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3F5" w:rsidRPr="00FD276F" w:rsidRDefault="00B063F5" w:rsidP="00FF527A">
      <w:pPr>
        <w:spacing w:after="0" w:line="240" w:lineRule="auto"/>
        <w:jc w:val="center"/>
        <w:rPr>
          <w:rFonts w:ascii="Times New Roman" w:hAnsi="Times New Roman"/>
          <w:b/>
          <w:color w:val="000000"/>
          <w:sz w:val="24"/>
          <w:szCs w:val="24"/>
        </w:rPr>
      </w:pPr>
      <w:r w:rsidRPr="00FD276F">
        <w:rPr>
          <w:rFonts w:ascii="Times New Roman" w:hAnsi="Times New Roman"/>
          <w:b/>
          <w:color w:val="000000"/>
          <w:sz w:val="24"/>
          <w:szCs w:val="24"/>
        </w:rPr>
        <w:t>О Б Р А З Л О Ж Е Њ Е</w:t>
      </w:r>
    </w:p>
    <w:p w:rsidR="00B063F5" w:rsidRPr="00FD276F" w:rsidRDefault="00B063F5" w:rsidP="00FF527A">
      <w:pPr>
        <w:spacing w:after="0" w:line="240" w:lineRule="auto"/>
        <w:rPr>
          <w:rFonts w:ascii="Times New Roman" w:hAnsi="Times New Roman"/>
          <w:b/>
          <w:color w:val="000000"/>
          <w:sz w:val="24"/>
          <w:szCs w:val="24"/>
        </w:rPr>
      </w:pPr>
    </w:p>
    <w:p w:rsidR="00B063F5" w:rsidRPr="00FD276F" w:rsidRDefault="00B063F5" w:rsidP="00FF527A">
      <w:pPr>
        <w:spacing w:after="0" w:line="240" w:lineRule="auto"/>
        <w:jc w:val="both"/>
        <w:rPr>
          <w:rFonts w:ascii="Times New Roman" w:hAnsi="Times New Roman"/>
          <w:b/>
          <w:color w:val="000000"/>
          <w:sz w:val="24"/>
          <w:szCs w:val="24"/>
        </w:rPr>
      </w:pPr>
      <w:r w:rsidRPr="00FD276F">
        <w:rPr>
          <w:rFonts w:ascii="Times New Roman" w:hAnsi="Times New Roman"/>
          <w:b/>
          <w:color w:val="000000"/>
          <w:sz w:val="24"/>
          <w:szCs w:val="24"/>
        </w:rPr>
        <w:tab/>
        <w:t>I. УСТАВНИ ОСНОВ</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t xml:space="preserve">Уставни основ за доношење Закона о здравственој заштити садржан је у члану 97. став 10. Устава Републике Србије, којим је прописано да Република Србија уређује и обезбеђује систем у области здравства. </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jc w:val="both"/>
        <w:rPr>
          <w:rFonts w:ascii="Times New Roman" w:hAnsi="Times New Roman"/>
          <w:b/>
          <w:color w:val="000000"/>
          <w:sz w:val="24"/>
          <w:szCs w:val="24"/>
        </w:rPr>
      </w:pPr>
      <w:r w:rsidRPr="00FD276F">
        <w:rPr>
          <w:rFonts w:ascii="Times New Roman" w:hAnsi="Times New Roman"/>
          <w:b/>
          <w:color w:val="000000"/>
          <w:sz w:val="24"/>
          <w:szCs w:val="24"/>
        </w:rPr>
        <w:tab/>
        <w:t>II.  РАЗЛОЗИ ЗА ДОНОШЕЊЕ ЗАКОНА</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Основни разлог доношења овог закона је потреба да се ова област детаљније правно уреди и усклади са измењеним друштвено-економским односима и новинама у систему здравствене заштите у односу на период доношења претходног Закона о здравственој заштити из 2005. године, а у складу са Уставом Републике Србије као основним правним оквиром за уређење и обезбеђење система у области здравства. Након протека више деценије и свих промена које су се десиле у области система здравства, као неопходно се појавила и потреба да се и област здравства реформише ради јаснијег сагледавања свих релевантних чиниоца који је прате. У току примене тренутно важећег Закона о здравственој заштити, појавила су се бројна питања и проблеми које је неопходно законски дефинисати и регулисати.</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Прописано је да се овим законом уређује систем здравствене заштите у Републици Србији, његова организација, друштвена брига за здравље становништва, општи интерес у здравственој заштити, надзор над спровођењем овог закона, као и друга питања од значаја за оргаанизацију и спровођење здравствене заштите. Права и обавезе пацијената као и заштита лица са менталним сметњама регулисани су посебним законом. Утврђено је да право на здравствену заштиту, сем грађана Републике Србије, имају и</w:t>
      </w:r>
      <w:bookmarkStart w:id="0" w:name="c0003"/>
      <w:bookmarkEnd w:id="0"/>
      <w:r w:rsidRPr="00FD276F">
        <w:rPr>
          <w:rFonts w:ascii="Times New Roman" w:hAnsi="Times New Roman"/>
          <w:color w:val="000000"/>
          <w:sz w:val="24"/>
          <w:szCs w:val="24"/>
        </w:rPr>
        <w:t xml:space="preserve"> страни држављани и лица без држављанства која су стално настањена или привремено бораве у Републици Србији или који пролазе преко територије Републике Србијe</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У дефиницију здравствене заштите уводи се појам ,,здравствене неге”.</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Термин здравствена служба је избачен (због сличности са термином „служба“ као организационог дела здравствене установе) и уведен нови, шири појам система здравствене заштите који чине здравствене установе, приватна пракса, факултети здравствене струке и друга правна лица за које је посебним законом предвиђено да обављају и послове здравствене делатности, здравствени радници и здравствени сарадници, као и организација и финансирање здравствене заштите.</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Прописано је да систем здравствене заштите у Републици</w:t>
      </w:r>
      <w:r w:rsidRPr="00FD276F">
        <w:rPr>
          <w:rFonts w:ascii="Times New Roman" w:hAnsi="Times New Roman"/>
          <w:color w:val="000000"/>
          <w:sz w:val="24"/>
          <w:szCs w:val="24"/>
          <w:lang w:val="sr-Cyrl-RS"/>
        </w:rPr>
        <w:t xml:space="preserve"> Србији </w:t>
      </w:r>
      <w:r w:rsidRPr="00FD276F">
        <w:rPr>
          <w:rFonts w:ascii="Times New Roman" w:hAnsi="Times New Roman"/>
          <w:color w:val="000000"/>
          <w:sz w:val="24"/>
          <w:szCs w:val="24"/>
          <w:lang w:val="sr-Cyrl-CS"/>
        </w:rPr>
        <w:t xml:space="preserve">чине </w:t>
      </w:r>
      <w:r w:rsidRPr="00FD276F">
        <w:rPr>
          <w:rFonts w:ascii="Times New Roman" w:hAnsi="Times New Roman"/>
          <w:sz w:val="24"/>
          <w:szCs w:val="24"/>
          <w:lang w:val="sr-Cyrl-CS"/>
        </w:rPr>
        <w:t>здравствене установе, акредитоване високошколске установе чији студијски програми обезбеђују неопходна знања и вештине за стицање дипломе одговарајућег степена за обављање послова здравствене заштите, (у даљем тексту: високошколске установе здравствене струке) и друга правна лица за које је посебним законом предвиђено да обављају и послове здравствене делатности, приватна пракса, здравствени радници и здравствени сарадници, као и организација и финансирање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У оквиру друштвене бриге за здравље становништва на ниовоу Републике прописано је да Република Србијa</w:t>
      </w:r>
      <w:r w:rsidRPr="00FD276F">
        <w:rPr>
          <w:rFonts w:ascii="Times New Roman" w:hAnsi="Times New Roman"/>
          <w:color w:val="000000"/>
          <w:sz w:val="24"/>
          <w:szCs w:val="24"/>
          <w:lang w:val="sr-Cyrl-RS"/>
        </w:rPr>
        <w:t xml:space="preserve"> може да обезбеди </w:t>
      </w:r>
      <w:r w:rsidRPr="00FD276F">
        <w:rPr>
          <w:rFonts w:ascii="Times New Roman" w:hAnsi="Times New Roman"/>
          <w:color w:val="000000"/>
          <w:sz w:val="24"/>
          <w:szCs w:val="24"/>
        </w:rPr>
        <w:t xml:space="preserve">здравственим установама чији је оснивач и средства за извршавање обавеза по извршним судским одлукама, за обавезе које се не финансирају из средстава обавезног здравственог осигурања или на други начин. </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 xml:space="preserve">Прописано је да се средства за остваривање општег интереса за: спровођење циљаних превентивних прегледа односно скрининга, према одговарајућим националним програмима, управљање медицинским отпадом у здравственим установама у јавној  својини, у складу са законом и прописима којима се уређује управљање отпадом, обезбеђивање специјализација и </w:t>
      </w:r>
      <w:r w:rsidRPr="00FD276F">
        <w:rPr>
          <w:rFonts w:ascii="Times New Roman" w:hAnsi="Times New Roman"/>
          <w:color w:val="000000"/>
          <w:sz w:val="24"/>
          <w:szCs w:val="24"/>
        </w:rPr>
        <w:lastRenderedPageBreak/>
        <w:t xml:space="preserve">ужих специјализација здравствених радника и здравствених сарадника, запослених у здравственим установама у јавној својини,  у складу са овим законом и прописима донетим за спровођење овог закона, осигурање имовине и колективно осигурање запослених у здравственим установама у јавној својини од последица несрећног случаја (незгоде) и осигурање у случају теже болести и хируршке интервенције,  као и осигурање од одговорности према трећим лицима у здравственим установама у јавној својини, као и текуће одржавање објеката и просторија и текуће сервисирање медицинске, немедицинске опреме, превозних средстава и опреме у области интегрисаног здравственог информационог система здравствених установа у јавној својини, обезбеђују из средстава обавезног здравственог осигурања, у складу са законом којим се уређује здравствено осигурање. Прописано је да општи интерес у здравственој заштити обухвата и средства за организовање и спровођење редовне спољње провере квалитета стручног рада, а обезбеђује се </w:t>
      </w:r>
      <w:r w:rsidRPr="00FD276F">
        <w:rPr>
          <w:rFonts w:ascii="Times New Roman" w:hAnsi="Times New Roman"/>
          <w:color w:val="000000"/>
          <w:sz w:val="24"/>
          <w:szCs w:val="24"/>
          <w:lang w:val="sr-Cyrl-RS"/>
        </w:rPr>
        <w:t xml:space="preserve">и делом </w:t>
      </w:r>
      <w:r w:rsidRPr="00FD276F">
        <w:rPr>
          <w:rFonts w:ascii="Times New Roman" w:hAnsi="Times New Roman"/>
          <w:color w:val="000000"/>
          <w:sz w:val="24"/>
          <w:szCs w:val="24"/>
        </w:rPr>
        <w:t xml:space="preserve">од надлежне коморе здравствених радника. Прописано је да општи интерес у здравственој заштити обухвата и учешће у обезбеђивању средстава, </w:t>
      </w:r>
      <w:r w:rsidRPr="00521660">
        <w:rPr>
          <w:rFonts w:ascii="Times New Roman" w:hAnsi="Times New Roman"/>
          <w:color w:val="000000"/>
          <w:sz w:val="24"/>
          <w:szCs w:val="24"/>
        </w:rPr>
        <w:t xml:space="preserve">обезбеђивање средстава везаних за здравствену </w:t>
      </w:r>
      <w:r w:rsidRPr="00D801D5">
        <w:rPr>
          <w:rFonts w:ascii="Times New Roman" w:hAnsi="Times New Roman"/>
          <w:color w:val="000000"/>
          <w:sz w:val="24"/>
          <w:szCs w:val="24"/>
        </w:rPr>
        <w:t>заштиту лица која се налазе на издржавању казне затвора која им се пружа ван завода за извршење кривичних санкција</w:t>
      </w:r>
      <w:r>
        <w:rPr>
          <w:rFonts w:ascii="Times New Roman" w:hAnsi="Times New Roman"/>
          <w:color w:val="000000"/>
          <w:sz w:val="24"/>
          <w:szCs w:val="24"/>
          <w:lang w:val="sr-Cyrl-RS"/>
        </w:rPr>
        <w:t xml:space="preserve"> </w:t>
      </w:r>
      <w:r w:rsidRPr="00FD276F">
        <w:rPr>
          <w:rFonts w:ascii="Times New Roman" w:hAnsi="Times New Roman"/>
          <w:color w:val="000000"/>
          <w:sz w:val="24"/>
          <w:szCs w:val="24"/>
        </w:rPr>
        <w:t>, као и извршавање мера безбедности обавезног психијатријског лечења и чувања у здравственој установи, обавезног психијатријског лечења на слободи, као и обавезног лечења алкохоличара и наркомана. Такође, општи интерес у здравственој заштити обухвата и  организовање и развој праћења финансијских токова и потрошње у систему здравствене заштите у Републици Србији, формирање Националног здравственог рачуна, планирање и предлагање мера за његово унапређење, као и спровођење надзора над прикупљањем потребних података.</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 xml:space="preserve">У групације становништва обухваћене друштвеном бригом за здравље уведене су </w:t>
      </w:r>
      <w:r w:rsidRPr="00FD276F">
        <w:rPr>
          <w:rFonts w:ascii="Times New Roman" w:hAnsi="Times New Roman"/>
          <w:color w:val="000000"/>
          <w:sz w:val="24"/>
          <w:szCs w:val="24"/>
          <w:lang w:val="sr-Cyrl-RS"/>
        </w:rPr>
        <w:t>три</w:t>
      </w:r>
      <w:r w:rsidRPr="00FD276F">
        <w:rPr>
          <w:rFonts w:ascii="Times New Roman" w:hAnsi="Times New Roman"/>
          <w:color w:val="000000"/>
          <w:sz w:val="24"/>
          <w:szCs w:val="24"/>
        </w:rPr>
        <w:t xml:space="preserve"> нове категорије становништва и то: </w:t>
      </w:r>
    </w:p>
    <w:p w:rsidR="00B063F5" w:rsidRPr="00FD276F" w:rsidRDefault="00B063F5" w:rsidP="00FF527A">
      <w:pPr>
        <w:pStyle w:val="ListParagraph"/>
        <w:numPr>
          <w:ilvl w:val="0"/>
          <w:numId w:val="42"/>
        </w:num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младе незапослене особе које се не налазе на школовању, а највише до навршених 26 година живота;</w:t>
      </w:r>
    </w:p>
    <w:p w:rsidR="00B063F5" w:rsidRPr="00961500" w:rsidRDefault="00B063F5" w:rsidP="00FF527A">
      <w:pPr>
        <w:numPr>
          <w:ilvl w:val="0"/>
          <w:numId w:val="42"/>
        </w:num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 xml:space="preserve">лица са статусом борца, избегла, односно лица прогнана из бивших република СФРЈ, као и расељена лица, која су незапослена и са ниским месечним приходима, а која имају боравиште на територији Републике Србијe; </w:t>
      </w:r>
    </w:p>
    <w:p w:rsidR="00B063F5" w:rsidRPr="00FD276F" w:rsidRDefault="00B063F5" w:rsidP="00FF527A">
      <w:pPr>
        <w:numPr>
          <w:ilvl w:val="0"/>
          <w:numId w:val="42"/>
        </w:numPr>
        <w:spacing w:after="0" w:line="240" w:lineRule="auto"/>
        <w:jc w:val="both"/>
        <w:rPr>
          <w:rFonts w:ascii="Times New Roman" w:hAnsi="Times New Roman"/>
          <w:color w:val="000000"/>
          <w:sz w:val="24"/>
          <w:szCs w:val="24"/>
        </w:rPr>
      </w:pPr>
      <w:r>
        <w:rPr>
          <w:rFonts w:ascii="Times New Roman" w:hAnsi="Times New Roman"/>
          <w:color w:val="000000"/>
          <w:sz w:val="24"/>
          <w:szCs w:val="24"/>
          <w:lang w:val="sr-Cyrl-RS"/>
        </w:rPr>
        <w:t>жртве тероризма;</w:t>
      </w:r>
    </w:p>
    <w:p w:rsidR="00B063F5" w:rsidRPr="00FD276F" w:rsidRDefault="00B063F5" w:rsidP="00FF527A">
      <w:pPr>
        <w:numPr>
          <w:ilvl w:val="0"/>
          <w:numId w:val="42"/>
        </w:num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лица којима се обезбеђује, сем обавезне, и препоручена имунизација;</w:t>
      </w:r>
    </w:p>
    <w:p w:rsidR="00B063F5" w:rsidRPr="00FD276F" w:rsidRDefault="00B063F5" w:rsidP="00FF527A">
      <w:pPr>
        <w:pStyle w:val="NoSpacing"/>
        <w:numPr>
          <w:ilvl w:val="0"/>
          <w:numId w:val="42"/>
        </w:numPr>
        <w:jc w:val="both"/>
        <w:rPr>
          <w:rFonts w:ascii="Times New Roman" w:hAnsi="Times New Roman"/>
          <w:sz w:val="24"/>
          <w:szCs w:val="24"/>
          <w:lang w:val="sr-Cyrl-CS"/>
        </w:rPr>
      </w:pPr>
      <w:r w:rsidRPr="00FD276F">
        <w:rPr>
          <w:rFonts w:ascii="Times New Roman" w:hAnsi="Times New Roman"/>
          <w:sz w:val="24"/>
          <w:szCs w:val="24"/>
          <w:lang w:val="sr-Cyrl-CS"/>
        </w:rPr>
        <w:t>лица којима се обезбеђују циљани превентивни прегледи, односно скрининг, према одговарајућим националним програмима.</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У оквиру друштвене бриге за здравље становништва на нивоу аутономне покрајине, прописано је да аутономна покрајина, као и до сада обезбеђује средстава за вршење оснивачких права над здравственим установама чији је оснивач</w:t>
      </w:r>
      <w:r w:rsidRPr="00FD276F">
        <w:rPr>
          <w:rFonts w:ascii="Times New Roman" w:hAnsi="Times New Roman"/>
          <w:color w:val="000000"/>
          <w:sz w:val="24"/>
          <w:szCs w:val="24"/>
          <w:lang w:val="sr-Cyrl-RS"/>
        </w:rPr>
        <w:t>.</w:t>
      </w:r>
      <w:r w:rsidRPr="00FD276F">
        <w:rPr>
          <w:rFonts w:ascii="Times New Roman" w:hAnsi="Times New Roman"/>
          <w:color w:val="000000"/>
          <w:sz w:val="24"/>
          <w:szCs w:val="24"/>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Овим законским решењем раздвојена је друштв</w:t>
      </w:r>
      <w:r w:rsidR="005C54A8">
        <w:rPr>
          <w:rFonts w:ascii="Times New Roman" w:hAnsi="Times New Roman"/>
          <w:color w:val="000000"/>
          <w:sz w:val="24"/>
          <w:szCs w:val="24"/>
        </w:rPr>
        <w:t>ена брига за здравље на нивоу ау</w:t>
      </w:r>
      <w:r w:rsidRPr="00FD276F">
        <w:rPr>
          <w:rFonts w:ascii="Times New Roman" w:hAnsi="Times New Roman"/>
          <w:color w:val="000000"/>
          <w:sz w:val="24"/>
          <w:szCs w:val="24"/>
        </w:rPr>
        <w:t>тономне покрајине односно јединице локалне самоуправе.</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sz w:val="24"/>
          <w:szCs w:val="24"/>
          <w:lang w:val="sr-Cyrl-RS"/>
        </w:rPr>
        <w:t>Аутономна покрајина може да обезбеди за здравствене установе у јавној својини на територији аутономне покрајине и средства за извршавање обавеза по извршним судским одлукама, које се не финансирају из средстава обавезног здравственог осигурања или на други начин у складу са законом.</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(до сада је ова могућност постојала за здравствене установе чији је оснивач).</w:t>
      </w:r>
    </w:p>
    <w:p w:rsidR="00B063F5" w:rsidRPr="00FD276F" w:rsidRDefault="00B063F5" w:rsidP="00FF527A">
      <w:pPr>
        <w:spacing w:after="0" w:line="240" w:lineRule="auto"/>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Такође, друштвена брига за здравље на нивоу аутономне покрајине, односно</w:t>
      </w:r>
      <w:r w:rsidRPr="00FD276F">
        <w:rPr>
          <w:rFonts w:ascii="Times New Roman" w:hAnsi="Times New Roman"/>
          <w:b/>
          <w:bCs/>
          <w:color w:val="000000"/>
          <w:sz w:val="24"/>
          <w:szCs w:val="24"/>
        </w:rPr>
        <w:t xml:space="preserve"> </w:t>
      </w:r>
      <w:r w:rsidRPr="00FD276F">
        <w:rPr>
          <w:rFonts w:ascii="Times New Roman" w:hAnsi="Times New Roman"/>
          <w:bCs/>
          <w:color w:val="000000"/>
          <w:sz w:val="24"/>
          <w:szCs w:val="24"/>
        </w:rPr>
        <w:t>јединице локалне самоуправе</w:t>
      </w:r>
      <w:r w:rsidRPr="00FD276F">
        <w:rPr>
          <w:rFonts w:ascii="Times New Roman" w:hAnsi="Times New Roman"/>
          <w:color w:val="000000"/>
          <w:sz w:val="24"/>
          <w:szCs w:val="24"/>
        </w:rPr>
        <w:t xml:space="preserve">, може да обухвати мере за обезбеђивање и спровођење здравствене заштите од интереса за грађане на територији аутономне покрајине, односно </w:t>
      </w:r>
      <w:r w:rsidRPr="00FD276F">
        <w:rPr>
          <w:rFonts w:ascii="Times New Roman" w:hAnsi="Times New Roman"/>
          <w:bCs/>
          <w:color w:val="000000"/>
          <w:sz w:val="24"/>
          <w:szCs w:val="24"/>
        </w:rPr>
        <w:t>јединице локалне самоуправе</w:t>
      </w:r>
      <w:r w:rsidRPr="00FD276F">
        <w:rPr>
          <w:rFonts w:ascii="Times New Roman" w:hAnsi="Times New Roman"/>
          <w:color w:val="000000"/>
          <w:sz w:val="24"/>
          <w:szCs w:val="24"/>
        </w:rPr>
        <w:t>, којима се стварају услови за бољу доступност и приступачност у коришћењу здравствене заштите у здравственим установама у јавној својини, а који</w:t>
      </w:r>
      <w:r w:rsidRPr="00FD276F">
        <w:rPr>
          <w:rFonts w:ascii="Times New Roman" w:hAnsi="Times New Roman"/>
          <w:b/>
          <w:color w:val="000000"/>
          <w:sz w:val="24"/>
          <w:szCs w:val="24"/>
        </w:rPr>
        <w:t xml:space="preserve"> </w:t>
      </w:r>
      <w:r w:rsidRPr="00FD276F">
        <w:rPr>
          <w:rFonts w:ascii="Times New Roman" w:hAnsi="Times New Roman"/>
          <w:color w:val="000000"/>
          <w:sz w:val="24"/>
          <w:szCs w:val="24"/>
        </w:rPr>
        <w:t xml:space="preserve">су виши од норматива, односно стандарда у погледу простора, опреме, кадра, лекова и медицинских средстава, који се не обезбеђују под условима прописаним законом којим се уређује здравствено осигурање, као и друга неопходна средства за рад здравствене установе којима се постиже виши стандард у обезбеђивању здравствене заштите. (до сада је ова могућност била везана за здравствене установе чији је оснивач). </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Cs/>
          <w:sz w:val="24"/>
          <w:szCs w:val="24"/>
          <w:lang w:val="sr-Cyrl-CS"/>
        </w:rPr>
        <w:t>Јединица локалне самоуправе</w:t>
      </w:r>
      <w:r w:rsidRPr="00FD276F">
        <w:rPr>
          <w:rFonts w:ascii="Times New Roman" w:hAnsi="Times New Roman"/>
          <w:sz w:val="24"/>
          <w:szCs w:val="24"/>
          <w:lang w:val="sr-Cyrl-CS"/>
        </w:rPr>
        <w:t xml:space="preserve"> обезбеђује средства за вршење оснивачких права над здравственим установама чији је оснивач у складу са законом и Планом мреже здравствених установа, а које обухвата закуп пословног простора и опреме, изградњу, одржавање и опремање здравствених установа, односно инвестиционо улагање, инвестиционо одржавање просторија, медицинске, немедицинске опреме, превозних средстава и опреме у области интегрисаног здравственог информационог система, као и друге обавезе одређене законом и актом о оснивању.</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Јединица локалне самоуправе може да обезбеди за здравствене установе у јавној својини на својој територији и средства за извршавање обавеза по извршним судским одлукама, које се не финансирају из средстава обавезног здравственог осигурања или на други начин у складу са законом.</w:t>
      </w:r>
    </w:p>
    <w:p w:rsidR="00B063F5" w:rsidRPr="00FD276F" w:rsidRDefault="00B063F5" w:rsidP="00FF527A">
      <w:pPr>
        <w:spacing w:after="0" w:line="240" w:lineRule="auto"/>
        <w:ind w:left="108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Друштвена брига за здравље на нивоу послодавца, за запослене у здравственим установама у јавној својини, обезбеђује се из средстава обавезног здравственог осигурања.</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У оквиру друштвене бриге за здравље на нивоу појединца, утврђено да је појединац дужан да се одазове на позив за циљани превентивни преглед, односно скрининг, према одговарајућим националним програмима.</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 xml:space="preserve">Из разлога целисходности, поједностављења и ефикасности поступка прописано је </w:t>
      </w:r>
      <w:r w:rsidRPr="00FD276F">
        <w:rPr>
          <w:rFonts w:ascii="Times New Roman" w:hAnsi="Times New Roman"/>
          <w:color w:val="000000"/>
          <w:sz w:val="24"/>
          <w:szCs w:val="24"/>
          <w:lang w:val="sr-Cyrl-RS"/>
        </w:rPr>
        <w:t xml:space="preserve">да уместо досадашњег </w:t>
      </w:r>
      <w:r w:rsidRPr="00FD276F">
        <w:rPr>
          <w:rFonts w:ascii="Times New Roman" w:hAnsi="Times New Roman"/>
          <w:color w:val="000000"/>
          <w:sz w:val="24"/>
          <w:szCs w:val="24"/>
        </w:rPr>
        <w:t>План</w:t>
      </w:r>
      <w:r w:rsidRPr="00FD276F">
        <w:rPr>
          <w:rFonts w:ascii="Times New Roman" w:hAnsi="Times New Roman"/>
          <w:color w:val="000000"/>
          <w:sz w:val="24"/>
          <w:szCs w:val="24"/>
          <w:lang w:val="sr-Cyrl-RS"/>
        </w:rPr>
        <w:t>а</w:t>
      </w:r>
      <w:r w:rsidRPr="00FD276F">
        <w:rPr>
          <w:rFonts w:ascii="Times New Roman" w:hAnsi="Times New Roman"/>
          <w:color w:val="000000"/>
          <w:sz w:val="24"/>
          <w:szCs w:val="24"/>
        </w:rPr>
        <w:t xml:space="preserve"> развоја здравствене заштите</w:t>
      </w:r>
      <w:r w:rsidRPr="00FD276F">
        <w:rPr>
          <w:rFonts w:ascii="Times New Roman" w:hAnsi="Times New Roman"/>
          <w:color w:val="000000"/>
          <w:sz w:val="24"/>
          <w:szCs w:val="24"/>
          <w:lang w:val="sr-Cyrl-RS"/>
        </w:rPr>
        <w:t xml:space="preserve"> који је доносила</w:t>
      </w:r>
      <w:r w:rsidRPr="00FD276F">
        <w:rPr>
          <w:rFonts w:ascii="Times New Roman" w:hAnsi="Times New Roman"/>
          <w:color w:val="000000"/>
          <w:sz w:val="24"/>
          <w:szCs w:val="24"/>
        </w:rPr>
        <w:t xml:space="preserve"> донос</w:t>
      </w:r>
      <w:r w:rsidRPr="00FD276F">
        <w:rPr>
          <w:rFonts w:ascii="Times New Roman" w:hAnsi="Times New Roman"/>
          <w:color w:val="000000"/>
          <w:sz w:val="24"/>
          <w:szCs w:val="24"/>
          <w:lang w:val="sr-Cyrl-RS"/>
        </w:rPr>
        <w:t>ила</w:t>
      </w:r>
      <w:r w:rsidRPr="00FD276F">
        <w:rPr>
          <w:rFonts w:ascii="Times New Roman" w:hAnsi="Times New Roman"/>
          <w:color w:val="000000"/>
          <w:sz w:val="24"/>
          <w:szCs w:val="24"/>
        </w:rPr>
        <w:t xml:space="preserve"> Народна скупштина</w:t>
      </w:r>
      <w:r w:rsidRPr="00FD276F">
        <w:rPr>
          <w:rFonts w:ascii="Times New Roman" w:hAnsi="Times New Roman"/>
          <w:color w:val="000000"/>
          <w:sz w:val="24"/>
          <w:szCs w:val="24"/>
          <w:lang w:val="sr-Cyrl-RS"/>
        </w:rPr>
        <w:t xml:space="preserve">, </w:t>
      </w:r>
      <w:r w:rsidRPr="00FD276F">
        <w:rPr>
          <w:rFonts w:ascii="Times New Roman" w:hAnsi="Times New Roman"/>
          <w:sz w:val="24"/>
          <w:szCs w:val="24"/>
          <w:lang w:val="sr-Cyrl-RS"/>
        </w:rPr>
        <w:t>Стратегију развоја здравствене заштите доноси Влада.</w:t>
      </w:r>
    </w:p>
    <w:p w:rsidR="00B063F5" w:rsidRPr="00FD276F" w:rsidRDefault="00B063F5" w:rsidP="00FF527A">
      <w:pPr>
        <w:spacing w:after="0" w:line="240" w:lineRule="auto"/>
        <w:jc w:val="both"/>
        <w:rPr>
          <w:rFonts w:ascii="Times New Roman" w:hAnsi="Times New Roman"/>
          <w:color w:val="000000"/>
          <w:sz w:val="24"/>
          <w:szCs w:val="24"/>
          <w:lang w:val="sr-Cyrl-RS"/>
        </w:rPr>
      </w:pPr>
    </w:p>
    <w:p w:rsidR="00B063F5" w:rsidRPr="00FD276F" w:rsidRDefault="00B063F5" w:rsidP="00FF527A">
      <w:pPr>
        <w:spacing w:after="0" w:line="240" w:lineRule="auto"/>
        <w:ind w:firstLine="360"/>
        <w:jc w:val="both"/>
        <w:rPr>
          <w:rFonts w:ascii="Times New Roman" w:hAnsi="Times New Roman"/>
          <w:color w:val="000000"/>
          <w:sz w:val="24"/>
          <w:szCs w:val="24"/>
        </w:rPr>
      </w:pPr>
      <w:r w:rsidRPr="00FD276F">
        <w:rPr>
          <w:rFonts w:ascii="Times New Roman" w:hAnsi="Times New Roman"/>
          <w:color w:val="000000"/>
          <w:sz w:val="24"/>
          <w:szCs w:val="24"/>
        </w:rPr>
        <w:t>Као општи интерес у здравственој заштити уводи се, а финансира се из средстава Републичког фонда за здравствено осигурање:</w:t>
      </w:r>
    </w:p>
    <w:p w:rsidR="00B063F5" w:rsidRPr="00FD276F" w:rsidRDefault="00B063F5" w:rsidP="00FF527A">
      <w:pPr>
        <w:spacing w:after="0" w:line="240" w:lineRule="auto"/>
        <w:ind w:firstLine="360"/>
        <w:jc w:val="both"/>
        <w:rPr>
          <w:rFonts w:ascii="Times New Roman" w:hAnsi="Times New Roman"/>
          <w:color w:val="000000"/>
          <w:sz w:val="24"/>
          <w:szCs w:val="24"/>
        </w:rPr>
      </w:pPr>
    </w:p>
    <w:p w:rsidR="00B063F5" w:rsidRPr="00FD276F" w:rsidRDefault="00B063F5" w:rsidP="00FF527A">
      <w:pPr>
        <w:numPr>
          <w:ilvl w:val="0"/>
          <w:numId w:val="43"/>
        </w:numPr>
        <w:spacing w:after="0" w:line="240" w:lineRule="auto"/>
        <w:contextualSpacing/>
        <w:jc w:val="both"/>
        <w:rPr>
          <w:rFonts w:ascii="Times New Roman" w:hAnsi="Times New Roman"/>
          <w:color w:val="000000"/>
          <w:sz w:val="24"/>
          <w:szCs w:val="24"/>
        </w:rPr>
      </w:pPr>
      <w:r w:rsidRPr="00FD276F">
        <w:rPr>
          <w:rFonts w:ascii="Times New Roman" w:hAnsi="Times New Roman"/>
          <w:color w:val="000000"/>
          <w:sz w:val="24"/>
          <w:szCs w:val="24"/>
        </w:rPr>
        <w:t>спровођење циљаних превентивних прегледа, односно скрининга, према одговарајућим националним програмима;</w:t>
      </w:r>
    </w:p>
    <w:p w:rsidR="00B063F5" w:rsidRPr="00FD276F" w:rsidRDefault="00B063F5" w:rsidP="00FF527A">
      <w:pPr>
        <w:numPr>
          <w:ilvl w:val="0"/>
          <w:numId w:val="43"/>
        </w:numPr>
        <w:spacing w:after="0" w:line="240" w:lineRule="auto"/>
        <w:contextualSpacing/>
        <w:jc w:val="both"/>
        <w:rPr>
          <w:rFonts w:ascii="Times New Roman" w:hAnsi="Times New Roman"/>
          <w:color w:val="000000"/>
          <w:sz w:val="24"/>
          <w:szCs w:val="24"/>
        </w:rPr>
      </w:pPr>
      <w:r w:rsidRPr="00FD276F">
        <w:rPr>
          <w:rFonts w:ascii="Times New Roman" w:hAnsi="Times New Roman"/>
          <w:color w:val="000000"/>
          <w:sz w:val="24"/>
          <w:szCs w:val="24"/>
        </w:rPr>
        <w:t>управљање медицинским отпадом у здравственим установама у јавној својини;</w:t>
      </w:r>
    </w:p>
    <w:p w:rsidR="00B063F5" w:rsidRPr="00FD276F" w:rsidRDefault="00B063F5" w:rsidP="00FF527A">
      <w:pPr>
        <w:numPr>
          <w:ilvl w:val="0"/>
          <w:numId w:val="43"/>
        </w:num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обезбеђивање специјализација и ужих специјализација здравствених радника и здравствених сарадника, запослених у здравственим установама у јавној својини;</w:t>
      </w:r>
    </w:p>
    <w:p w:rsidR="00B063F5" w:rsidRPr="00FD276F" w:rsidRDefault="00B063F5" w:rsidP="00FF527A">
      <w:pPr>
        <w:numPr>
          <w:ilvl w:val="0"/>
          <w:numId w:val="43"/>
        </w:num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осигурање имовине и колективно осигурање запослених у здравственим установама у јавној својини од последица несрећног случаја (незгоде) и осигурање у случају теже болести и хируршке интервенције,  као и осигурање од одговорности према трећим лицима у здравственим установама у јавној својини;</w:t>
      </w:r>
    </w:p>
    <w:p w:rsidR="00B063F5" w:rsidRPr="00FD276F" w:rsidRDefault="00B063F5" w:rsidP="00FF527A">
      <w:pPr>
        <w:numPr>
          <w:ilvl w:val="0"/>
          <w:numId w:val="43"/>
        </w:num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осигурање имовине и лица у здравственим установама у јавној својини;</w:t>
      </w:r>
    </w:p>
    <w:p w:rsidR="00B063F5" w:rsidRPr="00FD276F" w:rsidRDefault="00B063F5" w:rsidP="00FF527A">
      <w:pPr>
        <w:numPr>
          <w:ilvl w:val="0"/>
          <w:numId w:val="43"/>
        </w:num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текуће одржавање објекта (да сада је било прописано само текуће одржавање просторија и медицинске, немедицинске опреме, превозних средстава), као и опреме у области интегрисаног здравственог информационог система здравствених установа у јавној својини.</w:t>
      </w:r>
    </w:p>
    <w:p w:rsidR="00B063F5" w:rsidRPr="00FD276F" w:rsidRDefault="00B063F5" w:rsidP="00FF527A">
      <w:pPr>
        <w:numPr>
          <w:ilvl w:val="0"/>
          <w:numId w:val="43"/>
        </w:num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Трошкови инвестиционог улагања, инвестиционог одржавања медицинске и немедицинске опреме, набавке медицинске и друге опреме неопходне за рад здравствених установа у јавној својини обезбеђују се из средстава оснивача, односно Републике и аутономне покрајине, као оснивача свих здравствених установа у јавној својини.</w:t>
      </w:r>
    </w:p>
    <w:p w:rsidR="00B063F5" w:rsidRPr="00FD276F" w:rsidRDefault="00B063F5" w:rsidP="00FF527A">
      <w:pPr>
        <w:spacing w:after="0" w:line="240" w:lineRule="auto"/>
        <w:ind w:left="720"/>
        <w:jc w:val="both"/>
        <w:rPr>
          <w:rFonts w:ascii="Times New Roman" w:hAnsi="Times New Roman"/>
          <w:color w:val="000000"/>
          <w:sz w:val="24"/>
          <w:szCs w:val="24"/>
        </w:rPr>
      </w:pPr>
    </w:p>
    <w:p w:rsidR="00B063F5" w:rsidRPr="00FD276F" w:rsidRDefault="00B063F5" w:rsidP="00FF527A">
      <w:pPr>
        <w:spacing w:after="0" w:line="240" w:lineRule="auto"/>
        <w:ind w:firstLine="360"/>
        <w:jc w:val="both"/>
        <w:rPr>
          <w:rFonts w:ascii="Times New Roman" w:hAnsi="Times New Roman"/>
          <w:color w:val="000000"/>
          <w:sz w:val="24"/>
          <w:szCs w:val="24"/>
        </w:rPr>
      </w:pPr>
      <w:r w:rsidRPr="00FD276F">
        <w:rPr>
          <w:rFonts w:ascii="Times New Roman" w:hAnsi="Times New Roman"/>
          <w:color w:val="000000"/>
          <w:sz w:val="24"/>
          <w:szCs w:val="24"/>
        </w:rPr>
        <w:t>Трошкови инвестиционог улагања, инвестиционог одржавања медицинске и немедицинске опреме, набавке медицинске и друге опреме неопходне за рад</w:t>
      </w:r>
      <w:r w:rsidRPr="00FD276F">
        <w:rPr>
          <w:rFonts w:ascii="Times New Roman" w:hAnsi="Times New Roman"/>
          <w:color w:val="000000"/>
          <w:sz w:val="24"/>
          <w:szCs w:val="24"/>
          <w:lang w:val="sr-Cyrl-RS"/>
        </w:rPr>
        <w:t xml:space="preserve"> здравствене установе</w:t>
      </w:r>
      <w:r w:rsidRPr="00FD276F">
        <w:rPr>
          <w:rFonts w:ascii="Times New Roman" w:hAnsi="Times New Roman"/>
          <w:color w:val="000000"/>
          <w:sz w:val="24"/>
          <w:szCs w:val="24"/>
        </w:rPr>
        <w:t xml:space="preserve"> на територији општине односно града и којима јединица локалне самоуправе није оснивач, могу да се обезбеде и из средстава општине, односно града, ради остваривања услова за бољу доступност здравствене заштите грађанима.</w:t>
      </w:r>
    </w:p>
    <w:p w:rsidR="00B063F5" w:rsidRPr="00FD276F" w:rsidRDefault="00B063F5" w:rsidP="00FF527A">
      <w:pPr>
        <w:spacing w:after="0" w:line="240" w:lineRule="auto"/>
        <w:ind w:left="360"/>
        <w:jc w:val="both"/>
        <w:rPr>
          <w:rFonts w:ascii="Times New Roman" w:hAnsi="Times New Roman"/>
          <w:color w:val="000000"/>
          <w:sz w:val="24"/>
          <w:szCs w:val="24"/>
        </w:rPr>
      </w:pPr>
    </w:p>
    <w:p w:rsidR="00B063F5" w:rsidRPr="00FD276F" w:rsidRDefault="00B063F5" w:rsidP="00FF527A">
      <w:pPr>
        <w:spacing w:after="0" w:line="240" w:lineRule="auto"/>
        <w:ind w:firstLine="360"/>
        <w:jc w:val="both"/>
        <w:rPr>
          <w:rFonts w:ascii="Times New Roman" w:hAnsi="Times New Roman"/>
          <w:color w:val="000000"/>
          <w:sz w:val="24"/>
          <w:szCs w:val="24"/>
        </w:rPr>
      </w:pPr>
      <w:r w:rsidRPr="00FD276F">
        <w:rPr>
          <w:rFonts w:ascii="Times New Roman" w:hAnsi="Times New Roman"/>
          <w:color w:val="000000"/>
          <w:sz w:val="24"/>
          <w:szCs w:val="24"/>
        </w:rPr>
        <w:t>Прописано је да се средства за организовање и спровођење редовне спољне провере квалитета стручног рада, обезбеђују</w:t>
      </w:r>
      <w:r w:rsidRPr="00FD276F">
        <w:rPr>
          <w:rFonts w:ascii="Times New Roman" w:hAnsi="Times New Roman"/>
          <w:color w:val="000000"/>
          <w:sz w:val="24"/>
          <w:szCs w:val="24"/>
          <w:lang w:val="sr-Cyrl-RS"/>
        </w:rPr>
        <w:t xml:space="preserve"> и делом </w:t>
      </w:r>
      <w:r w:rsidRPr="00FD276F">
        <w:rPr>
          <w:rFonts w:ascii="Times New Roman" w:hAnsi="Times New Roman"/>
          <w:color w:val="000000"/>
          <w:sz w:val="24"/>
          <w:szCs w:val="24"/>
        </w:rPr>
        <w:t>од надлежне коморе здравствених радника.</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360"/>
        <w:jc w:val="both"/>
        <w:rPr>
          <w:rFonts w:ascii="Times New Roman" w:hAnsi="Times New Roman"/>
          <w:color w:val="000000"/>
          <w:sz w:val="24"/>
          <w:szCs w:val="24"/>
        </w:rPr>
      </w:pPr>
      <w:r w:rsidRPr="00FD276F">
        <w:rPr>
          <w:rFonts w:ascii="Times New Roman" w:hAnsi="Times New Roman"/>
          <w:color w:val="000000"/>
          <w:sz w:val="24"/>
          <w:szCs w:val="24"/>
        </w:rPr>
        <w:t>У оквиру начела здравствене заштите, начело поштовања људских права и вредности у здравственој заштити</w:t>
      </w:r>
      <w:r w:rsidRPr="00FD276F">
        <w:rPr>
          <w:rFonts w:ascii="Times New Roman" w:hAnsi="Times New Roman"/>
          <w:color w:val="000000"/>
        </w:rPr>
        <w:t xml:space="preserve"> у</w:t>
      </w:r>
      <w:r w:rsidRPr="00FD276F">
        <w:rPr>
          <w:rFonts w:ascii="Times New Roman" w:hAnsi="Times New Roman"/>
          <w:color w:val="000000"/>
          <w:sz w:val="24"/>
          <w:szCs w:val="24"/>
        </w:rPr>
        <w:t>води се као ново начело.</w:t>
      </w:r>
    </w:p>
    <w:p w:rsidR="00B063F5" w:rsidRPr="00FD276F" w:rsidRDefault="00B063F5" w:rsidP="00FF527A">
      <w:pPr>
        <w:spacing w:after="0" w:line="240" w:lineRule="auto"/>
        <w:ind w:firstLine="360"/>
        <w:jc w:val="both"/>
        <w:rPr>
          <w:rFonts w:ascii="Times New Roman" w:hAnsi="Times New Roman"/>
          <w:color w:val="000000"/>
          <w:sz w:val="24"/>
          <w:szCs w:val="24"/>
        </w:rPr>
      </w:pPr>
    </w:p>
    <w:p w:rsidR="00B063F5" w:rsidRPr="00FD276F" w:rsidRDefault="00B063F5" w:rsidP="00FF527A">
      <w:pPr>
        <w:spacing w:after="0" w:line="240" w:lineRule="auto"/>
        <w:ind w:firstLine="360"/>
        <w:jc w:val="both"/>
        <w:rPr>
          <w:rFonts w:ascii="Times New Roman" w:hAnsi="Times New Roman"/>
          <w:color w:val="000000"/>
          <w:sz w:val="24"/>
          <w:szCs w:val="24"/>
        </w:rPr>
      </w:pPr>
      <w:r w:rsidRPr="00FD276F">
        <w:rPr>
          <w:rFonts w:ascii="Times New Roman" w:hAnsi="Times New Roman"/>
          <w:color w:val="000000"/>
          <w:sz w:val="24"/>
          <w:szCs w:val="24"/>
        </w:rPr>
        <w:t>Као законски термин уводи се појам пружаоца здравствене заштите а то су:</w:t>
      </w:r>
    </w:p>
    <w:p w:rsidR="00B063F5" w:rsidRPr="00FD276F" w:rsidRDefault="00B063F5" w:rsidP="00FF527A">
      <w:pPr>
        <w:spacing w:after="0" w:line="240" w:lineRule="auto"/>
        <w:ind w:firstLine="360"/>
        <w:jc w:val="both"/>
        <w:rPr>
          <w:rFonts w:ascii="Times New Roman" w:hAnsi="Times New Roman"/>
          <w:color w:val="000000"/>
          <w:sz w:val="24"/>
          <w:szCs w:val="24"/>
        </w:rPr>
      </w:pP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1) здравствене установе у јавној и приватној својини;</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2) високошколске установе здравствене струке и друга правна лица за која је посебним законом предвиђено да обављају и послове здравствене делатности (у даљем тексту: друга правна лица);</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3) приватна пракса;</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4) здравствени радници који обављају здравствену делатност, у складу са законом;</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RS"/>
        </w:rPr>
        <w:t>5) друге високошколске установе здравствене струке</w:t>
      </w:r>
      <w:r w:rsidRPr="00FD276F">
        <w:rPr>
          <w:rFonts w:ascii="Times New Roman" w:hAnsi="Times New Roman"/>
          <w:color w:val="000000"/>
          <w:sz w:val="24"/>
          <w:szCs w:val="24"/>
          <w:lang w:val="sr-Cyrl-CS"/>
        </w:rPr>
        <w:t>, односно друге научно-образовне и научне установе, уз мишљење Министарства, у складу са законом.</w:t>
      </w:r>
    </w:p>
    <w:p w:rsidR="00B063F5" w:rsidRPr="00FD276F" w:rsidRDefault="00B063F5" w:rsidP="00FF527A">
      <w:pPr>
        <w:spacing w:after="0" w:line="240" w:lineRule="auto"/>
        <w:jc w:val="both"/>
        <w:rPr>
          <w:rFonts w:ascii="Times New Roman" w:hAnsi="Times New Roman"/>
          <w:strike/>
          <w:color w:val="000000"/>
          <w:sz w:val="24"/>
          <w:szCs w:val="24"/>
          <w:lang w:val="sr-Cyrl-RS"/>
        </w:rPr>
      </w:pPr>
    </w:p>
    <w:p w:rsidR="00B063F5" w:rsidRPr="00FD276F" w:rsidRDefault="00B063F5" w:rsidP="00FF527A">
      <w:pPr>
        <w:spacing w:after="0" w:line="240" w:lineRule="auto"/>
        <w:ind w:firstLine="360"/>
        <w:jc w:val="both"/>
        <w:rPr>
          <w:rFonts w:ascii="Times New Roman" w:hAnsi="Times New Roman"/>
          <w:color w:val="000000"/>
          <w:sz w:val="24"/>
          <w:szCs w:val="24"/>
          <w:lang w:val="sr-Cyrl-RS"/>
        </w:rPr>
      </w:pPr>
      <w:r w:rsidRPr="00FD276F">
        <w:rPr>
          <w:rFonts w:ascii="Times New Roman" w:hAnsi="Times New Roman"/>
          <w:color w:val="000000"/>
          <w:sz w:val="24"/>
          <w:szCs w:val="24"/>
        </w:rPr>
        <w:t xml:space="preserve">Овим законом уводи се рационалнија организација здравствених установа у јавној својини и преузимање оснивачких права над </w:t>
      </w:r>
      <w:r w:rsidRPr="00FD276F">
        <w:rPr>
          <w:rFonts w:ascii="Times New Roman" w:hAnsi="Times New Roman"/>
          <w:color w:val="000000"/>
          <w:sz w:val="24"/>
          <w:szCs w:val="24"/>
          <w:lang w:val="sr-Cyrl-RS"/>
        </w:rPr>
        <w:t>здравственим установама</w:t>
      </w:r>
      <w:r w:rsidRPr="00FD276F">
        <w:rPr>
          <w:rFonts w:ascii="Times New Roman" w:hAnsi="Times New Roman"/>
          <w:color w:val="000000"/>
          <w:sz w:val="24"/>
          <w:szCs w:val="24"/>
        </w:rPr>
        <w:t xml:space="preserve"> у јавној својини од стране Републике, односно Аутономне покрајине</w:t>
      </w:r>
      <w:r w:rsidRPr="00FD276F">
        <w:rPr>
          <w:rFonts w:ascii="Times New Roman" w:hAnsi="Times New Roman"/>
          <w:color w:val="000000"/>
          <w:sz w:val="24"/>
          <w:szCs w:val="24"/>
          <w:lang w:val="sr-Cyrl-RS"/>
        </w:rPr>
        <w:t>, осим апотекарске установе, коју оснива јединица локалне самоуправе, у складу са овим законом и Планом мреже.</w:t>
      </w:r>
    </w:p>
    <w:p w:rsidR="00B063F5" w:rsidRPr="00FD276F" w:rsidRDefault="00B063F5" w:rsidP="00FF527A">
      <w:pPr>
        <w:spacing w:after="0" w:line="240" w:lineRule="auto"/>
        <w:ind w:firstLine="360"/>
        <w:jc w:val="both"/>
        <w:rPr>
          <w:rFonts w:ascii="Times New Roman" w:hAnsi="Times New Roman"/>
          <w:color w:val="000000"/>
          <w:sz w:val="24"/>
          <w:szCs w:val="24"/>
        </w:rPr>
      </w:pPr>
      <w:r w:rsidRPr="00FD276F">
        <w:rPr>
          <w:rFonts w:ascii="Times New Roman" w:hAnsi="Times New Roman"/>
          <w:color w:val="000000"/>
          <w:sz w:val="24"/>
          <w:szCs w:val="24"/>
        </w:rPr>
        <w:t>Поново се у здравствени систем уводе здравствени центри: oпшта болница и дом здравља, чији је оснивач Република, а на територији аутономне покрајине-аутономна покрајина. Здравствени центри се поново уводе из разлога целисходности односно ради боље организације рада, боље искоришћености и расположивости кадрова, простора и опреме. Овим решењем омогућено је спајање заједничких немедицинских делатности и заједничких медицинских делатности, укључуј</w:t>
      </w:r>
      <w:r>
        <w:rPr>
          <w:rFonts w:ascii="Times New Roman" w:hAnsi="Times New Roman"/>
          <w:color w:val="000000"/>
          <w:sz w:val="24"/>
          <w:szCs w:val="24"/>
          <w:lang w:val="sr-Cyrl-RS"/>
        </w:rPr>
        <w:t>у</w:t>
      </w:r>
      <w:r w:rsidRPr="00FD276F">
        <w:rPr>
          <w:rFonts w:ascii="Times New Roman" w:hAnsi="Times New Roman"/>
          <w:color w:val="000000"/>
          <w:sz w:val="24"/>
          <w:szCs w:val="24"/>
        </w:rPr>
        <w:t>ћи и дијагностичке и специјалистичко-консултативне делатности. Генерално, пракса је показала да је постојање здравствених центара целисходније и рационалније него постојање дома здравља и болнице као одвојених здравствених установа.</w:t>
      </w:r>
      <w:r>
        <w:rPr>
          <w:rFonts w:ascii="Times New Roman" w:hAnsi="Times New Roman"/>
          <w:color w:val="000000"/>
          <w:sz w:val="24"/>
          <w:szCs w:val="24"/>
          <w:lang w:val="sr-Cyrl-RS"/>
        </w:rPr>
        <w:t xml:space="preserve"> </w:t>
      </w:r>
      <w:r w:rsidRPr="00FD276F">
        <w:rPr>
          <w:rFonts w:ascii="Times New Roman" w:hAnsi="Times New Roman"/>
          <w:color w:val="000000"/>
          <w:sz w:val="24"/>
          <w:szCs w:val="24"/>
        </w:rPr>
        <w:t>Тренутно чињенично стање је такво да се један број здравствених центара није још увек ни раздвојио. Законом је одређен рок за доношење Уредбе о плану мреже, као и рок за преузимање оснивачких права. Планом мреже ће бити предвиђено који ће здравствени центри постојати. Претпоставка је да ће оснивање здравствених центара бити знатно брже, лакше и ефикасније од њиховог раздвајања.</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Уведено је ново законско решење на органе здравствене установе у приватној својини</w:t>
      </w:r>
      <w:r w:rsidRPr="00FD276F">
        <w:rPr>
          <w:rFonts w:ascii="Times New Roman" w:hAnsi="Times New Roman"/>
          <w:color w:val="000000"/>
          <w:sz w:val="24"/>
          <w:szCs w:val="24"/>
          <w:lang w:val="sr-Cyrl-CS"/>
        </w:rPr>
        <w:t xml:space="preserve">, </w:t>
      </w:r>
      <w:r w:rsidRPr="00FD276F">
        <w:rPr>
          <w:rFonts w:ascii="Times New Roman" w:hAnsi="Times New Roman"/>
          <w:color w:val="000000"/>
          <w:sz w:val="24"/>
          <w:szCs w:val="24"/>
        </w:rPr>
        <w:t>статусне промене, промену правне форме и престанак постојања, сходно се примењују прописи којима се уређуј</w:t>
      </w:r>
      <w:r w:rsidRPr="00FD276F">
        <w:rPr>
          <w:rFonts w:ascii="Times New Roman" w:hAnsi="Times New Roman"/>
          <w:color w:val="000000"/>
          <w:sz w:val="24"/>
          <w:szCs w:val="24"/>
          <w:lang w:val="sr-Cyrl-CS"/>
        </w:rPr>
        <w:t xml:space="preserve">е правни положај </w:t>
      </w:r>
      <w:r w:rsidRPr="00FD276F">
        <w:rPr>
          <w:rFonts w:ascii="Times New Roman" w:hAnsi="Times New Roman"/>
          <w:color w:val="000000"/>
          <w:sz w:val="24"/>
          <w:szCs w:val="24"/>
        </w:rPr>
        <w:t>друштва са ограниченом одговорношћу. Ово решење уведено је ради боље организације и управљања здравственим установама у приватној својини.</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Здравствена установа може се основати и у складу са прописима којима се уређује јавно-приватно партнерство.</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t>У скуп делатности које се могу обављати само у здравственим установама у јавној  својини, уврштена је</w:t>
      </w:r>
      <w:r w:rsidRPr="00FD276F">
        <w:rPr>
          <w:rFonts w:ascii="Times New Roman" w:hAnsi="Times New Roman"/>
          <w:color w:val="000000"/>
          <w:sz w:val="24"/>
          <w:szCs w:val="24"/>
          <w:lang w:val="sr-Cyrl-RS"/>
        </w:rPr>
        <w:t xml:space="preserve"> и</w:t>
      </w:r>
      <w:r w:rsidRPr="00FD276F">
        <w:rPr>
          <w:rFonts w:ascii="Times New Roman" w:hAnsi="Times New Roman"/>
          <w:color w:val="000000"/>
          <w:sz w:val="24"/>
          <w:szCs w:val="24"/>
        </w:rPr>
        <w:t xml:space="preserve"> судско-медицинска делатност.</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pStyle w:val="NoSpacing"/>
        <w:jc w:val="both"/>
        <w:rPr>
          <w:rFonts w:ascii="Times New Roman" w:hAnsi="Times New Roman"/>
          <w:sz w:val="24"/>
          <w:szCs w:val="24"/>
          <w:lang w:val="sr-Cyrl-CS"/>
        </w:rPr>
      </w:pPr>
      <w:r w:rsidRPr="00FD276F">
        <w:rPr>
          <w:rFonts w:ascii="Times New Roman" w:hAnsi="Times New Roman"/>
          <w:color w:val="000000"/>
          <w:sz w:val="24"/>
          <w:szCs w:val="24"/>
        </w:rPr>
        <w:t>Уведено је ново законско решење</w:t>
      </w:r>
      <w:r w:rsidRPr="00FD276F">
        <w:rPr>
          <w:rFonts w:ascii="Times New Roman" w:hAnsi="Times New Roman"/>
          <w:color w:val="000000"/>
          <w:sz w:val="24"/>
          <w:szCs w:val="24"/>
          <w:lang w:val="sr-Cyrl-RS"/>
        </w:rPr>
        <w:t xml:space="preserve"> да </w:t>
      </w:r>
      <w:r w:rsidRPr="00FD276F">
        <w:rPr>
          <w:rFonts w:ascii="Times New Roman" w:hAnsi="Times New Roman"/>
          <w:sz w:val="24"/>
          <w:szCs w:val="24"/>
          <w:lang w:val="sr-Cyrl-CS"/>
        </w:rPr>
        <w:t xml:space="preserve">изузетно, здравствена установа може ангажовати здравственог радника друге специјалности из друге здравствене установе односно приватне праксе закључивањем уговора о пословно-техничкој сарадњи са другом здравственом установом односно приватном праксом, односно закључивањем уговора о допунском раду са здравственим радником, као и на други начин утврђен законом којим се уређује рад запослених у јавним службама, уколико је неопходно да се непосредном сарадњом и консултацијом са здравственим радником те здравствене установе, одређеном пацијенту обезбеди квалитетна и безбедна здравствена заштита у оквиру здравствене делатности за коју је здравствена установа основана. </w:t>
      </w:r>
    </w:p>
    <w:p w:rsidR="00B063F5" w:rsidRPr="00FD276F" w:rsidRDefault="00B063F5" w:rsidP="00FF527A">
      <w:pPr>
        <w:pStyle w:val="NoSpacing"/>
        <w:jc w:val="both"/>
        <w:rPr>
          <w:rFonts w:ascii="Times New Roman" w:hAnsi="Times New Roman"/>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Забрањено је да здравствени радник друге специјалности обавља здравствену делатност која је изван здравствене делатности утврђене решењем Министарства о испуњености прописаних услова за обављање здравствене делатности те здравствене установе.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lang w:val="sr-Cyrl-CS"/>
        </w:rPr>
        <w:t>Новим законским решењем прописано је да изузетно, специјалистичка, ужеспецијалистичка лекарска ординација и поликлиника могу ангажовати здравственог радника друге специјалности из друге здравствене установе односно приватне праксе закључивањем уговора о пословно-техничкој сарадњи са другом здравственом установом односно приватном праксом, односно закључивањем уговора о допунском раду са здравственим радником,</w:t>
      </w:r>
      <w:r w:rsidRPr="00FD276F">
        <w:rPr>
          <w:rFonts w:ascii="Times New Roman" w:hAnsi="Times New Roman"/>
          <w:sz w:val="24"/>
          <w:szCs w:val="24"/>
          <w:lang w:val="sr-Cyrl-CS"/>
        </w:rPr>
        <w:t xml:space="preserve"> као и на други начин утврђен законом којим се уређује рад запослених у јавним службама</w:t>
      </w:r>
      <w:r w:rsidRPr="00FD276F">
        <w:rPr>
          <w:rFonts w:ascii="Times New Roman" w:hAnsi="Times New Roman"/>
          <w:color w:val="000000"/>
          <w:sz w:val="24"/>
          <w:szCs w:val="24"/>
          <w:lang w:val="sr-Cyrl-CS"/>
        </w:rPr>
        <w:t xml:space="preserve"> уколико је неопходно да се непосредном сарадњом и консултацијом са здравственим радником те приватне праксе, одређеном пацијенту обезбеди квалитетна и безбедна здравствена заштита у оквиру здравствене делатности за коју је приватна пракса основана и законом прописаних услова по питању дијагностичке, терапијске и друге опреме, одговарајућих просторија, као и одговарајућих врста и количина лекова и медицинских средстава које су потребне за обављање здравствене делатности за коју је та приватна пракса основана. Е</w:t>
      </w:r>
      <w:r w:rsidRPr="00FD276F">
        <w:rPr>
          <w:rFonts w:ascii="Times New Roman" w:hAnsi="Times New Roman"/>
          <w:color w:val="000000"/>
          <w:sz w:val="24"/>
          <w:szCs w:val="24"/>
          <w:lang w:val="sr-Latn-RS"/>
        </w:rPr>
        <w:t>x post</w:t>
      </w:r>
      <w:r w:rsidRPr="00FD276F">
        <w:rPr>
          <w:rFonts w:ascii="Times New Roman" w:hAnsi="Times New Roman"/>
          <w:color w:val="000000"/>
          <w:sz w:val="24"/>
          <w:szCs w:val="24"/>
          <w:lang w:val="sr-Cyrl-RS"/>
        </w:rPr>
        <w:t xml:space="preserve"> анализом важећег закона, као и </w:t>
      </w:r>
      <w:r w:rsidRPr="00FD276F">
        <w:rPr>
          <w:rFonts w:ascii="Times New Roman" w:hAnsi="Times New Roman"/>
          <w:color w:val="000000"/>
          <w:sz w:val="24"/>
          <w:szCs w:val="24"/>
          <w:lang w:val="sr-Latn-RS"/>
        </w:rPr>
        <w:t>ex ante</w:t>
      </w:r>
      <w:r w:rsidRPr="00FD276F">
        <w:rPr>
          <w:rFonts w:ascii="Times New Roman" w:hAnsi="Times New Roman"/>
          <w:color w:val="000000"/>
          <w:sz w:val="24"/>
          <w:szCs w:val="24"/>
          <w:lang w:val="sr-Cyrl-RS"/>
        </w:rPr>
        <w:t xml:space="preserve"> анализом приликом израде новог Нацрта закона где су биле укључене и заинтересоване стране (асоцијација здравтвених установе и приватне праксе, коморе здравствених радника, организације цивилног друштва) дошло се до мишљења да би квалитет пружене здравствене услуге у приватној пракси и здравственој установи које су регистроване за одређену област здравствене заштите могао бити знатно унапређен, као и комфор пацијента уколико се омогући да за одређеног пацијента те здравствене установе односно прватне праксе буде обезбеђен у изузетним случајевима, здравствени радник друге специјалности из друге здравствене установе односно приватне праксе који би непосредном сарадњом са ординирајућим лекаром допринео бржем, квалитетнијем и ефикаснијем пружању здравствене заштите у смислу дијагностике, лечења и рехабилитације. Спречавањем могућих злоупотреба и сукоба интереса предвиђа се на тај начин то би ,,консултант из друге здравствене струке само допринео квалитету пружања здравствене заштите, што би се стриктно и навело кроз медицинску документацију тј. Консултант у тој здравственој установи и приватној пракси не може обављати самостално здравствену делатност из своје специјалности за коју здравствена установа и приватна пракса немају решење Министарства здравља.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Здравствена установа може ангажовати здравственог радника са дозволом за обављање метода и поступака комплементарне медицине, уколико је то потребно за дијагностику, лечење и рехабилитацију пацијента у оквиру здравствене делатности за коју је здравствена установа основана, закључивањем уговора о пословно-техничкој сарадњи са другом здравственом установом односно приватном праксом, односно закључивањем уговора о допунском раду са здравственим радником.</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Увођењем овог законског решења постиже се унапређење квалитета пружања здравствене заштите, као и безбеднија здравствена заштита.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color w:val="000000"/>
          <w:sz w:val="24"/>
          <w:szCs w:val="24"/>
          <w:lang w:val="sr-Cyrl-CS"/>
        </w:rPr>
        <w:t xml:space="preserve">Такође, уведено је ново законско решење да </w:t>
      </w:r>
      <w:r w:rsidRPr="00FD276F">
        <w:rPr>
          <w:rFonts w:ascii="Times New Roman" w:hAnsi="Times New Roman"/>
          <w:sz w:val="24"/>
          <w:szCs w:val="24"/>
          <w:lang w:val="sr-Cyrl-CS"/>
        </w:rPr>
        <w:t>изузетно, установе социјалне заштите и заводи за извршење кривичних санкција, за које је здравствени инспектор решењем утврдио да испуњавају прописане услове за одређену врсту здравствене установе, односно за одређену врсту приватне праксе, могу ангажовати здравственог радника изван здравствене делатности утврђене решењем здравственог инспектора, из другог правног лица, здравствене установе, односно приватне праксе закључивањем уговора о пословно-техничкој сарадњи са другим правним лицем, здравственом установом, односно приватном праксом, односно закључивањем уговора о допунском раду са здравственим радником, као и на други начин утврђен законом којим се уређује рад запослених у јавним службама, уколико је неопходно да се непосредном сарадњом и консултацијом са здравственим радником тог другог правног лица, одређеном пацијенту обезбеди квалитетна и безбедна здравствена заштита.</w:t>
      </w:r>
    </w:p>
    <w:p w:rsidR="00B063F5" w:rsidRPr="00FD276F" w:rsidRDefault="00B063F5" w:rsidP="00FF527A">
      <w:pPr>
        <w:spacing w:after="0" w:line="240" w:lineRule="auto"/>
        <w:jc w:val="both"/>
        <w:rPr>
          <w:rFonts w:ascii="Times New Roman" w:hAnsi="Times New Roman"/>
          <w:color w:val="000000"/>
          <w:sz w:val="24"/>
          <w:szCs w:val="24"/>
          <w:lang w:val="sr-Cyrl-CS"/>
        </w:rPr>
      </w:pPr>
    </w:p>
    <w:p w:rsidR="00B063F5" w:rsidRPr="00FD276F" w:rsidRDefault="00B063F5" w:rsidP="00FF527A">
      <w:pPr>
        <w:shd w:val="clear" w:color="auto" w:fill="FFFFFF"/>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Здравствена установа и њена организациона јединица ван седишта установе, након добијања решења о испуњености услова за обављање здравствене делатности уписује се у регистар Агенције за привредне регистре, уместо досадашњег уписа у регистар суда. Уведен је Регистар здравствених установа и јединствена евиденција субјеката у здравству, који води Агенција за привредне регистре. У Регистар здравствених установа се уписују подаци и документа, промена и брисање података и докумената, у складу са овим законом, прописима донетим за спровођење овог закона и законом којим се уређује поступак регистрације у АПР.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Олакшан је низ услова који се односи на здравствене установе у приватној својини и приватну праксу - могућност оснивања уже специјалистичке ординације, могућност закључивања уговора за санитетски превоз и лабораторијску и другу дијагностику, могућност ангажовања по уговору о пословно-техничкој сарадњи са другом здравственом установом / приватном праксом, односно уговора о допунском раду са здравственим радником одговарајуће специјализације, односно здравственим радником са дозволом за обављање метода и поступака комплементарне медицине, у складу са законом, па нема потребе за запошљавањем здравствених радника, поликлиника се може основати за најмање две различите области медицине односно денталне медицине</w:t>
      </w:r>
      <w:r w:rsidRPr="00FD276F">
        <w:rPr>
          <w:rFonts w:ascii="Times New Roman" w:hAnsi="Times New Roman"/>
          <w:color w:val="000000"/>
          <w:sz w:val="24"/>
          <w:szCs w:val="24"/>
        </w:rPr>
        <w:t>.</w:t>
      </w:r>
      <w:r w:rsidRPr="00FD276F">
        <w:rPr>
          <w:rFonts w:ascii="Times New Roman" w:hAnsi="Times New Roman"/>
          <w:color w:val="000000"/>
          <w:sz w:val="24"/>
          <w:szCs w:val="24"/>
          <w:lang w:val="sr-Cyrl-CS"/>
        </w:rPr>
        <w:t xml:space="preserve"> </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rPr>
        <w:tab/>
      </w:r>
      <w:r w:rsidRPr="00FD276F">
        <w:rPr>
          <w:rFonts w:ascii="Times New Roman" w:hAnsi="Times New Roman"/>
          <w:color w:val="000000"/>
          <w:sz w:val="24"/>
          <w:szCs w:val="24"/>
          <w:lang w:val="sr-Cyrl-CS"/>
        </w:rPr>
        <w:t xml:space="preserve">Ординација денталне медицине може ангажовати доктора денталне медицине, специјалисту, из друге здравствене установе односно приватне праксе закључивањем уговора о пословно-техничкој сарадњи са другом здравственом установом односно приватном праксом, односно закључивањем уговора о допунском раду са здравственим радником, уколико је присуство одређеног специјалисте денталне медицине, неопходно да се непосредном сарадњом и консултацијом са здравственим радником те ординације денталне медицине, одређеном пацијенту обезбеди квалитетна и безбедна здравствена заштита, у оквиру законом прописаних услова по питању дијагностичке, терапијске и друге опреме, одговарајућих просторија, као и одговарајућих врста и количина лекова и медицинских средстава које су потребне за обављање здравствене делатности за коју је ординација денталне медицине основана. </w:t>
      </w:r>
    </w:p>
    <w:p w:rsidR="00B063F5" w:rsidRPr="00FD276F" w:rsidRDefault="00B063F5" w:rsidP="00FF527A">
      <w:pPr>
        <w:spacing w:after="0" w:line="240" w:lineRule="auto"/>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Приватна пракса може ангажовати здравственог радника са дозволом за обављање метода и поступака комплементарне медицине, уколико је то потребно за дијагностику, лечење и рехабилитацију пацијента у оквиру здравствене делатности за коју је приватна пракса основана, закључивањем уговора о пословно-техничкој сарадњи са другом здравственом установом односно приватном праксом односно закључивањем уговора о допунском раду са здравственим радником.</w:t>
      </w:r>
    </w:p>
    <w:p w:rsidR="00B063F5" w:rsidRPr="00FD276F" w:rsidRDefault="00B063F5" w:rsidP="00FF527A">
      <w:pPr>
        <w:spacing w:after="0" w:line="240" w:lineRule="auto"/>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Увођењем овог законског решења постиже се унапређење квалитета пружања здравствене заштите.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На поступање у управним стварима прописаним овим законом, примењују се одредбе закона којим се уређује општи управни поступак, ако законом није другачије уређено.</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Прописано је да приватна пракса може привремено престати са обављањем делатности најдуже пет година.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Наиме, овим законским решењем ограничено је најдуже време за које приватна пракса може престати са обављањем делатности (ради одсутности оснивача због именовања на функцију, специјализацију, итд.). Уведено је ново законско решење да у случају привременог престанка обављања послова здравствене делатности из различитих разлога краћем од 30 дана, оснивач приватне праксе је дужан да обавештење о привременом престанку обављања послова здравствене делатности истакне на месту на ком обавља делатност, с обзиром да је у пракси ово чест случај, а што је корисно и за пацијенте и за здравствену инспекцију, како би заинтересована лица била обавештена о привременом престанку обављања послова здравствене делатности.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Такође, уведено је ново законско решење којим је прописано да о привременом престанку обављања послова здравствене делатности дужем од 30 дана, оснивач приватне праксе обавештава Министарство, Агенцију за привредне регистре и надлежну комору одмах, а најкасније у року од осам дана од истека 30-ог дана привременог престанка обављања послова здравствене делатности.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Овим решењем предвиђена је и обавеза приватне праксе да одмах, а најкасније у року од осам дана од поновног почетка обављања здравствене делатности о томе обавести Министарство, општинску, односно градску управу на чијој територији се налази седиште приватне праксе, као и надлежну комору. Ово решење је уведено због различитих околности које оснивач приватне пратне праксе не може предвидети (нпр. код привремене спречености за рад не може се знати колико може трајати одсутност и сл.), па је стога уведен законски рок у ком је оснивач дужан да обавести надлежне органе о поновном почетку обављања послова здравствене делатности.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Такође, уведено је ново законско решење којим је прописано да уколико је оснивач одсутан због привремене спречености за рад, стручних усавршавања, остваривања права из радног односа и сл., приватна пракса може наставити са радом најдуже 5 година, уколико обезбеди одговарајући кадар за обављање послова здравствене делатности за коју је приватна пракса основана, о чему је оснивач приватне праксе дужан да обавести Министарство одмах, а најкасније у року од осам дана од дана обезбеђивања кадра за наставак обављања послова здравствене делатности приватне праксе. На овај начин омогућава се да приватна пракса може да настави несметано са радом у случају одсутности оснивача најдуже пет година, уколико оснивач обезбеди одговарајући кадар, што је истовремено и у његовом интересу и у интересу грађана, односно корисника здравствених услуга. Такође, на овај начин одредбе овог закона усклађују се са одредбама Закона о привредним друштвима, обзиром да се на рад приватне праксе примењују прописи којима је уређена област приватног предузетништва.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5C54A8" w:rsidRDefault="005C54A8" w:rsidP="00FF527A">
      <w:pPr>
        <w:shd w:val="clear" w:color="auto" w:fill="FFFFFF"/>
        <w:spacing w:after="0" w:line="240" w:lineRule="auto"/>
        <w:ind w:firstLine="720"/>
        <w:jc w:val="both"/>
        <w:rPr>
          <w:rFonts w:ascii="Times New Roman" w:hAnsi="Times New Roman"/>
          <w:color w:val="000000"/>
          <w:sz w:val="24"/>
          <w:szCs w:val="24"/>
          <w:lang w:val="sr-Cyrl-CS"/>
        </w:rPr>
      </w:pPr>
      <w:r>
        <w:rPr>
          <w:rFonts w:ascii="Times New Roman" w:hAnsi="Times New Roman"/>
          <w:color w:val="000000"/>
          <w:sz w:val="24"/>
          <w:szCs w:val="24"/>
          <w:lang w:val="sr-Cyrl-CS"/>
        </w:rPr>
        <w:t>Унапређене</w:t>
      </w:r>
      <w:r w:rsidR="00B063F5" w:rsidRPr="00FD276F">
        <w:rPr>
          <w:rFonts w:ascii="Times New Roman" w:hAnsi="Times New Roman"/>
          <w:color w:val="000000"/>
          <w:sz w:val="24"/>
          <w:szCs w:val="24"/>
          <w:lang w:val="sr-Cyrl-CS"/>
        </w:rPr>
        <w:t xml:space="preserve"> су одредбе које се односе на процену здравствених технологија, као поређење нових или већ постојећих здравствених технологија са технологијом која се користи у пракси или се сматра најбољом могућом, на основу клиничке делотворности и безбедности, економских анализа, етичких, правних, социјалних и организационих последица и ефеката, да је процена мултидисциплинарна, стручна, непристрасна, објективна и транспарентна и обједињује начела медицине засноване на доказима и економске анализе, у циљу давања мишљења о оправданости примене нове технологије односно замене досадашње здравствене технологије. </w:t>
      </w:r>
      <w:r w:rsidR="00B063F5" w:rsidRPr="005C54A8">
        <w:rPr>
          <w:rFonts w:ascii="Times New Roman" w:hAnsi="Times New Roman"/>
          <w:color w:val="000000"/>
          <w:sz w:val="24"/>
          <w:szCs w:val="24"/>
          <w:lang w:val="sr-Cyrl-CS"/>
        </w:rPr>
        <w:t>Уређено је да о процени здравствене технологије завод за јавно здравље основан за територију Републике Србије сачињава мишљење, које се састоји од:</w:t>
      </w:r>
    </w:p>
    <w:p w:rsidR="00B063F5" w:rsidRPr="005C54A8" w:rsidRDefault="00B063F5" w:rsidP="00FF527A">
      <w:pPr>
        <w:shd w:val="clear" w:color="auto" w:fill="FFFFFF"/>
        <w:spacing w:after="0" w:line="240" w:lineRule="auto"/>
        <w:jc w:val="both"/>
        <w:rPr>
          <w:rFonts w:ascii="Times New Roman" w:hAnsi="Times New Roman"/>
          <w:color w:val="000000"/>
          <w:sz w:val="24"/>
          <w:szCs w:val="24"/>
          <w:lang w:val="sr-Cyrl-CS"/>
        </w:rPr>
      </w:pPr>
      <w:r w:rsidRPr="005C54A8">
        <w:rPr>
          <w:rFonts w:ascii="Times New Roman" w:hAnsi="Times New Roman"/>
          <w:color w:val="000000"/>
          <w:sz w:val="24"/>
          <w:szCs w:val="24"/>
          <w:lang w:val="sr-Cyrl-CS"/>
        </w:rPr>
        <w:t>1) описа здравственог проблема за који је намењена нова здравствена технологија;</w:t>
      </w:r>
    </w:p>
    <w:p w:rsidR="00B063F5" w:rsidRPr="005C54A8" w:rsidRDefault="00B063F5" w:rsidP="00FF527A">
      <w:pPr>
        <w:shd w:val="clear" w:color="auto" w:fill="FFFFFF"/>
        <w:spacing w:after="0" w:line="240" w:lineRule="auto"/>
        <w:jc w:val="both"/>
        <w:rPr>
          <w:rFonts w:ascii="Times New Roman" w:hAnsi="Times New Roman"/>
          <w:color w:val="000000"/>
          <w:sz w:val="24"/>
          <w:szCs w:val="24"/>
          <w:lang w:val="sr-Cyrl-CS"/>
        </w:rPr>
      </w:pPr>
      <w:r w:rsidRPr="005C54A8">
        <w:rPr>
          <w:rFonts w:ascii="Times New Roman" w:hAnsi="Times New Roman"/>
          <w:color w:val="000000"/>
          <w:sz w:val="24"/>
          <w:szCs w:val="24"/>
          <w:lang w:val="sr-Cyrl-CS"/>
        </w:rPr>
        <w:t>2) описа нове здравствене технологије;</w:t>
      </w:r>
    </w:p>
    <w:p w:rsidR="00B063F5" w:rsidRPr="005C54A8" w:rsidRDefault="00B063F5" w:rsidP="00FF527A">
      <w:pPr>
        <w:shd w:val="clear" w:color="auto" w:fill="FFFFFF"/>
        <w:spacing w:after="0" w:line="240" w:lineRule="auto"/>
        <w:jc w:val="both"/>
        <w:rPr>
          <w:rFonts w:ascii="Times New Roman" w:hAnsi="Times New Roman"/>
          <w:color w:val="000000"/>
          <w:sz w:val="24"/>
          <w:szCs w:val="24"/>
          <w:lang w:val="sr-Cyrl-CS"/>
        </w:rPr>
      </w:pPr>
      <w:r w:rsidRPr="005C54A8">
        <w:rPr>
          <w:rFonts w:ascii="Times New Roman" w:hAnsi="Times New Roman"/>
          <w:color w:val="000000"/>
          <w:sz w:val="24"/>
          <w:szCs w:val="24"/>
          <w:lang w:val="sr-Cyrl-CS"/>
        </w:rPr>
        <w:t>3) описа клиничких ефеката примене нове здравствене технологије;</w:t>
      </w:r>
    </w:p>
    <w:p w:rsidR="00B063F5" w:rsidRPr="005C54A8" w:rsidRDefault="00B063F5" w:rsidP="00FF527A">
      <w:pPr>
        <w:shd w:val="clear" w:color="auto" w:fill="FFFFFF"/>
        <w:spacing w:after="0" w:line="240" w:lineRule="auto"/>
        <w:jc w:val="both"/>
        <w:rPr>
          <w:rFonts w:ascii="Times New Roman" w:hAnsi="Times New Roman"/>
          <w:color w:val="000000"/>
          <w:sz w:val="24"/>
          <w:szCs w:val="24"/>
          <w:lang w:val="sr-Cyrl-CS"/>
        </w:rPr>
      </w:pPr>
      <w:r w:rsidRPr="005C54A8">
        <w:rPr>
          <w:rFonts w:ascii="Times New Roman" w:hAnsi="Times New Roman"/>
          <w:color w:val="000000"/>
          <w:sz w:val="24"/>
          <w:szCs w:val="24"/>
          <w:lang w:val="sr-Cyrl-CS"/>
        </w:rPr>
        <w:t>4) процене безбедности нове здравствене технологије;</w:t>
      </w:r>
    </w:p>
    <w:p w:rsidR="00B063F5" w:rsidRPr="005C54A8" w:rsidRDefault="00B063F5" w:rsidP="00FF527A">
      <w:pPr>
        <w:shd w:val="clear" w:color="auto" w:fill="FFFFFF"/>
        <w:spacing w:after="0" w:line="240" w:lineRule="auto"/>
        <w:jc w:val="both"/>
        <w:rPr>
          <w:rFonts w:ascii="Times New Roman" w:hAnsi="Times New Roman"/>
          <w:color w:val="000000"/>
          <w:sz w:val="24"/>
          <w:szCs w:val="24"/>
          <w:lang w:val="sr-Cyrl-CS"/>
        </w:rPr>
      </w:pPr>
      <w:r w:rsidRPr="005C54A8">
        <w:rPr>
          <w:rFonts w:ascii="Times New Roman" w:hAnsi="Times New Roman"/>
          <w:color w:val="000000"/>
          <w:sz w:val="24"/>
          <w:szCs w:val="24"/>
          <w:lang w:val="sr-Cyrl-CS"/>
        </w:rPr>
        <w:t>5) анализе трошкова и економске анализе примене нове здравствене технологије, који обухватају и услове за примену нове здравствене технологије;</w:t>
      </w:r>
    </w:p>
    <w:p w:rsidR="00B063F5" w:rsidRPr="005C54A8" w:rsidRDefault="00B063F5" w:rsidP="00FF527A">
      <w:pPr>
        <w:shd w:val="clear" w:color="auto" w:fill="FFFFFF"/>
        <w:spacing w:after="0" w:line="240" w:lineRule="auto"/>
        <w:jc w:val="both"/>
        <w:rPr>
          <w:rFonts w:ascii="Times New Roman" w:hAnsi="Times New Roman"/>
          <w:color w:val="000000"/>
          <w:sz w:val="24"/>
          <w:szCs w:val="24"/>
          <w:lang w:val="sr-Cyrl-CS"/>
        </w:rPr>
      </w:pPr>
      <w:r w:rsidRPr="005C54A8">
        <w:rPr>
          <w:rFonts w:ascii="Times New Roman" w:hAnsi="Times New Roman"/>
          <w:color w:val="000000"/>
          <w:sz w:val="24"/>
          <w:szCs w:val="24"/>
          <w:lang w:val="sr-Cyrl-CS"/>
        </w:rPr>
        <w:t>6) процене оправданости увођења нове здравствене технологије;</w:t>
      </w:r>
    </w:p>
    <w:p w:rsidR="00B063F5" w:rsidRPr="005C54A8" w:rsidRDefault="00B063F5" w:rsidP="00FF527A">
      <w:pPr>
        <w:shd w:val="clear" w:color="auto" w:fill="FFFFFF"/>
        <w:spacing w:after="0" w:line="240" w:lineRule="auto"/>
        <w:jc w:val="both"/>
        <w:rPr>
          <w:rFonts w:ascii="Times New Roman" w:hAnsi="Times New Roman"/>
          <w:color w:val="000000"/>
          <w:sz w:val="24"/>
          <w:szCs w:val="24"/>
          <w:lang w:val="sr-Cyrl-CS"/>
        </w:rPr>
      </w:pPr>
      <w:r w:rsidRPr="005C54A8">
        <w:rPr>
          <w:rFonts w:ascii="Times New Roman" w:hAnsi="Times New Roman"/>
          <w:color w:val="000000"/>
          <w:sz w:val="24"/>
          <w:szCs w:val="24"/>
          <w:lang w:val="sr-Cyrl-CS"/>
        </w:rPr>
        <w:t>7) очекиване користи за здравље и здравствену политику, очекиваног утицаја на унапређење здравствене заштите, односно очекиваног финансијског ефекта.</w:t>
      </w:r>
    </w:p>
    <w:p w:rsidR="00B063F5" w:rsidRPr="00FD276F" w:rsidRDefault="00B063F5" w:rsidP="00FF527A">
      <w:pPr>
        <w:shd w:val="clear" w:color="auto" w:fill="FFFFFF"/>
        <w:spacing w:after="0" w:line="240" w:lineRule="auto"/>
        <w:jc w:val="both"/>
        <w:rPr>
          <w:rFonts w:ascii="Times New Roman" w:hAnsi="Times New Roman"/>
          <w:color w:val="000000"/>
          <w:szCs w:val="24"/>
          <w:lang w:val="sr-Cyrl-CS"/>
        </w:rPr>
      </w:pPr>
      <w:r w:rsidRPr="00FD276F">
        <w:rPr>
          <w:rFonts w:ascii="Times New Roman" w:hAnsi="Times New Roman"/>
          <w:color w:val="000000"/>
          <w:szCs w:val="24"/>
          <w:lang w:val="sr-Cyrl-CS"/>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Трошкове мишљења о процени здравствене технологије, сноси подносилац захтева, према ценовнику завода за јавно здравље основаног за територију Републике Србије, на који сагласност даје Министарство.</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rPr>
        <w:t>Д</w:t>
      </w:r>
      <w:r w:rsidRPr="00FD276F">
        <w:rPr>
          <w:rFonts w:ascii="Times New Roman" w:hAnsi="Times New Roman"/>
          <w:color w:val="000000"/>
          <w:sz w:val="24"/>
          <w:szCs w:val="24"/>
          <w:lang w:val="sr-Cyrl-CS"/>
        </w:rPr>
        <w:t>ата је дефиниција нових здравствених технологија. Такође, овим чланом уређ</w:t>
      </w:r>
      <w:r w:rsidRPr="00FD276F">
        <w:rPr>
          <w:rFonts w:ascii="Times New Roman" w:hAnsi="Times New Roman"/>
          <w:color w:val="000000"/>
          <w:sz w:val="24"/>
          <w:szCs w:val="24"/>
        </w:rPr>
        <w:t>ено је да</w:t>
      </w:r>
      <w:r w:rsidRPr="00FD276F">
        <w:rPr>
          <w:rFonts w:ascii="Times New Roman" w:hAnsi="Times New Roman"/>
          <w:color w:val="000000"/>
          <w:sz w:val="24"/>
          <w:szCs w:val="24"/>
          <w:lang w:val="sr-Cyrl-CS"/>
        </w:rPr>
        <w:t xml:space="preserve"> се на основу мишљења о процени нове здравствене технологије, министар решењем издаје дозволу за коришћење нове здравствене технологије, које садржи услове за примену нове здравствене технологије.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Прецизније су одређени услови који се односе на забрану рекламирања</w:t>
      </w:r>
      <w:r w:rsidRPr="00FD276F">
        <w:rPr>
          <w:rFonts w:ascii="Times New Roman" w:hAnsi="Times New Roman"/>
          <w:b/>
          <w:color w:val="000000"/>
          <w:sz w:val="24"/>
          <w:szCs w:val="24"/>
          <w:lang w:val="sr-Cyrl-CS"/>
        </w:rPr>
        <w:t xml:space="preserve">. </w:t>
      </w:r>
      <w:r w:rsidRPr="00FD276F">
        <w:rPr>
          <w:rFonts w:ascii="Times New Roman" w:hAnsi="Times New Roman"/>
          <w:color w:val="000000"/>
          <w:sz w:val="24"/>
          <w:szCs w:val="24"/>
          <w:lang w:val="sr-Cyrl-CS"/>
        </w:rPr>
        <w:t xml:space="preserve">Дозвољено је оглашавање здравствених услуга, стручно-медицинских поступака и метода здравствене заштите које се обављају у здравственој установи, односно приватној пракси у складу са решењем Министарства </w:t>
      </w:r>
      <w:r w:rsidRPr="00FD276F">
        <w:rPr>
          <w:rFonts w:ascii="Times New Roman" w:hAnsi="Times New Roman"/>
          <w:color w:val="000000"/>
          <w:sz w:val="24"/>
          <w:szCs w:val="24"/>
        </w:rPr>
        <w:t>o</w:t>
      </w:r>
      <w:r w:rsidRPr="00FD276F">
        <w:rPr>
          <w:rFonts w:ascii="Times New Roman" w:hAnsi="Times New Roman"/>
          <w:color w:val="000000"/>
          <w:sz w:val="24"/>
          <w:szCs w:val="24"/>
          <w:lang w:val="sr-Cyrl-CS"/>
        </w:rPr>
        <w:t xml:space="preserve"> испуњености прописаних услова за обављање здравствене делатности, односно у складу са дозволом Министарства за обављање одређене методе и поступка традиционалне медицине, као и контакт података здравствене установе, односно приватне праксе, у циљу информисања пацијента.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Унапређене су одредбе које се односе на интегрисани здравствени информациони систем – ИЗИС и створене основе за развој ИЗИС-а.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Уведена је обавеза здравствене установе и приватне праксе да о недељном распореду рада, почетку и завршетку радног времена, обавештава АПР, ради уписа у надлежни регистар.</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b/>
          <w:color w:val="000000"/>
          <w:sz w:val="24"/>
          <w:szCs w:val="24"/>
        </w:rPr>
      </w:pPr>
      <w:r w:rsidRPr="00FD276F">
        <w:rPr>
          <w:rFonts w:ascii="Times New Roman" w:hAnsi="Times New Roman"/>
          <w:color w:val="000000"/>
          <w:sz w:val="24"/>
          <w:szCs w:val="24"/>
          <w:lang w:val="sr-Cyrl-CS"/>
        </w:rPr>
        <w:t>Унапређене су одредбе закона које се односе на прековремени рад, односно јасно су дефинисани облици прековременог рада. Приправност није законом прописана као облик прековременог рада.</w:t>
      </w:r>
      <w:r w:rsidRPr="00FD276F">
        <w:rPr>
          <w:rFonts w:ascii="Times New Roman" w:hAnsi="Times New Roman"/>
          <w:b/>
          <w:color w:val="000000"/>
          <w:sz w:val="24"/>
          <w:szCs w:val="24"/>
          <w:lang w:val="sr-Cyrl-CS"/>
        </w:rPr>
        <w:t xml:space="preserve"> </w:t>
      </w:r>
    </w:p>
    <w:p w:rsidR="00B063F5" w:rsidRPr="00FD276F" w:rsidRDefault="00B063F5" w:rsidP="00FF527A">
      <w:pPr>
        <w:spacing w:after="0" w:line="240" w:lineRule="auto"/>
        <w:ind w:firstLine="720"/>
        <w:jc w:val="both"/>
        <w:rPr>
          <w:rFonts w:ascii="Times New Roman" w:hAnsi="Times New Roman"/>
          <w:b/>
          <w:color w:val="000000"/>
          <w:sz w:val="24"/>
          <w:szCs w:val="24"/>
        </w:rPr>
      </w:pPr>
    </w:p>
    <w:p w:rsidR="00B063F5" w:rsidRPr="00FD276F" w:rsidRDefault="00B063F5" w:rsidP="00FF527A">
      <w:pPr>
        <w:spacing w:after="0" w:line="240" w:lineRule="auto"/>
        <w:ind w:firstLine="720"/>
        <w:jc w:val="both"/>
        <w:rPr>
          <w:rFonts w:ascii="Times New Roman" w:hAnsi="Times New Roman"/>
          <w:bCs/>
          <w:sz w:val="24"/>
          <w:szCs w:val="24"/>
          <w:lang w:val="sr-Cyrl-CS"/>
        </w:rPr>
      </w:pPr>
      <w:r w:rsidRPr="00FD276F">
        <w:rPr>
          <w:rFonts w:ascii="Times New Roman" w:hAnsi="Times New Roman"/>
          <w:color w:val="000000"/>
          <w:sz w:val="24"/>
          <w:szCs w:val="24"/>
          <w:lang w:val="sr-Cyrl-CS"/>
        </w:rPr>
        <w:t xml:space="preserve">Прописан је допунски рад здравствених радника. Прописано је, између осталог, да </w:t>
      </w:r>
      <w:r w:rsidRPr="00FD276F">
        <w:rPr>
          <w:rFonts w:ascii="Times New Roman" w:hAnsi="Times New Roman"/>
          <w:bCs/>
          <w:color w:val="000000"/>
          <w:sz w:val="24"/>
          <w:szCs w:val="24"/>
          <w:lang w:val="sr-Cyrl-CS"/>
        </w:rPr>
        <w:t xml:space="preserve">здравствени радник, здравствени сарадник, односно друго лице запослено у здравственој установи, који ради пуно радно време, а који не ради на пословима на којима је уведено скраћено радно време у складу са одредбама закона којим се уређује рад, </w:t>
      </w:r>
      <w:r w:rsidRPr="00FD276F">
        <w:rPr>
          <w:rFonts w:ascii="Times New Roman" w:hAnsi="Times New Roman"/>
          <w:bCs/>
          <w:sz w:val="24"/>
          <w:szCs w:val="24"/>
          <w:lang w:val="sr-Cyrl-CS"/>
        </w:rPr>
        <w:t xml:space="preserve">може да обавља одређене послове из своје струке код свог послодавца код кога је запослен са пуним радним временом, односно код другог послодавца, ван редовног радног времена, закључивањем уговора о допунском раду са својим послодавцем, односно највише </w:t>
      </w:r>
      <w:r>
        <w:rPr>
          <w:rFonts w:ascii="Times New Roman" w:hAnsi="Times New Roman"/>
          <w:bCs/>
          <w:sz w:val="24"/>
          <w:szCs w:val="24"/>
          <w:lang w:val="sr-Cyrl-CS"/>
        </w:rPr>
        <w:t>три</w:t>
      </w:r>
      <w:r w:rsidRPr="00FD276F">
        <w:rPr>
          <w:rFonts w:ascii="Times New Roman" w:hAnsi="Times New Roman"/>
          <w:bCs/>
          <w:sz w:val="24"/>
          <w:szCs w:val="24"/>
          <w:lang w:val="sr-Cyrl-CS"/>
        </w:rPr>
        <w:t xml:space="preserve"> уговора о допунском раду са другим послодавцем, у укупном трајању до једне трећине пуног радног времена.</w:t>
      </w:r>
    </w:p>
    <w:p w:rsidR="00B063F5" w:rsidRPr="00FD276F" w:rsidRDefault="00B063F5" w:rsidP="00FF527A">
      <w:pPr>
        <w:pStyle w:val="NoSpacing"/>
        <w:jc w:val="both"/>
        <w:rPr>
          <w:rFonts w:ascii="Times New Roman" w:hAnsi="Times New Roman"/>
          <w:bCs/>
          <w:sz w:val="24"/>
          <w:szCs w:val="24"/>
          <w:lang w:val="sr-Cyrl-CS"/>
        </w:rPr>
      </w:pPr>
      <w:r w:rsidRPr="00FD276F">
        <w:rPr>
          <w:rFonts w:ascii="Times New Roman" w:hAnsi="Times New Roman"/>
          <w:bCs/>
          <w:sz w:val="24"/>
          <w:szCs w:val="24"/>
          <w:lang w:val="sr-Cyrl-CS"/>
        </w:rPr>
        <w:t>Сагласност за обављање допунског рада здравствених радника и здравствених сарадника, директор здравствене установе, односно оснивач приватне праксе даје у року од пет радних дана од подношења захтева за давање сагласности, под условом да је подносилац захтева у календарској години која претходи подношењу захтева остварио прописане мере извршења.</w:t>
      </w:r>
    </w:p>
    <w:p w:rsidR="00B063F5" w:rsidRPr="00FD276F" w:rsidRDefault="00B063F5" w:rsidP="00FF527A">
      <w:pPr>
        <w:spacing w:after="0" w:line="240" w:lineRule="auto"/>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Дом здравља у јавној својини оснива Република Србиј</w:t>
      </w:r>
      <w:r w:rsidRPr="00FD276F">
        <w:rPr>
          <w:rFonts w:ascii="Times New Roman" w:hAnsi="Times New Roman"/>
          <w:color w:val="000000"/>
          <w:sz w:val="24"/>
          <w:szCs w:val="24"/>
        </w:rPr>
        <w:t>a</w:t>
      </w:r>
      <w:r w:rsidRPr="00FD276F">
        <w:rPr>
          <w:rFonts w:ascii="Times New Roman" w:hAnsi="Times New Roman"/>
          <w:color w:val="000000"/>
          <w:sz w:val="24"/>
          <w:szCs w:val="24"/>
          <w:lang w:val="sr-Cyrl-CS"/>
        </w:rPr>
        <w:t xml:space="preserve">, а на територији аутономне покрајине-аутономна покрајина, у складу са законом и Планом мреже. </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lang w:val="sr-Cyrl-CS"/>
        </w:rPr>
        <w:t>Дом здравља може организовати огранке на територији Републике Србије а здравствене станице и здравствене амбуланте на територији управног округа на којем се налази седиште односно огранак дома здравља.</w:t>
      </w:r>
    </w:p>
    <w:p w:rsidR="00B063F5" w:rsidRPr="00FD276F" w:rsidRDefault="00B063F5" w:rsidP="00FF527A">
      <w:pPr>
        <w:pStyle w:val="NoSpacing"/>
        <w:jc w:val="both"/>
        <w:rPr>
          <w:rFonts w:ascii="Times New Roman" w:hAnsi="Times New Roman"/>
          <w:color w:val="000000"/>
          <w:sz w:val="24"/>
          <w:szCs w:val="24"/>
        </w:rPr>
      </w:pP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color w:val="000000"/>
          <w:sz w:val="24"/>
          <w:szCs w:val="24"/>
          <w:lang w:val="sr-Cyrl-CS"/>
        </w:rPr>
        <w:t xml:space="preserve">Уведена је законска могућност за дом здравља </w:t>
      </w:r>
      <w:r w:rsidR="005C54A8">
        <w:rPr>
          <w:rFonts w:ascii="Times New Roman" w:hAnsi="Times New Roman"/>
          <w:sz w:val="24"/>
          <w:szCs w:val="24"/>
          <w:lang w:val="sr-Cyrl-CS"/>
        </w:rPr>
        <w:t>да може да обезбеди</w:t>
      </w:r>
      <w:r w:rsidRPr="00FD276F">
        <w:rPr>
          <w:rFonts w:ascii="Times New Roman" w:hAnsi="Times New Roman"/>
          <w:sz w:val="24"/>
          <w:szCs w:val="24"/>
          <w:lang w:val="sr-Cyrl-CS"/>
        </w:rPr>
        <w:t xml:space="preserve"> санитетски превоз, као и превоз пацијената на дијализу, самостално или преко друге здравствене установе, у складу са законом и Планом мреже.</w:t>
      </w:r>
    </w:p>
    <w:p w:rsidR="00B063F5" w:rsidRPr="00FD276F" w:rsidRDefault="00B063F5" w:rsidP="00FF527A">
      <w:pPr>
        <w:spacing w:after="0" w:line="240" w:lineRule="auto"/>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Образује се нова врста здравствене установе-здравствена установа поликлиника.</w:t>
      </w:r>
    </w:p>
    <w:p w:rsidR="00B063F5" w:rsidRPr="00FD276F" w:rsidRDefault="00B063F5" w:rsidP="00FF527A">
      <w:pPr>
        <w:spacing w:after="0" w:line="240" w:lineRule="auto"/>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sz w:val="24"/>
          <w:szCs w:val="24"/>
          <w:lang w:val="sr-Cyrl-CS"/>
        </w:rPr>
        <w:t xml:space="preserve">Здравствена установа поликлиника обавља здравствену делатност на примарном нивоу здравствене заштите и обезбеђује специјалистичко-консултативну здравствену делатност из најмање три различите области медицине, односно денталне медицине. </w:t>
      </w:r>
      <w:r w:rsidRPr="00FD276F">
        <w:rPr>
          <w:rFonts w:ascii="Times New Roman" w:hAnsi="Times New Roman"/>
          <w:color w:val="000000"/>
          <w:sz w:val="24"/>
          <w:szCs w:val="24"/>
          <w:lang w:val="sr-Cyrl-CS"/>
        </w:rPr>
        <w:t xml:space="preserve">Здравствена установа поликлиника може обезбедити лабораторијску и другу дијагностику, самостално или преко друге здравствене установе, односно приватне праксе. </w:t>
      </w:r>
    </w:p>
    <w:p w:rsidR="00B063F5" w:rsidRPr="00FD276F" w:rsidRDefault="00B063F5" w:rsidP="00FF527A">
      <w:pPr>
        <w:spacing w:after="0" w:line="240" w:lineRule="auto"/>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На примарном нивоу здравствене заштите уводе се три нове врсте Завода: Завод за лабораторијску дијагностику,</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Завод за радиолошку дијагностику и Завод за палијативно збрињавање. Обзиром да се раније постојање  Завода: за лабораторијску дијагностику</w:t>
      </w:r>
      <w:r w:rsidRPr="00FD276F">
        <w:rPr>
          <w:rFonts w:ascii="Times New Roman" w:hAnsi="Times New Roman"/>
          <w:color w:val="000000"/>
          <w:sz w:val="24"/>
          <w:szCs w:val="24"/>
          <w:lang w:val="sr-Cyrl-RS"/>
        </w:rPr>
        <w:t xml:space="preserve"> и </w:t>
      </w:r>
      <w:r w:rsidRPr="00FD276F">
        <w:rPr>
          <w:rFonts w:ascii="Times New Roman" w:hAnsi="Times New Roman"/>
          <w:color w:val="000000"/>
          <w:sz w:val="24"/>
          <w:szCs w:val="24"/>
        </w:rPr>
        <w:t>Завод</w:t>
      </w:r>
      <w:r w:rsidRPr="00FD276F">
        <w:rPr>
          <w:rFonts w:ascii="Times New Roman" w:hAnsi="Times New Roman"/>
          <w:color w:val="000000"/>
          <w:sz w:val="24"/>
          <w:szCs w:val="24"/>
          <w:lang w:val="sr-Cyrl-RS"/>
        </w:rPr>
        <w:t xml:space="preserve">а </w:t>
      </w:r>
      <w:r w:rsidRPr="00FD276F">
        <w:rPr>
          <w:rFonts w:ascii="Times New Roman" w:hAnsi="Times New Roman"/>
          <w:color w:val="000000"/>
          <w:sz w:val="24"/>
          <w:szCs w:val="24"/>
        </w:rPr>
        <w:t>за радиолошку дијагностику показало као рационалније, целисходиније у смислу оснивања, организације рада и квалитета пружања здравствених услуга, законом се предвиђа могућност оснивања ових Завода.</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 xml:space="preserve">Заводу за хитну медицинску помоћ је назив измењен у Завод за ургентну медицину. </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Завод за лабораторијску дијагностику може организовати огранке на територији Републике Србије</w:t>
      </w:r>
      <w:r w:rsidRPr="00FD276F">
        <w:rPr>
          <w:rFonts w:ascii="Times New Roman" w:hAnsi="Times New Roman"/>
          <w:color w:val="000000"/>
          <w:sz w:val="24"/>
          <w:szCs w:val="24"/>
          <w:lang w:val="sr-Latn-RS"/>
        </w:rPr>
        <w:t xml:space="preserve"> </w:t>
      </w:r>
      <w:r w:rsidRPr="00FD276F">
        <w:rPr>
          <w:rFonts w:ascii="Times New Roman" w:hAnsi="Times New Roman"/>
          <w:color w:val="000000"/>
          <w:sz w:val="24"/>
          <w:szCs w:val="24"/>
          <w:lang w:val="sr-Cyrl-CS"/>
        </w:rPr>
        <w:t xml:space="preserve">у којима се обезбеђује здравствена делатност из најмање једне области лабораторијске дијагностике.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lang w:val="sr-Cyrl-CS"/>
        </w:rPr>
        <w:t>У оквиру Завода за гер</w:t>
      </w:r>
      <w:r w:rsidRPr="00FD276F">
        <w:rPr>
          <w:rFonts w:ascii="Times New Roman" w:hAnsi="Times New Roman"/>
          <w:color w:val="000000"/>
          <w:sz w:val="24"/>
          <w:szCs w:val="24"/>
        </w:rPr>
        <w:t>ијатрију</w:t>
      </w:r>
      <w:r w:rsidRPr="00FD276F">
        <w:rPr>
          <w:rFonts w:ascii="Times New Roman" w:hAnsi="Times New Roman"/>
          <w:color w:val="000000"/>
          <w:sz w:val="24"/>
          <w:szCs w:val="24"/>
          <w:lang w:val="sr-Cyrl-CS"/>
        </w:rPr>
        <w:t xml:space="preserve"> и палијативно збрињавање</w:t>
      </w:r>
      <w:r w:rsidRPr="00FD276F">
        <w:rPr>
          <w:rFonts w:ascii="Times New Roman" w:hAnsi="Times New Roman"/>
          <w:color w:val="000000"/>
          <w:sz w:val="24"/>
          <w:szCs w:val="24"/>
        </w:rPr>
        <w:t>, Завода за палијативно збрињавање</w:t>
      </w:r>
      <w:r w:rsidRPr="00FD276F">
        <w:rPr>
          <w:rFonts w:ascii="Times New Roman" w:hAnsi="Times New Roman"/>
          <w:color w:val="000000"/>
          <w:sz w:val="24"/>
          <w:szCs w:val="24"/>
          <w:lang w:val="sr-Cyrl-CS"/>
        </w:rPr>
        <w:t xml:space="preserve"> и Завода за плућне болести и туберколозу предвиђена је могућност организовања стационара.</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 xml:space="preserve"> У оквиру Завода за здравствену заштиту студената, као и Завода за здравствену заштиту радника уведена је могућност организовања службе кућног лечења.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Прописано је да болница може имати организационе јединице изван седишта болнице на територији управног округа на којем има седиште, односно на територији за коју је болница у јавној својини основана, у складу са овим законом и прописима донетим за спровођење овог закона.</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bCs/>
          <w:color w:val="000000"/>
          <w:sz w:val="24"/>
          <w:szCs w:val="24"/>
        </w:rPr>
      </w:pPr>
      <w:r w:rsidRPr="00FD276F">
        <w:rPr>
          <w:rFonts w:ascii="Times New Roman" w:hAnsi="Times New Roman"/>
          <w:bCs/>
          <w:color w:val="000000"/>
          <w:sz w:val="24"/>
          <w:szCs w:val="24"/>
        </w:rPr>
        <w:t>Олакшани су минимални услови за специјалну боницу,</w:t>
      </w:r>
      <w:r w:rsidRPr="00FD276F">
        <w:rPr>
          <w:rFonts w:ascii="Times New Roman" w:hAnsi="Times New Roman"/>
          <w:b/>
          <w:bCs/>
          <w:color w:val="000000"/>
          <w:sz w:val="24"/>
          <w:szCs w:val="24"/>
        </w:rPr>
        <w:t xml:space="preserve"> </w:t>
      </w:r>
      <w:r w:rsidRPr="00FD276F">
        <w:rPr>
          <w:rFonts w:ascii="Times New Roman" w:hAnsi="Times New Roman"/>
          <w:bCs/>
          <w:color w:val="000000"/>
          <w:sz w:val="24"/>
          <w:szCs w:val="24"/>
        </w:rPr>
        <w:t>која нема обавезу да обавља фармацутску делатност, лабораторијску, радиолошку и другу дијагностику, што све може обезбедити преко друге здравствене установе.</w:t>
      </w:r>
    </w:p>
    <w:p w:rsidR="00B063F5" w:rsidRPr="00FD276F" w:rsidRDefault="00B063F5" w:rsidP="00FF527A">
      <w:pPr>
        <w:spacing w:after="0" w:line="240" w:lineRule="auto"/>
        <w:ind w:firstLine="720"/>
        <w:jc w:val="both"/>
        <w:rPr>
          <w:rFonts w:ascii="Times New Roman" w:hAnsi="Times New Roman"/>
          <w:bCs/>
          <w:color w:val="000000"/>
          <w:sz w:val="24"/>
          <w:szCs w:val="24"/>
        </w:rPr>
      </w:pPr>
    </w:p>
    <w:p w:rsidR="00B063F5" w:rsidRPr="00FD276F" w:rsidRDefault="00B063F5" w:rsidP="00FF527A">
      <w:pPr>
        <w:spacing w:after="0" w:line="240" w:lineRule="auto"/>
        <w:ind w:firstLine="720"/>
        <w:jc w:val="both"/>
        <w:rPr>
          <w:rFonts w:ascii="Times New Roman" w:hAnsi="Times New Roman"/>
          <w:bCs/>
          <w:color w:val="000000"/>
          <w:sz w:val="24"/>
          <w:szCs w:val="24"/>
        </w:rPr>
      </w:pPr>
      <w:r w:rsidRPr="00FD276F">
        <w:rPr>
          <w:rFonts w:ascii="Times New Roman" w:hAnsi="Times New Roman"/>
          <w:bCs/>
          <w:color w:val="000000"/>
          <w:sz w:val="24"/>
          <w:szCs w:val="24"/>
        </w:rPr>
        <w:t>У оквиру здравствених установа на терцијарном нивоу прописано је да се клиника  може основати у седишту</w:t>
      </w:r>
      <w:r w:rsidRPr="00FD276F">
        <w:rPr>
          <w:rFonts w:ascii="Times New Roman" w:hAnsi="Times New Roman"/>
          <w:bCs/>
          <w:color w:val="000000"/>
          <w:sz w:val="24"/>
          <w:szCs w:val="24"/>
          <w:lang w:val="sr-Cyrl-RS"/>
        </w:rPr>
        <w:t xml:space="preserve"> факултета </w:t>
      </w:r>
      <w:r w:rsidRPr="00FD276F">
        <w:rPr>
          <w:rFonts w:ascii="Times New Roman" w:hAnsi="Times New Roman"/>
          <w:bCs/>
          <w:color w:val="000000"/>
          <w:sz w:val="24"/>
          <w:szCs w:val="24"/>
        </w:rPr>
        <w:t>здравствене струке.</w:t>
      </w:r>
    </w:p>
    <w:p w:rsidR="00B063F5" w:rsidRPr="00FD276F" w:rsidRDefault="00B063F5" w:rsidP="00FF527A">
      <w:pPr>
        <w:spacing w:after="0" w:line="240" w:lineRule="auto"/>
        <w:ind w:firstLine="720"/>
        <w:jc w:val="both"/>
        <w:rPr>
          <w:rFonts w:ascii="Times New Roman" w:hAnsi="Times New Roman"/>
          <w:bCs/>
          <w:color w:val="000000"/>
          <w:sz w:val="24"/>
          <w:szCs w:val="24"/>
        </w:rPr>
      </w:pPr>
    </w:p>
    <w:p w:rsidR="00B063F5" w:rsidRPr="00FD276F" w:rsidRDefault="00B063F5" w:rsidP="00FF527A">
      <w:pPr>
        <w:pStyle w:val="NoSpacing"/>
        <w:jc w:val="both"/>
        <w:rPr>
          <w:rFonts w:ascii="Times New Roman" w:hAnsi="Times New Roman"/>
          <w:sz w:val="24"/>
          <w:szCs w:val="24"/>
          <w:lang w:val="sr-Cyrl-CS"/>
        </w:rPr>
      </w:pPr>
      <w:r w:rsidRPr="00FD276F">
        <w:rPr>
          <w:rFonts w:ascii="Times New Roman" w:hAnsi="Times New Roman"/>
          <w:color w:val="000000"/>
          <w:sz w:val="24"/>
          <w:szCs w:val="24"/>
          <w:lang w:eastAsia="sr-Latn-CS"/>
        </w:rPr>
        <w:t xml:space="preserve">Прописано је да </w:t>
      </w:r>
      <w:r w:rsidRPr="00FD276F">
        <w:rPr>
          <w:rFonts w:ascii="Times New Roman" w:hAnsi="Times New Roman"/>
          <w:color w:val="000000"/>
          <w:sz w:val="24"/>
          <w:szCs w:val="24"/>
          <w:lang w:val="ru-RU" w:eastAsia="sr-Latn-CS"/>
        </w:rPr>
        <w:t>организациона јединица за скрининг успоставља и води евиденцију,</w:t>
      </w:r>
      <w:r w:rsidRPr="00FD276F">
        <w:rPr>
          <w:rFonts w:ascii="Times New Roman" w:hAnsi="Times New Roman"/>
          <w:color w:val="000000"/>
          <w:lang w:val="ru-RU"/>
        </w:rPr>
        <w:t xml:space="preserve"> </w:t>
      </w:r>
      <w:r w:rsidRPr="00FD276F">
        <w:rPr>
          <w:rFonts w:ascii="Times New Roman" w:hAnsi="Times New Roman"/>
          <w:color w:val="000000"/>
          <w:sz w:val="24"/>
          <w:szCs w:val="24"/>
          <w:lang w:val="ru-RU" w:eastAsia="sr-Latn-CS"/>
        </w:rPr>
        <w:t xml:space="preserve">у електронском облику, која се односи на спровођење националних програма за рано откривање болести од већег социјално–медицинског значаја за циљну популацију (у даљем тексту: скрининг евиденција). Подаци за скрининг евиденцију прибављају се у складу са законом на основу евиденција здравствених установа, које се односе на организовани скрининг програм, преко надлежних завода за јавно здравље, чувају се и обрађују у складу са прописима којима се уређује </w:t>
      </w:r>
      <w:r w:rsidRPr="00FD276F">
        <w:rPr>
          <w:rFonts w:ascii="Times New Roman" w:hAnsi="Times New Roman"/>
          <w:sz w:val="24"/>
          <w:szCs w:val="24"/>
          <w:lang w:val="sr-Cyrl-CS"/>
        </w:rPr>
        <w:t xml:space="preserve">складу са законом којим се уређује здравствена документација и евиденције у области здравствене заштите. </w:t>
      </w:r>
    </w:p>
    <w:p w:rsidR="00B063F5" w:rsidRPr="00FD276F" w:rsidRDefault="00B063F5" w:rsidP="00FF527A">
      <w:pPr>
        <w:spacing w:after="0" w:line="240" w:lineRule="auto"/>
        <w:ind w:firstLine="720"/>
        <w:jc w:val="both"/>
        <w:rPr>
          <w:rFonts w:ascii="Times New Roman" w:hAnsi="Times New Roman"/>
          <w:sz w:val="24"/>
          <w:szCs w:val="24"/>
          <w:lang w:val="sr-Cyrl-CS"/>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eastAsia="sr-Latn-CS"/>
        </w:rPr>
      </w:pPr>
      <w:r w:rsidRPr="00FD276F">
        <w:rPr>
          <w:rFonts w:ascii="Times New Roman" w:hAnsi="Times New Roman"/>
          <w:color w:val="000000"/>
          <w:sz w:val="24"/>
          <w:szCs w:val="24"/>
          <w:lang w:eastAsia="sr-Latn-CS"/>
        </w:rPr>
        <w:t>Достављање позива лицима на која се односи одређени скрининг програм, у складу са одредбама овог закона, врши личном доставом правно лице са којим Министарство има закључен уговор о вршењу услуга позивања на скрининг прегледе.</w:t>
      </w:r>
    </w:p>
    <w:p w:rsidR="00B063F5" w:rsidRPr="00FD276F" w:rsidRDefault="00B063F5" w:rsidP="00FF527A">
      <w:pPr>
        <w:spacing w:after="0" w:line="240" w:lineRule="auto"/>
        <w:ind w:firstLine="720"/>
        <w:jc w:val="both"/>
        <w:rPr>
          <w:rFonts w:ascii="Times New Roman" w:hAnsi="Times New Roman"/>
          <w:color w:val="000000"/>
          <w:sz w:val="24"/>
          <w:szCs w:val="24"/>
          <w:lang w:val="sr-Cyrl-RS" w:eastAsia="sr-Latn-CS"/>
        </w:rPr>
      </w:pPr>
    </w:p>
    <w:p w:rsidR="00B063F5" w:rsidRPr="00FD276F" w:rsidRDefault="00B063F5" w:rsidP="00FF527A">
      <w:pPr>
        <w:spacing w:after="0" w:line="240" w:lineRule="auto"/>
        <w:ind w:firstLine="720"/>
        <w:jc w:val="both"/>
        <w:rPr>
          <w:rFonts w:ascii="Times New Roman" w:hAnsi="Times New Roman"/>
          <w:bCs/>
          <w:color w:val="000000"/>
          <w:sz w:val="24"/>
          <w:szCs w:val="24"/>
        </w:rPr>
      </w:pPr>
      <w:r w:rsidRPr="00FD276F">
        <w:rPr>
          <w:rFonts w:ascii="Times New Roman" w:hAnsi="Times New Roman"/>
          <w:bCs/>
          <w:color w:val="000000"/>
          <w:sz w:val="24"/>
          <w:szCs w:val="24"/>
        </w:rPr>
        <w:t>У оквиру здравствених установа на више нивоа здравствене заштите, проширене су надлежности завода за јавно здравље, на област заштите животне средине.</w:t>
      </w:r>
    </w:p>
    <w:p w:rsidR="00B063F5" w:rsidRPr="00FD276F" w:rsidRDefault="00B063F5" w:rsidP="00FF527A">
      <w:pPr>
        <w:spacing w:after="0" w:line="240" w:lineRule="auto"/>
        <w:ind w:firstLine="720"/>
        <w:jc w:val="both"/>
        <w:rPr>
          <w:rFonts w:ascii="Times New Roman" w:hAnsi="Times New Roman"/>
          <w:bCs/>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Прописано је да Завод за биоциде и медицинску екологију оснива Република. Ово је значајно због све чешћих временских непогода, као и ванредних и кризних ситуација и значајних обавеза поменутог Завода у вези са тим.</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Уведен је низ измена које</w:t>
      </w:r>
      <w:r w:rsidRPr="00FD276F">
        <w:rPr>
          <w:rFonts w:ascii="Times New Roman" w:hAnsi="Times New Roman"/>
          <w:b/>
          <w:color w:val="000000"/>
          <w:sz w:val="24"/>
          <w:szCs w:val="24"/>
        </w:rPr>
        <w:t xml:space="preserve"> </w:t>
      </w:r>
      <w:r w:rsidRPr="00FD276F">
        <w:rPr>
          <w:rFonts w:ascii="Times New Roman" w:hAnsi="Times New Roman"/>
          <w:color w:val="000000"/>
          <w:sz w:val="24"/>
          <w:szCs w:val="24"/>
        </w:rPr>
        <w:t>су у складу са препорукама у вези примене антикоруптивних мера. Прописано је, између осталог, да је за стручно медицински рад здравствене установе, ако директор нема високу школску спрему здравствене струке, одговоран заменик. Овим законским решењем намеће се потреба свим здравственим установама да имају заменика уколико је директор немедицинске струке. Услови за именовање заменика директора су исти као и за директора.</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pStyle w:val="NoSpacing"/>
        <w:jc w:val="both"/>
        <w:rPr>
          <w:rFonts w:ascii="Times New Roman" w:hAnsi="Times New Roman"/>
          <w:sz w:val="24"/>
          <w:szCs w:val="24"/>
          <w:lang w:val="sr-Cyrl-CS"/>
        </w:rPr>
      </w:pPr>
      <w:r w:rsidRPr="00FD276F">
        <w:rPr>
          <w:rFonts w:ascii="Times New Roman" w:hAnsi="Times New Roman"/>
          <w:color w:val="000000"/>
          <w:sz w:val="24"/>
          <w:szCs w:val="24"/>
        </w:rPr>
        <w:t xml:space="preserve">Услови за именовање директора су пооштрени </w:t>
      </w:r>
      <w:r w:rsidRPr="00FD276F">
        <w:rPr>
          <w:rFonts w:ascii="Times New Roman" w:hAnsi="Times New Roman"/>
          <w:b/>
          <w:color w:val="000000"/>
          <w:sz w:val="24"/>
          <w:szCs w:val="24"/>
        </w:rPr>
        <w:t xml:space="preserve">- </w:t>
      </w:r>
      <w:r w:rsidRPr="00FD276F">
        <w:rPr>
          <w:rFonts w:ascii="Times New Roman" w:hAnsi="Times New Roman"/>
          <w:color w:val="000000"/>
          <w:sz w:val="24"/>
          <w:szCs w:val="24"/>
        </w:rPr>
        <w:t>дефинисана стручна спрема:</w:t>
      </w:r>
      <w:r w:rsidRPr="00FD276F">
        <w:rPr>
          <w:rFonts w:ascii="Times New Roman" w:hAnsi="Times New Roman"/>
          <w:color w:val="000000"/>
          <w:sz w:val="24"/>
          <w:szCs w:val="24"/>
          <w:lang w:val="sr-Cyrl-RS"/>
        </w:rPr>
        <w:t xml:space="preserve"> </w:t>
      </w:r>
      <w:r w:rsidRPr="00FD276F">
        <w:rPr>
          <w:rFonts w:ascii="Times New Roman" w:hAnsi="Times New Roman"/>
          <w:sz w:val="24"/>
          <w:szCs w:val="24"/>
          <w:lang w:val="sr-Cyrl-CS"/>
        </w:rPr>
        <w:t>доктор медицине, доктор денталне медицине, магистар фармације, односно магистар фармације-медицински биохемичар или има високо образовање из области правних, економских, односно организационих наука</w:t>
      </w:r>
      <w:r w:rsidRPr="00FD276F">
        <w:rPr>
          <w:rFonts w:ascii="Times New Roman" w:hAnsi="Times New Roman"/>
          <w:sz w:val="24"/>
          <w:szCs w:val="24"/>
        </w:rPr>
        <w:t xml:space="preserve"> </w:t>
      </w:r>
      <w:r w:rsidRPr="00FD276F">
        <w:rPr>
          <w:rFonts w:ascii="Times New Roman" w:hAnsi="Times New Roman"/>
          <w:sz w:val="24"/>
          <w:szCs w:val="24"/>
          <w:lang w:val="sr-Cyrl-CS"/>
        </w:rPr>
        <w:t>на академским мастер студијама у складу са законом којим се уређује високо образовање</w:t>
      </w:r>
      <w:r w:rsidRPr="00FD276F">
        <w:rPr>
          <w:rFonts w:ascii="Times New Roman" w:hAnsi="Times New Roman"/>
          <w:color w:val="000000"/>
          <w:sz w:val="24"/>
          <w:szCs w:val="24"/>
        </w:rPr>
        <w:t xml:space="preserve">, има најмање пет година радног </w:t>
      </w:r>
      <w:r w:rsidRPr="00FD276F">
        <w:rPr>
          <w:rFonts w:ascii="Times New Roman" w:hAnsi="Times New Roman"/>
          <w:color w:val="000000"/>
          <w:sz w:val="24"/>
          <w:szCs w:val="24"/>
          <w:lang w:val="sr-Cyrl-RS"/>
        </w:rPr>
        <w:t>искуства</w:t>
      </w:r>
      <w:r w:rsidRPr="00FD276F">
        <w:rPr>
          <w:rFonts w:ascii="Times New Roman" w:hAnsi="Times New Roman"/>
          <w:color w:val="000000"/>
          <w:sz w:val="24"/>
          <w:szCs w:val="24"/>
        </w:rPr>
        <w:t xml:space="preserve"> као руководилац здравствене установе односно ру</w:t>
      </w:r>
      <w:r w:rsidRPr="00FD276F">
        <w:rPr>
          <w:rFonts w:ascii="Times New Roman" w:hAnsi="Times New Roman"/>
          <w:color w:val="000000"/>
          <w:sz w:val="24"/>
          <w:szCs w:val="24"/>
          <w:lang w:val="sr-Cyrl-RS"/>
        </w:rPr>
        <w:t>к</w:t>
      </w:r>
      <w:r w:rsidRPr="00FD276F">
        <w:rPr>
          <w:rFonts w:ascii="Times New Roman" w:hAnsi="Times New Roman"/>
          <w:color w:val="000000"/>
          <w:sz w:val="24"/>
          <w:szCs w:val="24"/>
        </w:rPr>
        <w:t>оводилац организационе јединице у здравственој установи, да би лице било изабрано за директора неопходно је, између осталог, да заврши акредитовану едукацију из области здравственог менаџмента. Ово законско решење је уведено да би се побољшао квалитет менаџмента у здравственим установама</w:t>
      </w:r>
      <w:r w:rsidRPr="00FD276F">
        <w:rPr>
          <w:rFonts w:ascii="Times New Roman" w:hAnsi="Times New Roman"/>
          <w:color w:val="000000"/>
          <w:sz w:val="24"/>
          <w:szCs w:val="24"/>
          <w:lang w:val="sr-Cyrl-RS"/>
        </w:rPr>
        <w:t>.</w:t>
      </w:r>
      <w:r w:rsidRPr="00FD276F">
        <w:rPr>
          <w:rFonts w:ascii="Times New Roman" w:hAnsi="Times New Roman"/>
          <w:color w:val="000000"/>
          <w:sz w:val="24"/>
          <w:szCs w:val="24"/>
        </w:rPr>
        <w:t xml:space="preserve"> Такође, прописано је да за директора здравствене установе може бити именовано лице које има најмање пет година радног стажа на руководећим радним местима у области здравствене заштите. Ово решење је уведено како би се побољшао квалитет рада директора.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Уведено је ново законско решење да се директор здравствене установе именује на период од четири године, и може бити поново именован. Ово законско решење је уведено да не би временски био ограничен мандат директора који се показује као изузетан руководилац и менаџер.</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sz w:val="24"/>
          <w:szCs w:val="24"/>
          <w:lang w:val="sr-Cyrl-CS"/>
        </w:rPr>
        <w:t>Директор здравствене установе, изабран на јавном конкурсу, коме је истекао мандат или који је разрешен на лични захтев, а који има закључен уговор о раду на неодређено време са здравственом установом, наставља да ради у здравственој установи на радном месту на којем је био распоређен пре именовања за директора здравствене установе.</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sz w:val="24"/>
          <w:szCs w:val="24"/>
          <w:lang w:val="sr-Cyrl-CS"/>
        </w:rPr>
        <w:t>Директор здравствене установе, изабран на јавном конкурсу, коме је истекао мандат или који је разрешен на лични захтев, а који је закључио уговор о раду са здравственом установом на одређено време за време трајања мандата директора, може у истој здравственој установи да заснује радни однос на неодређено време на другом радном месту за које испуњава услове ако оно постоји, а по спроведеном јавном конкурсу и у складу са финансијским и кадровским планом, а ако не постоји, престаје му радни однос у складу са прописима којима се уређује рад.</w:t>
      </w:r>
    </w:p>
    <w:p w:rsidR="00B063F5" w:rsidRPr="00FD276F" w:rsidRDefault="00B063F5" w:rsidP="00FF527A">
      <w:pPr>
        <w:spacing w:after="0" w:line="240" w:lineRule="auto"/>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У вези са надлежностима Управног одбора, прописано је, између осталог, да Управни одбор здравствене установе усваја годишњи извештај о попису имовине и обавеза.</w:t>
      </w:r>
    </w:p>
    <w:p w:rsidR="00B063F5" w:rsidRPr="00FD276F" w:rsidRDefault="00B063F5" w:rsidP="00FF527A">
      <w:pPr>
        <w:spacing w:after="0" w:line="240" w:lineRule="auto"/>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szCs w:val="24"/>
          <w:lang w:val="sr-Cyrl-CS"/>
        </w:rPr>
      </w:pPr>
      <w:r w:rsidRPr="00FD276F">
        <w:rPr>
          <w:rFonts w:ascii="Times New Roman" w:hAnsi="Times New Roman"/>
          <w:sz w:val="24"/>
          <w:szCs w:val="24"/>
          <w:lang w:val="sr-Cyrl-RS"/>
        </w:rPr>
        <w:t>За члана управног или надзорног одбора може бити изабрано лице које</w:t>
      </w:r>
      <w:r w:rsidRPr="00FD276F">
        <w:rPr>
          <w:rFonts w:ascii="Times New Roman" w:hAnsi="Times New Roman"/>
          <w:szCs w:val="24"/>
          <w:lang w:val="sr-Cyrl-CS"/>
        </w:rPr>
        <w:t xml:space="preserve"> је доктор медицине, доктор денталне медицине, магистар фармације, односно магистар фармације-медицински биохемичар или има високо образовање из области правних, економских, односно организационих наука, на академским мастер студијама, у складу са законом којим се уређује високо образовање и најмање пет година радног искуства на пословима у области здравства, права, економије, односно организационих наука;</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pStyle w:val="NoSpacing"/>
        <w:jc w:val="both"/>
        <w:rPr>
          <w:rFonts w:ascii="Times New Roman" w:hAnsi="Times New Roman"/>
          <w:sz w:val="24"/>
          <w:szCs w:val="24"/>
          <w:lang w:val="sr-Cyrl-CS"/>
        </w:rPr>
      </w:pPr>
      <w:r w:rsidRPr="00FD276F">
        <w:rPr>
          <w:rFonts w:ascii="Times New Roman" w:hAnsi="Times New Roman"/>
          <w:b/>
          <w:color w:val="000000"/>
          <w:sz w:val="24"/>
          <w:szCs w:val="24"/>
        </w:rPr>
        <w:tab/>
      </w:r>
      <w:r w:rsidRPr="00FD276F">
        <w:rPr>
          <w:rFonts w:ascii="Times New Roman" w:hAnsi="Times New Roman"/>
          <w:color w:val="000000"/>
          <w:sz w:val="24"/>
          <w:szCs w:val="24"/>
        </w:rPr>
        <w:t>Уведено је законско решење да запослени у ЗУ из Плана мреже може бити члан само једног органа управљања, односно само једног стручног органа у тој здравственој установи.</w:t>
      </w:r>
      <w:r w:rsidRPr="00FD276F">
        <w:rPr>
          <w:rFonts w:ascii="Times New Roman" w:hAnsi="Times New Roman"/>
          <w:color w:val="000000"/>
          <w:sz w:val="24"/>
          <w:szCs w:val="24"/>
          <w:lang w:val="sr-Cyrl-RS"/>
        </w:rPr>
        <w:t xml:space="preserve"> </w:t>
      </w:r>
      <w:r w:rsidRPr="00FD276F">
        <w:rPr>
          <w:rFonts w:ascii="Times New Roman" w:hAnsi="Times New Roman"/>
          <w:sz w:val="24"/>
          <w:szCs w:val="24"/>
          <w:lang w:val="sr-Cyrl-CS"/>
        </w:rPr>
        <w:t>Број припадника једног пола у управном и надзорном одбору здравствене установе, не може бити мањи од 30% од укупног броја чланова тог органа, у складу са законом.</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Прописано је, између осталог, да надзорни одбор здравствене установе, подноси извештај о свом пословању оснивачу најмање два пута годишње. Увођењем овог законског решења омогућава се континуирана контрола рада надзорног одбора од стране оснивача.</w:t>
      </w:r>
    </w:p>
    <w:p w:rsidR="00B063F5" w:rsidRPr="00FD276F" w:rsidRDefault="00B063F5" w:rsidP="00FF527A">
      <w:pPr>
        <w:spacing w:after="0" w:line="240" w:lineRule="auto"/>
        <w:ind w:firstLine="720"/>
        <w:jc w:val="both"/>
        <w:rPr>
          <w:rFonts w:ascii="Times New Roman" w:hAnsi="Times New Roman"/>
          <w:color w:val="000000"/>
          <w:sz w:val="24"/>
          <w:szCs w:val="24"/>
        </w:rPr>
      </w:pP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 xml:space="preserve"> </w:t>
      </w:r>
      <w:r w:rsidRPr="00FD276F">
        <w:rPr>
          <w:rFonts w:ascii="Times New Roman" w:hAnsi="Times New Roman"/>
          <w:color w:val="000000"/>
          <w:sz w:val="24"/>
          <w:szCs w:val="24"/>
        </w:rPr>
        <w:tab/>
        <w:t>Статут здравствене установе у приватној својини доноси оснивач. Статут здравствене установе се региструје и објављује на интернет страни АПР.</w:t>
      </w:r>
    </w:p>
    <w:p w:rsidR="00B063F5" w:rsidRPr="00FD276F" w:rsidRDefault="00B063F5" w:rsidP="00FF527A">
      <w:pPr>
        <w:spacing w:after="0" w:line="240" w:lineRule="auto"/>
        <w:jc w:val="both"/>
        <w:rPr>
          <w:rFonts w:ascii="Times New Roman" w:hAnsi="Times New Roman"/>
          <w:color w:val="000000"/>
          <w:sz w:val="24"/>
          <w:szCs w:val="24"/>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 xml:space="preserve">Етички одбор даје сагласност и за спровођење истраживања у области јавног здравља, као и за узимање </w:t>
      </w:r>
      <w:r w:rsidRPr="00FD276F">
        <w:rPr>
          <w:rFonts w:ascii="Times New Roman" w:hAnsi="Times New Roman"/>
          <w:color w:val="000000"/>
          <w:sz w:val="24"/>
          <w:szCs w:val="24"/>
          <w:lang w:val="sr-Cyrl-RS"/>
        </w:rPr>
        <w:t xml:space="preserve">људских </w:t>
      </w:r>
      <w:r w:rsidRPr="00FD276F">
        <w:rPr>
          <w:rFonts w:ascii="Times New Roman" w:hAnsi="Times New Roman"/>
          <w:color w:val="000000"/>
          <w:sz w:val="24"/>
          <w:szCs w:val="24"/>
        </w:rPr>
        <w:t>органа ћелија и ткива од живог даваоца, као и мишљење о етичким питањима у поступку трансплантације.</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sz w:val="24"/>
          <w:szCs w:val="24"/>
          <w:lang w:val="sr-Cyrl-CS"/>
        </w:rPr>
        <w:t>Број припадника једног пола у Здравственом савету, Етичком одбору Србије и Републичким стручним комисијама не може бити мањи од 30% од укупног броја чланова.</w:t>
      </w:r>
    </w:p>
    <w:p w:rsidR="00B063F5" w:rsidRPr="00FD276F" w:rsidRDefault="00B063F5" w:rsidP="00FF527A">
      <w:pPr>
        <w:spacing w:after="0" w:line="240" w:lineRule="auto"/>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color w:val="000000"/>
          <w:sz w:val="24"/>
          <w:szCs w:val="24"/>
        </w:rPr>
        <w:t xml:space="preserve">Регулисан је статус наставника или сарадника факултета здравствене струке који изводи наставу из клиничких предмета у здравственој установи, у складу са прописима о високом образовању. </w:t>
      </w:r>
      <w:r w:rsidRPr="00FD276F">
        <w:rPr>
          <w:rFonts w:ascii="Times New Roman" w:hAnsi="Times New Roman"/>
          <w:sz w:val="24"/>
          <w:szCs w:val="24"/>
          <w:lang w:val="sr-Cyrl-CS"/>
        </w:rPr>
        <w:t>Здравствени радник из члана 157. става 1. овог члана, током извођења практичне наставе из клиничких предмета, пружа и здравствене услуге. Средства за пружање здравствених услуга из става 2. овог члана за потребе осигураних лица у здравственим установама у јавној својини, обезбеђују се из обавезног здравственог осигурања, у складу са прописима којима се уређује здравствена заштита и здравствено осигурање. Здравствена установа у јавној својини, факултет здравствене струке и организација обавезног здравственог осигурања закључују споразум којим се уређују њихова међусобна права и обавезе у вези са пружањем здравствених услуга из става 3. овог члана, врста и обим здравствених услуга које пружају здравствени радници из става 1. овог члана, списак здравствених радника - наставника и сарадника из става 1. овог члана који пружају здравствене услуге, начин плаћања пружених здравствених услуга и друга питања од значаја за регулисање међусобних односа. Споразум из става 4. овог члана, за здравствене услуге које се не обезбеђују из средстава обавезног здравственог осигурања, закључују здравствена установа у јавној својини и факултет здравствене струке.</w:t>
      </w:r>
    </w:p>
    <w:p w:rsidR="00B063F5" w:rsidRPr="00FD276F" w:rsidRDefault="00B063F5" w:rsidP="00FF527A">
      <w:pPr>
        <w:spacing w:after="0" w:line="240" w:lineRule="auto"/>
        <w:ind w:firstLine="720"/>
        <w:jc w:val="both"/>
        <w:rPr>
          <w:rFonts w:ascii="Times New Roman" w:hAnsi="Times New Roman"/>
          <w:color w:val="000000"/>
          <w:sz w:val="24"/>
          <w:szCs w:val="24"/>
          <w:lang w:val="sr-Latn-RS"/>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Извршена је измена стручних звања, и то: доктор денталне медицине</w:t>
      </w:r>
      <w:r w:rsidRPr="00FD276F">
        <w:rPr>
          <w:rFonts w:ascii="Times New Roman" w:hAnsi="Times New Roman"/>
          <w:b/>
          <w:color w:val="000000"/>
          <w:sz w:val="24"/>
          <w:szCs w:val="24"/>
        </w:rPr>
        <w:t xml:space="preserve"> </w:t>
      </w:r>
      <w:r w:rsidRPr="00FD276F">
        <w:rPr>
          <w:rFonts w:ascii="Times New Roman" w:hAnsi="Times New Roman"/>
          <w:color w:val="000000"/>
          <w:sz w:val="24"/>
          <w:szCs w:val="24"/>
        </w:rPr>
        <w:t>(уместо доктор стоматологије) – у складу са Директивом о регулисаним професијама и додат магистар фармације (поред дипломираног фармацеута) – у складу са звањима у дипломама стеченим на факултетима здравствене струке, на којима се стиче ово звање.</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sz w:val="24"/>
          <w:szCs w:val="24"/>
          <w:lang w:val="sr-Cyrl-CS"/>
        </w:rPr>
        <w:t>Пријем у радни однос у здравственој установи у јавној својини, спроводи се на основу јавног огласа, у коме су истакнути услови које кандидат мора да испуни и начин вршења избора кандидата, као и на основу споразума о преузимању, у складу са законом којим се уређује рад.</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Прописано је да се план развоја кадрова у здравству доноси у складу са планом уписа на факултете и школе здравствене струке. Самим тим, Министарство здравља се укључује у доношење уписне политике за све образовне установе здравствене струке, уз мишљење министра надлежног за послове образовања. Уведена је обавеза директора да доставља шестомесечни извештај о кадровској обезбеђености надзорном одбору, надлежном Заводу за јавно здравље и Републичком фонду за здравствено осигурање.</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Уведено је ново законско решење да се специјализациј</w:t>
      </w:r>
      <w:r w:rsidRPr="00FD276F">
        <w:rPr>
          <w:rFonts w:ascii="Times New Roman" w:hAnsi="Times New Roman"/>
          <w:color w:val="000000"/>
          <w:sz w:val="24"/>
          <w:szCs w:val="24"/>
          <w:lang w:val="sr-Cyrl-RS"/>
        </w:rPr>
        <w:t>у</w:t>
      </w:r>
      <w:r w:rsidRPr="00FD276F">
        <w:rPr>
          <w:rFonts w:ascii="Times New Roman" w:hAnsi="Times New Roman"/>
          <w:color w:val="000000"/>
          <w:sz w:val="24"/>
          <w:szCs w:val="24"/>
        </w:rPr>
        <w:t xml:space="preserve"> из дефицитарних грана </w:t>
      </w:r>
      <w:r w:rsidRPr="00FD276F">
        <w:rPr>
          <w:rFonts w:ascii="Times New Roman" w:hAnsi="Times New Roman"/>
          <w:sz w:val="24"/>
          <w:szCs w:val="24"/>
          <w:lang w:val="sr-Cyrl-CS"/>
        </w:rPr>
        <w:t>области дефицитарних грана медицине, денталне медицине, односно фармације, Министарство одобрава здравственом раднику са интегрисаним студијама здравствене струке, који је завршио приправнички стаж и положио стручни испит и који је незапослен или запослен на одређено време, у складу са законом</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Такође, уведени су и</w:t>
      </w:r>
      <w:r w:rsidRPr="00FD276F">
        <w:rPr>
          <w:rFonts w:ascii="Times New Roman" w:hAnsi="Times New Roman"/>
          <w:b/>
          <w:color w:val="000000"/>
          <w:sz w:val="24"/>
          <w:szCs w:val="24"/>
        </w:rPr>
        <w:t xml:space="preserve"> </w:t>
      </w:r>
      <w:r w:rsidRPr="00FD276F">
        <w:rPr>
          <w:rFonts w:ascii="Times New Roman" w:hAnsi="Times New Roman"/>
          <w:color w:val="000000"/>
          <w:sz w:val="24"/>
          <w:szCs w:val="24"/>
        </w:rPr>
        <w:t>други облици стручног усавршавања: последипломске ст</w:t>
      </w:r>
      <w:r w:rsidRPr="00FD276F">
        <w:rPr>
          <w:rFonts w:ascii="Times New Roman" w:hAnsi="Times New Roman"/>
          <w:color w:val="000000"/>
          <w:sz w:val="24"/>
          <w:szCs w:val="24"/>
          <w:lang w:val="sr-Cyrl-RS"/>
        </w:rPr>
        <w:t xml:space="preserve">удије </w:t>
      </w:r>
      <w:r w:rsidRPr="00FD276F">
        <w:rPr>
          <w:rFonts w:ascii="Times New Roman" w:hAnsi="Times New Roman"/>
          <w:color w:val="000000"/>
          <w:sz w:val="24"/>
          <w:szCs w:val="24"/>
        </w:rPr>
        <w:t>и објављивање, рецензије и уређивање чланака у стручним и научним часописима, публикацијама и књигама. Прописано је да трошкове континуиране едукације плаћа и надлежна комора здравствених радника.</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Унапређење одредби које се односе на квалитет здравствене заштите:</w:t>
      </w:r>
      <w:r w:rsidRPr="00FD276F">
        <w:rPr>
          <w:rFonts w:ascii="Times New Roman" w:hAnsi="Times New Roman"/>
          <w:b/>
          <w:color w:val="000000"/>
          <w:sz w:val="24"/>
          <w:szCs w:val="24"/>
        </w:rPr>
        <w:t xml:space="preserve"> </w:t>
      </w:r>
      <w:r w:rsidRPr="00FD276F">
        <w:rPr>
          <w:rFonts w:ascii="Times New Roman" w:hAnsi="Times New Roman"/>
          <w:color w:val="000000"/>
          <w:sz w:val="24"/>
          <w:szCs w:val="24"/>
        </w:rPr>
        <w:t xml:space="preserve">прецизирање надлежности Комисије за унапређење квалитета здравствене заштите и стручног савета </w:t>
      </w:r>
      <w:r w:rsidRPr="00FD276F">
        <w:rPr>
          <w:rFonts w:ascii="Times New Roman" w:hAnsi="Times New Roman"/>
          <w:color w:val="000000"/>
          <w:sz w:val="24"/>
          <w:szCs w:val="24"/>
          <w:lang w:val="sr-Cyrl-RS"/>
        </w:rPr>
        <w:t>здравствених установа</w:t>
      </w:r>
      <w:r w:rsidRPr="00FD276F">
        <w:rPr>
          <w:rFonts w:ascii="Times New Roman" w:hAnsi="Times New Roman"/>
          <w:color w:val="000000"/>
          <w:sz w:val="24"/>
          <w:szCs w:val="24"/>
        </w:rPr>
        <w:t xml:space="preserve">; поступак унутрашње и спољашње провере квалитета здравствене заштите, стручног надзора, могућност унутрашње ванредне провере квалитета.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Уведена је законска могућност да здравствена установа, друго правно лице, приватна пракса</w:t>
      </w:r>
      <w:r w:rsidRPr="00FD276F">
        <w:rPr>
          <w:rFonts w:ascii="Times New Roman" w:hAnsi="Times New Roman"/>
          <w:color w:val="000000"/>
          <w:sz w:val="24"/>
          <w:szCs w:val="24"/>
          <w:lang w:val="sr-Cyrl-RS"/>
        </w:rPr>
        <w:t>,</w:t>
      </w:r>
      <w:r w:rsidRPr="00FD276F">
        <w:rPr>
          <w:rFonts w:ascii="Times New Roman" w:hAnsi="Times New Roman"/>
          <w:color w:val="000000"/>
          <w:sz w:val="24"/>
          <w:szCs w:val="24"/>
        </w:rPr>
        <w:t xml:space="preserve"> здравствени радник, односно здравствени сарадник, над чијим радом је извршена спољна провера квалитета стручног рада на основу извештаја стручног надзорника, може поднети министру примедбе на извештај стручних надзорника</w:t>
      </w:r>
      <w:r w:rsidRPr="00FD276F">
        <w:rPr>
          <w:rFonts w:ascii="Times New Roman" w:hAnsi="Times New Roman"/>
          <w:color w:val="000000"/>
          <w:sz w:val="24"/>
          <w:szCs w:val="24"/>
          <w:lang w:val="sr-Cyrl-RS"/>
        </w:rPr>
        <w:t xml:space="preserve">, односно може да </w:t>
      </w:r>
      <w:r w:rsidRPr="00FD276F">
        <w:rPr>
          <w:rFonts w:ascii="Times New Roman" w:hAnsi="Times New Roman"/>
          <w:color w:val="000000"/>
          <w:sz w:val="24"/>
          <w:szCs w:val="24"/>
        </w:rPr>
        <w:t>отклони уочене недостатке и пропусте</w:t>
      </w:r>
      <w:r w:rsidRPr="00FD276F">
        <w:rPr>
          <w:rFonts w:ascii="Times New Roman" w:hAnsi="Times New Roman"/>
          <w:color w:val="000000"/>
          <w:sz w:val="24"/>
          <w:szCs w:val="24"/>
          <w:lang w:val="sr-Cyrl-RS"/>
        </w:rPr>
        <w:t xml:space="preserve"> и да</w:t>
      </w:r>
      <w:r w:rsidRPr="00FD276F">
        <w:rPr>
          <w:rFonts w:ascii="Times New Roman" w:hAnsi="Times New Roman"/>
          <w:color w:val="000000"/>
          <w:sz w:val="24"/>
          <w:szCs w:val="24"/>
        </w:rPr>
        <w:t xml:space="preserve"> достави министру извештај о поступању и предузетим мерама по предлозима за отклањање уочених недостатака.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У области акредитације, поред здравствене установе</w:t>
      </w:r>
      <w:r w:rsidRPr="00FD276F">
        <w:rPr>
          <w:rFonts w:ascii="Times New Roman" w:hAnsi="Times New Roman"/>
          <w:b/>
          <w:color w:val="000000"/>
          <w:sz w:val="24"/>
          <w:szCs w:val="24"/>
        </w:rPr>
        <w:t xml:space="preserve"> </w:t>
      </w:r>
      <w:r w:rsidRPr="00FD276F">
        <w:rPr>
          <w:rFonts w:ascii="Times New Roman" w:hAnsi="Times New Roman"/>
          <w:color w:val="000000"/>
          <w:sz w:val="24"/>
          <w:szCs w:val="24"/>
        </w:rPr>
        <w:t xml:space="preserve">предвиђена је могућност акредитације и за приватну праксу и друга правна лица.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p>
    <w:p w:rsidR="00B063F5" w:rsidRPr="00FD276F" w:rsidRDefault="00B063F5" w:rsidP="00FF527A">
      <w:pPr>
        <w:pStyle w:val="NoSpacing"/>
        <w:ind w:firstLine="720"/>
        <w:jc w:val="both"/>
        <w:rPr>
          <w:rFonts w:ascii="Times New Roman" w:hAnsi="Times New Roman"/>
          <w:sz w:val="24"/>
          <w:szCs w:val="24"/>
          <w:lang w:val="sr-Cyrl-RS"/>
        </w:rPr>
      </w:pPr>
      <w:r w:rsidRPr="00FD276F">
        <w:rPr>
          <w:rFonts w:ascii="Times New Roman" w:hAnsi="Times New Roman"/>
          <w:color w:val="000000"/>
          <w:sz w:val="24"/>
          <w:szCs w:val="24"/>
        </w:rPr>
        <w:t>Уведене су новине које се односе на случајеве обавезног вршења обдукције, и то да се обавезна обдукција врши ако смрт чији узрок није могуће јасно утврдити из постојеће медицинске документације наступи у року од 24 сата од пријема особе у здравствену установу</w:t>
      </w:r>
      <w:r w:rsidRPr="00FD276F">
        <w:rPr>
          <w:rFonts w:ascii="Times New Roman" w:hAnsi="Times New Roman"/>
          <w:color w:val="000000"/>
          <w:sz w:val="24"/>
          <w:szCs w:val="24"/>
          <w:lang w:val="sr-Cyrl-CS"/>
        </w:rPr>
        <w:t>.</w:t>
      </w:r>
      <w:r w:rsidRPr="00FD276F">
        <w:rPr>
          <w:rFonts w:ascii="Times New Roman" w:hAnsi="Times New Roman"/>
          <w:color w:val="000000"/>
          <w:sz w:val="24"/>
          <w:szCs w:val="24"/>
        </w:rPr>
        <w:t xml:space="preserve"> Ово законско решење је уведено због пацијената у терминалној фази болести. Наиме, у пракси је врло чест случај да чланови породице врше притисак да се обдукција не врши када је узрок смрти познат. Такође, прописано је да је обдукција, између осталог, обавезна ако смрт наступи </w:t>
      </w:r>
      <w:r w:rsidRPr="00FD276F">
        <w:rPr>
          <w:rFonts w:ascii="Times New Roman" w:hAnsi="Times New Roman"/>
          <w:color w:val="000000"/>
          <w:sz w:val="24"/>
          <w:szCs w:val="24"/>
          <w:lang w:val="sr-Cyrl-CS"/>
        </w:rPr>
        <w:t>у току дијагностичког или терапијског поступка, као и након овог поступка уколико постоји основ сумње да је смрт наступила у вези са извршеним поступком,</w:t>
      </w:r>
      <w:r w:rsidRPr="00FD276F">
        <w:rPr>
          <w:rFonts w:ascii="Times New Roman" w:hAnsi="Times New Roman"/>
          <w:sz w:val="24"/>
          <w:szCs w:val="24"/>
          <w:lang w:val="sr-Cyrl-RS"/>
        </w:rPr>
        <w:t xml:space="preserve"> у случају смрти лица умрлих у стационарној здравственој установи или организационом делу стационарне здравствене установе у којој се обављају специјалистичко-консултативни прегледи и болничко лечење лица са менталним сметњама, као и у случају смрти притворених и осуђених лица, </w:t>
      </w:r>
      <w:r w:rsidRPr="00FD276F">
        <w:rPr>
          <w:rFonts w:ascii="Times New Roman" w:hAnsi="Times New Roman"/>
          <w:color w:val="000000"/>
          <w:sz w:val="24"/>
          <w:szCs w:val="24"/>
          <w:lang w:val="sr-Cyrl-CS"/>
        </w:rPr>
        <w:t>у случају смрти лица које је у време наступања смртног исхода било укључено у клиничко испитивање лекова или друго медицинско истраживање, као и у случају смрти особе чији се делови тела могу узимати ради пресађивања у сврху лечења, у складу са законом.</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t>Уведена је законска могућност да се се опозове захтев за обдукцију умрлог лица</w:t>
      </w:r>
      <w:r w:rsidRPr="00FD276F">
        <w:rPr>
          <w:rFonts w:ascii="Times New Roman" w:hAnsi="Times New Roman"/>
          <w:b/>
          <w:color w:val="000000"/>
          <w:sz w:val="24"/>
          <w:szCs w:val="24"/>
        </w:rPr>
        <w:t xml:space="preserve"> </w:t>
      </w:r>
      <w:r w:rsidRPr="00FD276F">
        <w:rPr>
          <w:rFonts w:ascii="Times New Roman" w:hAnsi="Times New Roman"/>
          <w:color w:val="000000"/>
          <w:sz w:val="24"/>
          <w:szCs w:val="24"/>
        </w:rPr>
        <w:t xml:space="preserve">од стране лица, односно органа који је то захтевао, ако су престали разлози за вршење обдукције.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rPr>
        <w:t xml:space="preserve">Уведена је новина да трошкове континуиране медицинске едукације плаћа и надлежна Комора здравствених радника.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rPr>
        <w:t xml:space="preserve">Новине у области комплементарне медицине су формирање Републичке стручне комисије која одлучује о дозволи за здравственог радника, који уколико испуњава прописане услове добија дозволу, невезано за здравствену установу односно приватну праксу, тако да може пружати услуге и код другог послодавца. Назив традиционална медицина је замењен са називом комплементарна медицина из разлога што је по мишљењу чланова Посебне Радне групе за традиционалну медицину наведени термин адекватнији имајући у виду да комплементарна медицина представља употпуњава методе и поступке конвенционалне медицине. </w:t>
      </w:r>
      <w:r w:rsidRPr="00FD276F">
        <w:rPr>
          <w:rFonts w:ascii="Times New Roman" w:hAnsi="Times New Roman"/>
          <w:color w:val="000000"/>
          <w:sz w:val="24"/>
          <w:szCs w:val="24"/>
          <w:lang w:val="sr-Cyrl-CS"/>
        </w:rPr>
        <w:t>Такође, утврђено</w:t>
      </w:r>
      <w:r w:rsidRPr="00FD276F">
        <w:rPr>
          <w:rFonts w:ascii="Times New Roman" w:hAnsi="Times New Roman"/>
          <w:color w:val="000000"/>
          <w:sz w:val="24"/>
          <w:szCs w:val="24"/>
        </w:rPr>
        <w:t xml:space="preserve"> је да</w:t>
      </w:r>
      <w:r w:rsidRPr="00FD276F">
        <w:rPr>
          <w:rFonts w:ascii="Times New Roman" w:hAnsi="Times New Roman"/>
          <w:color w:val="000000"/>
          <w:sz w:val="24"/>
          <w:szCs w:val="24"/>
          <w:lang w:val="sr-Cyrl-CS"/>
        </w:rPr>
        <w:t xml:space="preserve"> на основу мишљења републичке стручне комисије за комплементарну медицину, министар решењем издаје дозволу за обављање одређене методе и поступака комплементарне медицине. На то решење примењују се одредбе које се односе на гарантни акт прописан законом којим се уређује општи управни поступак.</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Усклађене су одредбе са новим За</w:t>
      </w:r>
      <w:r w:rsidR="005C54A8">
        <w:rPr>
          <w:rFonts w:ascii="Times New Roman" w:hAnsi="Times New Roman"/>
          <w:color w:val="000000"/>
          <w:sz w:val="24"/>
          <w:szCs w:val="24"/>
        </w:rPr>
        <w:t>коном о здравственом осигурању</w:t>
      </w:r>
      <w:r w:rsidR="005C54A8">
        <w:rPr>
          <w:rFonts w:ascii="Times New Roman" w:hAnsi="Times New Roman"/>
          <w:color w:val="000000"/>
          <w:sz w:val="24"/>
          <w:szCs w:val="24"/>
          <w:lang w:val="sr-Cyrl-RS"/>
        </w:rPr>
        <w:t>,</w:t>
      </w:r>
      <w:r w:rsidR="005C54A8">
        <w:rPr>
          <w:rFonts w:ascii="Times New Roman" w:hAnsi="Times New Roman"/>
          <w:color w:val="000000"/>
          <w:sz w:val="24"/>
          <w:szCs w:val="24"/>
        </w:rPr>
        <w:t xml:space="preserve"> </w:t>
      </w:r>
      <w:r w:rsidRPr="00FD276F">
        <w:rPr>
          <w:rFonts w:ascii="Times New Roman" w:hAnsi="Times New Roman"/>
          <w:color w:val="000000"/>
          <w:sz w:val="24"/>
          <w:szCs w:val="24"/>
        </w:rPr>
        <w:t xml:space="preserve">који је у </w:t>
      </w:r>
      <w:r w:rsidR="005C54A8">
        <w:rPr>
          <w:rFonts w:ascii="Times New Roman" w:hAnsi="Times New Roman"/>
          <w:color w:val="000000"/>
          <w:sz w:val="24"/>
          <w:szCs w:val="24"/>
          <w:lang w:val="sr-Cyrl-RS"/>
        </w:rPr>
        <w:t>скупштинској процедури,</w:t>
      </w:r>
      <w:r w:rsidRPr="00FD276F">
        <w:rPr>
          <w:rFonts w:ascii="Times New Roman" w:hAnsi="Times New Roman"/>
          <w:color w:val="000000"/>
          <w:sz w:val="24"/>
          <w:szCs w:val="24"/>
        </w:rPr>
        <w:t xml:space="preserve"> као и са у међувремену донетим законима: законима у области биомедицине, Законом о заштити права пацијената, Законом о заштити лица са менталним сметњама, Законом о здравственој документацији и евиденцијама у области здравства, Законом о ванредним ситуацијама, прописима у области управљања отпадом итд.</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Усклађене су са законима из области биомедицине одредбе закона које се односе на биомедицину: даривање и пресађивање органа у сврху лечења, развој и унапређење националног програма за пресађивање органа, раздвајање прикупљања крви и компонената крви (што раде заводи за трансфузију крви) од болничких банака крви (у 115 стационарним здравственим установама), које не могу да врше прикупљање крви и компоненте крви</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Звања здравствених радника, доктора стоматологије и дипломираног фармацеута из постојећег закона је потребно ускладити са Директивом о регулисаним професијама, па је доктор стоматологије потребно изменити у доктор денталне медицине, а звање дипломирани фармацеут је замењено звањем магистар фармације, а звање дипломирани фармацеут-медицински биохемичар замењено је звањем магистар фармације-медицински биохемичар (у даљем тексту: фармацеут-медицински биохемичар).</w:t>
      </w:r>
    </w:p>
    <w:p w:rsidR="00B063F5" w:rsidRPr="00FD276F" w:rsidRDefault="00B063F5" w:rsidP="00FF527A">
      <w:pPr>
        <w:spacing w:after="0" w:line="240" w:lineRule="auto"/>
        <w:ind w:firstLine="720"/>
        <w:jc w:val="both"/>
        <w:rPr>
          <w:rFonts w:ascii="Times New Roman" w:hAnsi="Times New Roman"/>
          <w:color w:val="000000"/>
          <w:sz w:val="24"/>
          <w:szCs w:val="24"/>
          <w:lang w:val="sr-Cyrl-RS" w:eastAsia="sr-Latn-RS"/>
        </w:rPr>
      </w:pPr>
      <w:r w:rsidRPr="00FD276F">
        <w:rPr>
          <w:rFonts w:ascii="Times New Roman" w:hAnsi="Times New Roman"/>
          <w:color w:val="000000"/>
          <w:sz w:val="24"/>
          <w:szCs w:val="24"/>
          <w:lang w:val="sr-Cyrl-RS" w:eastAsia="sr-Latn-RS"/>
        </w:rPr>
        <w:t>Овим законом детаљније и прецизније је уређена апотекарска делатност</w:t>
      </w:r>
      <w:r w:rsidRPr="00FD276F">
        <w:rPr>
          <w:rFonts w:ascii="Times New Roman" w:hAnsi="Times New Roman"/>
          <w:color w:val="000000"/>
          <w:sz w:val="24"/>
          <w:szCs w:val="24"/>
          <w:lang w:val="ru-RU" w:eastAsia="sr-Latn-RS"/>
        </w:rPr>
        <w:t xml:space="preserve"> у </w:t>
      </w:r>
      <w:r w:rsidRPr="00FD276F">
        <w:rPr>
          <w:rFonts w:ascii="Times New Roman" w:hAnsi="Times New Roman"/>
          <w:color w:val="000000"/>
          <w:sz w:val="24"/>
          <w:szCs w:val="24"/>
          <w:lang w:val="sr-Cyrl-RS" w:eastAsia="sr-Latn-RS"/>
        </w:rPr>
        <w:t xml:space="preserve">Републици Србији, општи услови и начин обављања апотекарске делатности, надзор над спровођењем  закона, као и друга питања од значаја за апотекарску делатност. </w:t>
      </w:r>
    </w:p>
    <w:p w:rsidR="00B063F5" w:rsidRPr="00FD276F" w:rsidRDefault="00B063F5" w:rsidP="00FF527A">
      <w:pPr>
        <w:spacing w:after="0" w:line="240" w:lineRule="auto"/>
        <w:ind w:firstLine="720"/>
        <w:jc w:val="both"/>
        <w:rPr>
          <w:rFonts w:ascii="Times New Roman" w:hAnsi="Times New Roman"/>
          <w:color w:val="000000"/>
          <w:sz w:val="24"/>
          <w:szCs w:val="24"/>
          <w:lang w:val="sr-Cyrl-RS" w:eastAsia="sr-Latn-RS"/>
        </w:rPr>
      </w:pPr>
      <w:r w:rsidRPr="00FD276F">
        <w:rPr>
          <w:rFonts w:ascii="Times New Roman" w:hAnsi="Times New Roman"/>
          <w:color w:val="000000"/>
          <w:sz w:val="24"/>
          <w:szCs w:val="24"/>
          <w:lang w:val="sr-Latn-RS" w:eastAsia="sr-Latn-RS"/>
        </w:rPr>
        <w:t>Апотекарска делатност у Републици Србији</w:t>
      </w:r>
      <w:r w:rsidRPr="00FD276F">
        <w:rPr>
          <w:rFonts w:ascii="Times New Roman" w:hAnsi="Times New Roman"/>
          <w:color w:val="000000"/>
          <w:sz w:val="24"/>
          <w:szCs w:val="24"/>
          <w:lang w:val="sr-Cyrl-RS" w:eastAsia="sr-Latn-RS"/>
        </w:rPr>
        <w:t xml:space="preserve"> обавља се на</w:t>
      </w:r>
      <w:r w:rsidRPr="00FD276F">
        <w:rPr>
          <w:rFonts w:ascii="Times New Roman" w:hAnsi="Times New Roman"/>
          <w:color w:val="000000"/>
          <w:sz w:val="24"/>
          <w:szCs w:val="24"/>
          <w:lang w:val="sr-Latn-RS" w:eastAsia="sr-Latn-RS"/>
        </w:rPr>
        <w:t xml:space="preserve"> примарном, секундарном и терцијарном</w:t>
      </w:r>
      <w:r w:rsidRPr="00FD276F">
        <w:rPr>
          <w:rFonts w:ascii="Times New Roman" w:hAnsi="Times New Roman"/>
          <w:color w:val="000000"/>
          <w:sz w:val="24"/>
          <w:szCs w:val="24"/>
          <w:lang w:val="sr-Cyrl-RS" w:eastAsia="sr-Latn-RS"/>
        </w:rPr>
        <w:t xml:space="preserve"> нивоу здравствене заштите и у приватној пракси.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lang w:val="sr-Cyrl-CS"/>
        </w:rPr>
        <w:t xml:space="preserve">Закон о здравственој заштити, као кровни Закон у области здравствене заштите, усвојен је децембра 2005. године и од тада се чланови закона које дефинишу апотекарску делатност нису значајно мењали. Насупрот томе, </w:t>
      </w:r>
      <w:r w:rsidRPr="00FD276F">
        <w:rPr>
          <w:rFonts w:ascii="Times New Roman" w:hAnsi="Times New Roman"/>
          <w:color w:val="000000"/>
          <w:sz w:val="24"/>
          <w:szCs w:val="24"/>
        </w:rPr>
        <w:t xml:space="preserve">ситуација у области фармације, као </w:t>
      </w:r>
      <w:r w:rsidRPr="00FD276F">
        <w:rPr>
          <w:rFonts w:ascii="Times New Roman" w:hAnsi="Times New Roman"/>
          <w:color w:val="000000"/>
          <w:sz w:val="24"/>
          <w:szCs w:val="24"/>
          <w:lang w:val="sr-Cyrl-RS"/>
        </w:rPr>
        <w:t xml:space="preserve">и </w:t>
      </w:r>
      <w:r w:rsidRPr="00FD276F">
        <w:rPr>
          <w:rFonts w:ascii="Times New Roman" w:hAnsi="Times New Roman"/>
          <w:color w:val="000000"/>
          <w:sz w:val="24"/>
          <w:szCs w:val="24"/>
        </w:rPr>
        <w:t>демографск</w:t>
      </w:r>
      <w:r w:rsidRPr="00FD276F">
        <w:rPr>
          <w:rFonts w:ascii="Times New Roman" w:hAnsi="Times New Roman"/>
          <w:color w:val="000000"/>
          <w:sz w:val="24"/>
          <w:szCs w:val="24"/>
          <w:lang w:val="sr-Cyrl-RS"/>
        </w:rPr>
        <w:t>и</w:t>
      </w:r>
      <w:r w:rsidRPr="00FD276F">
        <w:rPr>
          <w:rFonts w:ascii="Times New Roman" w:hAnsi="Times New Roman"/>
          <w:color w:val="000000"/>
          <w:sz w:val="24"/>
          <w:szCs w:val="24"/>
        </w:rPr>
        <w:t>, епидемиолошк</w:t>
      </w:r>
      <w:r w:rsidRPr="00FD276F">
        <w:rPr>
          <w:rFonts w:ascii="Times New Roman" w:hAnsi="Times New Roman"/>
          <w:color w:val="000000"/>
          <w:sz w:val="24"/>
          <w:szCs w:val="24"/>
          <w:lang w:val="sr-Cyrl-RS"/>
        </w:rPr>
        <w:t>и</w:t>
      </w:r>
      <w:r w:rsidRPr="00FD276F">
        <w:rPr>
          <w:rFonts w:ascii="Times New Roman" w:hAnsi="Times New Roman"/>
          <w:color w:val="000000"/>
          <w:sz w:val="24"/>
          <w:szCs w:val="24"/>
        </w:rPr>
        <w:t xml:space="preserve">, логистички и инфраструктурни услови, од </w:t>
      </w:r>
      <w:r w:rsidRPr="00FD276F">
        <w:rPr>
          <w:rFonts w:ascii="Times New Roman" w:hAnsi="Times New Roman"/>
          <w:color w:val="000000"/>
          <w:sz w:val="24"/>
          <w:szCs w:val="24"/>
          <w:lang w:val="sr-Cyrl-RS"/>
        </w:rPr>
        <w:t>2005</w:t>
      </w:r>
      <w:r w:rsidRPr="00FD276F">
        <w:rPr>
          <w:rFonts w:ascii="Times New Roman" w:hAnsi="Times New Roman"/>
          <w:color w:val="000000"/>
          <w:sz w:val="24"/>
          <w:szCs w:val="24"/>
        </w:rPr>
        <w:t xml:space="preserve">. </w:t>
      </w:r>
      <w:r w:rsidRPr="00FD276F">
        <w:rPr>
          <w:rFonts w:ascii="Times New Roman" w:hAnsi="Times New Roman"/>
          <w:color w:val="000000"/>
          <w:sz w:val="24"/>
          <w:szCs w:val="24"/>
          <w:lang w:val="sr-Cyrl-RS"/>
        </w:rPr>
        <w:t xml:space="preserve">године </w:t>
      </w:r>
      <w:r w:rsidRPr="00FD276F">
        <w:rPr>
          <w:rFonts w:ascii="Times New Roman" w:hAnsi="Times New Roman"/>
          <w:color w:val="000000"/>
          <w:sz w:val="24"/>
          <w:szCs w:val="24"/>
        </w:rPr>
        <w:t>до данас значајно</w:t>
      </w:r>
      <w:r w:rsidRPr="00FD276F">
        <w:rPr>
          <w:rFonts w:ascii="Times New Roman" w:hAnsi="Times New Roman"/>
          <w:color w:val="000000"/>
          <w:sz w:val="24"/>
          <w:szCs w:val="24"/>
          <w:lang w:val="sr-Cyrl-RS"/>
        </w:rPr>
        <w:t xml:space="preserve"> су измењени.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Поред тога, ч</w:t>
      </w:r>
      <w:r w:rsidRPr="00FD276F">
        <w:rPr>
          <w:rFonts w:ascii="Times New Roman" w:hAnsi="Times New Roman"/>
          <w:color w:val="000000"/>
          <w:sz w:val="24"/>
          <w:szCs w:val="24"/>
        </w:rPr>
        <w:t>ињеница да су оснивање, рад и друга питања од значаја за апотекарску делатност регулисана у низ</w:t>
      </w:r>
      <w:r w:rsidRPr="00FD276F">
        <w:rPr>
          <w:rFonts w:ascii="Times New Roman" w:hAnsi="Times New Roman"/>
          <w:color w:val="000000"/>
          <w:sz w:val="24"/>
          <w:szCs w:val="24"/>
          <w:lang w:val="sr-Cyrl-CS"/>
        </w:rPr>
        <w:t>у</w:t>
      </w:r>
      <w:r w:rsidRPr="00FD276F">
        <w:rPr>
          <w:rFonts w:ascii="Times New Roman" w:hAnsi="Times New Roman"/>
          <w:color w:val="000000"/>
          <w:sz w:val="24"/>
          <w:szCs w:val="24"/>
        </w:rPr>
        <w:t xml:space="preserve"> правних аката</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што је довело до велико</w:t>
      </w:r>
      <w:r w:rsidRPr="00FD276F">
        <w:rPr>
          <w:rFonts w:ascii="Times New Roman" w:hAnsi="Times New Roman"/>
          <w:color w:val="000000"/>
          <w:sz w:val="24"/>
          <w:szCs w:val="24"/>
          <w:lang w:val="sr-Cyrl-CS"/>
        </w:rPr>
        <w:t>г</w:t>
      </w:r>
      <w:r w:rsidRPr="00FD276F">
        <w:rPr>
          <w:rFonts w:ascii="Times New Roman" w:hAnsi="Times New Roman"/>
          <w:color w:val="000000"/>
          <w:sz w:val="24"/>
          <w:szCs w:val="24"/>
        </w:rPr>
        <w:t xml:space="preserve"> броја правних празнина, непрецизности</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и неконзистентности у текстовима</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 xml:space="preserve">условила је потребу </w:t>
      </w:r>
      <w:r w:rsidRPr="00FD276F">
        <w:rPr>
          <w:rFonts w:ascii="Times New Roman" w:hAnsi="Times New Roman"/>
          <w:color w:val="000000"/>
          <w:sz w:val="24"/>
          <w:szCs w:val="24"/>
          <w:lang w:val="sr-Cyrl-RS"/>
        </w:rPr>
        <w:t>за унапређење и прецизирање одред</w:t>
      </w:r>
      <w:r w:rsidR="005C54A8">
        <w:rPr>
          <w:rFonts w:ascii="Times New Roman" w:hAnsi="Times New Roman"/>
          <w:color w:val="000000"/>
          <w:sz w:val="24"/>
          <w:szCs w:val="24"/>
          <w:lang w:val="sr-Cyrl-RS"/>
        </w:rPr>
        <w:t>аба</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закона кој</w:t>
      </w:r>
      <w:r w:rsidRPr="00FD276F">
        <w:rPr>
          <w:rFonts w:ascii="Times New Roman" w:hAnsi="Times New Roman"/>
          <w:color w:val="000000"/>
          <w:sz w:val="24"/>
          <w:szCs w:val="24"/>
          <w:lang w:val="sr-Cyrl-RS"/>
        </w:rPr>
        <w:t xml:space="preserve">е се односе на апотекарску делатност, како </w:t>
      </w:r>
      <w:r w:rsidRPr="00FD276F">
        <w:rPr>
          <w:rFonts w:ascii="Times New Roman" w:hAnsi="Times New Roman"/>
          <w:color w:val="000000"/>
          <w:sz w:val="24"/>
          <w:szCs w:val="24"/>
        </w:rPr>
        <w:t>би</w:t>
      </w:r>
      <w:r w:rsidRPr="00FD276F">
        <w:rPr>
          <w:rFonts w:ascii="Times New Roman" w:hAnsi="Times New Roman"/>
          <w:color w:val="000000"/>
          <w:sz w:val="24"/>
          <w:szCs w:val="24"/>
          <w:lang w:val="sr-Cyrl-RS"/>
        </w:rPr>
        <w:t xml:space="preserve"> закон</w:t>
      </w:r>
      <w:r w:rsidRPr="00FD276F">
        <w:rPr>
          <w:rFonts w:ascii="Times New Roman" w:hAnsi="Times New Roman"/>
          <w:color w:val="000000"/>
          <w:sz w:val="24"/>
          <w:szCs w:val="24"/>
        </w:rPr>
        <w:t xml:space="preserve"> целовито регулисао ову област здравствене заштите са циљем осигурања квалитета и високог степена заштите јавног здравља.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eastAsia="sr-Latn-RS"/>
        </w:rPr>
        <w:t>Уведене су нове законске одредбе које се односе на корупцију и сукоб интереса</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color w:val="000000"/>
          <w:sz w:val="24"/>
          <w:szCs w:val="24"/>
        </w:rPr>
        <w:t xml:space="preserve">Одредбе Закона које се односе на инспекцијски надзор усклађене су су са Законом о инспекцијском надзору. </w:t>
      </w:r>
    </w:p>
    <w:p w:rsidR="00B063F5" w:rsidRPr="00FD276F" w:rsidRDefault="00B063F5" w:rsidP="00FF527A">
      <w:pPr>
        <w:spacing w:after="0" w:line="240" w:lineRule="auto"/>
        <w:ind w:firstLine="720"/>
        <w:jc w:val="both"/>
        <w:rPr>
          <w:rFonts w:ascii="Times New Roman" w:hAnsi="Times New Roman"/>
          <w:b/>
          <w:color w:val="000000"/>
          <w:sz w:val="24"/>
          <w:szCs w:val="24"/>
        </w:rPr>
      </w:pPr>
      <w:r w:rsidRPr="00FD276F">
        <w:rPr>
          <w:rFonts w:ascii="Times New Roman" w:hAnsi="Times New Roman"/>
          <w:color w:val="000000"/>
          <w:sz w:val="24"/>
          <w:szCs w:val="24"/>
        </w:rPr>
        <w:t>У складу са напред наведеним, предлаже се доношење новог закона којим ће се редефинисати општи интерес у здравству, у складу са Уставом, захтевима времена, друштвено-економским односима и новинама у систему здравствене заштите.</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b/>
          <w:color w:val="000000"/>
          <w:sz w:val="24"/>
          <w:szCs w:val="24"/>
        </w:rPr>
        <w:br w:type="page"/>
      </w:r>
    </w:p>
    <w:p w:rsidR="00B063F5" w:rsidRPr="00FD276F" w:rsidRDefault="00B063F5" w:rsidP="00FF527A">
      <w:pPr>
        <w:spacing w:after="0" w:line="240" w:lineRule="auto"/>
        <w:jc w:val="both"/>
        <w:rPr>
          <w:rFonts w:ascii="Times New Roman" w:hAnsi="Times New Roman"/>
          <w:b/>
          <w:color w:val="000000"/>
          <w:sz w:val="24"/>
          <w:szCs w:val="24"/>
          <w:lang w:val="sr-Cyrl-CS"/>
        </w:rPr>
      </w:pPr>
      <w:r w:rsidRPr="00FD276F">
        <w:rPr>
          <w:rFonts w:ascii="Times New Roman" w:hAnsi="Times New Roman"/>
          <w:b/>
          <w:color w:val="000000"/>
          <w:sz w:val="24"/>
          <w:szCs w:val="24"/>
        </w:rPr>
        <w:t>III</w:t>
      </w:r>
      <w:r w:rsidRPr="00FD276F">
        <w:rPr>
          <w:rFonts w:ascii="Times New Roman" w:hAnsi="Times New Roman"/>
          <w:b/>
          <w:color w:val="000000"/>
          <w:sz w:val="24"/>
          <w:szCs w:val="24"/>
          <w:lang w:val="sr-Cyrl-CS"/>
        </w:rPr>
        <w:t>. ОБЈАШЊЕЊЕ ОСНОВНИХ ПРАВНИХ ИНСТИТУТА И ПОЈЕДИНАЧНИХ РЕШЕЊА</w:t>
      </w:r>
    </w:p>
    <w:p w:rsidR="00B063F5" w:rsidRPr="00FD276F" w:rsidRDefault="00B063F5" w:rsidP="00FF527A">
      <w:pPr>
        <w:spacing w:after="0" w:line="240" w:lineRule="auto"/>
        <w:jc w:val="both"/>
        <w:rPr>
          <w:rFonts w:ascii="Times New Roman" w:hAnsi="Times New Roman"/>
          <w:b/>
          <w:color w:val="000000"/>
          <w:sz w:val="24"/>
          <w:szCs w:val="24"/>
          <w:lang w:val="sr-Cyrl-CS"/>
        </w:rPr>
      </w:pPr>
    </w:p>
    <w:p w:rsidR="00B063F5"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w:t>
      </w:r>
      <w:r w:rsidRPr="00FD276F">
        <w:rPr>
          <w:rFonts w:ascii="Times New Roman" w:hAnsi="Times New Roman"/>
          <w:color w:val="000000"/>
          <w:sz w:val="24"/>
          <w:szCs w:val="24"/>
          <w:lang w:val="sr-Cyrl-CS"/>
        </w:rPr>
        <w:t xml:space="preserve"> прописано је шта се уређује овим законом. Наиме, прописано је да се овим законом уређује систем здравствене заштите у Републици Србији, његова организација, друштвена брига за здравље становништва, општи интерес у здравственој заштити, надзор над спровођењем овог закона, као и друга питања од значаја за организацију и спровођење здравствене заштите.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8C74C2">
        <w:rPr>
          <w:rFonts w:ascii="Times New Roman" w:hAnsi="Times New Roman"/>
          <w:color w:val="000000"/>
          <w:sz w:val="24"/>
          <w:szCs w:val="24"/>
          <w:lang w:val="sr-Cyrl-CS"/>
        </w:rPr>
        <w:t>На поступање у управним стварима прописаним овим законом, примењују се одредбе закона којим се уређује општи управни поступак, ако законом није другачије уређено.</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2.</w:t>
      </w:r>
      <w:r w:rsidRPr="00FD276F">
        <w:rPr>
          <w:rFonts w:ascii="Times New Roman" w:hAnsi="Times New Roman"/>
          <w:color w:val="000000"/>
          <w:sz w:val="24"/>
          <w:szCs w:val="24"/>
          <w:lang w:val="sr-Cyrl-CS"/>
        </w:rPr>
        <w:t xml:space="preserve"> прописана је дефиниција здравствене заштите. У дефиницију здравствене заштите уведен је појам здравствене неге. Такође, овим законским решењем у дефиницију здравствене заштите уведена је и делотворност, јер здравствена заштита поред тога што треба да буде ефикасна, требало би да буде и делотворна.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3.</w:t>
      </w:r>
      <w:r w:rsidRPr="00FD276F">
        <w:rPr>
          <w:rFonts w:ascii="Times New Roman" w:hAnsi="Times New Roman"/>
          <w:color w:val="000000"/>
          <w:sz w:val="24"/>
          <w:szCs w:val="24"/>
          <w:lang w:val="sr-Cyrl-CS"/>
        </w:rPr>
        <w:t xml:space="preserve"> прописано је ко има право на здравствену заштиту</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4.</w:t>
      </w:r>
      <w:r w:rsidRPr="00FD276F">
        <w:rPr>
          <w:rFonts w:ascii="Times New Roman" w:hAnsi="Times New Roman"/>
          <w:color w:val="000000"/>
          <w:sz w:val="24"/>
          <w:szCs w:val="24"/>
          <w:lang w:val="sr-Cyrl-CS"/>
        </w:rPr>
        <w:t xml:space="preserve"> прописано је ко су учесници у здравственој заштите. Уведено је ново законско решење да су учесници у здравственој заштити и пружаоци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5.</w:t>
      </w:r>
      <w:r w:rsidRPr="00FD276F">
        <w:rPr>
          <w:rFonts w:ascii="Times New Roman" w:hAnsi="Times New Roman"/>
          <w:color w:val="000000"/>
          <w:sz w:val="24"/>
          <w:szCs w:val="24"/>
          <w:lang w:val="sr-Cyrl-CS"/>
        </w:rPr>
        <w:t xml:space="preserve"> прописана је дефиниција здравствене делатности. Уведено је ново законско решење да мере и активности здравствене заштите морају бити у складу са стручним стандардима. </w:t>
      </w: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color w:val="000000"/>
          <w:sz w:val="24"/>
          <w:szCs w:val="24"/>
          <w:lang w:val="sr-Cyrl-CS"/>
        </w:rPr>
        <w:t>Чланом 6.</w:t>
      </w:r>
      <w:r w:rsidRPr="00FD276F">
        <w:rPr>
          <w:rFonts w:ascii="Times New Roman" w:hAnsi="Times New Roman"/>
          <w:color w:val="000000"/>
          <w:sz w:val="24"/>
          <w:szCs w:val="24"/>
          <w:lang w:val="sr-Cyrl-CS"/>
        </w:rPr>
        <w:t xml:space="preserve"> уведена је дефиниција система здравствене заштите. Прописано је да систем здравствене заштите у Републици чине </w:t>
      </w:r>
      <w:r w:rsidRPr="00FD276F">
        <w:rPr>
          <w:rFonts w:ascii="Times New Roman" w:hAnsi="Times New Roman"/>
          <w:sz w:val="24"/>
          <w:szCs w:val="24"/>
          <w:lang w:val="sr-Cyrl-CS"/>
        </w:rPr>
        <w:t xml:space="preserve">здравствене установе, акредитоване високошколске установе чији студијски програми обезбеђују неопходна знања и вештине за стицање дипломе одговарајућег степена за обављање послова здравствене заштите, (у даљем тексту: високошколске установе здравствене струке) и друга правна лица за које је посебним законом предвиђено да обављају и послове здравствене делатности, приватна пракса, здравствени радници и здравствени сарадници, као и организација и финансирање здравствене заштите. </w:t>
      </w:r>
      <w:r w:rsidRPr="00FD276F">
        <w:rPr>
          <w:rFonts w:ascii="Times New Roman" w:hAnsi="Times New Roman"/>
          <w:color w:val="000000"/>
          <w:sz w:val="24"/>
          <w:szCs w:val="24"/>
          <w:lang w:val="sr-Cyrl-CS"/>
        </w:rPr>
        <w:t>Овим законским решењем уведено је да у појам система здравствене заштите, улазе и</w:t>
      </w:r>
      <w:r w:rsidRPr="00FD276F">
        <w:rPr>
          <w:rFonts w:ascii="Times New Roman" w:hAnsi="Times New Roman"/>
          <w:sz w:val="24"/>
          <w:szCs w:val="24"/>
          <w:lang w:val="sr-Cyrl-CS"/>
        </w:rPr>
        <w:t xml:space="preserve"> високошколске установе здравствене струке</w:t>
      </w:r>
      <w:r w:rsidRPr="00FD276F">
        <w:rPr>
          <w:rFonts w:ascii="Times New Roman" w:hAnsi="Times New Roman"/>
          <w:color w:val="000000"/>
          <w:sz w:val="24"/>
          <w:szCs w:val="24"/>
          <w:lang w:val="sr-Cyrl-CS"/>
        </w:rPr>
        <w:t xml:space="preserve">  и друга правна лица за које је посебним законом предвиђено да обављају и послове здравствене делатност, као организација и финансирање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7.</w:t>
      </w:r>
      <w:r w:rsidRPr="00FD276F">
        <w:rPr>
          <w:rFonts w:ascii="Times New Roman" w:hAnsi="Times New Roman"/>
          <w:color w:val="000000"/>
          <w:sz w:val="24"/>
          <w:szCs w:val="24"/>
          <w:lang w:val="sr-Cyrl-CS"/>
        </w:rPr>
        <w:t xml:space="preserve"> прописано је финансирање здравствене заштите.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8.</w:t>
      </w:r>
      <w:r w:rsidRPr="00FD276F">
        <w:rPr>
          <w:rFonts w:ascii="Times New Roman" w:hAnsi="Times New Roman"/>
          <w:color w:val="000000"/>
          <w:sz w:val="24"/>
          <w:szCs w:val="24"/>
          <w:lang w:val="sr-Cyrl-CS"/>
        </w:rPr>
        <w:t xml:space="preserve"> прописано је на ком нивоу се остварује друштвена брига за здравље и шта обухвата здравствена заштита у оквиру друштвене бриге за здравље.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9.</w:t>
      </w:r>
      <w:r w:rsidRPr="00FD276F">
        <w:rPr>
          <w:rFonts w:ascii="Times New Roman" w:hAnsi="Times New Roman"/>
          <w:color w:val="000000"/>
          <w:sz w:val="24"/>
          <w:szCs w:val="24"/>
          <w:lang w:val="sr-Cyrl-CS"/>
        </w:rPr>
        <w:t xml:space="preserve"> прописано је шта чини друштвену бригу за здравље на нивоу Републике.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10.</w:t>
      </w:r>
      <w:r w:rsidRPr="00FD276F">
        <w:rPr>
          <w:rFonts w:ascii="Times New Roman" w:hAnsi="Times New Roman"/>
          <w:color w:val="000000"/>
          <w:sz w:val="24"/>
          <w:szCs w:val="24"/>
          <w:lang w:val="sr-Cyrl-CS"/>
        </w:rPr>
        <w:t xml:space="preserve"> прописано је шта обухвата друштвену бригу за здравље на нивоу Републике. Уведена су нова законска решења. Наиме, прописано је, између осталог, да Република Србија може да обезбеди здравственим установама чији је оснивач и средства за извршавање обавеза по извршним судским одлукама, за обавезе које се не финансирају из средстава обавезног здравственог осигурања или на други начин у складу са законом. Наведена решења су уведена да би дошло до изједначавања установа на нивоу Републике и установа на нивоу аутономне покрајине односно локалне самоуправе. Наиме, установе чији је оснивач аутономна покрајина односно локална самоуправа то право већ имају.</w:t>
      </w:r>
    </w:p>
    <w:p w:rsidR="00B063F5" w:rsidRPr="00FD276F" w:rsidRDefault="00B063F5" w:rsidP="00FF527A">
      <w:pPr>
        <w:pStyle w:val="NoSpacing"/>
        <w:ind w:firstLine="720"/>
        <w:jc w:val="both"/>
        <w:rPr>
          <w:rFonts w:ascii="Times New Roman" w:hAnsi="Times New Roman"/>
          <w:sz w:val="24"/>
          <w:szCs w:val="24"/>
          <w:lang w:val="sr-Cyrl-CS"/>
        </w:rPr>
      </w:pPr>
      <w:r w:rsidRPr="00A41710">
        <w:rPr>
          <w:rFonts w:ascii="Times New Roman" w:hAnsi="Times New Roman"/>
          <w:b/>
          <w:color w:val="000000"/>
          <w:sz w:val="24"/>
          <w:szCs w:val="24"/>
          <w:lang w:val="sr-Cyrl-CS"/>
        </w:rPr>
        <w:t>Чланом 11.</w:t>
      </w:r>
      <w:r w:rsidRPr="00A41710">
        <w:rPr>
          <w:rFonts w:ascii="Times New Roman" w:hAnsi="Times New Roman"/>
          <w:color w:val="000000"/>
          <w:sz w:val="24"/>
          <w:szCs w:val="24"/>
          <w:lang w:val="sr-Cyrl-CS"/>
        </w:rPr>
        <w:t xml:space="preserve"> прописано је које групације становништва су обухваћене друштвеном бригом за здравље на нивоу Републике. Прописано је да друштвена брига за здравље обухвата и </w:t>
      </w:r>
      <w:r w:rsidRPr="00A41710">
        <w:rPr>
          <w:rFonts w:ascii="Times New Roman" w:hAnsi="Times New Roman"/>
          <w:color w:val="000000"/>
          <w:sz w:val="24"/>
          <w:szCs w:val="24"/>
          <w:shd w:val="clear" w:color="auto" w:fill="FFFFFF"/>
        </w:rPr>
        <w:t>младе незапослене особе које се не налазе на школовању</w:t>
      </w:r>
      <w:r w:rsidRPr="00A41710">
        <w:rPr>
          <w:rFonts w:ascii="Times New Roman" w:hAnsi="Times New Roman"/>
          <w:color w:val="000000"/>
          <w:sz w:val="24"/>
          <w:szCs w:val="24"/>
          <w:shd w:val="clear" w:color="auto" w:fill="FFFFFF"/>
          <w:lang w:val="sr-Cyrl-RS"/>
        </w:rPr>
        <w:t>,</w:t>
      </w:r>
      <w:r w:rsidRPr="00A41710">
        <w:rPr>
          <w:rFonts w:ascii="Times New Roman" w:hAnsi="Times New Roman"/>
          <w:color w:val="000000"/>
          <w:sz w:val="24"/>
          <w:szCs w:val="24"/>
          <w:shd w:val="clear" w:color="auto" w:fill="FFFFFF"/>
        </w:rPr>
        <w:t xml:space="preserve"> а највише до навршених 26 година живота</w:t>
      </w:r>
      <w:r w:rsidRPr="00A41710">
        <w:rPr>
          <w:rFonts w:ascii="Times New Roman" w:hAnsi="Times New Roman"/>
          <w:color w:val="000000"/>
          <w:sz w:val="24"/>
          <w:szCs w:val="24"/>
          <w:shd w:val="clear" w:color="auto" w:fill="FFFFFF"/>
          <w:lang w:val="sr-Cyrl-RS"/>
        </w:rPr>
        <w:t xml:space="preserve">, </w:t>
      </w:r>
      <w:r w:rsidRPr="00A41710">
        <w:rPr>
          <w:rFonts w:ascii="Times New Roman" w:hAnsi="Times New Roman"/>
          <w:color w:val="000000"/>
          <w:sz w:val="24"/>
          <w:szCs w:val="24"/>
          <w:lang w:val="sr-Cyrl-CS"/>
        </w:rPr>
        <w:t>лица са статусом борца, избегла, односно лица прогнана из бивших република СФРЈ, као и расељена лица, која су незапослена и са ниским месечним приходима, а која имају боравиште на територији Републике Србиј</w:t>
      </w:r>
      <w:r w:rsidRPr="00A41710">
        <w:rPr>
          <w:rFonts w:ascii="Times New Roman" w:hAnsi="Times New Roman"/>
          <w:color w:val="000000"/>
          <w:sz w:val="24"/>
          <w:szCs w:val="24"/>
        </w:rPr>
        <w:t>e</w:t>
      </w:r>
      <w:r w:rsidRPr="00A41710">
        <w:rPr>
          <w:rFonts w:ascii="Times New Roman" w:hAnsi="Times New Roman"/>
          <w:color w:val="000000"/>
          <w:sz w:val="24"/>
          <w:szCs w:val="24"/>
          <w:lang w:val="sr-Cyrl-RS"/>
        </w:rPr>
        <w:t xml:space="preserve">, </w:t>
      </w:r>
      <w:r>
        <w:rPr>
          <w:rFonts w:ascii="Times New Roman" w:hAnsi="Times New Roman"/>
          <w:color w:val="000000"/>
          <w:sz w:val="24"/>
          <w:szCs w:val="24"/>
          <w:lang w:val="sr-Cyrl-RS"/>
        </w:rPr>
        <w:t xml:space="preserve">жртве тероризма, </w:t>
      </w:r>
      <w:r w:rsidRPr="00A41710">
        <w:rPr>
          <w:rFonts w:ascii="Times New Roman" w:hAnsi="Times New Roman"/>
          <w:color w:val="000000"/>
          <w:sz w:val="24"/>
          <w:szCs w:val="24"/>
          <w:lang w:val="sr-Cyrl-RS"/>
        </w:rPr>
        <w:t xml:space="preserve">лица </w:t>
      </w:r>
      <w:r w:rsidRPr="00A41710">
        <w:rPr>
          <w:rFonts w:ascii="Times New Roman" w:hAnsi="Times New Roman"/>
          <w:color w:val="000000"/>
          <w:sz w:val="24"/>
          <w:szCs w:val="24"/>
          <w:lang w:val="sr-Cyrl-CS"/>
        </w:rPr>
        <w:t>којима се обезбеђује обавезна и препоручена имунизација у складу са прописима којима се уређује здравствена заштита становништва од заразних болести и</w:t>
      </w:r>
      <w:r w:rsidRPr="00A41710">
        <w:rPr>
          <w:rFonts w:ascii="Times New Roman" w:hAnsi="Times New Roman"/>
          <w:sz w:val="24"/>
          <w:szCs w:val="24"/>
          <w:lang w:val="sr-Cyrl-CS"/>
        </w:rPr>
        <w:t xml:space="preserve"> лица којима се обезбеђују циљани превентивни прегледи, односно</w:t>
      </w:r>
      <w:r w:rsidRPr="00FD276F">
        <w:rPr>
          <w:rFonts w:ascii="Times New Roman" w:hAnsi="Times New Roman"/>
          <w:sz w:val="24"/>
          <w:szCs w:val="24"/>
          <w:lang w:val="sr-Cyrl-CS"/>
        </w:rPr>
        <w:t xml:space="preserve"> скрининг, према одговарајућим националним програмима.</w:t>
      </w:r>
      <w:r w:rsidRPr="00FD276F">
        <w:rPr>
          <w:rFonts w:ascii="Times New Roman" w:hAnsi="Times New Roman"/>
          <w:color w:val="000000"/>
          <w:sz w:val="24"/>
          <w:szCs w:val="24"/>
          <w:lang w:val="sr-Cyrl-CS"/>
        </w:rPr>
        <w:t xml:space="preserve"> Новим законским решењем ова лица су уврштена у групацију становништва која је обухваћена друштвеном бригом за здравље.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12. </w:t>
      </w:r>
      <w:r w:rsidRPr="00FD276F">
        <w:rPr>
          <w:rFonts w:ascii="Times New Roman" w:hAnsi="Times New Roman"/>
          <w:color w:val="000000"/>
          <w:sz w:val="24"/>
          <w:szCs w:val="24"/>
          <w:lang w:val="sr-Cyrl-CS"/>
        </w:rPr>
        <w:t>уређује се друштвена брига за здравље на нивоу аутономне покрајине. Прописано је да аутономна покрајина обезбеђује средства за вршење оснивачких права над здравственим установама чији је оснивач у складу са законом и Планом мреже здравствених установа, а које обухвата, између осталог, закуп пословног простора и опреме, инвестиционо улагање, инвестиционо одржавање просторија, медицинске, немедицинске опреме, превозних средстава и опреме у области интегрисаног здравственог информационог система, док текуће одржавање обезбеђује Фонд. На овај начин унапређује се квалитет здравствене зашти</w:t>
      </w:r>
      <w:r>
        <w:rPr>
          <w:rFonts w:ascii="Times New Roman" w:hAnsi="Times New Roman"/>
          <w:color w:val="000000"/>
          <w:sz w:val="24"/>
          <w:szCs w:val="24"/>
          <w:lang w:val="sr-Cyrl-CS"/>
        </w:rPr>
        <w:t>те на нивоу аутономне покрајине</w:t>
      </w:r>
      <w:r w:rsidRPr="00FD276F">
        <w:rPr>
          <w:rFonts w:ascii="Times New Roman" w:hAnsi="Times New Roman"/>
          <w:bCs/>
          <w:color w:val="000000"/>
          <w:sz w:val="24"/>
          <w:szCs w:val="24"/>
          <w:lang w:val="sr-Cyrl-CS"/>
        </w:rPr>
        <w:t>.</w:t>
      </w:r>
      <w:r w:rsidRPr="00FD276F">
        <w:rPr>
          <w:rFonts w:ascii="Times New Roman" w:hAnsi="Times New Roman"/>
          <w:color w:val="000000"/>
          <w:sz w:val="24"/>
          <w:szCs w:val="24"/>
          <w:lang w:val="sr-Cyrl-CS"/>
        </w:rPr>
        <w:t xml:space="preserve"> Предвиђено је да Аутономна покрајина може да обезбеди здравственим установама чији је оснивач и средства за извршавање обавеза по извршним судским одлукама за обавезе које се не финансирају из средстава обавезног здравственог осигурања или на други начин.</w:t>
      </w:r>
    </w:p>
    <w:p w:rsidR="00B063F5" w:rsidRPr="0034723B"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b/>
          <w:color w:val="000000"/>
          <w:sz w:val="24"/>
          <w:szCs w:val="24"/>
          <w:lang w:val="sr-Cyrl-CS"/>
        </w:rPr>
        <w:t xml:space="preserve">Чланом 13. </w:t>
      </w:r>
      <w:r w:rsidRPr="00FD276F">
        <w:rPr>
          <w:rFonts w:ascii="Times New Roman" w:hAnsi="Times New Roman"/>
          <w:color w:val="000000"/>
          <w:sz w:val="24"/>
          <w:szCs w:val="24"/>
          <w:lang w:val="sr-Cyrl-CS"/>
        </w:rPr>
        <w:t xml:space="preserve">уређује се друштвена брига за здравље на нивоу </w:t>
      </w:r>
      <w:r w:rsidRPr="00FD276F">
        <w:rPr>
          <w:rFonts w:ascii="Times New Roman" w:hAnsi="Times New Roman"/>
          <w:color w:val="000000"/>
          <w:sz w:val="24"/>
          <w:szCs w:val="24"/>
        </w:rPr>
        <w:t>јединице локалне самоуправе.</w:t>
      </w:r>
      <w:r>
        <w:rPr>
          <w:rFonts w:ascii="Times New Roman" w:hAnsi="Times New Roman"/>
          <w:color w:val="000000"/>
          <w:sz w:val="24"/>
          <w:szCs w:val="24"/>
          <w:lang w:val="sr-Cyrl-RS"/>
        </w:rPr>
        <w:t xml:space="preserve"> </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14.</w:t>
      </w:r>
      <w:r w:rsidRPr="00FD276F">
        <w:rPr>
          <w:rFonts w:ascii="Times New Roman" w:hAnsi="Times New Roman"/>
          <w:color w:val="000000"/>
          <w:sz w:val="24"/>
          <w:szCs w:val="24"/>
          <w:lang w:val="sr-Cyrl-CS"/>
        </w:rPr>
        <w:t xml:space="preserve"> уређује се друштвена брига за здравље на нивоу послодавца, ради стварања услова за здравствено одговорно понашање и заштиту здравља на радном месту запосленог.</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15.</w:t>
      </w:r>
      <w:r w:rsidRPr="00FD276F">
        <w:rPr>
          <w:rFonts w:ascii="Times New Roman" w:hAnsi="Times New Roman"/>
          <w:color w:val="000000"/>
          <w:sz w:val="24"/>
          <w:szCs w:val="24"/>
          <w:lang w:val="sr-Cyrl-CS"/>
        </w:rPr>
        <w:t xml:space="preserve"> уређује се друштвена брига за здравље на нивоу појединца, укључујући и обавезу да се одазове на позив за циљани превентивни преглед односно скрининг, према одговарајућим националним програмима.</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16.</w:t>
      </w:r>
      <w:r w:rsidRPr="00FD276F">
        <w:rPr>
          <w:rFonts w:ascii="Times New Roman" w:hAnsi="Times New Roman"/>
          <w:color w:val="000000"/>
          <w:sz w:val="24"/>
          <w:szCs w:val="24"/>
          <w:lang w:val="sr-Cyrl-CS"/>
        </w:rPr>
        <w:t xml:space="preserve"> уређује се обавештавање јавности, односно прописано је да грађанин има право на информације које су потребне за очување здравља и стицање здравих животних навика, као и на информације о штетним факторима животне и радне средине, који могу имати негативне последице по здравље.</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17.</w:t>
      </w:r>
      <w:r w:rsidRPr="00FD276F">
        <w:rPr>
          <w:rFonts w:ascii="Times New Roman" w:hAnsi="Times New Roman"/>
          <w:color w:val="000000"/>
          <w:sz w:val="24"/>
          <w:szCs w:val="24"/>
        </w:rPr>
        <w:t xml:space="preserve"> прописано је остваривање општег интереса у здравственој заштити. Прописано је да се средства за остваривање општег интереса за: спровођење циљаних превентивних прегледа односно скрининга, према одговарајућим националним програмима, управљање медицинским отпадом у здравственим установама у јавној својини, у складу са законом и прописима којима се уређује управљање отпадом, обезбеђивање специјализација и ужих специјализација здравствених радника и здравствених сарадника, запослених у здравственим установама у јавној својини,</w:t>
      </w:r>
      <w:r w:rsidRPr="00FD276F">
        <w:rPr>
          <w:rFonts w:ascii="Times New Roman" w:hAnsi="Times New Roman"/>
          <w:szCs w:val="24"/>
          <w:lang w:val="sr-Cyrl-RS"/>
        </w:rPr>
        <w:t xml:space="preserve"> </w:t>
      </w:r>
      <w:r w:rsidRPr="00FD276F">
        <w:rPr>
          <w:rFonts w:ascii="Times New Roman" w:hAnsi="Times New Roman"/>
          <w:sz w:val="24"/>
          <w:szCs w:val="24"/>
          <w:lang w:val="sr-Cyrl-RS"/>
        </w:rPr>
        <w:t xml:space="preserve">као и обезбеђивање запошљавања ради замене одсутних изабаних лекара </w:t>
      </w:r>
      <w:r w:rsidRPr="00FD276F">
        <w:rPr>
          <w:rFonts w:ascii="Times New Roman" w:hAnsi="Times New Roman"/>
          <w:sz w:val="24"/>
          <w:szCs w:val="24"/>
          <w:lang w:val="sr-Cyrl-CS"/>
        </w:rPr>
        <w:t>на специјализацији</w:t>
      </w:r>
      <w:r>
        <w:rPr>
          <w:rFonts w:ascii="Times New Roman" w:hAnsi="Times New Roman"/>
          <w:sz w:val="24"/>
          <w:szCs w:val="24"/>
          <w:lang w:val="sr-Cyrl-CS"/>
        </w:rPr>
        <w:t xml:space="preserve"> </w:t>
      </w:r>
      <w:r w:rsidRPr="00FD276F">
        <w:rPr>
          <w:rFonts w:ascii="Times New Roman" w:hAnsi="Times New Roman"/>
          <w:color w:val="000000"/>
          <w:sz w:val="24"/>
          <w:szCs w:val="24"/>
        </w:rPr>
        <w:t>у складу са овим законом и прописима донетим за спровођење овог закона, осигурање имовине и лица у здравственим установама у јавној својини, осигурање имовине и колективно осигурање запослених у здравственим установама у јавној својини од последица несрећног случаја (незгоде) и осигурање у случају теже болести и хируршке интервенције, као и осигурање од одговорности према трећим лицима у здравственим установама у јавној својини, као и текуће одржавање објеката и просторија и текуће сервисирање медицинске, немедицинске опреме, превозних средстава и опреме у области интегрисаног здравственог информационог система здравствених установа у јавној својини, обезбеђују из средстава обавезног здравственог осигурања, у складу са законом којим се уређује здравствено осигурање. Прописано је да општи интерес у здравственој заштити обухвата и средства за организовање и спровођење редовне спољ</w:t>
      </w:r>
      <w:r w:rsidRPr="00FD276F">
        <w:rPr>
          <w:rFonts w:ascii="Times New Roman" w:hAnsi="Times New Roman"/>
          <w:color w:val="000000"/>
          <w:sz w:val="24"/>
          <w:szCs w:val="24"/>
          <w:lang w:val="sr-Cyrl-RS"/>
        </w:rPr>
        <w:t>н</w:t>
      </w:r>
      <w:r w:rsidRPr="00FD276F">
        <w:rPr>
          <w:rFonts w:ascii="Times New Roman" w:hAnsi="Times New Roman"/>
          <w:color w:val="000000"/>
          <w:sz w:val="24"/>
          <w:szCs w:val="24"/>
        </w:rPr>
        <w:t xml:space="preserve">е провере квалитета стручног рада </w:t>
      </w:r>
      <w:r>
        <w:rPr>
          <w:rFonts w:ascii="Times New Roman" w:hAnsi="Times New Roman"/>
          <w:color w:val="000000"/>
          <w:sz w:val="24"/>
          <w:szCs w:val="24"/>
          <w:lang w:val="sr-Cyrl-RS"/>
        </w:rPr>
        <w:t xml:space="preserve">која се </w:t>
      </w:r>
      <w:r w:rsidRPr="00FD276F">
        <w:rPr>
          <w:rFonts w:ascii="Times New Roman" w:hAnsi="Times New Roman"/>
          <w:color w:val="000000"/>
          <w:sz w:val="24"/>
          <w:szCs w:val="24"/>
        </w:rPr>
        <w:t>обезбеђују од надлежне коморе здравствених радника.</w:t>
      </w:r>
      <w:r w:rsidRPr="00FD276F">
        <w:rPr>
          <w:rFonts w:ascii="Times New Roman" w:hAnsi="Times New Roman"/>
          <w:color w:val="000000"/>
          <w:sz w:val="24"/>
          <w:szCs w:val="24"/>
          <w:lang w:val="sr-Cyrl-RS"/>
        </w:rPr>
        <w:t xml:space="preserve"> Такође,</w:t>
      </w:r>
      <w:r w:rsidRPr="00FD276F">
        <w:rPr>
          <w:rFonts w:ascii="Times New Roman" w:hAnsi="Times New Roman"/>
          <w:sz w:val="24"/>
          <w:szCs w:val="24"/>
          <w:lang w:val="sr-Cyrl-RS"/>
        </w:rPr>
        <w:t xml:space="preserve"> општи интерес у здравственој заштити у Републици Србији обухвата</w:t>
      </w:r>
      <w:r w:rsidRPr="00FD276F">
        <w:rPr>
          <w:rFonts w:ascii="Times New Roman" w:hAnsi="Times New Roman"/>
          <w:color w:val="000000"/>
          <w:sz w:val="24"/>
          <w:szCs w:val="24"/>
        </w:rPr>
        <w:t xml:space="preserve"> </w:t>
      </w:r>
      <w:r>
        <w:rPr>
          <w:rFonts w:ascii="Times New Roman" w:hAnsi="Times New Roman"/>
          <w:color w:val="000000"/>
          <w:sz w:val="24"/>
          <w:szCs w:val="24"/>
          <w:lang w:val="sr-Cyrl-RS"/>
        </w:rPr>
        <w:t xml:space="preserve">и </w:t>
      </w:r>
      <w:r w:rsidRPr="00FD276F">
        <w:rPr>
          <w:rFonts w:ascii="Times New Roman" w:hAnsi="Times New Roman"/>
          <w:color w:val="000000"/>
          <w:sz w:val="24"/>
          <w:szCs w:val="24"/>
        </w:rPr>
        <w:t>обезбеђивањ</w:t>
      </w:r>
      <w:r>
        <w:rPr>
          <w:rFonts w:ascii="Times New Roman" w:hAnsi="Times New Roman"/>
          <w:color w:val="000000"/>
          <w:sz w:val="24"/>
          <w:szCs w:val="24"/>
          <w:lang w:val="sr-Cyrl-RS"/>
        </w:rPr>
        <w:t>е</w:t>
      </w:r>
      <w:r w:rsidRPr="00FD276F">
        <w:rPr>
          <w:rFonts w:ascii="Times New Roman" w:hAnsi="Times New Roman"/>
          <w:color w:val="000000"/>
          <w:sz w:val="24"/>
          <w:szCs w:val="24"/>
        </w:rPr>
        <w:t xml:space="preserve"> средстава везаних за здравствену заштиту </w:t>
      </w:r>
      <w:r w:rsidRPr="00D801D5">
        <w:rPr>
          <w:rFonts w:ascii="Times New Roman" w:hAnsi="Times New Roman"/>
          <w:color w:val="000000"/>
          <w:sz w:val="24"/>
          <w:szCs w:val="24"/>
        </w:rPr>
        <w:t>здравствену заштиту лица која се налазе на издржавању казне затвора која им се пружа ван завода за извршење кривичних санкција</w:t>
      </w:r>
      <w:r w:rsidRPr="00FD276F">
        <w:rPr>
          <w:rFonts w:ascii="Times New Roman" w:hAnsi="Times New Roman"/>
          <w:color w:val="000000"/>
          <w:sz w:val="24"/>
          <w:szCs w:val="24"/>
        </w:rPr>
        <w:t>, као и извршавање мера безбедности обавезног психијатријског лечења и чувања у здравственој установи, обавезног психијатријског лечења на слободи, као и обавезног лечења алкохоличара и наркомана.</w:t>
      </w:r>
      <w:r w:rsidRPr="00FD276F">
        <w:rPr>
          <w:rFonts w:ascii="Times New Roman" w:hAnsi="Times New Roman"/>
          <w:color w:val="000000"/>
          <w:lang w:val="sr-Cyrl-RS"/>
        </w:rPr>
        <w:t xml:space="preserve"> П</w:t>
      </w:r>
      <w:r w:rsidRPr="00FD276F">
        <w:rPr>
          <w:rFonts w:ascii="Times New Roman" w:hAnsi="Times New Roman"/>
          <w:color w:val="000000"/>
        </w:rPr>
        <w:t>рописано да</w:t>
      </w:r>
      <w:r w:rsidRPr="00FD276F">
        <w:rPr>
          <w:rFonts w:ascii="Times New Roman" w:hAnsi="Times New Roman"/>
          <w:color w:val="000000"/>
          <w:sz w:val="24"/>
          <w:szCs w:val="24"/>
        </w:rPr>
        <w:t xml:space="preserve"> остваривање општег интереса у здравственој заштити подразумева и</w:t>
      </w:r>
      <w:r w:rsidRPr="00FD276F">
        <w:rPr>
          <w:rFonts w:ascii="Times New Roman" w:hAnsi="Times New Roman"/>
          <w:color w:val="000000"/>
        </w:rPr>
        <w:t xml:space="preserve"> </w:t>
      </w:r>
      <w:r w:rsidRPr="00FD276F">
        <w:rPr>
          <w:rFonts w:ascii="Times New Roman" w:hAnsi="Times New Roman"/>
          <w:color w:val="000000"/>
          <w:sz w:val="24"/>
          <w:szCs w:val="24"/>
        </w:rPr>
        <w:t>организовање и развој праћења финансијских токова и потрошње у систему здравствене заштите у Републици Србији, формирање Националног здравственог рачуна, планирање и предлагање мера за његово унапређење, као и спровођење надзора над прикупљањем потребних података.</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rPr>
        <w:tab/>
      </w:r>
      <w:r w:rsidRPr="00FD276F">
        <w:rPr>
          <w:rFonts w:ascii="Times New Roman" w:hAnsi="Times New Roman"/>
          <w:b/>
          <w:color w:val="000000"/>
          <w:sz w:val="24"/>
          <w:szCs w:val="24"/>
        </w:rPr>
        <w:t>Чл. 18. и 19.</w:t>
      </w:r>
      <w:r w:rsidRPr="00FD276F">
        <w:rPr>
          <w:rFonts w:ascii="Times New Roman" w:hAnsi="Times New Roman"/>
          <w:color w:val="000000"/>
          <w:sz w:val="24"/>
          <w:szCs w:val="24"/>
        </w:rPr>
        <w:t xml:space="preserve"> прописано је који орган доноси</w:t>
      </w:r>
      <w:r w:rsidRPr="00FD276F">
        <w:rPr>
          <w:rFonts w:ascii="Times New Roman" w:hAnsi="Times New Roman"/>
          <w:color w:val="000000"/>
          <w:sz w:val="24"/>
          <w:szCs w:val="24"/>
          <w:lang w:val="sr-Cyrl-RS"/>
        </w:rPr>
        <w:t xml:space="preserve"> Стратегију</w:t>
      </w:r>
      <w:r w:rsidRPr="00FD276F">
        <w:rPr>
          <w:rFonts w:ascii="Times New Roman" w:hAnsi="Times New Roman"/>
          <w:color w:val="000000"/>
          <w:sz w:val="24"/>
          <w:szCs w:val="24"/>
        </w:rPr>
        <w:t xml:space="preserve"> развоја здравствене заштите и шта ист</w:t>
      </w:r>
      <w:r>
        <w:rPr>
          <w:rFonts w:ascii="Times New Roman" w:hAnsi="Times New Roman"/>
          <w:color w:val="000000"/>
          <w:sz w:val="24"/>
          <w:szCs w:val="24"/>
          <w:lang w:val="sr-Cyrl-RS"/>
        </w:rPr>
        <w:t>а</w:t>
      </w:r>
      <w:r w:rsidRPr="00FD276F">
        <w:rPr>
          <w:rFonts w:ascii="Times New Roman" w:hAnsi="Times New Roman"/>
          <w:color w:val="000000"/>
          <w:sz w:val="24"/>
          <w:szCs w:val="24"/>
        </w:rPr>
        <w:t xml:space="preserve"> садржи. Уведено је ново законско решење да</w:t>
      </w:r>
      <w:r w:rsidRPr="00FD276F">
        <w:rPr>
          <w:rFonts w:ascii="Times New Roman" w:hAnsi="Times New Roman"/>
          <w:color w:val="000000"/>
          <w:sz w:val="24"/>
          <w:szCs w:val="24"/>
          <w:lang w:val="sr-Cyrl-RS"/>
        </w:rPr>
        <w:t xml:space="preserve"> уместо Плана развоја здравствене заштите који је доносила Народна скупштина, уводи се Стратегија</w:t>
      </w:r>
      <w:r w:rsidRPr="00FD276F">
        <w:rPr>
          <w:rFonts w:ascii="Times New Roman" w:hAnsi="Times New Roman"/>
          <w:color w:val="000000"/>
          <w:sz w:val="24"/>
          <w:szCs w:val="24"/>
        </w:rPr>
        <w:t xml:space="preserve"> развоја здравствене заштите</w:t>
      </w:r>
      <w:r w:rsidRPr="00FD276F">
        <w:rPr>
          <w:rFonts w:ascii="Times New Roman" w:hAnsi="Times New Roman"/>
          <w:color w:val="000000"/>
          <w:sz w:val="24"/>
          <w:szCs w:val="24"/>
          <w:lang w:val="sr-Cyrl-RS"/>
        </w:rPr>
        <w:t xml:space="preserve"> коју</w:t>
      </w:r>
      <w:r w:rsidRPr="00FD276F">
        <w:rPr>
          <w:rFonts w:ascii="Times New Roman" w:hAnsi="Times New Roman"/>
          <w:color w:val="000000"/>
          <w:sz w:val="24"/>
          <w:szCs w:val="24"/>
        </w:rPr>
        <w:t xml:space="preserve"> доноси Влада. Наведено законско решење уведено је</w:t>
      </w:r>
      <w:r w:rsidRPr="00FD276F">
        <w:rPr>
          <w:rFonts w:ascii="Times New Roman" w:hAnsi="Times New Roman"/>
          <w:color w:val="000000"/>
          <w:sz w:val="24"/>
          <w:szCs w:val="24"/>
          <w:lang w:val="sr-Cyrl-RS"/>
        </w:rPr>
        <w:t xml:space="preserve"> из разлога</w:t>
      </w:r>
      <w:r w:rsidRPr="00FD276F">
        <w:rPr>
          <w:rFonts w:ascii="Times New Roman" w:hAnsi="Times New Roman"/>
          <w:color w:val="000000"/>
          <w:sz w:val="24"/>
          <w:szCs w:val="24"/>
        </w:rPr>
        <w:t xml:space="preserve"> целисходности, односно ради поједностављења поступка доношења</w:t>
      </w:r>
    </w:p>
    <w:p w:rsidR="00B063F5" w:rsidRPr="00B77597"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rPr>
        <w:tab/>
      </w:r>
      <w:r w:rsidRPr="00FD276F">
        <w:rPr>
          <w:rFonts w:ascii="Times New Roman" w:hAnsi="Times New Roman"/>
          <w:b/>
          <w:color w:val="000000"/>
          <w:sz w:val="24"/>
          <w:szCs w:val="24"/>
        </w:rPr>
        <w:t>Чл. 20-26.</w:t>
      </w:r>
      <w:r w:rsidRPr="00FD276F">
        <w:rPr>
          <w:rFonts w:ascii="Times New Roman" w:hAnsi="Times New Roman"/>
          <w:color w:val="000000"/>
          <w:sz w:val="24"/>
          <w:szCs w:val="24"/>
        </w:rPr>
        <w:t xml:space="preserve"> прописана су начела здравствене заштите, и то: начело поштовања људских права и вредности </w:t>
      </w:r>
      <w:r>
        <w:rPr>
          <w:rFonts w:ascii="Times New Roman" w:hAnsi="Times New Roman"/>
          <w:color w:val="000000"/>
          <w:sz w:val="24"/>
          <w:szCs w:val="24"/>
          <w:lang w:val="sr-Cyrl-RS"/>
        </w:rPr>
        <w:t xml:space="preserve">и права детета </w:t>
      </w:r>
      <w:r w:rsidRPr="00FD276F">
        <w:rPr>
          <w:rFonts w:ascii="Times New Roman" w:hAnsi="Times New Roman"/>
          <w:color w:val="000000"/>
          <w:sz w:val="24"/>
          <w:szCs w:val="24"/>
        </w:rPr>
        <w:t xml:space="preserve">у здравственој заштити, начело правичности здравствене заштите, начело свеобухватности здравствене заштите, начело приступачности здравствене заштите, начело континуираности здравствене заштите, начело сталног унапређења квалитета и безбедности у пружању здравствене заштите и начело ефикасности здравствене заштите. Уведено је ново начело поштовања људских права и вредности </w:t>
      </w:r>
      <w:r w:rsidRPr="00EA20EF">
        <w:rPr>
          <w:rFonts w:ascii="Times New Roman" w:hAnsi="Times New Roman"/>
          <w:color w:val="000000"/>
          <w:sz w:val="24"/>
          <w:szCs w:val="24"/>
        </w:rPr>
        <w:t xml:space="preserve">и права детета </w:t>
      </w:r>
      <w:r w:rsidRPr="00FD276F">
        <w:rPr>
          <w:rFonts w:ascii="Times New Roman" w:hAnsi="Times New Roman"/>
          <w:color w:val="000000"/>
          <w:sz w:val="24"/>
          <w:szCs w:val="24"/>
        </w:rPr>
        <w:t xml:space="preserve">у здравственој заштити. </w:t>
      </w:r>
      <w:r>
        <w:rPr>
          <w:rFonts w:ascii="Times New Roman" w:hAnsi="Times New Roman"/>
          <w:color w:val="000000"/>
          <w:sz w:val="24"/>
          <w:szCs w:val="24"/>
          <w:lang w:val="sr-Cyrl-RS"/>
        </w:rPr>
        <w:t>које</w:t>
      </w:r>
      <w:r w:rsidRPr="00FD276F">
        <w:rPr>
          <w:rFonts w:ascii="Times New Roman" w:hAnsi="Times New Roman"/>
          <w:color w:val="000000"/>
          <w:sz w:val="24"/>
          <w:szCs w:val="24"/>
        </w:rPr>
        <w:t xml:space="preserve"> подразумева обезбеђивање највишег могућег стандарда људских права и вредности у пружању здравствене заштите, пре свега права на живот, неповредивости физичког и психичког интегритета и неприкосновености људског достојанства, уважавања моралних, културних, религијских и филозофских убеђења грађанина, као и забрану клонирања људских бића. </w:t>
      </w:r>
      <w:r w:rsidRPr="00B77597">
        <w:rPr>
          <w:rFonts w:ascii="Times New Roman" w:hAnsi="Times New Roman"/>
          <w:color w:val="000000"/>
          <w:sz w:val="24"/>
          <w:szCs w:val="24"/>
        </w:rPr>
        <w:t>Начело поштовања права детета подразумева руковођење најбољим интересом детета у свим активностима пружаоца здравствене заштите, обезбеђивање здравствених услуга и процедура прилагођених деци, као и право детета на правилан развој и заштиту од свих облика насиља, злостављања, занемаривања и искоришћавања</w:t>
      </w:r>
      <w:r>
        <w:rPr>
          <w:rFonts w:ascii="Times New Roman" w:hAnsi="Times New Roman"/>
          <w:color w:val="000000"/>
          <w:sz w:val="24"/>
          <w:szCs w:val="24"/>
          <w:lang w:val="sr-Cyrl-RS"/>
        </w:rPr>
        <w:t>.</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rPr>
        <w:t>Чланом 27.</w:t>
      </w:r>
      <w:r w:rsidRPr="00FD276F">
        <w:rPr>
          <w:rFonts w:ascii="Times New Roman" w:hAnsi="Times New Roman"/>
          <w:color w:val="000000"/>
          <w:sz w:val="24"/>
          <w:szCs w:val="24"/>
        </w:rPr>
        <w:t xml:space="preserve"> прописано је ко су пружаоци здравствене заштите. Наиме, прописано је да су пружаоци здравствене заштите здравствене установе у јавној и приватној својини, </w:t>
      </w:r>
      <w:r w:rsidRPr="00FD276F">
        <w:rPr>
          <w:rFonts w:ascii="Times New Roman" w:hAnsi="Times New Roman"/>
          <w:color w:val="000000"/>
          <w:sz w:val="24"/>
          <w:szCs w:val="24"/>
          <w:lang w:val="sr-Cyrl-RS"/>
        </w:rPr>
        <w:t>високошколске установе</w:t>
      </w:r>
      <w:r w:rsidRPr="00FD276F">
        <w:rPr>
          <w:rFonts w:ascii="Times New Roman" w:hAnsi="Times New Roman"/>
          <w:color w:val="000000"/>
          <w:sz w:val="24"/>
          <w:szCs w:val="24"/>
        </w:rPr>
        <w:t xml:space="preserve"> здравствене струке</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друга правна лица за која је посебним законом предвиђено да обављају и послове здравствене делатности (у даљем тексту: друга правна лица</w:t>
      </w:r>
      <w:r>
        <w:rPr>
          <w:rFonts w:ascii="Times New Roman" w:hAnsi="Times New Roman"/>
          <w:color w:val="000000"/>
          <w:sz w:val="24"/>
          <w:szCs w:val="24"/>
          <w:lang w:val="sr-Cyrl-RS"/>
        </w:rPr>
        <w:t>),</w:t>
      </w:r>
      <w:r w:rsidRPr="00FD276F">
        <w:rPr>
          <w:rFonts w:ascii="Times New Roman" w:hAnsi="Times New Roman"/>
          <w:color w:val="000000"/>
          <w:sz w:val="24"/>
          <w:szCs w:val="24"/>
        </w:rPr>
        <w:t xml:space="preserve"> приватна пракса</w:t>
      </w:r>
      <w:r w:rsidRPr="00FD276F">
        <w:rPr>
          <w:rFonts w:ascii="Times New Roman" w:hAnsi="Times New Roman"/>
          <w:color w:val="000000"/>
          <w:sz w:val="24"/>
          <w:szCs w:val="24"/>
          <w:lang w:val="sr-Cyrl-RS"/>
        </w:rPr>
        <w:t xml:space="preserve">, </w:t>
      </w:r>
      <w:r w:rsidRPr="00B77597">
        <w:rPr>
          <w:rFonts w:ascii="Times New Roman" w:hAnsi="Times New Roman"/>
          <w:color w:val="000000"/>
          <w:sz w:val="24"/>
          <w:szCs w:val="24"/>
          <w:lang w:val="sr-Cyrl-RS"/>
        </w:rPr>
        <w:t>здравствени радници који обављају здравствену делатност, у складу са законом</w:t>
      </w:r>
      <w:r>
        <w:rPr>
          <w:rFonts w:ascii="Times New Roman" w:hAnsi="Times New Roman"/>
          <w:color w:val="000000"/>
          <w:sz w:val="24"/>
          <w:szCs w:val="24"/>
          <w:lang w:val="sr-Cyrl-RS"/>
        </w:rPr>
        <w:t>,</w:t>
      </w:r>
      <w:r w:rsidRPr="00B77597">
        <w:rPr>
          <w:rFonts w:ascii="Times New Roman" w:hAnsi="Times New Roman"/>
          <w:color w:val="000000"/>
          <w:sz w:val="24"/>
          <w:szCs w:val="24"/>
          <w:lang w:val="sr-Cyrl-RS"/>
        </w:rPr>
        <w:t xml:space="preserve"> </w:t>
      </w:r>
      <w:r w:rsidRPr="00FD276F">
        <w:rPr>
          <w:rFonts w:ascii="Times New Roman" w:hAnsi="Times New Roman"/>
          <w:color w:val="000000"/>
          <w:sz w:val="24"/>
          <w:szCs w:val="24"/>
          <w:lang w:val="sr-Cyrl-RS"/>
        </w:rPr>
        <w:t>као и друге високошколске установе здравствене струке,</w:t>
      </w:r>
      <w:r w:rsidRPr="00FD276F">
        <w:rPr>
          <w:rFonts w:ascii="Times New Roman" w:hAnsi="Times New Roman"/>
          <w:color w:val="000000"/>
          <w:sz w:val="24"/>
          <w:szCs w:val="24"/>
          <w:lang w:val="sr-Cyrl-CS"/>
        </w:rPr>
        <w:t xml:space="preserve"> односно друге научно-образовне и научне установе, уз мишљење Министарства, у складу са законом.</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28.</w:t>
      </w:r>
      <w:r w:rsidRPr="00FD276F">
        <w:rPr>
          <w:rFonts w:ascii="Times New Roman" w:hAnsi="Times New Roman"/>
          <w:color w:val="000000"/>
          <w:sz w:val="24"/>
          <w:szCs w:val="24"/>
        </w:rPr>
        <w:t xml:space="preserve"> прописано је да здравствену установу може основати Република, аутономна покрајина,</w:t>
      </w:r>
      <w:r w:rsidRPr="00FD276F">
        <w:rPr>
          <w:rFonts w:ascii="Times New Roman" w:hAnsi="Times New Roman"/>
          <w:sz w:val="24"/>
          <w:szCs w:val="24"/>
          <w:lang w:val="sr-Cyrl-RS"/>
        </w:rPr>
        <w:t xml:space="preserve"> </w:t>
      </w:r>
      <w:r w:rsidRPr="00FD276F">
        <w:rPr>
          <w:rFonts w:ascii="Times New Roman" w:hAnsi="Times New Roman"/>
          <w:sz w:val="24"/>
          <w:szCs w:val="24"/>
        </w:rPr>
        <w:t>јединица локалне самоуправе</w:t>
      </w:r>
      <w:r w:rsidRPr="00FD276F">
        <w:rPr>
          <w:rFonts w:ascii="Times New Roman" w:hAnsi="Times New Roman"/>
          <w:sz w:val="24"/>
          <w:szCs w:val="24"/>
          <w:lang w:val="sr-Cyrl-RS"/>
        </w:rPr>
        <w:t>,</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правно или физичко лице под условима прописаним законом. Здравствена установа може се основати у јавној или приватној својини, као: дом здравља, здравствена установа поликлиника, апотекарска установа, болница (општа и специјална), здравствени центар, завод, завод за јавно здравље, клиника, институт, клиничко-болнички центар</w:t>
      </w:r>
      <w:r>
        <w:rPr>
          <w:rFonts w:ascii="Times New Roman" w:hAnsi="Times New Roman"/>
          <w:color w:val="000000"/>
          <w:sz w:val="24"/>
          <w:szCs w:val="24"/>
          <w:lang w:val="sr-Cyrl-RS"/>
        </w:rPr>
        <w:t>,</w:t>
      </w:r>
      <w:r w:rsidRPr="00FD276F">
        <w:rPr>
          <w:rFonts w:ascii="Times New Roman" w:hAnsi="Times New Roman"/>
          <w:color w:val="000000"/>
          <w:sz w:val="24"/>
          <w:szCs w:val="24"/>
          <w:lang w:val="sr-Cyrl-RS"/>
        </w:rPr>
        <w:t xml:space="preserve"> универзитетски</w:t>
      </w:r>
      <w:r w:rsidRPr="00FD276F">
        <w:rPr>
          <w:rFonts w:ascii="Times New Roman" w:hAnsi="Times New Roman"/>
          <w:color w:val="000000"/>
          <w:sz w:val="24"/>
          <w:szCs w:val="24"/>
        </w:rPr>
        <w:t xml:space="preserve"> клинички центар</w:t>
      </w:r>
      <w:r>
        <w:rPr>
          <w:rFonts w:ascii="Times New Roman" w:hAnsi="Times New Roman"/>
          <w:color w:val="000000"/>
          <w:sz w:val="24"/>
          <w:szCs w:val="24"/>
          <w:lang w:val="sr-Cyrl-RS"/>
        </w:rPr>
        <w:t xml:space="preserve"> и </w:t>
      </w:r>
      <w:r w:rsidRPr="00A41710">
        <w:rPr>
          <w:rFonts w:ascii="Times New Roman" w:hAnsi="Times New Roman"/>
          <w:color w:val="000000"/>
          <w:sz w:val="24"/>
          <w:szCs w:val="24"/>
          <w:lang w:val="sr-Cyrl-RS"/>
        </w:rPr>
        <w:t>војна здравствена установа или санитетска јединица и установа у Војсци Србије, у складу са посебним законом</w:t>
      </w:r>
      <w:r w:rsidRPr="00FD276F">
        <w:rPr>
          <w:rFonts w:ascii="Times New Roman" w:hAnsi="Times New Roman"/>
          <w:color w:val="000000"/>
          <w:sz w:val="24"/>
          <w:szCs w:val="24"/>
        </w:rPr>
        <w:t>. Уводе се здравствени центри (дом здравља и општа болница). Здравствени центри се поново уводе из разлога целисходности односно ради боље организације рада, боље искоришћености и расположивости кадра. Овим решењем омогућено је спајање заједничких немедицинских делатности и заједничких медицинских делатности, укључујући и организовање дијагностичке и специјалистичко-консултативне делатности за потребе дома здравља и опште болнице. Генерално, пракса је показала да је постојање здравствених центара целисходније и рационалније него постојање дома здравља и болнице као одвојених здравствених установа. Тренутно чињенично стање је такво да се један број здравствених центара није још увек раздвојио. Законом је одређен рок за доношење Уредбе о плану мреже, као и рок за преузимање оснивачких права. Планом мреже ће бити предвиђено који ће здравствени центри постојати. Претпоставка је да ће спајање здравствених центара бити знатно брже, лакше и ефикасније од њиховог раздвајања. Овим чланом прописано је да се здравствена установа може основати и у складу са прописима којим</w:t>
      </w:r>
      <w:r>
        <w:rPr>
          <w:rFonts w:ascii="Times New Roman" w:hAnsi="Times New Roman"/>
          <w:color w:val="000000"/>
          <w:sz w:val="24"/>
          <w:szCs w:val="24"/>
          <w:lang w:val="sr-Cyrl-RS"/>
        </w:rPr>
        <w:t>а</w:t>
      </w:r>
      <w:r w:rsidRPr="00FD276F">
        <w:rPr>
          <w:rFonts w:ascii="Times New Roman" w:hAnsi="Times New Roman"/>
          <w:color w:val="000000"/>
          <w:sz w:val="24"/>
          <w:szCs w:val="24"/>
        </w:rPr>
        <w:t xml:space="preserve"> се уређује јавно-приватно партнерство, ако овим законом није другачије уређено, а у складу са прописима којима се уређује јавно-приватно партнерство и овим законом. Прописано је да се на органе здравствене установе у приватној својини</w:t>
      </w:r>
      <w:r w:rsidRPr="00FD276F">
        <w:rPr>
          <w:rFonts w:ascii="Times New Roman" w:hAnsi="Times New Roman"/>
          <w:color w:val="000000"/>
          <w:sz w:val="24"/>
          <w:szCs w:val="24"/>
          <w:lang w:val="sr-Cyrl-CS"/>
        </w:rPr>
        <w:t xml:space="preserve">, </w:t>
      </w:r>
      <w:r w:rsidRPr="00FD276F">
        <w:rPr>
          <w:rFonts w:ascii="Times New Roman" w:hAnsi="Times New Roman"/>
          <w:color w:val="000000"/>
          <w:sz w:val="24"/>
          <w:szCs w:val="24"/>
        </w:rPr>
        <w:t>статусне промене, промену правне форме и престанак постојања, сходно примењују прописи којима се уређуј</w:t>
      </w:r>
      <w:r w:rsidRPr="00FD276F">
        <w:rPr>
          <w:rFonts w:ascii="Times New Roman" w:hAnsi="Times New Roman"/>
          <w:color w:val="000000"/>
          <w:sz w:val="24"/>
          <w:szCs w:val="24"/>
          <w:lang w:val="sr-Cyrl-CS"/>
        </w:rPr>
        <w:t xml:space="preserve">е правни положај </w:t>
      </w:r>
      <w:r w:rsidRPr="00FD276F">
        <w:rPr>
          <w:rFonts w:ascii="Times New Roman" w:hAnsi="Times New Roman"/>
          <w:color w:val="000000"/>
          <w:sz w:val="24"/>
          <w:szCs w:val="24"/>
        </w:rPr>
        <w:t>друштва са ограниченом одговорношћу. Ово решење уведено је ради боље организације и управљања здравственим установама у приватној својини.</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29.</w:t>
      </w:r>
      <w:r w:rsidRPr="00FD276F">
        <w:rPr>
          <w:rFonts w:ascii="Times New Roman" w:hAnsi="Times New Roman"/>
          <w:color w:val="000000"/>
          <w:sz w:val="24"/>
          <w:szCs w:val="24"/>
        </w:rPr>
        <w:t xml:space="preserve"> прописује се План мреже здравствених установа, ко га доноси, као и од чега се исти састоји. </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30.</w:t>
      </w:r>
      <w:r w:rsidRPr="00FD276F">
        <w:rPr>
          <w:rFonts w:ascii="Times New Roman" w:hAnsi="Times New Roman"/>
          <w:color w:val="000000"/>
          <w:sz w:val="24"/>
          <w:szCs w:val="24"/>
        </w:rPr>
        <w:t xml:space="preserve"> прописано је да здравствену установу у ја</w:t>
      </w:r>
      <w:r>
        <w:rPr>
          <w:rFonts w:ascii="Times New Roman" w:hAnsi="Times New Roman"/>
          <w:color w:val="000000"/>
          <w:sz w:val="24"/>
          <w:szCs w:val="24"/>
          <w:lang w:val="sr-Cyrl-RS"/>
        </w:rPr>
        <w:t>в</w:t>
      </w:r>
      <w:r w:rsidRPr="00FD276F">
        <w:rPr>
          <w:rFonts w:ascii="Times New Roman" w:hAnsi="Times New Roman"/>
          <w:color w:val="000000"/>
          <w:sz w:val="24"/>
          <w:szCs w:val="24"/>
        </w:rPr>
        <w:t>ној својини из члана 28. став 3. овог Закона оснива Република, а на територији аутономне покрајине-аутономна покрајина, у складу са законом и Планом мреже</w:t>
      </w:r>
      <w:r w:rsidRPr="00FD276F">
        <w:rPr>
          <w:rFonts w:ascii="Times New Roman" w:hAnsi="Times New Roman"/>
          <w:color w:val="000000"/>
          <w:sz w:val="24"/>
          <w:szCs w:val="24"/>
          <w:lang w:val="sr-Cyrl-RS"/>
        </w:rPr>
        <w:t>, осим апотекарске установе, коју оснива јединица локалне самоуправе, у складу са овим законом и Планом мреже.</w:t>
      </w:r>
      <w:r w:rsidRPr="00FD276F">
        <w:rPr>
          <w:rFonts w:ascii="Times New Roman" w:hAnsi="Times New Roman"/>
          <w:color w:val="000000"/>
          <w:sz w:val="24"/>
          <w:szCs w:val="24"/>
        </w:rPr>
        <w:t xml:space="preserve"> Овим законским решењем постиже се боља организација здравствене службе, боља кадровска обезбеђеност и равномерност у обезбеђењу кадровима у систему здравствене заштите, као и боља економичност у погледу кадрова. Оваквим законским решењем биће омогућена контрола кадрова који се запошљавају.</w:t>
      </w:r>
    </w:p>
    <w:p w:rsidR="00B063F5" w:rsidRPr="00FD276F" w:rsidRDefault="00B063F5" w:rsidP="00FF527A">
      <w:pPr>
        <w:pStyle w:val="NoSpacing"/>
        <w:ind w:firstLine="720"/>
        <w:jc w:val="both"/>
        <w:rPr>
          <w:rFonts w:ascii="Times New Roman" w:hAnsi="Times New Roman"/>
          <w:sz w:val="24"/>
          <w:szCs w:val="24"/>
          <w:lang w:val="sr-Cyrl-RS"/>
        </w:rPr>
      </w:pPr>
      <w:r w:rsidRPr="00FD276F">
        <w:rPr>
          <w:rFonts w:ascii="Times New Roman" w:hAnsi="Times New Roman"/>
          <w:color w:val="000000"/>
          <w:sz w:val="24"/>
          <w:szCs w:val="24"/>
        </w:rPr>
        <w:t>Такође, овим чланом је прописано и које здравствене установе се оснивају искључиво у јавној својини. Наиме, прописано</w:t>
      </w:r>
      <w:r w:rsidRPr="00FD276F">
        <w:rPr>
          <w:rFonts w:ascii="Times New Roman" w:hAnsi="Times New Roman"/>
          <w:color w:val="000000"/>
          <w:sz w:val="24"/>
          <w:szCs w:val="24"/>
          <w:lang w:val="sr-Cyrl-RS"/>
        </w:rPr>
        <w:t xml:space="preserve"> је</w:t>
      </w:r>
      <w:r w:rsidRPr="00FD276F">
        <w:rPr>
          <w:rFonts w:ascii="Times New Roman" w:hAnsi="Times New Roman"/>
          <w:sz w:val="24"/>
          <w:szCs w:val="24"/>
          <w:lang w:val="sr-Cyrl-RS"/>
        </w:rPr>
        <w:t xml:space="preserve"> да здравствена установа која обавља хитну медицинску помоћ, производњу серума и вакцина, патоанатомско-обдукцијску делатност и судско-медицинску делатност, као и здравствену делатност из области јавног здравља, оснива се искључиво у јавној својини. Здравствена установа која обавља припрему крви и компонената крви, узимање, чување и пресађивање људских органа, односно обраду, </w:t>
      </w:r>
      <w:r>
        <w:rPr>
          <w:rFonts w:ascii="Times New Roman" w:hAnsi="Times New Roman"/>
          <w:sz w:val="24"/>
          <w:szCs w:val="24"/>
          <w:lang w:val="sr-Cyrl-RS"/>
        </w:rPr>
        <w:t>о</w:t>
      </w:r>
      <w:r w:rsidRPr="00FD276F">
        <w:rPr>
          <w:rFonts w:ascii="Times New Roman" w:hAnsi="Times New Roman"/>
          <w:sz w:val="24"/>
          <w:szCs w:val="24"/>
          <w:lang w:val="sr-Cyrl-RS"/>
        </w:rPr>
        <w:t xml:space="preserve">чување, складиштење, дистрибуцију, људских ћелија и ткива, као и добијање, обраду, </w:t>
      </w:r>
      <w:r>
        <w:rPr>
          <w:rFonts w:ascii="Times New Roman" w:hAnsi="Times New Roman"/>
          <w:sz w:val="24"/>
          <w:szCs w:val="24"/>
          <w:lang w:val="sr-Cyrl-RS"/>
        </w:rPr>
        <w:t>о</w:t>
      </w:r>
      <w:r w:rsidRPr="00FD276F">
        <w:rPr>
          <w:rFonts w:ascii="Times New Roman" w:hAnsi="Times New Roman"/>
          <w:sz w:val="24"/>
          <w:szCs w:val="24"/>
          <w:lang w:val="sr-Cyrl-RS"/>
        </w:rPr>
        <w:t>чување, складиштење и дистрибуцију репродуктивних ћелија и ткива за хетерологно оплођење, као и делатности складиштења и дистрибуције ембриона за хетерологно оплођење, оснива се у складу са прописима из</w:t>
      </w:r>
      <w:r w:rsidRPr="00FD276F">
        <w:rPr>
          <w:rFonts w:ascii="Times New Roman" w:hAnsi="Times New Roman"/>
          <w:sz w:val="24"/>
          <w:szCs w:val="24"/>
          <w:lang w:val="sr-Latn-RS"/>
        </w:rPr>
        <w:t xml:space="preserve"> </w:t>
      </w:r>
      <w:r w:rsidRPr="00FD276F">
        <w:rPr>
          <w:rFonts w:ascii="Times New Roman" w:hAnsi="Times New Roman"/>
          <w:sz w:val="24"/>
          <w:szCs w:val="24"/>
          <w:lang w:val="sr-Cyrl-RS"/>
        </w:rPr>
        <w:t>биомедицине.</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31.</w:t>
      </w:r>
      <w:r w:rsidRPr="00FD276F">
        <w:rPr>
          <w:rFonts w:ascii="Times New Roman" w:hAnsi="Times New Roman"/>
          <w:color w:val="000000"/>
          <w:sz w:val="24"/>
          <w:szCs w:val="24"/>
        </w:rPr>
        <w:t xml:space="preserve"> прописано је које законске услове мора испуњавати здравствена установа да би обављала здравствену делатност у складу са законом и прописима донетим за спровођење овог закона.</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32</w:t>
      </w:r>
      <w:r w:rsidRPr="002731F6">
        <w:rPr>
          <w:rFonts w:ascii="Times New Roman" w:hAnsi="Times New Roman"/>
          <w:b/>
          <w:color w:val="000000"/>
          <w:sz w:val="24"/>
          <w:szCs w:val="24"/>
        </w:rPr>
        <w:t>.</w:t>
      </w:r>
      <w:r w:rsidRPr="00FD276F">
        <w:rPr>
          <w:rFonts w:ascii="Times New Roman" w:hAnsi="Times New Roman"/>
          <w:color w:val="000000"/>
          <w:sz w:val="24"/>
          <w:szCs w:val="24"/>
        </w:rPr>
        <w:t xml:space="preserve"> прописано је да оснивач доноси оснивачки акт здравствене установе и шта исти садржи. Уведено је ново законско решење да се потписи оснивача на оснивачком акту здравствене установе у приватној својини, оверавају у складу са законом</w:t>
      </w:r>
      <w:r w:rsidRPr="00FD276F">
        <w:rPr>
          <w:rFonts w:ascii="Times New Roman" w:hAnsi="Times New Roman"/>
          <w:color w:val="000000"/>
          <w:sz w:val="24"/>
          <w:szCs w:val="24"/>
          <w:lang w:val="sr-Cyrl-CS"/>
        </w:rPr>
        <w:t>. Акт о оснивању здравстене установе се региструје и објављује на интернет страници Агенције за привредне регистре.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33. </w:t>
      </w:r>
      <w:r w:rsidRPr="00FD276F">
        <w:rPr>
          <w:rFonts w:ascii="Times New Roman" w:hAnsi="Times New Roman"/>
          <w:color w:val="000000"/>
          <w:sz w:val="24"/>
          <w:szCs w:val="24"/>
          <w:lang w:val="sr-Cyrl-CS"/>
        </w:rPr>
        <w:t>прописује се да здравствена установа може обављати здравствену делатност ако Министарство решењем утврди да су испуњени прописани услови за обављање здравствене делатности. У</w:t>
      </w:r>
      <w:r>
        <w:rPr>
          <w:rFonts w:ascii="Times New Roman" w:hAnsi="Times New Roman"/>
          <w:color w:val="000000"/>
          <w:sz w:val="24"/>
          <w:szCs w:val="24"/>
          <w:lang w:val="sr-Cyrl-CS"/>
        </w:rPr>
        <w:t>ведено је ново законско решење да и</w:t>
      </w:r>
      <w:r w:rsidRPr="00FD276F">
        <w:rPr>
          <w:rFonts w:ascii="Times New Roman" w:hAnsi="Times New Roman"/>
          <w:color w:val="000000"/>
          <w:sz w:val="24"/>
          <w:szCs w:val="24"/>
          <w:lang w:val="sr-Cyrl-CS"/>
        </w:rPr>
        <w:t xml:space="preserve">зузетно, здравствена установа може ангажовати здравственог радника друге специјалности из друге здравствене установе односно приватне праксе закључивањем уговора о пословно-техничкој сарадњи са другом здравственом установом односно приватном праксом, односно закључивањем уговора о допунском раду са здравственим радником, </w:t>
      </w:r>
      <w:r w:rsidRPr="00FD276F">
        <w:rPr>
          <w:rFonts w:ascii="Times New Roman" w:hAnsi="Times New Roman"/>
          <w:sz w:val="24"/>
          <w:szCs w:val="24"/>
          <w:lang w:val="sr-Cyrl-CS"/>
        </w:rPr>
        <w:t xml:space="preserve">као и на други начин утврђен законом којим се уређује рад </w:t>
      </w:r>
      <w:r>
        <w:rPr>
          <w:rFonts w:ascii="Times New Roman" w:hAnsi="Times New Roman"/>
          <w:sz w:val="24"/>
          <w:szCs w:val="24"/>
          <w:lang w:val="sr-Cyrl-CS"/>
        </w:rPr>
        <w:t xml:space="preserve">и законом којим се уређује рад </w:t>
      </w:r>
      <w:r w:rsidRPr="00FD276F">
        <w:rPr>
          <w:rFonts w:ascii="Times New Roman" w:hAnsi="Times New Roman"/>
          <w:sz w:val="24"/>
          <w:szCs w:val="24"/>
          <w:lang w:val="sr-Cyrl-CS"/>
        </w:rPr>
        <w:t>запослених у јавним службама</w:t>
      </w:r>
      <w:r>
        <w:rPr>
          <w:rFonts w:ascii="Times New Roman" w:hAnsi="Times New Roman"/>
          <w:sz w:val="24"/>
          <w:szCs w:val="24"/>
          <w:lang w:val="sr-Cyrl-CS"/>
        </w:rPr>
        <w:t>,</w:t>
      </w:r>
      <w:r w:rsidRPr="00FD276F">
        <w:rPr>
          <w:rFonts w:ascii="Times New Roman" w:hAnsi="Times New Roman"/>
          <w:color w:val="000000"/>
          <w:sz w:val="24"/>
          <w:szCs w:val="24"/>
          <w:lang w:val="sr-Cyrl-CS"/>
        </w:rPr>
        <w:t xml:space="preserve"> уколико је неопходно да се непосредном сарадњом и консултацијом са здравственим радником те здравствене установе, одређеном пацијенту обезбеди квалитетна и безбедна здравствена заштита у оквиру здравствене делатности за коју је здравствена установа основана.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Забрањено је да здравствени радник друге специјалности обавља здравствену делатност која је изван здравствене делатности утврђене решењем Министарства о испуњености прописаних услова за обављање здравствене делатности те здравствене установе.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Здравствена установа може ангажовати здравственог радника са дозволом за обављање метода и поступака комплементарне медицине за </w:t>
      </w:r>
      <w:r>
        <w:rPr>
          <w:rFonts w:ascii="Times New Roman" w:hAnsi="Times New Roman"/>
          <w:color w:val="000000"/>
          <w:sz w:val="24"/>
          <w:szCs w:val="24"/>
          <w:lang w:val="sr-Cyrl-CS"/>
        </w:rPr>
        <w:t xml:space="preserve">додатну </w:t>
      </w:r>
      <w:r w:rsidRPr="00FD276F">
        <w:rPr>
          <w:rFonts w:ascii="Times New Roman" w:hAnsi="Times New Roman"/>
          <w:color w:val="000000"/>
          <w:sz w:val="24"/>
          <w:szCs w:val="24"/>
          <w:lang w:val="sr-Cyrl-CS"/>
        </w:rPr>
        <w:t>дијагностику, лечење и рехабилитацију пацијента у оквиру здравствене делатности за коју је здравствена установа основана, закључивањем уговора о пословно-техничкој сарадњи са другом здравственом установом односно приватном праксом, односно закључивањем уговора о допунском раду са здравственим радником</w:t>
      </w:r>
      <w:r>
        <w:rPr>
          <w:rFonts w:ascii="Times New Roman" w:hAnsi="Times New Roman"/>
          <w:color w:val="000000"/>
          <w:sz w:val="24"/>
          <w:szCs w:val="24"/>
          <w:lang w:val="sr-Cyrl-CS"/>
        </w:rPr>
        <w:t>.</w:t>
      </w:r>
    </w:p>
    <w:p w:rsidR="00B063F5"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Увођењем овог законског решења постиже се унапређење квалитета пружања здравствене заштите. </w:t>
      </w:r>
    </w:p>
    <w:p w:rsidR="00B063F5" w:rsidRPr="00FD276F" w:rsidRDefault="00B063F5" w:rsidP="00FF527A">
      <w:pPr>
        <w:spacing w:after="0" w:line="240" w:lineRule="auto"/>
        <w:ind w:firstLine="720"/>
        <w:jc w:val="both"/>
        <w:rPr>
          <w:rFonts w:ascii="Times New Roman" w:hAnsi="Times New Roman"/>
          <w:color w:val="000000"/>
        </w:rPr>
      </w:pPr>
      <w:r w:rsidRPr="00FD276F">
        <w:rPr>
          <w:rFonts w:ascii="Times New Roman" w:hAnsi="Times New Roman"/>
          <w:color w:val="000000"/>
          <w:lang w:val="sr-Cyrl-CS"/>
        </w:rPr>
        <w:t>Прописано је да се з</w:t>
      </w:r>
      <w:r w:rsidRPr="00FD276F">
        <w:rPr>
          <w:rFonts w:ascii="Times New Roman" w:hAnsi="Times New Roman"/>
          <w:color w:val="000000"/>
          <w:sz w:val="24"/>
          <w:szCs w:val="24"/>
          <w:lang w:val="sr-Cyrl-CS"/>
        </w:rPr>
        <w:t>дравствена установа и њена организациона јединица ван седишта установе, након добијања решења о испуњености услова за обављање здравствене делатности уписује у регистар Агенције за привредне регистре, уместо досадашњег уписа у регистар суда. Ув</w:t>
      </w:r>
      <w:r>
        <w:rPr>
          <w:rFonts w:ascii="Times New Roman" w:hAnsi="Times New Roman"/>
          <w:color w:val="000000"/>
          <w:sz w:val="24"/>
          <w:szCs w:val="24"/>
          <w:lang w:val="sr-Cyrl-CS"/>
        </w:rPr>
        <w:t>о</w:t>
      </w:r>
      <w:r w:rsidRPr="00FD276F">
        <w:rPr>
          <w:rFonts w:ascii="Times New Roman" w:hAnsi="Times New Roman"/>
          <w:color w:val="000000"/>
          <w:sz w:val="24"/>
          <w:szCs w:val="24"/>
          <w:lang w:val="sr-Cyrl-CS"/>
        </w:rPr>
        <w:t>д</w:t>
      </w:r>
      <w:r>
        <w:rPr>
          <w:rFonts w:ascii="Times New Roman" w:hAnsi="Times New Roman"/>
          <w:color w:val="000000"/>
          <w:sz w:val="24"/>
          <w:szCs w:val="24"/>
          <w:lang w:val="sr-Cyrl-CS"/>
        </w:rPr>
        <w:t>и се</w:t>
      </w:r>
      <w:r w:rsidRPr="00FD276F">
        <w:rPr>
          <w:rFonts w:ascii="Times New Roman" w:hAnsi="Times New Roman"/>
          <w:color w:val="000000"/>
          <w:sz w:val="24"/>
          <w:szCs w:val="24"/>
          <w:lang w:val="sr-Cyrl-CS"/>
        </w:rPr>
        <w:t xml:space="preserve"> Регистар здравствених установа и јединствена евиденција субјеката у здравству, који води Агенција за привредне регистре.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34.</w:t>
      </w:r>
      <w:r w:rsidRPr="00FD276F">
        <w:rPr>
          <w:rFonts w:ascii="Times New Roman" w:hAnsi="Times New Roman"/>
          <w:color w:val="000000"/>
          <w:sz w:val="24"/>
          <w:szCs w:val="24"/>
          <w:lang w:val="sr-Cyrl-CS"/>
        </w:rPr>
        <w:t xml:space="preserve"> прописује се укидање, спајање са другом здравственом установом или подела на више здравствених установа, у складу са законом.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35.</w:t>
      </w:r>
      <w:r w:rsidRPr="00FD276F">
        <w:rPr>
          <w:rFonts w:ascii="Times New Roman" w:hAnsi="Times New Roman"/>
          <w:color w:val="000000"/>
          <w:sz w:val="24"/>
          <w:szCs w:val="24"/>
          <w:lang w:val="sr-Cyrl-CS"/>
        </w:rPr>
        <w:t xml:space="preserve"> прописани су разлози због којих Министарство доноси решење о забрани обављања здравствене делатности или забрани обављања одређених послова здравствене делатности у здравственој установи. </w:t>
      </w: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color w:val="000000"/>
          <w:sz w:val="24"/>
          <w:szCs w:val="24"/>
          <w:lang w:val="sr-Cyrl-CS"/>
        </w:rPr>
        <w:t>Чланом 36.</w:t>
      </w:r>
      <w:r w:rsidRPr="00FD276F">
        <w:rPr>
          <w:rFonts w:ascii="Times New Roman" w:hAnsi="Times New Roman"/>
          <w:color w:val="000000"/>
          <w:sz w:val="24"/>
          <w:szCs w:val="24"/>
          <w:lang w:val="sr-Cyrl-CS"/>
        </w:rPr>
        <w:t xml:space="preserve"> прописано је које установе могу обављати здравствену делатност, односно одређене послове здравствене делатности. Прописано је да факултети здравствене струке могу обављати здравствену делатност преко својих организационих јединица ако Министарство решењем утврди да те организационе јединице испуњавају услове за одређену врсту здравствене установе, прописане овим законом и прописима донетим за спровођење овог закона. Установе социјалне заштите,</w:t>
      </w:r>
      <w:r w:rsidRPr="00FD276F">
        <w:rPr>
          <w:rFonts w:ascii="Times New Roman" w:hAnsi="Times New Roman"/>
          <w:sz w:val="24"/>
          <w:szCs w:val="24"/>
          <w:lang w:val="sr-Cyrl-CS"/>
        </w:rPr>
        <w:t xml:space="preserve"> и други пружаоци услуга социјалне заштите са домским смештајем (у даљем тексту: установе социјалне заштите), </w:t>
      </w:r>
      <w:r w:rsidRPr="00FD276F">
        <w:rPr>
          <w:rFonts w:ascii="Times New Roman" w:hAnsi="Times New Roman"/>
          <w:color w:val="000000"/>
          <w:sz w:val="24"/>
          <w:szCs w:val="24"/>
          <w:lang w:val="sr-Cyrl-CS"/>
        </w:rPr>
        <w:t xml:space="preserve">заводи за извршавање кривичних санкција, Министарство унутрашњих послова као и друга правна лица за која је посебним законом предвиђено да обављају и послове здравствене делатности, могу обављати послове здравствене делатности за кориснике услуга </w:t>
      </w:r>
      <w:r>
        <w:rPr>
          <w:rFonts w:ascii="Times New Roman" w:hAnsi="Times New Roman"/>
          <w:color w:val="000000"/>
          <w:sz w:val="24"/>
          <w:szCs w:val="24"/>
          <w:lang w:val="sr-Cyrl-CS"/>
        </w:rPr>
        <w:t xml:space="preserve">те </w:t>
      </w:r>
      <w:r w:rsidRPr="00DC46F2">
        <w:rPr>
          <w:rFonts w:ascii="Times New Roman" w:hAnsi="Times New Roman"/>
          <w:color w:val="000000"/>
          <w:sz w:val="24"/>
          <w:szCs w:val="24"/>
          <w:lang w:val="sr-Cyrl-CS"/>
        </w:rPr>
        <w:t>установе</w:t>
      </w:r>
      <w:r>
        <w:rPr>
          <w:rFonts w:ascii="Times New Roman" w:hAnsi="Times New Roman"/>
          <w:color w:val="000000"/>
          <w:sz w:val="24"/>
          <w:szCs w:val="24"/>
          <w:lang w:val="sr-Cyrl-CS"/>
        </w:rPr>
        <w:t xml:space="preserve">, односно </w:t>
      </w:r>
      <w:r w:rsidRPr="00FD276F">
        <w:rPr>
          <w:rFonts w:ascii="Times New Roman" w:hAnsi="Times New Roman"/>
          <w:color w:val="000000"/>
          <w:sz w:val="24"/>
          <w:szCs w:val="24"/>
          <w:lang w:val="sr-Cyrl-CS"/>
        </w:rPr>
        <w:t>тих правних лица, ако здравствени инспектор решењем утврди да испуњавају прописане услове за одређену врсту здравствене установе, односно за одређену врсту приватне праксе. Овим чланом је прописано да се на напред наведена правна лица сходно примењују одредбе овог закона и прописа донетих за спровођење овог закона које се односе на одређену врсту здравствене установе</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односно одређену врсту приватне праксе, у складу са решењем Министарства о испуњености прописаних услова за обављање здравствене делатности у другом правном лицу. Уведено је ново законско решење да </w:t>
      </w:r>
      <w:r w:rsidRPr="00FD276F">
        <w:rPr>
          <w:rFonts w:ascii="Times New Roman" w:hAnsi="Times New Roman"/>
          <w:sz w:val="24"/>
          <w:szCs w:val="24"/>
          <w:lang w:val="sr-Cyrl-CS"/>
        </w:rPr>
        <w:t>изузетно, установе социјалне заштите и заводи за извршење кривичних санкција, за које је здравствени инспектор решењем утврдио да испуњавају прописане услове за одређену врсту здравствене установе, односно за одређену врсту приватне праксе, могу ангажовати здравственог радника изван здравствене делатности утврђене решењем здравственог инспектора, из другог правног лица, здравствене установе, односно приватне праксе закључивањем уговора о пословно-техничкој сарадњи са другим правним лицем, здравственом установом, односно приватном праксом, односно закључивањем уговора о допунском раду са здравственим радником, као и на други начин утврђ</w:t>
      </w:r>
      <w:r>
        <w:rPr>
          <w:rFonts w:ascii="Times New Roman" w:hAnsi="Times New Roman"/>
          <w:sz w:val="24"/>
          <w:szCs w:val="24"/>
          <w:lang w:val="sr-Cyrl-CS"/>
        </w:rPr>
        <w:t xml:space="preserve">ен законом којим се уређује рад, као и </w:t>
      </w:r>
      <w:r w:rsidRPr="00961262">
        <w:rPr>
          <w:rFonts w:ascii="Times New Roman" w:hAnsi="Times New Roman"/>
          <w:sz w:val="24"/>
          <w:szCs w:val="24"/>
          <w:lang w:val="sr-Cyrl-CS"/>
        </w:rPr>
        <w:t xml:space="preserve">законом којим се уређује рад </w:t>
      </w:r>
      <w:r w:rsidRPr="00FD276F">
        <w:rPr>
          <w:rFonts w:ascii="Times New Roman" w:hAnsi="Times New Roman"/>
          <w:sz w:val="24"/>
          <w:szCs w:val="24"/>
          <w:lang w:val="sr-Cyrl-CS"/>
        </w:rPr>
        <w:t>запослених у јавним службама, уколико је неопходно да се непосредном сарадњом и консултацијом са здравственим радником тог другог правног лица, одређеном пацијенту обезбеди квалитетна и безбедна здравствена заштита.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37.</w:t>
      </w:r>
      <w:r w:rsidRPr="00FD276F">
        <w:rPr>
          <w:rFonts w:ascii="Times New Roman" w:hAnsi="Times New Roman"/>
          <w:color w:val="000000"/>
          <w:sz w:val="24"/>
          <w:szCs w:val="24"/>
          <w:lang w:val="sr-Cyrl-CS"/>
        </w:rPr>
        <w:t xml:space="preserve"> прописано је ко може и под којим условима основати приватну праксу</w:t>
      </w:r>
      <w:r>
        <w:rPr>
          <w:rFonts w:ascii="Times New Roman" w:hAnsi="Times New Roman"/>
          <w:color w:val="000000"/>
          <w:sz w:val="24"/>
          <w:szCs w:val="24"/>
          <w:lang w:val="sr-Cyrl-CS"/>
        </w:rPr>
        <w:t xml:space="preserve">, као и </w:t>
      </w:r>
      <w:r w:rsidRPr="00FD276F">
        <w:rPr>
          <w:rFonts w:ascii="Times New Roman" w:hAnsi="Times New Roman"/>
          <w:color w:val="000000"/>
          <w:sz w:val="24"/>
          <w:szCs w:val="24"/>
          <w:lang w:val="sr-Cyrl-CS"/>
        </w:rPr>
        <w:t>да се на рад приватне праксе примењују прописи којима се уређује област предузетништва, ако овим законом није другачије уређено.</w:t>
      </w:r>
    </w:p>
    <w:p w:rsidR="00B063F5" w:rsidRPr="00FD276F" w:rsidRDefault="00B063F5" w:rsidP="00FF527A">
      <w:pPr>
        <w:spacing w:after="0" w:line="240" w:lineRule="auto"/>
        <w:ind w:firstLine="720"/>
        <w:jc w:val="both"/>
        <w:rPr>
          <w:rFonts w:ascii="Times New Roman" w:hAnsi="Times New Roman"/>
          <w:color w:val="000000"/>
          <w:sz w:val="24"/>
          <w:szCs w:val="24"/>
          <w:lang w:val="ru-RU"/>
        </w:rPr>
      </w:pPr>
      <w:r w:rsidRPr="00FD276F">
        <w:rPr>
          <w:rFonts w:ascii="Times New Roman" w:hAnsi="Times New Roman"/>
          <w:b/>
          <w:color w:val="000000"/>
          <w:sz w:val="24"/>
          <w:szCs w:val="24"/>
          <w:lang w:val="sr-Cyrl-CS"/>
        </w:rPr>
        <w:t>Чланом 38.</w:t>
      </w:r>
      <w:r w:rsidRPr="00FD276F">
        <w:rPr>
          <w:rFonts w:ascii="Times New Roman" w:hAnsi="Times New Roman"/>
          <w:color w:val="000000"/>
          <w:sz w:val="24"/>
          <w:szCs w:val="24"/>
          <w:lang w:val="sr-Cyrl-CS"/>
        </w:rPr>
        <w:t xml:space="preserve"> прописани су облици приватне праксе, и то: лекарска ординација</w:t>
      </w:r>
      <w:r w:rsidRPr="00FD276F">
        <w:rPr>
          <w:rFonts w:ascii="Times New Roman" w:hAnsi="Times New Roman"/>
          <w:color w:val="000000"/>
          <w:sz w:val="24"/>
          <w:szCs w:val="24"/>
        </w:rPr>
        <w:t xml:space="preserve"> </w:t>
      </w:r>
      <w:r w:rsidRPr="00FD276F">
        <w:rPr>
          <w:rFonts w:ascii="Times New Roman" w:hAnsi="Times New Roman"/>
          <w:color w:val="000000"/>
          <w:sz w:val="24"/>
          <w:szCs w:val="24"/>
          <w:lang w:val="sr-Cyrl-CS"/>
        </w:rPr>
        <w:t xml:space="preserve">(општа, специјалистичка и ужеспецијалистичка), </w:t>
      </w:r>
      <w:r w:rsidRPr="00961262">
        <w:rPr>
          <w:rFonts w:ascii="Times New Roman" w:hAnsi="Times New Roman"/>
          <w:color w:val="000000"/>
          <w:sz w:val="24"/>
          <w:szCs w:val="24"/>
          <w:lang w:val="sr-Cyrl-CS"/>
        </w:rPr>
        <w:t>ординација денталне медицине</w:t>
      </w:r>
      <w:r>
        <w:rPr>
          <w:rFonts w:ascii="Times New Roman" w:hAnsi="Times New Roman"/>
          <w:color w:val="000000"/>
          <w:sz w:val="24"/>
          <w:szCs w:val="24"/>
          <w:lang w:val="sr-Cyrl-CS"/>
        </w:rPr>
        <w:t xml:space="preserve"> </w:t>
      </w:r>
      <w:r w:rsidRPr="00961262">
        <w:rPr>
          <w:rFonts w:ascii="Times New Roman" w:hAnsi="Times New Roman"/>
          <w:color w:val="000000"/>
          <w:sz w:val="24"/>
          <w:szCs w:val="24"/>
          <w:lang w:val="sr-Cyrl-CS"/>
        </w:rPr>
        <w:t xml:space="preserve">(општа, </w:t>
      </w:r>
      <w:r>
        <w:rPr>
          <w:rFonts w:ascii="Times New Roman" w:hAnsi="Times New Roman"/>
          <w:color w:val="000000"/>
          <w:sz w:val="24"/>
          <w:szCs w:val="24"/>
          <w:lang w:val="sr-Cyrl-CS"/>
        </w:rPr>
        <w:t xml:space="preserve">и </w:t>
      </w:r>
      <w:r w:rsidRPr="00961262">
        <w:rPr>
          <w:rFonts w:ascii="Times New Roman" w:hAnsi="Times New Roman"/>
          <w:color w:val="000000"/>
          <w:sz w:val="24"/>
          <w:szCs w:val="24"/>
          <w:lang w:val="sr-Cyrl-CS"/>
        </w:rPr>
        <w:t>специјалистичка</w:t>
      </w:r>
      <w:r>
        <w:rPr>
          <w:rFonts w:ascii="Times New Roman" w:hAnsi="Times New Roman"/>
          <w:color w:val="000000"/>
          <w:sz w:val="24"/>
          <w:szCs w:val="24"/>
          <w:lang w:val="sr-Cyrl-CS"/>
        </w:rPr>
        <w:t>),</w:t>
      </w:r>
      <w:r w:rsidRPr="00961262">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 xml:space="preserve">поликлиника, лабораторија </w:t>
      </w:r>
      <w:r>
        <w:rPr>
          <w:rFonts w:ascii="Times New Roman" w:hAnsi="Times New Roman"/>
          <w:color w:val="000000"/>
          <w:sz w:val="24"/>
          <w:szCs w:val="24"/>
          <w:lang w:val="sr-Cyrl-CS"/>
        </w:rPr>
        <w:t>(</w:t>
      </w:r>
      <w:r w:rsidRPr="00961262">
        <w:rPr>
          <w:rFonts w:ascii="Times New Roman" w:hAnsi="Times New Roman"/>
          <w:color w:val="000000"/>
          <w:sz w:val="24"/>
          <w:szCs w:val="24"/>
          <w:lang w:val="sr-Cyrl-CS"/>
        </w:rPr>
        <w:t>за биохемију са хематологијом и имунохемијом, микробиологију са вирусологијом, патохистологију са цитологијом</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апотека </w:t>
      </w:r>
      <w:r w:rsidRPr="00FD276F">
        <w:rPr>
          <w:rFonts w:ascii="Times New Roman" w:hAnsi="Times New Roman"/>
          <w:color w:val="000000"/>
          <w:sz w:val="24"/>
          <w:szCs w:val="24"/>
          <w:lang w:val="sr-Cyrl-RS"/>
        </w:rPr>
        <w:t>приватна пракса</w:t>
      </w:r>
      <w:r w:rsidRPr="00FD276F">
        <w:rPr>
          <w:rFonts w:ascii="Times New Roman" w:hAnsi="Times New Roman"/>
          <w:color w:val="000000"/>
          <w:sz w:val="24"/>
          <w:szCs w:val="24"/>
          <w:lang w:val="sr-Cyrl-CS"/>
        </w:rPr>
        <w:t>, амбуланта (за здравствену негу и за рехабилитацију) и лабораторија за зубну технику. Овим чланом је прописано да се поликлиника може основати за најмање две различите области медицине односно денталне медицине.</w:t>
      </w:r>
      <w:r w:rsidRPr="00FD276F">
        <w:rPr>
          <w:rFonts w:ascii="Times New Roman" w:hAnsi="Times New Roman"/>
          <w:color w:val="000000"/>
          <w:sz w:val="24"/>
          <w:szCs w:val="24"/>
          <w:lang w:val="ru-RU"/>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39.</w:t>
      </w:r>
      <w:r w:rsidRPr="00FD276F">
        <w:rPr>
          <w:rFonts w:ascii="Times New Roman" w:hAnsi="Times New Roman"/>
          <w:color w:val="000000"/>
          <w:sz w:val="24"/>
          <w:szCs w:val="24"/>
        </w:rPr>
        <w:t xml:space="preserve"> прописано је под којим условима приватна пракса може обављати здравствену делатност, као и да министар прописује ближе услове у погледу кадра, опреме, простора</w:t>
      </w:r>
      <w:r>
        <w:rPr>
          <w:rFonts w:ascii="Times New Roman" w:hAnsi="Times New Roman"/>
          <w:color w:val="000000"/>
          <w:sz w:val="24"/>
          <w:szCs w:val="24"/>
          <w:lang w:val="sr-Cyrl-RS"/>
        </w:rPr>
        <w:t>,</w:t>
      </w:r>
      <w:r w:rsidRPr="00FD276F">
        <w:rPr>
          <w:rFonts w:ascii="Times New Roman" w:hAnsi="Times New Roman"/>
          <w:color w:val="000000"/>
          <w:sz w:val="24"/>
          <w:szCs w:val="24"/>
        </w:rPr>
        <w:t xml:space="preserve"> лекова </w:t>
      </w:r>
      <w:r>
        <w:rPr>
          <w:rFonts w:ascii="Times New Roman" w:hAnsi="Times New Roman"/>
          <w:color w:val="000000"/>
          <w:sz w:val="24"/>
          <w:szCs w:val="24"/>
          <w:lang w:val="sr-Cyrl-RS"/>
        </w:rPr>
        <w:t xml:space="preserve">и </w:t>
      </w:r>
      <w:r w:rsidRPr="00154406">
        <w:rPr>
          <w:rFonts w:ascii="Times New Roman" w:hAnsi="Times New Roman"/>
          <w:color w:val="000000"/>
          <w:sz w:val="24"/>
          <w:szCs w:val="24"/>
        </w:rPr>
        <w:t xml:space="preserve">медицинских средстава </w:t>
      </w:r>
      <w:r w:rsidRPr="00FD276F">
        <w:rPr>
          <w:rFonts w:ascii="Times New Roman" w:hAnsi="Times New Roman"/>
          <w:color w:val="000000"/>
          <w:sz w:val="24"/>
          <w:szCs w:val="24"/>
        </w:rPr>
        <w:t>за оснивање и обављање здравствене делатности, као и пружање здравствених услуга приватне праксе.</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b/>
          <w:color w:val="000000"/>
          <w:sz w:val="24"/>
          <w:szCs w:val="24"/>
        </w:rPr>
        <w:t>Чланом 40.</w:t>
      </w:r>
      <w:r w:rsidRPr="00FD276F">
        <w:rPr>
          <w:rFonts w:ascii="Times New Roman" w:hAnsi="Times New Roman"/>
          <w:color w:val="000000"/>
          <w:sz w:val="24"/>
          <w:szCs w:val="24"/>
        </w:rPr>
        <w:t xml:space="preserve"> прописано је да приватна пракса може обављати здравствену делатност ако Министарство решењем утврди да су испуњени прописани услови за обављање здравствене делатности, као и да приватна пракса може обављати само здравствену делатност која је утврђена решењем Министарства о испуњености прописаних услова за обављање здравствене делатности.</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Изузетно, специјалистичка, ужеспецијалистичка лекарска ординација и поликлиника могу ангажовати здравственог радника друге специјалности из друге здравствене установе односно приватне праксе закључивањем уговора о пословно-техничкој сарадњи са другом здравственом установом односно приватном праксом, односно закључивањем уговора о допунском раду са здравственим радником, </w:t>
      </w:r>
      <w:r w:rsidRPr="00154406">
        <w:rPr>
          <w:rFonts w:ascii="Times New Roman" w:hAnsi="Times New Roman"/>
          <w:color w:val="000000"/>
          <w:sz w:val="24"/>
          <w:szCs w:val="24"/>
          <w:lang w:val="sr-Cyrl-CS"/>
        </w:rPr>
        <w:t>као и на други начин утврђен законом којим се уређује рад и законом којим се уређује рад запослених у јавним службама</w:t>
      </w:r>
      <w:r>
        <w:rPr>
          <w:rFonts w:ascii="Times New Roman" w:hAnsi="Times New Roman"/>
          <w:color w:val="000000"/>
          <w:sz w:val="24"/>
          <w:szCs w:val="24"/>
          <w:lang w:val="sr-Cyrl-CS"/>
        </w:rPr>
        <w:t>,</w:t>
      </w:r>
      <w:r w:rsidRPr="00154406">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уколико је неопходно да се непосредном сарадњом и консултацијом са здравственим радником те приватне праксе, одређеном пацијенту обезбеди квалитетна и безбедна здравствена заштита у оквиру здравствене делатности за коју је приватна пракса основана и законом прописаних услова по питању дијагностичке, терапијске и друге опреме, одговарајућих просторија, као и одговарајућих врста и количина лекова и медицинских средстава које су потребне за обављање здравствене делатности за коју је та приватна пракса основана.</w:t>
      </w:r>
    </w:p>
    <w:p w:rsidR="00B063F5"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Изузетно, ординација денталне медицине може ангажовати доктора денталне медицине, специјалисту из друге здравствене установе односно приватне праксе закључивањем уговора о пословно-техничкој сарадњи са другом здравственом установом односно приватном праксом, односно закључивањем уговора о допунском раду са здравственим радником, </w:t>
      </w:r>
      <w:r w:rsidRPr="002769C0">
        <w:rPr>
          <w:rFonts w:ascii="Times New Roman" w:hAnsi="Times New Roman"/>
          <w:color w:val="000000"/>
          <w:sz w:val="24"/>
          <w:szCs w:val="24"/>
          <w:lang w:val="sr-Cyrl-CS"/>
        </w:rPr>
        <w:t>као и на други начин утврђен законом којим се уређује рад и законом којим се уређује рад запослених у јавним службама</w:t>
      </w:r>
      <w:r>
        <w:rPr>
          <w:rFonts w:ascii="Times New Roman" w:hAnsi="Times New Roman"/>
          <w:color w:val="000000"/>
          <w:sz w:val="24"/>
          <w:szCs w:val="24"/>
          <w:lang w:val="sr-Cyrl-CS"/>
        </w:rPr>
        <w:t>,</w:t>
      </w:r>
      <w:r w:rsidRPr="002769C0">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 xml:space="preserve">уколико је присуство одређеног специјалисте денталне медицине, неопходно да се непосредном сарадњом и консултацијом са здравственим радником те ординације денталне медицине, одређеном пацијенту обезбеди квалитетна и безбедна здравствена заштита, у оквиру законом прописаних услова по питању дијагностичке, терапијске и друге опреме, одговарајућих просторија, као и одговарајућих врста и количина лекова и медицинских средстава које су потребне за обављање здравствене делатности за коју је ординација денталне медицине основана.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Pr>
          <w:rFonts w:ascii="Times New Roman" w:hAnsi="Times New Roman"/>
          <w:color w:val="000000"/>
          <w:sz w:val="24"/>
          <w:szCs w:val="24"/>
          <w:lang w:val="sr-Cyrl-CS"/>
        </w:rPr>
        <w:t>Прописано је да п</w:t>
      </w:r>
      <w:r w:rsidRPr="00154406">
        <w:rPr>
          <w:rFonts w:ascii="Times New Roman" w:hAnsi="Times New Roman"/>
          <w:color w:val="000000"/>
          <w:sz w:val="24"/>
          <w:szCs w:val="24"/>
          <w:lang w:val="sr-Cyrl-CS"/>
        </w:rPr>
        <w:t>риватна пракса може ангажовати здравственог радника са дозволом за обављање метода и поступака комплементарне медицине за дијагностику, лечење и рехабилитацију пацијента у оквиру здравствене делатности за коју је приватна пракса основана, закључивањем уговора о пословно-техничкој сарадњи са другом здравственом установом, односно приватном праксом</w:t>
      </w:r>
      <w:r>
        <w:rPr>
          <w:rFonts w:ascii="Times New Roman" w:hAnsi="Times New Roman"/>
          <w:color w:val="000000"/>
          <w:sz w:val="24"/>
          <w:szCs w:val="24"/>
          <w:lang w:val="sr-Cyrl-CS"/>
        </w:rPr>
        <w:t>,</w:t>
      </w:r>
      <w:r w:rsidRPr="00154406">
        <w:rPr>
          <w:rFonts w:ascii="Times New Roman" w:hAnsi="Times New Roman"/>
          <w:color w:val="000000"/>
          <w:sz w:val="24"/>
          <w:szCs w:val="24"/>
          <w:lang w:val="sr-Cyrl-CS"/>
        </w:rPr>
        <w:t xml:space="preserve"> односно закључивањем уговора о допунском раду са здравственим радником, као и на други начин утврђен законом којим се уређује рад и законом којим се уређује рад запослених у јавним службама.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Забрањено је да здравствени радник друге специјалности обавља здравствену делатност која је изван здравствене делатности утврђене решењем Министарства о испуњености прописаних услова за обављање здравствене делатности те приватне праксе, осим у случајевима прописаним ст</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3</w:t>
      </w:r>
      <w:r>
        <w:rPr>
          <w:rFonts w:ascii="Times New Roman" w:hAnsi="Times New Roman"/>
          <w:color w:val="000000"/>
          <w:sz w:val="24"/>
          <w:szCs w:val="24"/>
          <w:lang w:val="sr-Cyrl-CS"/>
        </w:rPr>
        <w:t>-5</w:t>
      </w:r>
      <w:r w:rsidRPr="00FD276F">
        <w:rPr>
          <w:rFonts w:ascii="Times New Roman" w:hAnsi="Times New Roman"/>
          <w:color w:val="000000"/>
          <w:sz w:val="24"/>
          <w:szCs w:val="24"/>
          <w:lang w:val="sr-Cyrl-CS"/>
        </w:rPr>
        <w:t>. овог члана.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Увођењем овог законског решења постиже се унапређење квалитета пружања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41.</w:t>
      </w:r>
      <w:r w:rsidRPr="00FD276F">
        <w:rPr>
          <w:rFonts w:ascii="Times New Roman" w:hAnsi="Times New Roman"/>
          <w:color w:val="000000"/>
          <w:sz w:val="24"/>
          <w:szCs w:val="24"/>
          <w:lang w:val="sr-Cyrl-CS"/>
        </w:rPr>
        <w:t xml:space="preserve"> прописано је да приватна пракса може привремено престати са обављањем делатности најдуже 5 година, изузев апотеке приватне праксе која може привремено престати са обављањем здравствене делатности у </w:t>
      </w:r>
      <w:r w:rsidRPr="00FD276F">
        <w:rPr>
          <w:rFonts w:ascii="Times New Roman" w:hAnsi="Times New Roman"/>
          <w:color w:val="000000"/>
          <w:sz w:val="24"/>
          <w:szCs w:val="24"/>
          <w:lang w:val="sr-Cyrl-RS"/>
        </w:rPr>
        <w:t>трајању не дужем од 30 дана</w:t>
      </w:r>
      <w:r w:rsidRPr="00FD276F">
        <w:rPr>
          <w:rFonts w:ascii="Times New Roman" w:hAnsi="Times New Roman"/>
          <w:color w:val="000000"/>
          <w:sz w:val="24"/>
          <w:szCs w:val="24"/>
          <w:lang w:val="sr-Cyrl-CS"/>
        </w:rPr>
        <w:t>.</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Наиме, овим законским решењем ограничено је најдуже време за које приватна пракса може престати са обављањем делатности</w:t>
      </w:r>
      <w:r>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 xml:space="preserve">ради одсутности оснивача због именовања на функцију, </w:t>
      </w:r>
      <w:r w:rsidRPr="00133F77">
        <w:rPr>
          <w:rFonts w:ascii="Times New Roman" w:hAnsi="Times New Roman"/>
          <w:color w:val="000000"/>
          <w:sz w:val="24"/>
          <w:szCs w:val="24"/>
          <w:lang w:val="sr-Cyrl-CS"/>
        </w:rPr>
        <w:t>привремене спречености за рад, стручног усавршавања</w:t>
      </w:r>
      <w:r>
        <w:rPr>
          <w:rFonts w:ascii="Times New Roman" w:hAnsi="Times New Roman"/>
          <w:color w:val="000000"/>
          <w:sz w:val="24"/>
          <w:szCs w:val="24"/>
          <w:lang w:val="sr-Cyrl-CS"/>
        </w:rPr>
        <w:t xml:space="preserve">, </w:t>
      </w:r>
      <w:r w:rsidRPr="00133F77">
        <w:rPr>
          <w:rFonts w:ascii="Times New Roman" w:hAnsi="Times New Roman"/>
          <w:color w:val="000000"/>
          <w:sz w:val="24"/>
          <w:szCs w:val="24"/>
          <w:lang w:val="sr-Cyrl-CS"/>
        </w:rPr>
        <w:t xml:space="preserve">остваривања права из радног </w:t>
      </w:r>
      <w:r>
        <w:rPr>
          <w:rFonts w:ascii="Times New Roman" w:hAnsi="Times New Roman"/>
          <w:color w:val="000000"/>
          <w:sz w:val="24"/>
          <w:szCs w:val="24"/>
          <w:lang w:val="sr-Cyrl-CS"/>
        </w:rPr>
        <w:t xml:space="preserve">односа </w:t>
      </w:r>
      <w:r w:rsidRPr="00FD276F">
        <w:rPr>
          <w:rFonts w:ascii="Times New Roman" w:hAnsi="Times New Roman"/>
          <w:color w:val="000000"/>
          <w:sz w:val="24"/>
          <w:szCs w:val="24"/>
          <w:lang w:val="sr-Cyrl-CS"/>
        </w:rPr>
        <w:t xml:space="preserve">итд.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Уведено је ново законско решење да у случају привременог престанка обављања послова здравствене делатности из различитих разлога краћем од 30 дана, оснивач приватне праксе је дужан да обавештење о привременом престанку обављања послова здравствене делатности истакне на месту на ком обавља делатност, с обзиром да је у пракси ово чест случај, а што је корисно и за пацијенте и за здравствену инспекцију, како би заинтересована лица била обавештена о привременом престанку обављања послова здравствене делатности.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Такође, уведено је ново законско решење којим је прописано да о привременом престанку обављања послова здравствене делатности дужем од 30 дана, оснивач приватне праксе обавештава Министарство</w:t>
      </w:r>
      <w:r>
        <w:rPr>
          <w:rFonts w:ascii="Times New Roman" w:hAnsi="Times New Roman"/>
          <w:color w:val="000000"/>
          <w:sz w:val="24"/>
          <w:szCs w:val="24"/>
          <w:lang w:val="sr-Cyrl-CS"/>
        </w:rPr>
        <w:t xml:space="preserve">, </w:t>
      </w:r>
      <w:r w:rsidRPr="00133F77">
        <w:rPr>
          <w:rFonts w:ascii="Times New Roman" w:hAnsi="Times New Roman"/>
          <w:color w:val="000000"/>
          <w:sz w:val="24"/>
          <w:szCs w:val="24"/>
          <w:lang w:val="sr-Cyrl-CS"/>
        </w:rPr>
        <w:t>АПР</w:t>
      </w:r>
      <w:r w:rsidRPr="00FD276F">
        <w:rPr>
          <w:rFonts w:ascii="Times New Roman" w:hAnsi="Times New Roman"/>
          <w:color w:val="000000"/>
          <w:sz w:val="24"/>
          <w:szCs w:val="24"/>
          <w:lang w:val="sr-Cyrl-CS"/>
        </w:rPr>
        <w:t xml:space="preserve"> и надлежну комору одмах, а најкасније у року од осам дана од истека 30-ог дана привременог престанка обављања послова здравствене делатности.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Овим решењем предвиђена је и обавеза приватне праксе да одмах, а најкасније у року од осам дана од поновног почетка обављања здравствене делатности о томе обавести Министарство, </w:t>
      </w:r>
      <w:r w:rsidRPr="00133F77">
        <w:rPr>
          <w:rFonts w:ascii="Times New Roman" w:hAnsi="Times New Roman"/>
          <w:color w:val="000000"/>
          <w:sz w:val="24"/>
          <w:szCs w:val="24"/>
          <w:lang w:val="sr-Cyrl-CS"/>
        </w:rPr>
        <w:t>АПР</w:t>
      </w:r>
      <w:r w:rsidRPr="00FD276F">
        <w:rPr>
          <w:rFonts w:ascii="Times New Roman" w:hAnsi="Times New Roman"/>
          <w:color w:val="000000"/>
          <w:sz w:val="24"/>
          <w:szCs w:val="24"/>
          <w:lang w:val="sr-Cyrl-CS"/>
        </w:rPr>
        <w:t xml:space="preserve">, као и надлежну комору. Ово решење је уведено због различитих околности које оснивач приватне праксе не може предвидети (нпр. код привремене спречености за рад не може се знати колико може трајати одсутност и сл.), па је стога уведен законски рок у ком је оснивач дужан да обавести надлежне органе о поновном почетку обављања послова здравствене делатности.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Такође, уведено је ново законско решење којим је прописано да уколико је оснивач одсутан због привремене спречености за рад, стручн</w:t>
      </w:r>
      <w:r>
        <w:rPr>
          <w:rFonts w:ascii="Times New Roman" w:hAnsi="Times New Roman"/>
          <w:color w:val="000000"/>
          <w:sz w:val="24"/>
          <w:szCs w:val="24"/>
          <w:lang w:val="sr-Cyrl-CS"/>
        </w:rPr>
        <w:t>ог</w:t>
      </w:r>
      <w:r w:rsidRPr="00FD276F">
        <w:rPr>
          <w:rFonts w:ascii="Times New Roman" w:hAnsi="Times New Roman"/>
          <w:color w:val="000000"/>
          <w:sz w:val="24"/>
          <w:szCs w:val="24"/>
          <w:lang w:val="sr-Cyrl-CS"/>
        </w:rPr>
        <w:t xml:space="preserve"> усавршавања, остваривања права из радног односа и сл., приватна пракса може наставити са радом најдуже 5 година, уколико обезбеди одговарајући кадар за обављање послова здравствене делатности за коју је приватна пракса основана, о чему је оснивач приватне праксе дужан да обавести Министарство одмах, а најкасније у року од осам дана од дана обезбеђивања кадра за наставак обављања послова здравствене делатности приватне праксе. На овај начин омогућава се да приватна пракса може да настави несметано са радом у случају одсутности оснивача најдуже 5 година, уколико оснивач обезбеди одговарајући кадар, што је истовремено и у његовом интересу и у интересу грађана, односно корисника здравствених услуга. Такође, на овај начин одредбе овог закона усклађују се са одредбама Закона о привредним друштвима, обзиром да се на рад приватне праксе примењују прописи којима је уређена област приватног предузетништва</w:t>
      </w:r>
      <w:r>
        <w:rPr>
          <w:rFonts w:ascii="Times New Roman" w:hAnsi="Times New Roman"/>
          <w:color w:val="000000"/>
          <w:sz w:val="24"/>
          <w:szCs w:val="24"/>
          <w:lang w:val="sr-Cyrl-CS"/>
        </w:rPr>
        <w:t>.</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42.</w:t>
      </w:r>
      <w:r w:rsidRPr="00FD276F">
        <w:rPr>
          <w:rFonts w:ascii="Times New Roman" w:hAnsi="Times New Roman"/>
          <w:color w:val="000000"/>
          <w:sz w:val="24"/>
          <w:szCs w:val="24"/>
          <w:lang w:val="sr-Cyrl-CS"/>
        </w:rPr>
        <w:t xml:space="preserve"> прописане су дужности приватне праксе у обављању здравствене делатности.</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43. </w:t>
      </w:r>
      <w:r w:rsidRPr="00FD276F">
        <w:rPr>
          <w:rFonts w:ascii="Times New Roman" w:hAnsi="Times New Roman"/>
          <w:color w:val="000000"/>
          <w:sz w:val="24"/>
          <w:szCs w:val="24"/>
          <w:lang w:val="sr-Cyrl-CS"/>
        </w:rPr>
        <w:t xml:space="preserve">прописано је да приватна пракса из члана 38. став 1. </w:t>
      </w:r>
      <w:r>
        <w:rPr>
          <w:rFonts w:ascii="Times New Roman" w:hAnsi="Times New Roman"/>
          <w:color w:val="000000"/>
          <w:sz w:val="24"/>
          <w:szCs w:val="24"/>
          <w:lang w:val="sr-Cyrl-CS"/>
        </w:rPr>
        <w:t>т</w:t>
      </w:r>
      <w:r w:rsidRPr="00FD276F">
        <w:rPr>
          <w:rFonts w:ascii="Times New Roman" w:hAnsi="Times New Roman"/>
          <w:color w:val="000000"/>
          <w:sz w:val="24"/>
          <w:szCs w:val="24"/>
          <w:lang w:val="sr-Cyrl-CS"/>
        </w:rPr>
        <w:t>ач</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1</w:t>
      </w:r>
      <w:r>
        <w:rPr>
          <w:rFonts w:ascii="Times New Roman" w:hAnsi="Times New Roman"/>
          <w:color w:val="000000"/>
          <w:sz w:val="24"/>
          <w:szCs w:val="24"/>
          <w:lang w:val="sr-Cyrl-CS"/>
        </w:rPr>
        <w:t>-4</w:t>
      </w:r>
      <w:r w:rsidRPr="00FD276F">
        <w:rPr>
          <w:rFonts w:ascii="Times New Roman" w:hAnsi="Times New Roman"/>
          <w:color w:val="000000"/>
          <w:sz w:val="24"/>
          <w:szCs w:val="24"/>
          <w:lang w:val="sr-Cyrl-CS"/>
        </w:rPr>
        <w:t xml:space="preserve">) може обезбедити лабораторијску и другу додатну дијагностику која је потребна за постављање дијагнозе и праћење лечења свог пацијента, закључивањем уговора са здравственом установом, односно приватном праксом.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44.</w:t>
      </w:r>
      <w:r w:rsidRPr="00FD276F">
        <w:rPr>
          <w:rFonts w:ascii="Times New Roman" w:hAnsi="Times New Roman"/>
          <w:color w:val="000000"/>
          <w:sz w:val="24"/>
          <w:szCs w:val="24"/>
          <w:lang w:val="sr-Cyrl-CS"/>
        </w:rPr>
        <w:t xml:space="preserve"> прописани су разлози због којих Министарство доноси решење о забрани обављања здравствене делатности у приватној пракси.</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45.</w:t>
      </w:r>
      <w:r w:rsidRPr="00FD276F">
        <w:rPr>
          <w:rFonts w:ascii="Times New Roman" w:hAnsi="Times New Roman"/>
          <w:color w:val="000000"/>
          <w:sz w:val="24"/>
          <w:szCs w:val="24"/>
          <w:lang w:val="sr-Cyrl-CS"/>
        </w:rPr>
        <w:t xml:space="preserve"> прописани су разлози за брисање приватне праксе из регистра</w:t>
      </w:r>
      <w:r>
        <w:rPr>
          <w:rFonts w:ascii="Times New Roman" w:hAnsi="Times New Roman"/>
          <w:color w:val="000000"/>
          <w:sz w:val="24"/>
          <w:szCs w:val="24"/>
          <w:lang w:val="sr-Cyrl-CS"/>
        </w:rPr>
        <w:t>.</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46.</w:t>
      </w:r>
      <w:r w:rsidRPr="00FD276F">
        <w:rPr>
          <w:rFonts w:ascii="Times New Roman" w:hAnsi="Times New Roman"/>
          <w:color w:val="000000"/>
          <w:sz w:val="24"/>
          <w:szCs w:val="24"/>
          <w:lang w:val="sr-Cyrl-CS"/>
        </w:rPr>
        <w:t xml:space="preserve"> прописано је да регистар здравствених установа, као поверени посао, и Јединствену евиденцију субјеката у здравству води Агенција за привредне регистре. У Регистар здравствених установа се уписују здравствене установе у јавној и приватној својини, у складу са законом. Регистар здравствених установа је електронска, централна, јавна база података о регистрованим здравственим установама које обављају здравствену делатност на основу решења здравственог односно фармацеутског инспектора о испуњености прописаних услова за обављање здравствене делатности, у складу са законом. Јединствену евиденцију чине обједињени подаци о здравственим установама и приватној пракси на територији Републике Србије. Прописано је да ближу садржину Регистра здравствених установа и документацију потребну за регистрацију, прописује министар.</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Досадашња подељеност евиденција здравствених установа и приватне праксе између привредних судова и АПР-а онемогућила је транспарентно праћење броја, врсте и капацитета здравствених установа у</w:t>
      </w:r>
      <w:r w:rsidRPr="00FD276F">
        <w:rPr>
          <w:rFonts w:ascii="Times New Roman" w:hAnsi="Times New Roman"/>
          <w:color w:val="000000"/>
          <w:sz w:val="24"/>
          <w:szCs w:val="24"/>
        </w:rPr>
        <w:t xml:space="preserve"> јавној</w:t>
      </w:r>
      <w:r w:rsidRPr="00FD276F">
        <w:rPr>
          <w:rFonts w:ascii="Times New Roman" w:hAnsi="Times New Roman"/>
          <w:color w:val="000000"/>
          <w:sz w:val="24"/>
          <w:szCs w:val="24"/>
          <w:lang w:val="sr-Cyrl-CS"/>
        </w:rPr>
        <w:t xml:space="preserve"> и приватној својини и различитих облика приватне праксе. Овим законским решењем ствара се основ за отварање регистра у АПР-у, које ће Министарству здравља омогућити правовремену и ажурну размену података о регистрацијама, пререгистрацијама, укидању, привременом престанку рада здравствених установа и приватне праксе.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47.</w:t>
      </w:r>
      <w:r w:rsidRPr="00FD276F">
        <w:rPr>
          <w:rFonts w:ascii="Times New Roman" w:hAnsi="Times New Roman"/>
          <w:color w:val="000000"/>
          <w:sz w:val="24"/>
          <w:szCs w:val="24"/>
          <w:lang w:val="sr-Cyrl-CS"/>
        </w:rPr>
        <w:t xml:space="preserve"> прописује се садржај података који се уписују у Регистар.</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 48-52.</w:t>
      </w:r>
      <w:r w:rsidRPr="00FD276F">
        <w:rPr>
          <w:rFonts w:ascii="Times New Roman" w:hAnsi="Times New Roman"/>
          <w:color w:val="000000"/>
          <w:sz w:val="24"/>
          <w:szCs w:val="24"/>
          <w:lang w:val="sr-Cyrl-CS"/>
        </w:rPr>
        <w:t xml:space="preserve"> уводи се дефиниција и циљ процене здравствених технологија.</w:t>
      </w:r>
    </w:p>
    <w:p w:rsidR="00B063F5" w:rsidRPr="00FD276F" w:rsidRDefault="00B063F5" w:rsidP="00FF527A">
      <w:pPr>
        <w:shd w:val="clear" w:color="auto" w:fill="FFFFFF"/>
        <w:spacing w:after="0" w:line="240" w:lineRule="auto"/>
        <w:ind w:firstLine="720"/>
        <w:jc w:val="both"/>
        <w:rPr>
          <w:rFonts w:ascii="Times New Roman" w:hAnsi="Times New Roman"/>
          <w:color w:val="000000"/>
          <w:szCs w:val="24"/>
          <w:lang w:val="sr-Cyrl-CS"/>
        </w:rPr>
      </w:pPr>
      <w:r w:rsidRPr="00FD276F">
        <w:rPr>
          <w:rFonts w:ascii="Times New Roman" w:hAnsi="Times New Roman"/>
          <w:b/>
          <w:color w:val="000000"/>
          <w:sz w:val="24"/>
          <w:szCs w:val="24"/>
          <w:lang w:val="sr-Cyrl-CS"/>
        </w:rPr>
        <w:t>Чланом 49</w:t>
      </w:r>
      <w:r w:rsidRPr="00FD276F">
        <w:rPr>
          <w:rFonts w:ascii="Times New Roman" w:hAnsi="Times New Roman"/>
          <w:color w:val="000000"/>
          <w:sz w:val="24"/>
          <w:szCs w:val="24"/>
          <w:lang w:val="sr-Cyrl-CS"/>
        </w:rPr>
        <w:t>. прописује се ко врши процену здравствених технологија, прописује послове завод</w:t>
      </w:r>
      <w:r>
        <w:rPr>
          <w:rFonts w:ascii="Times New Roman" w:hAnsi="Times New Roman"/>
          <w:color w:val="000000"/>
          <w:sz w:val="24"/>
          <w:szCs w:val="24"/>
          <w:lang w:val="sr-Cyrl-CS"/>
        </w:rPr>
        <w:t>а</w:t>
      </w:r>
      <w:r w:rsidRPr="00FD276F">
        <w:rPr>
          <w:rFonts w:ascii="Times New Roman" w:hAnsi="Times New Roman"/>
          <w:color w:val="000000"/>
          <w:sz w:val="24"/>
          <w:szCs w:val="24"/>
          <w:lang w:val="sr-Cyrl-CS"/>
        </w:rPr>
        <w:t xml:space="preserve"> за јавно здравље основан</w:t>
      </w:r>
      <w:r>
        <w:rPr>
          <w:rFonts w:ascii="Times New Roman" w:hAnsi="Times New Roman"/>
          <w:color w:val="000000"/>
          <w:sz w:val="24"/>
          <w:szCs w:val="24"/>
          <w:lang w:val="sr-Cyrl-CS"/>
        </w:rPr>
        <w:t>ог</w:t>
      </w:r>
      <w:r w:rsidRPr="00FD276F">
        <w:rPr>
          <w:rFonts w:ascii="Times New Roman" w:hAnsi="Times New Roman"/>
          <w:color w:val="000000"/>
          <w:sz w:val="24"/>
          <w:szCs w:val="24"/>
          <w:lang w:val="sr-Cyrl-CS"/>
        </w:rPr>
        <w:t xml:space="preserve"> за територију Републике Србије у спровођењу процеса процене здравствених технологија. Уређено је да о процени здравствене технологије </w:t>
      </w:r>
      <w:r w:rsidRPr="000F2DAC">
        <w:rPr>
          <w:rFonts w:ascii="Times New Roman" w:hAnsi="Times New Roman"/>
          <w:color w:val="000000"/>
          <w:sz w:val="24"/>
          <w:szCs w:val="24"/>
          <w:lang w:val="sr-Cyrl-CS"/>
        </w:rPr>
        <w:t xml:space="preserve">завод за јавно здравље основан за територију Републике Србије сачињава </w:t>
      </w:r>
      <w:r w:rsidRPr="00FD276F">
        <w:rPr>
          <w:rFonts w:ascii="Times New Roman" w:hAnsi="Times New Roman"/>
          <w:color w:val="000000"/>
          <w:sz w:val="24"/>
          <w:szCs w:val="24"/>
          <w:lang w:val="sr-Cyrl-CS"/>
        </w:rPr>
        <w:t>мишљење</w:t>
      </w:r>
      <w:r>
        <w:rPr>
          <w:rFonts w:ascii="Times New Roman" w:hAnsi="Times New Roman"/>
          <w:color w:val="000000"/>
          <w:sz w:val="24"/>
          <w:szCs w:val="24"/>
          <w:lang w:val="sr-Cyrl-CS"/>
        </w:rPr>
        <w:t xml:space="preserve">, </w:t>
      </w:r>
      <w:r w:rsidRPr="00FD276F">
        <w:rPr>
          <w:rFonts w:ascii="Times New Roman" w:hAnsi="Times New Roman"/>
          <w:color w:val="000000"/>
          <w:szCs w:val="24"/>
          <w:lang w:val="sr-Cyrl-CS"/>
        </w:rPr>
        <w:t>које се састоји од:</w:t>
      </w:r>
    </w:p>
    <w:p w:rsidR="00B063F5" w:rsidRPr="000F2DAC" w:rsidRDefault="00B063F5" w:rsidP="00FF527A">
      <w:pPr>
        <w:shd w:val="clear" w:color="auto" w:fill="FFFFFF"/>
        <w:spacing w:after="0" w:line="240" w:lineRule="auto"/>
        <w:jc w:val="both"/>
        <w:rPr>
          <w:rFonts w:ascii="Times New Roman" w:hAnsi="Times New Roman"/>
          <w:color w:val="000000"/>
          <w:sz w:val="24"/>
          <w:szCs w:val="24"/>
          <w:lang w:val="sr-Cyrl-CS"/>
        </w:rPr>
      </w:pPr>
      <w:r w:rsidRPr="000F2DAC">
        <w:rPr>
          <w:rFonts w:ascii="Times New Roman" w:hAnsi="Times New Roman"/>
          <w:color w:val="000000"/>
          <w:sz w:val="24"/>
          <w:szCs w:val="24"/>
          <w:lang w:val="sr-Cyrl-CS"/>
        </w:rPr>
        <w:t>1) описа здравственог проблема за који је намењена нова здравствена технологија;</w:t>
      </w:r>
    </w:p>
    <w:p w:rsidR="00B063F5" w:rsidRPr="000F2DAC" w:rsidRDefault="00B063F5" w:rsidP="00FF527A">
      <w:pPr>
        <w:shd w:val="clear" w:color="auto" w:fill="FFFFFF"/>
        <w:spacing w:after="0" w:line="240" w:lineRule="auto"/>
        <w:jc w:val="both"/>
        <w:rPr>
          <w:rFonts w:ascii="Times New Roman" w:hAnsi="Times New Roman"/>
          <w:color w:val="000000"/>
          <w:sz w:val="24"/>
          <w:szCs w:val="24"/>
          <w:lang w:val="sr-Cyrl-CS"/>
        </w:rPr>
      </w:pPr>
      <w:r w:rsidRPr="000F2DAC">
        <w:rPr>
          <w:rFonts w:ascii="Times New Roman" w:hAnsi="Times New Roman"/>
          <w:color w:val="000000"/>
          <w:sz w:val="24"/>
          <w:szCs w:val="24"/>
          <w:lang w:val="sr-Cyrl-CS"/>
        </w:rPr>
        <w:t>2) описа нове здравствене технологије;</w:t>
      </w:r>
    </w:p>
    <w:p w:rsidR="00B063F5" w:rsidRPr="000F2DAC" w:rsidRDefault="00B063F5" w:rsidP="00FF527A">
      <w:pPr>
        <w:shd w:val="clear" w:color="auto" w:fill="FFFFFF"/>
        <w:spacing w:after="0" w:line="240" w:lineRule="auto"/>
        <w:jc w:val="both"/>
        <w:rPr>
          <w:rFonts w:ascii="Times New Roman" w:hAnsi="Times New Roman"/>
          <w:color w:val="000000"/>
          <w:sz w:val="24"/>
          <w:szCs w:val="24"/>
          <w:lang w:val="sr-Cyrl-CS"/>
        </w:rPr>
      </w:pPr>
      <w:r w:rsidRPr="000F2DAC">
        <w:rPr>
          <w:rFonts w:ascii="Times New Roman" w:hAnsi="Times New Roman"/>
          <w:color w:val="000000"/>
          <w:sz w:val="24"/>
          <w:szCs w:val="24"/>
          <w:lang w:val="sr-Cyrl-CS"/>
        </w:rPr>
        <w:t>3) описа клиничких ефеката примене нове здравствене технологије;</w:t>
      </w:r>
    </w:p>
    <w:p w:rsidR="00B063F5" w:rsidRPr="000F2DAC" w:rsidRDefault="00B063F5" w:rsidP="00FF527A">
      <w:pPr>
        <w:shd w:val="clear" w:color="auto" w:fill="FFFFFF"/>
        <w:spacing w:after="0" w:line="240" w:lineRule="auto"/>
        <w:jc w:val="both"/>
        <w:rPr>
          <w:rFonts w:ascii="Times New Roman" w:hAnsi="Times New Roman"/>
          <w:color w:val="000000"/>
          <w:sz w:val="24"/>
          <w:szCs w:val="24"/>
          <w:lang w:val="sr-Cyrl-CS"/>
        </w:rPr>
      </w:pPr>
      <w:r w:rsidRPr="000F2DAC">
        <w:rPr>
          <w:rFonts w:ascii="Times New Roman" w:hAnsi="Times New Roman"/>
          <w:color w:val="000000"/>
          <w:sz w:val="24"/>
          <w:szCs w:val="24"/>
          <w:lang w:val="sr-Cyrl-CS"/>
        </w:rPr>
        <w:t>4) процене безбедности нове здравствене технологије;</w:t>
      </w:r>
    </w:p>
    <w:p w:rsidR="00B063F5" w:rsidRPr="000F2DAC" w:rsidRDefault="00B063F5" w:rsidP="00FF527A">
      <w:pPr>
        <w:shd w:val="clear" w:color="auto" w:fill="FFFFFF"/>
        <w:spacing w:after="0" w:line="240" w:lineRule="auto"/>
        <w:jc w:val="both"/>
        <w:rPr>
          <w:rFonts w:ascii="Times New Roman" w:hAnsi="Times New Roman"/>
          <w:color w:val="000000"/>
          <w:sz w:val="24"/>
          <w:szCs w:val="24"/>
          <w:lang w:val="sr-Cyrl-CS"/>
        </w:rPr>
      </w:pPr>
      <w:r w:rsidRPr="000F2DAC">
        <w:rPr>
          <w:rFonts w:ascii="Times New Roman" w:hAnsi="Times New Roman"/>
          <w:color w:val="000000"/>
          <w:sz w:val="24"/>
          <w:szCs w:val="24"/>
          <w:lang w:val="sr-Cyrl-CS"/>
        </w:rPr>
        <w:t>5) анализе трошкова и економске анализе примене нове здравствене технологије, који обухватају и услове за примену нове здравствене технологије;</w:t>
      </w:r>
    </w:p>
    <w:p w:rsidR="00B063F5" w:rsidRPr="000F2DAC" w:rsidRDefault="00B063F5" w:rsidP="00FF527A">
      <w:pPr>
        <w:shd w:val="clear" w:color="auto" w:fill="FFFFFF"/>
        <w:spacing w:after="0" w:line="240" w:lineRule="auto"/>
        <w:jc w:val="both"/>
        <w:rPr>
          <w:rFonts w:ascii="Times New Roman" w:hAnsi="Times New Roman"/>
          <w:color w:val="000000"/>
          <w:sz w:val="24"/>
          <w:szCs w:val="24"/>
          <w:lang w:val="sr-Cyrl-CS"/>
        </w:rPr>
      </w:pPr>
      <w:r w:rsidRPr="000F2DAC">
        <w:rPr>
          <w:rFonts w:ascii="Times New Roman" w:hAnsi="Times New Roman"/>
          <w:color w:val="000000"/>
          <w:sz w:val="24"/>
          <w:szCs w:val="24"/>
          <w:lang w:val="sr-Cyrl-CS"/>
        </w:rPr>
        <w:t>6) процене оправданости увођења нове здравствене технологије;</w:t>
      </w:r>
    </w:p>
    <w:p w:rsidR="00B063F5" w:rsidRPr="000F2DAC" w:rsidRDefault="00B063F5" w:rsidP="00FF527A">
      <w:pPr>
        <w:shd w:val="clear" w:color="auto" w:fill="FFFFFF"/>
        <w:spacing w:after="0" w:line="240" w:lineRule="auto"/>
        <w:jc w:val="both"/>
        <w:rPr>
          <w:rFonts w:ascii="Times New Roman" w:hAnsi="Times New Roman"/>
          <w:color w:val="000000"/>
          <w:sz w:val="24"/>
          <w:szCs w:val="24"/>
          <w:lang w:val="sr-Cyrl-CS"/>
        </w:rPr>
      </w:pPr>
      <w:r w:rsidRPr="000F2DAC">
        <w:rPr>
          <w:rFonts w:ascii="Times New Roman" w:hAnsi="Times New Roman"/>
          <w:color w:val="000000"/>
          <w:sz w:val="24"/>
          <w:szCs w:val="24"/>
          <w:lang w:val="sr-Cyrl-CS"/>
        </w:rPr>
        <w:t>7) очекиване користи за здравље и здравствену политику, очекиваног утицаја на унапређење здравствене заштите, односно очекиваног финансијског ефекта.</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Трошкове мишљења о процени здравствене технологије сноси подносилац захтева, према ценовнику завода за јавно здравље основаног за територију Републике Србије, на који сагласност даје Министарство.</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50</w:t>
      </w:r>
      <w:r w:rsidRPr="00613ABA">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w:t>
      </w:r>
      <w:r w:rsidRPr="00FD276F">
        <w:rPr>
          <w:rFonts w:ascii="Times New Roman" w:hAnsi="Times New Roman"/>
          <w:color w:val="000000"/>
          <w:sz w:val="24"/>
          <w:szCs w:val="24"/>
        </w:rPr>
        <w:t>o</w:t>
      </w:r>
      <w:r w:rsidRPr="00FD276F">
        <w:rPr>
          <w:rFonts w:ascii="Times New Roman" w:hAnsi="Times New Roman"/>
          <w:color w:val="000000"/>
          <w:sz w:val="24"/>
          <w:szCs w:val="24"/>
          <w:lang w:val="sr-Cyrl-RS"/>
        </w:rPr>
        <w:t xml:space="preserve"> је да </w:t>
      </w:r>
      <w:r w:rsidRPr="00FD276F">
        <w:rPr>
          <w:rFonts w:ascii="Times New Roman" w:hAnsi="Times New Roman"/>
          <w:color w:val="000000"/>
          <w:sz w:val="24"/>
          <w:szCs w:val="24"/>
          <w:lang w:val="sr-Cyrl-CS"/>
        </w:rPr>
        <w:t>ближе услове, начин вршења процене здравствених технологија и давања мишљења у складу са овим законом, као и друга питања којима се ближе уређује процена здравствених технологија прописује министар</w:t>
      </w:r>
      <w:r>
        <w:rPr>
          <w:rFonts w:ascii="Times New Roman" w:hAnsi="Times New Roman"/>
          <w:color w:val="000000"/>
          <w:sz w:val="24"/>
          <w:szCs w:val="24"/>
          <w:lang w:val="sr-Cyrl-CS"/>
        </w:rPr>
        <w:t xml:space="preserve">, </w:t>
      </w:r>
      <w:r w:rsidRPr="000F2DAC">
        <w:rPr>
          <w:rFonts w:ascii="Times New Roman" w:hAnsi="Times New Roman"/>
          <w:color w:val="000000"/>
          <w:sz w:val="24"/>
          <w:szCs w:val="24"/>
          <w:lang w:val="sr-Cyrl-CS"/>
        </w:rPr>
        <w:t xml:space="preserve">на </w:t>
      </w:r>
      <w:r>
        <w:rPr>
          <w:rFonts w:ascii="Times New Roman" w:hAnsi="Times New Roman"/>
          <w:color w:val="000000"/>
          <w:sz w:val="24"/>
          <w:szCs w:val="24"/>
          <w:lang w:val="sr-Cyrl-CS"/>
        </w:rPr>
        <w:t xml:space="preserve">основу </w:t>
      </w:r>
      <w:r w:rsidRPr="000F2DAC">
        <w:rPr>
          <w:rFonts w:ascii="Times New Roman" w:hAnsi="Times New Roman"/>
          <w:color w:val="000000"/>
          <w:sz w:val="24"/>
          <w:szCs w:val="24"/>
          <w:lang w:val="sr-Cyrl-CS"/>
        </w:rPr>
        <w:t>предлог</w:t>
      </w:r>
      <w:r>
        <w:rPr>
          <w:rFonts w:ascii="Times New Roman" w:hAnsi="Times New Roman"/>
          <w:color w:val="000000"/>
          <w:sz w:val="24"/>
          <w:szCs w:val="24"/>
          <w:lang w:val="sr-Cyrl-CS"/>
        </w:rPr>
        <w:t>а</w:t>
      </w:r>
      <w:r w:rsidRPr="000F2DAC">
        <w:rPr>
          <w:rFonts w:ascii="Times New Roman" w:hAnsi="Times New Roman"/>
          <w:color w:val="000000"/>
          <w:sz w:val="24"/>
          <w:szCs w:val="24"/>
          <w:lang w:val="sr-Cyrl-CS"/>
        </w:rPr>
        <w:t xml:space="preserve"> завода за јавно здравље основаног за територију Републике Србије</w:t>
      </w:r>
      <w:r w:rsidRPr="00FD276F">
        <w:rPr>
          <w:rFonts w:ascii="Times New Roman" w:hAnsi="Times New Roman"/>
          <w:color w:val="000000"/>
          <w:sz w:val="24"/>
          <w:szCs w:val="24"/>
          <w:lang w:val="sr-Cyrl-CS"/>
        </w:rPr>
        <w:t>.</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51.</w:t>
      </w:r>
      <w:r w:rsidRPr="00FD276F">
        <w:rPr>
          <w:rFonts w:ascii="Times New Roman" w:hAnsi="Times New Roman"/>
          <w:color w:val="000000"/>
          <w:sz w:val="24"/>
          <w:szCs w:val="24"/>
          <w:lang w:val="sr-Cyrl-CS"/>
        </w:rPr>
        <w:t xml:space="preserve"> дата је дефиниција нових здравствених технологија. Такође, овим чланом уређ</w:t>
      </w:r>
      <w:r w:rsidRPr="00FD276F">
        <w:rPr>
          <w:rFonts w:ascii="Times New Roman" w:hAnsi="Times New Roman"/>
          <w:color w:val="000000"/>
          <w:sz w:val="24"/>
          <w:szCs w:val="24"/>
        </w:rPr>
        <w:t>ено је да</w:t>
      </w:r>
      <w:r w:rsidRPr="00FD276F">
        <w:rPr>
          <w:rFonts w:ascii="Times New Roman" w:hAnsi="Times New Roman"/>
          <w:color w:val="000000"/>
          <w:sz w:val="24"/>
          <w:szCs w:val="24"/>
          <w:lang w:val="sr-Cyrl-CS"/>
        </w:rPr>
        <w:t xml:space="preserve"> на основу одлуке о оправданости примене нове здравствене технологије Комисије за процену здравствених технологија, министар решењем издаје дозволу за коришћење нове здравствене технологије, кој</w:t>
      </w:r>
      <w:r>
        <w:rPr>
          <w:rFonts w:ascii="Times New Roman" w:hAnsi="Times New Roman"/>
          <w:color w:val="000000"/>
          <w:sz w:val="24"/>
          <w:szCs w:val="24"/>
          <w:lang w:val="sr-Latn-RS"/>
        </w:rPr>
        <w:t>a</w:t>
      </w:r>
      <w:r w:rsidRPr="00FD276F">
        <w:rPr>
          <w:rFonts w:ascii="Times New Roman" w:hAnsi="Times New Roman"/>
          <w:color w:val="000000"/>
          <w:sz w:val="24"/>
          <w:szCs w:val="24"/>
          <w:lang w:val="sr-Cyrl-CS"/>
        </w:rPr>
        <w:t xml:space="preserve"> садржи услове за примену нове здравствене технологије.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52.</w:t>
      </w:r>
      <w:r w:rsidRPr="00FD276F">
        <w:rPr>
          <w:rFonts w:ascii="Times New Roman" w:hAnsi="Times New Roman"/>
          <w:color w:val="000000"/>
          <w:sz w:val="24"/>
          <w:szCs w:val="24"/>
          <w:lang w:val="sr-Cyrl-CS"/>
        </w:rPr>
        <w:t xml:space="preserve"> прописано је да је забрањено користити нову здравствену технологију без дозволе за коришћење нове здравствене технологије издате од стране Министарства, као и доношење решења о забрани коришћења нове здравствене технологије, уколико здравствена установа односно приватна пракса користи нову здравствену технологију без дозволе за коришћење нове здравствене технологије издате од стране Министарства.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53.</w:t>
      </w:r>
      <w:r w:rsidRPr="00FD276F">
        <w:rPr>
          <w:rFonts w:ascii="Times New Roman" w:hAnsi="Times New Roman"/>
          <w:color w:val="000000"/>
          <w:sz w:val="24"/>
          <w:szCs w:val="24"/>
          <w:lang w:val="sr-Cyrl-CS"/>
        </w:rPr>
        <w:t xml:space="preserve"> прописано је обележавање и оглашавање здравствене установе и приватне праксе. Наиме, прописано је да су здравствене установе и приватна пракса дужне да истакну назив, односно пословно име са подацима о делатности која је утврђена решењем о испуњености прописаних услова за обављање здравствене делатности, радном времену и седишту здравствене установе и приватне праксе. </w:t>
      </w:r>
    </w:p>
    <w:p w:rsidR="00B063F5" w:rsidRPr="00613ABA" w:rsidRDefault="00B063F5" w:rsidP="00FF527A">
      <w:pPr>
        <w:spacing w:after="0" w:line="240" w:lineRule="auto"/>
        <w:ind w:firstLine="720"/>
        <w:jc w:val="both"/>
        <w:rPr>
          <w:rFonts w:ascii="Times New Roman" w:hAnsi="Times New Roman"/>
          <w:color w:val="000000"/>
          <w:sz w:val="24"/>
          <w:szCs w:val="24"/>
          <w:lang w:val="sr-Latn-RS"/>
        </w:rPr>
      </w:pPr>
      <w:r w:rsidRPr="00FD276F">
        <w:rPr>
          <w:rFonts w:ascii="Times New Roman" w:hAnsi="Times New Roman"/>
          <w:sz w:val="24"/>
          <w:szCs w:val="24"/>
          <w:lang w:val="sr-Cyrl-CS"/>
        </w:rPr>
        <w:t xml:space="preserve">Апотекарска установа, апотека дома здравља, односно апотека као организациони део друге здравствене установе на примарном нивоу здравствене заштите и апотека приватна пракса, поред података из става 1. овог члана, </w:t>
      </w:r>
      <w:r w:rsidRPr="00FD276F">
        <w:rPr>
          <w:rFonts w:ascii="Times New Roman" w:hAnsi="Times New Roman"/>
          <w:sz w:val="24"/>
          <w:szCs w:val="24"/>
          <w:lang w:val="ru-RU"/>
        </w:rPr>
        <w:t>дужне су да на видном месту истакну и:</w:t>
      </w:r>
    </w:p>
    <w:p w:rsidR="00B063F5" w:rsidRPr="00FD276F" w:rsidRDefault="00B063F5" w:rsidP="00FF527A">
      <w:pPr>
        <w:numPr>
          <w:ilvl w:val="0"/>
          <w:numId w:val="44"/>
        </w:num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натпис „Апотека“</w:t>
      </w:r>
    </w:p>
    <w:p w:rsidR="00B063F5" w:rsidRPr="00FD276F" w:rsidRDefault="00B063F5" w:rsidP="00FF527A">
      <w:pPr>
        <w:numPr>
          <w:ilvl w:val="0"/>
          <w:numId w:val="44"/>
        </w:num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rPr>
        <w:t>логотип</w:t>
      </w:r>
      <w:r w:rsidRPr="00FD276F">
        <w:rPr>
          <w:rFonts w:ascii="Times New Roman" w:hAnsi="Times New Roman"/>
          <w:color w:val="000000"/>
          <w:sz w:val="24"/>
          <w:szCs w:val="24"/>
          <w:lang w:val="sr-Cyrl-CS"/>
        </w:rPr>
        <w:t>, уколико постоји;</w:t>
      </w:r>
    </w:p>
    <w:p w:rsidR="00B063F5" w:rsidRPr="00FD276F" w:rsidRDefault="00B063F5" w:rsidP="00FF527A">
      <w:pPr>
        <w:numPr>
          <w:ilvl w:val="0"/>
          <w:numId w:val="44"/>
        </w:num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ru-RU"/>
        </w:rPr>
        <w:t>апотекарски знак</w:t>
      </w:r>
      <w:r w:rsidRPr="00FD276F">
        <w:rPr>
          <w:rFonts w:ascii="Times New Roman" w:hAnsi="Times New Roman"/>
          <w:color w:val="000000"/>
          <w:sz w:val="24"/>
          <w:szCs w:val="24"/>
          <w:lang w:val="sr-Cyrl-CS"/>
        </w:rPr>
        <w:t xml:space="preserve">, који може бити један </w:t>
      </w:r>
      <w:r w:rsidRPr="00FD276F">
        <w:rPr>
          <w:rFonts w:ascii="Times New Roman" w:hAnsi="Times New Roman"/>
          <w:color w:val="000000"/>
          <w:sz w:val="24"/>
          <w:szCs w:val="24"/>
          <w:lang w:val="ru-RU"/>
        </w:rPr>
        <w:t>од следећих симбола:</w:t>
      </w:r>
      <w:r w:rsidRPr="00FD276F">
        <w:rPr>
          <w:rFonts w:ascii="Times New Roman" w:hAnsi="Times New Roman"/>
          <w:color w:val="000000"/>
          <w:sz w:val="24"/>
          <w:szCs w:val="24"/>
          <w:lang w:val="sr-Cyrl-CS"/>
        </w:rPr>
        <w:t xml:space="preserve"> </w:t>
      </w:r>
      <w:r w:rsidRPr="00FD276F">
        <w:rPr>
          <w:rFonts w:ascii="Times New Roman" w:hAnsi="Times New Roman"/>
          <w:color w:val="000000"/>
          <w:sz w:val="24"/>
          <w:szCs w:val="24"/>
          <w:lang w:val="ru-RU"/>
        </w:rPr>
        <w:t>чаша са змијом, вага, аван и пистил, крст беле</w:t>
      </w:r>
      <w:r w:rsidRPr="00FD276F">
        <w:rPr>
          <w:rFonts w:ascii="Times New Roman" w:hAnsi="Times New Roman"/>
          <w:color w:val="000000"/>
          <w:sz w:val="24"/>
          <w:szCs w:val="24"/>
          <w:lang w:val="sr-Cyrl-CS"/>
        </w:rPr>
        <w:t xml:space="preserve">, односно </w:t>
      </w:r>
      <w:r w:rsidRPr="00FD276F">
        <w:rPr>
          <w:rFonts w:ascii="Times New Roman" w:hAnsi="Times New Roman"/>
          <w:color w:val="000000"/>
          <w:sz w:val="24"/>
          <w:szCs w:val="24"/>
          <w:lang w:val="ru-RU"/>
        </w:rPr>
        <w:t>зелене боје</w:t>
      </w:r>
      <w:r w:rsidRPr="00FD276F">
        <w:rPr>
          <w:rFonts w:ascii="Times New Roman" w:hAnsi="Times New Roman"/>
          <w:color w:val="000000"/>
          <w:sz w:val="24"/>
          <w:szCs w:val="24"/>
          <w:lang w:val="sr-Cyrl-CS"/>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Уведено је ново законско решење којим је прописано да је дозвољено оглашавање здравствених услуга, стручно-медицинских поступака и метода здравствене заштите које се обављају у здравственој установи односно приватној пракси, у складу са решењем Министарства о испуњености прописаних услова за обављање здравствене делатности, односно у складу са дозволом Министарства за обављање одређене методе и поступка </w:t>
      </w:r>
      <w:r w:rsidRPr="00FD276F">
        <w:rPr>
          <w:rFonts w:ascii="Times New Roman" w:hAnsi="Times New Roman"/>
          <w:color w:val="000000"/>
          <w:sz w:val="24"/>
          <w:szCs w:val="24"/>
        </w:rPr>
        <w:t>комплементарне</w:t>
      </w:r>
      <w:r w:rsidRPr="00FD276F">
        <w:rPr>
          <w:rFonts w:ascii="Times New Roman" w:hAnsi="Times New Roman"/>
          <w:color w:val="000000"/>
          <w:sz w:val="24"/>
          <w:szCs w:val="24"/>
          <w:lang w:val="sr-Cyrl-CS"/>
        </w:rPr>
        <w:t xml:space="preserve"> медицине, као и контакт података, а све у циљу информисања пацијента, у складу са законом. Прописана је забрана оглашавања здравствених услуга, стручно-медицинских поступака и метода здравствене заштите, укључујући методе и поступке комплементарне медицине, супротно напред наведеном, као и оглашавање </w:t>
      </w:r>
      <w:r w:rsidRPr="00FD276F">
        <w:rPr>
          <w:rFonts w:ascii="Times New Roman" w:hAnsi="Times New Roman"/>
          <w:color w:val="000000"/>
          <w:sz w:val="24"/>
          <w:szCs w:val="24"/>
          <w:lang w:val="ru-RU"/>
        </w:rPr>
        <w:t xml:space="preserve">које је неистинито, обмањујуће, оглашавање којим се подстиче понашање које угрожава здравље, </w:t>
      </w:r>
      <w:r w:rsidRPr="00FD276F">
        <w:rPr>
          <w:rFonts w:ascii="Times New Roman" w:hAnsi="Times New Roman"/>
          <w:color w:val="000000"/>
          <w:sz w:val="24"/>
          <w:szCs w:val="24"/>
          <w:lang w:val="sr-Cyrl-CS"/>
        </w:rPr>
        <w:t>које злоупотребљава поверење</w:t>
      </w:r>
      <w:r w:rsidRPr="00B020D8">
        <w:t xml:space="preserve"> </w:t>
      </w:r>
      <w:r w:rsidRPr="00B020D8">
        <w:rPr>
          <w:rFonts w:ascii="Times New Roman" w:hAnsi="Times New Roman"/>
          <w:color w:val="000000"/>
          <w:sz w:val="24"/>
          <w:szCs w:val="24"/>
          <w:lang w:val="sr-Cyrl-CS"/>
        </w:rPr>
        <w:t>и недостатак знања или искуства у области здравља, лекова и медицинских средстава, које успоставља однос зависности и</w:t>
      </w:r>
      <w:r>
        <w:rPr>
          <w:rFonts w:ascii="Times New Roman" w:hAnsi="Times New Roman"/>
          <w:color w:val="000000"/>
          <w:sz w:val="24"/>
          <w:szCs w:val="24"/>
          <w:lang w:val="sr-Cyrl-CS"/>
        </w:rPr>
        <w:t xml:space="preserve"> </w:t>
      </w:r>
      <w:r w:rsidRPr="00B020D8">
        <w:rPr>
          <w:rFonts w:ascii="Times New Roman" w:hAnsi="Times New Roman"/>
          <w:color w:val="000000"/>
          <w:sz w:val="24"/>
          <w:szCs w:val="24"/>
          <w:lang w:val="sr-Cyrl-CS"/>
        </w:rPr>
        <w:t>подстиче лаковерност, односно које није у складу са зако</w:t>
      </w:r>
      <w:r>
        <w:rPr>
          <w:rFonts w:ascii="Times New Roman" w:hAnsi="Times New Roman"/>
          <w:color w:val="000000"/>
          <w:sz w:val="24"/>
          <w:szCs w:val="24"/>
          <w:lang w:val="sr-Cyrl-CS"/>
        </w:rPr>
        <w:t>ном којим се уређује оглашавање</w:t>
      </w:r>
      <w:r w:rsidRPr="00FD276F">
        <w:rPr>
          <w:rFonts w:ascii="Times New Roman" w:hAnsi="Times New Roman"/>
          <w:color w:val="000000"/>
          <w:sz w:val="24"/>
          <w:szCs w:val="24"/>
          <w:lang w:val="sr-Cyrl-CS"/>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ru-RU"/>
        </w:rPr>
        <w:t>Прописано је да је забрањено упоредно оглашавање апотекарске делатности, којим се идентификује конкурент, односно његова роба или услуга.</w:t>
      </w:r>
      <w:r w:rsidRPr="00FD276F">
        <w:rPr>
          <w:rFonts w:ascii="Times New Roman" w:hAnsi="Times New Roman"/>
          <w:color w:val="000000"/>
          <w:sz w:val="24"/>
          <w:szCs w:val="24"/>
          <w:lang w:val="sr-Cyrl-CS"/>
        </w:rPr>
        <w:t xml:space="preserve"> </w:t>
      </w:r>
      <w:r w:rsidRPr="00FD276F">
        <w:rPr>
          <w:rFonts w:ascii="Times New Roman" w:hAnsi="Times New Roman"/>
          <w:color w:val="000000"/>
          <w:sz w:val="24"/>
          <w:szCs w:val="24"/>
          <w:lang w:val="ru-RU"/>
        </w:rPr>
        <w:t xml:space="preserve">Приликом оглашавања апотекарске делатности, забрањено је излагање предмета и огласних порука </w:t>
      </w:r>
      <w:r w:rsidRPr="00FD276F">
        <w:rPr>
          <w:rFonts w:ascii="Times New Roman" w:hAnsi="Times New Roman"/>
          <w:color w:val="000000"/>
          <w:sz w:val="24"/>
          <w:szCs w:val="24"/>
          <w:lang w:val="sr-Cyrl-CS"/>
        </w:rPr>
        <w:t xml:space="preserve">који укључују поклоне, односно снижење цена лекова и медицинских средстава, а </w:t>
      </w:r>
      <w:r w:rsidRPr="00FD276F">
        <w:rPr>
          <w:rFonts w:ascii="Times New Roman" w:hAnsi="Times New Roman"/>
          <w:color w:val="000000"/>
          <w:sz w:val="24"/>
          <w:szCs w:val="24"/>
          <w:lang w:val="ru-RU"/>
        </w:rPr>
        <w:t>који су у супротности са достојанством и угледом фармацеутске професије, односно Етичким кодексом фармацеута Србије.</w:t>
      </w:r>
      <w:r w:rsidRPr="00FD276F">
        <w:rPr>
          <w:rFonts w:ascii="Times New Roman" w:hAnsi="Times New Roman"/>
          <w:color w:val="000000"/>
          <w:sz w:val="24"/>
          <w:szCs w:val="24"/>
          <w:lang w:val="sr-Cyrl-CS"/>
        </w:rPr>
        <w:t xml:space="preserve"> Забрањено је да се </w:t>
      </w:r>
      <w:r w:rsidRPr="00FD276F">
        <w:rPr>
          <w:rFonts w:ascii="Times New Roman" w:hAnsi="Times New Roman"/>
          <w:color w:val="000000"/>
          <w:sz w:val="24"/>
          <w:szCs w:val="24"/>
          <w:lang w:val="ru-RU"/>
        </w:rPr>
        <w:t>награђивањем или другим тржишним приступима, пацијент подстиче на куповину лекова и медицинских средстава, што за последицу може да има њихову прекомерну, непотребну</w:t>
      </w:r>
      <w:r w:rsidRPr="00FD276F">
        <w:rPr>
          <w:rFonts w:ascii="Times New Roman" w:hAnsi="Times New Roman"/>
          <w:color w:val="000000"/>
          <w:sz w:val="24"/>
          <w:szCs w:val="24"/>
          <w:lang w:val="sr-Cyrl-CS"/>
        </w:rPr>
        <w:t>, односно нерационалну</w:t>
      </w:r>
      <w:r w:rsidRPr="00FD276F">
        <w:rPr>
          <w:rFonts w:ascii="Times New Roman" w:hAnsi="Times New Roman"/>
          <w:color w:val="000000"/>
          <w:sz w:val="24"/>
          <w:szCs w:val="24"/>
          <w:lang w:val="ru-RU"/>
        </w:rPr>
        <w:t xml:space="preserve"> употребу.</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54.</w:t>
      </w:r>
      <w:r w:rsidRPr="00FD276F">
        <w:rPr>
          <w:rFonts w:ascii="Times New Roman" w:hAnsi="Times New Roman"/>
          <w:color w:val="000000"/>
          <w:sz w:val="24"/>
          <w:szCs w:val="24"/>
          <w:lang w:val="sr-Cyrl-CS"/>
        </w:rPr>
        <w:t xml:space="preserve"> прописано је вођење здравствене документације и евиденције</w:t>
      </w:r>
      <w:r w:rsidRPr="00FD276F">
        <w:rPr>
          <w:rFonts w:ascii="Times New Roman" w:hAnsi="Times New Roman"/>
          <w:color w:val="000000"/>
          <w:lang w:val="sr-Cyrl-CS"/>
        </w:rPr>
        <w:t xml:space="preserve"> </w:t>
      </w:r>
      <w:r w:rsidRPr="00FD276F">
        <w:rPr>
          <w:rFonts w:ascii="Times New Roman" w:hAnsi="Times New Roman"/>
          <w:color w:val="000000"/>
          <w:sz w:val="24"/>
          <w:szCs w:val="24"/>
          <w:lang w:val="sr-Cyrl-CS"/>
        </w:rPr>
        <w:t>на начин прописан законом којим се уређује здравствена документација и евиденције у области здравства.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55.</w:t>
      </w:r>
      <w:r w:rsidRPr="00FD276F">
        <w:rPr>
          <w:rFonts w:ascii="Times New Roman" w:hAnsi="Times New Roman"/>
          <w:color w:val="000000"/>
          <w:sz w:val="24"/>
          <w:szCs w:val="24"/>
          <w:lang w:val="sr-Cyrl-CS"/>
        </w:rPr>
        <w:t xml:space="preserve"> прописује се интегрисани здравствени информациони систем.</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56.</w:t>
      </w:r>
      <w:r w:rsidRPr="00FD276F">
        <w:rPr>
          <w:rFonts w:ascii="Times New Roman" w:hAnsi="Times New Roman"/>
          <w:color w:val="000000"/>
          <w:sz w:val="24"/>
          <w:szCs w:val="24"/>
          <w:lang w:val="sr-Cyrl-CS"/>
        </w:rPr>
        <w:t xml:space="preserve"> прописан је распоред рада и радно време у здравственој установи и приватној пракси.</w:t>
      </w:r>
    </w:p>
    <w:p w:rsidR="00B063F5" w:rsidRPr="00FD276F" w:rsidRDefault="00B063F5" w:rsidP="00FF527A">
      <w:pPr>
        <w:spacing w:after="0" w:line="240" w:lineRule="auto"/>
        <w:ind w:firstLine="720"/>
        <w:jc w:val="both"/>
        <w:rPr>
          <w:rFonts w:ascii="Times New Roman" w:hAnsi="Times New Roman"/>
          <w:bCs/>
          <w:color w:val="000000"/>
          <w:sz w:val="24"/>
          <w:szCs w:val="24"/>
        </w:rPr>
      </w:pPr>
      <w:r w:rsidRPr="00FD276F">
        <w:rPr>
          <w:rFonts w:ascii="Times New Roman" w:hAnsi="Times New Roman"/>
          <w:b/>
          <w:bCs/>
          <w:color w:val="000000"/>
          <w:sz w:val="24"/>
          <w:szCs w:val="24"/>
          <w:lang w:val="sr-Cyrl-CS"/>
        </w:rPr>
        <w:t>Чланом 57.</w:t>
      </w:r>
      <w:r w:rsidRPr="00FD276F">
        <w:rPr>
          <w:rFonts w:ascii="Times New Roman" w:hAnsi="Times New Roman"/>
          <w:bCs/>
          <w:color w:val="000000"/>
          <w:sz w:val="24"/>
          <w:szCs w:val="24"/>
          <w:lang w:val="sr-Cyrl-CS"/>
        </w:rPr>
        <w:t xml:space="preserve"> прописана је </w:t>
      </w:r>
      <w:r w:rsidRPr="00FD276F">
        <w:rPr>
          <w:rFonts w:ascii="Times New Roman" w:hAnsi="Times New Roman"/>
          <w:color w:val="000000"/>
          <w:sz w:val="24"/>
          <w:szCs w:val="24"/>
          <w:lang w:val="sr-Cyrl-CS"/>
        </w:rPr>
        <w:t>здравствена заштита за време штрајка</w:t>
      </w:r>
      <w:r>
        <w:rPr>
          <w:rFonts w:ascii="Times New Roman" w:hAnsi="Times New Roman"/>
          <w:color w:val="000000"/>
          <w:sz w:val="24"/>
          <w:szCs w:val="24"/>
          <w:lang w:val="sr-Cyrl-CS"/>
        </w:rPr>
        <w:t xml:space="preserve"> и</w:t>
      </w:r>
      <w:r w:rsidRPr="00FD276F">
        <w:rPr>
          <w:rFonts w:ascii="Times New Roman" w:hAnsi="Times New Roman"/>
          <w:color w:val="000000"/>
          <w:sz w:val="24"/>
          <w:szCs w:val="24"/>
          <w:lang w:val="sr-Cyrl-CS"/>
        </w:rPr>
        <w:t xml:space="preserve"> минимум процеса рада који је здравствена установа обавезна да обезбеди за време штрајка</w:t>
      </w:r>
      <w:r w:rsidRPr="00FD276F">
        <w:rPr>
          <w:rFonts w:ascii="Times New Roman" w:hAnsi="Times New Roman"/>
          <w:color w:val="000000"/>
          <w:sz w:val="24"/>
          <w:szCs w:val="24"/>
        </w:rPr>
        <w:t>.</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58.</w:t>
      </w:r>
      <w:r w:rsidRPr="00FD276F">
        <w:rPr>
          <w:rFonts w:ascii="Times New Roman" w:hAnsi="Times New Roman"/>
          <w:color w:val="000000"/>
          <w:sz w:val="24"/>
          <w:szCs w:val="24"/>
        </w:rPr>
        <w:t xml:space="preserve"> </w:t>
      </w:r>
      <w:r w:rsidRPr="00FD276F">
        <w:rPr>
          <w:rFonts w:ascii="Times New Roman" w:hAnsi="Times New Roman"/>
          <w:bCs/>
          <w:color w:val="000000"/>
          <w:sz w:val="24"/>
          <w:szCs w:val="24"/>
        </w:rPr>
        <w:t>прописано је</w:t>
      </w:r>
      <w:r w:rsidRPr="00FD276F">
        <w:rPr>
          <w:rFonts w:ascii="Times New Roman" w:hAnsi="Times New Roman"/>
          <w:bCs/>
          <w:color w:val="000000"/>
          <w:sz w:val="24"/>
          <w:szCs w:val="24"/>
          <w:lang w:val="sr-Cyrl-RS"/>
        </w:rPr>
        <w:t xml:space="preserve"> дежурство, </w:t>
      </w:r>
      <w:r w:rsidRPr="00FD276F">
        <w:rPr>
          <w:rFonts w:ascii="Times New Roman" w:hAnsi="Times New Roman"/>
          <w:bCs/>
          <w:color w:val="000000"/>
          <w:sz w:val="24"/>
          <w:szCs w:val="24"/>
        </w:rPr>
        <w:t>рад по позиву и приправност</w:t>
      </w:r>
      <w:r w:rsidRPr="00FD276F">
        <w:rPr>
          <w:rFonts w:ascii="Times New Roman" w:hAnsi="Times New Roman"/>
          <w:bCs/>
          <w:color w:val="000000"/>
          <w:sz w:val="24"/>
          <w:szCs w:val="24"/>
          <w:lang w:val="sr-Cyrl-RS"/>
        </w:rPr>
        <w:t>. Д</w:t>
      </w:r>
      <w:r w:rsidRPr="00FD276F">
        <w:rPr>
          <w:rFonts w:ascii="Times New Roman" w:hAnsi="Times New Roman"/>
          <w:bCs/>
          <w:color w:val="000000"/>
          <w:sz w:val="24"/>
          <w:szCs w:val="24"/>
        </w:rPr>
        <w:t>ежурство као прековремени рад, које здравствене установа може увести само ако организацијом рада у сменама, распоредом радног времена запослених није у могућности да обезбеди континуитет пружања здравствене заштите.</w:t>
      </w:r>
      <w:r w:rsidRPr="00FD276F">
        <w:rPr>
          <w:rFonts w:ascii="Times New Roman" w:hAnsi="Times New Roman"/>
          <w:color w:val="000000"/>
          <w:lang w:val="sr-Cyrl-CS"/>
        </w:rPr>
        <w:t xml:space="preserve"> </w:t>
      </w:r>
      <w:r w:rsidRPr="00FD276F">
        <w:rPr>
          <w:rFonts w:ascii="Times New Roman" w:hAnsi="Times New Roman"/>
          <w:sz w:val="24"/>
          <w:szCs w:val="24"/>
          <w:lang w:val="sr-Cyrl-CS"/>
        </w:rPr>
        <w:t>Дежурство које се уводи ноћу, почиње после друге смене, а завршава се почетком рада прве смене. Одлуку о увођењу и обиму дежурства на нивоу здравствене установе, као и по здравственом раднику, доноси директор здравствене установе. Просечно недељно радно време, са прековременим радом, односно дежурством и радом по позиву, на четворомесечном нивоу здравственом раднику не може трајати дуже од 48 часова недељно. Колективним уговором може се утврдити да се просечно радно време везује за период дужи од четири месеца, а најдуже девет месеци. Здравствени радник којем је одлуком директора здравствене установе уведено дежурство, има право на увећану плату за дежурство као прековремени рад, у складу са законом. Здравствена установа може увести рад по позиву, као прековремени рад и приправност</w:t>
      </w:r>
      <w:r w:rsidRPr="00FD276F">
        <w:rPr>
          <w:rFonts w:ascii="Times New Roman" w:hAnsi="Times New Roman"/>
          <w:lang w:val="sr-Cyrl-CS"/>
        </w:rPr>
        <w:t xml:space="preserve">, </w:t>
      </w:r>
      <w:r w:rsidRPr="00FD276F">
        <w:rPr>
          <w:rFonts w:ascii="Times New Roman" w:hAnsi="Times New Roman"/>
          <w:sz w:val="24"/>
          <w:szCs w:val="24"/>
          <w:lang w:val="sr-Cyrl-CS"/>
        </w:rPr>
        <w:t>у складу са законом. Рад по позиву је посебан облик прековременог рада код којег здравствени радник долази на позив ради пружања здравствене заштите ван његовог утврђеног радног времена. Рад по позиву може се увести за запослене који се налазе у приправности.</w:t>
      </w:r>
      <w:r>
        <w:rPr>
          <w:rFonts w:ascii="Times New Roman" w:hAnsi="Times New Roman"/>
          <w:sz w:val="24"/>
          <w:szCs w:val="24"/>
          <w:lang w:val="sr-Cyrl-CS"/>
        </w:rPr>
        <w:t xml:space="preserve"> </w:t>
      </w:r>
      <w:r w:rsidRPr="00FD276F">
        <w:rPr>
          <w:rFonts w:ascii="Times New Roman" w:hAnsi="Times New Roman"/>
          <w:sz w:val="24"/>
          <w:szCs w:val="24"/>
          <w:lang w:val="sr-Cyrl-CS"/>
        </w:rPr>
        <w:t>Изузетно, рад по позиву може се увести и за запослене који се не налазе у приправности, у случају наступања елементарних и других већих непогода, саобраћајних незгода, кризних и ванредних ситуација, у складу са законом. За време приправности, здравствени радник није присутан у здравственој установи, али мора бити доступан ради пружања неодложне медицинске помоћи у здравственој установи и одазвати се на позив надлежног лица. Одлуком о увођењу и обиму рада по позиву и приправности, коју доноси директор здравствене установе, утврђује се време приправности и запослени који су приправни, имајући у виду ефикасност, економичност и рационалност организације рада, као и подједнаку оптерећеност запослених, у складу са законом. Изузетно, одредбе овог члана односе се и на друге запослене у здравственој установи, уколико за тим постоји неодложна потреба.</w:t>
      </w:r>
    </w:p>
    <w:p w:rsidR="00B063F5" w:rsidRPr="00FD276F" w:rsidRDefault="00B063F5" w:rsidP="00FF527A">
      <w:pPr>
        <w:spacing w:after="0" w:line="240" w:lineRule="auto"/>
        <w:ind w:firstLine="720"/>
        <w:jc w:val="both"/>
        <w:rPr>
          <w:rFonts w:ascii="Times New Roman" w:hAnsi="Times New Roman"/>
          <w:color w:val="FF0000"/>
          <w:sz w:val="24"/>
          <w:szCs w:val="24"/>
          <w:lang w:val="sr-Cyrl-CS"/>
        </w:rPr>
      </w:pPr>
      <w:r w:rsidRPr="00FD276F">
        <w:rPr>
          <w:rFonts w:ascii="Times New Roman" w:hAnsi="Times New Roman"/>
          <w:b/>
          <w:sz w:val="24"/>
          <w:szCs w:val="24"/>
          <w:lang w:val="sr-Cyrl-CS"/>
        </w:rPr>
        <w:t xml:space="preserve">Чланом 59. </w:t>
      </w:r>
      <w:r w:rsidRPr="00FD276F">
        <w:rPr>
          <w:rFonts w:ascii="Times New Roman" w:hAnsi="Times New Roman"/>
          <w:sz w:val="24"/>
          <w:szCs w:val="24"/>
          <w:lang w:val="sr-Cyrl-CS"/>
        </w:rPr>
        <w:t>прописано је да здравствени радници и здравствени сарадници, као и друга лица запослена у здравственој установи, односно приватној пракси, не смеју напустити радно место док им се не обезбеди замена у току радног времена, односно после истека радног времена, ако би се тиме нарушило обављање здравствене делатности и угрозило здравље пацијента</w:t>
      </w:r>
      <w:r w:rsidRPr="00FD276F">
        <w:rPr>
          <w:rFonts w:ascii="Times New Roman" w:hAnsi="Times New Roman"/>
          <w:color w:val="FF0000"/>
          <w:sz w:val="24"/>
          <w:szCs w:val="24"/>
          <w:lang w:val="sr-Cyrl-CS"/>
        </w:rPr>
        <w:t xml:space="preserve">. </w:t>
      </w:r>
      <w:r w:rsidRPr="00FD276F">
        <w:rPr>
          <w:rFonts w:ascii="Times New Roman" w:hAnsi="Times New Roman"/>
          <w:sz w:val="24"/>
          <w:szCs w:val="24"/>
          <w:lang w:val="sr-Cyrl-CS"/>
        </w:rPr>
        <w:t>Запослени који је у случају из става 1. овог члана наставио рад после истека радног времена, што се сматра прековременим радом, дужан је да о томе писмено обавести непосредног руководиоца, најкасније наредног радног дана.</w:t>
      </w:r>
      <w:r w:rsidRPr="00FD276F">
        <w:rPr>
          <w:rFonts w:ascii="Times New Roman" w:hAnsi="Times New Roman"/>
          <w:color w:val="FF0000"/>
          <w:sz w:val="24"/>
          <w:szCs w:val="24"/>
          <w:lang w:val="sr-Cyrl-CS"/>
        </w:rPr>
        <w:t xml:space="preserve"> </w:t>
      </w:r>
      <w:r>
        <w:rPr>
          <w:rFonts w:ascii="Times New Roman" w:hAnsi="Times New Roman"/>
          <w:sz w:val="24"/>
          <w:szCs w:val="24"/>
          <w:lang w:val="sr-Cyrl-CS"/>
        </w:rPr>
        <w:t>З</w:t>
      </w:r>
      <w:r w:rsidRPr="00FD276F">
        <w:rPr>
          <w:rFonts w:ascii="Times New Roman" w:hAnsi="Times New Roman"/>
          <w:sz w:val="24"/>
          <w:szCs w:val="24"/>
          <w:lang w:val="sr-Cyrl-CS"/>
        </w:rPr>
        <w:t>апосленом који ради на пословима на којима је уведено скраћено радно време, у складу са законом којим се уређује рад, не може да се одреди прековремени рад на тим пословима, изузев у случају из става 1. овог члана</w:t>
      </w:r>
      <w:r>
        <w:rPr>
          <w:rFonts w:ascii="Times New Roman" w:hAnsi="Times New Roman"/>
          <w:sz w:val="24"/>
          <w:szCs w:val="24"/>
          <w:lang w:val="sr-Cyrl-CS"/>
        </w:rPr>
        <w:t>, као и у случају када се пружање здравствене заштите не може организовати на други начин</w:t>
      </w:r>
      <w:r w:rsidRPr="00FD276F">
        <w:rPr>
          <w:rFonts w:ascii="Times New Roman" w:hAnsi="Times New Roman"/>
          <w:sz w:val="24"/>
          <w:szCs w:val="24"/>
          <w:lang w:val="sr-Cyrl-CS"/>
        </w:rPr>
        <w:t>.</w:t>
      </w:r>
    </w:p>
    <w:p w:rsidR="00B063F5" w:rsidRPr="00FD276F" w:rsidRDefault="00B063F5" w:rsidP="00FF527A">
      <w:pPr>
        <w:spacing w:after="0" w:line="240" w:lineRule="auto"/>
        <w:ind w:firstLine="720"/>
        <w:jc w:val="both"/>
        <w:rPr>
          <w:rFonts w:ascii="Times New Roman" w:hAnsi="Times New Roman"/>
          <w:bCs/>
          <w:sz w:val="24"/>
          <w:szCs w:val="24"/>
          <w:lang w:val="sr-Cyrl-CS"/>
        </w:rPr>
      </w:pPr>
      <w:r w:rsidRPr="00FD276F">
        <w:rPr>
          <w:rFonts w:ascii="Times New Roman" w:hAnsi="Times New Roman"/>
          <w:b/>
          <w:bCs/>
          <w:color w:val="000000"/>
          <w:sz w:val="24"/>
          <w:szCs w:val="24"/>
          <w:lang w:val="sr-Cyrl-CS"/>
        </w:rPr>
        <w:t>Чланом 60.</w:t>
      </w:r>
      <w:r w:rsidRPr="00FD276F">
        <w:rPr>
          <w:rFonts w:ascii="Times New Roman" w:hAnsi="Times New Roman"/>
          <w:bCs/>
          <w:color w:val="000000"/>
          <w:sz w:val="24"/>
          <w:szCs w:val="24"/>
          <w:lang w:val="sr-Cyrl-CS"/>
        </w:rPr>
        <w:t xml:space="preserve"> </w:t>
      </w:r>
      <w:r w:rsidRPr="00FD276F">
        <w:rPr>
          <w:rFonts w:ascii="Times New Roman" w:hAnsi="Times New Roman"/>
          <w:color w:val="000000"/>
          <w:sz w:val="24"/>
          <w:szCs w:val="24"/>
          <w:lang w:val="sr-Cyrl-CS"/>
        </w:rPr>
        <w:t xml:space="preserve">прописан је допунски рад здравствених радника. Прописано је, између осталог, да </w:t>
      </w:r>
      <w:r w:rsidRPr="00FD276F">
        <w:rPr>
          <w:rFonts w:ascii="Times New Roman" w:hAnsi="Times New Roman"/>
          <w:bCs/>
          <w:color w:val="000000"/>
          <w:sz w:val="24"/>
          <w:szCs w:val="24"/>
          <w:lang w:val="sr-Cyrl-CS"/>
        </w:rPr>
        <w:t xml:space="preserve">здравствени радник, здравствени сарадник, односно друго лице запослено у здравственој установи, који ради пуно радно време, а који не ради на пословима на којима је уведено скраћено радно време у складу са одредбама закона којим се уређује </w:t>
      </w:r>
      <w:r w:rsidRPr="009931D8">
        <w:rPr>
          <w:rFonts w:ascii="Times New Roman" w:hAnsi="Times New Roman"/>
          <w:bCs/>
          <w:color w:val="000000"/>
          <w:sz w:val="24"/>
          <w:szCs w:val="24"/>
          <w:lang w:val="sr-Cyrl-CS"/>
        </w:rPr>
        <w:t>рад</w:t>
      </w:r>
      <w:r w:rsidRPr="009931D8">
        <w:rPr>
          <w:rFonts w:ascii="Times New Roman" w:hAnsi="Times New Roman"/>
        </w:rPr>
        <w:t xml:space="preserve"> </w:t>
      </w:r>
      <w:r w:rsidRPr="009931D8">
        <w:rPr>
          <w:rFonts w:ascii="Times New Roman" w:hAnsi="Times New Roman"/>
          <w:bCs/>
          <w:color w:val="000000"/>
          <w:sz w:val="24"/>
          <w:szCs w:val="24"/>
          <w:lang w:val="sr-Cyrl-CS"/>
        </w:rPr>
        <w:t>и закона којим се уређује рад запослених у јавним службама</w:t>
      </w:r>
      <w:r w:rsidRPr="00FD276F">
        <w:rPr>
          <w:rFonts w:ascii="Times New Roman" w:hAnsi="Times New Roman"/>
          <w:bCs/>
          <w:color w:val="000000"/>
          <w:sz w:val="24"/>
          <w:szCs w:val="24"/>
          <w:lang w:val="sr-Cyrl-CS"/>
        </w:rPr>
        <w:t xml:space="preserve">, </w:t>
      </w:r>
      <w:r w:rsidRPr="00FD276F">
        <w:rPr>
          <w:rFonts w:ascii="Times New Roman" w:hAnsi="Times New Roman"/>
          <w:bCs/>
          <w:sz w:val="24"/>
          <w:szCs w:val="24"/>
          <w:lang w:val="sr-Cyrl-CS"/>
        </w:rPr>
        <w:t xml:space="preserve">може да обавља одређене послове из своје струке код свог послодавца код кога је запослен са пуним радним временом, односно код другог послодавца, ван редовног радног времена, закључивањем уговора о допунском раду са својим послодавцем, односно највише </w:t>
      </w:r>
      <w:r>
        <w:rPr>
          <w:rFonts w:ascii="Times New Roman" w:hAnsi="Times New Roman"/>
          <w:bCs/>
          <w:sz w:val="24"/>
          <w:szCs w:val="24"/>
          <w:lang w:val="sr-Cyrl-CS"/>
        </w:rPr>
        <w:t>три</w:t>
      </w:r>
      <w:r w:rsidRPr="00FD276F">
        <w:rPr>
          <w:rFonts w:ascii="Times New Roman" w:hAnsi="Times New Roman"/>
          <w:bCs/>
          <w:sz w:val="24"/>
          <w:szCs w:val="24"/>
          <w:lang w:val="sr-Cyrl-CS"/>
        </w:rPr>
        <w:t xml:space="preserve"> уговора о допунском раду са другим послодавцем, у укупном трајању до једне трећине пуног радног времена, уз претходно обезбеђену сагласност директора здравствене установе, односно оснивача приватне праксе, у којој је запослен са пуним радним временом.</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61</w:t>
      </w:r>
      <w:r w:rsidRPr="009931D8">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прописано је да се здравствена делатност обавља на примарном, секундарном и терцијарном нивоу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62.</w:t>
      </w:r>
      <w:r w:rsidRPr="00FD276F">
        <w:rPr>
          <w:rFonts w:ascii="Times New Roman" w:hAnsi="Times New Roman"/>
          <w:color w:val="000000"/>
          <w:sz w:val="24"/>
          <w:szCs w:val="24"/>
          <w:lang w:val="sr-Cyrl-CS"/>
        </w:rPr>
        <w:t xml:space="preserve"> прописане су дужности и послови здравствене установе</w:t>
      </w:r>
      <w:r w:rsidRPr="00FD276F">
        <w:rPr>
          <w:rFonts w:ascii="Times New Roman" w:hAnsi="Times New Roman"/>
          <w:color w:val="000000"/>
          <w:lang w:val="sr-Cyrl-CS"/>
        </w:rPr>
        <w:t xml:space="preserve"> </w:t>
      </w:r>
      <w:r w:rsidRPr="00FD276F">
        <w:rPr>
          <w:rFonts w:ascii="Times New Roman" w:hAnsi="Times New Roman"/>
          <w:color w:val="000000"/>
          <w:sz w:val="24"/>
          <w:szCs w:val="24"/>
          <w:lang w:val="sr-Cyrl-CS"/>
        </w:rPr>
        <w:t>у оквиру обављања здравствене делатности. Уведено је ново законско решење да је здравствена установа дужна да пружи неодложну здравствену услугу, у области за коју је основана.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63.</w:t>
      </w:r>
      <w:r w:rsidRPr="00FD276F">
        <w:rPr>
          <w:rFonts w:ascii="Times New Roman" w:hAnsi="Times New Roman"/>
          <w:color w:val="000000"/>
          <w:sz w:val="24"/>
          <w:szCs w:val="24"/>
          <w:lang w:val="sr-Cyrl-CS"/>
        </w:rPr>
        <w:t xml:space="preserve"> прописан</w:t>
      </w:r>
      <w:r>
        <w:rPr>
          <w:rFonts w:ascii="Times New Roman" w:hAnsi="Times New Roman"/>
          <w:color w:val="000000"/>
          <w:sz w:val="24"/>
          <w:szCs w:val="24"/>
          <w:lang w:val="sr-Cyrl-CS"/>
        </w:rPr>
        <w:t>е</w:t>
      </w:r>
      <w:r w:rsidRPr="00FD276F">
        <w:rPr>
          <w:rFonts w:ascii="Times New Roman" w:hAnsi="Times New Roman"/>
          <w:color w:val="000000"/>
          <w:sz w:val="24"/>
          <w:szCs w:val="24"/>
          <w:lang w:val="sr-Cyrl-CS"/>
        </w:rPr>
        <w:t xml:space="preserve"> су </w:t>
      </w:r>
      <w:r w:rsidRPr="00BF1B13">
        <w:rPr>
          <w:rFonts w:ascii="Times New Roman" w:hAnsi="Times New Roman"/>
          <w:color w:val="000000"/>
          <w:sz w:val="24"/>
          <w:szCs w:val="24"/>
          <w:lang w:val="sr-Cyrl-CS"/>
        </w:rPr>
        <w:t xml:space="preserve">дужности </w:t>
      </w:r>
      <w:r w:rsidRPr="00FD276F">
        <w:rPr>
          <w:rFonts w:ascii="Times New Roman" w:hAnsi="Times New Roman"/>
          <w:color w:val="000000"/>
          <w:sz w:val="24"/>
          <w:szCs w:val="24"/>
          <w:lang w:val="sr-Cyrl-CS"/>
        </w:rPr>
        <w:t xml:space="preserve">здравствених установа које обављају делатност на терцијарном и на више нивоа здравствене заштите.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64. </w:t>
      </w:r>
      <w:r w:rsidRPr="00FD276F">
        <w:rPr>
          <w:rFonts w:ascii="Times New Roman" w:hAnsi="Times New Roman"/>
          <w:color w:val="000000"/>
          <w:sz w:val="24"/>
          <w:szCs w:val="24"/>
          <w:lang w:val="sr-Cyrl-CS"/>
        </w:rPr>
        <w:t xml:space="preserve">прописане су референтне здравствене установе. Наиме, прописано је да ради примене, праћења и унапређења јединствене доктрине и методологије у превенцији, дијагностици, лечењу, здравственој нези и рехабилитацији у појединим областима здравствене заштите, министар одлуком одређује референтне здравствене установе за поједине области здравствене делатности. </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b/>
          <w:color w:val="000000"/>
          <w:sz w:val="24"/>
          <w:szCs w:val="24"/>
          <w:lang w:val="sr-Cyrl-CS"/>
        </w:rPr>
        <w:t>Чланом 65.</w:t>
      </w:r>
      <w:r w:rsidRPr="00FD276F">
        <w:rPr>
          <w:rFonts w:ascii="Times New Roman" w:hAnsi="Times New Roman"/>
          <w:color w:val="000000"/>
          <w:sz w:val="24"/>
          <w:szCs w:val="24"/>
          <w:lang w:val="sr-Cyrl-CS"/>
        </w:rPr>
        <w:t xml:space="preserve"> прописан</w:t>
      </w:r>
      <w:r w:rsidRPr="00FD276F">
        <w:rPr>
          <w:rFonts w:ascii="Times New Roman" w:hAnsi="Times New Roman"/>
          <w:color w:val="000000"/>
          <w:sz w:val="24"/>
          <w:szCs w:val="24"/>
        </w:rPr>
        <w:t>о</w:t>
      </w:r>
      <w:r w:rsidRPr="00FD276F">
        <w:rPr>
          <w:rFonts w:ascii="Times New Roman" w:hAnsi="Times New Roman"/>
          <w:color w:val="000000"/>
          <w:sz w:val="24"/>
          <w:szCs w:val="24"/>
          <w:lang w:val="sr-Cyrl-CS"/>
        </w:rPr>
        <w:t xml:space="preserve"> је</w:t>
      </w:r>
      <w:r w:rsidRPr="00FD276F">
        <w:rPr>
          <w:rFonts w:ascii="Times New Roman" w:hAnsi="Times New Roman"/>
          <w:color w:val="000000"/>
          <w:sz w:val="24"/>
          <w:szCs w:val="24"/>
          <w:lang w:val="sr-Cyrl-RS"/>
        </w:rPr>
        <w:t xml:space="preserve"> шта обухвата здравствена делатност на примарном нивоу здравствене заштите.</w:t>
      </w:r>
    </w:p>
    <w:p w:rsidR="00B063F5" w:rsidRPr="00FD276F" w:rsidRDefault="00B063F5" w:rsidP="00FF527A">
      <w:pPr>
        <w:spacing w:after="0" w:line="240" w:lineRule="auto"/>
        <w:ind w:firstLine="720"/>
        <w:jc w:val="both"/>
        <w:rPr>
          <w:rFonts w:ascii="Times New Roman" w:hAnsi="Times New Roman"/>
          <w:color w:val="000000"/>
          <w:lang w:val="sr-Cyrl-CS"/>
        </w:rPr>
      </w:pPr>
      <w:r w:rsidRPr="00FD276F">
        <w:rPr>
          <w:rFonts w:ascii="Times New Roman" w:hAnsi="Times New Roman"/>
          <w:b/>
          <w:color w:val="000000"/>
          <w:sz w:val="24"/>
          <w:szCs w:val="24"/>
          <w:lang w:val="sr-Cyrl-CS"/>
        </w:rPr>
        <w:t>Чланом 6</w:t>
      </w:r>
      <w:r w:rsidRPr="00FD276F">
        <w:rPr>
          <w:rFonts w:ascii="Times New Roman" w:hAnsi="Times New Roman"/>
          <w:b/>
          <w:color w:val="000000"/>
          <w:sz w:val="24"/>
          <w:szCs w:val="24"/>
        </w:rPr>
        <w:t>6</w:t>
      </w:r>
      <w:r w:rsidRPr="00FD276F">
        <w:rPr>
          <w:rFonts w:ascii="Times New Roman" w:hAnsi="Times New Roman"/>
          <w:b/>
          <w:color w:val="000000"/>
          <w:sz w:val="24"/>
          <w:szCs w:val="24"/>
          <w:lang w:val="sr-Cyrl-CS"/>
        </w:rPr>
        <w:t xml:space="preserve">. </w:t>
      </w:r>
      <w:r w:rsidRPr="00FD276F">
        <w:rPr>
          <w:rFonts w:ascii="Times New Roman" w:hAnsi="Times New Roman"/>
          <w:color w:val="000000"/>
          <w:sz w:val="24"/>
          <w:szCs w:val="24"/>
          <w:lang w:val="sr-Cyrl-CS"/>
        </w:rPr>
        <w:t xml:space="preserve">прописано је </w:t>
      </w:r>
      <w:r w:rsidRPr="00FD276F">
        <w:rPr>
          <w:rFonts w:ascii="Times New Roman" w:hAnsi="Times New Roman"/>
          <w:color w:val="000000"/>
          <w:lang w:val="sr-Cyrl-CS"/>
        </w:rPr>
        <w:t>да у обављању здравствене делатности на примарном нивоу здравствене заштите, ради припремања и извођења програма за очување и унапређење здравља, здравствене установе остварују сарадњу са другим здравственим, социјалним, образовним и другим установама и организацијама.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6</w:t>
      </w:r>
      <w:r w:rsidRPr="00FD276F">
        <w:rPr>
          <w:rFonts w:ascii="Times New Roman" w:hAnsi="Times New Roman"/>
          <w:b/>
          <w:color w:val="000000"/>
          <w:sz w:val="24"/>
          <w:szCs w:val="24"/>
        </w:rPr>
        <w:t>7</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прописана је специјалистичко-консултативна делатност на примарном нивоу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w:t>
      </w:r>
      <w:r w:rsidRPr="00FD276F">
        <w:rPr>
          <w:rFonts w:ascii="Times New Roman" w:hAnsi="Times New Roman"/>
          <w:b/>
          <w:color w:val="000000"/>
          <w:sz w:val="24"/>
          <w:szCs w:val="24"/>
        </w:rPr>
        <w:t>68</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прописано је шта обухвата здравствена делатност на секундарном нивоу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w:t>
      </w:r>
      <w:r w:rsidRPr="00FD276F">
        <w:rPr>
          <w:rFonts w:ascii="Times New Roman" w:hAnsi="Times New Roman"/>
          <w:b/>
          <w:color w:val="000000"/>
          <w:sz w:val="24"/>
          <w:szCs w:val="24"/>
        </w:rPr>
        <w:t>69</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прописано је шта обухвата здравствена делатност на терцијарном нивоу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7</w:t>
      </w:r>
      <w:r w:rsidRPr="00FD276F">
        <w:rPr>
          <w:rFonts w:ascii="Times New Roman" w:hAnsi="Times New Roman"/>
          <w:b/>
          <w:color w:val="000000"/>
          <w:sz w:val="24"/>
          <w:szCs w:val="24"/>
        </w:rPr>
        <w:t>0</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прописано је обављање образовне делатности у здравственим установама.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7</w:t>
      </w:r>
      <w:r w:rsidRPr="00FD276F">
        <w:rPr>
          <w:rFonts w:ascii="Times New Roman" w:hAnsi="Times New Roman"/>
          <w:b/>
          <w:color w:val="000000"/>
          <w:sz w:val="24"/>
          <w:szCs w:val="24"/>
        </w:rPr>
        <w:t>1</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прописане су надлежности здравствене установе односно другог правног лица које обавља послове центра за контролу тровања Републике</w:t>
      </w:r>
      <w:r>
        <w:rPr>
          <w:rFonts w:ascii="Times New Roman" w:hAnsi="Times New Roman"/>
          <w:color w:val="000000"/>
          <w:sz w:val="24"/>
          <w:szCs w:val="24"/>
          <w:lang w:val="sr-Cyrl-CS"/>
        </w:rPr>
        <w:t xml:space="preserve"> Србије</w:t>
      </w:r>
      <w:r w:rsidRPr="00FD276F">
        <w:rPr>
          <w:rFonts w:ascii="Times New Roman" w:hAnsi="Times New Roman"/>
          <w:color w:val="000000"/>
          <w:sz w:val="24"/>
          <w:szCs w:val="24"/>
          <w:lang w:val="sr-Cyrl-CS"/>
        </w:rPr>
        <w:t>. Прописано је да су здравствена установа и приватна пракса дужни да центру за контролу тровања достављају податке о тровањима, у складу са законом. Центар за контролу тровања дужан је да до 31. марта текуће године достави прикупљене податке о тровањима за претходну годину Министарству, као и министарству надлежном за послове управљања хемикалијама. Начин прикупљања, обраде и чувања података о тровањима и дејству отрова, као и обим и садржај података који се достављају надлежним министарствима из става 5. овог члана, споразумно прописују министар и министар надлежан за послове управљања хемикалијама.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7</w:t>
      </w:r>
      <w:r w:rsidRPr="00FD276F">
        <w:rPr>
          <w:rFonts w:ascii="Times New Roman" w:hAnsi="Times New Roman"/>
          <w:b/>
          <w:color w:val="000000"/>
          <w:sz w:val="24"/>
          <w:szCs w:val="24"/>
          <w:lang w:val="sr-Cyrl-RS"/>
        </w:rPr>
        <w:t>2</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прописане су надлежности здравствене установе на терцијарном нивоу здравствене заштите које обављају послове центра за одређену врсту ретких болести</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(центар за ретке болести). Прописано је да се списак центара за ретке болести из става 1. овог члана објављује се на интернет страници Министарства.</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lang w:val="sr-Cyrl-CS"/>
        </w:rPr>
        <w:t xml:space="preserve">Чланом 73. </w:t>
      </w:r>
      <w:r w:rsidRPr="00FD276F">
        <w:rPr>
          <w:rFonts w:ascii="Times New Roman" w:hAnsi="Times New Roman"/>
          <w:color w:val="000000"/>
          <w:sz w:val="24"/>
          <w:szCs w:val="24"/>
          <w:lang w:val="sr-Cyrl-CS"/>
        </w:rPr>
        <w:t>прописано је да</w:t>
      </w:r>
      <w:r w:rsidRPr="00FD276F">
        <w:rPr>
          <w:rFonts w:ascii="Times New Roman" w:hAnsi="Times New Roman"/>
          <w:b/>
          <w:color w:val="000000"/>
          <w:sz w:val="24"/>
          <w:szCs w:val="24"/>
          <w:lang w:val="sr-Cyrl-CS"/>
        </w:rPr>
        <w:t xml:space="preserve"> </w:t>
      </w:r>
      <w:r w:rsidRPr="00FD276F">
        <w:rPr>
          <w:rFonts w:ascii="Times New Roman" w:hAnsi="Times New Roman"/>
          <w:sz w:val="24"/>
          <w:szCs w:val="24"/>
          <w:lang w:val="sr-Cyrl-CS"/>
        </w:rPr>
        <w:t>министар одређује здравствене установе на терцијарном нивоу здравствене заштите које обављају послове центра за друге болести од већег јавноздравственог значаја.</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lang w:val="sr-Cyrl-CS"/>
        </w:rPr>
        <w:t>Чланом 7</w:t>
      </w:r>
      <w:r w:rsidRPr="00FD276F">
        <w:rPr>
          <w:rFonts w:ascii="Times New Roman" w:hAnsi="Times New Roman"/>
          <w:b/>
          <w:color w:val="000000"/>
          <w:sz w:val="24"/>
          <w:szCs w:val="24"/>
        </w:rPr>
        <w:t>4</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дата је дефиниција дома здравља, за коју територију се оснива, као и ко је оснивач.</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7</w:t>
      </w:r>
      <w:r w:rsidRPr="00FD276F">
        <w:rPr>
          <w:rFonts w:ascii="Times New Roman" w:hAnsi="Times New Roman"/>
          <w:b/>
          <w:color w:val="000000"/>
          <w:sz w:val="24"/>
          <w:szCs w:val="24"/>
        </w:rPr>
        <w:t>5</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прописано је шта обухвата основну делатност дома здравља.</w:t>
      </w:r>
    </w:p>
    <w:p w:rsidR="00B063F5" w:rsidRPr="00FD276F" w:rsidRDefault="00B063F5" w:rsidP="00FF527A">
      <w:pPr>
        <w:pStyle w:val="NoSpacing"/>
        <w:jc w:val="both"/>
        <w:rPr>
          <w:rFonts w:ascii="Times New Roman" w:hAnsi="Times New Roman"/>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7</w:t>
      </w:r>
      <w:r w:rsidRPr="00FD276F">
        <w:rPr>
          <w:rFonts w:ascii="Times New Roman" w:hAnsi="Times New Roman"/>
          <w:b/>
          <w:color w:val="000000"/>
          <w:sz w:val="24"/>
          <w:szCs w:val="24"/>
        </w:rPr>
        <w:t>6</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w:t>
      </w:r>
      <w:r w:rsidRPr="00FD276F">
        <w:rPr>
          <w:rFonts w:ascii="Times New Roman" w:hAnsi="Times New Roman"/>
          <w:color w:val="000000"/>
          <w:sz w:val="24"/>
          <w:szCs w:val="24"/>
        </w:rPr>
        <w:t xml:space="preserve">о је да </w:t>
      </w:r>
      <w:r>
        <w:rPr>
          <w:rFonts w:ascii="Times New Roman" w:hAnsi="Times New Roman"/>
          <w:color w:val="000000"/>
          <w:sz w:val="24"/>
          <w:szCs w:val="24"/>
          <w:lang w:val="sr-Cyrl-RS"/>
        </w:rPr>
        <w:t xml:space="preserve">се </w:t>
      </w:r>
      <w:r w:rsidRPr="00FD276F">
        <w:rPr>
          <w:rFonts w:ascii="Times New Roman" w:hAnsi="Times New Roman"/>
          <w:color w:val="000000"/>
          <w:sz w:val="24"/>
          <w:szCs w:val="24"/>
          <w:lang w:val="sr-Cyrl-CS"/>
        </w:rPr>
        <w:t>у дому здравља у јавној својини у зависности од броја становника, њихових здравствених потреба, удаљености најближе опште болнице, односно постојања других здравствених установа на територији за коју је дом здравља основан, обавља хитна медицинска помоћ, делатност денталне медицине, специјалистичко-консултативна и друга здравствена делатност, у складу са Планом мреже.</w:t>
      </w:r>
      <w:r w:rsidRPr="00FD276F">
        <w:rPr>
          <w:rFonts w:ascii="Times New Roman" w:hAnsi="Times New Roman"/>
          <w:sz w:val="24"/>
          <w:szCs w:val="24"/>
          <w:lang w:val="sr-Cyrl-CS"/>
        </w:rPr>
        <w:t xml:space="preserve"> Дом здравља може</w:t>
      </w:r>
      <w:r w:rsidRPr="00FD276F">
        <w:rPr>
          <w:rFonts w:ascii="Times New Roman" w:hAnsi="Times New Roman"/>
          <w:color w:val="00B0F0"/>
          <w:sz w:val="24"/>
          <w:szCs w:val="24"/>
          <w:lang w:val="sr-Cyrl-CS"/>
        </w:rPr>
        <w:t xml:space="preserve"> </w:t>
      </w:r>
      <w:r w:rsidRPr="00FD276F">
        <w:rPr>
          <w:rFonts w:ascii="Times New Roman" w:hAnsi="Times New Roman"/>
          <w:sz w:val="24"/>
          <w:szCs w:val="24"/>
          <w:lang w:val="sr-Cyrl-CS"/>
        </w:rPr>
        <w:t>организовати огранке на територији Републике Србије, а здравствене станице и здравствене амбуланте на територији управног округа на којем се налази седиште, односно огранак дома здравља, у складу са законом.</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77.</w:t>
      </w:r>
      <w:r w:rsidRPr="00FD276F">
        <w:rPr>
          <w:rFonts w:ascii="Times New Roman" w:hAnsi="Times New Roman"/>
          <w:color w:val="000000"/>
          <w:sz w:val="24"/>
          <w:szCs w:val="24"/>
          <w:lang w:val="sr-Cyrl-CS"/>
        </w:rPr>
        <w:t xml:space="preserve"> прописано је да се у огранку дома здравља обезбеђује најмање здравствена делатност из </w:t>
      </w:r>
      <w:r w:rsidRPr="00FD276F">
        <w:rPr>
          <w:rFonts w:ascii="Times New Roman" w:hAnsi="Times New Roman"/>
          <w:b/>
          <w:bCs/>
          <w:color w:val="000000"/>
          <w:sz w:val="24"/>
          <w:szCs w:val="24"/>
          <w:u w:val="single"/>
          <w:lang w:val="sr-Cyrl-CS"/>
        </w:rPr>
        <w:t>члана</w:t>
      </w:r>
      <w:r w:rsidRPr="00FD276F">
        <w:rPr>
          <w:rFonts w:ascii="Times New Roman" w:hAnsi="Times New Roman"/>
          <w:b/>
          <w:color w:val="000000"/>
          <w:sz w:val="24"/>
          <w:szCs w:val="24"/>
          <w:u w:val="single"/>
          <w:lang w:val="sr-Cyrl-CS"/>
        </w:rPr>
        <w:t xml:space="preserve"> </w:t>
      </w:r>
      <w:r w:rsidRPr="00FD276F">
        <w:rPr>
          <w:rFonts w:ascii="Times New Roman" w:hAnsi="Times New Roman"/>
          <w:b/>
          <w:bCs/>
          <w:color w:val="000000"/>
          <w:sz w:val="24"/>
          <w:szCs w:val="24"/>
          <w:u w:val="single"/>
          <w:lang w:val="sr-Cyrl-CS"/>
        </w:rPr>
        <w:t>75</w:t>
      </w:r>
      <w:r w:rsidRPr="00FD276F">
        <w:rPr>
          <w:rFonts w:ascii="Times New Roman" w:hAnsi="Times New Roman"/>
          <w:b/>
          <w:color w:val="000000"/>
          <w:sz w:val="24"/>
          <w:szCs w:val="24"/>
          <w:u w:val="single"/>
          <w:lang w:val="sr-Cyrl-CS"/>
        </w:rPr>
        <w:t>.</w:t>
      </w:r>
      <w:r w:rsidRPr="00FD276F">
        <w:rPr>
          <w:rFonts w:ascii="Times New Roman" w:hAnsi="Times New Roman"/>
          <w:color w:val="000000"/>
          <w:sz w:val="24"/>
          <w:szCs w:val="24"/>
          <w:lang w:val="sr-Cyrl-CS"/>
        </w:rPr>
        <w:t xml:space="preserve"> став 1. овог закона. У здравственој станици обезбеђује се најмање здравствена делатност опште медицине и здравствена заштита деце.</w:t>
      </w:r>
      <w:r>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У здравственој амбуланти обезбеђује се најмање здравствена делатност опште медицине.</w:t>
      </w:r>
      <w:r>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Изузетно, на подручјима са специфичним потребама пружања здравствене заштите становништву, где саобраћајни и географски услови то оправдавају, у складу са Планом мреже, у дому здравља може се организовати стационар односно ванболничко породилиште.</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78.</w:t>
      </w:r>
      <w:r w:rsidRPr="00FD276F">
        <w:rPr>
          <w:rFonts w:ascii="Times New Roman" w:hAnsi="Times New Roman"/>
          <w:color w:val="000000"/>
          <w:sz w:val="24"/>
          <w:szCs w:val="24"/>
          <w:lang w:val="sr-Cyrl-CS"/>
        </w:rPr>
        <w:t xml:space="preserve"> прописано је обављање здравствене делатности здравствене установе поликлинике.</w:t>
      </w:r>
      <w:r w:rsidRPr="00FD276F">
        <w:rPr>
          <w:rFonts w:ascii="Times New Roman" w:hAnsi="Times New Roman"/>
          <w:sz w:val="24"/>
          <w:szCs w:val="24"/>
          <w:lang w:val="sr-Cyrl-CS"/>
        </w:rPr>
        <w:t xml:space="preserve"> Прописано је да здравствена установа поликлиника обавља здравствену делатност на примарном нивоу здравствене заштите и обезбеђује специјалистичко-консултативну здравствену делатност из најмање три различите области медицине, односно денталне медицине</w:t>
      </w:r>
      <w:r w:rsidRPr="00FD276F">
        <w:rPr>
          <w:rFonts w:ascii="Times New Roman" w:hAnsi="Times New Roman"/>
          <w:color w:val="000000"/>
          <w:sz w:val="24"/>
          <w:szCs w:val="24"/>
          <w:lang w:val="sr-Cyrl-CS"/>
        </w:rPr>
        <w:t>. Здравствена установа поликлиника може организовати огранке на територији Републике Србије. У огранку здравствене установе поликлинике обезбеђује се здравствена делатност из најмање три различите области медицине, односно денталне медицине.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79.</w:t>
      </w:r>
      <w:r w:rsidRPr="00FD276F">
        <w:rPr>
          <w:rFonts w:ascii="Times New Roman" w:hAnsi="Times New Roman"/>
          <w:color w:val="000000"/>
          <w:sz w:val="24"/>
          <w:szCs w:val="24"/>
          <w:lang w:val="sr-Cyrl-CS"/>
        </w:rPr>
        <w:t xml:space="preserve"> прописано је шта је апотекарска установа, ко је оснива и за коју територију. </w:t>
      </w:r>
    </w:p>
    <w:p w:rsidR="00B063F5" w:rsidRPr="00994624"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8</w:t>
      </w:r>
      <w:r w:rsidRPr="00FD276F">
        <w:rPr>
          <w:rFonts w:ascii="Times New Roman" w:hAnsi="Times New Roman"/>
          <w:b/>
          <w:color w:val="000000"/>
          <w:sz w:val="24"/>
          <w:szCs w:val="24"/>
        </w:rPr>
        <w:t>0</w:t>
      </w:r>
      <w:r w:rsidRPr="00FD276F">
        <w:rPr>
          <w:rFonts w:ascii="Times New Roman" w:hAnsi="Times New Roman"/>
          <w:b/>
          <w:color w:val="000000"/>
          <w:sz w:val="24"/>
          <w:szCs w:val="24"/>
          <w:lang w:val="sr-Cyrl-CS"/>
        </w:rPr>
        <w:t xml:space="preserve">. </w:t>
      </w:r>
      <w:r w:rsidRPr="00FD276F">
        <w:rPr>
          <w:rFonts w:ascii="Times New Roman" w:hAnsi="Times New Roman"/>
          <w:color w:val="000000"/>
          <w:sz w:val="24"/>
          <w:szCs w:val="24"/>
          <w:lang w:val="sr-Cyrl-CS"/>
        </w:rPr>
        <w:t xml:space="preserve">дата је дефиниција и врсте Завода на примарном нивоу здравствене заштите, као и ко </w:t>
      </w:r>
      <w:r>
        <w:rPr>
          <w:rFonts w:ascii="Times New Roman" w:hAnsi="Times New Roman"/>
          <w:color w:val="000000"/>
          <w:sz w:val="24"/>
          <w:szCs w:val="24"/>
          <w:lang w:val="sr-Cyrl-CS"/>
        </w:rPr>
        <w:t>их</w:t>
      </w:r>
      <w:r w:rsidRPr="00FD276F">
        <w:rPr>
          <w:rFonts w:ascii="Times New Roman" w:hAnsi="Times New Roman"/>
          <w:color w:val="000000"/>
          <w:sz w:val="24"/>
          <w:szCs w:val="24"/>
          <w:lang w:val="sr-Cyrl-CS"/>
        </w:rPr>
        <w:t xml:space="preserve"> оснива. Основане су три нове врсте Завода чије постојање није било до сада законски регулисано. То су Завод за палијативно збрињавање, Завод за лабораторијску дијагностику и Завод за радиолошку дијагностику. </w:t>
      </w:r>
      <w:r w:rsidRPr="00994624">
        <w:rPr>
          <w:rFonts w:ascii="Times New Roman" w:hAnsi="Times New Roman"/>
          <w:color w:val="000000"/>
          <w:sz w:val="24"/>
          <w:szCs w:val="24"/>
          <w:lang w:val="sr-Cyrl-CS"/>
        </w:rPr>
        <w:t>Завод може да има организационе јединице изван седишта Завод</w:t>
      </w:r>
      <w:r>
        <w:rPr>
          <w:rFonts w:ascii="Times New Roman" w:hAnsi="Times New Roman"/>
          <w:color w:val="000000"/>
          <w:sz w:val="24"/>
          <w:szCs w:val="24"/>
          <w:lang w:val="sr-Cyrl-CS"/>
        </w:rPr>
        <w:t xml:space="preserve">. Заводи, осим </w:t>
      </w:r>
      <w:r w:rsidRPr="00994624">
        <w:rPr>
          <w:rFonts w:ascii="Times New Roman" w:hAnsi="Times New Roman"/>
          <w:color w:val="000000"/>
          <w:sz w:val="24"/>
          <w:szCs w:val="24"/>
          <w:lang w:val="sr-Cyrl-CS"/>
        </w:rPr>
        <w:t>Завод</w:t>
      </w:r>
      <w:r>
        <w:rPr>
          <w:rFonts w:ascii="Times New Roman" w:hAnsi="Times New Roman"/>
          <w:color w:val="000000"/>
          <w:sz w:val="24"/>
          <w:szCs w:val="24"/>
          <w:lang w:val="sr-Cyrl-CS"/>
        </w:rPr>
        <w:t>а</w:t>
      </w:r>
      <w:r w:rsidRPr="00994624">
        <w:rPr>
          <w:rFonts w:ascii="Times New Roman" w:hAnsi="Times New Roman"/>
          <w:color w:val="000000"/>
          <w:sz w:val="24"/>
          <w:szCs w:val="24"/>
          <w:lang w:val="sr-Cyrl-CS"/>
        </w:rPr>
        <w:t xml:space="preserve"> за лабораторијску дијагностику и Завод</w:t>
      </w:r>
      <w:r>
        <w:rPr>
          <w:rFonts w:ascii="Times New Roman" w:hAnsi="Times New Roman"/>
          <w:color w:val="000000"/>
          <w:sz w:val="24"/>
          <w:szCs w:val="24"/>
          <w:lang w:val="sr-Cyrl-CS"/>
        </w:rPr>
        <w:t>а</w:t>
      </w:r>
      <w:r w:rsidRPr="00994624">
        <w:rPr>
          <w:rFonts w:ascii="Times New Roman" w:hAnsi="Times New Roman"/>
          <w:color w:val="000000"/>
          <w:sz w:val="24"/>
          <w:szCs w:val="24"/>
          <w:lang w:val="sr-Cyrl-CS"/>
        </w:rPr>
        <w:t xml:space="preserve"> за радиолошку дијагностику </w:t>
      </w:r>
      <w:r>
        <w:rPr>
          <w:rFonts w:ascii="Times New Roman" w:hAnsi="Times New Roman"/>
          <w:color w:val="000000"/>
          <w:sz w:val="24"/>
          <w:szCs w:val="24"/>
          <w:lang w:val="sr-Cyrl-CS"/>
        </w:rPr>
        <w:t xml:space="preserve">могу </w:t>
      </w:r>
      <w:r w:rsidRPr="00994624">
        <w:rPr>
          <w:rFonts w:ascii="Times New Roman" w:hAnsi="Times New Roman"/>
          <w:color w:val="000000"/>
          <w:sz w:val="24"/>
          <w:szCs w:val="24"/>
          <w:lang w:val="sr-Cyrl-CS"/>
        </w:rPr>
        <w:t>обављати апотекарску делатност, у складу са законом.</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8</w:t>
      </w:r>
      <w:r w:rsidRPr="00FD276F">
        <w:rPr>
          <w:rFonts w:ascii="Times New Roman" w:hAnsi="Times New Roman"/>
          <w:b/>
          <w:color w:val="000000"/>
          <w:sz w:val="24"/>
          <w:szCs w:val="24"/>
        </w:rPr>
        <w:t>1</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дата је дефиниција и описани су послови Завода за здравствену заштиту студената.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8</w:t>
      </w:r>
      <w:r w:rsidRPr="00FD276F">
        <w:rPr>
          <w:rFonts w:ascii="Times New Roman" w:hAnsi="Times New Roman"/>
          <w:b/>
          <w:color w:val="000000"/>
          <w:sz w:val="24"/>
          <w:szCs w:val="24"/>
        </w:rPr>
        <w:t>2</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дата је дефиниција и описани су послови Завода за здравствену заштиту радника.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8</w:t>
      </w:r>
      <w:r w:rsidRPr="00FD276F">
        <w:rPr>
          <w:rFonts w:ascii="Times New Roman" w:hAnsi="Times New Roman"/>
          <w:b/>
          <w:color w:val="000000"/>
          <w:sz w:val="24"/>
          <w:szCs w:val="24"/>
        </w:rPr>
        <w:t>3</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дата је дефиниција и описани су послови Завода за ургентну медцину. </w:t>
      </w:r>
    </w:p>
    <w:p w:rsidR="00B063F5" w:rsidRPr="00FF527A" w:rsidRDefault="00B063F5" w:rsidP="00FF527A">
      <w:pPr>
        <w:spacing w:after="0" w:line="240" w:lineRule="auto"/>
        <w:ind w:firstLine="720"/>
        <w:jc w:val="both"/>
        <w:rPr>
          <w:rFonts w:ascii="Times New Roman" w:hAnsi="Times New Roman"/>
          <w:color w:val="000000"/>
          <w:sz w:val="24"/>
          <w:szCs w:val="24"/>
        </w:rPr>
      </w:pPr>
      <w:r w:rsidRPr="00FF527A">
        <w:rPr>
          <w:rFonts w:ascii="Times New Roman" w:hAnsi="Times New Roman"/>
          <w:b/>
          <w:color w:val="000000"/>
          <w:sz w:val="24"/>
          <w:szCs w:val="24"/>
          <w:lang w:val="sr-Cyrl-CS"/>
        </w:rPr>
        <w:t>Чланом 8</w:t>
      </w:r>
      <w:r w:rsidRPr="00FF527A">
        <w:rPr>
          <w:rFonts w:ascii="Times New Roman" w:hAnsi="Times New Roman"/>
          <w:b/>
          <w:color w:val="000000"/>
          <w:sz w:val="24"/>
          <w:szCs w:val="24"/>
        </w:rPr>
        <w:t>4</w:t>
      </w:r>
      <w:r w:rsidRPr="00FF527A">
        <w:rPr>
          <w:rFonts w:ascii="Times New Roman" w:hAnsi="Times New Roman"/>
          <w:b/>
          <w:color w:val="000000"/>
          <w:sz w:val="24"/>
          <w:szCs w:val="24"/>
          <w:lang w:val="sr-Cyrl-CS"/>
        </w:rPr>
        <w:t>.</w:t>
      </w:r>
      <w:r w:rsidRPr="00FF527A">
        <w:rPr>
          <w:rFonts w:ascii="Times New Roman" w:hAnsi="Times New Roman"/>
          <w:color w:val="000000"/>
          <w:sz w:val="24"/>
          <w:szCs w:val="24"/>
          <w:lang w:val="sr-Cyrl-CS"/>
        </w:rPr>
        <w:t xml:space="preserve"> дата је дефиниција и описани су послови Завода за гер</w:t>
      </w:r>
      <w:r w:rsidRPr="00FF527A">
        <w:rPr>
          <w:rFonts w:ascii="Times New Roman" w:hAnsi="Times New Roman"/>
          <w:color w:val="000000"/>
          <w:sz w:val="24"/>
          <w:szCs w:val="24"/>
        </w:rPr>
        <w:t>ијатрију</w:t>
      </w:r>
      <w:r w:rsidRPr="00FF527A">
        <w:rPr>
          <w:rFonts w:ascii="Times New Roman" w:hAnsi="Times New Roman"/>
          <w:color w:val="000000"/>
          <w:sz w:val="24"/>
          <w:szCs w:val="24"/>
          <w:lang w:val="sr-Cyrl-CS"/>
        </w:rPr>
        <w:t xml:space="preserve"> и палијативно збрињавање, уз могућност организовања стационара и амбуланте за бол у оквиру Завода.</w:t>
      </w:r>
    </w:p>
    <w:p w:rsidR="00B063F5" w:rsidRPr="00FF527A" w:rsidRDefault="00B063F5" w:rsidP="00FF527A">
      <w:pPr>
        <w:spacing w:after="0" w:line="240" w:lineRule="auto"/>
        <w:ind w:firstLine="720"/>
        <w:jc w:val="both"/>
        <w:rPr>
          <w:rFonts w:ascii="Times New Roman" w:hAnsi="Times New Roman"/>
          <w:b/>
          <w:color w:val="000000"/>
          <w:sz w:val="24"/>
          <w:szCs w:val="24"/>
        </w:rPr>
      </w:pPr>
      <w:r w:rsidRPr="00FF527A">
        <w:rPr>
          <w:rFonts w:ascii="Times New Roman" w:hAnsi="Times New Roman"/>
          <w:b/>
          <w:color w:val="000000"/>
          <w:sz w:val="24"/>
          <w:szCs w:val="24"/>
        </w:rPr>
        <w:t>Чланом 85.</w:t>
      </w:r>
      <w:r w:rsidRPr="00FF527A">
        <w:rPr>
          <w:rFonts w:ascii="Times New Roman" w:hAnsi="Times New Roman"/>
          <w:color w:val="000000"/>
          <w:sz w:val="24"/>
          <w:szCs w:val="24"/>
        </w:rPr>
        <w:t xml:space="preserve"> дата је дефиниција Завода за палијативно збрињавање</w:t>
      </w:r>
      <w:r w:rsidRPr="00FF527A">
        <w:rPr>
          <w:rFonts w:ascii="Times New Roman" w:hAnsi="Times New Roman"/>
          <w:color w:val="000000"/>
          <w:sz w:val="24"/>
          <w:szCs w:val="24"/>
          <w:lang w:val="sr-Cyrl-RS"/>
        </w:rPr>
        <w:t>, уз могућност организовања стационара и амбуланте за бол у оквиру Завода.</w:t>
      </w:r>
    </w:p>
    <w:p w:rsidR="00B063F5" w:rsidRPr="00FF527A" w:rsidRDefault="00B063F5" w:rsidP="00FF527A">
      <w:pPr>
        <w:spacing w:after="0" w:line="240" w:lineRule="auto"/>
        <w:ind w:firstLine="720"/>
        <w:jc w:val="both"/>
        <w:rPr>
          <w:rFonts w:ascii="Times New Roman" w:hAnsi="Times New Roman"/>
          <w:color w:val="000000"/>
          <w:sz w:val="24"/>
          <w:szCs w:val="24"/>
        </w:rPr>
      </w:pPr>
      <w:r w:rsidRPr="00FF527A">
        <w:rPr>
          <w:rFonts w:ascii="Times New Roman" w:hAnsi="Times New Roman"/>
          <w:b/>
          <w:color w:val="000000"/>
          <w:sz w:val="24"/>
          <w:szCs w:val="24"/>
        </w:rPr>
        <w:t>Чланом 86.</w:t>
      </w:r>
      <w:r w:rsidRPr="00FF527A">
        <w:rPr>
          <w:rFonts w:ascii="Times New Roman" w:hAnsi="Times New Roman"/>
          <w:color w:val="000000"/>
          <w:sz w:val="24"/>
          <w:szCs w:val="24"/>
        </w:rPr>
        <w:t xml:space="preserve"> дата је дефиниција и описани су послови Завода за денталну медицину. Назив Завода уподобљен је и усаглашен са директивом Европске Уније, у погледу назива ове регулисане професије.</w:t>
      </w:r>
    </w:p>
    <w:p w:rsidR="00B063F5" w:rsidRPr="00FF527A" w:rsidRDefault="00B063F5" w:rsidP="00FF527A">
      <w:pPr>
        <w:spacing w:after="0" w:line="240" w:lineRule="auto"/>
        <w:ind w:firstLine="720"/>
        <w:jc w:val="both"/>
        <w:rPr>
          <w:rFonts w:ascii="Times New Roman" w:hAnsi="Times New Roman"/>
          <w:color w:val="000000"/>
          <w:sz w:val="24"/>
          <w:szCs w:val="24"/>
        </w:rPr>
      </w:pPr>
      <w:r w:rsidRPr="00FF527A">
        <w:rPr>
          <w:rFonts w:ascii="Times New Roman" w:hAnsi="Times New Roman"/>
          <w:b/>
          <w:color w:val="000000"/>
          <w:sz w:val="24"/>
          <w:szCs w:val="24"/>
        </w:rPr>
        <w:t>Чланом 87.</w:t>
      </w:r>
      <w:r w:rsidRPr="00FF527A">
        <w:rPr>
          <w:rFonts w:ascii="Times New Roman" w:hAnsi="Times New Roman"/>
          <w:color w:val="000000"/>
          <w:sz w:val="24"/>
          <w:szCs w:val="24"/>
        </w:rPr>
        <w:t xml:space="preserve"> дата је дефиниција и описани су послови Завода за плућне болести и туберкулозу, уз могућност организовања стационара у оквиру Завода.</w:t>
      </w:r>
    </w:p>
    <w:p w:rsidR="00B063F5" w:rsidRPr="00FF527A" w:rsidRDefault="00B063F5" w:rsidP="00FF527A">
      <w:pPr>
        <w:spacing w:after="0" w:line="240" w:lineRule="auto"/>
        <w:ind w:firstLine="720"/>
        <w:jc w:val="both"/>
        <w:rPr>
          <w:rFonts w:ascii="Times New Roman" w:hAnsi="Times New Roman"/>
          <w:color w:val="000000"/>
          <w:sz w:val="24"/>
          <w:szCs w:val="24"/>
        </w:rPr>
      </w:pPr>
      <w:r w:rsidRPr="00FF527A">
        <w:rPr>
          <w:rFonts w:ascii="Times New Roman" w:hAnsi="Times New Roman"/>
          <w:b/>
          <w:color w:val="000000"/>
          <w:sz w:val="24"/>
          <w:szCs w:val="24"/>
        </w:rPr>
        <w:t>Чланом 88.</w:t>
      </w:r>
      <w:r w:rsidRPr="00FF527A">
        <w:rPr>
          <w:rFonts w:ascii="Times New Roman" w:hAnsi="Times New Roman"/>
          <w:color w:val="000000"/>
          <w:sz w:val="24"/>
          <w:szCs w:val="24"/>
        </w:rPr>
        <w:t xml:space="preserve"> дата је дефиниција и описани су послови Завода за кожне и венеричне болести.</w:t>
      </w:r>
    </w:p>
    <w:p w:rsidR="00B063F5" w:rsidRPr="00FF527A" w:rsidRDefault="00B063F5" w:rsidP="00FF527A">
      <w:pPr>
        <w:spacing w:after="0" w:line="240" w:lineRule="auto"/>
        <w:ind w:firstLine="720"/>
        <w:jc w:val="both"/>
        <w:rPr>
          <w:rFonts w:ascii="Times New Roman" w:hAnsi="Times New Roman"/>
          <w:color w:val="000000"/>
          <w:sz w:val="24"/>
          <w:szCs w:val="24"/>
        </w:rPr>
      </w:pPr>
      <w:r w:rsidRPr="00FF527A">
        <w:rPr>
          <w:rFonts w:ascii="Times New Roman" w:hAnsi="Times New Roman"/>
          <w:b/>
          <w:color w:val="000000"/>
          <w:sz w:val="24"/>
          <w:szCs w:val="24"/>
        </w:rPr>
        <w:t>Чланом 89.</w:t>
      </w:r>
      <w:r w:rsidRPr="00FF527A">
        <w:rPr>
          <w:rFonts w:ascii="Times New Roman" w:hAnsi="Times New Roman"/>
          <w:color w:val="000000"/>
          <w:sz w:val="24"/>
          <w:szCs w:val="24"/>
        </w:rPr>
        <w:t xml:space="preserve"> дата је дефиниција и описани су послови Завода за лабораторијску дијагностику. Наиме, ранијим законским решењем из 1992. године било је прописано постојање Завода за лабораторијску дијагностику. Законом из 2005. године ови заводи су укунути, али је у прелазним одредбама Закона прописано да већ постојећи заводи настављају са радом, али није било омогућено формирање нових завода. Новим законским решењем поново се уводе ови заводи ради веће доступности ових специјализованих услуга за кориснике, као и великог броја лица која су заинтересована за обављање ове делатности и оснивање ових здравствених установа. </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F527A">
        <w:rPr>
          <w:rFonts w:ascii="Times New Roman" w:hAnsi="Times New Roman"/>
          <w:b/>
          <w:color w:val="000000"/>
          <w:sz w:val="24"/>
          <w:szCs w:val="24"/>
        </w:rPr>
        <w:t>Чланом 90.</w:t>
      </w:r>
      <w:r w:rsidRPr="00FF527A">
        <w:rPr>
          <w:rFonts w:ascii="Times New Roman" w:hAnsi="Times New Roman"/>
          <w:color w:val="000000"/>
          <w:sz w:val="24"/>
          <w:szCs w:val="24"/>
        </w:rPr>
        <w:t xml:space="preserve"> дата је дефиниција Завода за радиолошку дијагностику.</w:t>
      </w:r>
      <w:r w:rsidRPr="00FD276F">
        <w:rPr>
          <w:rFonts w:ascii="Times New Roman" w:hAnsi="Times New Roman"/>
          <w:color w:val="000000"/>
          <w:sz w:val="24"/>
          <w:szCs w:val="24"/>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rPr>
        <w:t>Чланом 91.</w:t>
      </w:r>
      <w:r w:rsidRPr="00FD276F">
        <w:rPr>
          <w:rFonts w:ascii="Times New Roman" w:hAnsi="Times New Roman"/>
          <w:color w:val="000000"/>
          <w:sz w:val="24"/>
          <w:szCs w:val="24"/>
        </w:rPr>
        <w:t xml:space="preserve"> прописана је организација рада у оквиру здравствене делатности на секундарном нивоу здравствене заштите,</w:t>
      </w:r>
      <w:r>
        <w:rPr>
          <w:rFonts w:ascii="Times New Roman" w:hAnsi="Times New Roman"/>
          <w:color w:val="000000"/>
          <w:sz w:val="24"/>
          <w:szCs w:val="24"/>
          <w:lang w:val="sr-Cyrl-RS"/>
        </w:rPr>
        <w:t xml:space="preserve"> односно послови здравствене заштите</w:t>
      </w:r>
      <w:r w:rsidRPr="00FD276F">
        <w:rPr>
          <w:rFonts w:ascii="Times New Roman" w:hAnsi="Times New Roman"/>
          <w:color w:val="000000"/>
          <w:sz w:val="24"/>
          <w:szCs w:val="24"/>
        </w:rPr>
        <w:t xml:space="preserve"> који се обављају у болници, општој или специјалној. </w:t>
      </w:r>
      <w:r w:rsidRPr="00FD276F">
        <w:rPr>
          <w:rFonts w:ascii="Times New Roman" w:hAnsi="Times New Roman"/>
          <w:color w:val="000000"/>
          <w:sz w:val="24"/>
          <w:szCs w:val="24"/>
          <w:lang w:val="sr-Cyrl-CS"/>
        </w:rPr>
        <w:t>Болница може имати организационе јединице изван седишта болнице на територији управног округа на којем има седиште, односно на територији за коју је болница у јавној својини основана, у складу са овим законом и прописима донетим за спровођење овог закона.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92.</w:t>
      </w:r>
      <w:r w:rsidRPr="00FD276F">
        <w:rPr>
          <w:rFonts w:ascii="Times New Roman" w:hAnsi="Times New Roman"/>
          <w:color w:val="000000"/>
          <w:sz w:val="24"/>
          <w:szCs w:val="24"/>
          <w:lang w:val="sr-Cyrl-CS"/>
        </w:rPr>
        <w:t xml:space="preserve"> прописана је дужност болнице у јавној својини да се повезује и да сарађује са здравственим установама на примарном нивоу на подручју за које је основана. Сарадња здравствених установа се успоставља у складу са начелима здравствене заштите (начело свеобухватности, континуираности и ефикасности).</w:t>
      </w: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color w:val="000000"/>
          <w:sz w:val="24"/>
          <w:szCs w:val="24"/>
          <w:lang w:val="sr-Cyrl-CS"/>
        </w:rPr>
        <w:t>Чланом 93.</w:t>
      </w:r>
      <w:r w:rsidRPr="00FD276F">
        <w:rPr>
          <w:rFonts w:ascii="Times New Roman" w:hAnsi="Times New Roman"/>
          <w:color w:val="000000"/>
          <w:sz w:val="24"/>
          <w:szCs w:val="24"/>
          <w:lang w:val="sr-Cyrl-CS"/>
        </w:rPr>
        <w:t xml:space="preserve"> прописано је да општа болница пружа здравствену заштиту лицима свих узраста, оболелих од разних врста болести. Општа болница у јавној својини оснива се за територију једне или више јединица локалне самоуправе. Прописано је и коју делатност општа болница обавља.</w:t>
      </w:r>
      <w:r w:rsidRPr="00FD276F">
        <w:rPr>
          <w:rFonts w:ascii="Times New Roman" w:hAnsi="Times New Roman"/>
          <w:sz w:val="24"/>
          <w:szCs w:val="24"/>
          <w:lang w:val="sr-Cyrl-CS"/>
        </w:rPr>
        <w:t xml:space="preserve"> Општа болница мора обезбедити, самостално или преко друге здравствене установе, и: 1) санитетски превоз за упућивање пацијената у другу здравствену установу на секундарном или терцијарном нивоу здравствене заштите;</w:t>
      </w:r>
    </w:p>
    <w:p w:rsidR="00B063F5" w:rsidRPr="00FD276F" w:rsidRDefault="00B063F5" w:rsidP="00FF527A">
      <w:pPr>
        <w:spacing w:after="0" w:line="240" w:lineRule="auto"/>
        <w:jc w:val="both"/>
        <w:rPr>
          <w:rFonts w:ascii="Times New Roman" w:hAnsi="Times New Roman"/>
          <w:sz w:val="24"/>
          <w:szCs w:val="24"/>
          <w:lang w:val="sr-Cyrl-CS"/>
        </w:rPr>
      </w:pPr>
      <w:r w:rsidRPr="00FD276F">
        <w:rPr>
          <w:rFonts w:ascii="Times New Roman" w:hAnsi="Times New Roman"/>
          <w:sz w:val="24"/>
          <w:szCs w:val="24"/>
          <w:lang w:val="sr-Cyrl-CS"/>
        </w:rPr>
        <w:t>2) адекватне количине крви и компонената крви за пацијенте те здравствене установе;</w:t>
      </w:r>
    </w:p>
    <w:p w:rsidR="00B063F5" w:rsidRPr="00FD276F" w:rsidRDefault="00B063F5" w:rsidP="00FF527A">
      <w:pPr>
        <w:spacing w:after="0" w:line="240" w:lineRule="auto"/>
        <w:jc w:val="both"/>
        <w:rPr>
          <w:rFonts w:ascii="Times New Roman" w:hAnsi="Times New Roman"/>
          <w:sz w:val="24"/>
          <w:szCs w:val="24"/>
          <w:lang w:val="sr-Cyrl-CS"/>
        </w:rPr>
      </w:pPr>
      <w:r w:rsidRPr="00FD276F">
        <w:rPr>
          <w:rFonts w:ascii="Times New Roman" w:hAnsi="Times New Roman"/>
          <w:sz w:val="24"/>
          <w:szCs w:val="24"/>
          <w:lang w:val="sr-Cyrl-CS"/>
        </w:rPr>
        <w:t>3) патолошко-анатомску делатност.</w:t>
      </w:r>
    </w:p>
    <w:p w:rsidR="00B063F5" w:rsidRPr="00FD276F" w:rsidRDefault="00B063F5" w:rsidP="00FF527A">
      <w:pPr>
        <w:pStyle w:val="NoSpacing"/>
        <w:ind w:firstLine="720"/>
        <w:jc w:val="both"/>
        <w:rPr>
          <w:rFonts w:ascii="Times New Roman" w:hAnsi="Times New Roman"/>
          <w:bCs/>
          <w:sz w:val="24"/>
          <w:szCs w:val="24"/>
          <w:lang w:val="sr-Cyrl-CS"/>
        </w:rPr>
      </w:pPr>
      <w:r w:rsidRPr="00FD276F">
        <w:rPr>
          <w:rFonts w:ascii="Times New Roman" w:hAnsi="Times New Roman"/>
          <w:b/>
          <w:color w:val="000000"/>
          <w:sz w:val="24"/>
          <w:szCs w:val="24"/>
          <w:lang w:val="sr-Cyrl-CS"/>
        </w:rPr>
        <w:t>Чланом 94.</w:t>
      </w:r>
      <w:r w:rsidRPr="00FD276F">
        <w:rPr>
          <w:rFonts w:ascii="Times New Roman" w:hAnsi="Times New Roman"/>
          <w:color w:val="000000"/>
          <w:sz w:val="24"/>
          <w:szCs w:val="24"/>
          <w:lang w:val="sr-Cyrl-CS"/>
        </w:rPr>
        <w:t xml:space="preserve"> прописано је да специјална болница пружа здравствену заштиту лицима одређених категорија становништва, односно оболелима од одређених болести, односно из једне или више грана или области медицине.</w:t>
      </w:r>
      <w:r w:rsidRPr="00FD276F">
        <w:rPr>
          <w:rFonts w:ascii="Times New Roman" w:hAnsi="Times New Roman"/>
          <w:bCs/>
          <w:sz w:val="24"/>
          <w:szCs w:val="24"/>
          <w:lang w:val="sr-Cyrl-CS"/>
        </w:rPr>
        <w:t xml:space="preserve"> Специјална болница у јавној својини, у чијем седишту не постоји општа болница у јавној својини, обавља за становништво територије за коју је основана и одговарајућу здравствену делатност секундарног нивоа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95.</w:t>
      </w:r>
      <w:r w:rsidRPr="00FD276F">
        <w:rPr>
          <w:rFonts w:ascii="Times New Roman" w:hAnsi="Times New Roman"/>
          <w:color w:val="000000"/>
          <w:sz w:val="24"/>
          <w:szCs w:val="24"/>
          <w:lang w:val="sr-Cyrl-CS"/>
        </w:rPr>
        <w:t xml:space="preserve"> прописане су дужности специјалне болнице, која у обављању здравствене делатности користи и природни фактор лечења да најмање једном у три гоидине изврши испитивање лековитости природног фактора. Специјална болница може пружати услуге из туризма, у складу са прописима којима се уређује област туризма.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96.</w:t>
      </w:r>
      <w:r w:rsidRPr="00FD276F">
        <w:rPr>
          <w:rFonts w:ascii="Times New Roman" w:hAnsi="Times New Roman"/>
          <w:color w:val="000000"/>
          <w:sz w:val="24"/>
          <w:szCs w:val="24"/>
          <w:lang w:val="sr-Cyrl-CS"/>
        </w:rPr>
        <w:t xml:space="preserve"> прописано је од чега се састоји здравствени центар и ко га оснива. Здравствени центри се поново уводе из разлога целисходности односно ради боље организације рада, боље искоришћености и расположивости кадра. Овим решењем омогућено је спајање заједничких немедицинских делатности и заједничких медицинских делатности. Обједињене су дијагностичке и специјалистичко-консултативне делатности. Генерално, пракса је показала да је постојање здравствених центара целисходније и рационалније него постојање дома здравља и болнице као одвојених здравствених установа. Тренутно чињенично стање је такво да се један број здравствених центара није још увек ни раздвојио. Законом је одређен рок за доношење Уредбе о плану мреже, као и рок за преузимање оснивачких права. Планом мреже ће бити предвиђено који ће здравствени центри постојати. Претпоставка је да ће оснивање здравствених центара бити знатно брже, лакше и ефикасније од њиховог раздвајања.</w:t>
      </w:r>
    </w:p>
    <w:p w:rsidR="00B063F5"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lang w:val="sr-Cyrl-CS"/>
        </w:rPr>
        <w:t>Чланом 97.</w:t>
      </w:r>
      <w:r w:rsidRPr="00FD276F">
        <w:rPr>
          <w:rFonts w:ascii="Times New Roman" w:hAnsi="Times New Roman"/>
          <w:color w:val="000000"/>
          <w:sz w:val="24"/>
          <w:szCs w:val="24"/>
          <w:lang w:val="sr-Cyrl-CS"/>
        </w:rPr>
        <w:t xml:space="preserve"> дата је дефиниција клинике, а прописана је делатност коју обавља</w:t>
      </w:r>
      <w:r w:rsidRPr="00FD276F">
        <w:rPr>
          <w:rFonts w:ascii="Times New Roman" w:hAnsi="Times New Roman"/>
          <w:color w:val="000000"/>
          <w:lang w:val="sr-Cyrl-CS"/>
        </w:rPr>
        <w:t xml:space="preserve"> </w:t>
      </w:r>
      <w:r w:rsidRPr="00FD276F">
        <w:rPr>
          <w:rFonts w:ascii="Times New Roman" w:hAnsi="Times New Roman"/>
          <w:color w:val="000000"/>
          <w:sz w:val="24"/>
          <w:szCs w:val="24"/>
          <w:lang w:val="sr-Cyrl-CS"/>
        </w:rPr>
        <w:t>клиника, као и делатност коју може обављати клиника из денталне медицине. Т</w:t>
      </w:r>
      <w:r>
        <w:rPr>
          <w:rFonts w:ascii="Times New Roman" w:hAnsi="Times New Roman"/>
          <w:color w:val="000000"/>
          <w:sz w:val="24"/>
          <w:szCs w:val="24"/>
          <w:lang w:val="sr-Cyrl-CS"/>
        </w:rPr>
        <w:t xml:space="preserve">акође, прописано је да клиника </w:t>
      </w:r>
      <w:r w:rsidRPr="00FD276F">
        <w:rPr>
          <w:rFonts w:ascii="Times New Roman" w:hAnsi="Times New Roman"/>
          <w:color w:val="000000"/>
          <w:sz w:val="24"/>
          <w:szCs w:val="24"/>
          <w:lang w:val="sr-Cyrl-CS"/>
        </w:rPr>
        <w:t>у складу са делатношћу коју обавља</w:t>
      </w:r>
      <w:r>
        <w:rPr>
          <w:rFonts w:ascii="Times New Roman" w:hAnsi="Times New Roman"/>
          <w:color w:val="000000"/>
          <w:sz w:val="24"/>
          <w:szCs w:val="24"/>
          <w:lang w:val="sr-Cyrl-CS"/>
        </w:rPr>
        <w:t xml:space="preserve"> мора обезбедити </w:t>
      </w:r>
      <w:r w:rsidRPr="00C71A21">
        <w:rPr>
          <w:rFonts w:ascii="Times New Roman" w:hAnsi="Times New Roman"/>
          <w:sz w:val="24"/>
          <w:szCs w:val="24"/>
          <w:lang w:val="sr-Cyrl-CS"/>
        </w:rPr>
        <w:t>обезбедити самостално или преко друге здравствене установе</w:t>
      </w:r>
      <w:r>
        <w:rPr>
          <w:rFonts w:ascii="Times New Roman" w:hAnsi="Times New Roman"/>
          <w:sz w:val="24"/>
          <w:szCs w:val="24"/>
          <w:lang w:val="sr-Cyrl-CS"/>
        </w:rPr>
        <w:t xml:space="preserve"> и 1) </w:t>
      </w:r>
      <w:r w:rsidRPr="00C71A21">
        <w:rPr>
          <w:rFonts w:ascii="Times New Roman" w:hAnsi="Times New Roman"/>
          <w:sz w:val="24"/>
          <w:szCs w:val="24"/>
          <w:lang w:val="sr-Cyrl-CS"/>
        </w:rPr>
        <w:t>санитетски превоз за упућивање пацијената у другу здравствену установу на секундарном или терцијарном нивоу;</w:t>
      </w:r>
      <w:r>
        <w:rPr>
          <w:rFonts w:ascii="Times New Roman" w:hAnsi="Times New Roman"/>
          <w:sz w:val="24"/>
          <w:szCs w:val="24"/>
          <w:lang w:val="sr-Cyrl-CS"/>
        </w:rPr>
        <w:t xml:space="preserve"> </w:t>
      </w:r>
      <w:r w:rsidRPr="00C71A21">
        <w:rPr>
          <w:rFonts w:ascii="Times New Roman" w:hAnsi="Times New Roman"/>
          <w:sz w:val="24"/>
          <w:szCs w:val="24"/>
          <w:lang w:val="sr-Cyrl-CS"/>
        </w:rPr>
        <w:t>2) адекватне количине крви и компонената крви за пацијенте те здравствене установе;</w:t>
      </w:r>
      <w:r>
        <w:rPr>
          <w:rFonts w:ascii="Times New Roman" w:hAnsi="Times New Roman"/>
          <w:sz w:val="24"/>
          <w:szCs w:val="24"/>
          <w:lang w:val="sr-Cyrl-CS"/>
        </w:rPr>
        <w:t xml:space="preserve"> </w:t>
      </w:r>
      <w:r w:rsidRPr="00C71A21">
        <w:rPr>
          <w:rFonts w:ascii="Times New Roman" w:hAnsi="Times New Roman"/>
          <w:sz w:val="24"/>
          <w:szCs w:val="24"/>
          <w:lang w:val="sr-Cyrl-CS"/>
        </w:rPr>
        <w:t>3</w:t>
      </w:r>
      <w:r>
        <w:rPr>
          <w:rFonts w:ascii="Times New Roman" w:hAnsi="Times New Roman"/>
          <w:sz w:val="24"/>
          <w:szCs w:val="24"/>
          <w:lang w:val="sr-Cyrl-CS"/>
        </w:rPr>
        <w:t xml:space="preserve">) патолошко-анатомску делатност. </w:t>
      </w:r>
      <w:r w:rsidRPr="00FD276F">
        <w:rPr>
          <w:rFonts w:ascii="Times New Roman" w:hAnsi="Times New Roman"/>
          <w:color w:val="000000"/>
          <w:sz w:val="24"/>
          <w:szCs w:val="24"/>
          <w:lang w:val="sr-Cyrl-CS"/>
        </w:rPr>
        <w:t>Такође, прописано је у ком случају клиника обавља и одговарајућу здравствену делатност секундарног нивоа здравствене заштите.</w:t>
      </w:r>
    </w:p>
    <w:p w:rsidR="00B063F5" w:rsidRPr="00A71857"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lang w:val="sr-Cyrl-CS"/>
        </w:rPr>
        <w:t>Чланом 98.</w:t>
      </w:r>
      <w:r w:rsidRPr="00FD276F">
        <w:rPr>
          <w:rFonts w:ascii="Times New Roman" w:hAnsi="Times New Roman"/>
          <w:color w:val="000000"/>
          <w:sz w:val="24"/>
          <w:szCs w:val="24"/>
          <w:lang w:val="sr-Cyrl-CS"/>
        </w:rPr>
        <w:t xml:space="preserve"> дата је дефиниција института, прописана је делатност коју обавља институт, као и услови које институт мора испунити у складу са делатношћу коју обавља и где се може основати. Такође, овим чланом је прописано у ком случају институт обавља и одговарајућу здравствену делатност секундарног нивоа здравствене заштите.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99.</w:t>
      </w:r>
      <w:r w:rsidRPr="00FD276F">
        <w:rPr>
          <w:rFonts w:ascii="Times New Roman" w:hAnsi="Times New Roman"/>
          <w:color w:val="000000"/>
          <w:sz w:val="24"/>
          <w:szCs w:val="24"/>
          <w:lang w:val="sr-Cyrl-CS"/>
        </w:rPr>
        <w:t xml:space="preserve"> дата је дефиниција клиничко-болничког центра, као и делатност коју обавља. Такође, прописано је које услове клиничко-болнички центар мора испунити у складу са делатношћу коју обавља и где се може основати, као и у ком случају клиничко-болнички центар обавља и одговарајућу здравствену делатност секундарног нивоа здравствене заштите.</w:t>
      </w:r>
    </w:p>
    <w:p w:rsidR="00B063F5" w:rsidRPr="00A71857"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100.</w:t>
      </w:r>
      <w:r w:rsidRPr="00FD276F">
        <w:rPr>
          <w:rFonts w:ascii="Times New Roman" w:hAnsi="Times New Roman"/>
          <w:color w:val="000000"/>
          <w:sz w:val="24"/>
          <w:szCs w:val="24"/>
          <w:lang w:val="sr-Cyrl-CS"/>
        </w:rPr>
        <w:t xml:space="preserve"> </w:t>
      </w:r>
      <w:r w:rsidRPr="00A71857">
        <w:rPr>
          <w:rFonts w:ascii="Times New Roman" w:hAnsi="Times New Roman"/>
          <w:color w:val="000000"/>
          <w:sz w:val="24"/>
          <w:szCs w:val="24"/>
          <w:lang w:val="sr-Cyrl-CS"/>
        </w:rPr>
        <w:t xml:space="preserve">дата је дефиниција универзитетског клиничког центра, коју делатност обавља и где се може основати. Такође, овим чланом је прописано у ком случају универзитетски клинички центар обавља и одговарајућу здравствену делатност секундарног нивоа здравствене заштите. Универзитетски клинички центар може имати организационе јединице изван свог седишта </w:t>
      </w:r>
      <w:r w:rsidRPr="00A71857">
        <w:rPr>
          <w:rFonts w:ascii="Times New Roman" w:hAnsi="Times New Roman"/>
          <w:sz w:val="24"/>
          <w:szCs w:val="24"/>
          <w:lang w:val="sr-Cyrl-CS"/>
        </w:rPr>
        <w:t>универзитетског клиничког центра, на територији управног округа на којем универзитетски клинички центар има седиште</w:t>
      </w:r>
      <w:r>
        <w:rPr>
          <w:rFonts w:ascii="Times New Roman" w:hAnsi="Times New Roman"/>
          <w:sz w:val="24"/>
          <w:szCs w:val="24"/>
          <w:lang w:val="sr-Cyrl-CS"/>
        </w:rPr>
        <w:t>.</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 101</w:t>
      </w:r>
      <w:r w:rsidRPr="00FD276F">
        <w:rPr>
          <w:rFonts w:ascii="Times New Roman" w:hAnsi="Times New Roman"/>
          <w:b/>
          <w:color w:val="000000"/>
          <w:sz w:val="24"/>
          <w:szCs w:val="24"/>
        </w:rPr>
        <w:t>-102.</w:t>
      </w:r>
      <w:r w:rsidRPr="00FD276F">
        <w:rPr>
          <w:rFonts w:ascii="Times New Roman" w:hAnsi="Times New Roman"/>
          <w:color w:val="000000"/>
          <w:sz w:val="24"/>
          <w:szCs w:val="24"/>
          <w:lang w:val="sr-Cyrl-CS"/>
        </w:rPr>
        <w:t xml:space="preserve"> прописано је ко оснива Завод за јавно здравље, за коју територију се оснива, шта се подразумева под јавним здрављем и коју делатност обавља Завод за јавно здравље, као и које послове обавља Завод за јавно здравље основан за територију Републике.</w:t>
      </w:r>
    </w:p>
    <w:p w:rsidR="00B063F5" w:rsidRPr="005C498B" w:rsidRDefault="00B063F5" w:rsidP="00FF527A">
      <w:pPr>
        <w:spacing w:after="0" w:line="240" w:lineRule="auto"/>
        <w:ind w:firstLine="720"/>
        <w:jc w:val="both"/>
        <w:rPr>
          <w:rFonts w:ascii="Times New Roman" w:hAnsi="Times New Roman"/>
          <w:color w:val="000000"/>
          <w:sz w:val="24"/>
          <w:szCs w:val="24"/>
        </w:rPr>
      </w:pPr>
      <w:r w:rsidRPr="005C498B">
        <w:rPr>
          <w:rFonts w:ascii="Times New Roman" w:hAnsi="Times New Roman"/>
          <w:b/>
          <w:color w:val="000000"/>
          <w:sz w:val="24"/>
          <w:szCs w:val="24"/>
          <w:lang w:val="sr-Cyrl-CS"/>
        </w:rPr>
        <w:t>Чланом 10</w:t>
      </w:r>
      <w:r w:rsidRPr="005C498B">
        <w:rPr>
          <w:rFonts w:ascii="Times New Roman" w:hAnsi="Times New Roman"/>
          <w:b/>
          <w:color w:val="000000"/>
          <w:sz w:val="24"/>
          <w:szCs w:val="24"/>
        </w:rPr>
        <w:t>3</w:t>
      </w:r>
      <w:r w:rsidRPr="005C498B">
        <w:rPr>
          <w:rFonts w:ascii="Times New Roman" w:hAnsi="Times New Roman"/>
          <w:b/>
          <w:color w:val="000000"/>
          <w:sz w:val="24"/>
          <w:szCs w:val="24"/>
          <w:lang w:val="sr-Cyrl-CS"/>
        </w:rPr>
        <w:t>.</w:t>
      </w:r>
      <w:r w:rsidRPr="005C498B">
        <w:rPr>
          <w:rFonts w:ascii="Times New Roman" w:hAnsi="Times New Roman"/>
          <w:color w:val="000000"/>
          <w:sz w:val="24"/>
          <w:szCs w:val="24"/>
          <w:lang w:val="sr-Cyrl-CS"/>
        </w:rPr>
        <w:t xml:space="preserve"> прописани су послови које обавља организациона јединица за скрининг у оквиру завода за јавно здравље основаног за територију Републике Србије.</w:t>
      </w:r>
    </w:p>
    <w:p w:rsidR="00B063F5" w:rsidRPr="005C498B" w:rsidRDefault="00B063F5" w:rsidP="00FF527A">
      <w:pPr>
        <w:spacing w:after="0" w:line="240" w:lineRule="auto"/>
        <w:ind w:firstLine="720"/>
        <w:jc w:val="both"/>
        <w:rPr>
          <w:rFonts w:ascii="Times New Roman" w:hAnsi="Times New Roman"/>
          <w:color w:val="000000"/>
          <w:sz w:val="24"/>
          <w:szCs w:val="24"/>
          <w:lang w:val="ru-RU" w:eastAsia="sr-Latn-CS"/>
        </w:rPr>
      </w:pPr>
      <w:r w:rsidRPr="005C498B">
        <w:rPr>
          <w:rFonts w:ascii="Times New Roman" w:hAnsi="Times New Roman"/>
          <w:b/>
          <w:color w:val="000000"/>
          <w:sz w:val="24"/>
          <w:szCs w:val="24"/>
        </w:rPr>
        <w:t xml:space="preserve">Чланом 104. </w:t>
      </w:r>
      <w:r w:rsidRPr="005C498B">
        <w:rPr>
          <w:rFonts w:ascii="Times New Roman" w:hAnsi="Times New Roman"/>
          <w:color w:val="000000"/>
          <w:sz w:val="24"/>
          <w:szCs w:val="24"/>
        </w:rPr>
        <w:t>прописана је скрининг евиденција</w:t>
      </w:r>
      <w:r w:rsidRPr="005C498B">
        <w:rPr>
          <w:rFonts w:ascii="Times New Roman" w:hAnsi="Times New Roman"/>
          <w:color w:val="000000"/>
          <w:sz w:val="24"/>
          <w:szCs w:val="24"/>
          <w:lang w:val="ru-RU" w:eastAsia="sr-Latn-CS"/>
        </w:rPr>
        <w:t xml:space="preserve"> која се односи на спровођење националних програма за рано откривање болести од већег социјално–медицинског значаја за циљну популацију коју успоставља и води организациона јединица за скрининг.</w:t>
      </w:r>
    </w:p>
    <w:p w:rsidR="00B063F5" w:rsidRPr="00FD276F" w:rsidRDefault="00B063F5" w:rsidP="00FF527A">
      <w:pPr>
        <w:spacing w:after="0" w:line="240" w:lineRule="auto"/>
        <w:ind w:firstLine="720"/>
        <w:jc w:val="both"/>
        <w:rPr>
          <w:rFonts w:ascii="Times New Roman" w:hAnsi="Times New Roman"/>
          <w:b/>
          <w:color w:val="000000"/>
          <w:sz w:val="24"/>
          <w:szCs w:val="24"/>
          <w:lang w:val="ru-RU" w:eastAsia="sr-Latn-CS"/>
        </w:rPr>
      </w:pPr>
      <w:r w:rsidRPr="005C498B">
        <w:rPr>
          <w:rFonts w:ascii="Times New Roman" w:hAnsi="Times New Roman"/>
          <w:b/>
          <w:color w:val="000000"/>
          <w:sz w:val="24"/>
          <w:szCs w:val="24"/>
          <w:lang w:val="ru-RU" w:eastAsia="sr-Latn-CS"/>
        </w:rPr>
        <w:t xml:space="preserve">Чланом 105. </w:t>
      </w:r>
      <w:r w:rsidRPr="005C498B">
        <w:rPr>
          <w:rFonts w:ascii="Times New Roman" w:hAnsi="Times New Roman"/>
          <w:color w:val="000000"/>
          <w:sz w:val="24"/>
          <w:szCs w:val="24"/>
          <w:lang w:val="ru-RU" w:eastAsia="sr-Latn-CS"/>
        </w:rPr>
        <w:t>прописан је поступак</w:t>
      </w:r>
      <w:r w:rsidRPr="005C498B">
        <w:rPr>
          <w:rFonts w:ascii="Times New Roman" w:hAnsi="Times New Roman"/>
          <w:b/>
          <w:color w:val="000000"/>
          <w:sz w:val="24"/>
          <w:szCs w:val="24"/>
          <w:lang w:val="ru-RU" w:eastAsia="sr-Latn-CS"/>
        </w:rPr>
        <w:t xml:space="preserve"> </w:t>
      </w:r>
      <w:r w:rsidRPr="005C498B">
        <w:rPr>
          <w:rFonts w:ascii="Times New Roman" w:hAnsi="Times New Roman"/>
          <w:color w:val="000000"/>
          <w:sz w:val="24"/>
          <w:szCs w:val="24"/>
          <w:lang w:eastAsia="sr-Latn-CS"/>
        </w:rPr>
        <w:t>достављања позива лицима на која се односи одређени скрининг програм</w:t>
      </w:r>
      <w:r w:rsidRPr="005C498B">
        <w:rPr>
          <w:rFonts w:ascii="Times New Roman" w:hAnsi="Times New Roman"/>
          <w:color w:val="000000"/>
          <w:sz w:val="24"/>
          <w:szCs w:val="24"/>
          <w:lang w:val="ru-RU" w:eastAsia="sr-Latn-CS"/>
        </w:rPr>
        <w:t>.</w:t>
      </w:r>
    </w:p>
    <w:p w:rsidR="00B063F5" w:rsidRPr="00FD276F" w:rsidRDefault="00B063F5" w:rsidP="00FF527A">
      <w:pPr>
        <w:spacing w:after="0" w:line="240" w:lineRule="auto"/>
        <w:ind w:firstLine="720"/>
        <w:jc w:val="both"/>
        <w:rPr>
          <w:rFonts w:ascii="Times New Roman" w:hAnsi="Times New Roman"/>
          <w:color w:val="000000"/>
          <w:sz w:val="24"/>
          <w:szCs w:val="24"/>
          <w:lang w:val="ru-RU"/>
        </w:rPr>
      </w:pPr>
      <w:r w:rsidRPr="00FD276F">
        <w:rPr>
          <w:rFonts w:ascii="Times New Roman" w:hAnsi="Times New Roman"/>
          <w:b/>
          <w:color w:val="000000"/>
          <w:sz w:val="24"/>
          <w:szCs w:val="24"/>
          <w:lang w:val="ru-RU"/>
        </w:rPr>
        <w:t>Чланом 106.</w:t>
      </w:r>
      <w:r w:rsidRPr="00FD276F">
        <w:rPr>
          <w:rFonts w:ascii="Times New Roman" w:hAnsi="Times New Roman"/>
          <w:color w:val="000000"/>
          <w:sz w:val="24"/>
          <w:szCs w:val="24"/>
          <w:lang w:val="ru-RU"/>
        </w:rPr>
        <w:t xml:space="preserve"> дата је дефиниција Завода за трансфузију крви, ко га оснива, коју делатност обавља и где се може основати.</w:t>
      </w:r>
    </w:p>
    <w:p w:rsidR="00B063F5" w:rsidRPr="00FD276F" w:rsidRDefault="00B063F5" w:rsidP="00FF527A">
      <w:pPr>
        <w:spacing w:after="0" w:line="240" w:lineRule="auto"/>
        <w:ind w:firstLine="720"/>
        <w:jc w:val="both"/>
        <w:rPr>
          <w:rFonts w:ascii="Times New Roman" w:hAnsi="Times New Roman"/>
          <w:color w:val="000000"/>
          <w:sz w:val="24"/>
          <w:szCs w:val="24"/>
          <w:lang w:val="ru-RU"/>
        </w:rPr>
      </w:pPr>
      <w:r w:rsidRPr="00FD276F">
        <w:rPr>
          <w:rFonts w:ascii="Times New Roman" w:hAnsi="Times New Roman"/>
          <w:b/>
          <w:color w:val="000000"/>
          <w:sz w:val="24"/>
          <w:szCs w:val="24"/>
          <w:lang w:val="ru-RU"/>
        </w:rPr>
        <w:t>Чланом 107.</w:t>
      </w:r>
      <w:r w:rsidRPr="00FD276F">
        <w:rPr>
          <w:rFonts w:ascii="Times New Roman" w:hAnsi="Times New Roman"/>
          <w:color w:val="000000"/>
          <w:sz w:val="24"/>
          <w:szCs w:val="24"/>
          <w:lang w:val="ru-RU"/>
        </w:rPr>
        <w:t xml:space="preserve"> дата је дефиниција Завода за медицину рада, ко га оснива и коју делатност обавља.</w:t>
      </w:r>
    </w:p>
    <w:p w:rsidR="00B063F5" w:rsidRPr="00FD276F" w:rsidRDefault="00B063F5" w:rsidP="00FF527A">
      <w:pPr>
        <w:spacing w:after="0" w:line="240" w:lineRule="auto"/>
        <w:ind w:firstLine="720"/>
        <w:jc w:val="both"/>
        <w:rPr>
          <w:rFonts w:ascii="Times New Roman" w:hAnsi="Times New Roman"/>
          <w:color w:val="000000"/>
          <w:sz w:val="24"/>
          <w:szCs w:val="24"/>
          <w:lang w:val="ru-RU"/>
        </w:rPr>
      </w:pPr>
      <w:r w:rsidRPr="00FD276F">
        <w:rPr>
          <w:rFonts w:ascii="Times New Roman" w:hAnsi="Times New Roman"/>
          <w:b/>
          <w:color w:val="000000"/>
          <w:sz w:val="24"/>
          <w:szCs w:val="24"/>
          <w:lang w:val="ru-RU"/>
        </w:rPr>
        <w:t>Чланом 108.</w:t>
      </w:r>
      <w:r w:rsidRPr="00FD276F">
        <w:rPr>
          <w:rFonts w:ascii="Times New Roman" w:hAnsi="Times New Roman"/>
          <w:color w:val="000000"/>
          <w:sz w:val="24"/>
          <w:szCs w:val="24"/>
          <w:lang w:val="ru-RU"/>
        </w:rPr>
        <w:t xml:space="preserve"> дата је дефиниција Завода за судску медицину, ко га оснива, коју делатност обавља и где се оснива.</w:t>
      </w:r>
    </w:p>
    <w:p w:rsidR="00B063F5" w:rsidRPr="00FD276F" w:rsidRDefault="00B063F5" w:rsidP="00FF527A">
      <w:pPr>
        <w:spacing w:after="0" w:line="240" w:lineRule="auto"/>
        <w:ind w:firstLine="720"/>
        <w:jc w:val="both"/>
        <w:rPr>
          <w:rFonts w:ascii="Times New Roman" w:hAnsi="Times New Roman"/>
          <w:color w:val="000000"/>
          <w:sz w:val="24"/>
          <w:szCs w:val="24"/>
          <w:lang w:val="ru-RU"/>
        </w:rPr>
      </w:pPr>
      <w:r w:rsidRPr="00FD276F">
        <w:rPr>
          <w:rFonts w:ascii="Times New Roman" w:hAnsi="Times New Roman"/>
          <w:b/>
          <w:color w:val="000000"/>
          <w:sz w:val="24"/>
          <w:szCs w:val="24"/>
          <w:lang w:val="ru-RU"/>
        </w:rPr>
        <w:t xml:space="preserve">Чланом 109. </w:t>
      </w:r>
      <w:r w:rsidRPr="00FD276F">
        <w:rPr>
          <w:rFonts w:ascii="Times New Roman" w:hAnsi="Times New Roman"/>
          <w:color w:val="000000"/>
          <w:sz w:val="24"/>
          <w:szCs w:val="24"/>
          <w:lang w:val="ru-RU"/>
        </w:rPr>
        <w:t>дата је дефиниција Завода за вирусологију, вакцине и серуме,ко га оснива, коју делатност обавља и где се оснива.</w:t>
      </w:r>
    </w:p>
    <w:p w:rsidR="00B063F5" w:rsidRPr="00FD276F" w:rsidRDefault="00B063F5" w:rsidP="00FF527A">
      <w:pPr>
        <w:spacing w:after="0" w:line="240" w:lineRule="auto"/>
        <w:ind w:firstLine="720"/>
        <w:jc w:val="both"/>
        <w:rPr>
          <w:rFonts w:ascii="Times New Roman" w:hAnsi="Times New Roman"/>
          <w:color w:val="000000"/>
          <w:sz w:val="24"/>
          <w:szCs w:val="24"/>
          <w:lang w:val="ru-RU"/>
        </w:rPr>
      </w:pPr>
      <w:r w:rsidRPr="00FD276F">
        <w:rPr>
          <w:rFonts w:ascii="Times New Roman" w:hAnsi="Times New Roman"/>
          <w:b/>
          <w:color w:val="000000"/>
          <w:sz w:val="24"/>
          <w:szCs w:val="24"/>
          <w:lang w:val="ru-RU"/>
        </w:rPr>
        <w:t>Чланом 110.</w:t>
      </w:r>
      <w:r w:rsidRPr="00FD276F">
        <w:rPr>
          <w:rFonts w:ascii="Times New Roman" w:hAnsi="Times New Roman"/>
          <w:color w:val="000000"/>
          <w:sz w:val="24"/>
          <w:szCs w:val="24"/>
          <w:lang w:val="ru-RU"/>
        </w:rPr>
        <w:t xml:space="preserve"> дата је дефиниција Завода за антирабичну заштиту, ко га оснива и коју делатност обавља.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ru-RU"/>
        </w:rPr>
        <w:t>Чланом 111</w:t>
      </w:r>
      <w:r w:rsidRPr="00FD276F">
        <w:rPr>
          <w:rFonts w:ascii="Times New Roman" w:hAnsi="Times New Roman"/>
          <w:color w:val="000000"/>
          <w:sz w:val="24"/>
          <w:szCs w:val="24"/>
          <w:lang w:val="ru-RU"/>
        </w:rPr>
        <w:t xml:space="preserve">. дата је дефиниција Завода за психофизиолошке поремећаје и говорну патологију, ко га оснива и коју делатност обавља. </w:t>
      </w:r>
      <w:r w:rsidRPr="00FD276F">
        <w:rPr>
          <w:rFonts w:ascii="Times New Roman" w:hAnsi="Times New Roman"/>
          <w:color w:val="000000"/>
          <w:sz w:val="24"/>
          <w:szCs w:val="24"/>
          <w:lang w:val="sr-Cyrl-CS"/>
        </w:rPr>
        <w:t>Завод може организовати организационе јединице на територији Републике Србије.</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112.</w:t>
      </w:r>
      <w:r w:rsidRPr="00FD276F">
        <w:rPr>
          <w:rFonts w:ascii="Times New Roman" w:hAnsi="Times New Roman"/>
          <w:color w:val="000000"/>
          <w:sz w:val="24"/>
          <w:szCs w:val="24"/>
        </w:rPr>
        <w:t xml:space="preserve"> дата је дефиниција Завода за биоциде и медицинску екологију, ко га оснива и коју делатност обавља. Оснивање овог Завода од стране Републике је значајно због све чешћих временских непогода, као и ванредних и кризних ситуација везаних са тим.</w:t>
      </w: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113.</w:t>
      </w:r>
      <w:r w:rsidRPr="00FD276F">
        <w:rPr>
          <w:rFonts w:ascii="Times New Roman" w:hAnsi="Times New Roman"/>
          <w:color w:val="000000"/>
          <w:sz w:val="24"/>
          <w:szCs w:val="24"/>
        </w:rPr>
        <w:t xml:space="preserve"> прописани су органи здравствене установе, ко их именује и разрешава, као и забрана сукоба интереса. Уређено је да директора, заменика директора, председника и чланове управног одбора и председника и чланове надзорног одбора здравствених установа чији је оснивач Република именује и разрешава министар</w:t>
      </w:r>
      <w:r w:rsidRPr="00FD276F">
        <w:rPr>
          <w:rFonts w:ascii="Times New Roman" w:hAnsi="Times New Roman"/>
          <w:color w:val="000000"/>
          <w:sz w:val="24"/>
          <w:szCs w:val="24"/>
          <w:lang w:val="sr-Cyrl-RS"/>
        </w:rPr>
        <w:t>,</w:t>
      </w:r>
      <w:r w:rsidRPr="00FD276F">
        <w:rPr>
          <w:rFonts w:ascii="Times New Roman" w:hAnsi="Times New Roman"/>
          <w:sz w:val="24"/>
          <w:szCs w:val="24"/>
          <w:lang w:val="sr-Cyrl-CS"/>
        </w:rPr>
        <w:t xml:space="preserve"> изузев здравствених установа на терцијарном нивоу здравствене заштите чији је оснивач Република Србиј</w:t>
      </w:r>
      <w:r w:rsidRPr="00FD276F">
        <w:rPr>
          <w:rFonts w:ascii="Times New Roman" w:hAnsi="Times New Roman"/>
          <w:sz w:val="24"/>
          <w:szCs w:val="24"/>
        </w:rPr>
        <w:t>a</w:t>
      </w:r>
      <w:r w:rsidRPr="00FD276F">
        <w:rPr>
          <w:rFonts w:ascii="Times New Roman" w:hAnsi="Times New Roman"/>
          <w:sz w:val="24"/>
          <w:szCs w:val="24"/>
          <w:lang w:val="sr-Cyrl-CS"/>
        </w:rPr>
        <w:t>, које именује и разрешава Влада..</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 xml:space="preserve"> Ово законско решење је сврсисходно јер оснивачка права у име Републике врши Министарство. Одредбе овог става које се односе на спречавање сукоба интереса уподобљене су са Законом о Агенцији за борбу против корупције.</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 xml:space="preserve">Чл. 114-118. </w:t>
      </w:r>
      <w:r w:rsidRPr="00FD276F">
        <w:rPr>
          <w:rFonts w:ascii="Times New Roman" w:hAnsi="Times New Roman"/>
          <w:color w:val="000000"/>
          <w:sz w:val="24"/>
          <w:szCs w:val="24"/>
        </w:rPr>
        <w:t>прописује се рад директора, његове надлежности, услови које мора да испуњава лица које може бити изабрано за директора, односно заменика директора, на који период се бира и под којим условима престаје дужност директора.</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114</w:t>
      </w:r>
      <w:r w:rsidRPr="00FD276F">
        <w:rPr>
          <w:rFonts w:ascii="Times New Roman" w:hAnsi="Times New Roman"/>
          <w:color w:val="000000"/>
          <w:sz w:val="24"/>
          <w:szCs w:val="24"/>
        </w:rPr>
        <w:t xml:space="preserve">. прописано је, између осталог, да је за </w:t>
      </w:r>
      <w:r w:rsidRPr="000C298D">
        <w:rPr>
          <w:rFonts w:ascii="Times New Roman" w:hAnsi="Times New Roman"/>
          <w:sz w:val="24"/>
          <w:szCs w:val="24"/>
          <w:lang w:val="sr-Cyrl-CS"/>
        </w:rPr>
        <w:t>стручно-медицински рад здравствене установе, ако директор нема завршене интегрисане академске студије з</w:t>
      </w:r>
      <w:r>
        <w:rPr>
          <w:rFonts w:ascii="Times New Roman" w:hAnsi="Times New Roman"/>
          <w:sz w:val="24"/>
          <w:szCs w:val="24"/>
          <w:lang w:val="sr-Cyrl-CS"/>
        </w:rPr>
        <w:t xml:space="preserve">дравствене струке, одговоран </w:t>
      </w:r>
      <w:r w:rsidRPr="000C298D">
        <w:rPr>
          <w:rFonts w:ascii="Times New Roman" w:hAnsi="Times New Roman"/>
          <w:sz w:val="24"/>
          <w:szCs w:val="24"/>
          <w:lang w:val="sr-Cyrl-CS"/>
        </w:rPr>
        <w:t>заменик директора.</w:t>
      </w:r>
      <w:r>
        <w:rPr>
          <w:rFonts w:ascii="Times New Roman" w:hAnsi="Times New Roman"/>
          <w:sz w:val="24"/>
          <w:szCs w:val="24"/>
          <w:lang w:val="sr-Cyrl-CS"/>
        </w:rPr>
        <w:t xml:space="preserve"> </w:t>
      </w:r>
      <w:r w:rsidRPr="00FD276F">
        <w:rPr>
          <w:rFonts w:ascii="Times New Roman" w:hAnsi="Times New Roman"/>
          <w:color w:val="000000"/>
          <w:sz w:val="24"/>
          <w:szCs w:val="24"/>
          <w:lang w:val="sr-Cyrl-RS"/>
        </w:rPr>
        <w:t xml:space="preserve">Прописано је да </w:t>
      </w:r>
      <w:r w:rsidRPr="00FD276F">
        <w:rPr>
          <w:rFonts w:ascii="Times New Roman" w:hAnsi="Times New Roman"/>
          <w:color w:val="000000"/>
          <w:lang w:val="sr-Cyrl-CS"/>
        </w:rPr>
        <w:t>директор подноси управном и надзорном одбору писмени тромесечни извештај о преузетим финансијским обавезама и извршењу финансијског плана.</w:t>
      </w:r>
      <w:r w:rsidRPr="00FD276F">
        <w:rPr>
          <w:rFonts w:ascii="Times New Roman" w:hAnsi="Times New Roman"/>
          <w:sz w:val="24"/>
          <w:szCs w:val="24"/>
          <w:lang w:val="sr-Cyrl-CS"/>
        </w:rPr>
        <w:t xml:space="preserve"> Директор присуствује седницама и учествује у раду управног одбора, без права одлучивања.</w:t>
      </w: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color w:val="000000"/>
          <w:sz w:val="24"/>
          <w:szCs w:val="24"/>
        </w:rPr>
        <w:t xml:space="preserve">Чланом 115. </w:t>
      </w:r>
      <w:r w:rsidRPr="00FD276F">
        <w:rPr>
          <w:rFonts w:ascii="Times New Roman" w:hAnsi="Times New Roman"/>
          <w:color w:val="000000"/>
          <w:sz w:val="24"/>
          <w:szCs w:val="24"/>
        </w:rPr>
        <w:t>прописани су услови за именовање директора. Прописано је, између осталог,</w:t>
      </w:r>
      <w:r w:rsidRPr="00FD276F">
        <w:rPr>
          <w:rFonts w:ascii="Times New Roman" w:hAnsi="Times New Roman"/>
          <w:sz w:val="24"/>
          <w:szCs w:val="24"/>
          <w:lang w:val="sr-Cyrl-CS"/>
        </w:rPr>
        <w:t xml:space="preserve"> </w:t>
      </w:r>
      <w:r>
        <w:rPr>
          <w:rFonts w:ascii="Times New Roman" w:hAnsi="Times New Roman"/>
          <w:sz w:val="24"/>
          <w:szCs w:val="24"/>
          <w:lang w:val="sr-Cyrl-CS"/>
        </w:rPr>
        <w:t xml:space="preserve"> да </w:t>
      </w:r>
      <w:r w:rsidRPr="00FD276F">
        <w:rPr>
          <w:rFonts w:ascii="Times New Roman" w:hAnsi="Times New Roman"/>
          <w:sz w:val="24"/>
          <w:szCs w:val="24"/>
          <w:lang w:val="sr-Cyrl-CS"/>
        </w:rPr>
        <w:t>је</w:t>
      </w:r>
      <w:r>
        <w:rPr>
          <w:rFonts w:ascii="Times New Roman" w:hAnsi="Times New Roman"/>
          <w:sz w:val="24"/>
          <w:szCs w:val="24"/>
          <w:lang w:val="sr-Cyrl-CS"/>
        </w:rPr>
        <w:t xml:space="preserve"> директор здравствене установе може бити</w:t>
      </w:r>
      <w:r w:rsidRPr="00FD276F">
        <w:rPr>
          <w:rFonts w:ascii="Times New Roman" w:hAnsi="Times New Roman"/>
          <w:sz w:val="24"/>
          <w:szCs w:val="24"/>
          <w:lang w:val="sr-Cyrl-CS"/>
        </w:rPr>
        <w:t xml:space="preserve"> доктор медицине, доктор денталне медицине, магистар фармације, односно магистар фармације-медицински биохемичар или има високо образовање из области правних, економских, односно организационих наука, на академским мастер студијама у складу са законом којим се уређује високо образовање.</w:t>
      </w:r>
      <w:r w:rsidRPr="00FD276F">
        <w:rPr>
          <w:rFonts w:ascii="Times New Roman" w:hAnsi="Times New Roman"/>
          <w:color w:val="000000"/>
          <w:sz w:val="24"/>
          <w:szCs w:val="24"/>
        </w:rPr>
        <w:t xml:space="preserve"> Такође, прописано је да за директора здравствене установе може бити именовано лице које има најмање пет година радног стажа као руководилац здравствене установе односно руоводилац организационе јединице у здравственој установи.</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Уведено је ново законско решење да за директора здравствене установе може бити именовано лице које има одређени радни стаж на руководећим радним местима</w:t>
      </w:r>
      <w:r>
        <w:rPr>
          <w:rFonts w:ascii="Times New Roman" w:hAnsi="Times New Roman"/>
          <w:color w:val="000000"/>
          <w:sz w:val="24"/>
          <w:szCs w:val="24"/>
          <w:lang w:val="sr-Cyrl-RS"/>
        </w:rPr>
        <w:t xml:space="preserve"> у области здравствене заштите</w:t>
      </w:r>
      <w:r w:rsidRPr="00FD276F">
        <w:rPr>
          <w:rFonts w:ascii="Times New Roman" w:hAnsi="Times New Roman"/>
          <w:color w:val="000000"/>
          <w:sz w:val="24"/>
          <w:szCs w:val="24"/>
        </w:rPr>
        <w:t xml:space="preserve">, како би се побољшао квалитет рада директора. </w:t>
      </w:r>
    </w:p>
    <w:p w:rsidR="00B063F5" w:rsidRPr="00FD276F" w:rsidRDefault="00B063F5" w:rsidP="00FF527A">
      <w:pPr>
        <w:spacing w:after="0" w:line="240" w:lineRule="auto"/>
        <w:ind w:firstLine="720"/>
        <w:jc w:val="both"/>
        <w:rPr>
          <w:rFonts w:ascii="Times New Roman" w:hAnsi="Times New Roman"/>
          <w:b/>
          <w:color w:val="000000"/>
          <w:sz w:val="24"/>
          <w:szCs w:val="24"/>
        </w:rPr>
      </w:pPr>
      <w:r w:rsidRPr="00FD276F">
        <w:rPr>
          <w:rFonts w:ascii="Times New Roman" w:hAnsi="Times New Roman"/>
          <w:b/>
          <w:color w:val="000000"/>
          <w:sz w:val="24"/>
          <w:szCs w:val="24"/>
        </w:rPr>
        <w:t xml:space="preserve">Чланом 116. </w:t>
      </w:r>
      <w:r w:rsidRPr="00FD276F">
        <w:rPr>
          <w:rFonts w:ascii="Times New Roman" w:hAnsi="Times New Roman"/>
          <w:color w:val="000000"/>
          <w:sz w:val="24"/>
          <w:szCs w:val="24"/>
        </w:rPr>
        <w:t>прописан је поступак спровођења јавног конкурса за избор директора.</w:t>
      </w:r>
      <w:r w:rsidRPr="00FD276F">
        <w:rPr>
          <w:rFonts w:ascii="Times New Roman" w:hAnsi="Times New Roman"/>
          <w:b/>
          <w:color w:val="000000"/>
          <w:sz w:val="24"/>
          <w:szCs w:val="24"/>
        </w:rPr>
        <w:t xml:space="preserve"> </w:t>
      </w:r>
      <w:r w:rsidRPr="00FD276F">
        <w:rPr>
          <w:rFonts w:ascii="Times New Roman" w:hAnsi="Times New Roman"/>
          <w:color w:val="000000"/>
          <w:sz w:val="24"/>
          <w:szCs w:val="24"/>
        </w:rPr>
        <w:t>Прописано је да се директор здравствене установе именује на период од четири године, и може бити поново именован. Ово законско решење је уведено да не би временски био ограничен мандат директора који се показује као изузетан руководилац и менаџер.</w:t>
      </w:r>
    </w:p>
    <w:p w:rsidR="00B063F5"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117.</w:t>
      </w:r>
      <w:r w:rsidRPr="00FD276F">
        <w:rPr>
          <w:rFonts w:ascii="Times New Roman" w:hAnsi="Times New Roman"/>
          <w:color w:val="000000"/>
          <w:sz w:val="24"/>
          <w:szCs w:val="24"/>
        </w:rPr>
        <w:t xml:space="preserve"> прописано је да ако управни одбор здравствене установе не изврши избор кандидата за директора здравствене установе, односно ако оснивач здравствене установе не именује директора здравствене установе, у складу са одредбама овог закона, оснивач ће именовати вршиоца дужности директора на период не дуж</w:t>
      </w:r>
      <w:r>
        <w:rPr>
          <w:rFonts w:ascii="Times New Roman" w:hAnsi="Times New Roman"/>
          <w:color w:val="000000"/>
          <w:sz w:val="24"/>
          <w:szCs w:val="24"/>
        </w:rPr>
        <w:t>и од годину дана</w:t>
      </w:r>
      <w:r>
        <w:rPr>
          <w:rFonts w:ascii="Times New Roman" w:hAnsi="Times New Roman"/>
          <w:color w:val="000000"/>
          <w:sz w:val="24"/>
          <w:szCs w:val="24"/>
          <w:lang w:val="sr-Cyrl-RS"/>
        </w:rPr>
        <w:t xml:space="preserve"> </w:t>
      </w:r>
      <w:r w:rsidRPr="000C298D">
        <w:rPr>
          <w:rFonts w:ascii="Times New Roman" w:hAnsi="Times New Roman"/>
          <w:sz w:val="24"/>
          <w:szCs w:val="24"/>
          <w:lang w:val="sr-Cyrl-CS"/>
        </w:rPr>
        <w:t>који може имати само</w:t>
      </w:r>
      <w:r w:rsidRPr="000C298D">
        <w:rPr>
          <w:rFonts w:ascii="Times New Roman" w:hAnsi="Times New Roman"/>
          <w:color w:val="FF0000"/>
          <w:sz w:val="24"/>
          <w:szCs w:val="24"/>
          <w:lang w:val="sr-Cyrl-CS"/>
        </w:rPr>
        <w:t xml:space="preserve"> </w:t>
      </w:r>
      <w:r w:rsidRPr="000C298D">
        <w:rPr>
          <w:rFonts w:ascii="Times New Roman" w:hAnsi="Times New Roman"/>
          <w:sz w:val="24"/>
          <w:szCs w:val="24"/>
          <w:lang w:val="sr-Cyrl-CS"/>
        </w:rPr>
        <w:t>један мандат.</w:t>
      </w:r>
    </w:p>
    <w:p w:rsidR="00B063F5" w:rsidRPr="002D0D57"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118.</w:t>
      </w:r>
      <w:r w:rsidRPr="00FD276F">
        <w:rPr>
          <w:rFonts w:ascii="Times New Roman" w:hAnsi="Times New Roman"/>
          <w:color w:val="000000"/>
          <w:sz w:val="24"/>
          <w:szCs w:val="24"/>
        </w:rPr>
        <w:t xml:space="preserve"> прописано је да дужност директора престаје истеком мандата и разрешењем. Уређено је из ког разлога о</w:t>
      </w:r>
      <w:r w:rsidRPr="00FD276F">
        <w:rPr>
          <w:rFonts w:ascii="Times New Roman" w:hAnsi="Times New Roman"/>
          <w:color w:val="000000"/>
          <w:sz w:val="24"/>
          <w:szCs w:val="24"/>
          <w:lang w:val="sr-Cyrl-CS"/>
        </w:rPr>
        <w:t>снивач разрешава директора здравствене установе пре истека мандата</w:t>
      </w:r>
      <w:r w:rsidRPr="00FD276F">
        <w:rPr>
          <w:rFonts w:ascii="Times New Roman" w:hAnsi="Times New Roman"/>
          <w:bCs/>
          <w:color w:val="000000"/>
          <w:sz w:val="24"/>
          <w:szCs w:val="24"/>
        </w:rPr>
        <w:t xml:space="preserve">. Прописано је, између осталог, да </w:t>
      </w:r>
      <w:r>
        <w:rPr>
          <w:rFonts w:ascii="Times New Roman" w:hAnsi="Times New Roman"/>
          <w:sz w:val="24"/>
          <w:szCs w:val="24"/>
          <w:lang w:val="sr-Cyrl-CS"/>
        </w:rPr>
        <w:t>д</w:t>
      </w:r>
      <w:r w:rsidRPr="002D0D57">
        <w:rPr>
          <w:rFonts w:ascii="Times New Roman" w:hAnsi="Times New Roman"/>
          <w:sz w:val="24"/>
          <w:szCs w:val="24"/>
          <w:lang w:val="sr-Cyrl-CS"/>
        </w:rPr>
        <w:t>иректор здравствене установе, изабран на јавном конкурсу, коме је истекао мандат или који је разрешен на лични захтев, а који има закључен уговор о раду на неодређено време са здравственом установом, наставља да ради у здравственој установи на радном месту на којем је био распоређен пре именовања за директора здравствене установе.</w:t>
      </w:r>
    </w:p>
    <w:p w:rsidR="00B063F5" w:rsidRPr="002D0D57"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b/>
          <w:color w:val="000000"/>
          <w:sz w:val="24"/>
          <w:szCs w:val="24"/>
        </w:rPr>
        <w:t>Чланом 119.</w:t>
      </w:r>
      <w:r w:rsidRPr="00FD276F">
        <w:rPr>
          <w:rFonts w:ascii="Times New Roman" w:hAnsi="Times New Roman"/>
          <w:color w:val="000000"/>
          <w:sz w:val="24"/>
          <w:szCs w:val="24"/>
        </w:rPr>
        <w:t xml:space="preserve"> прописане су надлежности </w:t>
      </w:r>
      <w:r>
        <w:rPr>
          <w:rFonts w:ascii="Times New Roman" w:hAnsi="Times New Roman"/>
          <w:color w:val="000000"/>
          <w:sz w:val="24"/>
          <w:szCs w:val="24"/>
        </w:rPr>
        <w:t>управног одбора</w:t>
      </w:r>
      <w:r>
        <w:rPr>
          <w:rFonts w:ascii="Times New Roman" w:hAnsi="Times New Roman"/>
          <w:color w:val="000000"/>
          <w:sz w:val="24"/>
          <w:szCs w:val="24"/>
          <w:lang w:val="sr-Cyrl-RS"/>
        </w:rPr>
        <w:t>.</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120.</w:t>
      </w:r>
      <w:r w:rsidRPr="00FD276F">
        <w:rPr>
          <w:rFonts w:ascii="Times New Roman" w:hAnsi="Times New Roman"/>
          <w:color w:val="000000"/>
          <w:sz w:val="24"/>
          <w:szCs w:val="24"/>
        </w:rPr>
        <w:t xml:space="preserve"> прописан је број чланова и усл</w:t>
      </w:r>
      <w:r>
        <w:rPr>
          <w:rFonts w:ascii="Times New Roman" w:hAnsi="Times New Roman"/>
          <w:color w:val="000000"/>
          <w:sz w:val="24"/>
          <w:szCs w:val="24"/>
        </w:rPr>
        <w:t xml:space="preserve">ови за именовање чланова </w:t>
      </w:r>
      <w:r>
        <w:rPr>
          <w:rFonts w:ascii="Times New Roman" w:hAnsi="Times New Roman"/>
          <w:color w:val="000000"/>
          <w:sz w:val="24"/>
          <w:szCs w:val="24"/>
          <w:lang w:val="sr-Cyrl-RS"/>
        </w:rPr>
        <w:t>у</w:t>
      </w:r>
      <w:r w:rsidRPr="00FD276F">
        <w:rPr>
          <w:rFonts w:ascii="Times New Roman" w:hAnsi="Times New Roman"/>
          <w:color w:val="000000"/>
          <w:sz w:val="24"/>
          <w:szCs w:val="24"/>
        </w:rPr>
        <w:t>правног одбора у здравственим установама у јавној својини. У с</w:t>
      </w:r>
      <w:r>
        <w:rPr>
          <w:rFonts w:ascii="Times New Roman" w:hAnsi="Times New Roman"/>
          <w:color w:val="000000"/>
          <w:sz w:val="24"/>
          <w:szCs w:val="24"/>
        </w:rPr>
        <w:t>таву 1. прописано је да</w:t>
      </w:r>
      <w:r>
        <w:rPr>
          <w:rFonts w:ascii="Times New Roman" w:hAnsi="Times New Roman"/>
          <w:color w:val="000000"/>
          <w:sz w:val="24"/>
          <w:szCs w:val="24"/>
          <w:lang w:val="sr-Cyrl-RS"/>
        </w:rPr>
        <w:t xml:space="preserve"> у</w:t>
      </w:r>
      <w:r w:rsidRPr="00FD276F">
        <w:rPr>
          <w:rFonts w:ascii="Times New Roman" w:hAnsi="Times New Roman"/>
          <w:color w:val="000000"/>
          <w:sz w:val="24"/>
          <w:szCs w:val="24"/>
        </w:rPr>
        <w:t>правни одбор у дому здравља,</w:t>
      </w:r>
      <w:r w:rsidRPr="00FD276F">
        <w:rPr>
          <w:rFonts w:ascii="Times New Roman" w:hAnsi="Times New Roman"/>
          <w:color w:val="000000"/>
          <w:sz w:val="24"/>
          <w:szCs w:val="24"/>
          <w:lang w:val="sr-Cyrl-RS"/>
        </w:rPr>
        <w:t xml:space="preserve"> поликлиници,</w:t>
      </w:r>
      <w:r w:rsidRPr="00FD276F">
        <w:rPr>
          <w:rFonts w:ascii="Times New Roman" w:hAnsi="Times New Roman"/>
          <w:color w:val="000000"/>
          <w:sz w:val="24"/>
          <w:szCs w:val="24"/>
        </w:rPr>
        <w:t xml:space="preserve"> апотекарској ус</w:t>
      </w:r>
      <w:r>
        <w:rPr>
          <w:rFonts w:ascii="Times New Roman" w:hAnsi="Times New Roman"/>
          <w:color w:val="000000"/>
          <w:sz w:val="24"/>
          <w:szCs w:val="24"/>
        </w:rPr>
        <w:t xml:space="preserve">танови, заводу и болници има </w:t>
      </w:r>
      <w:r>
        <w:rPr>
          <w:rFonts w:ascii="Times New Roman" w:hAnsi="Times New Roman"/>
          <w:color w:val="000000"/>
          <w:sz w:val="24"/>
          <w:szCs w:val="24"/>
          <w:lang w:val="sr-Cyrl-RS"/>
        </w:rPr>
        <w:t>три</w:t>
      </w:r>
      <w:r>
        <w:rPr>
          <w:rFonts w:ascii="Times New Roman" w:hAnsi="Times New Roman"/>
          <w:color w:val="000000"/>
          <w:sz w:val="24"/>
          <w:szCs w:val="24"/>
        </w:rPr>
        <w:t xml:space="preserve"> члан</w:t>
      </w:r>
      <w:r>
        <w:rPr>
          <w:rFonts w:ascii="Times New Roman" w:hAnsi="Times New Roman"/>
          <w:color w:val="000000"/>
          <w:sz w:val="24"/>
          <w:szCs w:val="24"/>
          <w:lang w:val="sr-Cyrl-RS"/>
        </w:rPr>
        <w:t>а</w:t>
      </w:r>
      <w:r>
        <w:rPr>
          <w:rFonts w:ascii="Times New Roman" w:hAnsi="Times New Roman"/>
          <w:color w:val="000000"/>
          <w:sz w:val="24"/>
          <w:szCs w:val="24"/>
        </w:rPr>
        <w:t xml:space="preserve"> од којих </w:t>
      </w:r>
      <w:r>
        <w:rPr>
          <w:rFonts w:ascii="Times New Roman" w:hAnsi="Times New Roman"/>
          <w:color w:val="000000"/>
          <w:sz w:val="24"/>
          <w:szCs w:val="24"/>
          <w:lang w:val="sr-Cyrl-RS"/>
        </w:rPr>
        <w:t>је</w:t>
      </w:r>
      <w:r>
        <w:rPr>
          <w:rFonts w:ascii="Times New Roman" w:hAnsi="Times New Roman"/>
          <w:color w:val="000000"/>
          <w:sz w:val="24"/>
          <w:szCs w:val="24"/>
        </w:rPr>
        <w:t xml:space="preserve"> </w:t>
      </w:r>
      <w:r>
        <w:rPr>
          <w:rFonts w:ascii="Times New Roman" w:hAnsi="Times New Roman"/>
          <w:color w:val="000000"/>
          <w:sz w:val="24"/>
          <w:szCs w:val="24"/>
          <w:lang w:val="sr-Cyrl-RS"/>
        </w:rPr>
        <w:t>један</w:t>
      </w:r>
      <w:r>
        <w:rPr>
          <w:rFonts w:ascii="Times New Roman" w:hAnsi="Times New Roman"/>
          <w:color w:val="000000"/>
          <w:sz w:val="24"/>
          <w:szCs w:val="24"/>
        </w:rPr>
        <w:t xml:space="preserve"> члан</w:t>
      </w:r>
      <w:r w:rsidRPr="00FD276F">
        <w:rPr>
          <w:rFonts w:ascii="Times New Roman" w:hAnsi="Times New Roman"/>
          <w:color w:val="000000"/>
          <w:sz w:val="24"/>
          <w:szCs w:val="24"/>
        </w:rPr>
        <w:t xml:space="preserve"> из здравствене </w:t>
      </w:r>
      <w:r>
        <w:rPr>
          <w:rFonts w:ascii="Times New Roman" w:hAnsi="Times New Roman"/>
          <w:color w:val="000000"/>
          <w:sz w:val="24"/>
          <w:szCs w:val="24"/>
        </w:rPr>
        <w:t xml:space="preserve">установе, а </w:t>
      </w:r>
      <w:r>
        <w:rPr>
          <w:rFonts w:ascii="Times New Roman" w:hAnsi="Times New Roman"/>
          <w:color w:val="000000"/>
          <w:sz w:val="24"/>
          <w:szCs w:val="24"/>
          <w:lang w:val="sr-Cyrl-RS"/>
        </w:rPr>
        <w:t>два</w:t>
      </w:r>
      <w:r w:rsidRPr="00FD276F">
        <w:rPr>
          <w:rFonts w:ascii="Times New Roman" w:hAnsi="Times New Roman"/>
          <w:color w:val="000000"/>
          <w:sz w:val="24"/>
          <w:szCs w:val="24"/>
        </w:rPr>
        <w:t xml:space="preserve"> ч</w:t>
      </w:r>
      <w:r>
        <w:rPr>
          <w:rFonts w:ascii="Times New Roman" w:hAnsi="Times New Roman"/>
          <w:color w:val="000000"/>
          <w:sz w:val="24"/>
          <w:szCs w:val="24"/>
        </w:rPr>
        <w:t>лана су представници оснивача.</w:t>
      </w:r>
      <w:r>
        <w:rPr>
          <w:rFonts w:ascii="Times New Roman" w:hAnsi="Times New Roman"/>
          <w:color w:val="000000"/>
          <w:sz w:val="24"/>
          <w:szCs w:val="24"/>
          <w:lang w:val="sr-Cyrl-RS"/>
        </w:rPr>
        <w:t xml:space="preserve"> </w:t>
      </w:r>
      <w:r w:rsidRPr="00FD276F">
        <w:rPr>
          <w:rFonts w:ascii="Times New Roman" w:hAnsi="Times New Roman"/>
          <w:color w:val="000000"/>
          <w:sz w:val="24"/>
          <w:szCs w:val="24"/>
        </w:rPr>
        <w:t>Уведено је да управни одбор болнице као једноставнији облик здравствене установе</w:t>
      </w:r>
      <w:r>
        <w:rPr>
          <w:rFonts w:ascii="Times New Roman" w:hAnsi="Times New Roman"/>
          <w:color w:val="000000"/>
          <w:sz w:val="24"/>
          <w:szCs w:val="24"/>
        </w:rPr>
        <w:t xml:space="preserve"> од здравственог центра, има </w:t>
      </w:r>
      <w:r>
        <w:rPr>
          <w:rFonts w:ascii="Times New Roman" w:hAnsi="Times New Roman"/>
          <w:color w:val="000000"/>
          <w:sz w:val="24"/>
          <w:szCs w:val="24"/>
          <w:lang w:val="sr-Cyrl-RS"/>
        </w:rPr>
        <w:t>три</w:t>
      </w:r>
      <w:r>
        <w:rPr>
          <w:rFonts w:ascii="Times New Roman" w:hAnsi="Times New Roman"/>
          <w:color w:val="000000"/>
          <w:sz w:val="24"/>
          <w:szCs w:val="24"/>
        </w:rPr>
        <w:t xml:space="preserve"> члан</w:t>
      </w:r>
      <w:r>
        <w:rPr>
          <w:rFonts w:ascii="Times New Roman" w:hAnsi="Times New Roman"/>
          <w:color w:val="000000"/>
          <w:sz w:val="24"/>
          <w:szCs w:val="24"/>
          <w:lang w:val="sr-Cyrl-RS"/>
        </w:rPr>
        <w:t>а</w:t>
      </w:r>
      <w:r w:rsidRPr="00FD276F">
        <w:rPr>
          <w:rFonts w:ascii="Times New Roman" w:hAnsi="Times New Roman"/>
          <w:color w:val="000000"/>
          <w:sz w:val="24"/>
          <w:szCs w:val="24"/>
        </w:rPr>
        <w:t>, док здравствени центри као сложенији облици (састоје од најмање једног дома здравља и</w:t>
      </w:r>
      <w:r>
        <w:rPr>
          <w:rFonts w:ascii="Times New Roman" w:hAnsi="Times New Roman"/>
          <w:color w:val="000000"/>
          <w:sz w:val="24"/>
          <w:szCs w:val="24"/>
        </w:rPr>
        <w:t xml:space="preserve"> једне болнице) имају </w:t>
      </w:r>
      <w:r>
        <w:rPr>
          <w:rFonts w:ascii="Times New Roman" w:hAnsi="Times New Roman"/>
          <w:color w:val="000000"/>
          <w:sz w:val="24"/>
          <w:szCs w:val="24"/>
          <w:lang w:val="sr-Cyrl-RS"/>
        </w:rPr>
        <w:t>пет</w:t>
      </w:r>
      <w:r w:rsidRPr="00FD276F">
        <w:rPr>
          <w:rFonts w:ascii="Times New Roman" w:hAnsi="Times New Roman"/>
          <w:color w:val="000000"/>
          <w:sz w:val="24"/>
          <w:szCs w:val="24"/>
        </w:rPr>
        <w:t xml:space="preserve"> чланова. Прописано је да управни одбор у здравственом центру, клиници, институту, клиничко-болничком центру и</w:t>
      </w:r>
      <w:r w:rsidRPr="00FD276F">
        <w:rPr>
          <w:rFonts w:ascii="Times New Roman" w:hAnsi="Times New Roman"/>
          <w:color w:val="000000"/>
          <w:sz w:val="24"/>
          <w:szCs w:val="24"/>
          <w:lang w:val="sr-Cyrl-RS"/>
        </w:rPr>
        <w:t xml:space="preserve"> универзитетском</w:t>
      </w:r>
      <w:r>
        <w:rPr>
          <w:rFonts w:ascii="Times New Roman" w:hAnsi="Times New Roman"/>
          <w:color w:val="000000"/>
          <w:sz w:val="24"/>
          <w:szCs w:val="24"/>
        </w:rPr>
        <w:t xml:space="preserve"> клиничком центру има </w:t>
      </w:r>
      <w:r>
        <w:rPr>
          <w:rFonts w:ascii="Times New Roman" w:hAnsi="Times New Roman"/>
          <w:color w:val="000000"/>
          <w:sz w:val="24"/>
          <w:szCs w:val="24"/>
          <w:lang w:val="sr-Cyrl-RS"/>
        </w:rPr>
        <w:t>пет</w:t>
      </w:r>
      <w:r>
        <w:rPr>
          <w:rFonts w:ascii="Times New Roman" w:hAnsi="Times New Roman"/>
          <w:color w:val="000000"/>
          <w:sz w:val="24"/>
          <w:szCs w:val="24"/>
        </w:rPr>
        <w:t xml:space="preserve"> чланова, од којих су </w:t>
      </w:r>
      <w:r>
        <w:rPr>
          <w:rFonts w:ascii="Times New Roman" w:hAnsi="Times New Roman"/>
          <w:color w:val="000000"/>
          <w:sz w:val="24"/>
          <w:szCs w:val="24"/>
          <w:lang w:val="sr-Cyrl-RS"/>
        </w:rPr>
        <w:t>два</w:t>
      </w:r>
      <w:r w:rsidRPr="00FD276F">
        <w:rPr>
          <w:rFonts w:ascii="Times New Roman" w:hAnsi="Times New Roman"/>
          <w:color w:val="000000"/>
          <w:sz w:val="24"/>
          <w:szCs w:val="24"/>
        </w:rPr>
        <w:t xml:space="preserve"> члана и</w:t>
      </w:r>
      <w:r>
        <w:rPr>
          <w:rFonts w:ascii="Times New Roman" w:hAnsi="Times New Roman"/>
          <w:color w:val="000000"/>
          <w:sz w:val="24"/>
          <w:szCs w:val="24"/>
        </w:rPr>
        <w:t xml:space="preserve">з здравствене установе, а </w:t>
      </w:r>
      <w:r>
        <w:rPr>
          <w:rFonts w:ascii="Times New Roman" w:hAnsi="Times New Roman"/>
          <w:color w:val="000000"/>
          <w:sz w:val="24"/>
          <w:szCs w:val="24"/>
          <w:lang w:val="sr-Cyrl-RS"/>
        </w:rPr>
        <w:t>три</w:t>
      </w:r>
      <w:r w:rsidRPr="00FD276F">
        <w:rPr>
          <w:rFonts w:ascii="Times New Roman" w:hAnsi="Times New Roman"/>
          <w:color w:val="000000"/>
          <w:sz w:val="24"/>
          <w:szCs w:val="24"/>
        </w:rPr>
        <w:t xml:space="preserve"> члана су п</w:t>
      </w:r>
      <w:r>
        <w:rPr>
          <w:rFonts w:ascii="Times New Roman" w:hAnsi="Times New Roman"/>
          <w:color w:val="000000"/>
          <w:sz w:val="24"/>
          <w:szCs w:val="24"/>
        </w:rPr>
        <w:t>редставници оснивача.</w:t>
      </w:r>
      <w:r>
        <w:rPr>
          <w:rFonts w:ascii="Times New Roman" w:hAnsi="Times New Roman"/>
          <w:color w:val="000000"/>
          <w:sz w:val="24"/>
          <w:szCs w:val="24"/>
          <w:lang w:val="sr-Cyrl-RS"/>
        </w:rPr>
        <w:t xml:space="preserve"> </w:t>
      </w:r>
      <w:r w:rsidRPr="00FD276F">
        <w:rPr>
          <w:rFonts w:ascii="Times New Roman" w:hAnsi="Times New Roman"/>
          <w:color w:val="000000"/>
          <w:sz w:val="24"/>
          <w:szCs w:val="24"/>
        </w:rPr>
        <w:t>Прописано је да управни одбор у здравственим центрима и установама на терцијарном нив</w:t>
      </w:r>
      <w:r>
        <w:rPr>
          <w:rFonts w:ascii="Times New Roman" w:hAnsi="Times New Roman"/>
          <w:color w:val="000000"/>
          <w:sz w:val="24"/>
          <w:szCs w:val="24"/>
        </w:rPr>
        <w:t xml:space="preserve">оу здравствене заштите има </w:t>
      </w:r>
      <w:r>
        <w:rPr>
          <w:rFonts w:ascii="Times New Roman" w:hAnsi="Times New Roman"/>
          <w:color w:val="000000"/>
          <w:sz w:val="24"/>
          <w:szCs w:val="24"/>
          <w:lang w:val="sr-Cyrl-RS"/>
        </w:rPr>
        <w:t>пет</w:t>
      </w:r>
      <w:r w:rsidRPr="00FD276F">
        <w:rPr>
          <w:rFonts w:ascii="Times New Roman" w:hAnsi="Times New Roman"/>
          <w:color w:val="000000"/>
          <w:sz w:val="24"/>
          <w:szCs w:val="24"/>
        </w:rPr>
        <w:t xml:space="preserve"> ч</w:t>
      </w:r>
      <w:r>
        <w:rPr>
          <w:rFonts w:ascii="Times New Roman" w:hAnsi="Times New Roman"/>
          <w:color w:val="000000"/>
          <w:sz w:val="24"/>
          <w:szCs w:val="24"/>
        </w:rPr>
        <w:t xml:space="preserve">ланова. Прописано је да мандат </w:t>
      </w:r>
      <w:r>
        <w:rPr>
          <w:rFonts w:ascii="Times New Roman" w:hAnsi="Times New Roman"/>
          <w:color w:val="000000"/>
          <w:sz w:val="24"/>
          <w:szCs w:val="24"/>
          <w:lang w:val="sr-Cyrl-RS"/>
        </w:rPr>
        <w:t>у</w:t>
      </w:r>
      <w:r w:rsidRPr="00FD276F">
        <w:rPr>
          <w:rFonts w:ascii="Times New Roman" w:hAnsi="Times New Roman"/>
          <w:color w:val="000000"/>
          <w:sz w:val="24"/>
          <w:szCs w:val="24"/>
        </w:rPr>
        <w:t>правног одбора траје чет</w:t>
      </w:r>
      <w:r>
        <w:rPr>
          <w:rFonts w:ascii="Times New Roman" w:hAnsi="Times New Roman"/>
          <w:color w:val="000000"/>
          <w:sz w:val="24"/>
          <w:szCs w:val="24"/>
        </w:rPr>
        <w:t xml:space="preserve">ири године. Престанком мандата </w:t>
      </w:r>
      <w:r>
        <w:rPr>
          <w:rFonts w:ascii="Times New Roman" w:hAnsi="Times New Roman"/>
          <w:color w:val="000000"/>
          <w:sz w:val="24"/>
          <w:szCs w:val="24"/>
          <w:lang w:val="sr-Cyrl-RS"/>
        </w:rPr>
        <w:t>у</w:t>
      </w:r>
      <w:r w:rsidRPr="00FD276F">
        <w:rPr>
          <w:rFonts w:ascii="Times New Roman" w:hAnsi="Times New Roman"/>
          <w:color w:val="000000"/>
          <w:sz w:val="24"/>
          <w:szCs w:val="24"/>
        </w:rPr>
        <w:t>правног одбора престаје и м</w:t>
      </w:r>
      <w:r>
        <w:rPr>
          <w:rFonts w:ascii="Times New Roman" w:hAnsi="Times New Roman"/>
          <w:color w:val="000000"/>
          <w:sz w:val="24"/>
          <w:szCs w:val="24"/>
        </w:rPr>
        <w:t xml:space="preserve">андат свих чланова </w:t>
      </w:r>
      <w:r>
        <w:rPr>
          <w:rFonts w:ascii="Times New Roman" w:hAnsi="Times New Roman"/>
          <w:color w:val="000000"/>
          <w:sz w:val="24"/>
          <w:szCs w:val="24"/>
          <w:lang w:val="sr-Cyrl-RS"/>
        </w:rPr>
        <w:t>у</w:t>
      </w:r>
      <w:r w:rsidRPr="00FD276F">
        <w:rPr>
          <w:rFonts w:ascii="Times New Roman" w:hAnsi="Times New Roman"/>
          <w:color w:val="000000"/>
          <w:sz w:val="24"/>
          <w:szCs w:val="24"/>
        </w:rPr>
        <w:t>правног одбора.</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121.</w:t>
      </w:r>
      <w:r w:rsidRPr="00FD276F">
        <w:rPr>
          <w:rFonts w:ascii="Times New Roman" w:hAnsi="Times New Roman"/>
          <w:color w:val="000000"/>
          <w:sz w:val="24"/>
          <w:szCs w:val="24"/>
        </w:rPr>
        <w:t xml:space="preserve"> прописана је надлежност надзорног одбора и кворум за одлучивање надзорног одбора. Прописано је, између осталог, да надзорни одбор здравствене уст</w:t>
      </w:r>
      <w:r>
        <w:rPr>
          <w:rFonts w:ascii="Times New Roman" w:hAnsi="Times New Roman"/>
          <w:color w:val="000000"/>
          <w:sz w:val="24"/>
          <w:szCs w:val="24"/>
        </w:rPr>
        <w:t xml:space="preserve">анове, </w:t>
      </w:r>
      <w:r w:rsidRPr="00FD276F">
        <w:rPr>
          <w:rFonts w:ascii="Times New Roman" w:hAnsi="Times New Roman"/>
          <w:color w:val="000000"/>
          <w:sz w:val="24"/>
          <w:szCs w:val="24"/>
        </w:rPr>
        <w:t xml:space="preserve"> подноси извештај о свом пословању оснивачу најмање два пута годишње. Увођењем овог законског решења омогућава се континуирана контрола рада надзорног одбора од стране оснивача.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rPr>
        <w:t>Чланом 122.</w:t>
      </w:r>
      <w:r>
        <w:rPr>
          <w:rFonts w:ascii="Times New Roman" w:hAnsi="Times New Roman"/>
          <w:color w:val="000000"/>
          <w:sz w:val="24"/>
          <w:szCs w:val="24"/>
        </w:rPr>
        <w:t xml:space="preserve"> прописан је број чланова </w:t>
      </w:r>
      <w:r>
        <w:rPr>
          <w:rFonts w:ascii="Times New Roman" w:hAnsi="Times New Roman"/>
          <w:color w:val="000000"/>
          <w:sz w:val="24"/>
          <w:szCs w:val="24"/>
          <w:lang w:val="sr-Cyrl-RS"/>
        </w:rPr>
        <w:t>н</w:t>
      </w:r>
      <w:r w:rsidRPr="00FD276F">
        <w:rPr>
          <w:rFonts w:ascii="Times New Roman" w:hAnsi="Times New Roman"/>
          <w:color w:val="000000"/>
          <w:sz w:val="24"/>
          <w:szCs w:val="24"/>
        </w:rPr>
        <w:t xml:space="preserve">адзорног одбора у здравственим установама, трајање мандата, као и да </w:t>
      </w:r>
      <w:r>
        <w:rPr>
          <w:rFonts w:ascii="Times New Roman" w:hAnsi="Times New Roman"/>
          <w:color w:val="000000"/>
          <w:sz w:val="24"/>
          <w:szCs w:val="24"/>
          <w:lang w:val="sr-Cyrl-CS"/>
        </w:rPr>
        <w:t>мандат свих чланова н</w:t>
      </w:r>
      <w:r w:rsidRPr="00FD276F">
        <w:rPr>
          <w:rFonts w:ascii="Times New Roman" w:hAnsi="Times New Roman"/>
          <w:color w:val="000000"/>
          <w:sz w:val="24"/>
          <w:szCs w:val="24"/>
          <w:lang w:val="sr-Cyrl-CS"/>
        </w:rPr>
        <w:t>адзорног о</w:t>
      </w:r>
      <w:r>
        <w:rPr>
          <w:rFonts w:ascii="Times New Roman" w:hAnsi="Times New Roman"/>
          <w:color w:val="000000"/>
          <w:sz w:val="24"/>
          <w:szCs w:val="24"/>
          <w:lang w:val="sr-Cyrl-CS"/>
        </w:rPr>
        <w:t>дбора престаје истеком мандата н</w:t>
      </w:r>
      <w:r w:rsidRPr="00FD276F">
        <w:rPr>
          <w:rFonts w:ascii="Times New Roman" w:hAnsi="Times New Roman"/>
          <w:color w:val="000000"/>
          <w:sz w:val="24"/>
          <w:szCs w:val="24"/>
          <w:lang w:val="sr-Cyrl-CS"/>
        </w:rPr>
        <w:t xml:space="preserve">адзорног одбора, без обзира на промене </w:t>
      </w:r>
      <w:r>
        <w:rPr>
          <w:rFonts w:ascii="Times New Roman" w:hAnsi="Times New Roman"/>
          <w:color w:val="000000"/>
          <w:sz w:val="24"/>
          <w:szCs w:val="24"/>
          <w:lang w:val="sr-Cyrl-CS"/>
        </w:rPr>
        <w:t xml:space="preserve"> појединих чланова н</w:t>
      </w:r>
      <w:r w:rsidRPr="00FD276F">
        <w:rPr>
          <w:rFonts w:ascii="Times New Roman" w:hAnsi="Times New Roman"/>
          <w:color w:val="000000"/>
          <w:sz w:val="24"/>
          <w:szCs w:val="24"/>
          <w:lang w:val="sr-Cyrl-CS"/>
        </w:rPr>
        <w:t>адзорног одбора.</w:t>
      </w:r>
    </w:p>
    <w:p w:rsidR="00B063F5" w:rsidRPr="008F5D7A" w:rsidRDefault="00B063F5" w:rsidP="00FF527A">
      <w:pPr>
        <w:spacing w:after="0" w:line="240" w:lineRule="auto"/>
        <w:ind w:firstLine="720"/>
        <w:jc w:val="both"/>
        <w:rPr>
          <w:rFonts w:ascii="Times New Roman" w:hAnsi="Times New Roman"/>
          <w:lang w:val="sr-Cyrl-RS"/>
        </w:rPr>
      </w:pPr>
      <w:r w:rsidRPr="00FD276F">
        <w:rPr>
          <w:rFonts w:ascii="Times New Roman" w:hAnsi="Times New Roman"/>
          <w:b/>
          <w:color w:val="000000"/>
          <w:sz w:val="24"/>
          <w:szCs w:val="24"/>
          <w:lang w:val="sr-Cyrl-CS"/>
        </w:rPr>
        <w:t xml:space="preserve">Чланом 123. </w:t>
      </w:r>
      <w:r w:rsidRPr="00FD276F">
        <w:rPr>
          <w:rFonts w:ascii="Times New Roman" w:hAnsi="Times New Roman"/>
          <w:color w:val="000000"/>
          <w:sz w:val="24"/>
          <w:szCs w:val="24"/>
        </w:rPr>
        <w:t xml:space="preserve">прописани </w:t>
      </w:r>
      <w:r>
        <w:rPr>
          <w:rFonts w:ascii="Times New Roman" w:hAnsi="Times New Roman"/>
          <w:color w:val="000000"/>
          <w:sz w:val="24"/>
          <w:szCs w:val="24"/>
        </w:rPr>
        <w:t xml:space="preserve">су услови за именовање чланова </w:t>
      </w:r>
      <w:r>
        <w:rPr>
          <w:rFonts w:ascii="Times New Roman" w:hAnsi="Times New Roman"/>
          <w:color w:val="000000"/>
          <w:sz w:val="24"/>
          <w:szCs w:val="24"/>
          <w:lang w:val="sr-Cyrl-RS"/>
        </w:rPr>
        <w:t>у</w:t>
      </w:r>
      <w:r>
        <w:rPr>
          <w:rFonts w:ascii="Times New Roman" w:hAnsi="Times New Roman"/>
          <w:color w:val="000000"/>
          <w:sz w:val="24"/>
          <w:szCs w:val="24"/>
        </w:rPr>
        <w:t xml:space="preserve">правног и </w:t>
      </w:r>
      <w:r>
        <w:rPr>
          <w:rFonts w:ascii="Times New Roman" w:hAnsi="Times New Roman"/>
          <w:color w:val="000000"/>
          <w:sz w:val="24"/>
          <w:szCs w:val="24"/>
          <w:lang w:val="sr-Cyrl-RS"/>
        </w:rPr>
        <w:t>н</w:t>
      </w:r>
      <w:r w:rsidRPr="00FD276F">
        <w:rPr>
          <w:rFonts w:ascii="Times New Roman" w:hAnsi="Times New Roman"/>
          <w:color w:val="000000"/>
          <w:sz w:val="24"/>
          <w:szCs w:val="24"/>
        </w:rPr>
        <w:t>адзорног одбора</w:t>
      </w:r>
      <w:r>
        <w:rPr>
          <w:rFonts w:ascii="Times New Roman" w:hAnsi="Times New Roman"/>
          <w:color w:val="000000"/>
          <w:sz w:val="24"/>
          <w:szCs w:val="24"/>
        </w:rPr>
        <w:t xml:space="preserve">. Уређено је именовање чланова </w:t>
      </w:r>
      <w:r>
        <w:rPr>
          <w:rFonts w:ascii="Times New Roman" w:hAnsi="Times New Roman"/>
          <w:color w:val="000000"/>
          <w:sz w:val="24"/>
          <w:szCs w:val="24"/>
          <w:lang w:val="sr-Cyrl-RS"/>
        </w:rPr>
        <w:t>у</w:t>
      </w:r>
      <w:r w:rsidRPr="00FD276F">
        <w:rPr>
          <w:rFonts w:ascii="Times New Roman" w:hAnsi="Times New Roman"/>
          <w:color w:val="000000"/>
          <w:sz w:val="24"/>
          <w:szCs w:val="24"/>
        </w:rPr>
        <w:t>правног и надзорног одбора из установе и услови за разрешење чланова управног и надзорног одбора.</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 xml:space="preserve">Уведена је новина да </w:t>
      </w:r>
      <w:r>
        <w:rPr>
          <w:rFonts w:ascii="Times New Roman" w:hAnsi="Times New Roman"/>
          <w:color w:val="000000"/>
          <w:sz w:val="24"/>
          <w:szCs w:val="24"/>
          <w:lang w:val="sr-Cyrl-RS"/>
        </w:rPr>
        <w:t xml:space="preserve">за </w:t>
      </w:r>
      <w:r w:rsidRPr="00FD276F">
        <w:rPr>
          <w:rFonts w:ascii="Times New Roman" w:hAnsi="Times New Roman"/>
          <w:color w:val="000000"/>
          <w:sz w:val="24"/>
          <w:szCs w:val="24"/>
        </w:rPr>
        <w:t>члан</w:t>
      </w:r>
      <w:r>
        <w:rPr>
          <w:rFonts w:ascii="Times New Roman" w:hAnsi="Times New Roman"/>
          <w:color w:val="000000"/>
          <w:sz w:val="24"/>
          <w:szCs w:val="24"/>
          <w:lang w:val="sr-Cyrl-RS"/>
        </w:rPr>
        <w:t>а</w:t>
      </w:r>
      <w:r w:rsidRPr="00FD276F">
        <w:rPr>
          <w:rFonts w:ascii="Times New Roman" w:hAnsi="Times New Roman"/>
          <w:color w:val="000000"/>
          <w:sz w:val="24"/>
          <w:szCs w:val="24"/>
        </w:rPr>
        <w:t xml:space="preserve"> управног </w:t>
      </w:r>
      <w:r>
        <w:rPr>
          <w:rFonts w:ascii="Times New Roman" w:hAnsi="Times New Roman"/>
          <w:color w:val="000000"/>
          <w:sz w:val="24"/>
          <w:szCs w:val="24"/>
          <w:lang w:val="sr-Cyrl-RS"/>
        </w:rPr>
        <w:t>и надзорног о</w:t>
      </w:r>
      <w:r w:rsidRPr="00FD276F">
        <w:rPr>
          <w:rFonts w:ascii="Times New Roman" w:hAnsi="Times New Roman"/>
          <w:color w:val="000000"/>
          <w:sz w:val="24"/>
          <w:szCs w:val="24"/>
        </w:rPr>
        <w:t>дбор</w:t>
      </w:r>
      <w:r>
        <w:rPr>
          <w:rFonts w:ascii="Times New Roman" w:hAnsi="Times New Roman"/>
          <w:color w:val="000000"/>
          <w:sz w:val="24"/>
          <w:szCs w:val="24"/>
        </w:rPr>
        <w:t xml:space="preserve">а </w:t>
      </w:r>
      <w:r>
        <w:rPr>
          <w:rFonts w:ascii="Times New Roman" w:hAnsi="Times New Roman"/>
          <w:color w:val="000000"/>
          <w:sz w:val="24"/>
          <w:szCs w:val="24"/>
          <w:lang w:val="sr-Cyrl-RS"/>
        </w:rPr>
        <w:t xml:space="preserve">може бити именовано лице које је </w:t>
      </w:r>
      <w:r w:rsidRPr="008F5D7A">
        <w:rPr>
          <w:rFonts w:ascii="Times New Roman" w:hAnsi="Times New Roman"/>
          <w:color w:val="000000"/>
          <w:sz w:val="24"/>
          <w:szCs w:val="24"/>
        </w:rPr>
        <w:t xml:space="preserve">доктор медицине, доктор денталне медицине, магистар фармације, односно магистар фармације-медицински биохемичар или </w:t>
      </w:r>
      <w:r>
        <w:rPr>
          <w:rFonts w:ascii="Times New Roman" w:hAnsi="Times New Roman"/>
          <w:color w:val="000000"/>
          <w:sz w:val="24"/>
          <w:szCs w:val="24"/>
          <w:lang w:val="sr-Cyrl-RS"/>
        </w:rPr>
        <w:t xml:space="preserve">које </w:t>
      </w:r>
      <w:r w:rsidRPr="008F5D7A">
        <w:rPr>
          <w:rFonts w:ascii="Times New Roman" w:hAnsi="Times New Roman"/>
          <w:color w:val="000000"/>
          <w:sz w:val="24"/>
          <w:szCs w:val="24"/>
        </w:rPr>
        <w:t>има високо образовање из области правних, економских, односно организационих наука, на академским мастер студијама, у складу са законом којим се уређује високо образовање и најмање пет година радног искуства на пословима у области здравства, права, економије, односно организационих наука</w:t>
      </w:r>
      <w:r>
        <w:rPr>
          <w:rFonts w:ascii="Times New Roman" w:hAnsi="Times New Roman"/>
          <w:color w:val="000000"/>
          <w:sz w:val="24"/>
          <w:szCs w:val="24"/>
        </w:rPr>
        <w:t>.</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124.</w:t>
      </w:r>
      <w:r w:rsidRPr="00FD276F">
        <w:rPr>
          <w:rFonts w:ascii="Times New Roman" w:hAnsi="Times New Roman"/>
          <w:color w:val="000000"/>
          <w:sz w:val="24"/>
          <w:szCs w:val="24"/>
        </w:rPr>
        <w:t xml:space="preserve"> прописан је статут, ко га доноси и ко на исти даје сагласност, односно мишљење. Прописано је да на статут здравствене установе чији је оснивач Република, сагласност даје Министарство, а с обзиром да Министарство врши оснивачка права у име Републике </w:t>
      </w:r>
      <w:r w:rsidRPr="0003392F">
        <w:rPr>
          <w:rFonts w:ascii="Times New Roman" w:hAnsi="Times New Roman"/>
          <w:color w:val="000000"/>
          <w:sz w:val="24"/>
          <w:szCs w:val="24"/>
        </w:rPr>
        <w:t xml:space="preserve">Министарство </w:t>
      </w:r>
      <w:r w:rsidRPr="00FD276F">
        <w:rPr>
          <w:rFonts w:ascii="Times New Roman" w:hAnsi="Times New Roman"/>
          <w:color w:val="000000"/>
          <w:sz w:val="24"/>
          <w:szCs w:val="24"/>
        </w:rPr>
        <w:t xml:space="preserve">даје и сагласност на статуте здравствених установа чији је оснивач Република. </w:t>
      </w:r>
      <w:r w:rsidRPr="0003392F">
        <w:rPr>
          <w:rFonts w:ascii="Times New Roman" w:hAnsi="Times New Roman"/>
          <w:color w:val="000000"/>
          <w:sz w:val="24"/>
          <w:szCs w:val="24"/>
        </w:rPr>
        <w:t xml:space="preserve">На одредбе статута здравствене установе чији је оснивач аутономна покрајина, односно јединица локалне самоуправе, </w:t>
      </w:r>
      <w:r>
        <w:rPr>
          <w:rFonts w:ascii="Times New Roman" w:hAnsi="Times New Roman"/>
          <w:color w:val="000000"/>
          <w:sz w:val="24"/>
          <w:szCs w:val="24"/>
          <w:lang w:val="sr-Cyrl-RS"/>
        </w:rPr>
        <w:t xml:space="preserve">који доноси </w:t>
      </w:r>
      <w:r w:rsidRPr="0003392F">
        <w:rPr>
          <w:rFonts w:ascii="Times New Roman" w:hAnsi="Times New Roman"/>
          <w:color w:val="000000"/>
          <w:sz w:val="24"/>
          <w:szCs w:val="24"/>
          <w:lang w:val="sr-Cyrl-RS"/>
        </w:rPr>
        <w:t xml:space="preserve">који доноси управни одбор, </w:t>
      </w:r>
      <w:r>
        <w:rPr>
          <w:rFonts w:ascii="Times New Roman" w:hAnsi="Times New Roman"/>
          <w:color w:val="000000"/>
          <w:sz w:val="24"/>
          <w:szCs w:val="24"/>
          <w:lang w:val="sr-Cyrl-RS"/>
        </w:rPr>
        <w:t xml:space="preserve">а на који </w:t>
      </w:r>
      <w:r w:rsidRPr="0003392F">
        <w:rPr>
          <w:rFonts w:ascii="Times New Roman" w:hAnsi="Times New Roman"/>
          <w:color w:val="000000"/>
          <w:sz w:val="24"/>
          <w:szCs w:val="24"/>
          <w:lang w:val="sr-Cyrl-RS"/>
        </w:rPr>
        <w:t>сагласност даје оснивач</w:t>
      </w:r>
      <w:r>
        <w:rPr>
          <w:rFonts w:ascii="Times New Roman" w:hAnsi="Times New Roman"/>
          <w:color w:val="000000"/>
          <w:sz w:val="24"/>
          <w:szCs w:val="24"/>
          <w:lang w:val="sr-Cyrl-RS"/>
        </w:rPr>
        <w:t>,</w:t>
      </w:r>
      <w:r w:rsidRPr="0003392F">
        <w:rPr>
          <w:rFonts w:ascii="Times New Roman" w:hAnsi="Times New Roman"/>
          <w:color w:val="000000"/>
          <w:sz w:val="24"/>
          <w:szCs w:val="24"/>
          <w:lang w:val="sr-Cyrl-RS"/>
        </w:rPr>
        <w:t xml:space="preserve"> претходно се прибавља мишљење Министарства </w:t>
      </w:r>
      <w:r>
        <w:rPr>
          <w:rFonts w:ascii="Times New Roman" w:hAnsi="Times New Roman"/>
          <w:color w:val="000000"/>
          <w:sz w:val="24"/>
          <w:szCs w:val="24"/>
          <w:lang w:val="sr-Cyrl-RS"/>
        </w:rPr>
        <w:t xml:space="preserve">и то на одредбе статута </w:t>
      </w:r>
      <w:r w:rsidRPr="0003392F">
        <w:rPr>
          <w:rFonts w:ascii="Times New Roman" w:hAnsi="Times New Roman"/>
          <w:color w:val="000000"/>
          <w:sz w:val="24"/>
          <w:szCs w:val="24"/>
        </w:rPr>
        <w:t>којим</w:t>
      </w:r>
      <w:r>
        <w:rPr>
          <w:rFonts w:ascii="Times New Roman" w:hAnsi="Times New Roman"/>
          <w:color w:val="000000"/>
          <w:sz w:val="24"/>
          <w:szCs w:val="24"/>
          <w:lang w:val="sr-Cyrl-RS"/>
        </w:rPr>
        <w:t>а</w:t>
      </w:r>
      <w:r w:rsidRPr="0003392F">
        <w:rPr>
          <w:rFonts w:ascii="Times New Roman" w:hAnsi="Times New Roman"/>
          <w:color w:val="000000"/>
          <w:sz w:val="24"/>
          <w:szCs w:val="24"/>
        </w:rPr>
        <w:t xml:space="preserve"> се уређује област здравствене заштите, односно специјалности из којих здравствених установа обавља здравствену делатност, унутрашња организација и критеријуми за именовање и разрешење директора, односно заменика директора</w:t>
      </w:r>
      <w:r>
        <w:rPr>
          <w:rFonts w:ascii="Times New Roman" w:hAnsi="Times New Roman"/>
          <w:color w:val="000000"/>
          <w:sz w:val="24"/>
          <w:szCs w:val="24"/>
          <w:lang w:val="sr-Cyrl-RS"/>
        </w:rPr>
        <w:t xml:space="preserve">. </w:t>
      </w:r>
      <w:r w:rsidRPr="00FD276F">
        <w:rPr>
          <w:rFonts w:ascii="Times New Roman" w:hAnsi="Times New Roman"/>
          <w:color w:val="000000"/>
          <w:sz w:val="24"/>
          <w:szCs w:val="24"/>
        </w:rPr>
        <w:t>Статут здравствене установе у приватној својини доноси оснивач. Статут здравствене установе се региструје и објављује на интернет страни АПР.</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125.</w:t>
      </w:r>
      <w:r w:rsidRPr="00FD276F">
        <w:rPr>
          <w:rFonts w:ascii="Times New Roman" w:hAnsi="Times New Roman"/>
          <w:color w:val="000000"/>
          <w:sz w:val="24"/>
          <w:szCs w:val="24"/>
        </w:rPr>
        <w:t xml:space="preserve"> регулише се унутрашња организација здравствене установе. Новим законским решењем је прописано да здравствена установа може имати помоћнике директора за одређене области делатности, у складу са унутрашњом организацијом здравствене установе. </w:t>
      </w:r>
      <w:r>
        <w:rPr>
          <w:rFonts w:ascii="Times New Roman" w:hAnsi="Times New Roman"/>
          <w:color w:val="000000"/>
          <w:sz w:val="24"/>
          <w:szCs w:val="24"/>
          <w:lang w:val="sr-Cyrl-RS"/>
        </w:rPr>
        <w:t>Предвиђено је да м</w:t>
      </w:r>
      <w:r w:rsidRPr="00E876E4">
        <w:rPr>
          <w:rFonts w:ascii="Times New Roman" w:hAnsi="Times New Roman"/>
          <w:color w:val="000000"/>
          <w:sz w:val="24"/>
          <w:szCs w:val="24"/>
        </w:rPr>
        <w:t>инистар прописује услове и начин унутрашње организације здравствених установа, укључујући број помоћника директора за одређене области, у зависности од врсте здравствене установе.</w:t>
      </w:r>
      <w:r>
        <w:rPr>
          <w:rFonts w:ascii="Times New Roman" w:hAnsi="Times New Roman"/>
          <w:color w:val="000000"/>
          <w:sz w:val="24"/>
          <w:szCs w:val="24"/>
          <w:lang w:val="sr-Cyrl-RS"/>
        </w:rPr>
        <w:t xml:space="preserve"> </w:t>
      </w:r>
      <w:r w:rsidRPr="00FD276F">
        <w:rPr>
          <w:rFonts w:ascii="Times New Roman" w:hAnsi="Times New Roman"/>
          <w:color w:val="000000"/>
          <w:sz w:val="24"/>
          <w:szCs w:val="24"/>
        </w:rPr>
        <w:t>Такође, прописано је да</w:t>
      </w:r>
      <w:r w:rsidRPr="00FD276F">
        <w:rPr>
          <w:rFonts w:ascii="Times New Roman" w:hAnsi="Times New Roman"/>
          <w:color w:val="000000"/>
        </w:rPr>
        <w:t xml:space="preserve"> </w:t>
      </w:r>
      <w:r>
        <w:rPr>
          <w:rFonts w:ascii="Times New Roman" w:hAnsi="Times New Roman"/>
          <w:color w:val="000000"/>
          <w:lang w:val="sr-Cyrl-RS"/>
        </w:rPr>
        <w:t xml:space="preserve">се </w:t>
      </w:r>
      <w:r w:rsidRPr="00FD276F">
        <w:rPr>
          <w:rFonts w:ascii="Times New Roman" w:hAnsi="Times New Roman"/>
          <w:color w:val="000000"/>
          <w:sz w:val="24"/>
          <w:szCs w:val="24"/>
        </w:rPr>
        <w:t>у здравственој установи у јавној својини организују и обављају послови финансијског управљања и контроле, као и послови интерне ревизије, у складу са прописима којима се уређује буџетски систем.</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126.</w:t>
      </w:r>
      <w:r w:rsidRPr="00FD276F">
        <w:rPr>
          <w:rFonts w:ascii="Times New Roman" w:hAnsi="Times New Roman"/>
          <w:color w:val="000000"/>
          <w:sz w:val="24"/>
          <w:szCs w:val="24"/>
        </w:rPr>
        <w:t xml:space="preserve"> прописано је да стручне органе у здравственој установи чине стручни савет, </w:t>
      </w:r>
      <w:r>
        <w:rPr>
          <w:rFonts w:ascii="Times New Roman" w:hAnsi="Times New Roman"/>
          <w:color w:val="000000"/>
          <w:sz w:val="24"/>
          <w:szCs w:val="24"/>
        </w:rPr>
        <w:t>стручни колегијум, етички одбор</w:t>
      </w:r>
      <w:r w:rsidRPr="00FD276F">
        <w:rPr>
          <w:rFonts w:ascii="Times New Roman" w:hAnsi="Times New Roman"/>
          <w:color w:val="000000"/>
          <w:sz w:val="24"/>
          <w:szCs w:val="24"/>
        </w:rPr>
        <w:t xml:space="preserve"> и комисија за унапређење квалитета здравствене заштите. Уређено је да се </w:t>
      </w:r>
      <w:r w:rsidRPr="00FD276F">
        <w:rPr>
          <w:rFonts w:ascii="Times New Roman" w:hAnsi="Times New Roman"/>
          <w:color w:val="000000"/>
          <w:sz w:val="24"/>
          <w:szCs w:val="24"/>
          <w:lang w:val="sr-Cyrl-CS"/>
        </w:rPr>
        <w:t>стручни органи у здравственој установи именују на период од четири године.</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 xml:space="preserve">Чл. 127. и 128. </w:t>
      </w:r>
      <w:r w:rsidRPr="00FD276F">
        <w:rPr>
          <w:rFonts w:ascii="Times New Roman" w:hAnsi="Times New Roman"/>
          <w:color w:val="000000"/>
          <w:sz w:val="24"/>
          <w:szCs w:val="24"/>
        </w:rPr>
        <w:t>дата је дефиниција стручног савета, његов састав и надлежности.</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129.</w:t>
      </w:r>
      <w:r w:rsidRPr="00FD276F">
        <w:rPr>
          <w:rFonts w:ascii="Times New Roman" w:hAnsi="Times New Roman"/>
          <w:color w:val="000000"/>
          <w:sz w:val="24"/>
          <w:szCs w:val="24"/>
        </w:rPr>
        <w:t xml:space="preserve"> прописан је стручни колегијум.</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 130-132.</w:t>
      </w:r>
      <w:r w:rsidRPr="00FD276F">
        <w:rPr>
          <w:rFonts w:ascii="Times New Roman" w:hAnsi="Times New Roman"/>
          <w:color w:val="000000"/>
          <w:sz w:val="24"/>
          <w:szCs w:val="24"/>
        </w:rPr>
        <w:t xml:space="preserve"> дата је дефиниција етичког одбора, његов састав и задаци. </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133.</w:t>
      </w:r>
      <w:r w:rsidRPr="00FD276F">
        <w:rPr>
          <w:rFonts w:ascii="Times New Roman" w:hAnsi="Times New Roman"/>
          <w:color w:val="000000"/>
          <w:sz w:val="24"/>
          <w:szCs w:val="24"/>
        </w:rPr>
        <w:t xml:space="preserve"> дата је дефиниција и надлежности Комисије за унапређење квалитета здравствене заштите у здравственој установи.</w:t>
      </w: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134.</w:t>
      </w:r>
      <w:r w:rsidRPr="00FD276F">
        <w:rPr>
          <w:rFonts w:ascii="Times New Roman" w:hAnsi="Times New Roman"/>
          <w:color w:val="000000"/>
          <w:sz w:val="24"/>
          <w:szCs w:val="24"/>
        </w:rPr>
        <w:t xml:space="preserve"> прописано је да запослени у здравственој установи у јавној својини може бити члан само једног органа управљања, односно само једног стручног органа (из чл. 113. и 126. овог закона) у здравственој установи у којој је запослен. Ово законско решење је уведено да би се спречио евентуални сукоб интереса.</w:t>
      </w:r>
      <w:r w:rsidRPr="00FD276F">
        <w:rPr>
          <w:rFonts w:ascii="Times New Roman" w:hAnsi="Times New Roman"/>
          <w:sz w:val="24"/>
          <w:szCs w:val="24"/>
          <w:lang w:val="sr-Cyrl-CS"/>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135.</w:t>
      </w:r>
      <w:r w:rsidRPr="00FD276F">
        <w:rPr>
          <w:rFonts w:ascii="Times New Roman" w:hAnsi="Times New Roman"/>
          <w:color w:val="000000"/>
          <w:sz w:val="24"/>
          <w:szCs w:val="24"/>
        </w:rPr>
        <w:t xml:space="preserve"> дата је дефиниција Здравственог савета.</w:t>
      </w: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136.</w:t>
      </w:r>
      <w:r w:rsidRPr="00FD276F">
        <w:rPr>
          <w:rFonts w:ascii="Times New Roman" w:hAnsi="Times New Roman"/>
          <w:color w:val="000000"/>
          <w:sz w:val="24"/>
          <w:szCs w:val="24"/>
        </w:rPr>
        <w:t xml:space="preserve"> прописан је састав здравственог савета, као и да Влада именује и разрешава председника Здравственог савета, на предлог министра. Ово решење је уведено по аналогији са доношењем </w:t>
      </w:r>
      <w:r w:rsidRPr="00FD276F">
        <w:rPr>
          <w:rFonts w:ascii="Times New Roman" w:hAnsi="Times New Roman"/>
          <w:color w:val="000000"/>
          <w:sz w:val="24"/>
          <w:szCs w:val="24"/>
          <w:lang w:val="sr-Cyrl-RS"/>
        </w:rPr>
        <w:t>Стратегије</w:t>
      </w:r>
      <w:r w:rsidRPr="00FD276F">
        <w:rPr>
          <w:rFonts w:ascii="Times New Roman" w:hAnsi="Times New Roman"/>
          <w:color w:val="000000"/>
          <w:sz w:val="24"/>
          <w:szCs w:val="24"/>
        </w:rPr>
        <w:t xml:space="preserve"> развоја здравствене заштите, који доноси Влада, а у циљу поједностављења поступка и боље ефикасности.</w:t>
      </w:r>
      <w:r w:rsidRPr="00FD276F">
        <w:rPr>
          <w:rFonts w:ascii="Times New Roman" w:hAnsi="Times New Roman"/>
          <w:color w:val="000000"/>
          <w:lang w:val="sr-Cyrl-CS"/>
        </w:rPr>
        <w:t xml:space="preserve"> </w:t>
      </w:r>
      <w:r w:rsidRPr="00FD276F">
        <w:rPr>
          <w:rFonts w:ascii="Times New Roman" w:hAnsi="Times New Roman"/>
          <w:color w:val="000000"/>
          <w:sz w:val="24"/>
          <w:szCs w:val="24"/>
          <w:lang w:val="sr-Cyrl-CS"/>
        </w:rPr>
        <w:t>Лице може бити именовано у Здравствени савет највише у два мандата.</w:t>
      </w:r>
      <w:r w:rsidRPr="00FD276F">
        <w:rPr>
          <w:rFonts w:ascii="Times New Roman" w:hAnsi="Times New Roman"/>
          <w:sz w:val="24"/>
          <w:szCs w:val="24"/>
          <w:lang w:val="sr-Cyrl-CS"/>
        </w:rPr>
        <w:t xml:space="preserve"> Број припадника једног пола у Здравственом савету не може бити мањи од 30% од укупног броја чланова Здравственог савета.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137.</w:t>
      </w:r>
      <w:r w:rsidRPr="00FD276F">
        <w:rPr>
          <w:rFonts w:ascii="Times New Roman" w:hAnsi="Times New Roman"/>
          <w:color w:val="000000"/>
          <w:sz w:val="24"/>
          <w:szCs w:val="24"/>
          <w:lang w:val="sr-Cyrl-CS"/>
        </w:rPr>
        <w:t xml:space="preserve"> прописано је да члан Здравственог савета не може бити лице изабрано, постављено или именовано на функцију у државном органу, органу аутономне покрајине или локалне самоуправе, лице именовано у органе организација које обављају послове здравственог осигурања, односно органе здравствених установа, високошколских установа, комора здравствених радника, Српског лекарског друштва и удружења здравствених установа.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138.</w:t>
      </w:r>
      <w:r w:rsidRPr="00FD276F">
        <w:rPr>
          <w:rFonts w:ascii="Times New Roman" w:hAnsi="Times New Roman"/>
          <w:color w:val="000000"/>
          <w:sz w:val="24"/>
          <w:szCs w:val="24"/>
          <w:lang w:val="sr-Cyrl-CS"/>
        </w:rPr>
        <w:t xml:space="preserve"> прописани су разлози због којих Влада разреш</w:t>
      </w:r>
      <w:r>
        <w:rPr>
          <w:rFonts w:ascii="Times New Roman" w:hAnsi="Times New Roman"/>
          <w:color w:val="000000"/>
          <w:sz w:val="24"/>
          <w:szCs w:val="24"/>
          <w:lang w:val="sr-Cyrl-CS"/>
        </w:rPr>
        <w:t>ава</w:t>
      </w:r>
      <w:r w:rsidRPr="00FD276F">
        <w:rPr>
          <w:rFonts w:ascii="Times New Roman" w:hAnsi="Times New Roman"/>
          <w:color w:val="000000"/>
          <w:sz w:val="24"/>
          <w:szCs w:val="24"/>
          <w:lang w:val="sr-Cyrl-CS"/>
        </w:rPr>
        <w:t xml:space="preserve"> члана Здравственог савета пре истека мандата.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139.</w:t>
      </w:r>
      <w:r w:rsidRPr="00FD276F">
        <w:rPr>
          <w:rFonts w:ascii="Times New Roman" w:hAnsi="Times New Roman"/>
          <w:color w:val="000000"/>
          <w:sz w:val="24"/>
          <w:szCs w:val="24"/>
          <w:lang w:val="sr-Cyrl-CS"/>
        </w:rPr>
        <w:t xml:space="preserve"> прописане су надлежности Здравственог савета.</w:t>
      </w:r>
      <w:r w:rsidRPr="00FD276F">
        <w:rPr>
          <w:rFonts w:ascii="Times New Roman" w:hAnsi="Times New Roman"/>
          <w:color w:val="000000"/>
          <w:sz w:val="24"/>
          <w:szCs w:val="24"/>
        </w:rPr>
        <w:t xml:space="preserve"> Такође, овим чланом је прописано</w:t>
      </w:r>
      <w:r w:rsidRPr="00FD276F">
        <w:rPr>
          <w:rFonts w:ascii="Times New Roman" w:hAnsi="Times New Roman"/>
          <w:color w:val="000000"/>
          <w:lang w:val="sr-Cyrl-CS"/>
        </w:rPr>
        <w:t xml:space="preserve"> </w:t>
      </w:r>
      <w:r>
        <w:rPr>
          <w:rFonts w:ascii="Times New Roman" w:hAnsi="Times New Roman"/>
          <w:color w:val="000000"/>
          <w:lang w:val="sr-Cyrl-CS"/>
        </w:rPr>
        <w:t xml:space="preserve">да </w:t>
      </w:r>
      <w:r w:rsidRPr="00FD276F">
        <w:rPr>
          <w:rFonts w:ascii="Times New Roman" w:hAnsi="Times New Roman"/>
          <w:color w:val="000000"/>
          <w:sz w:val="24"/>
          <w:szCs w:val="24"/>
          <w:lang w:val="sr-Cyrl-RS"/>
        </w:rPr>
        <w:t>п</w:t>
      </w:r>
      <w:r w:rsidRPr="00FD276F">
        <w:rPr>
          <w:rFonts w:ascii="Times New Roman" w:hAnsi="Times New Roman"/>
          <w:color w:val="000000"/>
          <w:sz w:val="24"/>
          <w:szCs w:val="24"/>
          <w:lang w:val="sr-Cyrl-CS"/>
        </w:rPr>
        <w:t xml:space="preserve">ретходни поступак процене квалитета континуиране едукације здравствених радника и поступак процене квалитета извођења акредитованих програма континуиране едукације из става 1. тачка 6) овог члана, врши надлежна комора здравствених радника, изузев програма континуиране едукације из области комплементарне медицине за који процену квалитета врши републичка стручна комисија за комплементарну медицину, као и програма континуиране едукације који обавља надлежна комора односно Министарство, за које процену квалитета врши Здравствени савет.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140.</w:t>
      </w:r>
      <w:r w:rsidRPr="00FD276F">
        <w:rPr>
          <w:rFonts w:ascii="Times New Roman" w:hAnsi="Times New Roman"/>
          <w:color w:val="000000"/>
          <w:sz w:val="24"/>
          <w:szCs w:val="24"/>
          <w:lang w:val="sr-Cyrl-CS"/>
        </w:rPr>
        <w:t xml:space="preserve"> прописан је рад Здравственог савета.</w:t>
      </w:r>
    </w:p>
    <w:p w:rsidR="00B063F5" w:rsidRPr="00FD276F" w:rsidRDefault="00B063F5" w:rsidP="00FF527A">
      <w:pPr>
        <w:pStyle w:val="NoSpacing"/>
        <w:ind w:firstLine="720"/>
        <w:jc w:val="both"/>
        <w:rPr>
          <w:rFonts w:ascii="Times New Roman" w:hAnsi="Times New Roman"/>
          <w:sz w:val="24"/>
          <w:szCs w:val="24"/>
          <w:lang w:val="sr-Cyrl-CS"/>
        </w:rPr>
      </w:pPr>
      <w:r w:rsidRPr="005C498B">
        <w:rPr>
          <w:rFonts w:ascii="Times New Roman" w:hAnsi="Times New Roman"/>
          <w:b/>
          <w:color w:val="000000"/>
          <w:sz w:val="24"/>
          <w:szCs w:val="24"/>
          <w:lang w:val="sr-Cyrl-CS"/>
        </w:rPr>
        <w:t>Чланом 141.</w:t>
      </w:r>
      <w:r w:rsidRPr="005C498B">
        <w:rPr>
          <w:rFonts w:ascii="Times New Roman" w:hAnsi="Times New Roman"/>
          <w:color w:val="000000"/>
          <w:sz w:val="24"/>
          <w:szCs w:val="24"/>
          <w:lang w:val="sr-Cyrl-CS"/>
        </w:rPr>
        <w:t xml:space="preserve"> дата је дефиниција и састав Етичког одбора Србије, ко именује и разрешава председника и чланове Етичког одбора Србије, као и колико траје мандат чланова Етичког одбора Србије.</w:t>
      </w:r>
      <w:r w:rsidRPr="005C498B">
        <w:rPr>
          <w:rFonts w:ascii="Times New Roman" w:hAnsi="Times New Roman"/>
          <w:sz w:val="24"/>
          <w:szCs w:val="24"/>
          <w:lang w:val="sr-Cyrl-CS"/>
        </w:rPr>
        <w:t xml:space="preserve"> Број припадника једног пола у Етичком одбору Србије не може бити мањи од 30% од укупног броја чланова Етичког одбора Србије.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Чланом </w:t>
      </w:r>
      <w:r w:rsidRPr="00FD276F">
        <w:rPr>
          <w:rFonts w:ascii="Times New Roman" w:hAnsi="Times New Roman"/>
          <w:b/>
          <w:color w:val="000000"/>
          <w:sz w:val="24"/>
          <w:szCs w:val="24"/>
          <w:lang w:val="sr-Cyrl-CS"/>
        </w:rPr>
        <w:t>142.</w:t>
      </w:r>
      <w:r w:rsidRPr="00FD276F">
        <w:rPr>
          <w:rFonts w:ascii="Times New Roman" w:hAnsi="Times New Roman"/>
          <w:color w:val="000000"/>
          <w:sz w:val="24"/>
          <w:szCs w:val="24"/>
          <w:lang w:val="sr-Cyrl-CS"/>
        </w:rPr>
        <w:t xml:space="preserve"> прописане су надлежности Етичког одбора Србије.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 xml:space="preserve">Чланом </w:t>
      </w:r>
      <w:r w:rsidRPr="00FD276F">
        <w:rPr>
          <w:rFonts w:ascii="Times New Roman" w:hAnsi="Times New Roman"/>
          <w:b/>
          <w:color w:val="000000"/>
          <w:sz w:val="24"/>
          <w:szCs w:val="24"/>
          <w:lang w:val="sr-Cyrl-CS"/>
        </w:rPr>
        <w:t>143.</w:t>
      </w:r>
      <w:r w:rsidRPr="00FD276F">
        <w:rPr>
          <w:rFonts w:ascii="Times New Roman" w:hAnsi="Times New Roman"/>
          <w:color w:val="000000"/>
          <w:sz w:val="24"/>
          <w:szCs w:val="24"/>
          <w:lang w:val="sr-Cyrl-CS"/>
        </w:rPr>
        <w:t xml:space="preserve"> дата је дефиниција Републичке стручне комисије, област за коју се оснива, састав и надлежности Републичке стручне комисије, као и исплата накнаде за рад Републичким стручним комисијама. Новим законским решењем уводи се Републичка стручна комисија и за област</w:t>
      </w:r>
      <w:r w:rsidRPr="00FD276F">
        <w:rPr>
          <w:rFonts w:ascii="Times New Roman" w:hAnsi="Times New Roman"/>
          <w:color w:val="000000"/>
          <w:sz w:val="24"/>
          <w:szCs w:val="24"/>
        </w:rPr>
        <w:t xml:space="preserve"> комплементарне</w:t>
      </w:r>
      <w:r w:rsidRPr="00FD276F">
        <w:rPr>
          <w:rFonts w:ascii="Times New Roman" w:hAnsi="Times New Roman"/>
          <w:color w:val="000000"/>
          <w:sz w:val="24"/>
          <w:szCs w:val="24"/>
          <w:lang w:val="sr-Cyrl-CS"/>
        </w:rPr>
        <w:t xml:space="preserve"> медицине, чиме се указује на значај </w:t>
      </w:r>
      <w:r w:rsidRPr="00FD276F">
        <w:rPr>
          <w:rFonts w:ascii="Times New Roman" w:hAnsi="Times New Roman"/>
          <w:color w:val="000000"/>
          <w:sz w:val="24"/>
          <w:szCs w:val="24"/>
        </w:rPr>
        <w:t>комплементарне</w:t>
      </w:r>
      <w:r w:rsidRPr="00FD276F">
        <w:rPr>
          <w:rFonts w:ascii="Times New Roman" w:hAnsi="Times New Roman"/>
          <w:color w:val="000000"/>
          <w:sz w:val="24"/>
          <w:szCs w:val="24"/>
          <w:lang w:val="sr-Cyrl-CS"/>
        </w:rPr>
        <w:t xml:space="preserve"> медицине. Новим законским решењем ограничено је да Републичка стручна комисија може имати највише десет чланова.</w:t>
      </w:r>
      <w:r w:rsidRPr="00FD276F">
        <w:rPr>
          <w:rFonts w:ascii="Times New Roman" w:hAnsi="Times New Roman"/>
          <w:sz w:val="24"/>
          <w:szCs w:val="24"/>
          <w:lang w:val="sr-Cyrl-CS"/>
        </w:rPr>
        <w:t xml:space="preserve"> Број припадника једног пола у републичкој стручној комисији не може бити мањи од 30% од укупног броја чланова републичке стручне комисије.</w:t>
      </w:r>
    </w:p>
    <w:p w:rsidR="00B063F5" w:rsidRPr="00FD276F" w:rsidRDefault="00B063F5" w:rsidP="00FF527A">
      <w:pPr>
        <w:spacing w:after="0" w:line="240" w:lineRule="auto"/>
        <w:jc w:val="both"/>
        <w:rPr>
          <w:rFonts w:ascii="Times New Roman" w:hAnsi="Times New Roman"/>
          <w:sz w:val="24"/>
          <w:szCs w:val="24"/>
          <w:lang w:val="sr-Cyrl-CS"/>
        </w:rPr>
      </w:pPr>
      <w:r w:rsidRPr="00FD276F">
        <w:rPr>
          <w:rFonts w:ascii="Times New Roman" w:hAnsi="Times New Roman"/>
          <w:color w:val="000000"/>
          <w:sz w:val="24"/>
          <w:szCs w:val="24"/>
          <w:lang w:val="sr-Cyrl-CS"/>
        </w:rPr>
        <w:tab/>
      </w:r>
      <w:r w:rsidRPr="005C498B">
        <w:rPr>
          <w:rFonts w:ascii="Times New Roman" w:hAnsi="Times New Roman"/>
          <w:b/>
          <w:color w:val="000000"/>
          <w:sz w:val="24"/>
          <w:szCs w:val="24"/>
          <w:lang w:val="sr-Cyrl-CS"/>
        </w:rPr>
        <w:t>Чланом 144.</w:t>
      </w:r>
      <w:r w:rsidRPr="005C498B">
        <w:rPr>
          <w:rFonts w:ascii="Times New Roman" w:hAnsi="Times New Roman"/>
          <w:color w:val="000000"/>
          <w:sz w:val="24"/>
          <w:szCs w:val="24"/>
          <w:lang w:val="sr-Cyrl-CS"/>
        </w:rPr>
        <w:t xml:space="preserve"> прописано је на који начин здравствена установа у јавној својини пружајући јавне услуге, као корисник јавних средстава, остварује средства за рад из јавних прихода и начин на који са истим располаже. </w:t>
      </w:r>
      <w:r w:rsidRPr="005C498B">
        <w:rPr>
          <w:rFonts w:ascii="Times New Roman" w:hAnsi="Times New Roman"/>
          <w:sz w:val="24"/>
          <w:szCs w:val="24"/>
          <w:lang w:val="sr-Cyrl-CS"/>
        </w:rPr>
        <w:t>Здравствена установа у јавној својини може да стиче средства за рад и од донација донатора из Републике Србиј</w:t>
      </w:r>
      <w:r w:rsidRPr="005C498B">
        <w:rPr>
          <w:rFonts w:ascii="Times New Roman" w:hAnsi="Times New Roman"/>
          <w:sz w:val="24"/>
          <w:szCs w:val="24"/>
        </w:rPr>
        <w:t>e</w:t>
      </w:r>
      <w:r w:rsidRPr="005C498B">
        <w:rPr>
          <w:rFonts w:ascii="Times New Roman" w:hAnsi="Times New Roman"/>
          <w:sz w:val="24"/>
          <w:szCs w:val="24"/>
          <w:lang w:val="sr-Cyrl-RS"/>
        </w:rPr>
        <w:t xml:space="preserve"> и из иностранства</w:t>
      </w:r>
      <w:r w:rsidRPr="005C498B">
        <w:rPr>
          <w:rFonts w:ascii="Times New Roman" w:hAnsi="Times New Roman"/>
          <w:sz w:val="24"/>
          <w:szCs w:val="24"/>
          <w:lang w:val="sr-Cyrl-CS"/>
        </w:rPr>
        <w:t>, легата и завештања, као и других извора, у складу са законом. Уведено је ново законско решење да здравствена установа у јавној својини која, поред средстава за рад из јавних прихода, остварује и сопствене приходе, може увећати основну плату запослених, у складу са прописима којима се уређују плате запослених у јавним службама.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145.</w:t>
      </w:r>
      <w:r w:rsidRPr="00FD276F">
        <w:rPr>
          <w:rFonts w:ascii="Times New Roman" w:hAnsi="Times New Roman"/>
          <w:color w:val="000000"/>
          <w:sz w:val="24"/>
          <w:szCs w:val="24"/>
          <w:lang w:val="sr-Cyrl-CS"/>
        </w:rPr>
        <w:t xml:space="preserve"> прописано је да здравствена установа, односно приватна пракса, стиче средства за рад од организације здравственог осигурања закључивањем уговора о пружању здравствене заштите, у складу са законом којим се уређује здравствено осигурање. Прописано је да средства из </w:t>
      </w:r>
      <w:r w:rsidRPr="00FD276F">
        <w:rPr>
          <w:rFonts w:ascii="Times New Roman" w:hAnsi="Times New Roman"/>
          <w:bCs/>
          <w:color w:val="000000"/>
          <w:sz w:val="24"/>
          <w:szCs w:val="24"/>
          <w:lang w:val="sr-Cyrl-CS"/>
        </w:rPr>
        <w:t>члана 17.</w:t>
      </w:r>
      <w:r w:rsidRPr="00FD276F">
        <w:rPr>
          <w:rFonts w:ascii="Times New Roman" w:hAnsi="Times New Roman"/>
          <w:color w:val="000000"/>
          <w:sz w:val="24"/>
          <w:szCs w:val="24"/>
          <w:lang w:val="sr-Cyrl-CS"/>
        </w:rPr>
        <w:t xml:space="preserve"> став 2. овог закона за спровођење здравствене заштите од општег интереса, здравствена установа стиче закључивањем уговора са Министарством, односно са организацијом обавезног здравственог осигурања. Прописано је да средства из члана 12. и 13. овог закона за остваривање друштвене бриге за здравље на територији аутономне покрајин</w:t>
      </w:r>
      <w:r>
        <w:rPr>
          <w:rFonts w:ascii="Times New Roman" w:hAnsi="Times New Roman"/>
          <w:color w:val="000000"/>
          <w:sz w:val="24"/>
          <w:szCs w:val="24"/>
          <w:lang w:val="sr-Cyrl-CS"/>
        </w:rPr>
        <w:t>е</w:t>
      </w:r>
      <w:r w:rsidRPr="00FD276F">
        <w:rPr>
          <w:rFonts w:ascii="Times New Roman" w:hAnsi="Times New Roman"/>
          <w:color w:val="000000"/>
          <w:sz w:val="24"/>
          <w:szCs w:val="24"/>
          <w:lang w:val="sr-Cyrl-CS"/>
        </w:rPr>
        <w:t>, односно јединице локалне самоуправе, здравствена установа стиче закључивањем уговора са надлежним органом аутономне покрајине, односно јединице локалне самоуправе.</w:t>
      </w:r>
    </w:p>
    <w:p w:rsidR="00B063F5" w:rsidRPr="00FD276F" w:rsidRDefault="00B063F5" w:rsidP="00FF527A">
      <w:pPr>
        <w:spacing w:after="0" w:line="240" w:lineRule="auto"/>
        <w:jc w:val="both"/>
        <w:rPr>
          <w:rFonts w:ascii="Times New Roman" w:hAnsi="Times New Roman"/>
          <w:color w:val="000000"/>
          <w:sz w:val="24"/>
          <w:szCs w:val="24"/>
          <w:lang w:val="sr-Cyrl-CS"/>
        </w:rPr>
      </w:pPr>
      <w:r>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146.</w:t>
      </w:r>
      <w:r w:rsidRPr="00FD276F">
        <w:rPr>
          <w:rFonts w:ascii="Times New Roman" w:hAnsi="Times New Roman"/>
          <w:color w:val="000000"/>
          <w:sz w:val="24"/>
          <w:szCs w:val="24"/>
          <w:lang w:val="sr-Cyrl-CS"/>
        </w:rPr>
        <w:t xml:space="preserve"> прописано је да </w:t>
      </w:r>
      <w:r>
        <w:rPr>
          <w:rFonts w:ascii="Times New Roman" w:hAnsi="Times New Roman"/>
          <w:color w:val="000000"/>
          <w:sz w:val="24"/>
          <w:szCs w:val="24"/>
          <w:lang w:val="sr-Cyrl-CS"/>
        </w:rPr>
        <w:t>у</w:t>
      </w:r>
      <w:r w:rsidRPr="00FD276F">
        <w:rPr>
          <w:rFonts w:ascii="Times New Roman" w:hAnsi="Times New Roman"/>
          <w:color w:val="000000"/>
          <w:sz w:val="24"/>
          <w:szCs w:val="24"/>
          <w:lang w:val="sr-Cyrl-CS"/>
        </w:rPr>
        <w:t>правни одбор здравствене установе односно оснивач приватне праксе утврђује по којим ценама се наплаћују здравствене услуге које здравствена установа, односно приватна пракса пружа на захтев послодавца на терет средстава послодавца, односно здравствене услуге које пружа грађанима на њихов захтев, као и здравствене услуге које нису обухваћене здравственим осигурањем.</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147.</w:t>
      </w:r>
      <w:r w:rsidRPr="00FD276F">
        <w:rPr>
          <w:rFonts w:ascii="Times New Roman" w:hAnsi="Times New Roman"/>
          <w:color w:val="000000"/>
          <w:sz w:val="24"/>
          <w:szCs w:val="24"/>
          <w:lang w:val="sr-Cyrl-CS"/>
        </w:rPr>
        <w:t xml:space="preserve"> став 1. прописано је да накнаду за пружену хитну медицинску помоћ плаћа оснивач здравствене установе у јавној својини односно другог правног лица у </w:t>
      </w:r>
      <w:r w:rsidRPr="00FD276F">
        <w:rPr>
          <w:rFonts w:ascii="Times New Roman" w:hAnsi="Times New Roman"/>
          <w:color w:val="000000"/>
          <w:sz w:val="24"/>
          <w:szCs w:val="24"/>
        </w:rPr>
        <w:t xml:space="preserve">јавној </w:t>
      </w:r>
      <w:r w:rsidRPr="00FD276F">
        <w:rPr>
          <w:rFonts w:ascii="Times New Roman" w:hAnsi="Times New Roman"/>
          <w:color w:val="000000"/>
          <w:sz w:val="24"/>
          <w:szCs w:val="24"/>
          <w:lang w:val="sr-Cyrl-CS"/>
        </w:rPr>
        <w:t>својини, ако здравствена установа ову услугу није наплатила од организације за здравствено осигурање у року од 90 дана од дана испостављања фактуре. Наглашено је да се овај став односи на здравствене установе у јавној својини, односно друго правно лице у јавној својини. Друго правно лице је посебно издвојено због различите врсте оснивача. У ставу 2. прописано је да накнаду из става 1. овог члана за пружену хитну медицинску помоћ од стране здравствене установе у приватној својини, другог правног лица у приватној својини односно приватне праксе, плаћа Република</w:t>
      </w:r>
      <w:r>
        <w:rPr>
          <w:rFonts w:ascii="Times New Roman" w:hAnsi="Times New Roman"/>
          <w:color w:val="000000"/>
          <w:sz w:val="24"/>
          <w:szCs w:val="24"/>
          <w:lang w:val="sr-Cyrl-CS"/>
        </w:rPr>
        <w:t xml:space="preserve"> Србија</w:t>
      </w:r>
      <w:r w:rsidRPr="00FD276F">
        <w:rPr>
          <w:rFonts w:ascii="Times New Roman" w:hAnsi="Times New Roman"/>
          <w:color w:val="000000"/>
          <w:sz w:val="24"/>
          <w:szCs w:val="24"/>
          <w:lang w:val="sr-Cyrl-CS"/>
        </w:rPr>
        <w:t>, аутономна покрајина, односно јединица локалне самоуправе на чијој територији здравствена установа у приватној својини, друго правно лице у приватној својини односно приватна пракса, обавља делатност, ако оснивач ову услугу није наплатио од организације за здравствено осигурање у року од 90 дана од дана испостављања фактуре. Пружање хитне медицинске помоћи се односи на пружање хитне медицинске помоћи од стране приватне праксе, здравствене установе у приватној својини, односно другог правног лица у приватној својини.</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148.</w:t>
      </w:r>
      <w:r w:rsidRPr="00FD276F">
        <w:rPr>
          <w:rFonts w:ascii="Times New Roman" w:hAnsi="Times New Roman"/>
          <w:color w:val="000000"/>
          <w:sz w:val="24"/>
          <w:szCs w:val="24"/>
          <w:lang w:val="sr-Cyrl-CS"/>
        </w:rPr>
        <w:t xml:space="preserve"> прописано је да здравствене установе и приватна пракса могу основати удружење здравствених установа, односно удружење приватне праксе</w:t>
      </w:r>
      <w:r>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 xml:space="preserve">ради унапређивања рада, економике пословања и остваривања других задатака и циљева од заједничког интереса. </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149.</w:t>
      </w:r>
      <w:r w:rsidRPr="00FD276F">
        <w:rPr>
          <w:rFonts w:ascii="Times New Roman" w:hAnsi="Times New Roman"/>
          <w:color w:val="000000"/>
          <w:sz w:val="24"/>
          <w:szCs w:val="24"/>
          <w:lang w:val="sr-Cyrl-CS"/>
        </w:rPr>
        <w:t xml:space="preserve"> прописана је могућост издавања у закуп слободних капацитета у здравственој установи.</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lang w:val="sr-Cyrl-CS"/>
        </w:rPr>
        <w:t>Чланом 150.</w:t>
      </w:r>
      <w:r w:rsidRPr="00FD276F">
        <w:rPr>
          <w:rFonts w:ascii="Times New Roman" w:hAnsi="Times New Roman"/>
          <w:color w:val="000000"/>
          <w:sz w:val="24"/>
          <w:szCs w:val="24"/>
          <w:lang w:val="sr-Cyrl-CS"/>
        </w:rPr>
        <w:t xml:space="preserve"> прописано је које стручне квалификације морају имати здравствени радници, као и коју професију обављају</w:t>
      </w:r>
      <w:r>
        <w:rPr>
          <w:rFonts w:ascii="Times New Roman" w:hAnsi="Times New Roman"/>
          <w:color w:val="000000"/>
          <w:sz w:val="24"/>
          <w:szCs w:val="24"/>
          <w:lang w:val="sr-Cyrl-CS"/>
        </w:rPr>
        <w:t xml:space="preserve">, као и </w:t>
      </w:r>
      <w:r w:rsidRPr="00FD276F">
        <w:rPr>
          <w:rFonts w:ascii="Times New Roman" w:hAnsi="Times New Roman"/>
          <w:color w:val="000000"/>
          <w:sz w:val="24"/>
          <w:szCs w:val="24"/>
        </w:rPr>
        <w:t xml:space="preserve">да за обављање здравствене делатности здравствени радници морају за одређене послове имати и одговарајућу специјализацију односно ужу специјализацију. </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 xml:space="preserve">Чланом 151. </w:t>
      </w:r>
      <w:r w:rsidRPr="00FD276F">
        <w:rPr>
          <w:rFonts w:ascii="Times New Roman" w:hAnsi="Times New Roman"/>
          <w:color w:val="000000"/>
          <w:sz w:val="24"/>
          <w:szCs w:val="24"/>
        </w:rPr>
        <w:t>прописано је које стручне квалификације морају имати здравствени сарадници, као и да здравствени сарадници морају за одређене послове имати и одговарајућу специјализацију, у складу са одредбама овог закона и прописима донетим за спровођење овог закона.</w:t>
      </w:r>
    </w:p>
    <w:p w:rsidR="00B063F5" w:rsidRPr="0084320B"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b/>
          <w:color w:val="000000"/>
          <w:sz w:val="24"/>
          <w:szCs w:val="24"/>
        </w:rPr>
        <w:t>Чланом 152.</w:t>
      </w:r>
      <w:r w:rsidRPr="00FD276F">
        <w:rPr>
          <w:rFonts w:ascii="Times New Roman" w:hAnsi="Times New Roman"/>
          <w:color w:val="000000"/>
          <w:sz w:val="24"/>
          <w:szCs w:val="24"/>
        </w:rPr>
        <w:t xml:space="preserve"> прописано је </w:t>
      </w:r>
      <w:r>
        <w:rPr>
          <w:rFonts w:ascii="Times New Roman" w:hAnsi="Times New Roman"/>
          <w:color w:val="000000"/>
          <w:sz w:val="24"/>
          <w:szCs w:val="24"/>
          <w:lang w:val="sr-Cyrl-RS"/>
        </w:rPr>
        <w:t xml:space="preserve">да је </w:t>
      </w:r>
      <w:r w:rsidRPr="00FD276F">
        <w:rPr>
          <w:rFonts w:ascii="Times New Roman" w:hAnsi="Times New Roman"/>
          <w:color w:val="000000"/>
          <w:sz w:val="24"/>
          <w:szCs w:val="24"/>
        </w:rPr>
        <w:t>чланство у комори</w:t>
      </w:r>
      <w:r w:rsidRPr="0084320B">
        <w:t xml:space="preserve"> </w:t>
      </w:r>
      <w:r w:rsidRPr="00FD276F">
        <w:rPr>
          <w:rFonts w:ascii="Times New Roman" w:hAnsi="Times New Roman"/>
          <w:color w:val="000000"/>
          <w:sz w:val="24"/>
          <w:szCs w:val="24"/>
        </w:rPr>
        <w:t xml:space="preserve">обавезно за здравствене раднике </w:t>
      </w:r>
      <w:r w:rsidRPr="0084320B">
        <w:rPr>
          <w:rFonts w:ascii="Times New Roman" w:hAnsi="Times New Roman"/>
          <w:color w:val="000000"/>
          <w:sz w:val="24"/>
          <w:szCs w:val="24"/>
        </w:rPr>
        <w:t>који као професију обављају здравствену делатност.</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153.</w:t>
      </w:r>
      <w:r w:rsidRPr="00FD276F">
        <w:rPr>
          <w:rFonts w:ascii="Times New Roman" w:hAnsi="Times New Roman"/>
          <w:color w:val="000000"/>
          <w:sz w:val="24"/>
          <w:szCs w:val="24"/>
        </w:rPr>
        <w:t xml:space="preserve"> прописано је које услове мора испуњавати здравствени радник да би обављао здравствену делатност у здравственој установи или приватној пракси. Прописано је шта се подразумева под обављањем здравствене делатности и које услове мора испуњавати страни држављанин да био могао обављати здравствену делатност у Републици Србији.</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154.</w:t>
      </w:r>
      <w:r w:rsidRPr="00FD276F">
        <w:rPr>
          <w:rFonts w:ascii="Times New Roman" w:hAnsi="Times New Roman"/>
          <w:color w:val="000000"/>
          <w:sz w:val="24"/>
          <w:szCs w:val="24"/>
        </w:rPr>
        <w:t xml:space="preserve"> прописана је привремена лиценца, под којим условима се може издати здравственом раднику који је страни држављанин, ко је издаје и у ком трајању. Прописано је да привремену лиценцу надлежна комора може да изда у укупном трајању до 180 дана у току једне календарске године, чиме је омогућено да се привремена лиценца не мора користити у континуту, већ да се може издати на период до 180 дана и користити повремено, током године, а зависно од потребе.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rPr>
        <w:t>Чланом 155.</w:t>
      </w:r>
      <w:r w:rsidRPr="00FD276F">
        <w:rPr>
          <w:rFonts w:ascii="Times New Roman" w:hAnsi="Times New Roman"/>
          <w:color w:val="000000"/>
          <w:sz w:val="24"/>
          <w:szCs w:val="24"/>
        </w:rPr>
        <w:t xml:space="preserve"> прописано је да</w:t>
      </w:r>
      <w:r w:rsidRPr="00FD276F">
        <w:rPr>
          <w:rFonts w:ascii="Times New Roman" w:hAnsi="Times New Roman"/>
          <w:color w:val="000000"/>
          <w:sz w:val="24"/>
          <w:szCs w:val="24"/>
          <w:lang w:val="sr-Cyrl-CS"/>
        </w:rPr>
        <w:t xml:space="preserve"> здравствени радници обављају здравствену делатност у складу са стручним стандардима, усвојеним водичима добре праксе, протоколима лечења и кодексом професионалне етике. </w:t>
      </w:r>
      <w:r w:rsidRPr="00FD276F">
        <w:rPr>
          <w:rFonts w:ascii="Times New Roman" w:hAnsi="Times New Roman"/>
          <w:color w:val="000000"/>
          <w:sz w:val="24"/>
          <w:szCs w:val="24"/>
        </w:rPr>
        <w:t>З</w:t>
      </w:r>
      <w:r w:rsidRPr="00FD276F">
        <w:rPr>
          <w:rFonts w:ascii="Times New Roman" w:hAnsi="Times New Roman"/>
          <w:color w:val="000000"/>
          <w:sz w:val="24"/>
          <w:szCs w:val="24"/>
          <w:lang w:val="sr-Cyrl-CS"/>
        </w:rPr>
        <w:t>дравствени радници и здравствени сарадници дужни</w:t>
      </w:r>
      <w:r w:rsidRPr="00FD276F">
        <w:rPr>
          <w:rFonts w:ascii="Times New Roman" w:hAnsi="Times New Roman"/>
          <w:color w:val="000000"/>
          <w:sz w:val="24"/>
          <w:szCs w:val="24"/>
        </w:rPr>
        <w:t xml:space="preserve"> су</w:t>
      </w:r>
      <w:r w:rsidRPr="00FD276F">
        <w:rPr>
          <w:rFonts w:ascii="Times New Roman" w:hAnsi="Times New Roman"/>
          <w:color w:val="000000"/>
          <w:sz w:val="24"/>
          <w:szCs w:val="24"/>
          <w:lang w:val="sr-Cyrl-CS"/>
        </w:rPr>
        <w:t xml:space="preserve"> да приликом пријема дипломе о завршеном школовању, потпишу изјаву - заклетву да ће се у обављању свог позива придржавати начела утврђених у Хипократовој заклетви, као и начела професионалне етике.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15</w:t>
      </w:r>
      <w:r w:rsidRPr="00FD276F">
        <w:rPr>
          <w:rFonts w:ascii="Times New Roman" w:hAnsi="Times New Roman"/>
          <w:b/>
          <w:color w:val="000000"/>
          <w:sz w:val="24"/>
          <w:szCs w:val="24"/>
        </w:rPr>
        <w:t>6</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прописано је да здравствени радник може одбити пружање здравствене заштите ако здравствена услуга коју треба пружити није у складу са његовом савешћу, уверењима или међународним правилима медицинске струке (приговор савести). Здравствени радник дужан </w:t>
      </w:r>
      <w:r>
        <w:rPr>
          <w:rFonts w:ascii="Times New Roman" w:hAnsi="Times New Roman"/>
          <w:color w:val="000000"/>
          <w:sz w:val="24"/>
          <w:szCs w:val="24"/>
          <w:lang w:val="sr-Cyrl-CS"/>
        </w:rPr>
        <w:t xml:space="preserve">је </w:t>
      </w:r>
      <w:r w:rsidRPr="00FD276F">
        <w:rPr>
          <w:rFonts w:ascii="Times New Roman" w:hAnsi="Times New Roman"/>
          <w:color w:val="000000"/>
          <w:sz w:val="24"/>
          <w:szCs w:val="24"/>
          <w:lang w:val="sr-Cyrl-CS"/>
        </w:rPr>
        <w:t xml:space="preserve">да о приговору савести сачини службену белешку, која се чува у медицинској документацији пацијента и о приговору савести обавести непосредног руководиоца, директора здравствене установе, односно оснивача приватне праксе. </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lang w:val="sr-Cyrl-CS"/>
        </w:rPr>
        <w:t>Чланом 15</w:t>
      </w:r>
      <w:r w:rsidRPr="00FD276F">
        <w:rPr>
          <w:rFonts w:ascii="Times New Roman" w:hAnsi="Times New Roman"/>
          <w:b/>
          <w:color w:val="000000"/>
          <w:sz w:val="24"/>
          <w:szCs w:val="24"/>
        </w:rPr>
        <w:t>7</w:t>
      </w:r>
      <w:r w:rsidRPr="00FD276F">
        <w:rPr>
          <w:rFonts w:ascii="Times New Roman" w:hAnsi="Times New Roman"/>
          <w:color w:val="000000"/>
          <w:sz w:val="24"/>
          <w:szCs w:val="24"/>
          <w:lang w:val="sr-Cyrl-CS"/>
        </w:rPr>
        <w:t xml:space="preserve">. прописан је статус наставника или сарадника факултета здравствене струке који изводи наставу из клиничких предмета у здравственој установи, у складу са прописима о високом образовању. </w:t>
      </w:r>
      <w:r w:rsidRPr="00FD276F">
        <w:rPr>
          <w:rFonts w:ascii="Times New Roman" w:hAnsi="Times New Roman"/>
          <w:sz w:val="24"/>
          <w:szCs w:val="24"/>
          <w:lang w:val="sr-Cyrl-CS"/>
        </w:rPr>
        <w:t>Здравствени радник из става 1. овог члана, током извођења практичне наставе из клиничких предмета, пружа и здравствене услуге.</w:t>
      </w:r>
      <w:r>
        <w:rPr>
          <w:rFonts w:ascii="Times New Roman" w:hAnsi="Times New Roman"/>
          <w:sz w:val="24"/>
          <w:szCs w:val="24"/>
          <w:lang w:val="sr-Cyrl-CS"/>
        </w:rPr>
        <w:t xml:space="preserve"> </w:t>
      </w:r>
      <w:r w:rsidRPr="00FD276F">
        <w:rPr>
          <w:rFonts w:ascii="Times New Roman" w:hAnsi="Times New Roman"/>
          <w:sz w:val="24"/>
          <w:szCs w:val="24"/>
          <w:lang w:val="sr-Cyrl-CS"/>
        </w:rPr>
        <w:t>Средства за пружање здравствених услуга из става 2. овог члана за потребе осигураних лица у здравственим установама у јавној својини, обезбеђују се из обавезног здравственог осигурања, у складу са прописима којима се уређује здравствена заштита и здравствено осигурање.</w:t>
      </w:r>
      <w:r>
        <w:rPr>
          <w:rFonts w:ascii="Times New Roman" w:hAnsi="Times New Roman"/>
          <w:sz w:val="24"/>
          <w:szCs w:val="24"/>
          <w:lang w:val="sr-Cyrl-CS"/>
        </w:rPr>
        <w:t xml:space="preserve"> </w:t>
      </w:r>
      <w:r w:rsidRPr="00FD276F">
        <w:rPr>
          <w:rFonts w:ascii="Times New Roman" w:hAnsi="Times New Roman"/>
          <w:sz w:val="24"/>
          <w:szCs w:val="24"/>
          <w:lang w:val="sr-Cyrl-CS"/>
        </w:rPr>
        <w:t>Здравствена установа у јавној својини, факултет здравствене струке и организација обавезног здравственог осигурања закључују споразум којим се уређују њихова међусобна права и обавезе у вези са пружањем здравствених услуга из става 3. овог члана, врста и обим здравствених услуга које пружају здравствени радници из става 1. овог члана, списак здравствених радника - наставника и сарадника из става 1. овог члана који пружају здравствене услуге, начин плаћања пружених здравствених услуга и друга питања од значаја за регулисање међусобних односа. Споразум из става 4. овог члана, за здравствене услуге које се не обезбеђују из средстава обавезног здравственог осигурања, закључују здравствена установа у јавној својини и факултет здравствене струке.</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rPr>
        <w:t xml:space="preserve">Чланом 158. </w:t>
      </w:r>
      <w:r w:rsidRPr="00FD276F">
        <w:rPr>
          <w:rFonts w:ascii="Times New Roman" w:hAnsi="Times New Roman"/>
          <w:color w:val="000000"/>
          <w:sz w:val="24"/>
          <w:szCs w:val="24"/>
        </w:rPr>
        <w:t>прописано је</w:t>
      </w:r>
      <w:r w:rsidRPr="00FD276F">
        <w:rPr>
          <w:rFonts w:ascii="Times New Roman" w:hAnsi="Times New Roman"/>
          <w:color w:val="000000"/>
          <w:sz w:val="24"/>
          <w:szCs w:val="24"/>
          <w:lang w:val="sr-Cyrl-RS"/>
        </w:rPr>
        <w:t xml:space="preserve"> да </w:t>
      </w:r>
      <w:r w:rsidRPr="00FD276F">
        <w:rPr>
          <w:rFonts w:ascii="Times New Roman" w:hAnsi="Times New Roman"/>
          <w:sz w:val="24"/>
          <w:szCs w:val="24"/>
          <w:lang w:val="sr-Cyrl-CS"/>
        </w:rPr>
        <w:t xml:space="preserve">здравствени радник, обухваћен споразумом из </w:t>
      </w:r>
      <w:r w:rsidRPr="005C54A8">
        <w:rPr>
          <w:rFonts w:ascii="Times New Roman" w:hAnsi="Times New Roman"/>
          <w:bCs/>
          <w:sz w:val="24"/>
          <w:szCs w:val="24"/>
          <w:lang w:val="sr-Cyrl-CS"/>
        </w:rPr>
        <w:t>члана 157</w:t>
      </w:r>
      <w:r w:rsidRPr="005C54A8">
        <w:rPr>
          <w:rFonts w:ascii="Times New Roman" w:hAnsi="Times New Roman"/>
          <w:sz w:val="24"/>
          <w:szCs w:val="24"/>
          <w:lang w:val="sr-Cyrl-CS"/>
        </w:rPr>
        <w:t>.</w:t>
      </w:r>
      <w:r w:rsidRPr="00FD276F">
        <w:rPr>
          <w:rFonts w:ascii="Times New Roman" w:hAnsi="Times New Roman"/>
          <w:sz w:val="24"/>
          <w:szCs w:val="24"/>
          <w:lang w:val="sr-Cyrl-CS"/>
        </w:rPr>
        <w:t xml:space="preserve"> став 4. овог закона,</w:t>
      </w:r>
      <w:r w:rsidRPr="00FD276F">
        <w:rPr>
          <w:rFonts w:ascii="Times New Roman" w:hAnsi="Times New Roman"/>
          <w:sz w:val="16"/>
          <w:szCs w:val="16"/>
          <w:lang w:val="sr-Cyrl-CS"/>
        </w:rPr>
        <w:t xml:space="preserve"> </w:t>
      </w:r>
      <w:r w:rsidRPr="00FD276F">
        <w:rPr>
          <w:rFonts w:ascii="Times New Roman" w:hAnsi="Times New Roman"/>
          <w:sz w:val="24"/>
          <w:szCs w:val="24"/>
          <w:lang w:val="sr-Cyrl-CS"/>
        </w:rPr>
        <w:t xml:space="preserve"> права из радног односа остварује на факултету здравствене струке, у складу са законом, а са здравственом установом у јавној својини закључује уговор о радном ангажовању, којим се уређују међусобна права и обавезе ради пружања здравствених услуга, односно послови здравствене заштите које пружа тај здравствени радник, место обављања тих послова, део радног времена које здравствени радник проведе у обављању тих послова и радно време здравственог радника, у складу са законом којим се уређује рад </w:t>
      </w:r>
      <w:r>
        <w:rPr>
          <w:rFonts w:ascii="Times New Roman" w:hAnsi="Times New Roman"/>
          <w:sz w:val="24"/>
          <w:szCs w:val="24"/>
          <w:lang w:val="sr-Cyrl-CS"/>
        </w:rPr>
        <w:t xml:space="preserve">запослених </w:t>
      </w:r>
      <w:r w:rsidRPr="00FD276F">
        <w:rPr>
          <w:rFonts w:ascii="Times New Roman" w:hAnsi="Times New Roman"/>
          <w:sz w:val="24"/>
          <w:szCs w:val="24"/>
          <w:lang w:val="sr-Cyrl-CS"/>
        </w:rPr>
        <w:t xml:space="preserve">у јавним службама. Здравствени радник </w:t>
      </w:r>
      <w:r w:rsidRPr="00FD276F">
        <w:rPr>
          <w:rFonts w:ascii="Times New Roman" w:hAnsi="Times New Roman"/>
          <w:iCs/>
          <w:sz w:val="24"/>
          <w:szCs w:val="24"/>
          <w:lang w:val="sr-Cyrl-CS"/>
        </w:rPr>
        <w:t xml:space="preserve">из става 1. овог члана, коме радни однос на факултету здравствене струке престане због истека изборног периода, права из радног односа остварује у здравственој установи у јавној својини у којој је пружао здравствене услуге у складу са споразумом </w:t>
      </w:r>
      <w:r w:rsidRPr="00FD276F">
        <w:rPr>
          <w:rFonts w:ascii="Times New Roman" w:hAnsi="Times New Roman"/>
          <w:sz w:val="24"/>
          <w:szCs w:val="24"/>
          <w:lang w:val="sr-Cyrl-CS"/>
        </w:rPr>
        <w:t xml:space="preserve">из </w:t>
      </w:r>
      <w:r w:rsidRPr="005C54A8">
        <w:rPr>
          <w:rFonts w:ascii="Times New Roman" w:hAnsi="Times New Roman"/>
          <w:bCs/>
          <w:sz w:val="24"/>
          <w:szCs w:val="24"/>
          <w:lang w:val="sr-Cyrl-CS"/>
        </w:rPr>
        <w:t>члана 157.</w:t>
      </w:r>
      <w:r w:rsidRPr="00FD276F">
        <w:rPr>
          <w:rFonts w:ascii="Times New Roman" w:hAnsi="Times New Roman"/>
          <w:sz w:val="24"/>
          <w:szCs w:val="24"/>
          <w:lang w:val="sr-Cyrl-CS"/>
        </w:rPr>
        <w:t xml:space="preserve"> став 4. овог закона‒ закључењем уговора о раду, у складу са законом.</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b/>
          <w:color w:val="000000"/>
          <w:sz w:val="24"/>
          <w:szCs w:val="24"/>
        </w:rPr>
        <w:t xml:space="preserve">Чланом 159. </w:t>
      </w:r>
      <w:r w:rsidRPr="00FD276F">
        <w:rPr>
          <w:rFonts w:ascii="Times New Roman" w:hAnsi="Times New Roman"/>
          <w:color w:val="000000"/>
          <w:sz w:val="24"/>
          <w:szCs w:val="24"/>
        </w:rPr>
        <w:t xml:space="preserve">прописано је да се права, дужности и одговорности запослених у здравственој установи, односно приватној пракси, остварују у складу са </w:t>
      </w:r>
      <w:r w:rsidRPr="00FD276F">
        <w:rPr>
          <w:rFonts w:ascii="Times New Roman" w:hAnsi="Times New Roman"/>
          <w:color w:val="000000"/>
          <w:sz w:val="24"/>
          <w:szCs w:val="24"/>
          <w:lang w:val="sr-Cyrl-RS"/>
        </w:rPr>
        <w:t>законом.</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160.</w:t>
      </w:r>
      <w:r w:rsidRPr="00FD276F">
        <w:rPr>
          <w:rFonts w:ascii="Times New Roman" w:hAnsi="Times New Roman"/>
          <w:color w:val="000000"/>
          <w:sz w:val="24"/>
          <w:szCs w:val="24"/>
        </w:rPr>
        <w:t xml:space="preserve"> прописано је да је забрањено обављање здравствене делатности од стране лица која се у смислу овог закона не сматрају здравственим радницима и здравственим сарадницима. Такође, забрањено је пружање здравствене заштите од стране здравственог радника, ван здравствене установе, односно приватне праксе</w:t>
      </w:r>
      <w:r>
        <w:rPr>
          <w:rFonts w:ascii="Times New Roman" w:hAnsi="Times New Roman"/>
          <w:color w:val="000000"/>
          <w:sz w:val="24"/>
          <w:szCs w:val="24"/>
          <w:lang w:val="sr-Cyrl-RS"/>
        </w:rPr>
        <w:t xml:space="preserve">, осим </w:t>
      </w:r>
      <w:r w:rsidRPr="00AE63F0">
        <w:rPr>
          <w:rFonts w:ascii="Times New Roman" w:hAnsi="Times New Roman"/>
          <w:color w:val="000000"/>
          <w:sz w:val="24"/>
          <w:szCs w:val="24"/>
          <w:lang w:val="sr-Cyrl-RS"/>
        </w:rPr>
        <w:t>у случају обављања делатности организационе јединице здравствене установе, односно приватне праксе ван здравствене установе, односно приватне праксе, као и у случају пружања хитне медицинске помоћи, у складу са законом</w:t>
      </w:r>
      <w:r w:rsidRPr="00FD276F">
        <w:rPr>
          <w:rFonts w:ascii="Times New Roman" w:hAnsi="Times New Roman"/>
          <w:color w:val="000000"/>
          <w:sz w:val="24"/>
          <w:szCs w:val="24"/>
        </w:rPr>
        <w:t>.</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161.</w:t>
      </w:r>
      <w:r w:rsidRPr="00FD276F">
        <w:rPr>
          <w:rFonts w:ascii="Times New Roman" w:hAnsi="Times New Roman"/>
          <w:color w:val="000000"/>
          <w:sz w:val="24"/>
          <w:szCs w:val="24"/>
        </w:rPr>
        <w:t xml:space="preserve"> дефинисан је кадровски план и ко га доноси. Ради израде кадровског плана завод за јавно здравље основан за територију Републике израђује, води и ажурира базу података о укупној кадровској обезбеђености здравствених установа у јавној својини, укључујући структуру и број запослених у здравственој установи, као и по организационим јединицама, односно по начину финансирања плата запослених, структури и броју запослених који раде на неодређено и одређено радно време, са пуним, односно непуним радним временом, односно чији радни однос мирује, као и другим подацима о кадровској обезбеђености здравствене установе, врши анализу кадровске обезбеђености и предлаже мере за унапређивање кадровске обезбеђености здравствених установа.</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162.</w:t>
      </w:r>
      <w:r w:rsidRPr="00FD276F">
        <w:rPr>
          <w:rFonts w:ascii="Times New Roman" w:hAnsi="Times New Roman"/>
          <w:color w:val="000000"/>
          <w:sz w:val="24"/>
          <w:szCs w:val="24"/>
        </w:rPr>
        <w:t xml:space="preserve"> прописани су рокови за доношење кадровског плана. </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163.</w:t>
      </w:r>
      <w:r w:rsidRPr="00FD276F">
        <w:rPr>
          <w:rFonts w:ascii="Times New Roman" w:hAnsi="Times New Roman"/>
          <w:color w:val="000000"/>
          <w:sz w:val="24"/>
          <w:szCs w:val="24"/>
        </w:rPr>
        <w:t xml:space="preserve"> прописана је измена, односно допуна кадровског плана за текућу календарску годину, по службеној дужности, односно по захтеву здравствене установе. Министар доноси измену, односно допуну кадровског плана за текућу календарску годину најкасније до </w:t>
      </w:r>
      <w:r w:rsidRPr="0087050E">
        <w:rPr>
          <w:rFonts w:ascii="Times New Roman" w:hAnsi="Times New Roman"/>
          <w:color w:val="000000"/>
          <w:sz w:val="24"/>
          <w:szCs w:val="24"/>
        </w:rPr>
        <w:t>1. априла текуће календарске године, односно доноси кадровски план за наредну буџетску годину најраније истовремено са прописом којим се уређује буџет, текуће календарске године за наредну буџетску годину.</w:t>
      </w:r>
    </w:p>
    <w:p w:rsidR="00B063F5" w:rsidRPr="00FD276F" w:rsidRDefault="00B063F5" w:rsidP="00FF527A">
      <w:pPr>
        <w:spacing w:after="0" w:line="240" w:lineRule="auto"/>
        <w:jc w:val="both"/>
        <w:rPr>
          <w:rFonts w:ascii="Times New Roman" w:hAnsi="Times New Roman"/>
          <w:sz w:val="24"/>
          <w:szCs w:val="24"/>
          <w:lang w:val="sr-Cyrl-CS"/>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164.</w:t>
      </w:r>
      <w:r w:rsidRPr="00FD276F">
        <w:rPr>
          <w:rFonts w:ascii="Times New Roman" w:hAnsi="Times New Roman"/>
          <w:color w:val="000000"/>
          <w:sz w:val="24"/>
          <w:szCs w:val="24"/>
        </w:rPr>
        <w:t xml:space="preserve"> прописано је да број запослених у здравственој установи у јавној својини не сме бити већи од броја утврђеног кадровским планом, односно да је забрањен пријем у радни однос у здравствену установу у јавној својини изнад броја запослених утврђених кадровским планом. Уведено је ново законско решење којим је прописана обавеза директора здравствене установе у јавној својини да доставља надзорном одбору здравствене установе, надлежном заводу за јавно здравље и организацији обавезног здравственог осигурања, шестомесечни извештај о стању кадровске обезбеђености, структури и броју новозапослених у здравственој установи, као и начину финансирања њихових плата, за све облике радног ангажовања, у складу са законом. Такође уведена је обавеза да се</w:t>
      </w:r>
      <w:r w:rsidRPr="00FD276F">
        <w:rPr>
          <w:rFonts w:ascii="Times New Roman" w:hAnsi="Times New Roman"/>
          <w:sz w:val="24"/>
          <w:szCs w:val="24"/>
          <w:lang w:val="sr-Cyrl-CS"/>
        </w:rPr>
        <w:t xml:space="preserve"> пријем у радни однос у здравственој установи у јавној својини, спроводи на основу јавног огласа, у коме су истакнути услови које кандидат мора да испуни и начин вршења избора кандидата, као и на основу споразума о преузимању, у складу са законом којим се уређује рад</w:t>
      </w:r>
      <w:r>
        <w:rPr>
          <w:rFonts w:ascii="Times New Roman" w:hAnsi="Times New Roman"/>
          <w:sz w:val="24"/>
          <w:szCs w:val="24"/>
          <w:lang w:val="sr-Latn-RS"/>
        </w:rPr>
        <w:t xml:space="preserve">, </w:t>
      </w:r>
      <w:r w:rsidRPr="0087050E">
        <w:rPr>
          <w:rFonts w:ascii="Times New Roman" w:hAnsi="Times New Roman"/>
          <w:sz w:val="24"/>
          <w:szCs w:val="24"/>
          <w:lang w:val="sr-Cyrl-CS"/>
        </w:rPr>
        <w:t>односно законом којим се уређује рад запослених у јавним службама.</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165.</w:t>
      </w:r>
      <w:r w:rsidRPr="00FD276F">
        <w:rPr>
          <w:rFonts w:ascii="Times New Roman" w:hAnsi="Times New Roman"/>
          <w:color w:val="000000"/>
          <w:sz w:val="24"/>
          <w:szCs w:val="24"/>
        </w:rPr>
        <w:t xml:space="preserve"> прописана је обавеза здравствених радника да обаве приправнички стаж и положе стручни испит, као и дужина трајања приправничког стажа</w:t>
      </w:r>
      <w:r>
        <w:rPr>
          <w:rFonts w:ascii="Times New Roman" w:hAnsi="Times New Roman"/>
          <w:color w:val="000000"/>
          <w:sz w:val="24"/>
          <w:szCs w:val="24"/>
        </w:rPr>
        <w:t xml:space="preserve">, </w:t>
      </w:r>
      <w:r>
        <w:rPr>
          <w:rFonts w:ascii="Times New Roman" w:hAnsi="Times New Roman"/>
          <w:color w:val="000000"/>
          <w:sz w:val="24"/>
          <w:szCs w:val="24"/>
          <w:lang w:val="sr-Cyrl-RS"/>
        </w:rPr>
        <w:t>као и</w:t>
      </w:r>
      <w:r w:rsidRPr="00FD276F">
        <w:rPr>
          <w:rFonts w:ascii="Times New Roman" w:hAnsi="Times New Roman"/>
          <w:color w:val="000000"/>
          <w:sz w:val="24"/>
          <w:szCs w:val="24"/>
        </w:rPr>
        <w:t xml:space="preserve"> обавеза приправника да се упише у именик надлежне коморе, у којем се води евиденција о приправницима.</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166.</w:t>
      </w:r>
      <w:r w:rsidRPr="00FD276F">
        <w:rPr>
          <w:rFonts w:ascii="Times New Roman" w:hAnsi="Times New Roman"/>
          <w:color w:val="000000"/>
          <w:sz w:val="24"/>
          <w:szCs w:val="24"/>
        </w:rPr>
        <w:t xml:space="preserve"> прописан је приправнички стаж - шта представља, по ком се програму се изводи и где се обавља. Прописано је да здравствена установа, односно приватна пракса дужна је да о могућности обављања приправничког стажа здравствених радника у тој здравственој установи односно приватној пракси, као и о обављеном програму приправничког стажа здравственог радника, обавести надлежну комору.</w:t>
      </w:r>
    </w:p>
    <w:p w:rsidR="00B063F5" w:rsidRDefault="00B063F5" w:rsidP="00FF527A">
      <w:pPr>
        <w:spacing w:after="0" w:line="240" w:lineRule="auto"/>
        <w:jc w:val="both"/>
        <w:rPr>
          <w:rFonts w:ascii="Times New Roman" w:hAnsi="Times New Roman"/>
          <w:bCs/>
          <w:color w:val="000000"/>
          <w:sz w:val="24"/>
          <w:szCs w:val="24"/>
          <w:lang w:val="sr-Cyrl-RS"/>
        </w:rPr>
      </w:pPr>
      <w:r w:rsidRPr="00FD276F">
        <w:rPr>
          <w:rFonts w:ascii="Times New Roman" w:hAnsi="Times New Roman"/>
          <w:b/>
          <w:bCs/>
          <w:color w:val="000000"/>
          <w:sz w:val="24"/>
          <w:szCs w:val="24"/>
        </w:rPr>
        <w:tab/>
        <w:t>Чланом 167.</w:t>
      </w:r>
      <w:r w:rsidRPr="00FD276F">
        <w:rPr>
          <w:rFonts w:ascii="Times New Roman" w:hAnsi="Times New Roman"/>
          <w:bCs/>
          <w:color w:val="000000"/>
          <w:sz w:val="24"/>
          <w:szCs w:val="24"/>
        </w:rPr>
        <w:t xml:space="preserve"> прописано је</w:t>
      </w:r>
      <w:r w:rsidRPr="00FD276F">
        <w:rPr>
          <w:rFonts w:ascii="Times New Roman" w:hAnsi="Times New Roman"/>
          <w:bCs/>
          <w:color w:val="000000"/>
          <w:sz w:val="24"/>
          <w:szCs w:val="24"/>
          <w:lang w:val="sr-Cyrl-RS"/>
        </w:rPr>
        <w:t xml:space="preserve"> </w:t>
      </w:r>
      <w:r>
        <w:rPr>
          <w:rFonts w:ascii="Times New Roman" w:hAnsi="Times New Roman"/>
          <w:bCs/>
          <w:color w:val="000000"/>
          <w:sz w:val="24"/>
          <w:szCs w:val="24"/>
          <w:lang w:val="sr-Cyrl-RS"/>
        </w:rPr>
        <w:t>да з</w:t>
      </w:r>
      <w:r w:rsidRPr="0005393F">
        <w:rPr>
          <w:rFonts w:ascii="Times New Roman" w:hAnsi="Times New Roman"/>
          <w:bCs/>
          <w:color w:val="000000"/>
          <w:sz w:val="24"/>
          <w:szCs w:val="24"/>
        </w:rPr>
        <w:t>дравствена установа, односно приватна пракса закључује са здравственим радником који обавља приправнички стаж уговор о раду или уговор о стручном оспособљавању и усавршавању</w:t>
      </w:r>
      <w:r>
        <w:rPr>
          <w:rFonts w:ascii="Times New Roman" w:hAnsi="Times New Roman"/>
          <w:bCs/>
          <w:color w:val="000000"/>
          <w:sz w:val="24"/>
          <w:szCs w:val="24"/>
          <w:lang w:val="sr-Cyrl-RS"/>
        </w:rPr>
        <w:t xml:space="preserve">, као и да </w:t>
      </w:r>
      <w:r w:rsidRPr="0005393F">
        <w:rPr>
          <w:rFonts w:ascii="Times New Roman" w:hAnsi="Times New Roman"/>
          <w:bCs/>
          <w:color w:val="000000"/>
          <w:sz w:val="24"/>
          <w:szCs w:val="24"/>
        </w:rPr>
        <w:t xml:space="preserve">може лицу са којим закључи уговор о стручном оспособљавању и усавршавању да обезбеди новчану накнаду и друга права, у складу са законом, општим актом или </w:t>
      </w:r>
      <w:r>
        <w:rPr>
          <w:rFonts w:ascii="Times New Roman" w:hAnsi="Times New Roman"/>
          <w:bCs/>
          <w:color w:val="000000"/>
          <w:sz w:val="24"/>
          <w:szCs w:val="24"/>
          <w:lang w:val="sr-Cyrl-RS"/>
        </w:rPr>
        <w:t xml:space="preserve">наведеним </w:t>
      </w:r>
      <w:r w:rsidRPr="0005393F">
        <w:rPr>
          <w:rFonts w:ascii="Times New Roman" w:hAnsi="Times New Roman"/>
          <w:bCs/>
          <w:color w:val="000000"/>
          <w:sz w:val="24"/>
          <w:szCs w:val="24"/>
        </w:rPr>
        <w:t>уговором</w:t>
      </w:r>
      <w:r>
        <w:rPr>
          <w:rFonts w:ascii="Times New Roman" w:hAnsi="Times New Roman"/>
          <w:bCs/>
          <w:color w:val="000000"/>
          <w:sz w:val="24"/>
          <w:szCs w:val="24"/>
          <w:lang w:val="sr-Cyrl-RS"/>
        </w:rPr>
        <w:t xml:space="preserve">. </w:t>
      </w:r>
      <w:r w:rsidRPr="0005393F">
        <w:rPr>
          <w:rFonts w:ascii="Times New Roman" w:hAnsi="Times New Roman"/>
          <w:bCs/>
          <w:color w:val="000000"/>
          <w:sz w:val="24"/>
          <w:szCs w:val="24"/>
          <w:lang w:val="sr-Cyrl-RS"/>
        </w:rPr>
        <w:t>Прописано је</w:t>
      </w:r>
      <w:r>
        <w:rPr>
          <w:rFonts w:ascii="Times New Roman" w:hAnsi="Times New Roman"/>
          <w:bCs/>
          <w:color w:val="000000"/>
          <w:sz w:val="24"/>
          <w:szCs w:val="24"/>
          <w:lang w:val="sr-Cyrl-RS"/>
        </w:rPr>
        <w:t xml:space="preserve"> </w:t>
      </w:r>
      <w:r w:rsidRPr="00FD276F">
        <w:rPr>
          <w:rFonts w:ascii="Times New Roman" w:hAnsi="Times New Roman"/>
          <w:bCs/>
          <w:color w:val="000000"/>
          <w:sz w:val="24"/>
          <w:szCs w:val="24"/>
        </w:rPr>
        <w:t xml:space="preserve">да за време трајања приправничког стажа, приправник који је засновао радни однос са здравственом установом, односно приватном праксом, </w:t>
      </w:r>
      <w:r w:rsidRPr="0005393F">
        <w:rPr>
          <w:rFonts w:ascii="Times New Roman" w:hAnsi="Times New Roman"/>
          <w:bCs/>
          <w:color w:val="000000"/>
          <w:sz w:val="24"/>
          <w:szCs w:val="24"/>
        </w:rPr>
        <w:t>има право на плату и сва друга права из радног односа, у складу са законом којим се уређује рад и законом којим се уређује рад запослених у јавним службама, односно у складу са уговором о раду.</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5C498B">
        <w:rPr>
          <w:rFonts w:ascii="Times New Roman" w:hAnsi="Times New Roman"/>
          <w:b/>
          <w:color w:val="000000"/>
          <w:sz w:val="24"/>
          <w:szCs w:val="24"/>
        </w:rPr>
        <w:t>Чланом 168.</w:t>
      </w:r>
      <w:r w:rsidRPr="005C498B">
        <w:rPr>
          <w:rFonts w:ascii="Times New Roman" w:hAnsi="Times New Roman"/>
          <w:color w:val="000000"/>
          <w:sz w:val="24"/>
          <w:szCs w:val="24"/>
        </w:rPr>
        <w:t xml:space="preserve"> прописан је стручни испит.</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169.</w:t>
      </w:r>
      <w:r w:rsidRPr="00FD276F">
        <w:rPr>
          <w:rFonts w:ascii="Times New Roman" w:hAnsi="Times New Roman"/>
          <w:color w:val="000000"/>
          <w:sz w:val="24"/>
          <w:szCs w:val="24"/>
        </w:rPr>
        <w:t xml:space="preserve"> прописано је признавање стажа или дела стажа здравственим радницима који су приправнички стаж или део стажа обавили у иностранству.</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170.</w:t>
      </w:r>
      <w:r w:rsidRPr="00FD276F">
        <w:rPr>
          <w:rFonts w:ascii="Times New Roman" w:hAnsi="Times New Roman"/>
          <w:color w:val="000000"/>
          <w:sz w:val="24"/>
          <w:szCs w:val="24"/>
        </w:rPr>
        <w:t xml:space="preserve"> прописано је шта се подразумева под стручним усавршавањем, шта обухвата и ко сноси трошкове стручног усавршавања. Трошкове континуиране едукације здравствених радника сноси надлежна комора</w:t>
      </w:r>
      <w:r w:rsidRPr="00FD276F">
        <w:rPr>
          <w:rFonts w:ascii="Times New Roman" w:hAnsi="Times New Roman"/>
          <w:color w:val="000000"/>
          <w:sz w:val="24"/>
          <w:szCs w:val="24"/>
          <w:lang w:val="sr-Cyrl-RS"/>
        </w:rPr>
        <w:t xml:space="preserve"> односно</w:t>
      </w:r>
      <w:r w:rsidRPr="00FD276F">
        <w:rPr>
          <w:rFonts w:ascii="Times New Roman" w:hAnsi="Times New Roman"/>
          <w:color w:val="000000"/>
          <w:sz w:val="24"/>
          <w:szCs w:val="24"/>
        </w:rPr>
        <w:t xml:space="preserve"> послодавац</w:t>
      </w:r>
      <w:r w:rsidRPr="00FD276F">
        <w:rPr>
          <w:rFonts w:ascii="Times New Roman" w:hAnsi="Times New Roman"/>
          <w:color w:val="000000"/>
          <w:sz w:val="24"/>
          <w:szCs w:val="24"/>
          <w:lang w:val="sr-Cyrl-RS"/>
        </w:rPr>
        <w:t>.</w:t>
      </w:r>
    </w:p>
    <w:p w:rsidR="00B063F5" w:rsidRPr="00FD276F" w:rsidRDefault="00B063F5" w:rsidP="00FF527A">
      <w:pPr>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171.</w:t>
      </w:r>
      <w:r w:rsidRPr="00FD276F">
        <w:rPr>
          <w:rFonts w:ascii="Times New Roman" w:hAnsi="Times New Roman"/>
          <w:color w:val="000000"/>
          <w:sz w:val="24"/>
          <w:szCs w:val="24"/>
        </w:rPr>
        <w:t xml:space="preserve"> прописано је право и обавеза здравственог радника и здравственог сарадника да у току рада стално прати развој медицинске, стоматолошке, фармацеутске науке, као и других одговарајућих наука, и да се стручно усавршава, ради одржавања и унапређивања квалитета свог рада.</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172.</w:t>
      </w:r>
      <w:r w:rsidRPr="00FD276F">
        <w:rPr>
          <w:rFonts w:ascii="Times New Roman" w:hAnsi="Times New Roman"/>
          <w:color w:val="000000"/>
          <w:sz w:val="24"/>
          <w:szCs w:val="24"/>
        </w:rPr>
        <w:t xml:space="preserve"> прописује се план стручног усавршавања.</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173.</w:t>
      </w:r>
      <w:r w:rsidRPr="00FD276F">
        <w:rPr>
          <w:rFonts w:ascii="Times New Roman" w:hAnsi="Times New Roman"/>
          <w:color w:val="000000"/>
          <w:sz w:val="24"/>
          <w:szCs w:val="24"/>
        </w:rPr>
        <w:t xml:space="preserve"> прописано је шта садржи План развоја кадрова у здравству и да га доноси министар уз </w:t>
      </w:r>
      <w:r>
        <w:rPr>
          <w:rFonts w:ascii="Times New Roman" w:hAnsi="Times New Roman"/>
          <w:color w:val="000000"/>
          <w:sz w:val="24"/>
          <w:szCs w:val="24"/>
          <w:lang w:val="sr-Cyrl-RS"/>
        </w:rPr>
        <w:t>сагласност</w:t>
      </w:r>
      <w:r w:rsidRPr="00FD276F">
        <w:rPr>
          <w:rFonts w:ascii="Times New Roman" w:hAnsi="Times New Roman"/>
          <w:color w:val="000000"/>
          <w:sz w:val="24"/>
          <w:szCs w:val="24"/>
        </w:rPr>
        <w:t xml:space="preserve"> министра надлежног за послове образовања, пошто План развоја кадрова у здравству садржи и план уписа на </w:t>
      </w:r>
      <w:r w:rsidRPr="00463C44">
        <w:rPr>
          <w:rFonts w:ascii="Times New Roman" w:hAnsi="Times New Roman"/>
          <w:color w:val="000000"/>
          <w:sz w:val="24"/>
          <w:szCs w:val="24"/>
        </w:rPr>
        <w:t>високошколске установе и школе здравствене струке</w:t>
      </w:r>
      <w:r w:rsidRPr="00FD276F">
        <w:rPr>
          <w:rFonts w:ascii="Times New Roman" w:hAnsi="Times New Roman"/>
          <w:color w:val="000000"/>
          <w:sz w:val="24"/>
          <w:szCs w:val="24"/>
        </w:rPr>
        <w:t>.</w:t>
      </w: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174.</w:t>
      </w:r>
      <w:r w:rsidRPr="00FD276F">
        <w:rPr>
          <w:rFonts w:ascii="Times New Roman" w:hAnsi="Times New Roman"/>
          <w:color w:val="000000"/>
          <w:sz w:val="24"/>
          <w:szCs w:val="24"/>
        </w:rPr>
        <w:t xml:space="preserve"> прописане су специјализације и уже специјализације здравствених радника и здравствених сарадника. Прописано је, између осталог, да изузетно, Министарство може да одобри специјализацију</w:t>
      </w:r>
      <w:r w:rsidRPr="00FD276F">
        <w:rPr>
          <w:rFonts w:ascii="Times New Roman" w:hAnsi="Times New Roman"/>
          <w:sz w:val="24"/>
          <w:szCs w:val="24"/>
          <w:lang w:val="sr-Cyrl-CS"/>
        </w:rPr>
        <w:t xml:space="preserve"> </w:t>
      </w:r>
      <w:r w:rsidRPr="00A560F8">
        <w:rPr>
          <w:rFonts w:ascii="Times New Roman" w:hAnsi="Times New Roman"/>
          <w:sz w:val="24"/>
          <w:szCs w:val="24"/>
          <w:lang w:val="sr-Cyrl-CS"/>
        </w:rPr>
        <w:t xml:space="preserve">за области дефицитарних грана медицине, денталне медицине, односно фармације, </w:t>
      </w:r>
      <w:r>
        <w:rPr>
          <w:rFonts w:ascii="Times New Roman" w:hAnsi="Times New Roman"/>
          <w:sz w:val="24"/>
          <w:szCs w:val="24"/>
          <w:lang w:val="sr-Cyrl-CS"/>
        </w:rPr>
        <w:t xml:space="preserve">здравственом </w:t>
      </w:r>
      <w:r w:rsidRPr="00FD276F">
        <w:rPr>
          <w:rFonts w:ascii="Times New Roman" w:hAnsi="Times New Roman"/>
          <w:sz w:val="24"/>
          <w:szCs w:val="24"/>
          <w:lang w:val="sr-Cyrl-CS"/>
        </w:rPr>
        <w:t xml:space="preserve">раднику са завршеним интегрисаним </w:t>
      </w:r>
      <w:r w:rsidRPr="00A560F8">
        <w:rPr>
          <w:rFonts w:ascii="Times New Roman" w:hAnsi="Times New Roman"/>
          <w:sz w:val="24"/>
          <w:szCs w:val="24"/>
          <w:lang w:val="sr-Cyrl-CS"/>
        </w:rPr>
        <w:t xml:space="preserve">академским </w:t>
      </w:r>
      <w:r w:rsidRPr="00FD276F">
        <w:rPr>
          <w:rFonts w:ascii="Times New Roman" w:hAnsi="Times New Roman"/>
          <w:sz w:val="24"/>
          <w:szCs w:val="24"/>
          <w:lang w:val="sr-Cyrl-CS"/>
        </w:rPr>
        <w:t>студијама здравствене струке, који је завршио приправнички стаж и положио стручни испит и који је незапослен или запослен на одређено време, у складу са законом</w:t>
      </w:r>
      <w:r>
        <w:rPr>
          <w:rFonts w:ascii="Times New Roman" w:hAnsi="Times New Roman"/>
          <w:sz w:val="24"/>
          <w:szCs w:val="24"/>
          <w:lang w:val="sr-Cyrl-CS"/>
        </w:rPr>
        <w:t xml:space="preserve"> и који ће </w:t>
      </w:r>
      <w:r w:rsidRPr="00B973FC">
        <w:rPr>
          <w:rFonts w:ascii="Times New Roman" w:hAnsi="Times New Roman"/>
          <w:sz w:val="24"/>
          <w:szCs w:val="24"/>
          <w:lang w:val="sr-Cyrl-CS"/>
        </w:rPr>
        <w:t>финансира</w:t>
      </w:r>
      <w:r>
        <w:rPr>
          <w:rFonts w:ascii="Times New Roman" w:hAnsi="Times New Roman"/>
          <w:sz w:val="24"/>
          <w:szCs w:val="24"/>
          <w:lang w:val="sr-Cyrl-CS"/>
        </w:rPr>
        <w:t>ти</w:t>
      </w:r>
      <w:r w:rsidRPr="00B973FC">
        <w:rPr>
          <w:rFonts w:ascii="Times New Roman" w:hAnsi="Times New Roman"/>
          <w:sz w:val="24"/>
          <w:szCs w:val="24"/>
          <w:lang w:val="sr-Cyrl-CS"/>
        </w:rPr>
        <w:t xml:space="preserve"> специјализацију из сопствених средстава</w:t>
      </w:r>
      <w:r w:rsidRPr="00FD276F">
        <w:rPr>
          <w:rFonts w:ascii="Times New Roman" w:hAnsi="Times New Roman"/>
          <w:sz w:val="24"/>
          <w:szCs w:val="24"/>
          <w:lang w:val="sr-Cyrl-CS"/>
        </w:rPr>
        <w:t>.</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175.</w:t>
      </w:r>
      <w:r>
        <w:rPr>
          <w:rFonts w:ascii="Times New Roman" w:hAnsi="Times New Roman"/>
          <w:color w:val="000000"/>
          <w:sz w:val="24"/>
          <w:szCs w:val="24"/>
        </w:rPr>
        <w:t xml:space="preserve"> прописано је ко доноси </w:t>
      </w:r>
      <w:r>
        <w:rPr>
          <w:rFonts w:ascii="Times New Roman" w:hAnsi="Times New Roman"/>
          <w:color w:val="000000"/>
          <w:sz w:val="24"/>
          <w:szCs w:val="24"/>
          <w:lang w:val="sr-Cyrl-RS"/>
        </w:rPr>
        <w:t xml:space="preserve">решење </w:t>
      </w:r>
      <w:r w:rsidRPr="00FD276F">
        <w:rPr>
          <w:rFonts w:ascii="Times New Roman" w:hAnsi="Times New Roman"/>
          <w:color w:val="000000"/>
          <w:sz w:val="24"/>
          <w:szCs w:val="24"/>
        </w:rPr>
        <w:t>о одобравању специјализације</w:t>
      </w:r>
      <w:r>
        <w:rPr>
          <w:rFonts w:ascii="Times New Roman" w:hAnsi="Times New Roman"/>
          <w:color w:val="000000"/>
          <w:sz w:val="24"/>
          <w:szCs w:val="24"/>
          <w:lang w:val="sr-Cyrl-RS"/>
        </w:rPr>
        <w:t xml:space="preserve">, као и да министар даје </w:t>
      </w:r>
      <w:r w:rsidRPr="00FD276F">
        <w:rPr>
          <w:rFonts w:ascii="Times New Roman" w:hAnsi="Times New Roman"/>
          <w:color w:val="000000"/>
          <w:sz w:val="24"/>
          <w:szCs w:val="24"/>
        </w:rPr>
        <w:t xml:space="preserve">сагласност </w:t>
      </w:r>
      <w:r>
        <w:rPr>
          <w:rFonts w:ascii="Times New Roman" w:hAnsi="Times New Roman"/>
          <w:color w:val="000000"/>
          <w:sz w:val="24"/>
          <w:szCs w:val="24"/>
          <w:lang w:val="sr-Cyrl-RS"/>
        </w:rPr>
        <w:t xml:space="preserve">на наведено решење </w:t>
      </w:r>
      <w:r w:rsidRPr="00C7490D">
        <w:rPr>
          <w:rFonts w:ascii="Times New Roman" w:hAnsi="Times New Roman"/>
          <w:color w:val="000000"/>
          <w:sz w:val="24"/>
          <w:szCs w:val="24"/>
        </w:rPr>
        <w:t>за здравствене установе у јавној својини</w:t>
      </w:r>
      <w:r w:rsidRPr="00FD276F">
        <w:rPr>
          <w:rFonts w:ascii="Times New Roman" w:hAnsi="Times New Roman"/>
          <w:color w:val="000000"/>
          <w:sz w:val="24"/>
          <w:szCs w:val="24"/>
        </w:rPr>
        <w:t xml:space="preserve">. </w:t>
      </w:r>
      <w:r w:rsidRPr="00FD276F">
        <w:rPr>
          <w:rFonts w:ascii="Times New Roman" w:hAnsi="Times New Roman"/>
          <w:color w:val="000000"/>
          <w:sz w:val="24"/>
          <w:szCs w:val="24"/>
          <w:lang w:val="sr-Cyrl-CS"/>
        </w:rPr>
        <w:t xml:space="preserve">Прописано је да је здравствена установа, односно приватна пракса дужна да закључи уговор са здравственим радником, односно здравственим сарадником којим се уређују међусобна права, обавезе и одговорности у вези са специјализацијом, односно ужом специјализацијом. Здравствени радник, односно здравствени сарадник дужан је да у здравственој установи у јавној својини проведе у радном односу двоструко дужи период од периода трајања специјализације, односно уже специјализације, по завршеној специјализацији односно ужој специјализацији. </w:t>
      </w:r>
      <w:r w:rsidRPr="00FD276F">
        <w:rPr>
          <w:rFonts w:ascii="Times New Roman" w:hAnsi="Times New Roman"/>
          <w:sz w:val="24"/>
          <w:szCs w:val="24"/>
          <w:lang w:val="sr-Cyrl-CS"/>
        </w:rPr>
        <w:t>Изузетно од става 7. овог члана, здравствени радник, односно здравствени сарадник може раскинути уговор из става 6. овог члана, односно уговор о раду са здравственом установом у јавној својини и у краћем периоду од периода из става 7. овог члана, уз обавезу да надокнади трошкове специјализације, односно уже специјализације</w:t>
      </w:r>
      <w:r w:rsidR="00CD3534">
        <w:rPr>
          <w:rFonts w:ascii="Times New Roman" w:hAnsi="Times New Roman"/>
          <w:sz w:val="24"/>
          <w:szCs w:val="24"/>
          <w:lang w:val="sr-Cyrl-CS"/>
        </w:rPr>
        <w:t>,</w:t>
      </w:r>
      <w:r w:rsidRPr="00FD276F">
        <w:rPr>
          <w:rFonts w:ascii="Times New Roman" w:hAnsi="Times New Roman"/>
          <w:sz w:val="24"/>
          <w:szCs w:val="24"/>
          <w:lang w:val="sr-Cyrl-CS"/>
        </w:rPr>
        <w:t xml:space="preserve"> </w:t>
      </w:r>
      <w:r w:rsidR="00CD3534" w:rsidRPr="00CD3534">
        <w:rPr>
          <w:rFonts w:ascii="Times New Roman" w:hAnsi="Times New Roman"/>
          <w:sz w:val="24"/>
          <w:szCs w:val="24"/>
          <w:lang w:val="sr-Cyrl-CS"/>
        </w:rPr>
        <w:t>који не обухватају износ зараде и накнаде зараде здравственог радника, односно здравственог сарадника за време трајања специјализације, односно уже специјализације</w:t>
      </w:r>
      <w:r w:rsidRPr="00FD276F">
        <w:rPr>
          <w:rFonts w:ascii="Times New Roman" w:hAnsi="Times New Roman"/>
          <w:sz w:val="24"/>
          <w:szCs w:val="24"/>
          <w:lang w:val="sr-Cyrl-CS"/>
        </w:rPr>
        <w:t>.</w:t>
      </w:r>
    </w:p>
    <w:p w:rsidR="00B063F5" w:rsidRPr="00FD276F" w:rsidRDefault="00B063F5" w:rsidP="00FF527A">
      <w:pPr>
        <w:spacing w:after="0" w:line="240" w:lineRule="auto"/>
        <w:ind w:firstLine="720"/>
        <w:jc w:val="both"/>
        <w:rPr>
          <w:rFonts w:ascii="Times New Roman" w:hAnsi="Times New Roman"/>
          <w:bCs/>
          <w:color w:val="000000"/>
          <w:sz w:val="24"/>
          <w:szCs w:val="24"/>
          <w:lang w:val="sr-Cyrl-CS"/>
        </w:rPr>
      </w:pPr>
      <w:r w:rsidRPr="00FD276F">
        <w:rPr>
          <w:rFonts w:ascii="Times New Roman" w:hAnsi="Times New Roman"/>
          <w:b/>
          <w:color w:val="000000"/>
          <w:sz w:val="24"/>
          <w:szCs w:val="24"/>
          <w:lang w:val="sr-Cyrl-CS"/>
        </w:rPr>
        <w:t>Чланом 176.</w:t>
      </w:r>
      <w:r w:rsidRPr="00FD276F">
        <w:rPr>
          <w:rFonts w:ascii="Times New Roman" w:hAnsi="Times New Roman"/>
          <w:color w:val="000000"/>
          <w:sz w:val="24"/>
          <w:szCs w:val="24"/>
          <w:lang w:val="sr-Cyrl-CS"/>
        </w:rPr>
        <w:t xml:space="preserve"> прописано је стручно усавршавање </w:t>
      </w:r>
      <w:r w:rsidRPr="00FD276F">
        <w:rPr>
          <w:rFonts w:ascii="Times New Roman" w:hAnsi="Times New Roman"/>
          <w:b/>
          <w:color w:val="000000"/>
          <w:sz w:val="24"/>
          <w:szCs w:val="24"/>
          <w:lang w:val="sr-Cyrl-CS"/>
        </w:rPr>
        <w:t>-</w:t>
      </w:r>
      <w:r w:rsidRPr="00E2220A">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 xml:space="preserve">специјализација </w:t>
      </w:r>
      <w:r w:rsidRPr="00FD276F">
        <w:rPr>
          <w:rFonts w:ascii="Times New Roman" w:hAnsi="Times New Roman"/>
          <w:bCs/>
          <w:color w:val="000000"/>
          <w:sz w:val="24"/>
          <w:szCs w:val="24"/>
          <w:lang w:val="sr-Cyrl-CS"/>
        </w:rPr>
        <w:t xml:space="preserve">здравственог радника са завршеним интегрисаним </w:t>
      </w:r>
      <w:r w:rsidRPr="00C7490D">
        <w:rPr>
          <w:rFonts w:ascii="Times New Roman" w:hAnsi="Times New Roman"/>
          <w:bCs/>
          <w:color w:val="000000"/>
          <w:sz w:val="24"/>
          <w:szCs w:val="24"/>
          <w:lang w:val="sr-Cyrl-CS"/>
        </w:rPr>
        <w:t xml:space="preserve">академским </w:t>
      </w:r>
      <w:r w:rsidRPr="00FD276F">
        <w:rPr>
          <w:rFonts w:ascii="Times New Roman" w:hAnsi="Times New Roman"/>
          <w:bCs/>
          <w:color w:val="000000"/>
          <w:sz w:val="24"/>
          <w:szCs w:val="24"/>
          <w:lang w:val="sr-Cyrl-CS"/>
        </w:rPr>
        <w:t xml:space="preserve">студијама здравствене струке, који обавља здравствену делатност у другом правном лицу из члана 36. овог закона. Прописано је, између осталог, да изузетно, здравствени радник са </w:t>
      </w:r>
      <w:r w:rsidRPr="00FD276F">
        <w:rPr>
          <w:rFonts w:ascii="Times New Roman" w:hAnsi="Times New Roman"/>
          <w:sz w:val="24"/>
          <w:szCs w:val="24"/>
          <w:lang w:val="sr-Cyrl-CS"/>
        </w:rPr>
        <w:t xml:space="preserve">завршеним </w:t>
      </w:r>
      <w:r w:rsidRPr="00A5614B">
        <w:rPr>
          <w:rFonts w:ascii="Times New Roman" w:hAnsi="Times New Roman"/>
          <w:sz w:val="24"/>
          <w:szCs w:val="24"/>
          <w:lang w:val="sr-Cyrl-CS"/>
        </w:rPr>
        <w:t xml:space="preserve">интегрисаним </w:t>
      </w:r>
      <w:r w:rsidRPr="00FD276F">
        <w:rPr>
          <w:rFonts w:ascii="Times New Roman" w:hAnsi="Times New Roman"/>
          <w:sz w:val="24"/>
          <w:szCs w:val="24"/>
          <w:lang w:val="sr-Cyrl-CS"/>
        </w:rPr>
        <w:t>академским студијама здравствене струке</w:t>
      </w:r>
      <w:r w:rsidRPr="00FD276F">
        <w:rPr>
          <w:rFonts w:ascii="Times New Roman" w:hAnsi="Times New Roman"/>
          <w:bCs/>
          <w:color w:val="000000"/>
          <w:sz w:val="24"/>
          <w:szCs w:val="24"/>
          <w:lang w:val="sr-Cyrl-CS"/>
        </w:rPr>
        <w:t>, који је засновао радни однос на одређено време са факултетом здравствене струке у звању сарадника у настави односно наставника, у складу са законом којим се уређује високо образовање, може се стручно усавршавати - стицати специјализацију односно ужу специјализацију, под условом да је завршио приправнички стаж и положио стручни односно специјалистички испит.</w:t>
      </w:r>
    </w:p>
    <w:p w:rsidR="00B063F5" w:rsidRPr="00FD276F"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bCs/>
          <w:color w:val="000000"/>
          <w:sz w:val="24"/>
          <w:szCs w:val="24"/>
          <w:lang w:val="sr-Cyrl-CS"/>
        </w:rPr>
        <w:t>Чланом 177.</w:t>
      </w:r>
      <w:r w:rsidRPr="00FD276F">
        <w:rPr>
          <w:rFonts w:ascii="Times New Roman" w:hAnsi="Times New Roman"/>
          <w:bCs/>
          <w:color w:val="000000"/>
          <w:sz w:val="24"/>
          <w:szCs w:val="24"/>
          <w:lang w:val="sr-Cyrl-CS"/>
        </w:rPr>
        <w:t xml:space="preserve"> прописано је да </w:t>
      </w:r>
      <w:r w:rsidRPr="00FD276F">
        <w:rPr>
          <w:rFonts w:ascii="Times New Roman" w:hAnsi="Times New Roman"/>
          <w:sz w:val="24"/>
          <w:szCs w:val="24"/>
          <w:lang w:val="sr-Cyrl-CS"/>
        </w:rPr>
        <w:t xml:space="preserve">врсту, трајање и садржину специјализација и ужих специјализација, програме обављања специјализације, односно уже специјализације, начин обављања специјалистичког стажа и полагање специјалистичког испита, састав и рад испитних комисија, </w:t>
      </w:r>
      <w:r w:rsidR="00CD3534" w:rsidRPr="00CD3534">
        <w:rPr>
          <w:rFonts w:ascii="Times New Roman" w:hAnsi="Times New Roman"/>
          <w:sz w:val="24"/>
          <w:szCs w:val="24"/>
          <w:lang w:val="sr-Cyrl-CS"/>
        </w:rPr>
        <w:t>начин утврђивања и повраћаја трошкова специјализације, односно уже специјализације,</w:t>
      </w:r>
      <w:r w:rsidR="00CD3534">
        <w:rPr>
          <w:rFonts w:ascii="Times New Roman" w:hAnsi="Times New Roman"/>
          <w:sz w:val="24"/>
          <w:szCs w:val="24"/>
          <w:lang w:val="sr-Cyrl-CS"/>
        </w:rPr>
        <w:t xml:space="preserve"> </w:t>
      </w:r>
      <w:r w:rsidRPr="00FD276F">
        <w:rPr>
          <w:rFonts w:ascii="Times New Roman" w:hAnsi="Times New Roman"/>
          <w:sz w:val="24"/>
          <w:szCs w:val="24"/>
          <w:lang w:val="sr-Cyrl-CS"/>
        </w:rPr>
        <w:t xml:space="preserve">услове које морају испуњавати здравствене установе и приватна пракса, односно Агенција за лекове и медицинска средства Србије за обављање специјалистичког, односно стажа из уже специјализације, образац индекса и дипломе о стеченом звању специјалисте, односно ужег специјалисте, </w:t>
      </w:r>
      <w:r w:rsidRPr="00C14121">
        <w:rPr>
          <w:rFonts w:ascii="Times New Roman" w:hAnsi="Times New Roman"/>
          <w:sz w:val="24"/>
          <w:szCs w:val="24"/>
          <w:lang w:val="sr-Cyrl-CS"/>
        </w:rPr>
        <w:t xml:space="preserve">као и поступак признавања стране исправе о специјализацији односно ужој специјализацији </w:t>
      </w:r>
      <w:r w:rsidRPr="00FD276F">
        <w:rPr>
          <w:rFonts w:ascii="Times New Roman" w:hAnsi="Times New Roman"/>
          <w:sz w:val="24"/>
          <w:szCs w:val="24"/>
          <w:lang w:val="sr-Cyrl-CS"/>
        </w:rPr>
        <w:t>прописује министар.</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178.</w:t>
      </w:r>
      <w:r w:rsidRPr="00FD276F">
        <w:rPr>
          <w:rFonts w:ascii="Times New Roman" w:hAnsi="Times New Roman"/>
          <w:color w:val="000000"/>
          <w:sz w:val="24"/>
          <w:szCs w:val="24"/>
          <w:lang w:val="sr-Cyrl-CS"/>
        </w:rPr>
        <w:t xml:space="preserve"> прописано је шта подразумева континуирана едукација, ко врши акредитацију програма континуиране едукације, као и ко може вршити континуирану едукацију под условима прописаним овим законом. Прописано је, између осталог, да се под другим облицима стручног усавршавања из члана 170. став 1. тачка 1) овог закона подразумевају последипломске студије, као и објављивање, рецензија и уређивање чланака у стручним и научним часописима, књигама односно публикацијама.</w:t>
      </w:r>
      <w:r w:rsidRPr="00FD276F">
        <w:rPr>
          <w:rFonts w:ascii="Times New Roman" w:hAnsi="Times New Roman"/>
          <w:color w:val="000000"/>
          <w:sz w:val="24"/>
          <w:szCs w:val="24"/>
        </w:rPr>
        <w:t xml:space="preserve"> Акредитацију програма континуиране едукације из става 4. овог члана врши Здравствени савет. Прописано је да </w:t>
      </w:r>
      <w:r w:rsidRPr="00FD276F">
        <w:rPr>
          <w:rFonts w:ascii="Times New Roman" w:hAnsi="Times New Roman"/>
          <w:color w:val="000000"/>
          <w:sz w:val="24"/>
          <w:szCs w:val="24"/>
          <w:lang w:val="sr-Cyrl-CS"/>
        </w:rPr>
        <w:t xml:space="preserve">трошкове претходног поступка процене квалитета континуиране едукације и процене квалитета извођења акредитованих програма континуиране едукације сноси организатор програма континуиране едукације, према ценовнику надлежне коморе здравствених радника, на који сагласност даје Министарство.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179.</w:t>
      </w:r>
      <w:r w:rsidRPr="00FD276F">
        <w:rPr>
          <w:rFonts w:ascii="Times New Roman" w:hAnsi="Times New Roman"/>
          <w:color w:val="000000"/>
          <w:sz w:val="24"/>
          <w:szCs w:val="24"/>
          <w:lang w:val="sr-Cyrl-CS"/>
        </w:rPr>
        <w:t xml:space="preserve"> прописано је признавање стране школске исправе (нострификација дипломе).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180.</w:t>
      </w:r>
      <w:r w:rsidRPr="00FD276F">
        <w:rPr>
          <w:rFonts w:ascii="Times New Roman" w:hAnsi="Times New Roman"/>
          <w:color w:val="000000"/>
          <w:sz w:val="24"/>
          <w:szCs w:val="24"/>
          <w:lang w:val="sr-Cyrl-CS"/>
        </w:rPr>
        <w:t xml:space="preserve"> прописани су услови за добијање назива примаријус. </w:t>
      </w:r>
    </w:p>
    <w:p w:rsidR="00B063F5"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181.</w:t>
      </w:r>
      <w:r w:rsidRPr="00FD276F">
        <w:rPr>
          <w:rFonts w:ascii="Times New Roman" w:hAnsi="Times New Roman"/>
          <w:color w:val="000000"/>
          <w:sz w:val="24"/>
          <w:szCs w:val="24"/>
          <w:lang w:val="sr-Cyrl-CS"/>
        </w:rPr>
        <w:t xml:space="preserve"> прописан је поступак издавања, обнављања и одузимања лиценце, као и да надлежна комора по службеној дужности води именик издатих, обновљених, односно одузетих лиценци, у складу са законом. </w:t>
      </w:r>
      <w:r w:rsidRPr="009F4ACC">
        <w:rPr>
          <w:rFonts w:ascii="Times New Roman" w:hAnsi="Times New Roman"/>
          <w:color w:val="000000"/>
          <w:sz w:val="24"/>
          <w:szCs w:val="24"/>
          <w:lang w:val="sr-Cyrl-CS"/>
        </w:rPr>
        <w:t>Ближе услове и начин издавања, обнављања и одузимања лиценце, односно привремене лиценце, полагање лиценцног испита, образовање и састав комисије за полагање лиценцног испита, као и друге услове потребне за издавање, обнављање и одузимање лиценце, односно привремене лиценце, прописује министар, на предлог надлежних комора здравствених радника.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182</w:t>
      </w:r>
      <w:r w:rsidRPr="00FD276F">
        <w:rPr>
          <w:rFonts w:ascii="Times New Roman" w:hAnsi="Times New Roman"/>
          <w:color w:val="000000"/>
          <w:sz w:val="24"/>
          <w:szCs w:val="24"/>
          <w:lang w:val="sr-Cyrl-CS"/>
        </w:rPr>
        <w:t>. прописано је да захтев за издавање лиценце здравствени радник подноси надлежној комори</w:t>
      </w:r>
      <w:r w:rsidRPr="00FD276F">
        <w:rPr>
          <w:rFonts w:ascii="Times New Roman" w:hAnsi="Times New Roman"/>
          <w:color w:val="000000"/>
          <w:sz w:val="24"/>
          <w:szCs w:val="24"/>
        </w:rPr>
        <w:t>, као и под којим услов</w:t>
      </w:r>
      <w:r>
        <w:rPr>
          <w:rFonts w:ascii="Times New Roman" w:hAnsi="Times New Roman"/>
          <w:color w:val="000000"/>
          <w:sz w:val="24"/>
          <w:szCs w:val="24"/>
          <w:lang w:val="sr-Cyrl-RS"/>
        </w:rPr>
        <w:t>има</w:t>
      </w:r>
      <w:r w:rsidRPr="00FD276F">
        <w:rPr>
          <w:rFonts w:ascii="Times New Roman" w:hAnsi="Times New Roman"/>
          <w:color w:val="000000"/>
          <w:sz w:val="24"/>
          <w:szCs w:val="24"/>
          <w:lang w:val="sr-Cyrl-CS"/>
        </w:rPr>
        <w:t xml:space="preserve"> </w:t>
      </w:r>
      <w:r>
        <w:rPr>
          <w:rFonts w:ascii="Times New Roman" w:hAnsi="Times New Roman"/>
          <w:color w:val="000000"/>
          <w:sz w:val="24"/>
          <w:szCs w:val="24"/>
          <w:lang w:val="sr-Cyrl-CS"/>
        </w:rPr>
        <w:t>к</w:t>
      </w:r>
      <w:r w:rsidRPr="00FD276F">
        <w:rPr>
          <w:rFonts w:ascii="Times New Roman" w:hAnsi="Times New Roman"/>
          <w:color w:val="000000"/>
          <w:sz w:val="24"/>
          <w:szCs w:val="24"/>
          <w:lang w:val="sr-Cyrl-CS"/>
        </w:rPr>
        <w:t>омора издаје лиценцу здравственом раднику</w:t>
      </w:r>
      <w:r w:rsidRPr="00FD276F">
        <w:rPr>
          <w:rFonts w:ascii="Times New Roman" w:hAnsi="Times New Roman"/>
          <w:color w:val="000000"/>
          <w:sz w:val="24"/>
          <w:szCs w:val="24"/>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183.</w:t>
      </w:r>
      <w:r w:rsidRPr="00FD276F">
        <w:rPr>
          <w:rFonts w:ascii="Times New Roman" w:hAnsi="Times New Roman"/>
          <w:color w:val="000000"/>
          <w:sz w:val="24"/>
          <w:szCs w:val="24"/>
          <w:lang w:val="sr-Cyrl-CS"/>
        </w:rPr>
        <w:t xml:space="preserve"> регулисано је обнављање лиценце.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184</w:t>
      </w:r>
      <w:r w:rsidRPr="00FD276F">
        <w:rPr>
          <w:rFonts w:ascii="Times New Roman" w:hAnsi="Times New Roman"/>
          <w:color w:val="000000"/>
          <w:sz w:val="24"/>
          <w:szCs w:val="24"/>
          <w:lang w:val="sr-Cyrl-CS"/>
        </w:rPr>
        <w:t>. прописана је забрана обављања здравствене делатности у здравственој установи, односно приватној пракси здравственом раднику који не добије, односно не обнови лиценцу, под условима прописаним овим законом и прописима донетим за спровођење овог закона.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185.</w:t>
      </w:r>
      <w:r w:rsidRPr="00FD276F">
        <w:rPr>
          <w:rFonts w:ascii="Times New Roman" w:hAnsi="Times New Roman"/>
          <w:color w:val="000000"/>
          <w:sz w:val="24"/>
          <w:szCs w:val="24"/>
          <w:lang w:val="sr-Cyrl-CS"/>
        </w:rPr>
        <w:t xml:space="preserve"> прописани су разлози због којих </w:t>
      </w:r>
      <w:r>
        <w:rPr>
          <w:rFonts w:ascii="Times New Roman" w:hAnsi="Times New Roman"/>
          <w:color w:val="000000"/>
          <w:sz w:val="24"/>
          <w:szCs w:val="24"/>
          <w:lang w:val="sr-Cyrl-CS"/>
        </w:rPr>
        <w:t>к</w:t>
      </w:r>
      <w:r w:rsidRPr="00FD276F">
        <w:rPr>
          <w:rFonts w:ascii="Times New Roman" w:hAnsi="Times New Roman"/>
          <w:color w:val="000000"/>
          <w:sz w:val="24"/>
          <w:szCs w:val="24"/>
          <w:lang w:val="sr-Cyrl-CS"/>
        </w:rPr>
        <w:t xml:space="preserve">омора </w:t>
      </w:r>
      <w:r w:rsidRPr="00FD276F">
        <w:rPr>
          <w:rFonts w:ascii="Times New Roman" w:hAnsi="Times New Roman"/>
          <w:color w:val="000000"/>
          <w:sz w:val="24"/>
          <w:szCs w:val="24"/>
        </w:rPr>
        <w:t>по службеној дужности</w:t>
      </w:r>
      <w:r w:rsidRPr="00FD276F">
        <w:rPr>
          <w:rFonts w:ascii="Times New Roman" w:hAnsi="Times New Roman"/>
          <w:color w:val="000000"/>
          <w:sz w:val="24"/>
          <w:szCs w:val="24"/>
          <w:lang w:val="sr-Cyrl-CS"/>
        </w:rPr>
        <w:t xml:space="preserve"> привремено одузи</w:t>
      </w:r>
      <w:r>
        <w:rPr>
          <w:rFonts w:ascii="Times New Roman" w:hAnsi="Times New Roman"/>
          <w:color w:val="000000"/>
          <w:sz w:val="24"/>
          <w:szCs w:val="24"/>
          <w:lang w:val="sr-Cyrl-CS"/>
        </w:rPr>
        <w:t>ма лиценцу здравственом раднику</w:t>
      </w:r>
      <w:r w:rsidRPr="00FD276F">
        <w:rPr>
          <w:rFonts w:ascii="Times New Roman" w:hAnsi="Times New Roman"/>
          <w:color w:val="000000"/>
          <w:sz w:val="24"/>
          <w:szCs w:val="24"/>
          <w:lang w:val="sr-Cyrl-CS"/>
        </w:rPr>
        <w:t>.</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186.</w:t>
      </w:r>
      <w:r w:rsidRPr="00FD276F">
        <w:rPr>
          <w:rFonts w:ascii="Times New Roman" w:hAnsi="Times New Roman"/>
          <w:color w:val="000000"/>
          <w:sz w:val="24"/>
          <w:szCs w:val="24"/>
          <w:lang w:val="sr-Cyrl-CS"/>
        </w:rPr>
        <w:t xml:space="preserve"> прописано је шта се подразумева под стручном грешком и како се иста утврђује.</w:t>
      </w:r>
    </w:p>
    <w:p w:rsidR="00B063F5" w:rsidRPr="00FD276F" w:rsidRDefault="00B063F5" w:rsidP="00FF527A">
      <w:pPr>
        <w:spacing w:after="0" w:line="240" w:lineRule="auto"/>
        <w:ind w:firstLine="720"/>
        <w:jc w:val="both"/>
        <w:rPr>
          <w:rFonts w:ascii="Times New Roman" w:hAnsi="Times New Roman"/>
          <w:bCs/>
          <w:color w:val="000000"/>
          <w:sz w:val="24"/>
          <w:szCs w:val="24"/>
          <w:lang w:val="sr-Cyrl-CS"/>
        </w:rPr>
      </w:pPr>
      <w:r w:rsidRPr="00FD276F">
        <w:rPr>
          <w:rFonts w:ascii="Times New Roman" w:hAnsi="Times New Roman"/>
          <w:b/>
          <w:bCs/>
          <w:color w:val="000000"/>
          <w:sz w:val="24"/>
          <w:szCs w:val="24"/>
          <w:lang w:val="sr-Cyrl-CS"/>
        </w:rPr>
        <w:t>Чланом 187.</w:t>
      </w:r>
      <w:r w:rsidRPr="00FD276F">
        <w:rPr>
          <w:rFonts w:ascii="Times New Roman" w:hAnsi="Times New Roman"/>
          <w:bCs/>
          <w:color w:val="000000"/>
          <w:sz w:val="24"/>
          <w:szCs w:val="24"/>
          <w:lang w:val="sr-Cyrl-CS"/>
        </w:rPr>
        <w:t xml:space="preserve"> прописано је шта се подразумева подразумева под квалитетом здравствене заштите и на који начин се процењује.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bCs/>
          <w:color w:val="000000"/>
          <w:sz w:val="24"/>
          <w:szCs w:val="24"/>
          <w:lang w:val="sr-Cyrl-CS"/>
        </w:rPr>
        <w:t>Чланом 188.</w:t>
      </w:r>
      <w:r w:rsidRPr="00FD276F">
        <w:rPr>
          <w:rFonts w:ascii="Times New Roman" w:hAnsi="Times New Roman"/>
          <w:bCs/>
          <w:color w:val="000000"/>
          <w:sz w:val="24"/>
          <w:szCs w:val="24"/>
          <w:lang w:val="sr-Cyrl-CS"/>
        </w:rPr>
        <w:t xml:space="preserve"> прописано је шта се подразумева </w:t>
      </w:r>
      <w:r w:rsidRPr="00FD276F">
        <w:rPr>
          <w:rFonts w:ascii="Times New Roman" w:hAnsi="Times New Roman"/>
          <w:color w:val="000000"/>
          <w:sz w:val="24"/>
          <w:szCs w:val="24"/>
          <w:lang w:val="sr-Cyrl-CS"/>
        </w:rPr>
        <w:t>под провером квалитета стручног рада, која може бити унутрашња или спољна.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189.</w:t>
      </w:r>
      <w:r w:rsidRPr="00FD276F">
        <w:rPr>
          <w:rFonts w:ascii="Times New Roman" w:hAnsi="Times New Roman"/>
          <w:color w:val="000000"/>
          <w:sz w:val="24"/>
          <w:szCs w:val="24"/>
          <w:lang w:val="sr-Cyrl-CS"/>
        </w:rPr>
        <w:t xml:space="preserve"> прописано је шта се подразумева под унутрашњом провером квалитета стручног рад</w:t>
      </w:r>
      <w:r w:rsidRPr="00FD276F">
        <w:rPr>
          <w:rFonts w:ascii="Times New Roman" w:hAnsi="Times New Roman"/>
          <w:color w:val="000000"/>
          <w:sz w:val="24"/>
          <w:szCs w:val="24"/>
        </w:rPr>
        <w:t xml:space="preserve">а, </w:t>
      </w:r>
      <w:r w:rsidRPr="00FD276F">
        <w:rPr>
          <w:rFonts w:ascii="Times New Roman" w:hAnsi="Times New Roman"/>
          <w:color w:val="000000"/>
          <w:sz w:val="24"/>
          <w:szCs w:val="24"/>
          <w:lang w:val="sr-Cyrl-CS"/>
        </w:rPr>
        <w:t>начин на који се спроводи</w:t>
      </w:r>
      <w:r w:rsidRPr="00FD276F">
        <w:rPr>
          <w:rFonts w:ascii="Times New Roman" w:hAnsi="Times New Roman"/>
          <w:color w:val="000000"/>
          <w:sz w:val="24"/>
          <w:szCs w:val="24"/>
        </w:rPr>
        <w:t>, као и ко је спроводи</w:t>
      </w:r>
      <w:r w:rsidRPr="00FD276F">
        <w:rPr>
          <w:rFonts w:ascii="Times New Roman" w:hAnsi="Times New Roman"/>
          <w:color w:val="000000"/>
          <w:sz w:val="24"/>
          <w:szCs w:val="24"/>
          <w:lang w:val="sr-Cyrl-CS"/>
        </w:rPr>
        <w:t xml:space="preserve">. </w:t>
      </w:r>
      <w:r>
        <w:rPr>
          <w:rFonts w:ascii="Times New Roman" w:hAnsi="Times New Roman"/>
          <w:color w:val="000000"/>
          <w:sz w:val="24"/>
          <w:szCs w:val="24"/>
          <w:lang w:val="sr-Cyrl-CS"/>
        </w:rPr>
        <w:t>Предвиђене су</w:t>
      </w:r>
      <w:r w:rsidRPr="00FD276F">
        <w:rPr>
          <w:rFonts w:ascii="Times New Roman" w:hAnsi="Times New Roman"/>
          <w:color w:val="000000"/>
          <w:sz w:val="24"/>
          <w:szCs w:val="24"/>
          <w:lang w:val="sr-Cyrl-CS"/>
        </w:rPr>
        <w:t xml:space="preserve"> редовна и ванредна унутрашња провера квалитета стручног рада</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по угледу на спољну проверу квалитета стручног рада. На овај начин дата је могућност установи да у одређеним условима може вршити и ванредну унутрашњ</w:t>
      </w:r>
      <w:r>
        <w:rPr>
          <w:rFonts w:ascii="Times New Roman" w:hAnsi="Times New Roman"/>
          <w:color w:val="000000"/>
          <w:sz w:val="24"/>
          <w:szCs w:val="24"/>
          <w:lang w:val="sr-Cyrl-CS"/>
        </w:rPr>
        <w:t>у</w:t>
      </w:r>
      <w:r w:rsidRPr="00FD276F">
        <w:rPr>
          <w:rFonts w:ascii="Times New Roman" w:hAnsi="Times New Roman"/>
          <w:color w:val="000000"/>
          <w:sz w:val="24"/>
          <w:szCs w:val="24"/>
          <w:lang w:val="sr-Cyrl-CS"/>
        </w:rPr>
        <w:t xml:space="preserve"> провер</w:t>
      </w:r>
      <w:r>
        <w:rPr>
          <w:rFonts w:ascii="Times New Roman" w:hAnsi="Times New Roman"/>
          <w:color w:val="000000"/>
          <w:sz w:val="24"/>
          <w:szCs w:val="24"/>
          <w:lang w:val="sr-Cyrl-CS"/>
        </w:rPr>
        <w:t>у</w:t>
      </w:r>
      <w:r w:rsidRPr="00FD276F">
        <w:rPr>
          <w:rFonts w:ascii="Times New Roman" w:hAnsi="Times New Roman"/>
          <w:color w:val="000000"/>
          <w:sz w:val="24"/>
          <w:szCs w:val="24"/>
          <w:lang w:val="sr-Cyrl-CS"/>
        </w:rPr>
        <w:t xml:space="preserve"> квалитета стручног рада.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190.</w:t>
      </w:r>
      <w:r w:rsidRPr="00FD276F">
        <w:rPr>
          <w:rFonts w:ascii="Times New Roman" w:hAnsi="Times New Roman"/>
          <w:color w:val="000000"/>
          <w:sz w:val="24"/>
          <w:szCs w:val="24"/>
          <w:lang w:val="sr-Cyrl-CS"/>
        </w:rPr>
        <w:t xml:space="preserve"> прописано је коме за квалитет стручног рада одговарају здравствени радници и здравствени сарадници, односно стручни руководилац организационе јединице, односно здравствени радник у приватној пракси.</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191.</w:t>
      </w:r>
      <w:r w:rsidRPr="00FD276F">
        <w:rPr>
          <w:rFonts w:ascii="Times New Roman" w:hAnsi="Times New Roman"/>
          <w:color w:val="000000"/>
          <w:sz w:val="24"/>
          <w:szCs w:val="24"/>
          <w:lang w:val="sr-Cyrl-CS"/>
        </w:rPr>
        <w:t xml:space="preserve"> прописан је начин на који се спроводе редовна и ванредна спољна провера квалитета стручног рада.</w:t>
      </w:r>
      <w:r w:rsidRPr="00FD276F">
        <w:rPr>
          <w:rFonts w:ascii="Times New Roman" w:hAnsi="Times New Roman"/>
          <w:color w:val="000000"/>
          <w:lang w:val="sr-Cyrl-CS"/>
        </w:rPr>
        <w:t xml:space="preserve"> </w:t>
      </w:r>
      <w:r w:rsidRPr="00FD276F">
        <w:rPr>
          <w:rFonts w:ascii="Times New Roman" w:hAnsi="Times New Roman"/>
          <w:color w:val="000000"/>
          <w:sz w:val="24"/>
          <w:szCs w:val="24"/>
          <w:lang w:val="sr-Cyrl-CS"/>
        </w:rPr>
        <w:t xml:space="preserve">Ванредну спољну проверу квалитета стручног рада спроводи Министарство, на захтев грађанина, привредног друштва, установе, организације здравственог осигурања и државног органа. Захтев </w:t>
      </w:r>
      <w:r>
        <w:rPr>
          <w:rFonts w:ascii="Times New Roman" w:hAnsi="Times New Roman"/>
          <w:color w:val="000000"/>
          <w:sz w:val="24"/>
          <w:szCs w:val="24"/>
          <w:lang w:val="sr-Cyrl-CS"/>
        </w:rPr>
        <w:t>се</w:t>
      </w:r>
      <w:r w:rsidRPr="00FD276F">
        <w:rPr>
          <w:rFonts w:ascii="Times New Roman" w:hAnsi="Times New Roman"/>
          <w:color w:val="000000"/>
          <w:sz w:val="24"/>
          <w:szCs w:val="24"/>
          <w:lang w:val="sr-Cyrl-CS"/>
        </w:rPr>
        <w:t xml:space="preserve"> подноси Министарству, које разматра оправданост захтева, уз претходно прибављено мишљење надлежне републичке стручне комисије и о донетој одлуци обавештава подносиоца захтева у року од </w:t>
      </w:r>
      <w:r>
        <w:rPr>
          <w:rFonts w:ascii="Times New Roman" w:hAnsi="Times New Roman"/>
          <w:color w:val="000000"/>
          <w:sz w:val="24"/>
          <w:szCs w:val="24"/>
          <w:lang w:val="sr-Cyrl-CS"/>
        </w:rPr>
        <w:t>20 радних</w:t>
      </w:r>
      <w:r w:rsidRPr="00FD276F">
        <w:rPr>
          <w:rFonts w:ascii="Times New Roman" w:hAnsi="Times New Roman"/>
          <w:color w:val="000000"/>
          <w:sz w:val="24"/>
          <w:szCs w:val="24"/>
          <w:lang w:val="sr-Cyrl-CS"/>
        </w:rPr>
        <w:t xml:space="preserve"> дана од дана пријема захтева. Ванредна спољна провера квалитета стручног рада спроводи се најдуже у року од 30 дана од дана обавештавања подносиоца захтева о покретању поступка ванредне спољне провере квалитета стручног рада.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192.</w:t>
      </w:r>
      <w:r w:rsidRPr="00FD276F">
        <w:rPr>
          <w:rFonts w:ascii="Times New Roman" w:hAnsi="Times New Roman"/>
          <w:color w:val="000000"/>
          <w:sz w:val="24"/>
          <w:szCs w:val="24"/>
          <w:lang w:val="sr-Cyrl-CS"/>
        </w:rPr>
        <w:t xml:space="preserve"> прописано је да редовну и ванредну спољну проверу квалитета стручног рада врше стручни надзорници, ко их предлаже, као и које стручне квалификације морају испуњавати.</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193.</w:t>
      </w:r>
      <w:r w:rsidRPr="00FD276F">
        <w:rPr>
          <w:rFonts w:ascii="Times New Roman" w:hAnsi="Times New Roman"/>
          <w:color w:val="000000"/>
          <w:sz w:val="24"/>
          <w:szCs w:val="24"/>
          <w:lang w:val="sr-Cyrl-CS"/>
        </w:rPr>
        <w:t xml:space="preserve"> прописано је да стручни надзорници сачињавају извештај о спољној провери квалитета стручног рада, у који се уноси утврђено чињенично стање, уочени недостаци и пропусти у стручном раду, стручно мишљење о могућим последицама по здравље грађана, као и савети и предлози за отклањање уочених недостатака и пропуста. Наведени извештај стручни надзорници у року од </w:t>
      </w:r>
      <w:r>
        <w:rPr>
          <w:rFonts w:ascii="Times New Roman" w:hAnsi="Times New Roman"/>
          <w:color w:val="000000"/>
          <w:sz w:val="24"/>
          <w:szCs w:val="24"/>
          <w:lang w:val="sr-Cyrl-CS"/>
        </w:rPr>
        <w:t>десет радних</w:t>
      </w:r>
      <w:r w:rsidRPr="00FD276F">
        <w:rPr>
          <w:rFonts w:ascii="Times New Roman" w:hAnsi="Times New Roman"/>
          <w:color w:val="000000"/>
          <w:sz w:val="24"/>
          <w:szCs w:val="24"/>
          <w:lang w:val="sr-Cyrl-CS"/>
        </w:rPr>
        <w:t xml:space="preserve"> дана од дана завршетка редовне и ванредне спољне провере квалитета стручног рада достављају Министру, здравственој установи, другом правном лицу односно приватној пракси над којом је извршена спољна провера квалитета стручног рада, надлежној комори здравствених радника, као и подносиоцу захтева за спровођење ванредне спољне провере квалитета стручног рада. </w:t>
      </w:r>
      <w:r>
        <w:rPr>
          <w:rFonts w:ascii="Times New Roman" w:hAnsi="Times New Roman"/>
          <w:color w:val="000000"/>
          <w:sz w:val="24"/>
          <w:szCs w:val="24"/>
          <w:lang w:val="sr-Cyrl-CS"/>
        </w:rPr>
        <w:t>З</w:t>
      </w:r>
      <w:r w:rsidRPr="00FD276F">
        <w:rPr>
          <w:rFonts w:ascii="Times New Roman" w:hAnsi="Times New Roman"/>
          <w:color w:val="000000"/>
          <w:sz w:val="24"/>
          <w:szCs w:val="24"/>
          <w:lang w:val="sr-Cyrl-CS"/>
        </w:rPr>
        <w:t>дравствена установа, друго правно лице, приватна пракса, односно здравствени радник, над чијим радом је извршена спољна провера квалитета стручног рада, може поднети при</w:t>
      </w:r>
      <w:r w:rsidRPr="00FD276F">
        <w:rPr>
          <w:rFonts w:ascii="Times New Roman" w:hAnsi="Times New Roman"/>
          <w:color w:val="000000"/>
          <w:sz w:val="24"/>
          <w:szCs w:val="24"/>
        </w:rPr>
        <w:t>медбе</w:t>
      </w:r>
      <w:r w:rsidRPr="00FD276F">
        <w:rPr>
          <w:rFonts w:ascii="Times New Roman" w:hAnsi="Times New Roman"/>
          <w:color w:val="000000"/>
          <w:sz w:val="24"/>
          <w:szCs w:val="24"/>
          <w:lang w:val="sr-Cyrl-CS"/>
        </w:rPr>
        <w:t xml:space="preserve"> министру на извештај стручних надзорника, у року од </w:t>
      </w:r>
      <w:r>
        <w:rPr>
          <w:rFonts w:ascii="Times New Roman" w:hAnsi="Times New Roman"/>
          <w:color w:val="000000"/>
          <w:sz w:val="24"/>
          <w:szCs w:val="24"/>
          <w:lang w:val="sr-Cyrl-CS"/>
        </w:rPr>
        <w:t>пет радних</w:t>
      </w:r>
      <w:r w:rsidRPr="00FD276F">
        <w:rPr>
          <w:rFonts w:ascii="Times New Roman" w:hAnsi="Times New Roman"/>
          <w:color w:val="000000"/>
          <w:sz w:val="24"/>
          <w:szCs w:val="24"/>
          <w:lang w:val="sr-Cyrl-CS"/>
        </w:rPr>
        <w:t xml:space="preserve"> дана од дана пријема извештаја, а уколико ни</w:t>
      </w:r>
      <w:r w:rsidRPr="00FD276F">
        <w:rPr>
          <w:rFonts w:ascii="Times New Roman" w:hAnsi="Times New Roman"/>
          <w:color w:val="000000"/>
          <w:sz w:val="24"/>
          <w:szCs w:val="24"/>
        </w:rPr>
        <w:t>су</w:t>
      </w:r>
      <w:r w:rsidRPr="00FD276F">
        <w:rPr>
          <w:rFonts w:ascii="Times New Roman" w:hAnsi="Times New Roman"/>
          <w:color w:val="000000"/>
          <w:sz w:val="24"/>
          <w:szCs w:val="24"/>
          <w:lang w:val="sr-Cyrl-CS"/>
        </w:rPr>
        <w:t xml:space="preserve"> поднет</w:t>
      </w:r>
      <w:r w:rsidRPr="00FD276F">
        <w:rPr>
          <w:rFonts w:ascii="Times New Roman" w:hAnsi="Times New Roman"/>
          <w:color w:val="000000"/>
          <w:sz w:val="24"/>
          <w:szCs w:val="24"/>
        </w:rPr>
        <w:t>е</w:t>
      </w:r>
      <w:r w:rsidRPr="00FD276F">
        <w:rPr>
          <w:rFonts w:ascii="Times New Roman" w:hAnsi="Times New Roman"/>
          <w:color w:val="000000"/>
          <w:sz w:val="24"/>
          <w:szCs w:val="24"/>
          <w:lang w:val="sr-Cyrl-CS"/>
        </w:rPr>
        <w:t xml:space="preserve"> при</w:t>
      </w:r>
      <w:r w:rsidRPr="00FD276F">
        <w:rPr>
          <w:rFonts w:ascii="Times New Roman" w:hAnsi="Times New Roman"/>
          <w:color w:val="000000"/>
          <w:sz w:val="24"/>
          <w:szCs w:val="24"/>
        </w:rPr>
        <w:t>медбе</w:t>
      </w:r>
      <w:r w:rsidRPr="00FD276F">
        <w:rPr>
          <w:rFonts w:ascii="Times New Roman" w:hAnsi="Times New Roman"/>
          <w:color w:val="000000"/>
          <w:sz w:val="24"/>
          <w:szCs w:val="24"/>
          <w:lang w:val="sr-Cyrl-CS"/>
        </w:rPr>
        <w:t xml:space="preserve"> на извештај стручних надзорника, односно уколико исти није усвојен, доставља министру извештај о поступању и предузетим мерама по саветима и предлозима за отклањање уочених недостатака и пропуста из извештаја стручних надзорника, у року од </w:t>
      </w:r>
      <w:r w:rsidRPr="00692D99">
        <w:rPr>
          <w:rFonts w:ascii="Times New Roman" w:hAnsi="Times New Roman"/>
          <w:color w:val="000000"/>
          <w:sz w:val="24"/>
          <w:szCs w:val="24"/>
          <w:lang w:val="sr-Cyrl-CS"/>
        </w:rPr>
        <w:t xml:space="preserve">десет радних </w:t>
      </w:r>
      <w:r w:rsidRPr="00FD276F">
        <w:rPr>
          <w:rFonts w:ascii="Times New Roman" w:hAnsi="Times New Roman"/>
          <w:color w:val="000000"/>
          <w:sz w:val="24"/>
          <w:szCs w:val="24"/>
          <w:lang w:val="sr-Cyrl-CS"/>
        </w:rPr>
        <w:t>дана од дана достављања извештаја</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односно од дана достављања обавештења о неусвајању при</w:t>
      </w:r>
      <w:r w:rsidRPr="00FD276F">
        <w:rPr>
          <w:rFonts w:ascii="Times New Roman" w:hAnsi="Times New Roman"/>
          <w:color w:val="000000"/>
          <w:sz w:val="24"/>
          <w:szCs w:val="24"/>
        </w:rPr>
        <w:t>медби</w:t>
      </w:r>
      <w:r w:rsidRPr="00FD276F">
        <w:rPr>
          <w:rFonts w:ascii="Times New Roman" w:hAnsi="Times New Roman"/>
          <w:color w:val="000000"/>
          <w:sz w:val="24"/>
          <w:szCs w:val="24"/>
          <w:lang w:val="sr-Cyrl-CS"/>
        </w:rPr>
        <w:t xml:space="preserve"> на извештај. Дакле, уведена је законска могућност да здравствена установа, друго правно лице, односно приватна пракса</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над чијим радом је извршена спољна провера квалитета стручног рада</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на основу извештаја стручног надзорника отклони уочене недостатке и пропусте, и да достави министру извештај о поступању и предузетим мерама по предлозима за отклањање уочених недостатака.</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194.</w:t>
      </w:r>
      <w:r w:rsidRPr="00FD276F">
        <w:rPr>
          <w:rFonts w:ascii="Times New Roman" w:hAnsi="Times New Roman"/>
          <w:color w:val="000000"/>
          <w:sz w:val="24"/>
          <w:szCs w:val="24"/>
          <w:lang w:val="sr-Cyrl-CS"/>
        </w:rPr>
        <w:t xml:space="preserve"> прописано је да Министар разматра извештај стручних надзорника, поднет</w:t>
      </w:r>
      <w:r>
        <w:rPr>
          <w:rFonts w:ascii="Times New Roman" w:hAnsi="Times New Roman"/>
          <w:color w:val="000000"/>
          <w:sz w:val="24"/>
          <w:szCs w:val="24"/>
          <w:lang w:val="sr-Cyrl-CS"/>
        </w:rPr>
        <w:t>у</w:t>
      </w:r>
      <w:r w:rsidRPr="00FD276F">
        <w:rPr>
          <w:rFonts w:ascii="Times New Roman" w:hAnsi="Times New Roman"/>
          <w:color w:val="000000"/>
          <w:sz w:val="24"/>
          <w:szCs w:val="24"/>
          <w:lang w:val="sr-Cyrl-CS"/>
        </w:rPr>
        <w:t xml:space="preserve"> при</w:t>
      </w:r>
      <w:r w:rsidRPr="00FD276F">
        <w:rPr>
          <w:rFonts w:ascii="Times New Roman" w:hAnsi="Times New Roman"/>
          <w:color w:val="000000"/>
          <w:sz w:val="24"/>
          <w:szCs w:val="24"/>
        </w:rPr>
        <w:t>медбу</w:t>
      </w:r>
      <w:r w:rsidRPr="00FD276F">
        <w:rPr>
          <w:rFonts w:ascii="Times New Roman" w:hAnsi="Times New Roman"/>
          <w:color w:val="000000"/>
          <w:sz w:val="24"/>
          <w:szCs w:val="24"/>
          <w:lang w:val="sr-Cyrl-CS"/>
        </w:rPr>
        <w:t>, као и извештај здравствене установе, другог правног лица, односно приватне праксе о поступању и предузетим мерама по саветима и предлозима за отклањање уочених недостатака и пропуста из извештаја стручних надзорника, из члана 193. овог закона. Министар може затражити допуну извештаја односно изјашњавање стручних надзорника о поднето</w:t>
      </w:r>
      <w:r w:rsidRPr="00FD276F">
        <w:rPr>
          <w:rFonts w:ascii="Times New Roman" w:hAnsi="Times New Roman"/>
          <w:color w:val="000000"/>
          <w:sz w:val="24"/>
          <w:szCs w:val="24"/>
        </w:rPr>
        <w:t>ј</w:t>
      </w:r>
      <w:r w:rsidRPr="00FD276F">
        <w:rPr>
          <w:rFonts w:ascii="Times New Roman" w:hAnsi="Times New Roman"/>
          <w:color w:val="000000"/>
          <w:sz w:val="24"/>
          <w:szCs w:val="24"/>
          <w:lang w:val="sr-Cyrl-CS"/>
        </w:rPr>
        <w:t xml:space="preserve"> при</w:t>
      </w:r>
      <w:r w:rsidRPr="00FD276F">
        <w:rPr>
          <w:rFonts w:ascii="Times New Roman" w:hAnsi="Times New Roman"/>
          <w:color w:val="000000"/>
          <w:sz w:val="24"/>
          <w:szCs w:val="24"/>
        </w:rPr>
        <w:t>медби</w:t>
      </w:r>
      <w:r w:rsidRPr="00FD276F">
        <w:rPr>
          <w:rFonts w:ascii="Times New Roman" w:hAnsi="Times New Roman"/>
          <w:color w:val="000000"/>
          <w:sz w:val="24"/>
          <w:szCs w:val="24"/>
          <w:lang w:val="sr-Cyrl-CS"/>
        </w:rPr>
        <w:t xml:space="preserve"> на извештај, а стручни надзорници су дужни да допуну односно изјашњавање доставе у року од </w:t>
      </w:r>
      <w:r>
        <w:rPr>
          <w:rFonts w:ascii="Times New Roman" w:hAnsi="Times New Roman"/>
          <w:color w:val="000000"/>
          <w:sz w:val="24"/>
          <w:szCs w:val="24"/>
          <w:lang w:val="sr-Cyrl-CS"/>
        </w:rPr>
        <w:t>пет радних</w:t>
      </w:r>
      <w:r w:rsidRPr="00FD276F">
        <w:rPr>
          <w:rFonts w:ascii="Times New Roman" w:hAnsi="Times New Roman"/>
          <w:color w:val="000000"/>
          <w:sz w:val="24"/>
          <w:szCs w:val="24"/>
          <w:lang w:val="sr-Cyrl-CS"/>
        </w:rPr>
        <w:t xml:space="preserve"> дана од дана достављања захтева за допуну односно изјашњавање. Овим чланом су прописане и мере које министар може предузети пошто размотри извештај стручних надзорника, поднет</w:t>
      </w:r>
      <w:r w:rsidRPr="00FD276F">
        <w:rPr>
          <w:rFonts w:ascii="Times New Roman" w:hAnsi="Times New Roman"/>
          <w:color w:val="000000"/>
          <w:sz w:val="24"/>
          <w:szCs w:val="24"/>
        </w:rPr>
        <w:t>у</w:t>
      </w:r>
      <w:r w:rsidRPr="00FD276F">
        <w:rPr>
          <w:rFonts w:ascii="Times New Roman" w:hAnsi="Times New Roman"/>
          <w:color w:val="000000"/>
          <w:sz w:val="24"/>
          <w:szCs w:val="24"/>
          <w:lang w:val="sr-Cyrl-CS"/>
        </w:rPr>
        <w:t xml:space="preserve"> при</w:t>
      </w:r>
      <w:r w:rsidRPr="00FD276F">
        <w:rPr>
          <w:rFonts w:ascii="Times New Roman" w:hAnsi="Times New Roman"/>
          <w:color w:val="000000"/>
          <w:sz w:val="24"/>
          <w:szCs w:val="24"/>
        </w:rPr>
        <w:t>медбу</w:t>
      </w:r>
      <w:r w:rsidRPr="00FD276F">
        <w:rPr>
          <w:rFonts w:ascii="Times New Roman" w:hAnsi="Times New Roman"/>
          <w:color w:val="000000"/>
          <w:sz w:val="24"/>
          <w:szCs w:val="24"/>
          <w:lang w:val="sr-Cyrl-CS"/>
        </w:rPr>
        <w:t>, као и извештај здравствене установе, другог правног лица, односно приватне праксе о поступању и предузетим мерама по саветима и предлозима за отклањање уочених недостатака и пропуста из извештаја стручних надзорника, из члана 193. овог закона.</w:t>
      </w:r>
    </w:p>
    <w:p w:rsidR="00B063F5" w:rsidRPr="00EE6571"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195.</w:t>
      </w:r>
      <w:r w:rsidRPr="00FD276F">
        <w:rPr>
          <w:rFonts w:ascii="Times New Roman" w:hAnsi="Times New Roman"/>
          <w:color w:val="000000"/>
          <w:sz w:val="24"/>
          <w:szCs w:val="24"/>
          <w:lang w:val="sr-Cyrl-CS"/>
        </w:rPr>
        <w:t xml:space="preserve"> </w:t>
      </w:r>
      <w:r>
        <w:rPr>
          <w:rFonts w:ascii="Times New Roman" w:hAnsi="Times New Roman"/>
          <w:color w:val="000000"/>
          <w:sz w:val="24"/>
          <w:szCs w:val="24"/>
          <w:lang w:val="sr-Cyrl-CS"/>
        </w:rPr>
        <w:t>Прописано је да п</w:t>
      </w:r>
      <w:r w:rsidRPr="00EE6571">
        <w:rPr>
          <w:rFonts w:ascii="Times New Roman" w:hAnsi="Times New Roman"/>
          <w:color w:val="000000"/>
          <w:sz w:val="24"/>
          <w:szCs w:val="24"/>
          <w:lang w:val="sr-Cyrl-CS"/>
        </w:rPr>
        <w:t>оказатеље квалитета здравствене заштите, услове, начин, организацију спровођења унутрашње и спољне провере квалитета стручног рада, обрасце извештаја, мере које се предузимају за отклањање уочених недостатака и друга питања од значаја за спровођење провере квалитета стручног рада здравствених установа, другог правног лица и приватне праксе, здравствених радника и здравствених сарадника, прописује министар, а на одредбе које се односе на редовну спољну проверу квалитета стручног рада, предлог даје надлежна комора здравствених радника.</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196.</w:t>
      </w:r>
      <w:r w:rsidRPr="00FD276F">
        <w:rPr>
          <w:rFonts w:ascii="Times New Roman" w:hAnsi="Times New Roman"/>
          <w:color w:val="000000"/>
          <w:sz w:val="24"/>
          <w:szCs w:val="24"/>
          <w:lang w:val="sr-Cyrl-CS"/>
        </w:rPr>
        <w:t xml:space="preserve"> дата је дефиниција акредитације.</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197.</w:t>
      </w:r>
      <w:r w:rsidRPr="00FD276F">
        <w:rPr>
          <w:rFonts w:ascii="Times New Roman" w:hAnsi="Times New Roman"/>
          <w:color w:val="000000"/>
          <w:sz w:val="24"/>
          <w:szCs w:val="24"/>
          <w:lang w:val="sr-Cyrl-CS"/>
        </w:rPr>
        <w:t xml:space="preserve"> прописано је које послове обавља Агенција за акредитацију здравствених установа, као и ко је оснива.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198.</w:t>
      </w:r>
      <w:r w:rsidRPr="00FD276F">
        <w:rPr>
          <w:rFonts w:ascii="Times New Roman" w:hAnsi="Times New Roman"/>
          <w:color w:val="000000"/>
          <w:sz w:val="24"/>
          <w:szCs w:val="24"/>
          <w:lang w:val="sr-Cyrl-CS"/>
        </w:rPr>
        <w:t xml:space="preserve"> прописано је који послови државне управе су Агенцији за акредитацију здравствених установа поверени, као јавна овлашћења, као и ко врши надзор над радом Агенције у повереним пословима државне управе.</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199.</w:t>
      </w:r>
      <w:r w:rsidRPr="00FD276F">
        <w:rPr>
          <w:rFonts w:ascii="Times New Roman" w:hAnsi="Times New Roman"/>
          <w:color w:val="000000"/>
          <w:sz w:val="24"/>
          <w:szCs w:val="24"/>
          <w:lang w:val="sr-Cyrl-CS"/>
        </w:rPr>
        <w:t xml:space="preserve"> прописано је на чији захтев се врши акредитација, коме се подноси захтев за стицање акредитације, под којим условима здравствена установа односно приватна пракса стиче акредитацију и ко издаје </w:t>
      </w:r>
      <w:r>
        <w:rPr>
          <w:rFonts w:ascii="Times New Roman" w:hAnsi="Times New Roman"/>
          <w:color w:val="000000"/>
          <w:sz w:val="24"/>
          <w:szCs w:val="24"/>
          <w:lang w:val="sr-Cyrl-CS"/>
        </w:rPr>
        <w:t>решење</w:t>
      </w:r>
      <w:r w:rsidRPr="00FD276F">
        <w:rPr>
          <w:rFonts w:ascii="Times New Roman" w:hAnsi="Times New Roman"/>
          <w:color w:val="000000"/>
          <w:sz w:val="24"/>
          <w:szCs w:val="24"/>
          <w:lang w:val="sr-Cyrl-CS"/>
        </w:rPr>
        <w:t xml:space="preserve"> о акредитацији здравствене установе односно приватне праксе, с тим да се овим уводи могућност акредитације и за приватну праксу и друго правно лице из члана 36. овог закона. </w:t>
      </w:r>
      <w:r>
        <w:rPr>
          <w:rFonts w:ascii="Times New Roman" w:hAnsi="Times New Roman"/>
          <w:color w:val="000000"/>
          <w:sz w:val="24"/>
          <w:szCs w:val="24"/>
          <w:lang w:val="sr-Cyrl-CS"/>
        </w:rPr>
        <w:t>П</w:t>
      </w:r>
      <w:r w:rsidRPr="00FD276F">
        <w:rPr>
          <w:rFonts w:ascii="Times New Roman" w:hAnsi="Times New Roman"/>
          <w:color w:val="000000"/>
          <w:sz w:val="24"/>
          <w:szCs w:val="24"/>
          <w:lang w:val="sr-Cyrl-CS"/>
        </w:rPr>
        <w:t xml:space="preserve">рописано је на коју област се односи </w:t>
      </w:r>
      <w:r w:rsidRPr="00EE6571">
        <w:rPr>
          <w:rFonts w:ascii="Times New Roman" w:hAnsi="Times New Roman"/>
          <w:color w:val="000000"/>
          <w:sz w:val="24"/>
          <w:szCs w:val="24"/>
          <w:lang w:val="sr-Cyrl-CS"/>
        </w:rPr>
        <w:t xml:space="preserve">решење </w:t>
      </w:r>
      <w:r w:rsidRPr="00FD276F">
        <w:rPr>
          <w:rFonts w:ascii="Times New Roman" w:hAnsi="Times New Roman"/>
          <w:color w:val="000000"/>
          <w:sz w:val="24"/>
          <w:szCs w:val="24"/>
          <w:lang w:val="sr-Cyrl-CS"/>
        </w:rPr>
        <w:t>о акредитацији, на који период се издаје, као и где се објављује.</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200. </w:t>
      </w:r>
      <w:r w:rsidRPr="00FD276F">
        <w:rPr>
          <w:rFonts w:ascii="Times New Roman" w:hAnsi="Times New Roman"/>
          <w:color w:val="000000"/>
          <w:sz w:val="24"/>
          <w:szCs w:val="24"/>
          <w:lang w:val="sr-Cyrl-CS"/>
        </w:rPr>
        <w:t xml:space="preserve">прописана је обавеза здравствене установе, односно приватне пракса која је добила </w:t>
      </w:r>
      <w:r>
        <w:rPr>
          <w:rFonts w:ascii="Times New Roman" w:hAnsi="Times New Roman"/>
          <w:color w:val="000000"/>
          <w:sz w:val="24"/>
          <w:szCs w:val="24"/>
          <w:lang w:val="sr-Cyrl-CS"/>
        </w:rPr>
        <w:t xml:space="preserve">решење </w:t>
      </w:r>
      <w:r w:rsidRPr="00FD276F">
        <w:rPr>
          <w:rFonts w:ascii="Times New Roman" w:hAnsi="Times New Roman"/>
          <w:color w:val="000000"/>
          <w:sz w:val="24"/>
          <w:szCs w:val="24"/>
          <w:lang w:val="sr-Cyrl-CS"/>
        </w:rPr>
        <w:t xml:space="preserve">о акредитацији да сваку промену у вези са акредитацијом пријави Агенцији. Прописано је, између осталог, да </w:t>
      </w:r>
      <w:r>
        <w:rPr>
          <w:rFonts w:ascii="Times New Roman" w:hAnsi="Times New Roman"/>
          <w:color w:val="000000"/>
          <w:sz w:val="24"/>
          <w:szCs w:val="24"/>
          <w:lang w:val="sr-Cyrl-CS"/>
        </w:rPr>
        <w:t xml:space="preserve">решење </w:t>
      </w:r>
      <w:r w:rsidRPr="00FD276F">
        <w:rPr>
          <w:rFonts w:ascii="Times New Roman" w:hAnsi="Times New Roman"/>
          <w:color w:val="000000"/>
          <w:sz w:val="24"/>
          <w:szCs w:val="24"/>
          <w:lang w:val="sr-Cyrl-CS"/>
        </w:rPr>
        <w:t>о акредитацији добијен</w:t>
      </w:r>
      <w:r>
        <w:rPr>
          <w:rFonts w:ascii="Times New Roman" w:hAnsi="Times New Roman"/>
          <w:color w:val="000000"/>
          <w:sz w:val="24"/>
          <w:szCs w:val="24"/>
          <w:lang w:val="sr-Cyrl-CS"/>
        </w:rPr>
        <w:t>о</w:t>
      </w:r>
      <w:r w:rsidRPr="00FD276F">
        <w:rPr>
          <w:rFonts w:ascii="Times New Roman" w:hAnsi="Times New Roman"/>
          <w:color w:val="000000"/>
          <w:sz w:val="24"/>
          <w:szCs w:val="24"/>
          <w:lang w:val="sr-Cyrl-CS"/>
        </w:rPr>
        <w:t xml:space="preserve"> од европске агенције надлежне за акредитацију здравствених установа, потврђује да здравствена установа, друго правно лице односно приватна пракса испуњава међународно признате стандарде за пружање здравствене заштите, као и националне стандарде за пружање здравствене заштите у областима које су идентично дефиниса</w:t>
      </w:r>
      <w:r>
        <w:rPr>
          <w:rFonts w:ascii="Times New Roman" w:hAnsi="Times New Roman"/>
          <w:color w:val="000000"/>
          <w:sz w:val="24"/>
          <w:szCs w:val="24"/>
          <w:lang w:val="sr-Cyrl-CS"/>
        </w:rPr>
        <w:t>не са међународним стандардима.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201.</w:t>
      </w:r>
      <w:r w:rsidRPr="00FD276F">
        <w:rPr>
          <w:rFonts w:ascii="Times New Roman" w:hAnsi="Times New Roman"/>
          <w:color w:val="000000"/>
          <w:sz w:val="24"/>
          <w:szCs w:val="24"/>
          <w:lang w:val="sr-Cyrl-CS"/>
        </w:rPr>
        <w:t xml:space="preserve"> прописан је начин финансирања </w:t>
      </w:r>
      <w:r w:rsidRPr="00EE6571">
        <w:rPr>
          <w:rFonts w:ascii="Times New Roman" w:hAnsi="Times New Roman"/>
          <w:color w:val="000000"/>
          <w:sz w:val="24"/>
          <w:szCs w:val="24"/>
          <w:lang w:val="sr-Cyrl-CS"/>
        </w:rPr>
        <w:t>Агенциј</w:t>
      </w:r>
      <w:r>
        <w:rPr>
          <w:rFonts w:ascii="Times New Roman" w:hAnsi="Times New Roman"/>
          <w:color w:val="000000"/>
          <w:sz w:val="24"/>
          <w:szCs w:val="24"/>
          <w:lang w:val="sr-Cyrl-CS"/>
        </w:rPr>
        <w:t>е, ко сноси трошкове као и ко утврђује висину трошкова који представљају приход Агенције.</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202.</w:t>
      </w:r>
      <w:r w:rsidRPr="00FD276F">
        <w:rPr>
          <w:rFonts w:ascii="Times New Roman" w:hAnsi="Times New Roman"/>
          <w:color w:val="000000"/>
          <w:sz w:val="24"/>
          <w:szCs w:val="24"/>
          <w:lang w:val="sr-Cyrl-CS"/>
        </w:rPr>
        <w:t xml:space="preserve"> прописан је поступак одузимања </w:t>
      </w:r>
      <w:r>
        <w:rPr>
          <w:rFonts w:ascii="Times New Roman" w:hAnsi="Times New Roman"/>
          <w:color w:val="000000"/>
          <w:sz w:val="24"/>
          <w:szCs w:val="24"/>
          <w:lang w:val="sr-Cyrl-CS"/>
        </w:rPr>
        <w:t xml:space="preserve">решења о </w:t>
      </w:r>
      <w:r w:rsidRPr="00FD276F">
        <w:rPr>
          <w:rFonts w:ascii="Times New Roman" w:hAnsi="Times New Roman"/>
          <w:color w:val="000000"/>
          <w:sz w:val="24"/>
          <w:szCs w:val="24"/>
          <w:lang w:val="sr-Cyrl-CS"/>
        </w:rPr>
        <w:t>акредитациј</w:t>
      </w:r>
      <w:r>
        <w:rPr>
          <w:rFonts w:ascii="Times New Roman" w:hAnsi="Times New Roman"/>
          <w:color w:val="000000"/>
          <w:sz w:val="24"/>
          <w:szCs w:val="24"/>
          <w:lang w:val="sr-Cyrl-CS"/>
        </w:rPr>
        <w:t xml:space="preserve">и, као и да </w:t>
      </w:r>
      <w:r w:rsidRPr="00B767B6">
        <w:rPr>
          <w:rFonts w:ascii="Times New Roman" w:hAnsi="Times New Roman"/>
          <w:color w:val="000000"/>
          <w:sz w:val="24"/>
          <w:szCs w:val="24"/>
          <w:lang w:val="sr-Cyrl-CS"/>
        </w:rPr>
        <w:t xml:space="preserve">министар прописује </w:t>
      </w:r>
      <w:r>
        <w:rPr>
          <w:rFonts w:ascii="Times New Roman" w:hAnsi="Times New Roman"/>
          <w:color w:val="000000"/>
          <w:sz w:val="24"/>
          <w:szCs w:val="24"/>
          <w:lang w:val="sr-Cyrl-CS"/>
        </w:rPr>
        <w:t>н</w:t>
      </w:r>
      <w:r w:rsidRPr="00B767B6">
        <w:rPr>
          <w:rFonts w:ascii="Times New Roman" w:hAnsi="Times New Roman"/>
          <w:color w:val="000000"/>
          <w:sz w:val="24"/>
          <w:szCs w:val="24"/>
          <w:lang w:val="sr-Cyrl-CS"/>
        </w:rPr>
        <w:t>ачин, ближе услове за акредитацију, као и начин и ближе услове за одузимање решења о акредитацији здравствене установе, односно приватне праксе</w:t>
      </w:r>
      <w:r w:rsidRPr="00FD276F">
        <w:rPr>
          <w:rFonts w:ascii="Times New Roman" w:hAnsi="Times New Roman"/>
          <w:color w:val="000000"/>
          <w:sz w:val="24"/>
          <w:szCs w:val="24"/>
          <w:lang w:val="sr-Cyrl-CS"/>
        </w:rPr>
        <w:t>.</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203.</w:t>
      </w:r>
      <w:r w:rsidRPr="00FD276F">
        <w:rPr>
          <w:rFonts w:ascii="Times New Roman" w:hAnsi="Times New Roman"/>
          <w:color w:val="000000"/>
          <w:sz w:val="24"/>
          <w:szCs w:val="24"/>
          <w:lang w:val="sr-Cyrl-CS"/>
        </w:rPr>
        <w:t xml:space="preserve"> прописано је на који начин се врши утврђивање времена и узрока смрти сваког умрлог лица, ко га може вршити, где се утврђује, ко се о томе обавештава, као и у ком року је потребно извршити непосредан преглед умрлог лица и утврдити време и узрок смрти.</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204.</w:t>
      </w:r>
      <w:r w:rsidRPr="00FD276F">
        <w:rPr>
          <w:rFonts w:ascii="Times New Roman" w:hAnsi="Times New Roman"/>
          <w:color w:val="000000"/>
          <w:sz w:val="24"/>
          <w:szCs w:val="24"/>
          <w:lang w:val="sr-Cyrl-CS"/>
        </w:rPr>
        <w:t xml:space="preserve"> прописано је у ком случају је доктор медицине који врши непосредан преглед умрлог лица ради утврђивања времена и узрока смрти, дужан да без одлагања о смртном случају обавести надлежну организациону јединицу министарства надлежног за унутрашње послове. </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205.</w:t>
      </w:r>
      <w:r w:rsidRPr="00FD276F">
        <w:rPr>
          <w:rFonts w:ascii="Times New Roman" w:hAnsi="Times New Roman"/>
          <w:color w:val="000000"/>
          <w:sz w:val="24"/>
          <w:szCs w:val="24"/>
          <w:lang w:val="sr-Cyrl-CS"/>
        </w:rPr>
        <w:t xml:space="preserve"> прописана је обавеза здравствене установе да обавести пунолетног члана породице о времену смрти, а надлежни доктор медицине о узроку смрти пацијента одмах, а најкасније у року од шест сати од утврђивања смрти, као и да обезбеди пунолетном члану породице непосредан приступ телу умрлог лица, ради провере идентитета. </w:t>
      </w:r>
    </w:p>
    <w:p w:rsidR="00B063F5" w:rsidRPr="00F538F4"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206.</w:t>
      </w:r>
      <w:r w:rsidRPr="00FD276F">
        <w:rPr>
          <w:rFonts w:ascii="Times New Roman" w:hAnsi="Times New Roman"/>
          <w:color w:val="000000"/>
          <w:sz w:val="24"/>
          <w:szCs w:val="24"/>
          <w:lang w:val="sr-Cyrl-CS"/>
        </w:rPr>
        <w:t xml:space="preserve"> прописано је у ком случају се обавезно врши обдукција, </w:t>
      </w:r>
      <w:r>
        <w:rPr>
          <w:rFonts w:ascii="Times New Roman" w:hAnsi="Times New Roman"/>
          <w:color w:val="000000"/>
          <w:sz w:val="24"/>
          <w:szCs w:val="24"/>
          <w:lang w:val="sr-Cyrl-CS"/>
        </w:rPr>
        <w:t xml:space="preserve">као и </w:t>
      </w:r>
      <w:r w:rsidRPr="00FD276F">
        <w:rPr>
          <w:rFonts w:ascii="Times New Roman" w:hAnsi="Times New Roman"/>
          <w:color w:val="000000"/>
          <w:sz w:val="24"/>
          <w:szCs w:val="24"/>
          <w:lang w:val="sr-Cyrl-CS"/>
        </w:rPr>
        <w:t>ко може опозвати обдукцију. Уведене су новине које се односе на случајеве обавезног вршења обдукције, и то</w:t>
      </w:r>
      <w:r w:rsidRPr="00FD276F">
        <w:rPr>
          <w:rFonts w:ascii="Times New Roman" w:hAnsi="Times New Roman"/>
          <w:color w:val="000000"/>
          <w:sz w:val="24"/>
          <w:szCs w:val="24"/>
        </w:rPr>
        <w:t xml:space="preserve"> да се обавезна обдукција врши ако смрт чији узрок није могуће јасно утврдити из постојеће медицинске документације наступи у року од 24 сата од пријема особе у здравствену установу</w:t>
      </w:r>
      <w:r w:rsidRPr="00FD276F">
        <w:rPr>
          <w:rFonts w:ascii="Times New Roman" w:hAnsi="Times New Roman"/>
          <w:color w:val="000000"/>
          <w:sz w:val="24"/>
          <w:szCs w:val="24"/>
          <w:lang w:val="sr-Cyrl-CS"/>
        </w:rPr>
        <w:t>.</w:t>
      </w:r>
      <w:r w:rsidRPr="00FD276F">
        <w:rPr>
          <w:rFonts w:ascii="Times New Roman" w:hAnsi="Times New Roman"/>
          <w:color w:val="000000"/>
          <w:sz w:val="24"/>
          <w:szCs w:val="24"/>
        </w:rPr>
        <w:t xml:space="preserve"> Ово законско решење је уведено због пацијената у терминалној фази болести. Наиме, у пракси је врло чест случај да чланови породице врше притисак да се обдукција не врши када је узрок смрти познат. Такође, прописано је да је обдукција, између осталог, обавезна ако смрт наступи </w:t>
      </w:r>
      <w:r w:rsidRPr="00FD276F">
        <w:rPr>
          <w:rFonts w:ascii="Times New Roman" w:hAnsi="Times New Roman"/>
          <w:color w:val="000000"/>
          <w:sz w:val="24"/>
          <w:szCs w:val="24"/>
          <w:lang w:val="sr-Cyrl-CS"/>
        </w:rPr>
        <w:t>у току дијагностичког или терапијског поступка, као и након овог поступка уколико постоји сумња да је смрт наступила у вези са извршеним поступком, у случају смрти лица које је у време наступања смртног исхода било укључено у клиничко испитивање лекова или друго медицинско истраживање, као и у случају смрти особе чији се делови тела могу узимати ради пресађивања у сврху лечења, у складу са законом. Такође, увед</w:t>
      </w:r>
      <w:r>
        <w:rPr>
          <w:rFonts w:ascii="Times New Roman" w:hAnsi="Times New Roman"/>
          <w:color w:val="000000"/>
          <w:sz w:val="24"/>
          <w:szCs w:val="24"/>
          <w:lang w:val="sr-Cyrl-CS"/>
        </w:rPr>
        <w:t>е</w:t>
      </w:r>
      <w:r w:rsidRPr="00FD276F">
        <w:rPr>
          <w:rFonts w:ascii="Times New Roman" w:hAnsi="Times New Roman"/>
          <w:color w:val="000000"/>
          <w:sz w:val="24"/>
          <w:szCs w:val="24"/>
          <w:lang w:val="sr-Cyrl-CS"/>
        </w:rPr>
        <w:t xml:space="preserve">на је новина да се обдукција обавезно врши и у случају </w:t>
      </w:r>
      <w:r>
        <w:rPr>
          <w:rFonts w:ascii="Times New Roman" w:hAnsi="Times New Roman"/>
          <w:color w:val="000000"/>
          <w:sz w:val="24"/>
          <w:szCs w:val="24"/>
          <w:lang w:val="sr-Cyrl-RS"/>
        </w:rPr>
        <w:t xml:space="preserve">смрти лица </w:t>
      </w:r>
      <w:r w:rsidRPr="00F538F4">
        <w:rPr>
          <w:rFonts w:ascii="Times New Roman" w:hAnsi="Times New Roman"/>
          <w:color w:val="000000"/>
          <w:sz w:val="24"/>
          <w:szCs w:val="24"/>
          <w:lang w:val="sr-Cyrl-RS"/>
        </w:rPr>
        <w:t>умрлих у стационарној здравственој установи или организационом делу стационарне здравствене установе у којој се обављају специјалистичко-консултативни прегледи и болничко лечење лица са менталним сметњама, као и у случају смрти притворених и осуђених лица</w:t>
      </w:r>
      <w:r w:rsidRPr="00FD276F">
        <w:rPr>
          <w:rFonts w:ascii="Times New Roman" w:hAnsi="Times New Roman"/>
          <w:color w:val="000000"/>
          <w:sz w:val="24"/>
          <w:szCs w:val="24"/>
          <w:lang w:val="sr-Cyrl-RS"/>
        </w:rPr>
        <w:t>.</w:t>
      </w:r>
      <w:r w:rsidRPr="00FD276F">
        <w:rPr>
          <w:rFonts w:ascii="Times New Roman" w:hAnsi="Times New Roman"/>
          <w:color w:val="000000"/>
          <w:sz w:val="24"/>
          <w:szCs w:val="24"/>
          <w:lang w:val="sr-Cyrl-CS"/>
        </w:rPr>
        <w:t xml:space="preserve"> Уведена је законска могућност да се се опозове захтев за обдукцију умрлог лица</w:t>
      </w:r>
      <w:r w:rsidRPr="00F538F4">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 xml:space="preserve">од стране лица, односно органа који је то захтевао, ако су престали разлози за вршење обдукције. </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207.</w:t>
      </w:r>
      <w:r w:rsidRPr="00FD276F">
        <w:rPr>
          <w:rFonts w:ascii="Times New Roman" w:hAnsi="Times New Roman"/>
          <w:color w:val="000000"/>
          <w:sz w:val="24"/>
          <w:szCs w:val="24"/>
          <w:lang w:val="sr-Cyrl-CS"/>
        </w:rPr>
        <w:t xml:space="preserve"> прописано је ко сноси трошкове обдукције умрлог лица.</w:t>
      </w:r>
    </w:p>
    <w:p w:rsidR="00B063F5"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208.</w:t>
      </w:r>
      <w:r w:rsidRPr="00FD276F">
        <w:rPr>
          <w:rFonts w:ascii="Times New Roman" w:hAnsi="Times New Roman"/>
          <w:color w:val="000000"/>
          <w:sz w:val="24"/>
          <w:szCs w:val="24"/>
          <w:lang w:val="sr-Cyrl-CS"/>
        </w:rPr>
        <w:t xml:space="preserve"> прописано је у ком року се сахрањује умрло лице и делови људског тела и органи који су хируршким захватом или на други начин одстрањени. </w:t>
      </w:r>
      <w:r w:rsidRPr="00F538F4">
        <w:rPr>
          <w:rFonts w:ascii="Times New Roman" w:hAnsi="Times New Roman"/>
          <w:color w:val="000000"/>
          <w:sz w:val="24"/>
          <w:szCs w:val="24"/>
          <w:lang w:val="sr-Cyrl-CS"/>
        </w:rPr>
        <w:t>Начин и поступак за утврђивање времена и узрока смрти умрлих лица, за обдукцију, узимање и трајно чување узорака биолошког порекла узетих у току обдукције над лицем из члана 206. став 2. тачка 3) овог закона, као и за поступање са деловима људског тела који су хируршким захватом или на други начин одстрањени, прописује министар.</w:t>
      </w:r>
    </w:p>
    <w:p w:rsidR="00B063F5"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209.</w:t>
      </w:r>
      <w:r w:rsidRPr="00FD276F">
        <w:rPr>
          <w:rFonts w:ascii="Times New Roman" w:hAnsi="Times New Roman"/>
          <w:color w:val="000000"/>
          <w:sz w:val="24"/>
          <w:szCs w:val="24"/>
          <w:lang w:val="sr-Cyrl-CS"/>
        </w:rPr>
        <w:t xml:space="preserve"> прописано је да се људски органи, као делови људског тела, могу узимати и пресађивати само ако је то медицински оправдано, односно ако је то најповољнији начин лечења лица и ако су испуњени услови прописани законом, односно да се људске ћелије и ткива, као делови људског тела, могу узимати и обрађивати само ако су испуњени услови прописани законом. </w:t>
      </w:r>
      <w:r w:rsidRPr="00F538F4">
        <w:rPr>
          <w:rFonts w:ascii="Times New Roman" w:hAnsi="Times New Roman"/>
          <w:color w:val="000000"/>
          <w:sz w:val="24"/>
          <w:szCs w:val="24"/>
          <w:lang w:val="sr-Cyrl-CS"/>
        </w:rPr>
        <w:t xml:space="preserve">Прописано је да </w:t>
      </w:r>
      <w:r>
        <w:rPr>
          <w:rFonts w:ascii="Times New Roman" w:hAnsi="Times New Roman"/>
          <w:color w:val="000000"/>
          <w:sz w:val="24"/>
          <w:szCs w:val="24"/>
          <w:lang w:val="sr-Cyrl-CS"/>
        </w:rPr>
        <w:t xml:space="preserve">се </w:t>
      </w:r>
      <w:r w:rsidRPr="00F538F4">
        <w:rPr>
          <w:rFonts w:ascii="Times New Roman" w:hAnsi="Times New Roman"/>
          <w:color w:val="000000"/>
          <w:sz w:val="24"/>
          <w:szCs w:val="24"/>
          <w:lang w:val="sr-Cyrl-CS"/>
        </w:rPr>
        <w:t>начин и услови за узимање и пресађивање људских органа, односно узимање и обраду људских ћелија и ткива, као делова људског тела, као и друга питања из области људских ћелија и ткива, начин и услови за спровођење делатности из области биомедицински потпомогнутог оплођења, утврђују посебним законом.</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210.</w:t>
      </w:r>
      <w:r w:rsidRPr="00FD276F">
        <w:rPr>
          <w:rFonts w:ascii="Times New Roman" w:hAnsi="Times New Roman"/>
          <w:color w:val="000000"/>
          <w:sz w:val="24"/>
          <w:szCs w:val="24"/>
          <w:lang w:val="sr-Cyrl-CS"/>
        </w:rPr>
        <w:t xml:space="preserve"> прописано је у ком случају факултети здравствене струке могу преузимати тела, органе и ткива умрлих и идентификованих лица, ради извођења практичне наставе.</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211.</w:t>
      </w:r>
      <w:r w:rsidRPr="00FD276F">
        <w:rPr>
          <w:rFonts w:ascii="Times New Roman" w:hAnsi="Times New Roman"/>
          <w:color w:val="000000"/>
          <w:sz w:val="24"/>
          <w:szCs w:val="24"/>
          <w:lang w:val="sr-Cyrl-CS"/>
        </w:rPr>
        <w:t xml:space="preserve"> прописано је у ком року од смрти лица су здравствене установе, заводи за извршење кривичних санкција, установе социјалне заштите, надлежни суд, орган надлежан за унутрашње послове, као и друге установе и организације, односно грађани који су сазнали за смрт лица које испуњава услове прописане овим законом за извођење практичне наставе на факултетима</w:t>
      </w:r>
      <w:r>
        <w:rPr>
          <w:rFonts w:ascii="Times New Roman" w:hAnsi="Times New Roman"/>
          <w:color w:val="000000"/>
          <w:sz w:val="24"/>
          <w:szCs w:val="24"/>
          <w:lang w:val="sr-Cyrl-CS"/>
        </w:rPr>
        <w:t xml:space="preserve"> здравствене струке</w:t>
      </w:r>
      <w:r w:rsidRPr="00FD276F">
        <w:rPr>
          <w:rFonts w:ascii="Times New Roman" w:hAnsi="Times New Roman"/>
          <w:color w:val="000000"/>
          <w:sz w:val="24"/>
          <w:szCs w:val="24"/>
          <w:lang w:val="sr-Cyrl-CS"/>
        </w:rPr>
        <w:t>, дужни да обавесте орган локалне самоуправе надлежан за вођење матичне евиденције умрлих лица, као и факултет, о смрти тог лица, ради преузимања тела умрлог од стране факултета. Такође, прописано је ко доноси одлуку о преузимању тела од стране факултета, у ком случају факултет може преузети тело умрлог лица ради извођења практичне наставе из анатомије, као и у ком случају факултет неће преузимати тело умрлог лица.</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212.</w:t>
      </w:r>
      <w:r w:rsidRPr="00FD276F">
        <w:rPr>
          <w:rFonts w:ascii="Times New Roman" w:hAnsi="Times New Roman"/>
          <w:color w:val="000000"/>
          <w:sz w:val="24"/>
          <w:szCs w:val="24"/>
          <w:lang w:val="sr-Cyrl-CS"/>
        </w:rPr>
        <w:t xml:space="preserve"> прописано је у ком случају факултет може непосредно преузети тело умрлог и идентификованог лица, као и у ком слу</w:t>
      </w:r>
      <w:r w:rsidR="005C54A8">
        <w:rPr>
          <w:rFonts w:ascii="Times New Roman" w:hAnsi="Times New Roman"/>
          <w:color w:val="000000"/>
          <w:sz w:val="24"/>
          <w:szCs w:val="24"/>
          <w:lang w:val="sr-Cyrl-CS"/>
        </w:rPr>
        <w:t>чају му је неопходна сагласност</w:t>
      </w:r>
      <w:r w:rsidRPr="00FD276F">
        <w:rPr>
          <w:rFonts w:ascii="Times New Roman" w:hAnsi="Times New Roman"/>
          <w:color w:val="000000"/>
          <w:sz w:val="24"/>
          <w:szCs w:val="24"/>
          <w:lang w:val="sr-Cyrl-CS"/>
        </w:rPr>
        <w:t xml:space="preserve"> надлежног органа локалне самоуправе. Такође, прописан је рок у ком је надлежни орган локалне самоуправе дужан да обавести факултет о умрлом и идентификованом лицу, чије се тело може користити у обављању практичне наставе, под условима прописаним овим законом.</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213.</w:t>
      </w:r>
      <w:r w:rsidRPr="00FD276F">
        <w:rPr>
          <w:rFonts w:ascii="Times New Roman" w:hAnsi="Times New Roman"/>
          <w:color w:val="000000"/>
          <w:sz w:val="24"/>
          <w:szCs w:val="24"/>
          <w:lang w:val="sr-Cyrl-CS"/>
        </w:rPr>
        <w:t xml:space="preserve"> прописан је начин поступања са телом умрлог лица.</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214.</w:t>
      </w:r>
      <w:r w:rsidRPr="00FD276F">
        <w:rPr>
          <w:rFonts w:ascii="Times New Roman" w:hAnsi="Times New Roman"/>
          <w:color w:val="000000"/>
          <w:sz w:val="24"/>
          <w:szCs w:val="24"/>
          <w:lang w:val="sr-Cyrl-CS"/>
        </w:rPr>
        <w:t xml:space="preserve"> прописано је поступање са документацијом која се односи на лице чији су органи или делови тела узети у смислу овог закона, као и са другом неопходном документацијом о умрлом лицу чије је тело преузето ради извођења практичне наставе.</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215.</w:t>
      </w:r>
      <w:r w:rsidRPr="00FD276F">
        <w:rPr>
          <w:rFonts w:ascii="Times New Roman" w:hAnsi="Times New Roman"/>
          <w:color w:val="000000"/>
          <w:sz w:val="24"/>
          <w:szCs w:val="24"/>
          <w:lang w:val="sr-Cyrl-CS"/>
        </w:rPr>
        <w:t xml:space="preserve"> прописана је обавеза факултета да тело умрлог лица после завршеног процеса практичне наставе из анатомије, сахрани о сопственом трошку.</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216.</w:t>
      </w:r>
      <w:r w:rsidRPr="00FD276F">
        <w:rPr>
          <w:rFonts w:ascii="Times New Roman" w:hAnsi="Times New Roman"/>
          <w:color w:val="000000"/>
          <w:sz w:val="24"/>
          <w:szCs w:val="24"/>
          <w:lang w:val="sr-Cyrl-CS"/>
        </w:rPr>
        <w:t xml:space="preserve"> прописано је да је Етички одбор факултета дужан да надзире спровођење поступака прописаних </w:t>
      </w:r>
      <w:r w:rsidRPr="00FD276F">
        <w:rPr>
          <w:rFonts w:ascii="Times New Roman" w:hAnsi="Times New Roman"/>
          <w:bCs/>
          <w:color w:val="000000"/>
          <w:sz w:val="24"/>
          <w:szCs w:val="24"/>
          <w:lang w:val="sr-Cyrl-CS"/>
        </w:rPr>
        <w:t>чл. 210 - 215.</w:t>
      </w:r>
      <w:r w:rsidRPr="006C78AA">
        <w:rPr>
          <w:rFonts w:ascii="Times New Roman" w:hAnsi="Times New Roman"/>
          <w:bCs/>
          <w:color w:val="000000"/>
          <w:sz w:val="24"/>
          <w:szCs w:val="24"/>
          <w:lang w:val="sr-Cyrl-CS"/>
        </w:rPr>
        <w:t xml:space="preserve"> </w:t>
      </w:r>
      <w:r w:rsidRPr="00FD276F">
        <w:rPr>
          <w:rFonts w:ascii="Times New Roman" w:hAnsi="Times New Roman"/>
          <w:color w:val="000000"/>
          <w:sz w:val="24"/>
          <w:szCs w:val="24"/>
          <w:lang w:val="sr-Cyrl-CS"/>
        </w:rPr>
        <w:t>овог закона.</w:t>
      </w:r>
    </w:p>
    <w:p w:rsidR="00B063F5" w:rsidRPr="00FD276F" w:rsidRDefault="00B063F5" w:rsidP="00FF527A">
      <w:pPr>
        <w:shd w:val="clear" w:color="auto" w:fill="FFFFFF"/>
        <w:spacing w:after="0" w:line="240" w:lineRule="auto"/>
        <w:jc w:val="both"/>
        <w:outlineLvl w:val="3"/>
        <w:rPr>
          <w:rFonts w:ascii="Times New Roman" w:hAnsi="Times New Roman"/>
          <w:color w:val="000000"/>
          <w:sz w:val="24"/>
          <w:szCs w:val="24"/>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 xml:space="preserve">Чланом 217. </w:t>
      </w:r>
      <w:r w:rsidRPr="00FD276F">
        <w:rPr>
          <w:rFonts w:ascii="Times New Roman" w:hAnsi="Times New Roman"/>
          <w:color w:val="000000"/>
          <w:sz w:val="24"/>
          <w:szCs w:val="24"/>
          <w:lang w:val="sr-Cyrl-CS"/>
        </w:rPr>
        <w:t>прописано је шта се подразумева под</w:t>
      </w:r>
      <w:r w:rsidRPr="00FD276F">
        <w:rPr>
          <w:rFonts w:ascii="Times New Roman" w:hAnsi="Times New Roman"/>
          <w:color w:val="000000"/>
          <w:sz w:val="24"/>
          <w:szCs w:val="24"/>
        </w:rPr>
        <w:t xml:space="preserve"> комплементарном</w:t>
      </w:r>
      <w:r w:rsidRPr="00FD276F">
        <w:rPr>
          <w:rFonts w:ascii="Times New Roman" w:hAnsi="Times New Roman"/>
          <w:color w:val="000000"/>
          <w:sz w:val="24"/>
          <w:szCs w:val="24"/>
          <w:lang w:val="sr-Cyrl-CS"/>
        </w:rPr>
        <w:t xml:space="preserve"> медицином. Комплементарна медицина, у смислу овог закона, обухвата оне традиционалне и комплементарне методе и поступке превенције, дијагностичке процене, лечења и рехабилитације (у даљем тексту: комплементарна медицина), који благотворно утичу на човеково здравље или његово здравствено стање и који, у складу са важећом медицинском доктрином, нису обухваћени методама и поступцима конвенционалне медицине. </w:t>
      </w:r>
      <w:r w:rsidRPr="00FD276F">
        <w:rPr>
          <w:rFonts w:ascii="Times New Roman" w:hAnsi="Times New Roman"/>
          <w:color w:val="000000"/>
          <w:sz w:val="24"/>
          <w:szCs w:val="24"/>
        </w:rPr>
        <w:t xml:space="preserve">Такође, овим чланом је прописано и шта се подразумева под дијагностичком проценом. </w:t>
      </w:r>
    </w:p>
    <w:p w:rsidR="00B063F5" w:rsidRPr="00FD276F" w:rsidRDefault="00B063F5" w:rsidP="00FF527A">
      <w:pPr>
        <w:shd w:val="clear" w:color="auto" w:fill="FFFFFF"/>
        <w:spacing w:after="0" w:line="240" w:lineRule="auto"/>
        <w:jc w:val="both"/>
        <w:rPr>
          <w:rFonts w:ascii="Times New Roman" w:hAnsi="Times New Roman"/>
          <w:color w:val="000000"/>
          <w:sz w:val="24"/>
          <w:szCs w:val="24"/>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218.</w:t>
      </w:r>
      <w:r w:rsidRPr="00FD276F">
        <w:rPr>
          <w:rFonts w:ascii="Times New Roman" w:hAnsi="Times New Roman"/>
          <w:color w:val="000000"/>
          <w:sz w:val="24"/>
          <w:szCs w:val="24"/>
        </w:rPr>
        <w:t xml:space="preserve"> прописано је </w:t>
      </w:r>
      <w:r>
        <w:rPr>
          <w:rFonts w:ascii="Times New Roman" w:hAnsi="Times New Roman"/>
          <w:color w:val="000000"/>
          <w:sz w:val="24"/>
          <w:szCs w:val="24"/>
          <w:lang w:val="sr-Cyrl-RS"/>
        </w:rPr>
        <w:t>да су д</w:t>
      </w:r>
      <w:r w:rsidRPr="00F31CB1">
        <w:rPr>
          <w:rFonts w:ascii="Times New Roman" w:hAnsi="Times New Roman"/>
          <w:color w:val="000000"/>
          <w:sz w:val="24"/>
          <w:szCs w:val="24"/>
          <w:lang w:val="sr-Cyrl-RS"/>
        </w:rPr>
        <w:t>озвољене само оне методе и поступци комплементарне медицине који</w:t>
      </w:r>
      <w:r>
        <w:rPr>
          <w:rFonts w:ascii="Times New Roman" w:hAnsi="Times New Roman"/>
          <w:color w:val="000000"/>
          <w:sz w:val="24"/>
          <w:szCs w:val="24"/>
          <w:lang w:val="sr-Cyrl-RS"/>
        </w:rPr>
        <w:t xml:space="preserve"> </w:t>
      </w:r>
      <w:r w:rsidRPr="00F31CB1">
        <w:rPr>
          <w:rFonts w:ascii="Times New Roman" w:hAnsi="Times New Roman"/>
          <w:color w:val="000000"/>
          <w:sz w:val="24"/>
          <w:szCs w:val="24"/>
          <w:lang w:val="sr-Cyrl-RS"/>
        </w:rPr>
        <w:t>не штете здрављу</w:t>
      </w:r>
      <w:r>
        <w:rPr>
          <w:rFonts w:ascii="Times New Roman" w:hAnsi="Times New Roman"/>
          <w:color w:val="000000"/>
          <w:sz w:val="24"/>
          <w:szCs w:val="24"/>
          <w:lang w:val="sr-Cyrl-RS"/>
        </w:rPr>
        <w:t xml:space="preserve">, </w:t>
      </w:r>
      <w:r w:rsidRPr="00F31CB1">
        <w:rPr>
          <w:rFonts w:ascii="Times New Roman" w:hAnsi="Times New Roman"/>
          <w:color w:val="000000"/>
          <w:sz w:val="24"/>
          <w:szCs w:val="24"/>
          <w:lang w:val="sr-Cyrl-RS"/>
        </w:rPr>
        <w:t>не одвраћају пацијента од употребе метода и поступака ко</w:t>
      </w:r>
      <w:r>
        <w:rPr>
          <w:rFonts w:ascii="Times New Roman" w:hAnsi="Times New Roman"/>
          <w:color w:val="000000"/>
          <w:sz w:val="24"/>
          <w:szCs w:val="24"/>
          <w:lang w:val="sr-Cyrl-RS"/>
        </w:rPr>
        <w:t xml:space="preserve">нвенционалне медицине и које </w:t>
      </w:r>
      <w:r w:rsidRPr="00F31CB1">
        <w:rPr>
          <w:rFonts w:ascii="Times New Roman" w:hAnsi="Times New Roman"/>
          <w:color w:val="000000"/>
          <w:sz w:val="24"/>
          <w:szCs w:val="24"/>
          <w:lang w:val="sr-Cyrl-RS"/>
        </w:rPr>
        <w:t>се изводе у складу са признатим стандардима комплементарне медицине</w:t>
      </w:r>
      <w:r w:rsidRPr="00FD276F">
        <w:rPr>
          <w:rFonts w:ascii="Times New Roman" w:hAnsi="Times New Roman"/>
          <w:color w:val="000000"/>
          <w:sz w:val="24"/>
          <w:szCs w:val="24"/>
        </w:rPr>
        <w:t>, као и ко може обављати методе и поступке комплементарне медицине. Ближе услове, начин и поступак обављања метода и поступака комплементарне медицине у здравственој установи, другом правном лицу односно приватној пракси, као и програм стручног оспособљавања здравствених радника за обављање метода и поступака комплементарне медицине, прописује министар, на предлог републичке стручне комисије за комплементарну медицину.</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219.</w:t>
      </w:r>
      <w:r w:rsidRPr="00FD276F">
        <w:rPr>
          <w:rFonts w:ascii="Times New Roman" w:hAnsi="Times New Roman"/>
          <w:color w:val="000000"/>
          <w:sz w:val="24"/>
          <w:szCs w:val="24"/>
        </w:rPr>
        <w:t xml:space="preserve"> </w:t>
      </w:r>
      <w:r w:rsidRPr="00FD276F">
        <w:rPr>
          <w:rFonts w:ascii="Times New Roman" w:hAnsi="Times New Roman"/>
          <w:color w:val="000000"/>
          <w:sz w:val="24"/>
          <w:szCs w:val="24"/>
          <w:lang w:val="sr-Cyrl-CS"/>
        </w:rPr>
        <w:t xml:space="preserve">прописано је </w:t>
      </w:r>
      <w:r w:rsidRPr="00FD276F">
        <w:rPr>
          <w:rFonts w:ascii="Times New Roman" w:hAnsi="Times New Roman"/>
          <w:color w:val="000000"/>
          <w:sz w:val="24"/>
          <w:szCs w:val="24"/>
          <w:lang w:val="sr-Cyrl-RS"/>
        </w:rPr>
        <w:t xml:space="preserve">шта је апотекарска делатност, шта обухвата, као и да се апотекарска делатност </w:t>
      </w:r>
      <w:r w:rsidRPr="00FD276F">
        <w:rPr>
          <w:rFonts w:ascii="Times New Roman" w:hAnsi="Times New Roman"/>
          <w:color w:val="000000"/>
          <w:sz w:val="24"/>
          <w:szCs w:val="24"/>
          <w:lang w:val="sr-Cyrl-RS" w:eastAsia="sr-Latn-RS"/>
        </w:rPr>
        <w:t>обавља се на</w:t>
      </w:r>
      <w:r w:rsidRPr="00FD276F">
        <w:rPr>
          <w:rFonts w:ascii="Times New Roman" w:hAnsi="Times New Roman"/>
          <w:color w:val="000000"/>
          <w:sz w:val="24"/>
          <w:szCs w:val="24"/>
          <w:lang w:val="sr-Latn-RS" w:eastAsia="sr-Latn-RS"/>
        </w:rPr>
        <w:t xml:space="preserve"> примарном, секундарном и терцијарном</w:t>
      </w:r>
      <w:r w:rsidRPr="00FD276F">
        <w:rPr>
          <w:rFonts w:ascii="Times New Roman" w:hAnsi="Times New Roman"/>
          <w:color w:val="000000"/>
          <w:sz w:val="24"/>
          <w:szCs w:val="24"/>
          <w:lang w:val="sr-Cyrl-RS" w:eastAsia="sr-Latn-RS"/>
        </w:rPr>
        <w:t xml:space="preserve"> нивоу и </w:t>
      </w:r>
      <w:r>
        <w:rPr>
          <w:rFonts w:ascii="Times New Roman" w:hAnsi="Times New Roman"/>
          <w:color w:val="000000"/>
          <w:sz w:val="24"/>
          <w:szCs w:val="24"/>
          <w:lang w:val="sr-Cyrl-RS" w:eastAsia="sr-Latn-RS"/>
        </w:rPr>
        <w:t xml:space="preserve">у </w:t>
      </w:r>
      <w:r w:rsidRPr="00FD276F">
        <w:rPr>
          <w:rFonts w:ascii="Times New Roman" w:hAnsi="Times New Roman"/>
          <w:color w:val="000000"/>
          <w:sz w:val="24"/>
          <w:szCs w:val="24"/>
          <w:lang w:val="sr-Cyrl-RS" w:eastAsia="sr-Latn-RS"/>
        </w:rPr>
        <w:t>приватној пракси</w:t>
      </w:r>
      <w:r w:rsidRPr="00FD276F">
        <w:rPr>
          <w:rFonts w:ascii="Times New Roman" w:hAnsi="Times New Roman"/>
          <w:color w:val="000000"/>
          <w:sz w:val="24"/>
          <w:szCs w:val="24"/>
          <w:lang w:val="sr-Cyrl-CS"/>
        </w:rPr>
        <w:t>.</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220.</w:t>
      </w:r>
      <w:r w:rsidRPr="00FD276F">
        <w:rPr>
          <w:rFonts w:ascii="Times New Roman" w:hAnsi="Times New Roman"/>
          <w:color w:val="000000"/>
          <w:sz w:val="24"/>
          <w:szCs w:val="24"/>
          <w:lang w:val="sr-Cyrl-CS"/>
        </w:rPr>
        <w:t xml:space="preserve"> </w:t>
      </w:r>
      <w:r w:rsidRPr="00FD276F">
        <w:rPr>
          <w:rFonts w:ascii="Times New Roman" w:hAnsi="Times New Roman"/>
          <w:color w:val="000000"/>
          <w:sz w:val="24"/>
          <w:szCs w:val="24"/>
        </w:rPr>
        <w:t>прописано је</w:t>
      </w:r>
      <w:r w:rsidRPr="00FD276F">
        <w:rPr>
          <w:rFonts w:ascii="Times New Roman" w:hAnsi="Times New Roman"/>
          <w:color w:val="000000"/>
          <w:sz w:val="24"/>
          <w:szCs w:val="24"/>
          <w:lang w:val="sr-Cyrl-RS"/>
        </w:rPr>
        <w:t xml:space="preserve"> шта обухвата </w:t>
      </w:r>
      <w:r w:rsidRPr="00FD276F">
        <w:rPr>
          <w:rFonts w:ascii="Times New Roman" w:hAnsi="Times New Roman"/>
          <w:color w:val="000000"/>
          <w:sz w:val="24"/>
          <w:szCs w:val="24"/>
          <w:lang w:val="sr-Cyrl-CS"/>
        </w:rPr>
        <w:t>снабдевање лековима</w:t>
      </w:r>
      <w:r>
        <w:rPr>
          <w:rFonts w:ascii="Times New Roman" w:hAnsi="Times New Roman"/>
          <w:color w:val="000000"/>
          <w:sz w:val="24"/>
          <w:szCs w:val="24"/>
          <w:lang w:val="sr-Cyrl-CS"/>
        </w:rPr>
        <w:t xml:space="preserve"> и</w:t>
      </w:r>
      <w:r w:rsidRPr="00FD276F">
        <w:rPr>
          <w:rFonts w:ascii="Times New Roman" w:hAnsi="Times New Roman"/>
          <w:color w:val="000000"/>
          <w:sz w:val="24"/>
          <w:szCs w:val="24"/>
          <w:lang w:val="sr-Cyrl-CS"/>
        </w:rPr>
        <w:t xml:space="preserve"> медицински</w:t>
      </w:r>
      <w:r>
        <w:rPr>
          <w:rFonts w:ascii="Times New Roman" w:hAnsi="Times New Roman"/>
          <w:color w:val="000000"/>
          <w:sz w:val="24"/>
          <w:szCs w:val="24"/>
          <w:lang w:val="sr-Cyrl-CS"/>
        </w:rPr>
        <w:t>м</w:t>
      </w:r>
      <w:r w:rsidRPr="00FD276F">
        <w:rPr>
          <w:rFonts w:ascii="Times New Roman" w:hAnsi="Times New Roman"/>
          <w:color w:val="000000"/>
          <w:sz w:val="24"/>
          <w:szCs w:val="24"/>
          <w:lang w:val="sr-Cyrl-CS"/>
        </w:rPr>
        <w:t xml:space="preserve"> средств</w:t>
      </w:r>
      <w:r>
        <w:rPr>
          <w:rFonts w:ascii="Times New Roman" w:hAnsi="Times New Roman"/>
          <w:color w:val="000000"/>
          <w:sz w:val="24"/>
          <w:szCs w:val="24"/>
          <w:lang w:val="sr-Cyrl-CS"/>
        </w:rPr>
        <w:t>им</w:t>
      </w:r>
      <w:r w:rsidRPr="00FD276F">
        <w:rPr>
          <w:rFonts w:ascii="Times New Roman" w:hAnsi="Times New Roman"/>
          <w:color w:val="000000"/>
          <w:sz w:val="24"/>
          <w:szCs w:val="24"/>
          <w:lang w:val="sr-Cyrl-CS"/>
        </w:rPr>
        <w:t>а</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w:t>
      </w:r>
      <w:r w:rsidRPr="00F31CB1">
        <w:rPr>
          <w:rFonts w:ascii="Times New Roman" w:hAnsi="Times New Roman"/>
          <w:color w:val="000000"/>
          <w:sz w:val="24"/>
          <w:szCs w:val="24"/>
          <w:lang w:val="sr-Cyrl-CS"/>
        </w:rPr>
        <w:t xml:space="preserve">као и осталим производима </w:t>
      </w:r>
      <w:r w:rsidRPr="00FD276F">
        <w:rPr>
          <w:rFonts w:ascii="Times New Roman" w:hAnsi="Times New Roman"/>
          <w:color w:val="000000"/>
          <w:sz w:val="24"/>
          <w:szCs w:val="24"/>
          <w:lang w:val="sr-Cyrl-CS"/>
        </w:rPr>
        <w:t>из члана 219. овог закона</w:t>
      </w:r>
      <w:r w:rsidRPr="00FD276F">
        <w:rPr>
          <w:rFonts w:ascii="Times New Roman" w:hAnsi="Times New Roman"/>
          <w:color w:val="000000"/>
          <w:sz w:val="24"/>
          <w:szCs w:val="24"/>
        </w:rPr>
        <w:t xml:space="preserve">. </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ab/>
      </w:r>
      <w:r w:rsidRPr="00FD276F">
        <w:rPr>
          <w:rFonts w:ascii="Times New Roman" w:hAnsi="Times New Roman"/>
          <w:b/>
          <w:color w:val="000000"/>
          <w:sz w:val="24"/>
          <w:szCs w:val="24"/>
          <w:lang w:val="sr-Cyrl-RS"/>
        </w:rPr>
        <w:t>Чланом 221.</w:t>
      </w:r>
      <w:r w:rsidRPr="00FD276F">
        <w:rPr>
          <w:rFonts w:ascii="Times New Roman" w:hAnsi="Times New Roman"/>
          <w:color w:val="000000"/>
          <w:sz w:val="24"/>
          <w:szCs w:val="24"/>
          <w:lang w:val="sr-Cyrl-RS"/>
        </w:rPr>
        <w:t xml:space="preserve"> прописано је </w:t>
      </w:r>
      <w:r w:rsidR="005C54A8">
        <w:rPr>
          <w:rFonts w:ascii="Times New Roman" w:hAnsi="Times New Roman"/>
          <w:color w:val="000000"/>
          <w:sz w:val="24"/>
          <w:szCs w:val="24"/>
          <w:lang w:val="sr-Cyrl-RS"/>
        </w:rPr>
        <w:t xml:space="preserve">где се обавља </w:t>
      </w:r>
      <w:r w:rsidRPr="00FD276F">
        <w:rPr>
          <w:rFonts w:ascii="Times New Roman" w:hAnsi="Times New Roman"/>
          <w:color w:val="000000"/>
          <w:sz w:val="24"/>
          <w:szCs w:val="24"/>
          <w:lang w:val="sr-Cyrl-CS"/>
        </w:rPr>
        <w:t>апотекарск</w:t>
      </w:r>
      <w:r w:rsidRPr="00FD276F">
        <w:rPr>
          <w:rFonts w:ascii="Times New Roman" w:hAnsi="Times New Roman"/>
          <w:color w:val="000000"/>
          <w:sz w:val="24"/>
          <w:szCs w:val="24"/>
        </w:rPr>
        <w:t>а</w:t>
      </w:r>
      <w:r w:rsidRPr="00FD276F">
        <w:rPr>
          <w:rFonts w:ascii="Times New Roman" w:hAnsi="Times New Roman"/>
          <w:color w:val="000000"/>
          <w:sz w:val="24"/>
          <w:szCs w:val="24"/>
          <w:lang w:val="sr-Cyrl-CS"/>
        </w:rPr>
        <w:t xml:space="preserve"> делатност на територији Републике Србије</w:t>
      </w:r>
      <w:r w:rsidRPr="00FD276F">
        <w:rPr>
          <w:rFonts w:ascii="Times New Roman" w:hAnsi="Times New Roman"/>
          <w:color w:val="000000"/>
          <w:sz w:val="24"/>
          <w:szCs w:val="24"/>
        </w:rPr>
        <w:t xml:space="preserve">, </w:t>
      </w:r>
      <w:r w:rsidRPr="00FD276F">
        <w:rPr>
          <w:rFonts w:ascii="Times New Roman" w:hAnsi="Times New Roman"/>
          <w:color w:val="000000"/>
          <w:sz w:val="24"/>
          <w:szCs w:val="24"/>
          <w:lang w:val="sr-Cyrl-RS"/>
        </w:rPr>
        <w:t>као и шта се подразумева под апотеком у смислу овог закона.</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ab/>
      </w:r>
      <w:r w:rsidRPr="00FD276F">
        <w:rPr>
          <w:rFonts w:ascii="Times New Roman" w:hAnsi="Times New Roman"/>
          <w:b/>
          <w:color w:val="000000"/>
          <w:sz w:val="24"/>
          <w:szCs w:val="24"/>
          <w:lang w:val="sr-Cyrl-RS"/>
        </w:rPr>
        <w:t>Чланом 222.</w:t>
      </w:r>
      <w:r w:rsidRPr="00FD276F">
        <w:rPr>
          <w:rFonts w:ascii="Times New Roman" w:hAnsi="Times New Roman"/>
          <w:color w:val="000000"/>
          <w:sz w:val="24"/>
          <w:szCs w:val="24"/>
          <w:lang w:val="sr-Cyrl-RS"/>
        </w:rPr>
        <w:t xml:space="preserve"> прописано је </w:t>
      </w:r>
      <w:r w:rsidRPr="007D4B55">
        <w:rPr>
          <w:rFonts w:ascii="Times New Roman" w:hAnsi="Times New Roman"/>
          <w:color w:val="000000"/>
          <w:sz w:val="24"/>
          <w:szCs w:val="24"/>
          <w:lang w:val="sr-Cyrl-RS"/>
        </w:rPr>
        <w:t>да се Планом мреже утврђује мреж</w:t>
      </w:r>
      <w:r>
        <w:rPr>
          <w:rFonts w:ascii="Times New Roman" w:hAnsi="Times New Roman"/>
          <w:color w:val="000000"/>
          <w:sz w:val="24"/>
          <w:szCs w:val="24"/>
          <w:lang w:val="sr-Cyrl-RS"/>
        </w:rPr>
        <w:t>а</w:t>
      </w:r>
      <w:r w:rsidRPr="007D4B55">
        <w:rPr>
          <w:rFonts w:ascii="Times New Roman" w:hAnsi="Times New Roman"/>
          <w:color w:val="000000"/>
          <w:sz w:val="24"/>
          <w:szCs w:val="24"/>
          <w:lang w:val="sr-Cyrl-RS"/>
        </w:rPr>
        <w:t xml:space="preserve"> апотека у јавној својини</w:t>
      </w:r>
      <w:r>
        <w:rPr>
          <w:rFonts w:ascii="Times New Roman" w:hAnsi="Times New Roman"/>
          <w:color w:val="000000"/>
          <w:sz w:val="24"/>
          <w:szCs w:val="24"/>
          <w:lang w:val="sr-Cyrl-RS"/>
        </w:rPr>
        <w:t>,</w:t>
      </w:r>
      <w:r w:rsidRPr="007D4B55">
        <w:rPr>
          <w:rFonts w:ascii="Times New Roman" w:hAnsi="Times New Roman"/>
          <w:color w:val="000000"/>
          <w:sz w:val="24"/>
          <w:szCs w:val="24"/>
          <w:lang w:val="sr-Cyrl-RS"/>
        </w:rPr>
        <w:t xml:space="preserve"> </w:t>
      </w:r>
      <w:r w:rsidRPr="00FD276F">
        <w:rPr>
          <w:rFonts w:ascii="Times New Roman" w:hAnsi="Times New Roman"/>
          <w:color w:val="000000"/>
          <w:sz w:val="24"/>
          <w:szCs w:val="24"/>
          <w:lang w:val="sr-Cyrl-RS"/>
        </w:rPr>
        <w:t>критеријум</w:t>
      </w:r>
      <w:r>
        <w:rPr>
          <w:rFonts w:ascii="Times New Roman" w:hAnsi="Times New Roman"/>
          <w:color w:val="000000"/>
          <w:sz w:val="24"/>
          <w:szCs w:val="24"/>
          <w:lang w:val="sr-Cyrl-RS"/>
        </w:rPr>
        <w:t xml:space="preserve">и на основу којих се доноси, као </w:t>
      </w:r>
      <w:r w:rsidRPr="00FD276F">
        <w:rPr>
          <w:rFonts w:ascii="Times New Roman" w:hAnsi="Times New Roman"/>
          <w:color w:val="000000"/>
          <w:sz w:val="24"/>
          <w:szCs w:val="24"/>
          <w:lang w:val="sr-Cyrl-RS"/>
        </w:rPr>
        <w:t>и за које подручје се оснива апотека.</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lang w:val="sr-Cyrl-RS"/>
        </w:rPr>
        <w:tab/>
      </w:r>
      <w:r w:rsidRPr="00FD276F">
        <w:rPr>
          <w:rFonts w:ascii="Times New Roman" w:hAnsi="Times New Roman"/>
          <w:b/>
          <w:color w:val="000000"/>
          <w:sz w:val="24"/>
          <w:szCs w:val="24"/>
          <w:lang w:val="sr-Cyrl-RS"/>
        </w:rPr>
        <w:t>Чланом 223.</w:t>
      </w:r>
      <w:r w:rsidRPr="00FD276F">
        <w:rPr>
          <w:rFonts w:ascii="Times New Roman" w:hAnsi="Times New Roman"/>
          <w:color w:val="000000"/>
          <w:sz w:val="24"/>
          <w:szCs w:val="24"/>
          <w:lang w:val="sr-Cyrl-RS"/>
        </w:rPr>
        <w:t xml:space="preserve"> прописано је да </w:t>
      </w:r>
      <w:r w:rsidRPr="00FD276F">
        <w:rPr>
          <w:rFonts w:ascii="Times New Roman" w:hAnsi="Times New Roman"/>
          <w:color w:val="000000"/>
          <w:sz w:val="24"/>
          <w:szCs w:val="24"/>
          <w:lang w:val="sr-Cyrl-CS" w:eastAsia="sr-Latn-RS"/>
        </w:rPr>
        <w:t>апотекарска установа</w:t>
      </w:r>
      <w:r w:rsidRPr="00FD276F">
        <w:rPr>
          <w:rFonts w:ascii="Times New Roman" w:hAnsi="Times New Roman"/>
          <w:color w:val="000000"/>
          <w:sz w:val="24"/>
          <w:szCs w:val="24"/>
          <w:lang w:val="sr-Cyrl-CS"/>
        </w:rPr>
        <w:t xml:space="preserve"> може образовати организационе јединице</w:t>
      </w:r>
      <w:r w:rsidRPr="00FD276F">
        <w:rPr>
          <w:rFonts w:ascii="Times New Roman" w:hAnsi="Times New Roman"/>
          <w:color w:val="000000"/>
          <w:sz w:val="24"/>
          <w:szCs w:val="24"/>
          <w:lang w:val="sr-Cyrl-RS"/>
        </w:rPr>
        <w:t>.</w:t>
      </w:r>
      <w:r w:rsidRPr="00FD276F">
        <w:rPr>
          <w:rFonts w:ascii="Times New Roman" w:hAnsi="Times New Roman"/>
          <w:color w:val="000000"/>
          <w:sz w:val="24"/>
          <w:szCs w:val="24"/>
          <w:lang w:val="sr-Cyrl-CS" w:eastAsia="sr-Latn-RS"/>
        </w:rPr>
        <w:t xml:space="preserve"> </w:t>
      </w:r>
      <w:r w:rsidRPr="00FD276F">
        <w:rPr>
          <w:rFonts w:ascii="Times New Roman" w:hAnsi="Times New Roman"/>
          <w:sz w:val="24"/>
          <w:szCs w:val="24"/>
          <w:lang w:val="sr-Cyrl-CS"/>
        </w:rPr>
        <w:t>Седиште апотекарске установе, као и њени огранци, могу у свом саставу имати организационе јединице ван седишта, односно огранка, организоване као</w:t>
      </w:r>
      <w:r w:rsidRPr="00FD276F">
        <w:rPr>
          <w:rFonts w:ascii="Times New Roman" w:hAnsi="Times New Roman"/>
          <w:color w:val="000000"/>
          <w:sz w:val="24"/>
          <w:szCs w:val="24"/>
          <w:lang w:val="sr-Cyrl-CS"/>
        </w:rPr>
        <w:t xml:space="preserve">: </w:t>
      </w:r>
      <w:r w:rsidRPr="00FD276F">
        <w:rPr>
          <w:rFonts w:ascii="Times New Roman" w:hAnsi="Times New Roman"/>
          <w:color w:val="000000"/>
          <w:sz w:val="24"/>
          <w:szCs w:val="24"/>
        </w:rPr>
        <w:t>апотекарска</w:t>
      </w:r>
      <w:r w:rsidRPr="00FD276F">
        <w:rPr>
          <w:rFonts w:ascii="Times New Roman" w:hAnsi="Times New Roman"/>
          <w:color w:val="000000"/>
          <w:szCs w:val="24"/>
          <w:lang w:val="sr-Cyrl-CS"/>
        </w:rPr>
        <w:t xml:space="preserve"> </w:t>
      </w:r>
      <w:r w:rsidRPr="00FD276F">
        <w:rPr>
          <w:rFonts w:ascii="Times New Roman" w:hAnsi="Times New Roman"/>
          <w:color w:val="000000"/>
          <w:sz w:val="24"/>
          <w:szCs w:val="24"/>
        </w:rPr>
        <w:t>јединица</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апотекарска станица</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централни магацин</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галенска лабораторија апотеке</w:t>
      </w:r>
      <w:r w:rsidRPr="00FD276F">
        <w:rPr>
          <w:rFonts w:ascii="Times New Roman" w:hAnsi="Times New Roman"/>
          <w:color w:val="000000"/>
          <w:sz w:val="24"/>
          <w:szCs w:val="24"/>
          <w:lang w:val="sr-Cyrl-RS"/>
        </w:rPr>
        <w:t xml:space="preserve"> и </w:t>
      </w:r>
      <w:r w:rsidRPr="00FD276F">
        <w:rPr>
          <w:rFonts w:ascii="Times New Roman" w:hAnsi="Times New Roman"/>
          <w:color w:val="000000"/>
          <w:sz w:val="24"/>
          <w:szCs w:val="24"/>
        </w:rPr>
        <w:t>контролна лабораторија</w:t>
      </w:r>
      <w:r w:rsidRPr="00FD276F">
        <w:rPr>
          <w:rFonts w:ascii="Times New Roman" w:hAnsi="Times New Roman"/>
          <w:color w:val="000000"/>
          <w:szCs w:val="24"/>
          <w:lang w:val="sr-Cyrl-CS"/>
        </w:rPr>
        <w:t>.</w:t>
      </w:r>
      <w:r w:rsidRPr="00FD276F">
        <w:rPr>
          <w:rFonts w:ascii="Times New Roman" w:hAnsi="Times New Roman"/>
          <w:color w:val="000000"/>
          <w:sz w:val="24"/>
          <w:szCs w:val="24"/>
          <w:lang w:val="sr-Cyrl-RS"/>
        </w:rPr>
        <w:t xml:space="preserve"> </w:t>
      </w:r>
      <w:r w:rsidRPr="00FD276F">
        <w:rPr>
          <w:rFonts w:ascii="Times New Roman" w:hAnsi="Times New Roman"/>
          <w:sz w:val="24"/>
          <w:szCs w:val="24"/>
          <w:lang w:val="sr-Cyrl-CS"/>
        </w:rPr>
        <w:t>Седиште апотекарске установе, као и њени огранци, могу у свом саставу имати највише четири организационе јединице из става 3. тачка 1. овог члана ван седишта, односно огранка.</w:t>
      </w:r>
      <w:r w:rsidRPr="00FD276F">
        <w:rPr>
          <w:rFonts w:ascii="Times New Roman" w:hAnsi="Times New Roman"/>
          <w:sz w:val="24"/>
          <w:szCs w:val="24"/>
          <w:lang w:val="sr-Cyrl-RS"/>
        </w:rPr>
        <w:t xml:space="preserve"> </w:t>
      </w:r>
      <w:r w:rsidRPr="00FD276F">
        <w:rPr>
          <w:rFonts w:ascii="Times New Roman" w:hAnsi="Times New Roman"/>
          <w:sz w:val="24"/>
          <w:szCs w:val="24"/>
          <w:lang w:val="sr-Cyrl-CS"/>
        </w:rPr>
        <w:t xml:space="preserve">Огранизационе јединице из става 3. овог члана морају бити територијално, организационо и функционално повезане са седиштем, односно огранком апотекарске установе, на удаљености не већој од 25 км растојања </w:t>
      </w:r>
      <w:r>
        <w:rPr>
          <w:rFonts w:ascii="Times New Roman" w:hAnsi="Times New Roman"/>
          <w:sz w:val="24"/>
          <w:szCs w:val="24"/>
          <w:lang w:val="sr-Cyrl-CS"/>
        </w:rPr>
        <w:t>на мапи постојеће путне мреже</w:t>
      </w:r>
      <w:r w:rsidRPr="00FD276F">
        <w:rPr>
          <w:rFonts w:ascii="Times New Roman" w:hAnsi="Times New Roman"/>
          <w:sz w:val="24"/>
          <w:szCs w:val="24"/>
          <w:lang w:val="sr-Cyrl-CS"/>
        </w:rPr>
        <w:t xml:space="preserve">. </w:t>
      </w:r>
      <w:r w:rsidRPr="00FD276F">
        <w:rPr>
          <w:rFonts w:ascii="Times New Roman" w:hAnsi="Times New Roman"/>
          <w:sz w:val="24"/>
          <w:szCs w:val="24"/>
          <w:lang w:val="sr-Cyrl-RS"/>
        </w:rPr>
        <w:t>Апотекарска станица, као организациона јединица, орга</w:t>
      </w:r>
      <w:r>
        <w:rPr>
          <w:rFonts w:ascii="Times New Roman" w:hAnsi="Times New Roman"/>
          <w:sz w:val="24"/>
          <w:szCs w:val="24"/>
          <w:lang w:val="sr-Cyrl-RS"/>
        </w:rPr>
        <w:t>н</w:t>
      </w:r>
      <w:r w:rsidRPr="00FD276F">
        <w:rPr>
          <w:rFonts w:ascii="Times New Roman" w:hAnsi="Times New Roman"/>
          <w:sz w:val="24"/>
          <w:szCs w:val="24"/>
          <w:lang w:val="sr-Cyrl-RS"/>
        </w:rPr>
        <w:t>изује се на руралном подручју, односно у насељу које је најмање пет километара удаљено од најближе апотеке.</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eastAsia="sr-Latn-RS"/>
        </w:rPr>
        <w:tab/>
      </w:r>
      <w:r w:rsidRPr="00FD276F">
        <w:rPr>
          <w:rFonts w:ascii="Times New Roman" w:hAnsi="Times New Roman"/>
          <w:b/>
          <w:color w:val="000000"/>
          <w:sz w:val="24"/>
          <w:szCs w:val="24"/>
          <w:lang w:val="sr-Cyrl-CS" w:eastAsia="sr-Latn-RS"/>
        </w:rPr>
        <w:t>Чланом 224.</w:t>
      </w:r>
      <w:r w:rsidRPr="00FD276F">
        <w:rPr>
          <w:rFonts w:ascii="Times New Roman" w:hAnsi="Times New Roman"/>
          <w:color w:val="000000"/>
          <w:sz w:val="24"/>
          <w:szCs w:val="24"/>
          <w:lang w:val="sr-Cyrl-CS" w:eastAsia="sr-Latn-RS"/>
        </w:rPr>
        <w:t xml:space="preserve"> </w:t>
      </w:r>
      <w:r w:rsidRPr="00FD276F">
        <w:rPr>
          <w:rFonts w:ascii="Times New Roman" w:hAnsi="Times New Roman"/>
          <w:color w:val="000000"/>
          <w:sz w:val="24"/>
          <w:szCs w:val="24"/>
          <w:lang w:val="sr-Cyrl-RS"/>
        </w:rPr>
        <w:t xml:space="preserve">прописано је да </w:t>
      </w:r>
      <w:r w:rsidRPr="00FD276F">
        <w:rPr>
          <w:rFonts w:ascii="Times New Roman" w:hAnsi="Times New Roman"/>
          <w:color w:val="000000"/>
          <w:sz w:val="24"/>
          <w:szCs w:val="24"/>
          <w:lang w:val="sr-Cyrl-CS"/>
        </w:rPr>
        <w:t>апотека</w:t>
      </w:r>
      <w:r>
        <w:rPr>
          <w:rFonts w:ascii="Times New Roman" w:hAnsi="Times New Roman"/>
          <w:color w:val="000000"/>
          <w:sz w:val="24"/>
          <w:szCs w:val="24"/>
          <w:lang w:val="sr-Cyrl-CS"/>
        </w:rPr>
        <w:t>р</w:t>
      </w:r>
      <w:r w:rsidRPr="00FD276F">
        <w:rPr>
          <w:rFonts w:ascii="Times New Roman" w:hAnsi="Times New Roman"/>
          <w:color w:val="000000"/>
          <w:sz w:val="24"/>
          <w:szCs w:val="24"/>
          <w:lang w:val="sr-Cyrl-CS"/>
        </w:rPr>
        <w:t xml:space="preserve">ска установа може обављати апотекарску делатност ако Министарство решењем утврди да су испуњени прописани услови за обављање апотекарске делатности, да </w:t>
      </w:r>
      <w:r w:rsidRPr="00597A49">
        <w:rPr>
          <w:rFonts w:ascii="Times New Roman" w:hAnsi="Times New Roman"/>
          <w:color w:val="000000"/>
          <w:sz w:val="24"/>
          <w:szCs w:val="24"/>
          <w:lang w:val="sr-Cyrl-CS"/>
        </w:rPr>
        <w:t xml:space="preserve">фармацеутски инспектор доноси </w:t>
      </w:r>
      <w:r w:rsidRPr="00FD276F">
        <w:rPr>
          <w:rFonts w:ascii="Times New Roman" w:hAnsi="Times New Roman"/>
          <w:color w:val="000000"/>
          <w:sz w:val="24"/>
          <w:szCs w:val="24"/>
          <w:lang w:val="sr-Cyrl-CS"/>
        </w:rPr>
        <w:t>решење</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w:t>
      </w:r>
      <w:r>
        <w:rPr>
          <w:rFonts w:ascii="Times New Roman" w:hAnsi="Times New Roman"/>
          <w:color w:val="000000"/>
          <w:sz w:val="24"/>
          <w:szCs w:val="24"/>
          <w:lang w:val="sr-Cyrl-CS"/>
        </w:rPr>
        <w:t>н</w:t>
      </w:r>
      <w:r w:rsidRPr="00597A49">
        <w:rPr>
          <w:rFonts w:ascii="Times New Roman" w:hAnsi="Times New Roman"/>
          <w:color w:val="000000"/>
          <w:sz w:val="24"/>
          <w:szCs w:val="24"/>
          <w:lang w:val="sr-Cyrl-CS"/>
        </w:rPr>
        <w:t xml:space="preserve">а основу </w:t>
      </w:r>
      <w:r>
        <w:rPr>
          <w:rFonts w:ascii="Times New Roman" w:hAnsi="Times New Roman"/>
          <w:color w:val="000000"/>
          <w:sz w:val="24"/>
          <w:szCs w:val="24"/>
          <w:lang w:val="sr-Cyrl-CS"/>
        </w:rPr>
        <w:t>кога</w:t>
      </w:r>
      <w:r w:rsidRPr="00597A49">
        <w:rPr>
          <w:rFonts w:ascii="Times New Roman" w:hAnsi="Times New Roman"/>
          <w:color w:val="000000"/>
          <w:sz w:val="24"/>
          <w:szCs w:val="24"/>
          <w:lang w:val="sr-Cyrl-CS"/>
        </w:rPr>
        <w:t xml:space="preserve">, апотекарска установа, њено седиште, огранци, као и њихове организационе јединице, </w:t>
      </w:r>
      <w:r>
        <w:rPr>
          <w:rFonts w:ascii="Times New Roman" w:hAnsi="Times New Roman"/>
          <w:color w:val="000000"/>
          <w:sz w:val="24"/>
          <w:szCs w:val="24"/>
          <w:lang w:val="sr-Cyrl-CS"/>
        </w:rPr>
        <w:t xml:space="preserve">се уписују </w:t>
      </w:r>
      <w:r w:rsidRPr="00597A49">
        <w:rPr>
          <w:rFonts w:ascii="Times New Roman" w:hAnsi="Times New Roman"/>
          <w:color w:val="000000"/>
          <w:sz w:val="24"/>
          <w:szCs w:val="24"/>
          <w:lang w:val="sr-Cyrl-CS"/>
        </w:rPr>
        <w:t>у Регистар здравствених установа, који се води у АПР, у складу са законом.</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eastAsia="sr-Latn-RS"/>
        </w:rPr>
        <w:tab/>
      </w:r>
      <w:r w:rsidRPr="00FD276F">
        <w:rPr>
          <w:rFonts w:ascii="Times New Roman" w:hAnsi="Times New Roman"/>
          <w:b/>
          <w:color w:val="000000"/>
          <w:sz w:val="24"/>
          <w:szCs w:val="24"/>
          <w:lang w:val="sr-Cyrl-CS" w:eastAsia="sr-Latn-RS"/>
        </w:rPr>
        <w:t>Чланом 225.</w:t>
      </w:r>
      <w:r w:rsidRPr="00FD276F">
        <w:rPr>
          <w:rFonts w:ascii="Times New Roman" w:hAnsi="Times New Roman"/>
          <w:color w:val="000000"/>
          <w:sz w:val="24"/>
          <w:szCs w:val="24"/>
          <w:lang w:val="sr-Cyrl-CS" w:eastAsia="sr-Latn-RS"/>
        </w:rPr>
        <w:t xml:space="preserve"> </w:t>
      </w:r>
      <w:r w:rsidRPr="00FD276F">
        <w:rPr>
          <w:rFonts w:ascii="Times New Roman" w:hAnsi="Times New Roman"/>
          <w:color w:val="000000"/>
          <w:sz w:val="24"/>
          <w:szCs w:val="24"/>
          <w:lang w:val="sr-Cyrl-RS"/>
        </w:rPr>
        <w:t xml:space="preserve">прописани су разлози када </w:t>
      </w:r>
      <w:r>
        <w:rPr>
          <w:rFonts w:ascii="Times New Roman" w:hAnsi="Times New Roman"/>
          <w:color w:val="000000"/>
          <w:sz w:val="24"/>
          <w:szCs w:val="24"/>
          <w:lang w:val="sr-Cyrl-RS"/>
        </w:rPr>
        <w:t>М</w:t>
      </w:r>
      <w:r w:rsidRPr="00FD276F">
        <w:rPr>
          <w:rFonts w:ascii="Times New Roman" w:hAnsi="Times New Roman"/>
          <w:color w:val="000000"/>
          <w:sz w:val="24"/>
          <w:szCs w:val="24"/>
          <w:lang w:val="sr-Cyrl-RS"/>
        </w:rPr>
        <w:t xml:space="preserve">инистарство здравља може преко фармацеутског инспектора да </w:t>
      </w:r>
      <w:r w:rsidRPr="00FD276F">
        <w:rPr>
          <w:rFonts w:ascii="Times New Roman" w:hAnsi="Times New Roman"/>
          <w:color w:val="000000"/>
          <w:sz w:val="24"/>
          <w:szCs w:val="24"/>
          <w:lang w:val="sr-Cyrl-CS"/>
        </w:rPr>
        <w:t>забрани обављање апотекарске делатности у апотекарској установи.</w:t>
      </w:r>
    </w:p>
    <w:p w:rsidR="00B063F5"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 xml:space="preserve">Чланом 226. </w:t>
      </w:r>
      <w:r w:rsidRPr="00FD276F">
        <w:rPr>
          <w:rFonts w:ascii="Times New Roman" w:hAnsi="Times New Roman"/>
          <w:color w:val="000000"/>
          <w:sz w:val="24"/>
          <w:szCs w:val="24"/>
          <w:lang w:val="sr-Cyrl-RS"/>
        </w:rPr>
        <w:t xml:space="preserve">прописано је да </w:t>
      </w:r>
      <w:r w:rsidRPr="00FD276F">
        <w:rPr>
          <w:rFonts w:ascii="Times New Roman" w:hAnsi="Times New Roman"/>
          <w:color w:val="000000"/>
          <w:sz w:val="24"/>
          <w:szCs w:val="24"/>
          <w:lang w:val="sr-Cyrl-CS"/>
        </w:rPr>
        <w:t xml:space="preserve">апотека приватна пракса може обављати апотекарску делатност ако Министарство решењем утврди да су испуњени прописани услови за обављање апотекарске делатности, </w:t>
      </w:r>
      <w:r w:rsidRPr="00597A49">
        <w:rPr>
          <w:rFonts w:ascii="Times New Roman" w:hAnsi="Times New Roman"/>
          <w:color w:val="000000"/>
          <w:sz w:val="24"/>
          <w:szCs w:val="24"/>
          <w:lang w:val="sr-Cyrl-CS"/>
        </w:rPr>
        <w:t>да фармацеутски инспектор доноси решење, на основу кога</w:t>
      </w:r>
      <w:r>
        <w:rPr>
          <w:rFonts w:ascii="Times New Roman" w:hAnsi="Times New Roman"/>
          <w:color w:val="000000"/>
          <w:sz w:val="24"/>
          <w:szCs w:val="24"/>
          <w:lang w:val="sr-Cyrl-CS"/>
        </w:rPr>
        <w:t xml:space="preserve"> се</w:t>
      </w:r>
      <w:r w:rsidRPr="00597A49">
        <w:rPr>
          <w:rFonts w:ascii="Times New Roman" w:hAnsi="Times New Roman"/>
          <w:color w:val="000000"/>
          <w:sz w:val="24"/>
          <w:szCs w:val="24"/>
          <w:lang w:val="sr-Cyrl-CS"/>
        </w:rPr>
        <w:t xml:space="preserve"> апотека приватна пракса уписуј</w:t>
      </w:r>
      <w:r>
        <w:rPr>
          <w:rFonts w:ascii="Times New Roman" w:hAnsi="Times New Roman"/>
          <w:color w:val="000000"/>
          <w:sz w:val="24"/>
          <w:szCs w:val="24"/>
          <w:lang w:val="sr-Cyrl-CS"/>
        </w:rPr>
        <w:t>е</w:t>
      </w:r>
      <w:r w:rsidRPr="00597A49">
        <w:rPr>
          <w:rFonts w:ascii="Times New Roman" w:hAnsi="Times New Roman"/>
          <w:color w:val="000000"/>
          <w:sz w:val="24"/>
          <w:szCs w:val="24"/>
          <w:lang w:val="sr-Cyrl-CS"/>
        </w:rPr>
        <w:t xml:space="preserve"> у Регистар АПР, у складу са законом</w:t>
      </w:r>
      <w:r>
        <w:rPr>
          <w:rFonts w:ascii="Times New Roman" w:hAnsi="Times New Roman"/>
          <w:color w:val="000000"/>
          <w:sz w:val="24"/>
          <w:szCs w:val="24"/>
          <w:lang w:val="sr-Cyrl-CS"/>
        </w:rPr>
        <w:t>.</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 xml:space="preserve">Чланом 227. </w:t>
      </w:r>
      <w:r w:rsidRPr="00FD276F">
        <w:rPr>
          <w:rFonts w:ascii="Times New Roman" w:hAnsi="Times New Roman"/>
          <w:color w:val="000000"/>
          <w:sz w:val="24"/>
          <w:szCs w:val="24"/>
          <w:lang w:val="sr-Cyrl-RS"/>
        </w:rPr>
        <w:t xml:space="preserve">прописано је да </w:t>
      </w:r>
      <w:r w:rsidRPr="00FD276F">
        <w:rPr>
          <w:rFonts w:ascii="Times New Roman" w:hAnsi="Times New Roman"/>
          <w:color w:val="000000"/>
          <w:sz w:val="24"/>
          <w:szCs w:val="24"/>
          <w:lang w:val="sr-Cyrl-CS"/>
        </w:rPr>
        <w:t>апотека приватна пракса може привремено престати са обављањем апотекарске делатности у трајању не дужем од 5 година</w:t>
      </w:r>
      <w:r>
        <w:rPr>
          <w:rFonts w:ascii="Times New Roman" w:hAnsi="Times New Roman"/>
          <w:color w:val="000000"/>
          <w:sz w:val="24"/>
          <w:szCs w:val="24"/>
          <w:lang w:val="sr-Cyrl-CS"/>
        </w:rPr>
        <w:t>, у складу са чланом 41. Закона</w:t>
      </w:r>
      <w:r w:rsidRPr="00FD276F">
        <w:rPr>
          <w:rFonts w:ascii="Times New Roman" w:hAnsi="Times New Roman"/>
          <w:color w:val="000000"/>
          <w:sz w:val="24"/>
          <w:szCs w:val="24"/>
          <w:lang w:val="sr-Cyrl-CS"/>
        </w:rPr>
        <w:t>.</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ab/>
        <w:t xml:space="preserve">Чланом 228. </w:t>
      </w:r>
      <w:r w:rsidRPr="00FD276F">
        <w:rPr>
          <w:rFonts w:ascii="Times New Roman" w:hAnsi="Times New Roman"/>
          <w:color w:val="000000"/>
          <w:sz w:val="24"/>
          <w:szCs w:val="24"/>
          <w:lang w:val="sr-Cyrl-RS"/>
        </w:rPr>
        <w:t xml:space="preserve">прописани су услови </w:t>
      </w:r>
      <w:r>
        <w:rPr>
          <w:rFonts w:ascii="Times New Roman" w:hAnsi="Times New Roman"/>
          <w:color w:val="000000"/>
          <w:sz w:val="24"/>
          <w:szCs w:val="24"/>
          <w:lang w:val="sr-Cyrl-RS"/>
        </w:rPr>
        <w:t xml:space="preserve">под којима </w:t>
      </w:r>
      <w:r>
        <w:rPr>
          <w:rFonts w:ascii="Times New Roman" w:hAnsi="Times New Roman"/>
          <w:color w:val="000000"/>
          <w:sz w:val="24"/>
          <w:szCs w:val="24"/>
          <w:lang w:val="sr-Cyrl-CS"/>
        </w:rPr>
        <w:t>М</w:t>
      </w:r>
      <w:r w:rsidRPr="00FD276F">
        <w:rPr>
          <w:rFonts w:ascii="Times New Roman" w:hAnsi="Times New Roman"/>
          <w:color w:val="000000"/>
          <w:sz w:val="24"/>
          <w:szCs w:val="24"/>
          <w:lang w:val="sr-Cyrl-CS"/>
        </w:rPr>
        <w:t>инистарство доноси решење о забрани обављања апотекарске делатности у апотеци приватној пракси.</w:t>
      </w:r>
    </w:p>
    <w:p w:rsidR="00B063F5" w:rsidRPr="00FD276F" w:rsidRDefault="00B063F5" w:rsidP="00FF527A">
      <w:pPr>
        <w:spacing w:after="0" w:line="240" w:lineRule="auto"/>
        <w:jc w:val="both"/>
        <w:rPr>
          <w:rFonts w:ascii="Times New Roman" w:hAnsi="Times New Roman"/>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 xml:space="preserve">Чланом 229. </w:t>
      </w:r>
      <w:r w:rsidRPr="00FD276F">
        <w:rPr>
          <w:rFonts w:ascii="Times New Roman" w:hAnsi="Times New Roman"/>
          <w:color w:val="000000"/>
          <w:sz w:val="24"/>
          <w:szCs w:val="24"/>
          <w:lang w:val="sr-Cyrl-CS"/>
        </w:rPr>
        <w:t xml:space="preserve">прописано је </w:t>
      </w:r>
      <w:r w:rsidRPr="00D72C79">
        <w:rPr>
          <w:rFonts w:ascii="Times New Roman" w:hAnsi="Times New Roman"/>
          <w:color w:val="000000"/>
          <w:sz w:val="24"/>
          <w:szCs w:val="24"/>
          <w:lang w:val="sr-Cyrl-CS"/>
        </w:rPr>
        <w:t xml:space="preserve">да </w:t>
      </w:r>
      <w:r>
        <w:rPr>
          <w:rFonts w:ascii="Times New Roman" w:hAnsi="Times New Roman"/>
          <w:color w:val="000000"/>
          <w:sz w:val="24"/>
          <w:szCs w:val="24"/>
          <w:lang w:val="sr-Cyrl-CS"/>
        </w:rPr>
        <w:t>а</w:t>
      </w:r>
      <w:r w:rsidRPr="00FD276F">
        <w:rPr>
          <w:rFonts w:ascii="Times New Roman" w:hAnsi="Times New Roman"/>
          <w:color w:val="000000"/>
          <w:sz w:val="24"/>
          <w:szCs w:val="24"/>
          <w:lang w:val="sr-Cyrl-CS"/>
        </w:rPr>
        <w:t xml:space="preserve">потека </w:t>
      </w:r>
      <w:r w:rsidRPr="00FD276F">
        <w:rPr>
          <w:rFonts w:ascii="Times New Roman" w:hAnsi="Times New Roman"/>
          <w:sz w:val="24"/>
          <w:szCs w:val="24"/>
          <w:lang w:val="sr-Cyrl-CS"/>
        </w:rPr>
        <w:t>дома здравља и апотека као организациони део друге здравствене установе на примарном нивоу здравствене заштите може обављати апотекарску делатност ако Министарство решењем утврди да су испуњени прописани услови за обављање апотекарске делатности.</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lang w:val="sr-Cyrl-CS"/>
        </w:rPr>
        <w:tab/>
      </w:r>
      <w:r w:rsidRPr="00FD276F">
        <w:rPr>
          <w:rFonts w:ascii="Times New Roman" w:hAnsi="Times New Roman"/>
          <w:b/>
          <w:color w:val="000000"/>
          <w:sz w:val="24"/>
          <w:szCs w:val="24"/>
          <w:lang w:val="sr-Cyrl-CS"/>
        </w:rPr>
        <w:t>Чланом 230.</w:t>
      </w:r>
      <w:r w:rsidRPr="00FD276F">
        <w:rPr>
          <w:rFonts w:ascii="Times New Roman" w:hAnsi="Times New Roman"/>
          <w:color w:val="000000"/>
          <w:sz w:val="24"/>
          <w:szCs w:val="24"/>
          <w:lang w:val="sr-Cyrl-CS"/>
        </w:rPr>
        <w:t xml:space="preserve"> прописано је да болничка апотека обавља апотекарску делатност из </w:t>
      </w:r>
      <w:r w:rsidRPr="005C54A8">
        <w:rPr>
          <w:rFonts w:ascii="Times New Roman" w:hAnsi="Times New Roman"/>
          <w:bCs/>
          <w:color w:val="000000"/>
          <w:sz w:val="24"/>
          <w:szCs w:val="24"/>
          <w:lang w:val="sr-Cyrl-CS"/>
        </w:rPr>
        <w:t xml:space="preserve">члана 219. </w:t>
      </w:r>
      <w:r w:rsidRPr="00FD276F">
        <w:rPr>
          <w:rFonts w:ascii="Times New Roman" w:hAnsi="Times New Roman"/>
          <w:color w:val="000000"/>
          <w:sz w:val="24"/>
          <w:szCs w:val="24"/>
          <w:lang w:val="sr-Cyrl-CS"/>
        </w:rPr>
        <w:t>став 2. овог закона, као и:</w:t>
      </w:r>
      <w:r>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припрему лекова високог ризика, односно централизовану припрему цитотоксичне терапије;</w:t>
      </w:r>
      <w:r>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анализу и евалуацију употребе лекова и одређених врста медицинских средстава у здравственој установи у чијем је саставу.</w:t>
      </w:r>
      <w:r>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Болничка апотека може у свом саставу имати и организационе јединице у оквиру организационих јединица здравствене установе за коју је организована, као и:</w:t>
      </w:r>
      <w:r>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галенск</w:t>
      </w:r>
      <w:r>
        <w:rPr>
          <w:rFonts w:ascii="Times New Roman" w:hAnsi="Times New Roman"/>
          <w:color w:val="000000"/>
          <w:sz w:val="24"/>
          <w:szCs w:val="24"/>
          <w:lang w:val="sr-Cyrl-CS"/>
        </w:rPr>
        <w:t xml:space="preserve">у лабораторију болничке апотеке и </w:t>
      </w:r>
      <w:r w:rsidRPr="00FD276F">
        <w:rPr>
          <w:rFonts w:ascii="Times New Roman" w:hAnsi="Times New Roman"/>
          <w:color w:val="000000"/>
          <w:sz w:val="24"/>
          <w:szCs w:val="24"/>
          <w:lang w:val="sr-Cyrl-CS"/>
        </w:rPr>
        <w:t>контролну лабораторију.</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231. </w:t>
      </w:r>
      <w:r w:rsidRPr="00FD276F">
        <w:rPr>
          <w:rFonts w:ascii="Times New Roman" w:hAnsi="Times New Roman"/>
          <w:color w:val="000000"/>
          <w:sz w:val="24"/>
          <w:szCs w:val="24"/>
          <w:lang w:val="sr-Cyrl-CS"/>
        </w:rPr>
        <w:t>прописано је</w:t>
      </w:r>
      <w:r>
        <w:rPr>
          <w:rFonts w:ascii="Times New Roman" w:hAnsi="Times New Roman"/>
          <w:color w:val="000000"/>
          <w:sz w:val="24"/>
          <w:szCs w:val="24"/>
          <w:lang w:val="sr-Cyrl-CS"/>
        </w:rPr>
        <w:t xml:space="preserve"> да</w:t>
      </w:r>
      <w:r w:rsidRPr="00FD276F">
        <w:rPr>
          <w:rFonts w:ascii="Times New Roman" w:hAnsi="Times New Roman"/>
          <w:color w:val="000000"/>
          <w:sz w:val="24"/>
          <w:szCs w:val="24"/>
          <w:lang w:val="sr-Cyrl-CS"/>
        </w:rPr>
        <w:t xml:space="preserve"> болничка апотека може обављати апотекарску делатност ако Министарство решењем утврди да су испуњени прописани услови за обављање апотекарске делатности. Решење из става 1. доноси фармацеутски инспектор, у складу са овим законом и законом којим се уређује инспекцијски надзор и општи управни поступак.</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232. </w:t>
      </w:r>
      <w:r w:rsidRPr="00FD276F">
        <w:rPr>
          <w:rFonts w:ascii="Times New Roman" w:hAnsi="Times New Roman"/>
          <w:color w:val="000000"/>
          <w:sz w:val="24"/>
          <w:szCs w:val="24"/>
          <w:lang w:val="sr-Cyrl-CS"/>
        </w:rPr>
        <w:t>прописано је да организационим јединицама апотекарске установе, апотеком дома здравља, апотеком као организационим делом друге здравствене установе на примарном нивоу здравствене заштите и болничком апотеком руководи одговорни магистар фармације</w:t>
      </w:r>
      <w:r>
        <w:rPr>
          <w:rFonts w:ascii="Times New Roman" w:hAnsi="Times New Roman"/>
          <w:color w:val="000000"/>
          <w:sz w:val="24"/>
          <w:szCs w:val="24"/>
          <w:lang w:val="sr-Cyrl-CS"/>
        </w:rPr>
        <w:t>,</w:t>
      </w:r>
      <w:r w:rsidRPr="00FD276F">
        <w:rPr>
          <w:rFonts w:ascii="Times New Roman" w:hAnsi="Times New Roman"/>
          <w:color w:val="000000"/>
          <w:sz w:val="24"/>
          <w:szCs w:val="24"/>
          <w:lang w:val="sr-Cyrl-CS"/>
        </w:rPr>
        <w:t xml:space="preserve"> односно магистар фармације са одговарајућом специјализацијом (у даљем тексту: одговорни </w:t>
      </w:r>
      <w:r w:rsidRPr="00FD276F">
        <w:rPr>
          <w:rFonts w:ascii="Times New Roman" w:hAnsi="Times New Roman"/>
          <w:bCs/>
          <w:color w:val="000000"/>
          <w:sz w:val="24"/>
          <w:szCs w:val="24"/>
          <w:lang w:val="sr-Cyrl-CS"/>
        </w:rPr>
        <w:t>магистар фармације</w:t>
      </w:r>
      <w:r w:rsidRPr="00FD276F">
        <w:rPr>
          <w:rFonts w:ascii="Times New Roman" w:hAnsi="Times New Roman"/>
          <w:color w:val="000000"/>
          <w:sz w:val="24"/>
          <w:szCs w:val="24"/>
          <w:lang w:val="sr-Cyrl-CS"/>
        </w:rPr>
        <w:t xml:space="preserve">), који је одговоран за стручност рада организационе јединице апотекарске установе, апотеке дома здравља, апотеке као организационог дела </w:t>
      </w:r>
      <w:r>
        <w:rPr>
          <w:rFonts w:ascii="Times New Roman" w:hAnsi="Times New Roman"/>
          <w:color w:val="000000"/>
          <w:sz w:val="24"/>
          <w:szCs w:val="24"/>
          <w:lang w:val="sr-Cyrl-CS"/>
        </w:rPr>
        <w:t xml:space="preserve">друге </w:t>
      </w:r>
      <w:r w:rsidRPr="00FD276F">
        <w:rPr>
          <w:rFonts w:ascii="Times New Roman" w:hAnsi="Times New Roman"/>
          <w:color w:val="000000"/>
          <w:sz w:val="24"/>
          <w:szCs w:val="24"/>
          <w:lang w:val="sr-Cyrl-CS"/>
        </w:rPr>
        <w:t xml:space="preserve">здравствене установе на примарном нивоу здравствене заштите, односно болничке апотеке. </w:t>
      </w:r>
    </w:p>
    <w:p w:rsidR="00B063F5"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 xml:space="preserve">Чланом 233. </w:t>
      </w:r>
      <w:r w:rsidRPr="00FD276F">
        <w:rPr>
          <w:rFonts w:ascii="Times New Roman" w:hAnsi="Times New Roman"/>
          <w:color w:val="000000"/>
          <w:sz w:val="24"/>
          <w:szCs w:val="24"/>
          <w:lang w:val="sr-Cyrl-CS"/>
        </w:rPr>
        <w:t>прописано је шта је забрањено магистру фармације у обављању апотекарске делатности.</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Pr>
          <w:rFonts w:ascii="Times New Roman" w:hAnsi="Times New Roman"/>
          <w:b/>
          <w:color w:val="000000"/>
          <w:sz w:val="24"/>
          <w:szCs w:val="24"/>
          <w:lang w:val="sr-Cyrl-CS"/>
        </w:rPr>
        <w:t>Чл.</w:t>
      </w:r>
      <w:r w:rsidRPr="00FD276F">
        <w:rPr>
          <w:rFonts w:ascii="Times New Roman" w:hAnsi="Times New Roman"/>
          <w:b/>
          <w:color w:val="000000"/>
          <w:sz w:val="24"/>
          <w:szCs w:val="24"/>
          <w:lang w:val="sr-Cyrl-CS"/>
        </w:rPr>
        <w:t xml:space="preserve"> 234 и 235. </w:t>
      </w:r>
      <w:r w:rsidRPr="00FD276F">
        <w:rPr>
          <w:rFonts w:ascii="Times New Roman" w:hAnsi="Times New Roman"/>
          <w:color w:val="000000"/>
          <w:sz w:val="24"/>
          <w:szCs w:val="24"/>
          <w:lang w:val="sr-Cyrl-CS"/>
        </w:rPr>
        <w:t>односе се на сукоб интереса и корупциј</w:t>
      </w:r>
      <w:r>
        <w:rPr>
          <w:rFonts w:ascii="Times New Roman" w:hAnsi="Times New Roman"/>
          <w:color w:val="000000"/>
          <w:sz w:val="24"/>
          <w:szCs w:val="24"/>
          <w:lang w:val="sr-Cyrl-CS"/>
        </w:rPr>
        <w:t>у</w:t>
      </w:r>
      <w:r w:rsidRPr="00FD276F">
        <w:rPr>
          <w:rFonts w:ascii="Times New Roman" w:hAnsi="Times New Roman"/>
          <w:color w:val="000000"/>
          <w:sz w:val="24"/>
          <w:szCs w:val="24"/>
          <w:lang w:val="sr-Cyrl-CS"/>
        </w:rPr>
        <w:t xml:space="preserve"> у здравству.</w:t>
      </w:r>
    </w:p>
    <w:p w:rsidR="00B063F5" w:rsidRPr="00FD276F" w:rsidRDefault="00B063F5" w:rsidP="00FF527A">
      <w:pPr>
        <w:spacing w:after="0" w:line="240" w:lineRule="auto"/>
        <w:ind w:firstLine="720"/>
        <w:jc w:val="both"/>
        <w:rPr>
          <w:rFonts w:ascii="Times New Roman" w:hAnsi="Times New Roman"/>
          <w:b/>
          <w:color w:val="000000"/>
          <w:sz w:val="24"/>
          <w:szCs w:val="24"/>
          <w:lang w:val="sr-Cyrl-RS"/>
        </w:rPr>
      </w:pPr>
      <w:r w:rsidRPr="00FD276F">
        <w:rPr>
          <w:rFonts w:ascii="Times New Roman" w:hAnsi="Times New Roman"/>
          <w:b/>
          <w:color w:val="000000"/>
          <w:sz w:val="24"/>
          <w:szCs w:val="24"/>
          <w:lang w:val="sr-Cyrl-RS"/>
        </w:rPr>
        <w:t xml:space="preserve">Чланом 236. </w:t>
      </w:r>
      <w:r w:rsidRPr="00FD276F">
        <w:rPr>
          <w:rFonts w:ascii="Times New Roman" w:hAnsi="Times New Roman"/>
          <w:color w:val="000000"/>
          <w:sz w:val="24"/>
          <w:szCs w:val="24"/>
        </w:rPr>
        <w:t>прописано је право на здравствену заштиту страног држављанина, лица без држављанства и лица којем је признат статус избеглице</w:t>
      </w:r>
      <w:r>
        <w:rPr>
          <w:rFonts w:ascii="Times New Roman" w:hAnsi="Times New Roman"/>
          <w:color w:val="000000"/>
          <w:sz w:val="24"/>
          <w:szCs w:val="24"/>
          <w:lang w:val="sr-Cyrl-RS"/>
        </w:rPr>
        <w:t>,</w:t>
      </w:r>
      <w:r w:rsidRPr="00FD276F">
        <w:rPr>
          <w:rFonts w:ascii="Times New Roman" w:hAnsi="Times New Roman"/>
          <w:color w:val="000000"/>
          <w:sz w:val="24"/>
          <w:szCs w:val="24"/>
        </w:rPr>
        <w:t xml:space="preserve"> </w:t>
      </w:r>
      <w:r w:rsidRPr="00AD71A1">
        <w:rPr>
          <w:rFonts w:ascii="Times New Roman" w:hAnsi="Times New Roman"/>
          <w:color w:val="000000"/>
          <w:sz w:val="24"/>
          <w:szCs w:val="24"/>
        </w:rPr>
        <w:t>тражи</w:t>
      </w:r>
      <w:r>
        <w:rPr>
          <w:rFonts w:ascii="Times New Roman" w:hAnsi="Times New Roman"/>
          <w:color w:val="000000"/>
          <w:sz w:val="24"/>
          <w:szCs w:val="24"/>
          <w:lang w:val="sr-Cyrl-RS"/>
        </w:rPr>
        <w:t>о</w:t>
      </w:r>
      <w:r w:rsidRPr="00AD71A1">
        <w:rPr>
          <w:rFonts w:ascii="Times New Roman" w:hAnsi="Times New Roman"/>
          <w:color w:val="000000"/>
          <w:sz w:val="24"/>
          <w:szCs w:val="24"/>
        </w:rPr>
        <w:t>ц</w:t>
      </w:r>
      <w:r>
        <w:rPr>
          <w:rFonts w:ascii="Times New Roman" w:hAnsi="Times New Roman"/>
          <w:color w:val="000000"/>
          <w:sz w:val="24"/>
          <w:szCs w:val="24"/>
          <w:lang w:val="sr-Cyrl-RS"/>
        </w:rPr>
        <w:t>у</w:t>
      </w:r>
      <w:r w:rsidRPr="00AD71A1">
        <w:rPr>
          <w:rFonts w:ascii="Times New Roman" w:hAnsi="Times New Roman"/>
          <w:color w:val="000000"/>
          <w:sz w:val="24"/>
          <w:szCs w:val="24"/>
        </w:rPr>
        <w:t xml:space="preserve"> азила</w:t>
      </w:r>
      <w:r>
        <w:rPr>
          <w:rFonts w:ascii="Times New Roman" w:hAnsi="Times New Roman"/>
          <w:color w:val="000000"/>
          <w:sz w:val="24"/>
          <w:szCs w:val="24"/>
          <w:lang w:val="sr-Cyrl-RS"/>
        </w:rPr>
        <w:t>,</w:t>
      </w:r>
      <w:r w:rsidRPr="00AD71A1">
        <w:rPr>
          <w:rFonts w:ascii="Times New Roman" w:hAnsi="Times New Roman"/>
          <w:color w:val="000000"/>
          <w:sz w:val="24"/>
          <w:szCs w:val="24"/>
        </w:rPr>
        <w:t xml:space="preserve"> </w:t>
      </w:r>
      <w:r w:rsidRPr="00E91B4E">
        <w:rPr>
          <w:rFonts w:ascii="Times New Roman" w:hAnsi="Times New Roman"/>
          <w:color w:val="000000"/>
          <w:sz w:val="24"/>
          <w:szCs w:val="24"/>
        </w:rPr>
        <w:t>регистрован</w:t>
      </w:r>
      <w:r>
        <w:rPr>
          <w:rFonts w:ascii="Times New Roman" w:hAnsi="Times New Roman"/>
          <w:color w:val="000000"/>
          <w:sz w:val="24"/>
          <w:szCs w:val="24"/>
          <w:lang w:val="sr-Cyrl-RS"/>
        </w:rPr>
        <w:t>ом</w:t>
      </w:r>
      <w:r w:rsidRPr="00E91B4E">
        <w:rPr>
          <w:rFonts w:ascii="Times New Roman" w:hAnsi="Times New Roman"/>
          <w:color w:val="000000"/>
          <w:sz w:val="24"/>
          <w:szCs w:val="24"/>
        </w:rPr>
        <w:t xml:space="preserve"> странц</w:t>
      </w:r>
      <w:r>
        <w:rPr>
          <w:rFonts w:ascii="Times New Roman" w:hAnsi="Times New Roman"/>
          <w:color w:val="000000"/>
          <w:sz w:val="24"/>
          <w:szCs w:val="24"/>
          <w:lang w:val="sr-Cyrl-RS"/>
        </w:rPr>
        <w:t>у</w:t>
      </w:r>
      <w:r w:rsidRPr="00E91B4E">
        <w:rPr>
          <w:rFonts w:ascii="Times New Roman" w:hAnsi="Times New Roman"/>
          <w:color w:val="000000"/>
          <w:sz w:val="24"/>
          <w:szCs w:val="24"/>
        </w:rPr>
        <w:t xml:space="preserve"> који је изразио намеру да поднесе захтев за азил, лиц</w:t>
      </w:r>
      <w:r>
        <w:rPr>
          <w:rFonts w:ascii="Times New Roman" w:hAnsi="Times New Roman"/>
          <w:color w:val="000000"/>
          <w:sz w:val="24"/>
          <w:szCs w:val="24"/>
          <w:lang w:val="sr-Cyrl-RS"/>
        </w:rPr>
        <w:t>у</w:t>
      </w:r>
      <w:r w:rsidRPr="00E91B4E">
        <w:rPr>
          <w:rFonts w:ascii="Times New Roman" w:hAnsi="Times New Roman"/>
          <w:color w:val="000000"/>
          <w:sz w:val="24"/>
          <w:szCs w:val="24"/>
        </w:rPr>
        <w:t xml:space="preserve"> укључено</w:t>
      </w:r>
      <w:r>
        <w:rPr>
          <w:rFonts w:ascii="Times New Roman" w:hAnsi="Times New Roman"/>
          <w:color w:val="000000"/>
          <w:sz w:val="24"/>
          <w:szCs w:val="24"/>
          <w:lang w:val="sr-Cyrl-RS"/>
        </w:rPr>
        <w:t>м</w:t>
      </w:r>
      <w:r w:rsidRPr="00E91B4E">
        <w:rPr>
          <w:rFonts w:ascii="Times New Roman" w:hAnsi="Times New Roman"/>
          <w:color w:val="000000"/>
          <w:sz w:val="24"/>
          <w:szCs w:val="24"/>
        </w:rPr>
        <w:t xml:space="preserve"> у програм добровољног повратка </w:t>
      </w:r>
      <w:r w:rsidRPr="00FD276F">
        <w:rPr>
          <w:rFonts w:ascii="Times New Roman" w:hAnsi="Times New Roman"/>
          <w:color w:val="000000"/>
          <w:sz w:val="24"/>
          <w:szCs w:val="24"/>
        </w:rPr>
        <w:t xml:space="preserve">или </w:t>
      </w:r>
      <w:r>
        <w:rPr>
          <w:rFonts w:ascii="Times New Roman" w:hAnsi="Times New Roman"/>
          <w:color w:val="000000"/>
          <w:sz w:val="24"/>
          <w:szCs w:val="24"/>
          <w:lang w:val="sr-Cyrl-RS"/>
        </w:rPr>
        <w:t xml:space="preserve">лицу којем је </w:t>
      </w:r>
      <w:r w:rsidRPr="00FD276F">
        <w:rPr>
          <w:rFonts w:ascii="Times New Roman" w:hAnsi="Times New Roman"/>
          <w:color w:val="000000"/>
          <w:sz w:val="24"/>
          <w:szCs w:val="24"/>
        </w:rPr>
        <w:t>одобрен азил у складу са међународним и домаћим законодавством у Републици</w:t>
      </w:r>
      <w:r>
        <w:rPr>
          <w:rFonts w:ascii="Times New Roman" w:hAnsi="Times New Roman"/>
          <w:color w:val="000000"/>
          <w:sz w:val="24"/>
          <w:szCs w:val="24"/>
          <w:lang w:val="sr-Cyrl-RS"/>
        </w:rPr>
        <w:t xml:space="preserve"> Србији </w:t>
      </w:r>
      <w:r w:rsidRPr="00151BD2">
        <w:rPr>
          <w:rFonts w:ascii="Times New Roman" w:hAnsi="Times New Roman"/>
          <w:color w:val="000000"/>
          <w:sz w:val="24"/>
          <w:szCs w:val="24"/>
          <w:lang w:val="sr-Cyrl-RS"/>
        </w:rPr>
        <w:t>(у даљем тексту: странац), које је стално настањено или привремено борави у Републици Србији, или које пролази преко територије Републике Србијe</w:t>
      </w:r>
      <w:r w:rsidRPr="00151BD2">
        <w:rPr>
          <w:rFonts w:ascii="Times New Roman" w:hAnsi="Times New Roman"/>
          <w:color w:val="000000"/>
          <w:sz w:val="24"/>
          <w:szCs w:val="24"/>
        </w:rPr>
        <w:t>.</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37</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прописано је да се здравствена заштита странаца пружа на начин на који се здравствена заштита пружа грађанима Републике</w:t>
      </w:r>
      <w:r>
        <w:rPr>
          <w:rFonts w:ascii="Times New Roman" w:hAnsi="Times New Roman"/>
          <w:color w:val="000000"/>
          <w:sz w:val="24"/>
          <w:szCs w:val="24"/>
          <w:lang w:val="sr-Cyrl-RS"/>
        </w:rPr>
        <w:t xml:space="preserve"> Србије</w:t>
      </w:r>
      <w:r w:rsidRPr="00FD276F">
        <w:rPr>
          <w:rFonts w:ascii="Times New Roman" w:hAnsi="Times New Roman"/>
          <w:color w:val="000000"/>
          <w:sz w:val="24"/>
          <w:szCs w:val="24"/>
        </w:rPr>
        <w:t>.</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38</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прописана је обавеза здравствене установе и приватне праксе, као и здравствених радника да странцу укажу хитну медицинску помоћ, као и ко сноси трошкове пружања хитне медицинске помоћи странцу</w:t>
      </w:r>
      <w:r>
        <w:rPr>
          <w:rFonts w:ascii="Times New Roman" w:hAnsi="Times New Roman"/>
          <w:color w:val="000000"/>
          <w:sz w:val="24"/>
          <w:szCs w:val="24"/>
          <w:lang w:val="sr-Cyrl-RS"/>
        </w:rPr>
        <w:t>,</w:t>
      </w:r>
      <w:r w:rsidRPr="00FD276F">
        <w:rPr>
          <w:rFonts w:ascii="Times New Roman" w:hAnsi="Times New Roman"/>
          <w:color w:val="000000"/>
          <w:sz w:val="24"/>
          <w:szCs w:val="24"/>
        </w:rPr>
        <w:t xml:space="preserve"> као и других здравствених услуга које се странцу пружају на његов захтев.</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39</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прописано је да се из буџета Републике</w:t>
      </w:r>
      <w:r>
        <w:rPr>
          <w:rFonts w:ascii="Times New Roman" w:hAnsi="Times New Roman"/>
          <w:color w:val="000000"/>
          <w:sz w:val="24"/>
          <w:szCs w:val="24"/>
          <w:lang w:val="sr-Cyrl-RS"/>
        </w:rPr>
        <w:t xml:space="preserve"> Србије</w:t>
      </w:r>
      <w:r w:rsidRPr="00FD276F">
        <w:rPr>
          <w:rFonts w:ascii="Times New Roman" w:hAnsi="Times New Roman"/>
          <w:color w:val="000000"/>
          <w:sz w:val="24"/>
          <w:szCs w:val="24"/>
        </w:rPr>
        <w:t>, према ценовнику здравствених услуга који је усвојила организација обавезног здравственог осигурања за здравствене услуге које су обухваћене обавезним здравственим осигурањем, плаћа накнада здравственим установама за пружене здравствене услуге одређеним категоријама страних држављана, односно тражиоца азила.</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40</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 је поступак плаћања накнаде из буџета Републике </w:t>
      </w:r>
      <w:r>
        <w:rPr>
          <w:rFonts w:ascii="Times New Roman" w:hAnsi="Times New Roman"/>
          <w:color w:val="000000"/>
          <w:sz w:val="24"/>
          <w:szCs w:val="24"/>
          <w:lang w:val="sr-Cyrl-RS"/>
        </w:rPr>
        <w:t xml:space="preserve">Србије </w:t>
      </w:r>
      <w:r w:rsidRPr="00FD276F">
        <w:rPr>
          <w:rFonts w:ascii="Times New Roman" w:hAnsi="Times New Roman"/>
          <w:color w:val="000000"/>
          <w:sz w:val="24"/>
          <w:szCs w:val="24"/>
        </w:rPr>
        <w:t>здравственим установама и приватној пракси за указану хитну медицинску помоћ странцу, ако здравствена установа односно приватна пракса ту накнаду није могла наплатити од странца због тога што он нема потребна новчана средства.</w:t>
      </w:r>
    </w:p>
    <w:p w:rsidR="00B063F5" w:rsidRPr="00FD276F" w:rsidRDefault="00B063F5" w:rsidP="00FF527A">
      <w:pPr>
        <w:pStyle w:val="NoSpacing"/>
        <w:ind w:firstLine="720"/>
        <w:jc w:val="both"/>
        <w:rPr>
          <w:rFonts w:ascii="Times New Roman" w:hAnsi="Times New Roman"/>
          <w:i/>
          <w:sz w:val="24"/>
          <w:szCs w:val="24"/>
          <w:lang w:val="sr-Cyrl-CS"/>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41</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прописано је да се </w:t>
      </w:r>
      <w:r w:rsidRPr="00FD276F">
        <w:rPr>
          <w:rFonts w:ascii="Times New Roman" w:hAnsi="Times New Roman"/>
          <w:sz w:val="24"/>
          <w:szCs w:val="24"/>
          <w:lang w:val="sr-Cyrl-CS"/>
        </w:rPr>
        <w:t>надзор над радом здравствене установе, другог правног лица и приватне праксе, у смислу овог закона, врши као надзор над спровођењем овог закона, прописа донетих за спровођење овог закона, као и других прописа којим се уређује обављање здравствене делатности и права пацијената, односно као инспекцијски надзор</w:t>
      </w:r>
      <w:r>
        <w:rPr>
          <w:rFonts w:ascii="Times New Roman" w:hAnsi="Times New Roman"/>
          <w:sz w:val="24"/>
          <w:szCs w:val="24"/>
          <w:lang w:val="sr-Cyrl-CS"/>
        </w:rPr>
        <w:t>, док се и</w:t>
      </w:r>
      <w:r w:rsidRPr="00C406A7">
        <w:rPr>
          <w:rFonts w:ascii="Times New Roman" w:hAnsi="Times New Roman"/>
          <w:sz w:val="24"/>
          <w:szCs w:val="24"/>
          <w:lang w:val="sr-Cyrl-CS"/>
        </w:rPr>
        <w:t>зузетно од ст. 1-4</w:t>
      </w:r>
      <w:r w:rsidR="005C54A8">
        <w:rPr>
          <w:rFonts w:ascii="Times New Roman" w:hAnsi="Times New Roman"/>
          <w:sz w:val="24"/>
          <w:szCs w:val="24"/>
          <w:lang w:val="sr-Cyrl-CS"/>
        </w:rPr>
        <w:t>.</w:t>
      </w:r>
      <w:r w:rsidRPr="00C406A7">
        <w:rPr>
          <w:rFonts w:ascii="Times New Roman" w:hAnsi="Times New Roman"/>
          <w:sz w:val="24"/>
          <w:szCs w:val="24"/>
          <w:lang w:val="sr-Cyrl-CS"/>
        </w:rPr>
        <w:t xml:space="preserve"> овог члана, надзор над радом војн</w:t>
      </w:r>
      <w:r>
        <w:rPr>
          <w:rFonts w:ascii="Times New Roman" w:hAnsi="Times New Roman"/>
          <w:sz w:val="24"/>
          <w:szCs w:val="24"/>
          <w:lang w:val="sr-Cyrl-CS"/>
        </w:rPr>
        <w:t>е</w:t>
      </w:r>
      <w:r w:rsidRPr="00C406A7">
        <w:rPr>
          <w:rFonts w:ascii="Times New Roman" w:hAnsi="Times New Roman"/>
          <w:sz w:val="24"/>
          <w:szCs w:val="24"/>
          <w:lang w:val="sr-Cyrl-CS"/>
        </w:rPr>
        <w:t xml:space="preserve"> здравствен</w:t>
      </w:r>
      <w:r>
        <w:rPr>
          <w:rFonts w:ascii="Times New Roman" w:hAnsi="Times New Roman"/>
          <w:sz w:val="24"/>
          <w:szCs w:val="24"/>
          <w:lang w:val="sr-Cyrl-CS"/>
        </w:rPr>
        <w:t>е</w:t>
      </w:r>
      <w:r w:rsidRPr="00C406A7">
        <w:rPr>
          <w:rFonts w:ascii="Times New Roman" w:hAnsi="Times New Roman"/>
          <w:sz w:val="24"/>
          <w:szCs w:val="24"/>
          <w:lang w:val="sr-Cyrl-CS"/>
        </w:rPr>
        <w:t xml:space="preserve"> установ</w:t>
      </w:r>
      <w:r>
        <w:rPr>
          <w:rFonts w:ascii="Times New Roman" w:hAnsi="Times New Roman"/>
          <w:sz w:val="24"/>
          <w:szCs w:val="24"/>
          <w:lang w:val="sr-Cyrl-CS"/>
        </w:rPr>
        <w:t>е</w:t>
      </w:r>
      <w:r w:rsidRPr="00C406A7">
        <w:rPr>
          <w:rFonts w:ascii="Times New Roman" w:hAnsi="Times New Roman"/>
          <w:sz w:val="24"/>
          <w:szCs w:val="24"/>
          <w:lang w:val="sr-Cyrl-CS"/>
        </w:rPr>
        <w:t xml:space="preserve"> или санитетск</w:t>
      </w:r>
      <w:r>
        <w:rPr>
          <w:rFonts w:ascii="Times New Roman" w:hAnsi="Times New Roman"/>
          <w:sz w:val="24"/>
          <w:szCs w:val="24"/>
          <w:lang w:val="sr-Cyrl-CS"/>
        </w:rPr>
        <w:t>е</w:t>
      </w:r>
      <w:r w:rsidRPr="00C406A7">
        <w:rPr>
          <w:rFonts w:ascii="Times New Roman" w:hAnsi="Times New Roman"/>
          <w:sz w:val="24"/>
          <w:szCs w:val="24"/>
          <w:lang w:val="sr-Cyrl-CS"/>
        </w:rPr>
        <w:t xml:space="preserve"> јединиц</w:t>
      </w:r>
      <w:r>
        <w:rPr>
          <w:rFonts w:ascii="Times New Roman" w:hAnsi="Times New Roman"/>
          <w:sz w:val="24"/>
          <w:szCs w:val="24"/>
          <w:lang w:val="sr-Cyrl-CS"/>
        </w:rPr>
        <w:t>е</w:t>
      </w:r>
      <w:r w:rsidRPr="00C406A7">
        <w:rPr>
          <w:rFonts w:ascii="Times New Roman" w:hAnsi="Times New Roman"/>
          <w:sz w:val="24"/>
          <w:szCs w:val="24"/>
          <w:lang w:val="sr-Cyrl-CS"/>
        </w:rPr>
        <w:t xml:space="preserve"> и установ</w:t>
      </w:r>
      <w:r>
        <w:rPr>
          <w:rFonts w:ascii="Times New Roman" w:hAnsi="Times New Roman"/>
          <w:sz w:val="24"/>
          <w:szCs w:val="24"/>
          <w:lang w:val="sr-Cyrl-CS"/>
        </w:rPr>
        <w:t>е</w:t>
      </w:r>
      <w:r w:rsidRPr="00C406A7">
        <w:rPr>
          <w:rFonts w:ascii="Times New Roman" w:hAnsi="Times New Roman"/>
          <w:sz w:val="24"/>
          <w:szCs w:val="24"/>
          <w:lang w:val="sr-Cyrl-CS"/>
        </w:rPr>
        <w:t xml:space="preserve"> у Војсци Србије, врши у складу са посебним законом</w:t>
      </w:r>
      <w:r w:rsidRPr="00FD276F">
        <w:rPr>
          <w:rFonts w:ascii="Times New Roman" w:hAnsi="Times New Roman"/>
          <w:sz w:val="24"/>
          <w:szCs w:val="24"/>
          <w:lang w:val="sr-Cyrl-CS"/>
        </w:rPr>
        <w:t>.</w:t>
      </w:r>
      <w:r w:rsidRPr="00FD276F">
        <w:rPr>
          <w:rFonts w:ascii="Times New Roman" w:hAnsi="Times New Roman"/>
          <w:i/>
          <w:sz w:val="24"/>
          <w:szCs w:val="24"/>
          <w:lang w:val="sr-Cyrl-CS"/>
        </w:rPr>
        <w:t xml:space="preserve"> </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42</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прописано је да је здравствени</w:t>
      </w:r>
      <w:r w:rsidRPr="00FD276F">
        <w:rPr>
          <w:rFonts w:ascii="Times New Roman" w:hAnsi="Times New Roman"/>
          <w:color w:val="000000"/>
          <w:sz w:val="24"/>
          <w:szCs w:val="24"/>
          <w:lang w:val="sr-Cyrl-RS"/>
        </w:rPr>
        <w:t xml:space="preserve"> и фармацеутски</w:t>
      </w:r>
      <w:r w:rsidRPr="00FD276F">
        <w:rPr>
          <w:rFonts w:ascii="Times New Roman" w:hAnsi="Times New Roman"/>
          <w:color w:val="000000"/>
          <w:sz w:val="24"/>
          <w:szCs w:val="24"/>
        </w:rPr>
        <w:t xml:space="preserve"> инспектор самосталан у раду, у границама овлашћења утврђених овим законом, прописима донетим за спровођење овог закона и законом којим се уређује инспекцијски надзор и за свој рад лично је одговоран. Здравствени и фармацеутски инспектор је дужан да поступа савесно и непристрасно у обављању послова инспекцијског надзора, као и да чува као </w:t>
      </w:r>
      <w:r>
        <w:rPr>
          <w:rFonts w:ascii="Times New Roman" w:hAnsi="Times New Roman"/>
          <w:color w:val="000000"/>
          <w:sz w:val="24"/>
          <w:szCs w:val="24"/>
          <w:lang w:val="sr-Cyrl-RS"/>
        </w:rPr>
        <w:t>пословну</w:t>
      </w:r>
      <w:r w:rsidRPr="00FD276F">
        <w:rPr>
          <w:rFonts w:ascii="Times New Roman" w:hAnsi="Times New Roman"/>
          <w:color w:val="000000"/>
          <w:sz w:val="24"/>
          <w:szCs w:val="24"/>
        </w:rPr>
        <w:t xml:space="preserve"> тајну податке до којих дође у току вршења надзора, а посебно податке који се односе на медицинску документацију пацијента. Наведено законско решење је усклађено са Законом о инспекцијском надзору.</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43</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прописано је које стручне квалификације мора имати лице да би обављало послове здравственог инспектора. Прописано је да здравствени инспектор има службену легитимацију, у складу са законом којим се уређује инспекцијски надзор. </w:t>
      </w:r>
    </w:p>
    <w:p w:rsidR="00B063F5" w:rsidRPr="00D97CB8"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44</w:t>
      </w:r>
      <w:r>
        <w:rPr>
          <w:rFonts w:ascii="Times New Roman" w:hAnsi="Times New Roman"/>
          <w:b/>
          <w:color w:val="000000"/>
          <w:sz w:val="24"/>
          <w:szCs w:val="24"/>
          <w:lang w:val="sr-Cyrl-RS"/>
        </w:rPr>
        <w:t xml:space="preserve">. </w:t>
      </w:r>
      <w:r w:rsidRPr="00D97CB8">
        <w:rPr>
          <w:rFonts w:ascii="Times New Roman" w:hAnsi="Times New Roman"/>
          <w:color w:val="000000"/>
          <w:sz w:val="24"/>
          <w:szCs w:val="24"/>
          <w:lang w:val="sr-Cyrl-RS"/>
        </w:rPr>
        <w:t>прописано је да о</w:t>
      </w:r>
      <w:r>
        <w:rPr>
          <w:rFonts w:ascii="Times New Roman" w:hAnsi="Times New Roman"/>
          <w:b/>
          <w:color w:val="000000"/>
          <w:sz w:val="24"/>
          <w:szCs w:val="24"/>
          <w:lang w:val="sr-Cyrl-RS"/>
        </w:rPr>
        <w:t xml:space="preserve"> </w:t>
      </w:r>
      <w:r w:rsidRPr="00FD276F">
        <w:rPr>
          <w:rFonts w:ascii="Times New Roman" w:hAnsi="Times New Roman"/>
          <w:color w:val="000000"/>
          <w:sz w:val="24"/>
          <w:szCs w:val="24"/>
        </w:rPr>
        <w:t xml:space="preserve">извршеном инспекцијском надзору, здравствени </w:t>
      </w:r>
      <w:r w:rsidRPr="00DF39B3">
        <w:rPr>
          <w:rFonts w:ascii="Times New Roman" w:hAnsi="Times New Roman"/>
          <w:color w:val="000000"/>
          <w:sz w:val="24"/>
          <w:szCs w:val="24"/>
        </w:rPr>
        <w:t xml:space="preserve">односно фармацеутски </w:t>
      </w:r>
      <w:r w:rsidRPr="00FD276F">
        <w:rPr>
          <w:rFonts w:ascii="Times New Roman" w:hAnsi="Times New Roman"/>
          <w:color w:val="000000"/>
          <w:sz w:val="24"/>
          <w:szCs w:val="24"/>
        </w:rPr>
        <w:t xml:space="preserve">инспектор дужан </w:t>
      </w:r>
      <w:r>
        <w:rPr>
          <w:rFonts w:ascii="Times New Roman" w:hAnsi="Times New Roman"/>
          <w:color w:val="000000"/>
          <w:sz w:val="24"/>
          <w:szCs w:val="24"/>
          <w:lang w:val="sr-Cyrl-RS"/>
        </w:rPr>
        <w:t xml:space="preserve">је </w:t>
      </w:r>
      <w:r w:rsidRPr="00FD276F">
        <w:rPr>
          <w:rFonts w:ascii="Times New Roman" w:hAnsi="Times New Roman"/>
          <w:color w:val="000000"/>
          <w:sz w:val="24"/>
          <w:szCs w:val="24"/>
        </w:rPr>
        <w:t>да сачини записник, који се доставља здравственој установи, односно приватној пракси над којом је извршен надзор</w:t>
      </w:r>
      <w:r w:rsidRPr="00FD276F">
        <w:rPr>
          <w:rFonts w:ascii="Times New Roman" w:hAnsi="Times New Roman"/>
          <w:color w:val="000000"/>
          <w:sz w:val="24"/>
          <w:szCs w:val="24"/>
          <w:lang w:val="sr-Cyrl-RS"/>
        </w:rPr>
        <w:t xml:space="preserve">. </w:t>
      </w:r>
      <w:r w:rsidRPr="00FD276F">
        <w:rPr>
          <w:rFonts w:ascii="Times New Roman" w:hAnsi="Times New Roman"/>
          <w:color w:val="000000"/>
          <w:sz w:val="24"/>
          <w:szCs w:val="24"/>
        </w:rPr>
        <w:t>Здравствени инспектор доноси решење којим изриче мере, у складу са овим законом и законом којим се уређује инспекцијски надзор. Ако здравствени инспектор оцени да је поступањем, односно непоступањем здравствене установе, односно приватне праксе над којом је извршен надзор, учињено кривично дело, привредни преступ или прекршај, дужан је да без одлагања поднесе надлежном органу пријаву за учињено кривично дело, привредни преступ, односно захтев за покретање прекршајног поступка. Наведено законско решење је усклађено са Законом о инспекцијском надзору.</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45</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прописано је да су здравствена установа и приватна пракса дужне да здравственом инспектору омогуће неометано обављање послова инспекцијског надзора, у складу са законом, односно да му омогуће неометан преглед простора, опреме, аката и других потребних података за вршење надзора. Здравствени инспектор у обављању послова инспекцијског надзора над здравственом установом</w:t>
      </w:r>
      <w:r>
        <w:rPr>
          <w:rFonts w:ascii="Times New Roman" w:hAnsi="Times New Roman"/>
          <w:color w:val="000000"/>
          <w:sz w:val="24"/>
          <w:szCs w:val="24"/>
          <w:lang w:val="sr-Cyrl-RS"/>
        </w:rPr>
        <w:t>,</w:t>
      </w:r>
      <w:r w:rsidRPr="00FD276F">
        <w:rPr>
          <w:rFonts w:ascii="Times New Roman" w:hAnsi="Times New Roman"/>
          <w:color w:val="000000"/>
          <w:sz w:val="24"/>
          <w:szCs w:val="24"/>
        </w:rPr>
        <w:t xml:space="preserve"> </w:t>
      </w:r>
      <w:r w:rsidRPr="00DF39B3">
        <w:rPr>
          <w:rFonts w:ascii="Times New Roman" w:hAnsi="Times New Roman"/>
          <w:color w:val="000000"/>
          <w:sz w:val="24"/>
          <w:szCs w:val="24"/>
        </w:rPr>
        <w:t xml:space="preserve">другим правним лицем </w:t>
      </w:r>
      <w:r w:rsidRPr="00FD276F">
        <w:rPr>
          <w:rFonts w:ascii="Times New Roman" w:hAnsi="Times New Roman"/>
          <w:color w:val="000000"/>
          <w:sz w:val="24"/>
          <w:szCs w:val="24"/>
        </w:rPr>
        <w:t>и приватном праксом, ради спречавања могућег прикривања доказа, има право да привремено одузме изворну документацију здравствене установе</w:t>
      </w:r>
      <w:r>
        <w:rPr>
          <w:rFonts w:ascii="Times New Roman" w:hAnsi="Times New Roman"/>
          <w:color w:val="000000"/>
          <w:sz w:val="24"/>
          <w:szCs w:val="24"/>
          <w:lang w:val="sr-Cyrl-RS"/>
        </w:rPr>
        <w:t xml:space="preserve">, </w:t>
      </w:r>
      <w:r w:rsidRPr="00DF39B3">
        <w:rPr>
          <w:rFonts w:ascii="Times New Roman" w:hAnsi="Times New Roman"/>
          <w:color w:val="000000"/>
          <w:sz w:val="24"/>
          <w:szCs w:val="24"/>
          <w:lang w:val="sr-Cyrl-RS"/>
        </w:rPr>
        <w:t>друг</w:t>
      </w:r>
      <w:r>
        <w:rPr>
          <w:rFonts w:ascii="Times New Roman" w:hAnsi="Times New Roman"/>
          <w:color w:val="000000"/>
          <w:sz w:val="24"/>
          <w:szCs w:val="24"/>
          <w:lang w:val="sr-Cyrl-RS"/>
        </w:rPr>
        <w:t>ог</w:t>
      </w:r>
      <w:r w:rsidRPr="00DF39B3">
        <w:rPr>
          <w:rFonts w:ascii="Times New Roman" w:hAnsi="Times New Roman"/>
          <w:color w:val="000000"/>
          <w:sz w:val="24"/>
          <w:szCs w:val="24"/>
          <w:lang w:val="sr-Cyrl-RS"/>
        </w:rPr>
        <w:t xml:space="preserve"> правн</w:t>
      </w:r>
      <w:r>
        <w:rPr>
          <w:rFonts w:ascii="Times New Roman" w:hAnsi="Times New Roman"/>
          <w:color w:val="000000"/>
          <w:sz w:val="24"/>
          <w:szCs w:val="24"/>
          <w:lang w:val="sr-Cyrl-RS"/>
        </w:rPr>
        <w:t>ог</w:t>
      </w:r>
      <w:r w:rsidRPr="00DF39B3">
        <w:rPr>
          <w:rFonts w:ascii="Times New Roman" w:hAnsi="Times New Roman"/>
          <w:color w:val="000000"/>
          <w:sz w:val="24"/>
          <w:szCs w:val="24"/>
          <w:lang w:val="sr-Cyrl-RS"/>
        </w:rPr>
        <w:t xml:space="preserve"> лиц</w:t>
      </w:r>
      <w:r>
        <w:rPr>
          <w:rFonts w:ascii="Times New Roman" w:hAnsi="Times New Roman"/>
          <w:color w:val="000000"/>
          <w:sz w:val="24"/>
          <w:szCs w:val="24"/>
          <w:lang w:val="sr-Cyrl-RS"/>
        </w:rPr>
        <w:t>а</w:t>
      </w:r>
      <w:r w:rsidRPr="00FD276F">
        <w:rPr>
          <w:rFonts w:ascii="Times New Roman" w:hAnsi="Times New Roman"/>
          <w:color w:val="000000"/>
          <w:sz w:val="24"/>
          <w:szCs w:val="24"/>
        </w:rPr>
        <w:t xml:space="preserve"> и приватне праксе, уз обавезу издавања потврде о привременом одузимању документације. Наведено законско решење је усклађено са Законом о инспекцијском надзору.</w:t>
      </w:r>
    </w:p>
    <w:p w:rsidR="00B063F5" w:rsidRPr="00FD276F" w:rsidRDefault="00B063F5" w:rsidP="00FF527A">
      <w:pPr>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46</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прописано је која овлашћења има здравствени инспектор у вршењу инспекцијског надзора. Наведено законско решење је усклађено са Законом о инспекцијском надзору.</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47</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прописано је које мере здравствени инспектор може предузети у вршењу инспекцијског надзора. Наведено законско решење је усклађено са Законом о инспекцијском надзору.</w:t>
      </w:r>
    </w:p>
    <w:p w:rsidR="00B063F5" w:rsidRPr="00FD276F" w:rsidRDefault="00B063F5" w:rsidP="00FF527A">
      <w:pPr>
        <w:spacing w:after="0" w:line="240" w:lineRule="auto"/>
        <w:ind w:firstLine="720"/>
        <w:jc w:val="both"/>
        <w:rPr>
          <w:rFonts w:ascii="Times New Roman" w:hAnsi="Times New Roman"/>
          <w:sz w:val="24"/>
          <w:szCs w:val="24"/>
          <w:lang w:val="ru-RU"/>
        </w:rPr>
      </w:pPr>
      <w:r w:rsidRPr="00FD276F">
        <w:rPr>
          <w:rFonts w:ascii="Times New Roman" w:hAnsi="Times New Roman"/>
          <w:b/>
          <w:color w:val="000000"/>
          <w:sz w:val="24"/>
          <w:szCs w:val="24"/>
          <w:lang w:val="sr-Cyrl-RS"/>
        </w:rPr>
        <w:t>Чланом 248.</w:t>
      </w:r>
      <w:r w:rsidRPr="00FD276F">
        <w:rPr>
          <w:rFonts w:ascii="Times New Roman" w:hAnsi="Times New Roman"/>
          <w:color w:val="000000"/>
          <w:sz w:val="24"/>
          <w:szCs w:val="24"/>
          <w:lang w:val="sr-Cyrl-RS"/>
        </w:rPr>
        <w:t xml:space="preserve"> прописано је да </w:t>
      </w:r>
      <w:r w:rsidRPr="00FD276F">
        <w:rPr>
          <w:rFonts w:ascii="Times New Roman" w:hAnsi="Times New Roman"/>
          <w:color w:val="000000"/>
          <w:lang w:val="ru-RU"/>
        </w:rPr>
        <w:t xml:space="preserve">надзор над обављањем </w:t>
      </w:r>
      <w:r w:rsidRPr="00FD276F">
        <w:rPr>
          <w:rFonts w:ascii="Times New Roman" w:hAnsi="Times New Roman"/>
          <w:color w:val="000000"/>
        </w:rPr>
        <w:t>апотекарске</w:t>
      </w:r>
      <w:r w:rsidRPr="00FD276F">
        <w:rPr>
          <w:rFonts w:ascii="Times New Roman" w:hAnsi="Times New Roman"/>
          <w:color w:val="000000"/>
          <w:lang w:val="ru-RU"/>
        </w:rPr>
        <w:t xml:space="preserve"> делатности у апотекарској установи, апотеци приватној пракси, апотеци дома здравља, апотеци </w:t>
      </w:r>
      <w:r w:rsidRPr="00FD276F">
        <w:rPr>
          <w:rFonts w:ascii="Times New Roman" w:hAnsi="Times New Roman"/>
          <w:color w:val="000000"/>
        </w:rPr>
        <w:t>као организационом делу</w:t>
      </w:r>
      <w:r w:rsidRPr="00FD276F">
        <w:rPr>
          <w:rFonts w:ascii="Times New Roman" w:hAnsi="Times New Roman"/>
          <w:color w:val="000000"/>
          <w:lang w:val="sr-Cyrl-RS"/>
        </w:rPr>
        <w:t xml:space="preserve"> друге</w:t>
      </w:r>
      <w:r w:rsidRPr="00FD276F">
        <w:rPr>
          <w:rFonts w:ascii="Times New Roman" w:hAnsi="Times New Roman"/>
          <w:color w:val="000000"/>
        </w:rPr>
        <w:t xml:space="preserve"> здравствене установе на примарном нивоу здравствене заштите</w:t>
      </w:r>
      <w:r w:rsidRPr="00FD276F">
        <w:rPr>
          <w:rFonts w:ascii="Times New Roman" w:hAnsi="Times New Roman"/>
          <w:color w:val="000000"/>
          <w:lang w:val="ru-RU"/>
        </w:rPr>
        <w:t xml:space="preserve"> и болничкој </w:t>
      </w:r>
      <w:r w:rsidRPr="00FD276F">
        <w:rPr>
          <w:rFonts w:ascii="Times New Roman" w:hAnsi="Times New Roman"/>
          <w:lang w:val="ru-RU"/>
        </w:rPr>
        <w:t>апотеци,</w:t>
      </w:r>
      <w:r w:rsidRPr="00FD276F">
        <w:rPr>
          <w:rFonts w:ascii="Times New Roman" w:hAnsi="Times New Roman"/>
          <w:szCs w:val="24"/>
          <w:lang w:val="ru-RU"/>
        </w:rPr>
        <w:t xml:space="preserve"> </w:t>
      </w:r>
      <w:r w:rsidRPr="00FD276F">
        <w:rPr>
          <w:rFonts w:ascii="Times New Roman" w:hAnsi="Times New Roman"/>
          <w:sz w:val="24"/>
          <w:szCs w:val="24"/>
          <w:lang w:val="ru-RU"/>
        </w:rPr>
        <w:t xml:space="preserve">као и испуњеност услова за обављање фармацеутске здравствене делатности у другом правном лицу, у погледу простора, опреме, кадра и лекова, прописаних овим законом и прописима донетим за спровођење овог закона врши фармацеутски инспектор, у складу са законом. </w:t>
      </w:r>
    </w:p>
    <w:p w:rsidR="00B063F5" w:rsidRPr="003E3D8B" w:rsidRDefault="00B063F5" w:rsidP="00FF527A">
      <w:pPr>
        <w:spacing w:after="0" w:line="240" w:lineRule="auto"/>
        <w:ind w:firstLine="720"/>
        <w:jc w:val="both"/>
        <w:rPr>
          <w:rFonts w:ascii="Times New Roman" w:hAnsi="Times New Roman"/>
          <w:color w:val="000000"/>
          <w:sz w:val="24"/>
          <w:szCs w:val="24"/>
          <w:lang w:val="ru-RU"/>
        </w:rPr>
      </w:pPr>
      <w:r w:rsidRPr="003E3D8B">
        <w:rPr>
          <w:rFonts w:ascii="Times New Roman" w:hAnsi="Times New Roman"/>
          <w:b/>
          <w:color w:val="000000"/>
          <w:sz w:val="24"/>
          <w:szCs w:val="24"/>
          <w:lang w:val="ru-RU"/>
        </w:rPr>
        <w:t>Чланом 249.</w:t>
      </w:r>
      <w:r w:rsidRPr="003E3D8B">
        <w:rPr>
          <w:rFonts w:ascii="Times New Roman" w:hAnsi="Times New Roman"/>
          <w:color w:val="000000"/>
          <w:sz w:val="24"/>
          <w:szCs w:val="24"/>
          <w:lang w:val="ru-RU"/>
        </w:rPr>
        <w:t xml:space="preserve"> прописана су овлашћења фармацеутског инспектора.</w:t>
      </w:r>
    </w:p>
    <w:p w:rsidR="00B063F5" w:rsidRPr="00FD276F" w:rsidRDefault="00B063F5" w:rsidP="00FF527A">
      <w:pPr>
        <w:tabs>
          <w:tab w:val="left" w:pos="3630"/>
        </w:tabs>
        <w:spacing w:after="0" w:line="240" w:lineRule="auto"/>
        <w:ind w:firstLine="720"/>
        <w:jc w:val="both"/>
        <w:rPr>
          <w:rFonts w:ascii="Times New Roman" w:hAnsi="Times New Roman"/>
          <w:color w:val="000000"/>
          <w:sz w:val="24"/>
          <w:szCs w:val="24"/>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50</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w:t>
      </w:r>
      <w:r>
        <w:rPr>
          <w:rFonts w:ascii="Times New Roman" w:hAnsi="Times New Roman"/>
          <w:color w:val="000000"/>
          <w:sz w:val="24"/>
          <w:szCs w:val="24"/>
          <w:lang w:val="sr-Cyrl-RS"/>
        </w:rPr>
        <w:t>п</w:t>
      </w:r>
      <w:r w:rsidRPr="00FD276F">
        <w:rPr>
          <w:rFonts w:ascii="Times New Roman" w:hAnsi="Times New Roman"/>
          <w:color w:val="000000"/>
          <w:sz w:val="24"/>
          <w:szCs w:val="24"/>
        </w:rPr>
        <w:t>рописан</w:t>
      </w:r>
      <w:r>
        <w:rPr>
          <w:rFonts w:ascii="Times New Roman" w:hAnsi="Times New Roman"/>
          <w:color w:val="000000"/>
          <w:sz w:val="24"/>
          <w:szCs w:val="24"/>
          <w:lang w:val="sr-Cyrl-RS"/>
        </w:rPr>
        <w:t>о је</w:t>
      </w:r>
      <w:r w:rsidRPr="00FD276F">
        <w:rPr>
          <w:rFonts w:ascii="Times New Roman" w:hAnsi="Times New Roman"/>
          <w:color w:val="000000"/>
          <w:sz w:val="24"/>
          <w:szCs w:val="24"/>
        </w:rPr>
        <w:t xml:space="preserve"> ко сноси трошкове здравствене инспекције, настале у поступку по захтеву странке</w:t>
      </w:r>
      <w:r>
        <w:rPr>
          <w:rFonts w:ascii="Times New Roman" w:hAnsi="Times New Roman"/>
          <w:color w:val="000000"/>
          <w:sz w:val="24"/>
          <w:szCs w:val="24"/>
          <w:lang w:val="sr-Cyrl-RS"/>
        </w:rPr>
        <w:t>, као и да висину ових трошкова прописује Министар</w:t>
      </w:r>
      <w:r w:rsidRPr="00FD276F">
        <w:rPr>
          <w:rFonts w:ascii="Times New Roman" w:hAnsi="Times New Roman"/>
          <w:color w:val="000000"/>
          <w:sz w:val="24"/>
          <w:szCs w:val="24"/>
        </w:rPr>
        <w:t>.</w:t>
      </w:r>
    </w:p>
    <w:p w:rsidR="00B063F5" w:rsidRPr="00FD276F" w:rsidRDefault="00B063F5" w:rsidP="00FF527A">
      <w:pPr>
        <w:tabs>
          <w:tab w:val="left" w:pos="720"/>
          <w:tab w:val="left" w:pos="3630"/>
        </w:tabs>
        <w:spacing w:after="0" w:line="240" w:lineRule="auto"/>
        <w:jc w:val="both"/>
        <w:rPr>
          <w:rFonts w:ascii="Times New Roman" w:hAnsi="Times New Roman"/>
          <w:color w:val="000000"/>
          <w:sz w:val="24"/>
          <w:szCs w:val="24"/>
        </w:rPr>
      </w:pPr>
      <w:r w:rsidRPr="00FD276F">
        <w:rPr>
          <w:rFonts w:ascii="Times New Roman" w:hAnsi="Times New Roman"/>
          <w:b/>
          <w:color w:val="000000"/>
          <w:sz w:val="24"/>
          <w:szCs w:val="24"/>
        </w:rPr>
        <w:tab/>
        <w:t>Чл. 2</w:t>
      </w:r>
      <w:r w:rsidRPr="00FD276F">
        <w:rPr>
          <w:rFonts w:ascii="Times New Roman" w:hAnsi="Times New Roman"/>
          <w:b/>
          <w:color w:val="000000"/>
          <w:sz w:val="24"/>
          <w:szCs w:val="24"/>
          <w:lang w:val="sr-Cyrl-RS"/>
        </w:rPr>
        <w:t>51</w:t>
      </w:r>
      <w:r w:rsidRPr="00FD276F">
        <w:rPr>
          <w:rFonts w:ascii="Times New Roman" w:hAnsi="Times New Roman"/>
          <w:b/>
          <w:color w:val="000000"/>
          <w:sz w:val="24"/>
          <w:szCs w:val="24"/>
        </w:rPr>
        <w:t>-2</w:t>
      </w:r>
      <w:r w:rsidRPr="00FD276F">
        <w:rPr>
          <w:rFonts w:ascii="Times New Roman" w:hAnsi="Times New Roman"/>
          <w:b/>
          <w:color w:val="000000"/>
          <w:sz w:val="24"/>
          <w:szCs w:val="24"/>
          <w:lang w:val="sr-Cyrl-RS"/>
        </w:rPr>
        <w:t>60</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прописане су казнене одредбе за здравствену установу, односно друго правно лице, одговорно лице у здравственој установи</w:t>
      </w:r>
      <w:r w:rsidRPr="00FD276F">
        <w:rPr>
          <w:rFonts w:ascii="Times New Roman" w:hAnsi="Times New Roman"/>
          <w:color w:val="000000"/>
          <w:sz w:val="24"/>
          <w:szCs w:val="24"/>
          <w:lang w:val="sr-Cyrl-RS"/>
        </w:rPr>
        <w:t>,</w:t>
      </w:r>
      <w:r w:rsidRPr="00FD276F">
        <w:rPr>
          <w:rFonts w:ascii="Times New Roman" w:hAnsi="Times New Roman"/>
          <w:color w:val="000000"/>
          <w:sz w:val="24"/>
          <w:szCs w:val="24"/>
          <w:lang w:val="ru-RU"/>
        </w:rPr>
        <w:t xml:space="preserve"> апотекарску установу, односно здравствену установу која обавља апотекарску делатност,</w:t>
      </w:r>
      <w:r w:rsidRPr="00FD276F">
        <w:rPr>
          <w:rFonts w:ascii="Times New Roman" w:hAnsi="Times New Roman"/>
          <w:color w:val="000000"/>
          <w:sz w:val="24"/>
          <w:szCs w:val="24"/>
        </w:rPr>
        <w:t xml:space="preserve"> здравственог радника предузетника, здравственог радника, предузетника односно послодавца који је правно лице, Агенције за лекове и медицинска средства Србије, као и за факултете здравствене струке.</w:t>
      </w:r>
    </w:p>
    <w:p w:rsidR="00B063F5" w:rsidRPr="00FD276F" w:rsidRDefault="00B063F5" w:rsidP="00FF527A">
      <w:pPr>
        <w:spacing w:after="0" w:line="240" w:lineRule="auto"/>
        <w:ind w:firstLine="720"/>
        <w:jc w:val="both"/>
        <w:rPr>
          <w:rFonts w:ascii="Times New Roman" w:hAnsi="Times New Roman"/>
          <w:color w:val="000000"/>
          <w:sz w:val="24"/>
          <w:szCs w:val="24"/>
          <w:lang w:val="sr-Cyrl-RS"/>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61</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прописане су прелазне и завршне одредбе које се односе на рок у којем ће </w:t>
      </w:r>
      <w:r>
        <w:rPr>
          <w:rFonts w:ascii="Times New Roman" w:hAnsi="Times New Roman"/>
          <w:color w:val="000000"/>
          <w:sz w:val="24"/>
          <w:szCs w:val="24"/>
          <w:lang w:val="sr-Cyrl-RS"/>
        </w:rPr>
        <w:t>бити</w:t>
      </w:r>
      <w:r w:rsidRPr="00FD276F">
        <w:rPr>
          <w:rFonts w:ascii="Times New Roman" w:hAnsi="Times New Roman"/>
          <w:color w:val="000000"/>
          <w:sz w:val="24"/>
          <w:szCs w:val="24"/>
        </w:rPr>
        <w:t xml:space="preserve"> донет</w:t>
      </w:r>
      <w:r>
        <w:rPr>
          <w:rFonts w:ascii="Times New Roman" w:hAnsi="Times New Roman"/>
          <w:color w:val="000000"/>
          <w:sz w:val="24"/>
          <w:szCs w:val="24"/>
          <w:lang w:val="sr-Cyrl-RS"/>
        </w:rPr>
        <w:t>а</w:t>
      </w:r>
      <w:r w:rsidRPr="00FD276F">
        <w:rPr>
          <w:rFonts w:ascii="Times New Roman" w:hAnsi="Times New Roman"/>
          <w:color w:val="000000"/>
          <w:sz w:val="24"/>
          <w:szCs w:val="24"/>
        </w:rPr>
        <w:t xml:space="preserve"> </w:t>
      </w:r>
      <w:r w:rsidRPr="00FD276F">
        <w:rPr>
          <w:rFonts w:ascii="Times New Roman" w:hAnsi="Times New Roman"/>
          <w:color w:val="000000"/>
          <w:sz w:val="24"/>
          <w:szCs w:val="24"/>
          <w:lang w:val="sr-Cyrl-RS"/>
        </w:rPr>
        <w:t>подзаконск</w:t>
      </w:r>
      <w:r>
        <w:rPr>
          <w:rFonts w:ascii="Times New Roman" w:hAnsi="Times New Roman"/>
          <w:color w:val="000000"/>
          <w:sz w:val="24"/>
          <w:szCs w:val="24"/>
          <w:lang w:val="sr-Cyrl-RS"/>
        </w:rPr>
        <w:t>а</w:t>
      </w:r>
      <w:r w:rsidRPr="00FD276F">
        <w:rPr>
          <w:rFonts w:ascii="Times New Roman" w:hAnsi="Times New Roman"/>
          <w:color w:val="000000"/>
          <w:sz w:val="24"/>
          <w:szCs w:val="24"/>
          <w:lang w:val="sr-Cyrl-RS"/>
        </w:rPr>
        <w:t xml:space="preserve"> и друг</w:t>
      </w:r>
      <w:r>
        <w:rPr>
          <w:rFonts w:ascii="Times New Roman" w:hAnsi="Times New Roman"/>
          <w:color w:val="000000"/>
          <w:sz w:val="24"/>
          <w:szCs w:val="24"/>
          <w:lang w:val="sr-Cyrl-RS"/>
        </w:rPr>
        <w:t>а</w:t>
      </w:r>
      <w:r w:rsidRPr="00FD276F">
        <w:rPr>
          <w:rFonts w:ascii="Times New Roman" w:hAnsi="Times New Roman"/>
          <w:color w:val="000000"/>
          <w:sz w:val="24"/>
          <w:szCs w:val="24"/>
          <w:lang w:val="sr-Cyrl-RS"/>
        </w:rPr>
        <w:t xml:space="preserve"> акт</w:t>
      </w:r>
      <w:r>
        <w:rPr>
          <w:rFonts w:ascii="Times New Roman" w:hAnsi="Times New Roman"/>
          <w:color w:val="000000"/>
          <w:sz w:val="24"/>
          <w:szCs w:val="24"/>
          <w:lang w:val="sr-Cyrl-RS"/>
        </w:rPr>
        <w:t>а</w:t>
      </w:r>
      <w:r w:rsidRPr="00FD276F">
        <w:rPr>
          <w:rFonts w:ascii="Times New Roman" w:hAnsi="Times New Roman"/>
          <w:color w:val="000000"/>
          <w:sz w:val="24"/>
          <w:szCs w:val="24"/>
          <w:lang w:val="sr-Cyrl-RS"/>
        </w:rPr>
        <w:t xml:space="preserve"> за спровођење овог закона.</w:t>
      </w:r>
    </w:p>
    <w:p w:rsidR="00B063F5" w:rsidRPr="00FD276F" w:rsidRDefault="00B063F5" w:rsidP="00FF527A">
      <w:pPr>
        <w:spacing w:after="0" w:line="240" w:lineRule="auto"/>
        <w:jc w:val="both"/>
        <w:rPr>
          <w:rFonts w:ascii="Times New Roman" w:hAnsi="Times New Roman"/>
          <w:color w:val="000000"/>
          <w:sz w:val="24"/>
          <w:szCs w:val="24"/>
          <w:lang w:val="sr-Cyrl-RS"/>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62</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прописани су рокови </w:t>
      </w:r>
      <w:r w:rsidRPr="00FD276F">
        <w:rPr>
          <w:rFonts w:ascii="Times New Roman" w:hAnsi="Times New Roman"/>
          <w:color w:val="000000"/>
          <w:sz w:val="24"/>
          <w:szCs w:val="24"/>
          <w:lang w:val="sr-Cyrl-RS"/>
        </w:rPr>
        <w:t>за преузим</w:t>
      </w:r>
      <w:r>
        <w:rPr>
          <w:rFonts w:ascii="Times New Roman" w:hAnsi="Times New Roman"/>
          <w:color w:val="000000"/>
          <w:sz w:val="24"/>
          <w:szCs w:val="24"/>
          <w:lang w:val="sr-Cyrl-RS"/>
        </w:rPr>
        <w:t>а</w:t>
      </w:r>
      <w:r w:rsidRPr="00FD276F">
        <w:rPr>
          <w:rFonts w:ascii="Times New Roman" w:hAnsi="Times New Roman"/>
          <w:color w:val="000000"/>
          <w:sz w:val="24"/>
          <w:szCs w:val="24"/>
          <w:lang w:val="sr-Cyrl-RS"/>
        </w:rPr>
        <w:t>ње оснивачких права над здравственим установама.</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63</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 је</w:t>
      </w:r>
      <w:r w:rsidRPr="00FD276F">
        <w:rPr>
          <w:rFonts w:ascii="Times New Roman" w:hAnsi="Times New Roman"/>
          <w:color w:val="000000"/>
          <w:sz w:val="24"/>
          <w:szCs w:val="24"/>
          <w:lang w:val="sr-Cyrl-RS"/>
        </w:rPr>
        <w:t xml:space="preserve"> рок у ком ће</w:t>
      </w:r>
      <w:r w:rsidRPr="00FD276F">
        <w:rPr>
          <w:rFonts w:ascii="Times New Roman" w:hAnsi="Times New Roman"/>
          <w:color w:val="000000"/>
          <w:sz w:val="24"/>
          <w:szCs w:val="24"/>
          <w:lang w:val="sr-Cyrl-CS"/>
        </w:rPr>
        <w:t xml:space="preserve"> Регистар здравствених установа и Јединствена евиденција почети са радом, као и рок у ком ће АПР по службеној дужности извршити превођење података о здравственим установама из регистра привредних судова, према последњем регистрованом стању.</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64</w:t>
      </w:r>
      <w:r w:rsidRPr="00FD276F">
        <w:rPr>
          <w:rFonts w:ascii="Times New Roman" w:hAnsi="Times New Roman"/>
          <w:b/>
          <w:color w:val="000000"/>
          <w:sz w:val="24"/>
          <w:szCs w:val="24"/>
        </w:rPr>
        <w:t>.</w:t>
      </w:r>
      <w:r w:rsidRPr="00FD276F">
        <w:rPr>
          <w:rFonts w:ascii="Times New Roman" w:hAnsi="Times New Roman"/>
          <w:color w:val="000000"/>
          <w:sz w:val="24"/>
          <w:szCs w:val="24"/>
        </w:rPr>
        <w:t xml:space="preserve"> прописан је</w:t>
      </w:r>
      <w:r w:rsidRPr="00FD276F">
        <w:rPr>
          <w:rFonts w:ascii="Times New Roman" w:hAnsi="Times New Roman"/>
          <w:color w:val="000000"/>
          <w:sz w:val="24"/>
          <w:szCs w:val="24"/>
          <w:lang w:val="sr-Cyrl-RS"/>
        </w:rPr>
        <w:t xml:space="preserve"> рок у ком ће </w:t>
      </w:r>
      <w:r w:rsidRPr="00FD276F">
        <w:rPr>
          <w:rFonts w:ascii="Times New Roman" w:hAnsi="Times New Roman"/>
          <w:color w:val="000000"/>
          <w:sz w:val="24"/>
          <w:szCs w:val="24"/>
          <w:lang w:val="sr-Cyrl-CS"/>
        </w:rPr>
        <w:t xml:space="preserve">здравствене установе ускладити своје опште акте, организацију и рад са одредбама овог закона, као и за здравствене установе из Плана мреже којима се мења оснивач у складу са овим законом. Прописан је и рок у ком </w:t>
      </w:r>
      <w:r>
        <w:rPr>
          <w:rFonts w:ascii="Times New Roman" w:hAnsi="Times New Roman"/>
          <w:color w:val="000000"/>
          <w:sz w:val="24"/>
          <w:szCs w:val="24"/>
          <w:lang w:val="sr-Cyrl-CS"/>
        </w:rPr>
        <w:t xml:space="preserve">су </w:t>
      </w:r>
      <w:r w:rsidRPr="00FD276F">
        <w:rPr>
          <w:rFonts w:ascii="Times New Roman" w:hAnsi="Times New Roman"/>
          <w:color w:val="000000"/>
          <w:sz w:val="24"/>
          <w:szCs w:val="24"/>
          <w:lang w:val="sr-Cyrl-CS"/>
        </w:rPr>
        <w:t>друга правна лица и приватна пракса, дужни да ускладе своја акта, организацију и рад са одредбама овог закона.</w:t>
      </w:r>
    </w:p>
    <w:p w:rsidR="00B063F5" w:rsidRPr="00FD276F" w:rsidRDefault="00B063F5" w:rsidP="00FF527A">
      <w:pPr>
        <w:spacing w:after="0" w:line="240" w:lineRule="auto"/>
        <w:ind w:firstLine="720"/>
        <w:jc w:val="both"/>
        <w:rPr>
          <w:rFonts w:ascii="Times New Roman" w:hAnsi="Times New Roman"/>
          <w:bCs/>
          <w:color w:val="000000"/>
          <w:sz w:val="24"/>
          <w:szCs w:val="24"/>
          <w:lang w:val="ru-RU"/>
        </w:rPr>
      </w:pPr>
      <w:r w:rsidRPr="00FD276F">
        <w:rPr>
          <w:rFonts w:ascii="Times New Roman" w:hAnsi="Times New Roman"/>
          <w:b/>
          <w:color w:val="000000"/>
          <w:sz w:val="24"/>
          <w:szCs w:val="24"/>
          <w:lang w:eastAsia="sr-Latn-CS"/>
        </w:rPr>
        <w:t>Чланом 2</w:t>
      </w:r>
      <w:r w:rsidRPr="00FD276F">
        <w:rPr>
          <w:rFonts w:ascii="Times New Roman" w:hAnsi="Times New Roman"/>
          <w:b/>
          <w:color w:val="000000"/>
          <w:sz w:val="24"/>
          <w:szCs w:val="24"/>
          <w:lang w:val="sr-Cyrl-RS" w:eastAsia="sr-Latn-CS"/>
        </w:rPr>
        <w:t>65</w:t>
      </w:r>
      <w:r w:rsidRPr="00FD276F">
        <w:rPr>
          <w:rFonts w:ascii="Times New Roman" w:hAnsi="Times New Roman"/>
          <w:b/>
          <w:color w:val="000000"/>
          <w:sz w:val="24"/>
          <w:szCs w:val="24"/>
          <w:lang w:eastAsia="sr-Latn-CS"/>
        </w:rPr>
        <w:t>.</w:t>
      </w:r>
      <w:r w:rsidRPr="00FD276F">
        <w:rPr>
          <w:rFonts w:ascii="Times New Roman" w:hAnsi="Times New Roman"/>
          <w:color w:val="000000"/>
          <w:sz w:val="24"/>
          <w:szCs w:val="24"/>
          <w:lang w:eastAsia="sr-Latn-CS"/>
        </w:rPr>
        <w:t xml:space="preserve"> прописано је</w:t>
      </w:r>
      <w:r w:rsidRPr="00FD276F">
        <w:rPr>
          <w:rFonts w:ascii="Times New Roman" w:hAnsi="Times New Roman"/>
          <w:color w:val="000000"/>
          <w:sz w:val="24"/>
          <w:szCs w:val="24"/>
          <w:lang w:val="sr-Cyrl-RS" w:eastAsia="sr-Latn-CS"/>
        </w:rPr>
        <w:t xml:space="preserve"> да </w:t>
      </w:r>
      <w:r w:rsidRPr="00FD276F">
        <w:rPr>
          <w:rFonts w:ascii="Times New Roman" w:hAnsi="Times New Roman"/>
          <w:bCs/>
          <w:color w:val="000000"/>
          <w:sz w:val="24"/>
          <w:szCs w:val="24"/>
          <w:lang w:val="ru-RU"/>
        </w:rPr>
        <w:t xml:space="preserve">до постизања оптималног броја фармацеутских инспектора за поступање по овом закону, послове надзора над апотекарском делатношћу обавља и здравствена инспекција, а најдуже </w:t>
      </w:r>
      <w:r>
        <w:rPr>
          <w:rFonts w:ascii="Times New Roman" w:hAnsi="Times New Roman"/>
          <w:bCs/>
          <w:color w:val="000000"/>
          <w:sz w:val="24"/>
          <w:szCs w:val="24"/>
          <w:lang w:val="ru-RU"/>
        </w:rPr>
        <w:t>две</w:t>
      </w:r>
      <w:r w:rsidRPr="00FD276F">
        <w:rPr>
          <w:rFonts w:ascii="Times New Roman" w:hAnsi="Times New Roman"/>
          <w:bCs/>
          <w:color w:val="000000"/>
          <w:sz w:val="24"/>
          <w:szCs w:val="24"/>
          <w:lang w:val="ru-RU"/>
        </w:rPr>
        <w:t xml:space="preserve"> године од дана ступања на снагу овог закона. </w:t>
      </w:r>
    </w:p>
    <w:p w:rsidR="00B063F5" w:rsidRPr="00FD276F" w:rsidRDefault="00B063F5" w:rsidP="00FF527A">
      <w:pPr>
        <w:spacing w:after="0" w:line="240" w:lineRule="auto"/>
        <w:ind w:firstLine="720"/>
        <w:jc w:val="both"/>
        <w:rPr>
          <w:rFonts w:ascii="Times New Roman" w:hAnsi="Times New Roman"/>
          <w:color w:val="000000"/>
          <w:sz w:val="24"/>
          <w:szCs w:val="24"/>
          <w:lang w:val="sr-Cyrl-CS" w:eastAsia="sr-Latn-CS"/>
        </w:rPr>
      </w:pP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66</w:t>
      </w:r>
      <w:r w:rsidRPr="00FD276F">
        <w:rPr>
          <w:rFonts w:ascii="Times New Roman" w:hAnsi="Times New Roman"/>
          <w:color w:val="000000"/>
          <w:sz w:val="24"/>
          <w:szCs w:val="24"/>
        </w:rPr>
        <w:t>.</w:t>
      </w:r>
      <w:r w:rsidRPr="00FD276F">
        <w:rPr>
          <w:rFonts w:ascii="Times New Roman" w:hAnsi="Times New Roman"/>
          <w:color w:val="000000"/>
          <w:sz w:val="24"/>
          <w:szCs w:val="24"/>
          <w:lang w:val="sr-Cyrl-RS"/>
        </w:rPr>
        <w:t xml:space="preserve"> прописано је, између осталог, да</w:t>
      </w:r>
      <w:r w:rsidRPr="00FD276F">
        <w:rPr>
          <w:rFonts w:ascii="Times New Roman" w:hAnsi="Times New Roman"/>
          <w:color w:val="000000"/>
          <w:sz w:val="24"/>
          <w:szCs w:val="24"/>
          <w:lang w:val="sr-Cyrl-RS" w:eastAsia="sr-Latn-CS"/>
        </w:rPr>
        <w:t xml:space="preserve"> лице које је стекло одговарајући академски, стручни или научни назив, према прописима који су важили до ступања на снагу овог закона, задржава право на његово коришћење, у складу са прописима према којима су стечена.</w:t>
      </w:r>
    </w:p>
    <w:p w:rsidR="00B063F5" w:rsidRPr="00FD276F" w:rsidRDefault="00B063F5" w:rsidP="00FF527A">
      <w:pPr>
        <w:spacing w:after="0" w:line="240" w:lineRule="auto"/>
        <w:ind w:firstLine="720"/>
        <w:jc w:val="both"/>
        <w:rPr>
          <w:rFonts w:ascii="Times New Roman" w:hAnsi="Times New Roman"/>
          <w:sz w:val="24"/>
          <w:szCs w:val="24"/>
          <w:lang w:val="sr-Cyrl-CS"/>
        </w:rPr>
      </w:pPr>
      <w:r w:rsidRPr="00FD276F">
        <w:rPr>
          <w:rFonts w:ascii="Times New Roman" w:hAnsi="Times New Roman"/>
          <w:b/>
          <w:color w:val="000000"/>
          <w:sz w:val="24"/>
          <w:szCs w:val="24"/>
          <w:lang w:val="sr-Cyrl-RS"/>
        </w:rPr>
        <w:t xml:space="preserve">Чланом 267. </w:t>
      </w:r>
      <w:r w:rsidRPr="00FD276F">
        <w:rPr>
          <w:rFonts w:ascii="Times New Roman" w:hAnsi="Times New Roman"/>
          <w:color w:val="000000"/>
          <w:sz w:val="24"/>
          <w:szCs w:val="24"/>
        </w:rPr>
        <w:t xml:space="preserve">прописано је да </w:t>
      </w:r>
      <w:r w:rsidRPr="00FD276F">
        <w:rPr>
          <w:rFonts w:ascii="Times New Roman" w:hAnsi="Times New Roman"/>
          <w:sz w:val="24"/>
          <w:szCs w:val="24"/>
          <w:lang w:val="sr-Cyrl-CS"/>
        </w:rPr>
        <w:t xml:space="preserve">споразум из </w:t>
      </w:r>
      <w:r w:rsidRPr="005C54A8">
        <w:rPr>
          <w:rFonts w:ascii="Times New Roman" w:hAnsi="Times New Roman"/>
          <w:bCs/>
          <w:sz w:val="24"/>
          <w:szCs w:val="24"/>
          <w:lang w:val="sr-Cyrl-CS"/>
        </w:rPr>
        <w:t>члана 157</w:t>
      </w:r>
      <w:r w:rsidRPr="00FD276F">
        <w:rPr>
          <w:rFonts w:ascii="Times New Roman" w:hAnsi="Times New Roman"/>
          <w:sz w:val="24"/>
          <w:szCs w:val="24"/>
          <w:lang w:val="sr-Cyrl-CS"/>
        </w:rPr>
        <w:t>. став 4. овог закона, здравствена установа у јавној својини, факултет здравствене струке и Републички фонд за здравствено осигурање, закључиће у року од шест месеци дана од дана ступања на снагу овог закона.</w:t>
      </w:r>
      <w:r>
        <w:rPr>
          <w:rFonts w:ascii="Times New Roman" w:hAnsi="Times New Roman"/>
          <w:sz w:val="24"/>
          <w:szCs w:val="24"/>
          <w:lang w:val="sr-Cyrl-CS"/>
        </w:rPr>
        <w:t xml:space="preserve"> </w:t>
      </w:r>
      <w:r w:rsidRPr="00FD276F">
        <w:rPr>
          <w:rFonts w:ascii="Times New Roman" w:hAnsi="Times New Roman"/>
          <w:sz w:val="24"/>
          <w:szCs w:val="24"/>
          <w:lang w:val="sr-Cyrl-CS"/>
        </w:rPr>
        <w:t xml:space="preserve">Усклађивање радноправног статуса наставника и сарадника, факултети здравствене струке и здравствене установе у јавној својини извршиће у року од 30 дана од дана потписивања споразума из </w:t>
      </w:r>
      <w:r w:rsidRPr="005C54A8">
        <w:rPr>
          <w:rFonts w:ascii="Times New Roman" w:hAnsi="Times New Roman"/>
          <w:bCs/>
          <w:sz w:val="24"/>
          <w:szCs w:val="24"/>
          <w:lang w:val="sr-Cyrl-CS"/>
        </w:rPr>
        <w:t>члана 157</w:t>
      </w:r>
      <w:r w:rsidRPr="00FD276F">
        <w:rPr>
          <w:rFonts w:ascii="Times New Roman" w:hAnsi="Times New Roman"/>
          <w:sz w:val="24"/>
          <w:szCs w:val="24"/>
          <w:lang w:val="sr-Cyrl-CS"/>
        </w:rPr>
        <w:t>. став 4. овог закона.</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bCs/>
          <w:color w:val="000000"/>
          <w:sz w:val="24"/>
          <w:szCs w:val="24"/>
        </w:rPr>
        <w:t>Чланом 2</w:t>
      </w:r>
      <w:r w:rsidRPr="00FD276F">
        <w:rPr>
          <w:rFonts w:ascii="Times New Roman" w:hAnsi="Times New Roman"/>
          <w:b/>
          <w:bCs/>
          <w:color w:val="000000"/>
          <w:sz w:val="24"/>
          <w:szCs w:val="24"/>
          <w:lang w:val="sr-Cyrl-RS"/>
        </w:rPr>
        <w:t>68</w:t>
      </w:r>
      <w:r w:rsidRPr="00FD276F">
        <w:rPr>
          <w:rFonts w:ascii="Times New Roman" w:hAnsi="Times New Roman"/>
          <w:b/>
          <w:bCs/>
          <w:color w:val="000000"/>
          <w:sz w:val="24"/>
          <w:szCs w:val="24"/>
        </w:rPr>
        <w:t>.</w:t>
      </w:r>
      <w:r w:rsidRPr="00FD276F">
        <w:rPr>
          <w:rFonts w:ascii="Times New Roman" w:hAnsi="Times New Roman"/>
          <w:b/>
          <w:bCs/>
          <w:color w:val="000000"/>
          <w:sz w:val="24"/>
          <w:szCs w:val="24"/>
          <w:lang w:val="sr-Cyrl-RS"/>
        </w:rPr>
        <w:t xml:space="preserve"> </w:t>
      </w:r>
      <w:r w:rsidRPr="00FD276F">
        <w:rPr>
          <w:rFonts w:ascii="Times New Roman" w:hAnsi="Times New Roman"/>
          <w:bCs/>
          <w:color w:val="000000"/>
          <w:sz w:val="24"/>
          <w:szCs w:val="24"/>
          <w:lang w:val="sr-Cyrl-RS"/>
        </w:rPr>
        <w:t xml:space="preserve">прописано је </w:t>
      </w:r>
      <w:r w:rsidRPr="00FD276F">
        <w:rPr>
          <w:rFonts w:ascii="Times New Roman" w:hAnsi="Times New Roman"/>
          <w:color w:val="000000"/>
          <w:sz w:val="24"/>
          <w:szCs w:val="24"/>
          <w:lang w:val="sr-Cyrl-CS"/>
        </w:rPr>
        <w:t>до престанка функционисања привременог правног система успостављеног на основу Резолуције Савета безбедности Организације уједињених нација 1244 на територији Аутономне покрајине Косово и Метохија, над здравственим установама чији је оснивач Република Србиј</w:t>
      </w:r>
      <w:r w:rsidRPr="00FD276F">
        <w:rPr>
          <w:rFonts w:ascii="Times New Roman" w:hAnsi="Times New Roman"/>
          <w:color w:val="000000"/>
          <w:sz w:val="24"/>
          <w:szCs w:val="24"/>
        </w:rPr>
        <w:t>a</w:t>
      </w:r>
      <w:r w:rsidRPr="00FD276F">
        <w:rPr>
          <w:rFonts w:ascii="Times New Roman" w:hAnsi="Times New Roman"/>
          <w:color w:val="000000"/>
          <w:sz w:val="24"/>
          <w:szCs w:val="24"/>
          <w:lang w:val="sr-Cyrl-CS"/>
        </w:rPr>
        <w:t xml:space="preserve">, </w:t>
      </w:r>
      <w:r w:rsidRPr="00C406A7">
        <w:rPr>
          <w:rFonts w:ascii="Times New Roman" w:hAnsi="Times New Roman"/>
          <w:color w:val="000000"/>
          <w:sz w:val="24"/>
          <w:szCs w:val="24"/>
          <w:lang w:val="sr-Cyrl-CS"/>
        </w:rPr>
        <w:t>укључујући апотеку, дом здравља, здравствени центар, клиничко-болнички центар и завод за јавно здравље,</w:t>
      </w:r>
      <w:r>
        <w:rPr>
          <w:rFonts w:ascii="Times New Roman" w:hAnsi="Times New Roman"/>
          <w:color w:val="000000"/>
          <w:sz w:val="24"/>
          <w:szCs w:val="24"/>
          <w:lang w:val="sr-Cyrl-CS"/>
        </w:rPr>
        <w:t xml:space="preserve"> </w:t>
      </w:r>
      <w:r w:rsidRPr="00FD276F">
        <w:rPr>
          <w:rFonts w:ascii="Times New Roman" w:hAnsi="Times New Roman"/>
          <w:color w:val="000000"/>
          <w:sz w:val="24"/>
          <w:szCs w:val="24"/>
          <w:lang w:val="sr-Cyrl-CS"/>
        </w:rPr>
        <w:t xml:space="preserve">Влада има сва права и обавезе оснивача у складу са законом. </w:t>
      </w:r>
      <w:r w:rsidRPr="00FD276F">
        <w:rPr>
          <w:rFonts w:ascii="Times New Roman" w:hAnsi="Times New Roman"/>
          <w:bCs/>
          <w:color w:val="000000"/>
          <w:sz w:val="24"/>
          <w:szCs w:val="24"/>
          <w:lang w:val="sr-Cyrl-CS"/>
        </w:rPr>
        <w:t>До престанка функционисања привременог правног система успостављеног на основу Резолуције Савета безбедности Организације уједињених нација 1244 на територији Аутономне покрајине Косово и Метохија, клиничко-болнички центар у јавној својини, у чијем седишту не постоји дом здравља, односно општа болница у јавној својини, обавља за становништво територије за коју је основан и одговарајућу здравствену делатност примарног, односно секундарног нивоа здравствене заштите.</w:t>
      </w:r>
    </w:p>
    <w:p w:rsidR="00B063F5" w:rsidRPr="00FD276F" w:rsidRDefault="00B063F5" w:rsidP="00FF527A">
      <w:pPr>
        <w:spacing w:after="0" w:line="240" w:lineRule="auto"/>
        <w:ind w:firstLine="720"/>
        <w:jc w:val="both"/>
        <w:rPr>
          <w:rFonts w:ascii="Times New Roman" w:hAnsi="Times New Roman"/>
          <w:bCs/>
          <w:color w:val="000000"/>
          <w:sz w:val="24"/>
          <w:szCs w:val="24"/>
          <w:lang w:val="sr-Cyrl-CS"/>
        </w:rPr>
      </w:pPr>
      <w:r w:rsidRPr="00FD276F">
        <w:rPr>
          <w:rFonts w:ascii="Times New Roman" w:hAnsi="Times New Roman"/>
          <w:b/>
          <w:color w:val="000000"/>
          <w:sz w:val="24"/>
          <w:szCs w:val="24"/>
        </w:rPr>
        <w:t>Чланом</w:t>
      </w:r>
      <w:r w:rsidRPr="00FD276F">
        <w:rPr>
          <w:rFonts w:ascii="Times New Roman" w:hAnsi="Times New Roman"/>
          <w:b/>
          <w:color w:val="000000"/>
          <w:sz w:val="24"/>
          <w:szCs w:val="24"/>
          <w:lang w:val="sr-Cyrl-RS"/>
        </w:rPr>
        <w:t xml:space="preserve"> </w:t>
      </w:r>
      <w:r w:rsidRPr="00FD276F">
        <w:rPr>
          <w:rFonts w:ascii="Times New Roman" w:hAnsi="Times New Roman"/>
          <w:b/>
          <w:color w:val="000000"/>
          <w:sz w:val="24"/>
          <w:szCs w:val="24"/>
        </w:rPr>
        <w:t>269.</w:t>
      </w:r>
      <w:r w:rsidRPr="00FD276F">
        <w:rPr>
          <w:rFonts w:ascii="Times New Roman" w:hAnsi="Times New Roman"/>
          <w:color w:val="000000"/>
          <w:sz w:val="24"/>
          <w:szCs w:val="24"/>
        </w:rPr>
        <w:t xml:space="preserve"> прописано је да</w:t>
      </w:r>
      <w:r w:rsidRPr="00CB43E3">
        <w:rPr>
          <w:rFonts w:ascii="Times New Roman" w:hAnsi="Times New Roman"/>
          <w:bCs/>
          <w:color w:val="000000"/>
          <w:sz w:val="24"/>
          <w:szCs w:val="24"/>
          <w:lang w:val="sr-Cyrl-CS"/>
        </w:rPr>
        <w:t xml:space="preserve"> </w:t>
      </w:r>
      <w:r w:rsidRPr="00FD276F">
        <w:rPr>
          <w:rFonts w:ascii="Times New Roman" w:hAnsi="Times New Roman"/>
          <w:bCs/>
          <w:color w:val="000000"/>
          <w:sz w:val="24"/>
          <w:szCs w:val="24"/>
          <w:lang w:val="sr-Cyrl-CS"/>
        </w:rPr>
        <w:t>даном приступања Републике Србије у пуноправно чланство Европске уније, престају да важе одредбе овог закона које се односе на приправнички стаж здравствених радника, а настављају да важе одредбе које се односе на полагање стручног испита здравствених радника.</w:t>
      </w:r>
    </w:p>
    <w:p w:rsidR="00B063F5" w:rsidRPr="00FD276F" w:rsidRDefault="00B063F5" w:rsidP="00FF527A">
      <w:pPr>
        <w:spacing w:after="0" w:line="240" w:lineRule="auto"/>
        <w:jc w:val="both"/>
        <w:rPr>
          <w:rFonts w:ascii="Times New Roman" w:hAnsi="Times New Roman"/>
          <w:color w:val="000000"/>
          <w:sz w:val="24"/>
          <w:szCs w:val="24"/>
          <w:lang w:val="sr-Cyrl-CS"/>
        </w:rPr>
      </w:pPr>
      <w:r w:rsidRPr="00FD276F">
        <w:rPr>
          <w:rFonts w:ascii="Times New Roman" w:hAnsi="Times New Roman"/>
          <w:color w:val="000000"/>
          <w:sz w:val="24"/>
          <w:szCs w:val="24"/>
        </w:rPr>
        <w:tab/>
      </w:r>
      <w:r w:rsidRPr="00FD276F">
        <w:rPr>
          <w:rFonts w:ascii="Times New Roman" w:hAnsi="Times New Roman"/>
          <w:b/>
          <w:color w:val="000000"/>
          <w:sz w:val="24"/>
          <w:szCs w:val="24"/>
        </w:rPr>
        <w:t>Чланом 2</w:t>
      </w:r>
      <w:r w:rsidRPr="00FD276F">
        <w:rPr>
          <w:rFonts w:ascii="Times New Roman" w:hAnsi="Times New Roman"/>
          <w:b/>
          <w:color w:val="000000"/>
          <w:sz w:val="24"/>
          <w:szCs w:val="24"/>
          <w:lang w:val="sr-Cyrl-RS"/>
        </w:rPr>
        <w:t>7</w:t>
      </w:r>
      <w:r w:rsidRPr="00FD276F">
        <w:rPr>
          <w:rFonts w:ascii="Times New Roman" w:hAnsi="Times New Roman"/>
          <w:b/>
          <w:color w:val="000000"/>
          <w:sz w:val="24"/>
          <w:szCs w:val="24"/>
        </w:rPr>
        <w:t>0.</w:t>
      </w:r>
      <w:r w:rsidRPr="00FD276F">
        <w:rPr>
          <w:rFonts w:ascii="Times New Roman" w:hAnsi="Times New Roman"/>
          <w:color w:val="000000"/>
          <w:sz w:val="24"/>
          <w:szCs w:val="24"/>
        </w:rPr>
        <w:t xml:space="preserve"> прописано је да даном ступања на снагу овог закона престаје да важи Закон о здравственој заштити („Службени гласник РС“, бр. 107/05, 72/09 </w:t>
      </w:r>
      <w:r w:rsidR="005C54A8">
        <w:rPr>
          <w:rFonts w:ascii="Times New Roman" w:hAnsi="Times New Roman"/>
          <w:color w:val="000000"/>
          <w:sz w:val="24"/>
          <w:szCs w:val="24"/>
          <w:lang w:val="sr-Cyrl-RS"/>
        </w:rPr>
        <w:t>–</w:t>
      </w:r>
      <w:r w:rsidRPr="00FD276F">
        <w:rPr>
          <w:rFonts w:ascii="Times New Roman" w:hAnsi="Times New Roman"/>
          <w:color w:val="000000"/>
          <w:sz w:val="24"/>
          <w:szCs w:val="24"/>
        </w:rPr>
        <w:t xml:space="preserve"> др. закон, 88/10, 99/10, 57/11, 119/12, 45/13 </w:t>
      </w:r>
      <w:r w:rsidR="005C54A8">
        <w:rPr>
          <w:rFonts w:ascii="Times New Roman" w:hAnsi="Times New Roman"/>
          <w:color w:val="000000"/>
          <w:sz w:val="24"/>
          <w:szCs w:val="24"/>
          <w:lang w:val="sr-Cyrl-RS"/>
        </w:rPr>
        <w:t>–</w:t>
      </w:r>
      <w:r w:rsidRPr="00FD276F">
        <w:rPr>
          <w:rFonts w:ascii="Times New Roman" w:hAnsi="Times New Roman"/>
          <w:color w:val="000000"/>
          <w:sz w:val="24"/>
          <w:szCs w:val="24"/>
        </w:rPr>
        <w:t xml:space="preserve"> др. закон, 93/14, 96/15</w:t>
      </w:r>
      <w:r>
        <w:rPr>
          <w:rFonts w:ascii="Times New Roman" w:hAnsi="Times New Roman"/>
          <w:color w:val="000000"/>
          <w:sz w:val="24"/>
          <w:szCs w:val="24"/>
          <w:lang w:val="sr-Cyrl-RS"/>
        </w:rPr>
        <w:t>,</w:t>
      </w:r>
      <w:r w:rsidRPr="00FD276F">
        <w:rPr>
          <w:rFonts w:ascii="Times New Roman" w:hAnsi="Times New Roman"/>
          <w:color w:val="000000"/>
          <w:sz w:val="24"/>
          <w:szCs w:val="24"/>
        </w:rPr>
        <w:t xml:space="preserve"> 106/15</w:t>
      </w:r>
      <w:r>
        <w:rPr>
          <w:rFonts w:ascii="Times New Roman" w:hAnsi="Times New Roman"/>
          <w:color w:val="000000"/>
          <w:sz w:val="24"/>
          <w:szCs w:val="24"/>
          <w:lang w:val="sr-Cyrl-RS"/>
        </w:rPr>
        <w:t>, 105/17</w:t>
      </w:r>
      <w:r w:rsidR="005C54A8">
        <w:rPr>
          <w:rFonts w:ascii="Times New Roman" w:hAnsi="Times New Roman"/>
          <w:color w:val="000000"/>
          <w:sz w:val="24"/>
          <w:szCs w:val="24"/>
          <w:lang w:val="sr-Cyrl-RS"/>
        </w:rPr>
        <w:t xml:space="preserve"> – </w:t>
      </w:r>
      <w:r>
        <w:rPr>
          <w:rFonts w:ascii="Times New Roman" w:hAnsi="Times New Roman"/>
          <w:color w:val="000000"/>
          <w:sz w:val="24"/>
          <w:szCs w:val="24"/>
          <w:lang w:val="sr-Cyrl-RS"/>
        </w:rPr>
        <w:t>др. закон и 113/17</w:t>
      </w:r>
      <w:r w:rsidRPr="00CB43E3">
        <w:rPr>
          <w:rFonts w:ascii="Times New Roman" w:hAnsi="Times New Roman"/>
          <w:color w:val="000000"/>
          <w:sz w:val="24"/>
          <w:szCs w:val="24"/>
          <w:lang w:val="sr-Cyrl-RS"/>
        </w:rPr>
        <w:t>-др. закон</w:t>
      </w:r>
      <w:r w:rsidRPr="00FD276F">
        <w:rPr>
          <w:rFonts w:ascii="Times New Roman" w:hAnsi="Times New Roman"/>
          <w:color w:val="000000"/>
          <w:sz w:val="24"/>
          <w:szCs w:val="24"/>
        </w:rPr>
        <w:t xml:space="preserve">), </w:t>
      </w:r>
    </w:p>
    <w:p w:rsidR="00B063F5" w:rsidRDefault="00B063F5" w:rsidP="00FF527A">
      <w:pPr>
        <w:spacing w:after="0" w:line="240" w:lineRule="auto"/>
        <w:ind w:firstLine="720"/>
        <w:jc w:val="both"/>
        <w:rPr>
          <w:rFonts w:ascii="Times New Roman" w:hAnsi="Times New Roman"/>
          <w:color w:val="000000"/>
          <w:sz w:val="24"/>
          <w:szCs w:val="24"/>
          <w:lang w:val="sr-Cyrl-CS"/>
        </w:rPr>
      </w:pPr>
      <w:r w:rsidRPr="00FD276F">
        <w:rPr>
          <w:rFonts w:ascii="Times New Roman" w:hAnsi="Times New Roman"/>
          <w:b/>
          <w:color w:val="000000"/>
          <w:sz w:val="24"/>
          <w:szCs w:val="24"/>
          <w:lang w:val="sr-Cyrl-CS"/>
        </w:rPr>
        <w:t>Чланом 27</w:t>
      </w:r>
      <w:r w:rsidRPr="00FD276F">
        <w:rPr>
          <w:rFonts w:ascii="Times New Roman" w:hAnsi="Times New Roman"/>
          <w:b/>
          <w:color w:val="000000"/>
          <w:sz w:val="24"/>
          <w:szCs w:val="24"/>
        </w:rPr>
        <w:t>1</w:t>
      </w:r>
      <w:r w:rsidRPr="00FD276F">
        <w:rPr>
          <w:rFonts w:ascii="Times New Roman" w:hAnsi="Times New Roman"/>
          <w:b/>
          <w:color w:val="000000"/>
          <w:sz w:val="24"/>
          <w:szCs w:val="24"/>
          <w:lang w:val="sr-Cyrl-CS"/>
        </w:rPr>
        <w:t>.</w:t>
      </w:r>
      <w:r w:rsidRPr="00FD276F">
        <w:rPr>
          <w:rFonts w:ascii="Times New Roman" w:hAnsi="Times New Roman"/>
          <w:color w:val="000000"/>
          <w:sz w:val="24"/>
          <w:szCs w:val="24"/>
          <w:lang w:val="sr-Cyrl-CS"/>
        </w:rPr>
        <w:t xml:space="preserve"> прописано је ступање на снагу овог закона</w:t>
      </w:r>
      <w:r>
        <w:rPr>
          <w:rFonts w:ascii="Times New Roman" w:hAnsi="Times New Roman"/>
          <w:color w:val="000000"/>
          <w:sz w:val="24"/>
          <w:szCs w:val="24"/>
          <w:lang w:val="sr-Cyrl-CS"/>
        </w:rPr>
        <w:t xml:space="preserve"> осмог дана од дана објављивања у </w:t>
      </w:r>
      <w:r w:rsidRPr="00CB43E3">
        <w:rPr>
          <w:rFonts w:ascii="Times New Roman" w:hAnsi="Times New Roman"/>
          <w:color w:val="000000"/>
          <w:sz w:val="24"/>
          <w:szCs w:val="24"/>
          <w:lang w:val="sr-Cyrl-CS"/>
        </w:rPr>
        <w:t>Службен</w:t>
      </w:r>
      <w:r>
        <w:rPr>
          <w:rFonts w:ascii="Times New Roman" w:hAnsi="Times New Roman"/>
          <w:color w:val="000000"/>
          <w:sz w:val="24"/>
          <w:szCs w:val="24"/>
          <w:lang w:val="sr-Cyrl-CS"/>
        </w:rPr>
        <w:t>ом</w:t>
      </w:r>
      <w:r w:rsidRPr="00CB43E3">
        <w:rPr>
          <w:rFonts w:ascii="Times New Roman" w:hAnsi="Times New Roman"/>
          <w:color w:val="000000"/>
          <w:sz w:val="24"/>
          <w:szCs w:val="24"/>
          <w:lang w:val="sr-Cyrl-CS"/>
        </w:rPr>
        <w:t xml:space="preserve"> гласник</w:t>
      </w:r>
      <w:r>
        <w:rPr>
          <w:rFonts w:ascii="Times New Roman" w:hAnsi="Times New Roman"/>
          <w:color w:val="000000"/>
          <w:sz w:val="24"/>
          <w:szCs w:val="24"/>
          <w:lang w:val="sr-Cyrl-CS"/>
        </w:rPr>
        <w:t xml:space="preserve">у Републике Србије, </w:t>
      </w:r>
      <w:r w:rsidRPr="00CB43E3">
        <w:rPr>
          <w:rFonts w:ascii="Times New Roman" w:hAnsi="Times New Roman"/>
          <w:color w:val="000000"/>
          <w:sz w:val="24"/>
          <w:szCs w:val="24"/>
          <w:lang w:val="sr-Cyrl-CS"/>
        </w:rPr>
        <w:t>осим одредбе члана 115. став 1. тачка 2) овог закона, која се примењује истеком 36 месеци од дана ступања на снагу овог закона</w:t>
      </w:r>
      <w:r>
        <w:rPr>
          <w:rFonts w:ascii="Times New Roman" w:hAnsi="Times New Roman"/>
          <w:color w:val="000000"/>
          <w:sz w:val="24"/>
          <w:szCs w:val="24"/>
          <w:lang w:val="sr-Cyrl-CS"/>
        </w:rPr>
        <w:t>.</w:t>
      </w:r>
    </w:p>
    <w:p w:rsidR="00B063F5" w:rsidRPr="00FD276F" w:rsidRDefault="00B063F5" w:rsidP="00FF527A">
      <w:pPr>
        <w:spacing w:after="0" w:line="240" w:lineRule="auto"/>
        <w:ind w:firstLine="720"/>
        <w:jc w:val="both"/>
        <w:rPr>
          <w:rFonts w:ascii="Times New Roman" w:hAnsi="Times New Roman"/>
          <w:color w:val="000000"/>
          <w:sz w:val="24"/>
          <w:szCs w:val="24"/>
          <w:lang w:val="sr-Cyrl-CS"/>
        </w:rPr>
      </w:pPr>
    </w:p>
    <w:p w:rsidR="00B063F5" w:rsidRPr="00FD276F" w:rsidRDefault="00B063F5" w:rsidP="00FF527A">
      <w:pPr>
        <w:tabs>
          <w:tab w:val="left" w:pos="720"/>
          <w:tab w:val="left" w:pos="3630"/>
        </w:tabs>
        <w:spacing w:after="0" w:line="240" w:lineRule="auto"/>
        <w:jc w:val="both"/>
        <w:rPr>
          <w:rFonts w:ascii="Times New Roman" w:hAnsi="Times New Roman"/>
          <w:color w:val="000000"/>
          <w:sz w:val="24"/>
          <w:szCs w:val="24"/>
          <w:lang w:val="sr-Cyrl-CS"/>
        </w:rPr>
      </w:pPr>
    </w:p>
    <w:p w:rsidR="00B063F5" w:rsidRDefault="00B063F5" w:rsidP="00FF527A">
      <w:pPr>
        <w:autoSpaceDE w:val="0"/>
        <w:autoSpaceDN w:val="0"/>
        <w:adjustRightInd w:val="0"/>
        <w:spacing w:after="0" w:line="240" w:lineRule="auto"/>
        <w:jc w:val="both"/>
        <w:rPr>
          <w:rFonts w:ascii="Times New Roman" w:hAnsi="Times New Roman"/>
          <w:b/>
          <w:bCs/>
          <w:color w:val="000000"/>
          <w:sz w:val="24"/>
          <w:szCs w:val="24"/>
          <w:lang w:val="ru-RU" w:eastAsia="sr-Latn-CS"/>
        </w:rPr>
      </w:pPr>
      <w:r w:rsidRPr="00FD276F">
        <w:rPr>
          <w:rFonts w:ascii="Times New Roman" w:hAnsi="Times New Roman"/>
          <w:b/>
          <w:bCs/>
          <w:color w:val="000000"/>
          <w:sz w:val="24"/>
          <w:szCs w:val="24"/>
          <w:lang w:val="ru-RU" w:eastAsia="sr-Latn-CS"/>
        </w:rPr>
        <w:t>IV. ПРОЦЕНА ФИНАНСИЈСКИХ СРЕДСТАВА ПОТРЕБНИХ ЗА СПРОВОЂЕЊЕ ЗАКОНА</w:t>
      </w:r>
    </w:p>
    <w:p w:rsidR="00C9317E" w:rsidRDefault="00C9317E" w:rsidP="00FF527A">
      <w:pPr>
        <w:autoSpaceDE w:val="0"/>
        <w:autoSpaceDN w:val="0"/>
        <w:adjustRightInd w:val="0"/>
        <w:spacing w:after="0" w:line="240" w:lineRule="auto"/>
        <w:jc w:val="both"/>
        <w:rPr>
          <w:rFonts w:ascii="Times New Roman" w:hAnsi="Times New Roman"/>
          <w:b/>
          <w:bCs/>
          <w:color w:val="000000"/>
          <w:sz w:val="24"/>
          <w:szCs w:val="24"/>
          <w:lang w:val="ru-RU" w:eastAsia="sr-Latn-CS"/>
        </w:rPr>
      </w:pPr>
    </w:p>
    <w:p w:rsidR="00C9317E" w:rsidRPr="004622F4" w:rsidRDefault="00C9317E"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rPr>
        <w:t xml:space="preserve">За спровођење овог </w:t>
      </w:r>
      <w:r w:rsidRPr="004622F4">
        <w:rPr>
          <w:rFonts w:ascii="Times New Roman" w:hAnsi="Times New Roman"/>
          <w:sz w:val="24"/>
          <w:szCs w:val="24"/>
          <w:lang w:val="sr-Cyrl-RS"/>
        </w:rPr>
        <w:t xml:space="preserve">закона обезбеђена су средства </w:t>
      </w:r>
      <w:r w:rsidRPr="004622F4">
        <w:rPr>
          <w:rFonts w:ascii="Times New Roman" w:hAnsi="Times New Roman"/>
          <w:sz w:val="24"/>
          <w:szCs w:val="24"/>
        </w:rPr>
        <w:t xml:space="preserve"> у буџету Републике Србије</w:t>
      </w:r>
      <w:r w:rsidRPr="004622F4">
        <w:rPr>
          <w:rFonts w:ascii="Times New Roman" w:hAnsi="Times New Roman"/>
          <w:sz w:val="24"/>
          <w:szCs w:val="24"/>
          <w:lang w:val="sr-Cyrl-RS"/>
        </w:rPr>
        <w:t xml:space="preserve"> за 2019.годину, на разделу 27 - Министарство здравља, у оквиру програма:</w:t>
      </w:r>
    </w:p>
    <w:p w:rsidR="00C9317E" w:rsidRPr="004622F4" w:rsidRDefault="00C9317E" w:rsidP="00FF527A">
      <w:pPr>
        <w:spacing w:after="0" w:line="240" w:lineRule="auto"/>
        <w:ind w:firstLine="708"/>
        <w:jc w:val="both"/>
        <w:rPr>
          <w:rFonts w:ascii="Times New Roman" w:hAnsi="Times New Roman"/>
          <w:sz w:val="24"/>
          <w:szCs w:val="24"/>
          <w:lang w:val="sr-Cyrl-RS"/>
        </w:rPr>
      </w:pPr>
    </w:p>
    <w:p w:rsidR="001902C9" w:rsidRPr="004622F4" w:rsidRDefault="00C9317E"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 1801</w:t>
      </w:r>
      <w:r w:rsidRPr="004622F4">
        <w:rPr>
          <w:rFonts w:ascii="Times New Roman" w:hAnsi="Times New Roman"/>
          <w:b/>
          <w:sz w:val="24"/>
          <w:szCs w:val="24"/>
          <w:lang w:val="sr-Cyrl-RS"/>
        </w:rPr>
        <w:t>-</w:t>
      </w:r>
      <w:r w:rsidRPr="004622F4">
        <w:rPr>
          <w:rFonts w:ascii="Times New Roman" w:hAnsi="Times New Roman"/>
          <w:sz w:val="24"/>
          <w:szCs w:val="24"/>
          <w:lang w:val="sr-Cyrl-RS"/>
        </w:rPr>
        <w:t xml:space="preserve">Уређење и надзор у области здравства, </w:t>
      </w:r>
    </w:p>
    <w:p w:rsidR="00C9317E" w:rsidRPr="004622F4" w:rsidRDefault="00C9317E"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 xml:space="preserve">Програмска активност 0001-Уређење здравственог система, економска класификација </w:t>
      </w:r>
      <w:r w:rsidR="00CF1B7C" w:rsidRPr="004622F4">
        <w:rPr>
          <w:rFonts w:ascii="Times New Roman" w:hAnsi="Times New Roman"/>
          <w:sz w:val="24"/>
          <w:szCs w:val="24"/>
          <w:lang w:val="sr-Cyrl-RS"/>
        </w:rPr>
        <w:t xml:space="preserve"> 423-Услуге п</w:t>
      </w:r>
      <w:r w:rsidR="00D8176E" w:rsidRPr="004622F4">
        <w:rPr>
          <w:rFonts w:ascii="Times New Roman" w:hAnsi="Times New Roman"/>
          <w:sz w:val="24"/>
          <w:szCs w:val="24"/>
          <w:lang w:val="sr-Cyrl-RS"/>
        </w:rPr>
        <w:t xml:space="preserve">о уговору, у износу од 165.000 динара </w:t>
      </w:r>
      <w:r w:rsidR="00CF1B7C" w:rsidRPr="004622F4">
        <w:rPr>
          <w:rFonts w:ascii="Times New Roman" w:hAnsi="Times New Roman"/>
          <w:sz w:val="24"/>
          <w:szCs w:val="24"/>
          <w:lang w:val="sr-Cyrl-RS"/>
        </w:rPr>
        <w:t xml:space="preserve">;  економска класификација </w:t>
      </w:r>
      <w:r w:rsidRPr="004622F4">
        <w:rPr>
          <w:rFonts w:ascii="Times New Roman" w:hAnsi="Times New Roman"/>
          <w:sz w:val="24"/>
          <w:szCs w:val="24"/>
          <w:lang w:val="sr-Cyrl-RS"/>
        </w:rPr>
        <w:t xml:space="preserve">483-Новчане казне и пенали по решењу судова, у износу од 5.000.000 динара; </w:t>
      </w:r>
    </w:p>
    <w:p w:rsidR="00C9317E" w:rsidRPr="004622F4" w:rsidRDefault="00C9317E" w:rsidP="00FF527A">
      <w:pPr>
        <w:spacing w:after="0" w:line="240" w:lineRule="auto"/>
        <w:ind w:firstLine="708"/>
        <w:jc w:val="both"/>
        <w:rPr>
          <w:rFonts w:ascii="Times New Roman" w:hAnsi="Times New Roman"/>
          <w:sz w:val="24"/>
          <w:szCs w:val="24"/>
          <w:lang w:val="sr-Cyrl-RS"/>
        </w:rPr>
      </w:pPr>
    </w:p>
    <w:p w:rsidR="001902C9" w:rsidRPr="004622F4" w:rsidRDefault="00C9317E"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 1802</w:t>
      </w:r>
      <w:r w:rsidR="001902C9" w:rsidRPr="004622F4">
        <w:rPr>
          <w:rFonts w:ascii="Times New Roman" w:hAnsi="Times New Roman"/>
          <w:sz w:val="24"/>
          <w:szCs w:val="24"/>
          <w:lang w:val="sr-Cyrl-RS"/>
        </w:rPr>
        <w:t>-Превентивна здравствена заштита</w:t>
      </w:r>
      <w:r w:rsidRPr="004622F4">
        <w:rPr>
          <w:rFonts w:ascii="Times New Roman" w:hAnsi="Times New Roman"/>
          <w:sz w:val="24"/>
          <w:szCs w:val="24"/>
          <w:lang w:val="sr-Cyrl-RS"/>
        </w:rPr>
        <w:t xml:space="preserve">, </w:t>
      </w:r>
    </w:p>
    <w:p w:rsidR="00C9317E" w:rsidRPr="004622F4" w:rsidRDefault="001902C9"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 xml:space="preserve">Програмска активност 0001-Подршка раду института ''Др Милан Јовановић Батут'', </w:t>
      </w:r>
      <w:r w:rsidR="00C9317E" w:rsidRPr="004622F4">
        <w:rPr>
          <w:rFonts w:ascii="Times New Roman" w:hAnsi="Times New Roman"/>
          <w:sz w:val="24"/>
          <w:szCs w:val="24"/>
          <w:lang w:val="sr-Cyrl-RS"/>
        </w:rPr>
        <w:t>економска класификаци</w:t>
      </w:r>
      <w:r w:rsidRPr="004622F4">
        <w:rPr>
          <w:rFonts w:ascii="Times New Roman" w:hAnsi="Times New Roman"/>
          <w:sz w:val="24"/>
          <w:szCs w:val="24"/>
          <w:lang w:val="sr-Cyrl-RS"/>
        </w:rPr>
        <w:t>ја 423-Услуге по уговору, у износу од 10</w:t>
      </w:r>
      <w:r w:rsidR="00C9317E" w:rsidRPr="004622F4">
        <w:rPr>
          <w:rFonts w:ascii="Times New Roman" w:hAnsi="Times New Roman"/>
          <w:sz w:val="24"/>
          <w:szCs w:val="24"/>
          <w:lang w:val="sr-Cyrl-RS"/>
        </w:rPr>
        <w:t xml:space="preserve">.000.000 динара; </w:t>
      </w:r>
      <w:r w:rsidRPr="004622F4">
        <w:rPr>
          <w:rFonts w:ascii="Times New Roman" w:hAnsi="Times New Roman"/>
          <w:sz w:val="24"/>
          <w:szCs w:val="24"/>
          <w:lang w:val="sr-Cyrl-RS"/>
        </w:rPr>
        <w:t>економска класификација 465-Остале дотације и трансфери, у износу од 181.050.000 динара;</w:t>
      </w:r>
    </w:p>
    <w:p w:rsidR="001902C9" w:rsidRPr="004622F4" w:rsidRDefault="001902C9"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Програмска активност 0002-Подршка раду института и завода за јавно здравље, економска класификација 465-Остале дотације и трансфери, у износу од 768.570.000 динара;</w:t>
      </w:r>
    </w:p>
    <w:p w:rsidR="00B62F07" w:rsidRPr="004622F4" w:rsidRDefault="00B62F07" w:rsidP="00FF527A">
      <w:pPr>
        <w:spacing w:after="0" w:line="240" w:lineRule="auto"/>
        <w:ind w:firstLine="708"/>
        <w:jc w:val="both"/>
        <w:rPr>
          <w:rFonts w:ascii="Times New Roman" w:hAnsi="Times New Roman"/>
          <w:sz w:val="24"/>
          <w:szCs w:val="24"/>
          <w:lang w:val="sr-Cyrl-RS"/>
        </w:rPr>
      </w:pPr>
    </w:p>
    <w:p w:rsidR="001902C9" w:rsidRPr="004622F4" w:rsidRDefault="001902C9"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 1803-Развој квалитета и доступности здравствене заштите</w:t>
      </w:r>
    </w:p>
    <w:p w:rsidR="00B52D91" w:rsidRPr="004622F4" w:rsidRDefault="001902C9"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Програмска активност 0004-Здравствена заштита лица на издржавању казне затвора и пружање хитне медицинске помоћи</w:t>
      </w:r>
      <w:r w:rsidR="00B52D91" w:rsidRPr="004622F4">
        <w:rPr>
          <w:rFonts w:ascii="Times New Roman" w:hAnsi="Times New Roman"/>
          <w:sz w:val="24"/>
          <w:szCs w:val="24"/>
          <w:lang w:val="sr-Cyrl-RS"/>
        </w:rPr>
        <w:t xml:space="preserve"> особама непознатог пребивалишта и другим лицима која ово право не оставарују на другачији начин, економска класификација 465-Остале дотације и трансфери, у износу од 180.000.000 динара;</w:t>
      </w:r>
    </w:p>
    <w:p w:rsidR="00A93042" w:rsidRPr="004622F4" w:rsidRDefault="00B52D91"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Програмска активност 0008-Извршавање мера безбедности обавезног психјатријског лечења и чувања у здравственој установи, обавезног лечења алкохоличара и зависника од дрога, , економска класификација 465-Остале дотације и трансфери, у износу од 200.000.000 динара;</w:t>
      </w:r>
    </w:p>
    <w:p w:rsidR="00867C78" w:rsidRPr="004622F4" w:rsidRDefault="00867C78" w:rsidP="00FF527A">
      <w:pPr>
        <w:spacing w:after="0" w:line="240" w:lineRule="auto"/>
        <w:ind w:firstLine="708"/>
        <w:jc w:val="both"/>
        <w:rPr>
          <w:rFonts w:ascii="Times New Roman" w:hAnsi="Times New Roman"/>
          <w:sz w:val="24"/>
          <w:szCs w:val="24"/>
          <w:lang w:val="sr-Cyrl-RS"/>
        </w:rPr>
      </w:pPr>
    </w:p>
    <w:p w:rsidR="00A93042" w:rsidRPr="004622F4" w:rsidRDefault="00A93042"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 1807-Развој инфраструктуре здравствених установа</w:t>
      </w:r>
    </w:p>
    <w:p w:rsidR="00A93042" w:rsidRPr="004622F4" w:rsidRDefault="00A93042"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Програмска активност 0001-Изградња и опремање здравствених установа у државној својини чији је оснивач Република Србија, економска класификација 464-Дотације организацијама обавезног социјалног осигурања, у износу од 3.000.000.000 динара;</w:t>
      </w:r>
    </w:p>
    <w:p w:rsidR="009E5BB0" w:rsidRPr="004622F4" w:rsidRDefault="00A93042"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Програмска активност 0002-</w:t>
      </w:r>
      <w:r w:rsidR="009E5BB0" w:rsidRPr="004622F4">
        <w:rPr>
          <w:rFonts w:ascii="Times New Roman" w:hAnsi="Times New Roman"/>
          <w:sz w:val="24"/>
          <w:szCs w:val="24"/>
          <w:lang w:val="sr-Cyrl-RS"/>
        </w:rPr>
        <w:t>Изградња и опремање здравствених установа на локалном нивоу, економска класификација 464-Дотације организацијама обавезног социјалног осигурања, у износу од  30.000.000  динара;</w:t>
      </w:r>
    </w:p>
    <w:p w:rsidR="00867C78" w:rsidRPr="004622F4" w:rsidRDefault="00867C78" w:rsidP="00FF527A">
      <w:pPr>
        <w:spacing w:after="0" w:line="240" w:lineRule="auto"/>
        <w:ind w:firstLine="708"/>
        <w:jc w:val="both"/>
        <w:rPr>
          <w:rFonts w:ascii="Times New Roman" w:hAnsi="Times New Roman"/>
          <w:sz w:val="24"/>
          <w:szCs w:val="24"/>
          <w:lang w:val="sr-Cyrl-RS"/>
        </w:rPr>
      </w:pPr>
    </w:p>
    <w:p w:rsidR="00867C78" w:rsidRPr="004622F4" w:rsidRDefault="00867C78"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 1808-Подршка остварењу права из обавезног здравственог осигурања</w:t>
      </w:r>
    </w:p>
    <w:p w:rsidR="00867C78" w:rsidRPr="004622F4" w:rsidRDefault="00867C78" w:rsidP="00FF527A">
      <w:pPr>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Програмска активност 0001-Здравствена заштита лица која се сматрају осигураницима по члану 22. Закона о здравственом осигурању, економска класификација 464-Дотације организацијама обавезног здравственог осигурања, у износу од 4.000.000.000 динара</w:t>
      </w:r>
    </w:p>
    <w:p w:rsidR="001902C9" w:rsidRPr="004622F4" w:rsidRDefault="001902C9" w:rsidP="00FF527A">
      <w:pPr>
        <w:spacing w:after="0" w:line="240" w:lineRule="auto"/>
        <w:ind w:firstLine="708"/>
        <w:jc w:val="both"/>
        <w:rPr>
          <w:rFonts w:ascii="Times New Roman" w:hAnsi="Times New Roman"/>
          <w:sz w:val="24"/>
          <w:szCs w:val="24"/>
          <w:lang w:val="sr-Cyrl-RS"/>
        </w:rPr>
      </w:pPr>
    </w:p>
    <w:p w:rsidR="00A277A0" w:rsidRDefault="00B423CA" w:rsidP="00A277A0">
      <w:pPr>
        <w:spacing w:after="0" w:line="240" w:lineRule="auto"/>
        <w:ind w:firstLine="720"/>
        <w:jc w:val="both"/>
        <w:rPr>
          <w:rFonts w:ascii="Times New Roman" w:hAnsi="Times New Roman"/>
          <w:sz w:val="24"/>
          <w:szCs w:val="24"/>
          <w:lang w:val="sr-Cyrl-RS"/>
        </w:rPr>
      </w:pPr>
      <w:r w:rsidRPr="00FD276F">
        <w:rPr>
          <w:rFonts w:ascii="Times New Roman" w:hAnsi="Times New Roman"/>
          <w:sz w:val="24"/>
          <w:szCs w:val="24"/>
          <w:lang w:val="sr-Cyrl-RS"/>
        </w:rPr>
        <w:t>Средства за</w:t>
      </w:r>
      <w:r>
        <w:rPr>
          <w:rFonts w:ascii="Times New Roman" w:hAnsi="Times New Roman"/>
          <w:sz w:val="24"/>
          <w:szCs w:val="24"/>
          <w:lang w:val="sr-Cyrl-RS"/>
        </w:rPr>
        <w:t xml:space="preserve"> рад чланова Етичког одбора</w:t>
      </w:r>
      <w:r w:rsidRPr="00FD276F">
        <w:rPr>
          <w:rFonts w:ascii="Times New Roman" w:hAnsi="Times New Roman"/>
          <w:sz w:val="24"/>
          <w:szCs w:val="24"/>
          <w:lang w:val="sr-Cyrl-RS"/>
        </w:rPr>
        <w:t xml:space="preserve"> Србиј</w:t>
      </w:r>
      <w:r>
        <w:rPr>
          <w:rFonts w:ascii="Times New Roman" w:hAnsi="Times New Roman"/>
          <w:sz w:val="24"/>
          <w:szCs w:val="24"/>
          <w:lang w:val="sr-Cyrl-RS"/>
        </w:rPr>
        <w:t>е обезбеђена су у буџету за 2019</w:t>
      </w:r>
      <w:r w:rsidRPr="00FD276F">
        <w:rPr>
          <w:rFonts w:ascii="Times New Roman" w:hAnsi="Times New Roman"/>
          <w:sz w:val="24"/>
          <w:szCs w:val="24"/>
          <w:lang w:val="sr-Cyrl-RS"/>
        </w:rPr>
        <w:t>. годину, на разделу Министарства здравља, у оквиру Програма 1801-Уређење и надзор у области здравства, Програмска активност 0001 - Уређење здравственог система, економска класификација 423</w:t>
      </w:r>
      <w:r>
        <w:rPr>
          <w:rFonts w:ascii="Times New Roman" w:hAnsi="Times New Roman"/>
          <w:sz w:val="24"/>
          <w:szCs w:val="24"/>
          <w:lang w:val="sr-Cyrl-RS"/>
        </w:rPr>
        <w:t xml:space="preserve"> </w:t>
      </w:r>
      <w:r w:rsidRPr="00FD276F">
        <w:rPr>
          <w:rFonts w:ascii="Times New Roman" w:hAnsi="Times New Roman"/>
          <w:sz w:val="24"/>
          <w:szCs w:val="24"/>
          <w:lang w:val="sr-Cyrl-RS"/>
        </w:rPr>
        <w:t>-</w:t>
      </w:r>
      <w:r>
        <w:rPr>
          <w:rFonts w:ascii="Times New Roman" w:hAnsi="Times New Roman"/>
          <w:sz w:val="24"/>
          <w:szCs w:val="24"/>
          <w:lang w:val="sr-Cyrl-RS"/>
        </w:rPr>
        <w:t xml:space="preserve"> </w:t>
      </w:r>
      <w:r w:rsidRPr="00FD276F">
        <w:rPr>
          <w:rFonts w:ascii="Times New Roman" w:hAnsi="Times New Roman"/>
          <w:sz w:val="24"/>
          <w:szCs w:val="24"/>
          <w:lang w:val="sr-Cyrl-RS"/>
        </w:rPr>
        <w:t>Услуге по уговору</w:t>
      </w:r>
      <w:r>
        <w:rPr>
          <w:rFonts w:ascii="Times New Roman" w:hAnsi="Times New Roman"/>
          <w:sz w:val="24"/>
          <w:szCs w:val="24"/>
          <w:lang w:val="sr-Cyrl-RS"/>
        </w:rPr>
        <w:t xml:space="preserve">, у износу од 165.000.000 динара (накнада за рад 10 чланова Етичког одбора Србије, по 5.000 динара нето - за чланове и 7.000 нето – за председника, са припадајућим порезима и доприносима, за две седнице у току године) </w:t>
      </w:r>
      <w:r w:rsidRPr="00FD276F">
        <w:rPr>
          <w:rFonts w:ascii="Times New Roman" w:hAnsi="Times New Roman"/>
          <w:sz w:val="24"/>
          <w:szCs w:val="24"/>
          <w:lang w:val="sr-Cyrl-RS"/>
        </w:rPr>
        <w:t>и нису потребна додатна средства за ове намене.</w:t>
      </w:r>
    </w:p>
    <w:p w:rsidR="00C9317E" w:rsidRDefault="00C9317E" w:rsidP="00FF527A">
      <w:pPr>
        <w:spacing w:after="0" w:line="240" w:lineRule="auto"/>
        <w:ind w:firstLine="708"/>
        <w:jc w:val="both"/>
        <w:rPr>
          <w:rFonts w:ascii="Times New Roman" w:hAnsi="Times New Roman"/>
          <w:b/>
          <w:sz w:val="24"/>
          <w:szCs w:val="24"/>
          <w:lang w:val="sr-Cyrl-RS"/>
        </w:rPr>
      </w:pPr>
    </w:p>
    <w:p w:rsidR="00B423CA" w:rsidRDefault="00B423CA" w:rsidP="00FF527A">
      <w:pPr>
        <w:autoSpaceDE w:val="0"/>
        <w:autoSpaceDN w:val="0"/>
        <w:adjustRightInd w:val="0"/>
        <w:spacing w:after="0" w:line="240" w:lineRule="auto"/>
        <w:ind w:firstLine="708"/>
        <w:jc w:val="both"/>
        <w:rPr>
          <w:rFonts w:ascii="Times New Roman" w:hAnsi="Times New Roman"/>
          <w:sz w:val="24"/>
          <w:szCs w:val="24"/>
          <w:lang w:val="sr-Cyrl-RS"/>
        </w:rPr>
      </w:pPr>
      <w:r w:rsidRPr="004622F4">
        <w:rPr>
          <w:rFonts w:ascii="Times New Roman" w:hAnsi="Times New Roman"/>
          <w:sz w:val="24"/>
          <w:szCs w:val="24"/>
          <w:lang w:val="sr-Cyrl-RS"/>
        </w:rPr>
        <w:t>У 2020. и 2021. години средства ће се обезбедити у буџету Републике Србије, на разделу Министарства здравља и у Финансијском плану Републичког фонда за здравствено осигу</w:t>
      </w:r>
      <w:r w:rsidR="005C498B">
        <w:rPr>
          <w:rFonts w:ascii="Times New Roman" w:hAnsi="Times New Roman"/>
          <w:sz w:val="24"/>
          <w:szCs w:val="24"/>
          <w:lang w:val="sr-Cyrl-RS"/>
        </w:rPr>
        <w:t>р</w:t>
      </w:r>
      <w:r w:rsidRPr="004622F4">
        <w:rPr>
          <w:rFonts w:ascii="Times New Roman" w:hAnsi="Times New Roman"/>
          <w:sz w:val="24"/>
          <w:szCs w:val="24"/>
          <w:lang w:val="sr-Cyrl-RS"/>
        </w:rPr>
        <w:t>ање у складу са лимитима које утврди Министарство финансија.</w:t>
      </w:r>
    </w:p>
    <w:p w:rsidR="00A277A0" w:rsidRDefault="00A277A0" w:rsidP="00FF527A">
      <w:pPr>
        <w:autoSpaceDE w:val="0"/>
        <w:autoSpaceDN w:val="0"/>
        <w:adjustRightInd w:val="0"/>
        <w:spacing w:after="0" w:line="240" w:lineRule="auto"/>
        <w:ind w:firstLine="708"/>
        <w:jc w:val="both"/>
        <w:rPr>
          <w:rFonts w:ascii="Times New Roman" w:hAnsi="Times New Roman"/>
          <w:sz w:val="24"/>
          <w:szCs w:val="24"/>
          <w:lang w:val="sr-Cyrl-RS"/>
        </w:rPr>
      </w:pPr>
    </w:p>
    <w:p w:rsidR="00EF1B63" w:rsidRDefault="00A277A0" w:rsidP="00A277A0">
      <w:pPr>
        <w:autoSpaceDE w:val="0"/>
        <w:autoSpaceDN w:val="0"/>
        <w:adjustRightInd w:val="0"/>
        <w:spacing w:after="0" w:line="240" w:lineRule="auto"/>
        <w:ind w:firstLine="708"/>
        <w:jc w:val="both"/>
        <w:rPr>
          <w:rFonts w:ascii="Times New Roman" w:hAnsi="Times New Roman"/>
          <w:sz w:val="24"/>
          <w:szCs w:val="24"/>
          <w:lang w:val="sr-Cyrl-RS"/>
        </w:rPr>
      </w:pPr>
      <w:r>
        <w:rPr>
          <w:rFonts w:ascii="Times New Roman" w:hAnsi="Times New Roman"/>
          <w:sz w:val="24"/>
          <w:szCs w:val="24"/>
          <w:lang w:val="sr-Cyrl-RS"/>
        </w:rPr>
        <w:t>За спровођење овог закона обезбеђена су средства у Финансијском плану Републичког фонда за здравствено осигурање за 2019. годину, а у Финансијском плану Републичког фонда за здравствено осигурање за 2020. и 2021. годину средства ће се обезбедити у оквиру лимита које утврди Министарство финансија.</w:t>
      </w:r>
    </w:p>
    <w:p w:rsidR="00A277A0" w:rsidRPr="00FD276F" w:rsidRDefault="00A277A0" w:rsidP="00A277A0">
      <w:pPr>
        <w:autoSpaceDE w:val="0"/>
        <w:autoSpaceDN w:val="0"/>
        <w:adjustRightInd w:val="0"/>
        <w:spacing w:after="0" w:line="240" w:lineRule="auto"/>
        <w:ind w:firstLine="708"/>
        <w:jc w:val="both"/>
        <w:rPr>
          <w:rFonts w:ascii="Times New Roman" w:hAnsi="Times New Roman"/>
          <w:sz w:val="24"/>
          <w:szCs w:val="24"/>
          <w:lang w:val="sr-Cyrl-RS"/>
        </w:rPr>
      </w:pPr>
    </w:p>
    <w:p w:rsidR="00B063F5" w:rsidRDefault="00B063F5" w:rsidP="00FF527A">
      <w:pPr>
        <w:spacing w:after="0" w:line="240" w:lineRule="auto"/>
        <w:ind w:firstLine="360"/>
        <w:jc w:val="both"/>
        <w:rPr>
          <w:rFonts w:ascii="Times New Roman" w:hAnsi="Times New Roman"/>
          <w:sz w:val="24"/>
          <w:szCs w:val="24"/>
          <w:lang w:val="sr-Cyrl-RS"/>
        </w:rPr>
      </w:pPr>
      <w:r w:rsidRPr="00455E65">
        <w:rPr>
          <w:rFonts w:ascii="Times New Roman" w:hAnsi="Times New Roman"/>
          <w:sz w:val="24"/>
          <w:szCs w:val="24"/>
          <w:lang w:val="sr-Cyrl-RS"/>
        </w:rPr>
        <w:t>У члану 1</w:t>
      </w:r>
      <w:r>
        <w:rPr>
          <w:rFonts w:ascii="Times New Roman" w:hAnsi="Times New Roman"/>
          <w:sz w:val="24"/>
          <w:szCs w:val="24"/>
          <w:lang w:val="sr-Cyrl-RS"/>
        </w:rPr>
        <w:t>1</w:t>
      </w:r>
      <w:r w:rsidRPr="00455E65">
        <w:rPr>
          <w:rFonts w:ascii="Times New Roman" w:hAnsi="Times New Roman"/>
          <w:sz w:val="24"/>
          <w:szCs w:val="24"/>
          <w:lang w:val="sr-Cyrl-RS"/>
        </w:rPr>
        <w:t>. Нацрта Закона о здравственој заштити</w:t>
      </w:r>
      <w:r>
        <w:rPr>
          <w:rFonts w:ascii="Times New Roman" w:hAnsi="Times New Roman"/>
          <w:sz w:val="24"/>
          <w:szCs w:val="24"/>
          <w:lang w:val="sr-Cyrl-RS"/>
        </w:rPr>
        <w:t xml:space="preserve"> д</w:t>
      </w:r>
      <w:r w:rsidRPr="00324DA6">
        <w:rPr>
          <w:rFonts w:ascii="Times New Roman" w:hAnsi="Times New Roman"/>
          <w:sz w:val="24"/>
          <w:szCs w:val="24"/>
          <w:lang w:val="sr-Cyrl-RS"/>
        </w:rPr>
        <w:t xml:space="preserve">руштвена брига за здравље </w:t>
      </w:r>
      <w:r>
        <w:rPr>
          <w:rFonts w:ascii="Times New Roman" w:hAnsi="Times New Roman"/>
          <w:sz w:val="24"/>
          <w:szCs w:val="24"/>
          <w:lang w:val="sr-Cyrl-RS"/>
        </w:rPr>
        <w:t xml:space="preserve">која се односи на </w:t>
      </w:r>
      <w:r w:rsidRPr="00324DA6">
        <w:rPr>
          <w:rFonts w:ascii="Times New Roman" w:hAnsi="Times New Roman"/>
          <w:sz w:val="24"/>
          <w:szCs w:val="24"/>
          <w:lang w:val="sr-Cyrl-RS"/>
        </w:rPr>
        <w:t>здравствен</w:t>
      </w:r>
      <w:r>
        <w:rPr>
          <w:rFonts w:ascii="Times New Roman" w:hAnsi="Times New Roman"/>
          <w:sz w:val="24"/>
          <w:szCs w:val="24"/>
          <w:lang w:val="sr-Cyrl-RS"/>
        </w:rPr>
        <w:t>у</w:t>
      </w:r>
      <w:r w:rsidRPr="00324DA6">
        <w:rPr>
          <w:rFonts w:ascii="Times New Roman" w:hAnsi="Times New Roman"/>
          <w:sz w:val="24"/>
          <w:szCs w:val="24"/>
          <w:lang w:val="sr-Cyrl-RS"/>
        </w:rPr>
        <w:t xml:space="preserve"> заштит</w:t>
      </w:r>
      <w:r>
        <w:rPr>
          <w:rFonts w:ascii="Times New Roman" w:hAnsi="Times New Roman"/>
          <w:sz w:val="24"/>
          <w:szCs w:val="24"/>
          <w:lang w:val="sr-Cyrl-RS"/>
        </w:rPr>
        <w:t>у</w:t>
      </w:r>
      <w:r w:rsidRPr="00324DA6">
        <w:rPr>
          <w:rFonts w:ascii="Times New Roman" w:hAnsi="Times New Roman"/>
          <w:sz w:val="24"/>
          <w:szCs w:val="24"/>
          <w:lang w:val="sr-Cyrl-RS"/>
        </w:rPr>
        <w:t xml:space="preserve"> групација становништва које су изложене повећаном ризику обољевања, здравствене заштите лица у вези са спречавањем, сузбијањем, раним откривањем и лечењем болести и стања од већег јавноздравственог значаја, као и здравствене заштите социјално угроженог становништва, под једнаким условима на територији Републике Србијe</w:t>
      </w:r>
      <w:r>
        <w:rPr>
          <w:rFonts w:ascii="Times New Roman" w:hAnsi="Times New Roman"/>
          <w:sz w:val="24"/>
          <w:szCs w:val="24"/>
          <w:lang w:val="sr-Cyrl-RS"/>
        </w:rPr>
        <w:t xml:space="preserve"> </w:t>
      </w:r>
      <w:r w:rsidRPr="00324DA6">
        <w:rPr>
          <w:rFonts w:ascii="Times New Roman" w:hAnsi="Times New Roman"/>
          <w:sz w:val="24"/>
          <w:szCs w:val="24"/>
          <w:lang w:val="sr-Cyrl-RS"/>
        </w:rPr>
        <w:t>обезбеђује се из средстава обавезног здравственог осигурања, у складу са законом којим се уређује здравствено осигурање.</w:t>
      </w:r>
    </w:p>
    <w:p w:rsidR="005F68CE" w:rsidRDefault="005F68CE" w:rsidP="00FF527A">
      <w:pPr>
        <w:spacing w:after="0" w:line="240" w:lineRule="auto"/>
        <w:ind w:firstLine="360"/>
        <w:jc w:val="both"/>
        <w:rPr>
          <w:rFonts w:ascii="Times New Roman" w:hAnsi="Times New Roman"/>
          <w:sz w:val="24"/>
          <w:szCs w:val="24"/>
          <w:lang w:val="sr-Cyrl-RS"/>
        </w:rPr>
      </w:pPr>
    </w:p>
    <w:p w:rsidR="00B063F5" w:rsidRPr="005F68CE" w:rsidRDefault="00B063F5" w:rsidP="00FF527A">
      <w:pPr>
        <w:spacing w:after="0" w:line="240" w:lineRule="auto"/>
        <w:ind w:firstLine="360"/>
        <w:jc w:val="both"/>
        <w:rPr>
          <w:rFonts w:ascii="Times New Roman" w:hAnsi="Times New Roman"/>
          <w:sz w:val="24"/>
          <w:szCs w:val="24"/>
          <w:lang w:val="sr-Cyrl-RS"/>
        </w:rPr>
      </w:pPr>
      <w:r w:rsidRPr="00FD276F">
        <w:rPr>
          <w:rFonts w:ascii="Times New Roman" w:hAnsi="Times New Roman"/>
          <w:sz w:val="24"/>
          <w:szCs w:val="24"/>
          <w:lang w:val="sr-Cyrl-RS"/>
        </w:rPr>
        <w:t>У члану 17. Нацрта Закона о здравственој заштити к</w:t>
      </w:r>
      <w:r w:rsidRPr="00FD276F">
        <w:rPr>
          <w:rFonts w:ascii="Times New Roman" w:hAnsi="Times New Roman"/>
          <w:sz w:val="24"/>
          <w:szCs w:val="24"/>
        </w:rPr>
        <w:t>ао општи интерес у здравственој заштити уводи се, а финансира из средстава Републичког фонда за здравствено осигурање:</w:t>
      </w:r>
    </w:p>
    <w:p w:rsidR="00B063F5" w:rsidRPr="00FD276F" w:rsidRDefault="00B063F5" w:rsidP="00FF527A">
      <w:pPr>
        <w:numPr>
          <w:ilvl w:val="0"/>
          <w:numId w:val="43"/>
        </w:numPr>
        <w:spacing w:after="0" w:line="240" w:lineRule="auto"/>
        <w:contextualSpacing/>
        <w:jc w:val="both"/>
        <w:rPr>
          <w:rFonts w:ascii="Times New Roman" w:hAnsi="Times New Roman"/>
          <w:sz w:val="24"/>
          <w:szCs w:val="24"/>
        </w:rPr>
      </w:pPr>
      <w:r w:rsidRPr="00FD276F">
        <w:rPr>
          <w:rFonts w:ascii="Times New Roman" w:hAnsi="Times New Roman"/>
          <w:sz w:val="24"/>
          <w:szCs w:val="24"/>
        </w:rPr>
        <w:t>спровођење циљаних превентивних прегледа, односно скрининга, према одговарајућим националним програмима (</w:t>
      </w:r>
      <w:r w:rsidRPr="00FD276F">
        <w:rPr>
          <w:rFonts w:ascii="Times New Roman" w:hAnsi="Times New Roman"/>
          <w:sz w:val="24"/>
          <w:szCs w:val="24"/>
          <w:lang w:val="sr-Cyrl-RS"/>
        </w:rPr>
        <w:t xml:space="preserve">већ се финансира на терет средстава обавезног здравственог осигурања, обухваћено плановима рада ЗУ) </w:t>
      </w:r>
      <w:r w:rsidRPr="00FD276F">
        <w:rPr>
          <w:rFonts w:ascii="Times New Roman" w:hAnsi="Times New Roman"/>
          <w:sz w:val="24"/>
          <w:szCs w:val="24"/>
        </w:rPr>
        <w:t>;</w:t>
      </w:r>
    </w:p>
    <w:p w:rsidR="00B063F5" w:rsidRPr="00FD276F" w:rsidRDefault="00B063F5" w:rsidP="00FF527A">
      <w:pPr>
        <w:numPr>
          <w:ilvl w:val="0"/>
          <w:numId w:val="43"/>
        </w:numPr>
        <w:spacing w:after="0" w:line="240" w:lineRule="auto"/>
        <w:contextualSpacing/>
        <w:jc w:val="both"/>
        <w:rPr>
          <w:rFonts w:ascii="Times New Roman" w:hAnsi="Times New Roman"/>
          <w:sz w:val="24"/>
          <w:szCs w:val="24"/>
        </w:rPr>
      </w:pPr>
      <w:r w:rsidRPr="00FD276F">
        <w:rPr>
          <w:rFonts w:ascii="Times New Roman" w:hAnsi="Times New Roman"/>
          <w:sz w:val="24"/>
          <w:szCs w:val="24"/>
        </w:rPr>
        <w:t>управљање медицинским отпадом у здравственим установама у јавној својини</w:t>
      </w:r>
      <w:r w:rsidRPr="00FD276F">
        <w:rPr>
          <w:rFonts w:ascii="Times New Roman" w:hAnsi="Times New Roman"/>
          <w:sz w:val="24"/>
          <w:szCs w:val="24"/>
          <w:lang w:val="sr-Cyrl-RS"/>
        </w:rPr>
        <w:t xml:space="preserve"> </w:t>
      </w:r>
      <w:r w:rsidRPr="00FD276F">
        <w:rPr>
          <w:rFonts w:ascii="Times New Roman" w:hAnsi="Times New Roman"/>
          <w:sz w:val="24"/>
          <w:szCs w:val="24"/>
        </w:rPr>
        <w:t>(</w:t>
      </w:r>
      <w:r w:rsidRPr="00FD276F">
        <w:rPr>
          <w:rFonts w:ascii="Times New Roman" w:hAnsi="Times New Roman"/>
          <w:sz w:val="24"/>
          <w:szCs w:val="24"/>
          <w:lang w:val="sr-Cyrl-RS"/>
        </w:rPr>
        <w:t>већ се финансира на терет средстава обавезног здравственог осигурања – дефинисано Прилогом 7. Правилника о уговарању за 2018. годину)</w:t>
      </w:r>
      <w:r w:rsidRPr="00FD276F">
        <w:rPr>
          <w:rFonts w:ascii="Times New Roman" w:hAnsi="Times New Roman"/>
          <w:sz w:val="24"/>
          <w:szCs w:val="24"/>
        </w:rPr>
        <w:t>;</w:t>
      </w:r>
    </w:p>
    <w:p w:rsidR="00B063F5" w:rsidRPr="00FD276F" w:rsidRDefault="00B063F5" w:rsidP="00FF527A">
      <w:pPr>
        <w:numPr>
          <w:ilvl w:val="0"/>
          <w:numId w:val="43"/>
        </w:numPr>
        <w:spacing w:after="0" w:line="240" w:lineRule="auto"/>
        <w:contextualSpacing/>
        <w:jc w:val="both"/>
        <w:rPr>
          <w:rFonts w:ascii="Times New Roman" w:hAnsi="Times New Roman"/>
          <w:sz w:val="24"/>
          <w:szCs w:val="24"/>
        </w:rPr>
      </w:pPr>
      <w:r w:rsidRPr="00FD276F">
        <w:rPr>
          <w:rFonts w:ascii="Times New Roman" w:hAnsi="Times New Roman"/>
          <w:sz w:val="24"/>
          <w:szCs w:val="24"/>
        </w:rPr>
        <w:t>обезбеђивање специјализација и ужих специјализација здравствених радника и здравствених сарадника, запослених у здравственим установама у јавној својини,</w:t>
      </w:r>
      <w:r w:rsidRPr="00FD276F">
        <w:rPr>
          <w:rFonts w:ascii="Times New Roman" w:hAnsi="Times New Roman"/>
          <w:sz w:val="24"/>
          <w:szCs w:val="24"/>
          <w:lang w:val="sr-Cyrl-RS"/>
        </w:rPr>
        <w:t xml:space="preserve"> </w:t>
      </w:r>
      <w:r w:rsidRPr="00FD276F">
        <w:rPr>
          <w:rFonts w:ascii="Times New Roman" w:hAnsi="Times New Roman"/>
          <w:sz w:val="24"/>
          <w:szCs w:val="24"/>
        </w:rPr>
        <w:t>(</w:t>
      </w:r>
      <w:r w:rsidRPr="00FD276F">
        <w:rPr>
          <w:rFonts w:ascii="Times New Roman" w:hAnsi="Times New Roman"/>
          <w:sz w:val="24"/>
          <w:szCs w:val="24"/>
          <w:lang w:val="sr-Cyrl-RS"/>
        </w:rPr>
        <w:t>већ се финансира на терет средстава обавезног здравственог осигурања – дефинисано Прилогом 7. Правилника о уговарању за 2018. годину)</w:t>
      </w:r>
      <w:r w:rsidRPr="00FD276F">
        <w:rPr>
          <w:rFonts w:ascii="Times New Roman" w:hAnsi="Times New Roman"/>
          <w:sz w:val="24"/>
          <w:szCs w:val="24"/>
        </w:rPr>
        <w:t>;</w:t>
      </w:r>
    </w:p>
    <w:p w:rsidR="00B063F5" w:rsidRPr="00FD276F" w:rsidRDefault="00B063F5" w:rsidP="00FF527A">
      <w:pPr>
        <w:numPr>
          <w:ilvl w:val="0"/>
          <w:numId w:val="43"/>
        </w:numPr>
        <w:spacing w:after="0" w:line="240" w:lineRule="auto"/>
        <w:jc w:val="both"/>
        <w:rPr>
          <w:rFonts w:ascii="Times New Roman" w:hAnsi="Times New Roman"/>
          <w:sz w:val="24"/>
          <w:szCs w:val="24"/>
        </w:rPr>
      </w:pPr>
      <w:r w:rsidRPr="00FD276F">
        <w:rPr>
          <w:rFonts w:ascii="Times New Roman" w:hAnsi="Times New Roman"/>
          <w:sz w:val="24"/>
          <w:szCs w:val="24"/>
        </w:rPr>
        <w:t>осигурање имовине и колективно осигурање запослених у здравственим установама у јавној својини од последица несрећног случаја (незгоде) и осигурање у случају теже болести и хируршке интервенције</w:t>
      </w:r>
      <w:r w:rsidRPr="00FD276F">
        <w:rPr>
          <w:rFonts w:ascii="Times New Roman" w:hAnsi="Times New Roman"/>
          <w:sz w:val="24"/>
          <w:szCs w:val="24"/>
          <w:lang w:val="sr-Cyrl-RS"/>
        </w:rPr>
        <w:t>,</w:t>
      </w:r>
      <w:r w:rsidRPr="00FD276F">
        <w:rPr>
          <w:rFonts w:ascii="Times New Roman" w:hAnsi="Times New Roman"/>
          <w:sz w:val="24"/>
          <w:szCs w:val="24"/>
        </w:rPr>
        <w:t xml:space="preserve"> као и осигурање од одговорности према трећим лицима у здравственим установама у јавној својини</w:t>
      </w:r>
      <w:r w:rsidRPr="00FD276F">
        <w:rPr>
          <w:rFonts w:ascii="Times New Roman" w:hAnsi="Times New Roman"/>
          <w:sz w:val="24"/>
          <w:szCs w:val="24"/>
          <w:lang w:val="sr-Cyrl-RS"/>
        </w:rPr>
        <w:t xml:space="preserve"> </w:t>
      </w:r>
      <w:r w:rsidRPr="00FD276F">
        <w:rPr>
          <w:rFonts w:ascii="Times New Roman" w:hAnsi="Times New Roman"/>
          <w:sz w:val="24"/>
          <w:szCs w:val="24"/>
        </w:rPr>
        <w:t>(</w:t>
      </w:r>
      <w:r w:rsidRPr="00FD276F">
        <w:rPr>
          <w:rFonts w:ascii="Times New Roman" w:hAnsi="Times New Roman"/>
          <w:sz w:val="24"/>
          <w:szCs w:val="24"/>
          <w:lang w:val="sr-Cyrl-RS"/>
        </w:rPr>
        <w:t>већ се финансира на терет средстава обавезног здравственог осигурања</w:t>
      </w:r>
      <w:r>
        <w:rPr>
          <w:rFonts w:ascii="Times New Roman" w:hAnsi="Times New Roman"/>
          <w:sz w:val="24"/>
          <w:szCs w:val="24"/>
          <w:lang w:val="sr-Cyrl-RS"/>
        </w:rPr>
        <w:t xml:space="preserve"> </w:t>
      </w:r>
      <w:r w:rsidRPr="00FD276F">
        <w:rPr>
          <w:rFonts w:ascii="Times New Roman" w:hAnsi="Times New Roman"/>
          <w:sz w:val="24"/>
          <w:szCs w:val="24"/>
          <w:lang w:val="sr-Cyrl-RS"/>
        </w:rPr>
        <w:t>– дефинисано Прилогом 7. Правилника о уговарању за 2018. годину)</w:t>
      </w:r>
      <w:r w:rsidRPr="00FD276F">
        <w:rPr>
          <w:rFonts w:ascii="Times New Roman" w:hAnsi="Times New Roman"/>
          <w:sz w:val="24"/>
          <w:szCs w:val="24"/>
        </w:rPr>
        <w:t>,</w:t>
      </w:r>
      <w:r w:rsidRPr="00FD276F">
        <w:rPr>
          <w:rFonts w:ascii="Times New Roman" w:hAnsi="Times New Roman"/>
          <w:sz w:val="24"/>
          <w:szCs w:val="24"/>
          <w:lang w:val="sr-Cyrl-RS"/>
        </w:rPr>
        <w:t xml:space="preserve"> </w:t>
      </w:r>
    </w:p>
    <w:p w:rsidR="00B063F5" w:rsidRPr="00E2220A" w:rsidRDefault="00B063F5" w:rsidP="00FF527A">
      <w:pPr>
        <w:numPr>
          <w:ilvl w:val="0"/>
          <w:numId w:val="43"/>
        </w:numPr>
        <w:spacing w:after="0" w:line="240" w:lineRule="auto"/>
        <w:jc w:val="both"/>
        <w:rPr>
          <w:rFonts w:ascii="Times New Roman" w:hAnsi="Times New Roman"/>
          <w:sz w:val="24"/>
          <w:szCs w:val="24"/>
        </w:rPr>
      </w:pPr>
      <w:r w:rsidRPr="00FD276F">
        <w:rPr>
          <w:rFonts w:ascii="Times New Roman" w:hAnsi="Times New Roman"/>
          <w:sz w:val="24"/>
          <w:szCs w:val="24"/>
        </w:rPr>
        <w:t>текуће одржавање објекта (да сада је било прописано само текуће одржавање просторија и медицинске, немедицинске опреме, превозних средстава), као и опреме у области интегрисаног здравственог информационог система здравствених установа у јавној својини</w:t>
      </w:r>
      <w:r w:rsidRPr="00FD276F">
        <w:rPr>
          <w:rFonts w:ascii="Times New Roman" w:hAnsi="Times New Roman"/>
          <w:sz w:val="24"/>
          <w:szCs w:val="24"/>
          <w:lang w:val="sr-Cyrl-RS"/>
        </w:rPr>
        <w:t xml:space="preserve"> </w:t>
      </w:r>
      <w:r w:rsidRPr="00FD276F">
        <w:rPr>
          <w:rFonts w:ascii="Times New Roman" w:hAnsi="Times New Roman"/>
          <w:sz w:val="24"/>
          <w:szCs w:val="24"/>
        </w:rPr>
        <w:t>(</w:t>
      </w:r>
      <w:r w:rsidRPr="00FD276F">
        <w:rPr>
          <w:rFonts w:ascii="Times New Roman" w:hAnsi="Times New Roman"/>
          <w:sz w:val="24"/>
          <w:szCs w:val="24"/>
          <w:lang w:val="sr-Cyrl-RS"/>
        </w:rPr>
        <w:t>већ се финансира на терет средстава обавезног здравственог осигурања</w:t>
      </w:r>
      <w:r>
        <w:rPr>
          <w:rFonts w:ascii="Times New Roman" w:hAnsi="Times New Roman"/>
          <w:sz w:val="24"/>
          <w:szCs w:val="24"/>
          <w:lang w:val="sr-Cyrl-RS"/>
        </w:rPr>
        <w:t xml:space="preserve"> </w:t>
      </w:r>
      <w:r w:rsidRPr="00FD276F">
        <w:rPr>
          <w:rFonts w:ascii="Times New Roman" w:hAnsi="Times New Roman"/>
          <w:sz w:val="24"/>
          <w:szCs w:val="24"/>
          <w:lang w:val="sr-Cyrl-RS"/>
        </w:rPr>
        <w:t>– дефинисано Прилогом 7. Правилника о уговарању за 2018. годину)</w:t>
      </w:r>
      <w:r w:rsidRPr="00FD276F">
        <w:rPr>
          <w:rFonts w:ascii="Times New Roman" w:hAnsi="Times New Roman"/>
          <w:sz w:val="24"/>
          <w:szCs w:val="24"/>
        </w:rPr>
        <w:t>.</w:t>
      </w:r>
    </w:p>
    <w:p w:rsidR="00B063F5" w:rsidRPr="00FD276F" w:rsidRDefault="00B063F5" w:rsidP="00FF527A">
      <w:pPr>
        <w:numPr>
          <w:ilvl w:val="0"/>
          <w:numId w:val="43"/>
        </w:numPr>
        <w:spacing w:after="0" w:line="240" w:lineRule="auto"/>
        <w:ind w:left="357" w:hanging="357"/>
        <w:contextualSpacing/>
        <w:jc w:val="both"/>
        <w:rPr>
          <w:rFonts w:ascii="Times New Roman" w:hAnsi="Times New Roman"/>
          <w:sz w:val="24"/>
          <w:szCs w:val="24"/>
        </w:rPr>
      </w:pPr>
      <w:r w:rsidRPr="00FD276F">
        <w:rPr>
          <w:rFonts w:ascii="Times New Roman" w:hAnsi="Times New Roman"/>
          <w:sz w:val="24"/>
          <w:szCs w:val="24"/>
          <w:lang w:val="sr-Cyrl-RS"/>
        </w:rPr>
        <w:t>з</w:t>
      </w:r>
      <w:r w:rsidRPr="00FD276F">
        <w:rPr>
          <w:rFonts w:ascii="Times New Roman" w:hAnsi="Times New Roman"/>
          <w:sz w:val="24"/>
          <w:szCs w:val="24"/>
          <w:lang w:val="sr-Cyrl-CS"/>
        </w:rPr>
        <w:t>дравствени радник из члана 157. става 1. овог члана, током извођења практичне наставе из клиничких предмета, пружа и здравствене услуге. Средства за пружање здравствених услуга из става 2. овог члана за потребе осигураних лица у здравственим установама у јавној својини, обезбеђују се из обавезног здравственог осигурања, у складу са прописима којима се уређује здравствена заштита и здравствено осигурање. Здравствена установа у јавној својини, факултет здравствене струке и организација обавезног здравственог осигурања закључују споразум којим се уређују њихова међусобна права и обавезе у вези са пружањем здравствених услуга из става 3. овог члана, врста и обим здравствених услуга које пружају здравствени радници из става 1. овог члана, списак здравствених радника - наставника и сарадника из става 1. овог члана који пружају здравствене услуге, начин плаћања пружених здравствених услуга и друга питања од значаја за регулисање међусобних односа</w:t>
      </w:r>
      <w:r w:rsidRPr="00FD276F">
        <w:rPr>
          <w:rFonts w:ascii="Times New Roman" w:hAnsi="Times New Roman"/>
          <w:sz w:val="24"/>
          <w:szCs w:val="24"/>
          <w:lang w:val="sr-Latn-RS"/>
        </w:rPr>
        <w:t xml:space="preserve"> </w:t>
      </w:r>
      <w:r w:rsidRPr="00FD276F">
        <w:rPr>
          <w:rFonts w:ascii="Times New Roman" w:hAnsi="Times New Roman"/>
          <w:sz w:val="24"/>
          <w:szCs w:val="24"/>
        </w:rPr>
        <w:t>(</w:t>
      </w:r>
      <w:r w:rsidRPr="00FD276F">
        <w:rPr>
          <w:rFonts w:ascii="Times New Roman" w:hAnsi="Times New Roman"/>
          <w:sz w:val="24"/>
          <w:szCs w:val="24"/>
          <w:lang w:val="sr-Cyrl-RS"/>
        </w:rPr>
        <w:t>већ се финансира на терет средстава обавезног здравственог осигурања)</w:t>
      </w:r>
      <w:r w:rsidRPr="00FD276F">
        <w:rPr>
          <w:rFonts w:ascii="Times New Roman" w:hAnsi="Times New Roman"/>
          <w:sz w:val="24"/>
          <w:szCs w:val="24"/>
          <w:lang w:val="sr-Cyrl-CS"/>
        </w:rPr>
        <w:t>.</w:t>
      </w:r>
    </w:p>
    <w:p w:rsidR="00EF51C0" w:rsidRPr="00A277A0" w:rsidRDefault="00EF51C0" w:rsidP="00A277A0">
      <w:pPr>
        <w:spacing w:after="0" w:line="240" w:lineRule="auto"/>
        <w:jc w:val="both"/>
        <w:rPr>
          <w:rFonts w:ascii="Times New Roman" w:hAnsi="Times New Roman"/>
          <w:color w:val="000000"/>
          <w:sz w:val="24"/>
          <w:szCs w:val="24"/>
          <w:lang w:val="sr-Cyrl-RS"/>
        </w:rPr>
      </w:pPr>
      <w:bookmarkStart w:id="1" w:name="toc4"/>
      <w:bookmarkEnd w:id="1"/>
    </w:p>
    <w:p w:rsidR="00EF51C0" w:rsidRDefault="00EF51C0" w:rsidP="00FF527A">
      <w:pPr>
        <w:spacing w:after="0" w:line="240" w:lineRule="auto"/>
        <w:jc w:val="both"/>
        <w:rPr>
          <w:rFonts w:ascii="Times New Roman" w:hAnsi="Times New Roman"/>
          <w:color w:val="000000"/>
          <w:sz w:val="24"/>
          <w:szCs w:val="24"/>
          <w:lang w:val="sr-Cyrl-RS"/>
        </w:rPr>
      </w:pPr>
    </w:p>
    <w:p w:rsidR="00BC4C2B" w:rsidRDefault="00C33CD3" w:rsidP="00FF527A">
      <w:pPr>
        <w:spacing w:after="0" w:line="240" w:lineRule="auto"/>
        <w:ind w:firstLine="720"/>
        <w:jc w:val="both"/>
        <w:rPr>
          <w:rFonts w:ascii="Times New Roman" w:hAnsi="Times New Roman"/>
          <w:sz w:val="24"/>
          <w:szCs w:val="24"/>
          <w:lang w:val="sr-Cyrl-RS"/>
        </w:rPr>
      </w:pPr>
      <w:r w:rsidRPr="00772925">
        <w:rPr>
          <w:rFonts w:ascii="Times New Roman" w:hAnsi="Times New Roman"/>
          <w:sz w:val="24"/>
          <w:szCs w:val="24"/>
          <w:lang w:val="sr-Cyrl-RS"/>
        </w:rPr>
        <w:t xml:space="preserve">У члану 10. прописано је да </w:t>
      </w:r>
      <w:r w:rsidR="00B063F5" w:rsidRPr="00772925">
        <w:rPr>
          <w:rFonts w:ascii="Times New Roman" w:hAnsi="Times New Roman"/>
          <w:sz w:val="24"/>
          <w:szCs w:val="24"/>
        </w:rPr>
        <w:t xml:space="preserve">Република може да обезбеди здравственим установама чији је оснивач и средства за извршавање обавеза по извршним судским одлукама, за обавезе које се не финансирају из средстава обавезног здравственог осигурања или на </w:t>
      </w:r>
      <w:r w:rsidR="00BC4C2B">
        <w:rPr>
          <w:rFonts w:ascii="Times New Roman" w:hAnsi="Times New Roman"/>
          <w:sz w:val="24"/>
          <w:szCs w:val="24"/>
        </w:rPr>
        <w:t>други начин у складу са законом</w:t>
      </w:r>
      <w:r w:rsidR="00BC4C2B">
        <w:rPr>
          <w:rFonts w:ascii="Times New Roman" w:hAnsi="Times New Roman"/>
          <w:sz w:val="24"/>
          <w:szCs w:val="24"/>
          <w:lang w:val="sr-Cyrl-RS"/>
        </w:rPr>
        <w:t>.</w:t>
      </w:r>
      <w:r w:rsidR="00B063F5" w:rsidRPr="00772925">
        <w:rPr>
          <w:rFonts w:ascii="Times New Roman" w:hAnsi="Times New Roman"/>
          <w:sz w:val="24"/>
          <w:szCs w:val="24"/>
        </w:rPr>
        <w:t xml:space="preserve"> </w:t>
      </w:r>
      <w:r w:rsidR="0002258E" w:rsidRPr="00772925">
        <w:rPr>
          <w:rFonts w:ascii="Times New Roman" w:hAnsi="Times New Roman"/>
          <w:sz w:val="24"/>
          <w:szCs w:val="24"/>
          <w:lang w:val="sr-Cyrl-RS"/>
        </w:rPr>
        <w:t>Здравствене у</w:t>
      </w:r>
      <w:r w:rsidR="00B063F5" w:rsidRPr="00772925">
        <w:rPr>
          <w:rFonts w:ascii="Times New Roman" w:hAnsi="Times New Roman"/>
          <w:sz w:val="24"/>
          <w:szCs w:val="24"/>
        </w:rPr>
        <w:t>станове чији је оснивач аутономна покрајина односно локална самоуправа то право су већ имал</w:t>
      </w:r>
      <w:r w:rsidR="00C725DF" w:rsidRPr="00E8194D">
        <w:rPr>
          <w:rFonts w:ascii="Times New Roman" w:hAnsi="Times New Roman"/>
          <w:sz w:val="24"/>
          <w:szCs w:val="24"/>
          <w:lang w:val="sr-Cyrl-RS"/>
        </w:rPr>
        <w:t>е</w:t>
      </w:r>
      <w:r w:rsidR="001571F6">
        <w:rPr>
          <w:rFonts w:ascii="Times New Roman" w:hAnsi="Times New Roman"/>
          <w:sz w:val="24"/>
          <w:szCs w:val="24"/>
          <w:lang w:val="sr-Cyrl-RS"/>
        </w:rPr>
        <w:t xml:space="preserve"> и до сада.</w:t>
      </w:r>
      <w:r w:rsidR="00BC4C2B">
        <w:rPr>
          <w:rFonts w:ascii="Times New Roman" w:hAnsi="Times New Roman"/>
          <w:sz w:val="24"/>
          <w:szCs w:val="24"/>
          <w:lang w:val="sr-Cyrl-RS"/>
        </w:rPr>
        <w:t xml:space="preserve"> </w:t>
      </w:r>
    </w:p>
    <w:p w:rsidR="001571F6" w:rsidRDefault="001571F6" w:rsidP="00FF527A">
      <w:pPr>
        <w:spacing w:after="0" w:line="240" w:lineRule="auto"/>
        <w:ind w:firstLine="720"/>
        <w:jc w:val="both"/>
        <w:rPr>
          <w:rFonts w:ascii="Times New Roman" w:hAnsi="Times New Roman"/>
          <w:sz w:val="24"/>
          <w:szCs w:val="24"/>
          <w:lang w:val="sr-Cyrl-RS"/>
        </w:rPr>
      </w:pPr>
    </w:p>
    <w:p w:rsidR="005C498B" w:rsidRDefault="001A4010" w:rsidP="00FF527A">
      <w:pPr>
        <w:spacing w:after="0" w:line="240" w:lineRule="auto"/>
        <w:ind w:firstLine="720"/>
        <w:jc w:val="both"/>
        <w:rPr>
          <w:rFonts w:ascii="Times New Roman" w:hAnsi="Times New Roman"/>
          <w:sz w:val="24"/>
          <w:szCs w:val="24"/>
          <w:lang w:val="sr-Cyrl-CS"/>
        </w:rPr>
      </w:pPr>
      <w:r w:rsidRPr="00E8194D">
        <w:rPr>
          <w:rFonts w:ascii="Times New Roman" w:hAnsi="Times New Roman"/>
          <w:sz w:val="24"/>
          <w:szCs w:val="24"/>
          <w:lang w:val="sr-Cyrl-CS"/>
        </w:rPr>
        <w:t xml:space="preserve">У члану 30. став 1. Нацрта закона прописано је да здравствену установу у јавној својини из </w:t>
      </w:r>
      <w:r w:rsidRPr="005C54A8">
        <w:rPr>
          <w:rFonts w:ascii="Times New Roman" w:hAnsi="Times New Roman"/>
          <w:bCs/>
          <w:sz w:val="24"/>
          <w:szCs w:val="24"/>
          <w:lang w:val="sr-Cyrl-CS"/>
        </w:rPr>
        <w:t>члана 28</w:t>
      </w:r>
      <w:r w:rsidRPr="00E8194D">
        <w:rPr>
          <w:rFonts w:ascii="Times New Roman" w:hAnsi="Times New Roman"/>
          <w:sz w:val="24"/>
          <w:szCs w:val="24"/>
          <w:lang w:val="sr-Cyrl-CS"/>
        </w:rPr>
        <w:t>. став 3. овог закона оснива Република Србиј</w:t>
      </w:r>
      <w:r w:rsidRPr="00E8194D">
        <w:rPr>
          <w:rFonts w:ascii="Times New Roman" w:hAnsi="Times New Roman"/>
          <w:sz w:val="24"/>
          <w:szCs w:val="24"/>
          <w:lang w:val="sr-Latn-RS"/>
        </w:rPr>
        <w:t>a</w:t>
      </w:r>
      <w:r w:rsidRPr="00E8194D">
        <w:rPr>
          <w:rFonts w:ascii="Times New Roman" w:hAnsi="Times New Roman"/>
          <w:sz w:val="24"/>
          <w:szCs w:val="24"/>
          <w:lang w:val="sr-Cyrl-CS"/>
        </w:rPr>
        <w:t>, а на територији аутономне покрајине – аутономна покрајина, осим апотекарске установе, коју оснива јединица локалне самоуправе, у складу са овим законом и Планом мреже.</w:t>
      </w:r>
    </w:p>
    <w:p w:rsidR="00464C3E" w:rsidRPr="00E8194D" w:rsidRDefault="00464C3E" w:rsidP="00FF527A">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Средства за ове намене обезбеђена су у 2019. години , </w:t>
      </w:r>
      <w:r w:rsidR="00E14F8D" w:rsidRPr="00E8194D">
        <w:rPr>
          <w:rFonts w:ascii="Times New Roman" w:hAnsi="Times New Roman"/>
          <w:sz w:val="24"/>
          <w:szCs w:val="24"/>
          <w:lang w:val="sr-Cyrl-RS"/>
        </w:rPr>
        <w:t>на разделу Министарства здравља, у оквиру Програма 1807-Развој инфраструктуре здравствених установа, Програмска активност 0001-Изградња и опремање здравствених установа у државној својини чији је оснивач Република, економска класификација 464-Дотације организацијама</w:t>
      </w:r>
      <w:r>
        <w:rPr>
          <w:rFonts w:ascii="Times New Roman" w:hAnsi="Times New Roman"/>
          <w:sz w:val="24"/>
          <w:szCs w:val="24"/>
          <w:lang w:val="sr-Cyrl-RS"/>
        </w:rPr>
        <w:t xml:space="preserve"> обавезног социјалног осигурања, у </w:t>
      </w:r>
      <w:r w:rsidR="001571F6">
        <w:rPr>
          <w:rFonts w:ascii="Times New Roman" w:hAnsi="Times New Roman"/>
          <w:sz w:val="24"/>
          <w:szCs w:val="24"/>
          <w:lang w:val="sr-Cyrl-RS"/>
        </w:rPr>
        <w:t>износу од 3.000.000.000 динара.</w:t>
      </w:r>
    </w:p>
    <w:p w:rsidR="007E2DDA" w:rsidRDefault="007E2DDA" w:rsidP="00FF527A">
      <w:pPr>
        <w:pStyle w:val="NoSpacing"/>
        <w:ind w:firstLine="720"/>
        <w:jc w:val="both"/>
        <w:rPr>
          <w:rFonts w:ascii="Times New Roman" w:hAnsi="Times New Roman"/>
          <w:sz w:val="24"/>
          <w:szCs w:val="24"/>
          <w:lang w:val="sr-Cyrl-RS"/>
        </w:rPr>
        <w:sectPr w:rsidR="007E2DDA" w:rsidSect="00AF6231">
          <w:footerReference w:type="default" r:id="rId8"/>
          <w:pgSz w:w="11909" w:h="16834" w:code="9"/>
          <w:pgMar w:top="851" w:right="851" w:bottom="851" w:left="1134" w:header="720" w:footer="720" w:gutter="0"/>
          <w:cols w:space="720"/>
          <w:docGrid w:linePitch="360"/>
        </w:sectPr>
      </w:pPr>
      <w:r>
        <w:rPr>
          <w:rFonts w:ascii="Times New Roman" w:hAnsi="Times New Roman"/>
          <w:sz w:val="24"/>
          <w:szCs w:val="24"/>
          <w:lang w:val="sr-Cyrl-RS"/>
        </w:rPr>
        <w:t xml:space="preserve"> </w:t>
      </w:r>
    </w:p>
    <w:p w:rsidR="00B063F5" w:rsidRPr="00FD276F" w:rsidRDefault="00B063F5" w:rsidP="00FF527A">
      <w:pPr>
        <w:pStyle w:val="NoSpacing"/>
        <w:ind w:firstLine="720"/>
        <w:jc w:val="both"/>
        <w:rPr>
          <w:rFonts w:ascii="Times New Roman" w:hAnsi="Times New Roman"/>
          <w:sz w:val="24"/>
          <w:szCs w:val="24"/>
          <w:lang w:val="sr-Cyrl-RS"/>
        </w:rPr>
      </w:pPr>
    </w:p>
    <w:tbl>
      <w:tblPr>
        <w:tblW w:w="15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276"/>
        <w:gridCol w:w="2478"/>
        <w:gridCol w:w="1916"/>
        <w:gridCol w:w="2268"/>
        <w:gridCol w:w="1985"/>
        <w:gridCol w:w="1984"/>
        <w:gridCol w:w="2665"/>
      </w:tblGrid>
      <w:tr w:rsidR="00B063F5" w:rsidRPr="00FD276F" w:rsidTr="00FD098C">
        <w:trPr>
          <w:trHeight w:val="300"/>
        </w:trPr>
        <w:tc>
          <w:tcPr>
            <w:tcW w:w="15247" w:type="dxa"/>
            <w:gridSpan w:val="8"/>
            <w:noWrap/>
            <w:hideMark/>
          </w:tcPr>
          <w:p w:rsidR="00B063F5" w:rsidRPr="00FD276F" w:rsidRDefault="00B063F5" w:rsidP="00FF527A">
            <w:pPr>
              <w:spacing w:after="0" w:line="240" w:lineRule="auto"/>
              <w:rPr>
                <w:rFonts w:ascii="Times New Roman" w:hAnsi="Times New Roman"/>
                <w:b/>
                <w:sz w:val="24"/>
                <w:szCs w:val="24"/>
              </w:rPr>
            </w:pPr>
            <w:r w:rsidRPr="00FD276F">
              <w:rPr>
                <w:rFonts w:ascii="Times New Roman" w:hAnsi="Times New Roman"/>
                <w:b/>
                <w:sz w:val="24"/>
                <w:szCs w:val="24"/>
              </w:rPr>
              <w:t>Блокиране здравствене установе на дан 24.05.2018. године</w:t>
            </w:r>
          </w:p>
        </w:tc>
      </w:tr>
      <w:tr w:rsidR="00B063F5" w:rsidRPr="00FD276F" w:rsidTr="00EB487B">
        <w:trPr>
          <w:trHeight w:val="300"/>
        </w:trPr>
        <w:tc>
          <w:tcPr>
            <w:tcW w:w="675" w:type="dxa"/>
            <w:noWrap/>
            <w:hideMark/>
          </w:tcPr>
          <w:p w:rsidR="00B063F5" w:rsidRPr="00FD276F" w:rsidRDefault="00B063F5" w:rsidP="00FF527A">
            <w:pPr>
              <w:pStyle w:val="NoSpacing"/>
              <w:rPr>
                <w:rFonts w:ascii="Times New Roman" w:hAnsi="Times New Roman"/>
                <w:sz w:val="20"/>
                <w:szCs w:val="20"/>
                <w:lang w:val="sr-Cyrl-RS"/>
              </w:rPr>
            </w:pPr>
            <w:r w:rsidRPr="00FD276F">
              <w:rPr>
                <w:rFonts w:ascii="Times New Roman" w:hAnsi="Times New Roman"/>
                <w:sz w:val="20"/>
                <w:szCs w:val="20"/>
                <w:lang w:val="sr-Cyrl-RS"/>
              </w:rPr>
              <w:t>Р</w:t>
            </w:r>
            <w:r>
              <w:rPr>
                <w:rFonts w:ascii="Times New Roman" w:hAnsi="Times New Roman"/>
                <w:sz w:val="20"/>
                <w:szCs w:val="20"/>
                <w:lang w:val="sr-Cyrl-RS"/>
              </w:rPr>
              <w:t>. б</w:t>
            </w:r>
            <w:r w:rsidRPr="00FD276F">
              <w:rPr>
                <w:rFonts w:ascii="Times New Roman" w:hAnsi="Times New Roman"/>
                <w:sz w:val="20"/>
                <w:szCs w:val="20"/>
                <w:lang w:val="sr-Cyrl-RS"/>
              </w:rPr>
              <w:t>р</w:t>
            </w:r>
            <w:r>
              <w:rPr>
                <w:rFonts w:ascii="Times New Roman" w:hAnsi="Times New Roman"/>
                <w:sz w:val="20"/>
                <w:szCs w:val="20"/>
                <w:lang w:val="sr-Cyrl-RS"/>
              </w:rPr>
              <w:t>.</w:t>
            </w:r>
          </w:p>
        </w:tc>
        <w:tc>
          <w:tcPr>
            <w:tcW w:w="1276" w:type="dxa"/>
            <w:noWrap/>
            <w:hideMark/>
          </w:tcPr>
          <w:p w:rsidR="00B063F5" w:rsidRPr="00FD276F" w:rsidRDefault="00B063F5" w:rsidP="00FF527A">
            <w:pPr>
              <w:pStyle w:val="NoSpacing"/>
              <w:rPr>
                <w:rFonts w:ascii="Times New Roman" w:hAnsi="Times New Roman"/>
                <w:sz w:val="20"/>
                <w:szCs w:val="20"/>
                <w:lang w:val="sr-Cyrl-RS"/>
              </w:rPr>
            </w:pPr>
            <w:r w:rsidRPr="00FD276F">
              <w:rPr>
                <w:rFonts w:ascii="Times New Roman" w:hAnsi="Times New Roman"/>
                <w:sz w:val="20"/>
                <w:szCs w:val="20"/>
                <w:lang w:val="sr-Cyrl-RS"/>
              </w:rPr>
              <w:t>Матични број</w:t>
            </w:r>
          </w:p>
        </w:tc>
        <w:tc>
          <w:tcPr>
            <w:tcW w:w="2478" w:type="dxa"/>
            <w:noWrap/>
            <w:hideMark/>
          </w:tcPr>
          <w:p w:rsidR="00B063F5" w:rsidRPr="00FD276F" w:rsidRDefault="00B063F5" w:rsidP="00FF527A">
            <w:pPr>
              <w:pStyle w:val="NoSpacing"/>
              <w:rPr>
                <w:rFonts w:ascii="Times New Roman" w:hAnsi="Times New Roman"/>
                <w:sz w:val="20"/>
                <w:szCs w:val="20"/>
              </w:rPr>
            </w:pPr>
            <w:r w:rsidRPr="00FD276F">
              <w:rPr>
                <w:rFonts w:ascii="Times New Roman" w:hAnsi="Times New Roman"/>
                <w:sz w:val="20"/>
                <w:szCs w:val="20"/>
              </w:rPr>
              <w:t>Назив</w:t>
            </w:r>
          </w:p>
        </w:tc>
        <w:tc>
          <w:tcPr>
            <w:tcW w:w="1916" w:type="dxa"/>
            <w:noWrap/>
            <w:hideMark/>
          </w:tcPr>
          <w:p w:rsidR="00B063F5" w:rsidRPr="00FD276F" w:rsidRDefault="00B063F5" w:rsidP="00FF527A">
            <w:pPr>
              <w:pStyle w:val="NoSpacing"/>
              <w:rPr>
                <w:rFonts w:ascii="Times New Roman" w:hAnsi="Times New Roman"/>
                <w:sz w:val="20"/>
                <w:szCs w:val="20"/>
              </w:rPr>
            </w:pPr>
            <w:r w:rsidRPr="00FD276F">
              <w:rPr>
                <w:rFonts w:ascii="Times New Roman" w:hAnsi="Times New Roman"/>
                <w:sz w:val="20"/>
                <w:szCs w:val="20"/>
              </w:rPr>
              <w:t>Место</w:t>
            </w:r>
          </w:p>
        </w:tc>
        <w:tc>
          <w:tcPr>
            <w:tcW w:w="2268" w:type="dxa"/>
            <w:noWrap/>
            <w:hideMark/>
          </w:tcPr>
          <w:p w:rsidR="00B063F5" w:rsidRPr="00FD276F" w:rsidRDefault="00B063F5" w:rsidP="00FF527A">
            <w:pPr>
              <w:pStyle w:val="NoSpacing"/>
              <w:rPr>
                <w:rFonts w:ascii="Times New Roman" w:hAnsi="Times New Roman"/>
                <w:sz w:val="20"/>
                <w:szCs w:val="20"/>
              </w:rPr>
            </w:pPr>
            <w:r w:rsidRPr="00FD276F">
              <w:rPr>
                <w:rFonts w:ascii="Times New Roman" w:hAnsi="Times New Roman"/>
                <w:sz w:val="20"/>
                <w:szCs w:val="20"/>
              </w:rPr>
              <w:t>Почетни дан блокаде</w:t>
            </w:r>
          </w:p>
        </w:tc>
        <w:tc>
          <w:tcPr>
            <w:tcW w:w="1985" w:type="dxa"/>
            <w:noWrap/>
            <w:hideMark/>
          </w:tcPr>
          <w:p w:rsidR="00B063F5" w:rsidRPr="00FD276F" w:rsidRDefault="00B063F5" w:rsidP="00FF527A">
            <w:pPr>
              <w:pStyle w:val="NoSpacing"/>
              <w:rPr>
                <w:rFonts w:ascii="Times New Roman" w:hAnsi="Times New Roman"/>
                <w:sz w:val="20"/>
                <w:szCs w:val="20"/>
              </w:rPr>
            </w:pPr>
            <w:r w:rsidRPr="00FD276F">
              <w:rPr>
                <w:rFonts w:ascii="Times New Roman" w:hAnsi="Times New Roman"/>
                <w:sz w:val="20"/>
                <w:szCs w:val="20"/>
                <w:lang w:val="sr-Cyrl-RS"/>
              </w:rPr>
              <w:t>Из</w:t>
            </w:r>
            <w:r w:rsidRPr="00FD276F">
              <w:rPr>
                <w:rFonts w:ascii="Times New Roman" w:hAnsi="Times New Roman"/>
                <w:sz w:val="20"/>
                <w:szCs w:val="20"/>
              </w:rPr>
              <w:t>нос блокаде</w:t>
            </w:r>
          </w:p>
        </w:tc>
        <w:tc>
          <w:tcPr>
            <w:tcW w:w="1984" w:type="dxa"/>
            <w:noWrap/>
            <w:hideMark/>
          </w:tcPr>
          <w:p w:rsidR="00B063F5" w:rsidRPr="00FD276F" w:rsidRDefault="00B063F5" w:rsidP="00FF527A">
            <w:pPr>
              <w:pStyle w:val="NoSpacing"/>
              <w:rPr>
                <w:rFonts w:ascii="Times New Roman" w:hAnsi="Times New Roman"/>
                <w:sz w:val="20"/>
                <w:szCs w:val="20"/>
              </w:rPr>
            </w:pPr>
            <w:r w:rsidRPr="00FD276F">
              <w:rPr>
                <w:rFonts w:ascii="Times New Roman" w:hAnsi="Times New Roman"/>
                <w:sz w:val="20"/>
                <w:szCs w:val="20"/>
                <w:lang w:val="sr-Cyrl-RS"/>
              </w:rPr>
              <w:t>К</w:t>
            </w:r>
            <w:r w:rsidRPr="00FD276F">
              <w:rPr>
                <w:rFonts w:ascii="Times New Roman" w:hAnsi="Times New Roman"/>
                <w:sz w:val="20"/>
                <w:szCs w:val="20"/>
              </w:rPr>
              <w:t>амата</w:t>
            </w:r>
          </w:p>
        </w:tc>
        <w:tc>
          <w:tcPr>
            <w:tcW w:w="2665" w:type="dxa"/>
            <w:noWrap/>
            <w:hideMark/>
          </w:tcPr>
          <w:p w:rsidR="00B063F5" w:rsidRPr="00FD276F" w:rsidRDefault="00B063F5" w:rsidP="00FF527A">
            <w:pPr>
              <w:spacing w:after="0" w:line="240" w:lineRule="auto"/>
              <w:rPr>
                <w:rFonts w:ascii="Times New Roman" w:hAnsi="Times New Roman"/>
                <w:sz w:val="20"/>
                <w:szCs w:val="20"/>
              </w:rPr>
            </w:pPr>
            <w:r w:rsidRPr="00FD276F">
              <w:rPr>
                <w:rFonts w:ascii="Times New Roman" w:hAnsi="Times New Roman"/>
                <w:sz w:val="20"/>
                <w:szCs w:val="20"/>
              </w:rPr>
              <w:t>Укупан износ блокаде са каматом</w:t>
            </w:r>
          </w:p>
        </w:tc>
      </w:tr>
      <w:tr w:rsidR="00B063F5" w:rsidRPr="00FD276F" w:rsidTr="00EB487B">
        <w:trPr>
          <w:trHeight w:val="300"/>
        </w:trPr>
        <w:tc>
          <w:tcPr>
            <w:tcW w:w="675" w:type="dxa"/>
            <w:noWrap/>
            <w:hideMark/>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11</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9019014</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ДОМ ЗДРАВЉА ПРИШТИНА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ПРИШТИНА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26.06.</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2008.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3,096,854.63</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4,568,438.19</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7,665,292.82</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12</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17219766</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ЗДРАВСТВЕНИ ЦЕНТАР КЊАЖЕВАЦ</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КЊАЖЕВАЦ</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15.04.</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2013.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123,355,142.63</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76,466,314.90</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199,821,457.53</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13</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17716409</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ДОМ ЗДРАВЉА ЖИТОРАЂА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ЖИТОРАЂА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20.05.</w:t>
            </w:r>
          </w:p>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2013. год</w:t>
            </w:r>
            <w:r w:rsidRPr="00FD276F">
              <w:rPr>
                <w:rFonts w:ascii="Times New Roman" w:hAnsi="Times New Roman"/>
                <w:sz w:val="20"/>
                <w:szCs w:val="20"/>
                <w:lang w:val="sr-Cyrl-RS"/>
              </w:rPr>
              <w:t>.</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13,508,600.46</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6,627,976.37</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20,136,576.83</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14</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17710214</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ДОМ ЗДРАВЉА ЛЕСКОВАЦ</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ЛЕСКОВАЦ</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24.01.</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2013.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213,641,738.45</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124,098,394.51</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337,740,132.96</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15</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17686542</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СПЕЦИЈАЛНА БОЛНИЦА ЗА РЕХАБИЛИТАЦИЈУ БУЈАНОВАЦ</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БУЈАНОВАЦ</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02.09.</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2014.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18,453,963.87</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12,086,698.11</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30,540,661.98</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16</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9181814</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КЛИНИЧКО-БОЛНИЧКИ ЦЕНТАР ПРИШТИНА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ГРАЧАНИЦА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04.09.</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2014.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5,133,972.30</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2,779,797.98</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7,913,770.28</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17</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17688421</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ДОМ ЗДРАВЉА ЋУПРИЈА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ЋУПРИЈА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10.12.</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2014.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179,882,656.50</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76,173,852.92</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256,056,509.42</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18</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17191918</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ЗДРАВСТВЕНИ ЦЕНТАР СУРДУЛИЦА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СУРДУЛИЦА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02.02.</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2015.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25,634,955.20</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10,754,155.19</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36,389,110.39</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19</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7414455</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ЗДРАВСТВЕНИ ЦЕНТАР СА П.О.УЖИЦЕ</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УЖИЦЕ</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23.03.</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2015.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84,563,947.59</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18,253,516.75</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102,817,464.34</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2</w:t>
            </w:r>
            <w:r>
              <w:rPr>
                <w:rFonts w:ascii="Times New Roman" w:hAnsi="Times New Roman"/>
                <w:sz w:val="20"/>
                <w:szCs w:val="20"/>
                <w:lang w:val="sr-Cyrl-RS"/>
              </w:rPr>
              <w:t>1</w:t>
            </w:r>
            <w:r w:rsidRPr="00FD276F">
              <w:rPr>
                <w:rFonts w:ascii="Times New Roman" w:hAnsi="Times New Roman"/>
                <w:sz w:val="20"/>
                <w:szCs w:val="20"/>
              </w:rPr>
              <w:t>0</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17273019</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ДОМ ЗДРАВЉА СМЕД. ПАЛАНКА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СМЕД. ПАЛАНКА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17.04.</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2015.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12,386,724.92</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5,470,730.39</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17,857,455.31</w:t>
            </w:r>
          </w:p>
        </w:tc>
      </w:tr>
      <w:tr w:rsidR="00B063F5" w:rsidRPr="00FD276F" w:rsidTr="00EB487B">
        <w:trPr>
          <w:trHeight w:val="300"/>
        </w:trPr>
        <w:tc>
          <w:tcPr>
            <w:tcW w:w="675" w:type="dxa"/>
            <w:noWrap/>
          </w:tcPr>
          <w:p w:rsidR="00B063F5" w:rsidRPr="00EB487B" w:rsidRDefault="00B063F5" w:rsidP="00FF527A">
            <w:pPr>
              <w:pStyle w:val="NoSpacing"/>
              <w:ind w:firstLine="720"/>
              <w:jc w:val="both"/>
              <w:rPr>
                <w:rFonts w:ascii="Times New Roman" w:hAnsi="Times New Roman"/>
                <w:sz w:val="20"/>
                <w:szCs w:val="20"/>
                <w:lang w:val="sr-Cyrl-RS"/>
              </w:rPr>
            </w:pPr>
            <w:r w:rsidRPr="00FD276F">
              <w:rPr>
                <w:rFonts w:ascii="Times New Roman" w:hAnsi="Times New Roman"/>
                <w:sz w:val="20"/>
                <w:szCs w:val="20"/>
              </w:rPr>
              <w:t>21</w:t>
            </w:r>
            <w:r>
              <w:rPr>
                <w:rFonts w:ascii="Times New Roman" w:hAnsi="Times New Roman"/>
                <w:sz w:val="20"/>
                <w:szCs w:val="20"/>
                <w:lang w:val="sr-Cyrl-RS"/>
              </w:rPr>
              <w:t>1</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8057257</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АПОТЕКА ПАНЧЕВО</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ПАНЧЕВО</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31.12.</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2015.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488,457,598.07</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228,201,161.00</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716,658,759.07</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2</w:t>
            </w:r>
            <w:r>
              <w:rPr>
                <w:rFonts w:ascii="Times New Roman" w:hAnsi="Times New Roman"/>
                <w:sz w:val="20"/>
                <w:szCs w:val="20"/>
                <w:lang w:val="sr-Cyrl-RS"/>
              </w:rPr>
              <w:t>1</w:t>
            </w:r>
            <w:r w:rsidRPr="00FD276F">
              <w:rPr>
                <w:rFonts w:ascii="Times New Roman" w:hAnsi="Times New Roman"/>
                <w:sz w:val="20"/>
                <w:szCs w:val="20"/>
              </w:rPr>
              <w:t>2</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7205805</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ЗДРАВСТВЕНИ ЦЕНТАР ВРАЊЕ</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ВРАЊЕ</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11.05.</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2016.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271,445,605.42</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54,981,986.05</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326,427,591.47</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2</w:t>
            </w:r>
            <w:r>
              <w:rPr>
                <w:rFonts w:ascii="Times New Roman" w:hAnsi="Times New Roman"/>
                <w:sz w:val="20"/>
                <w:szCs w:val="20"/>
                <w:lang w:val="sr-Cyrl-RS"/>
              </w:rPr>
              <w:t>1</w:t>
            </w:r>
            <w:r w:rsidRPr="00FD276F">
              <w:rPr>
                <w:rFonts w:ascii="Times New Roman" w:hAnsi="Times New Roman"/>
                <w:sz w:val="20"/>
                <w:szCs w:val="20"/>
              </w:rPr>
              <w:t>3</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17688383</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ОПШТА БОЛНИЦА ЈАГОДИНА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ЈАГОДИНА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05.09.</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2016.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205,623,934.27</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68,542,754.78</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274,166,689.05</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2</w:t>
            </w:r>
            <w:r>
              <w:rPr>
                <w:rFonts w:ascii="Times New Roman" w:hAnsi="Times New Roman"/>
                <w:sz w:val="20"/>
                <w:szCs w:val="20"/>
                <w:lang w:val="sr-Cyrl-RS"/>
              </w:rPr>
              <w:t>1</w:t>
            </w:r>
            <w:r w:rsidRPr="00FD276F">
              <w:rPr>
                <w:rFonts w:ascii="Times New Roman" w:hAnsi="Times New Roman"/>
                <w:sz w:val="20"/>
                <w:szCs w:val="20"/>
              </w:rPr>
              <w:t>4</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7019025</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ИНСТИТУТ ЗА ТРАНСФУЗИЈУ КРВИ СРБИЈЕ</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БЕОГРАД</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28.09.</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2017.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216,271,348.78</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33,989,733.28</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250,261,082.06</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2</w:t>
            </w:r>
            <w:r>
              <w:rPr>
                <w:rFonts w:ascii="Times New Roman" w:hAnsi="Times New Roman"/>
                <w:sz w:val="20"/>
                <w:szCs w:val="20"/>
                <w:lang w:val="sr-Cyrl-RS"/>
              </w:rPr>
              <w:t>1</w:t>
            </w:r>
            <w:r w:rsidRPr="00FD276F">
              <w:rPr>
                <w:rFonts w:ascii="Times New Roman" w:hAnsi="Times New Roman"/>
                <w:sz w:val="20"/>
                <w:szCs w:val="20"/>
              </w:rPr>
              <w:t>5</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6357890</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АПОТЕКА ГОРЊИ МИЛАНОВАЦ</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Г. МИЛАНОВАЦ</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02.08.</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2017.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7,883,978.74</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51,367.73</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7,935,346.47</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2</w:t>
            </w:r>
            <w:r>
              <w:rPr>
                <w:rFonts w:ascii="Times New Roman" w:hAnsi="Times New Roman"/>
                <w:sz w:val="20"/>
                <w:szCs w:val="20"/>
                <w:lang w:val="sr-Cyrl-RS"/>
              </w:rPr>
              <w:t>1</w:t>
            </w:r>
            <w:r w:rsidRPr="00FD276F">
              <w:rPr>
                <w:rFonts w:ascii="Times New Roman" w:hAnsi="Times New Roman"/>
                <w:sz w:val="20"/>
                <w:szCs w:val="20"/>
              </w:rPr>
              <w:t>6</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17667394</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ДОМ ЗДРАВЉА РЕКОВАЦ</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РЕКОВАЦ</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21.03.</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2018.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7,226,669.60</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730,905.61</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7,957,575.21</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2</w:t>
            </w:r>
            <w:r>
              <w:rPr>
                <w:rFonts w:ascii="Times New Roman" w:hAnsi="Times New Roman"/>
                <w:sz w:val="20"/>
                <w:szCs w:val="20"/>
                <w:lang w:val="sr-Cyrl-RS"/>
              </w:rPr>
              <w:t>1</w:t>
            </w:r>
            <w:r w:rsidRPr="00FD276F">
              <w:rPr>
                <w:rFonts w:ascii="Times New Roman" w:hAnsi="Times New Roman"/>
                <w:sz w:val="20"/>
                <w:szCs w:val="20"/>
              </w:rPr>
              <w:t>7</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17220063</w:t>
            </w:r>
          </w:p>
        </w:tc>
        <w:tc>
          <w:tcPr>
            <w:tcW w:w="2478" w:type="dxa"/>
            <w:noWrap/>
            <w:hideMark/>
          </w:tcPr>
          <w:p w:rsidR="00B063F5" w:rsidRPr="00FD276F" w:rsidRDefault="00B063F5" w:rsidP="00FF527A">
            <w:pPr>
              <w:pStyle w:val="NoSpacing"/>
              <w:ind w:firstLine="720"/>
              <w:jc w:val="both"/>
              <w:rPr>
                <w:rFonts w:ascii="Times New Roman" w:hAnsi="Times New Roman"/>
                <w:sz w:val="20"/>
                <w:szCs w:val="20"/>
                <w:lang w:val="sr-Cyrl-RS"/>
              </w:rPr>
            </w:pPr>
            <w:r w:rsidRPr="00FD276F">
              <w:rPr>
                <w:rFonts w:ascii="Times New Roman" w:hAnsi="Times New Roman"/>
                <w:sz w:val="20"/>
                <w:szCs w:val="20"/>
                <w:lang w:val="sr-Cyrl-RS"/>
              </w:rPr>
              <w:t>АПОТЕКА БОР</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БОР</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05.10.</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2016.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430,533,679.04</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92,615,952.94</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523,149,631.98</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r w:rsidRPr="00FD276F">
              <w:rPr>
                <w:rFonts w:ascii="Times New Roman" w:hAnsi="Times New Roman"/>
                <w:sz w:val="20"/>
                <w:szCs w:val="20"/>
              </w:rPr>
              <w:t>2</w:t>
            </w:r>
            <w:r>
              <w:rPr>
                <w:rFonts w:ascii="Times New Roman" w:hAnsi="Times New Roman"/>
                <w:sz w:val="20"/>
                <w:szCs w:val="20"/>
                <w:lang w:val="sr-Cyrl-RS"/>
              </w:rPr>
              <w:t>1</w:t>
            </w:r>
            <w:r w:rsidRPr="00FD276F">
              <w:rPr>
                <w:rFonts w:ascii="Times New Roman" w:hAnsi="Times New Roman"/>
                <w:sz w:val="20"/>
                <w:szCs w:val="20"/>
              </w:rPr>
              <w:t>8</w:t>
            </w: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9273212</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АПОТЕКА К. МИТРОВИЦА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К. МИТРОВИЦА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28.10.</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2016.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19,980,283.24</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5,888,861.04</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25,869,144.28</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8887535</w:t>
            </w:r>
          </w:p>
        </w:tc>
        <w:tc>
          <w:tcPr>
            <w:tcW w:w="2478"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lang w:val="sr-Cyrl-RS"/>
              </w:rPr>
              <w:t>ОПШ</w:t>
            </w:r>
            <w:r w:rsidRPr="00FD276F">
              <w:rPr>
                <w:rFonts w:ascii="Times New Roman" w:hAnsi="Times New Roman"/>
                <w:sz w:val="20"/>
                <w:szCs w:val="20"/>
              </w:rPr>
              <w:t>T</w:t>
            </w:r>
            <w:r w:rsidRPr="00FD276F">
              <w:rPr>
                <w:rFonts w:ascii="Times New Roman" w:hAnsi="Times New Roman"/>
                <w:sz w:val="20"/>
                <w:szCs w:val="20"/>
                <w:lang w:val="sr-Cyrl-RS"/>
              </w:rPr>
              <w:t>А БОЛНИЦА ,,ЂОРЂЕ ЈОВАНОВИЋ</w:t>
            </w:r>
            <w:r w:rsidRPr="00FD276F">
              <w:rPr>
                <w:rFonts w:ascii="Times New Roman" w:hAnsi="Times New Roman"/>
                <w:sz w:val="20"/>
                <w:szCs w:val="20"/>
              </w:rPr>
              <w:t>”</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ЗРЕЊАНИН</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06.03.</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2018.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7108095</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ЖУБОР ЗАВОД ЗА ПРЕВЕНЦИЈУ</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КУРШУМЛИЈА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25.02.</w:t>
            </w:r>
          </w:p>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2015.</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264,743,073.89</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36,742,316.30</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301,485,390.19</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8556814</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АПОТЕКА КИКИНДА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КИКИНДА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08.03.</w:t>
            </w:r>
          </w:p>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2017.</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44,718,056.83</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7,181,818.55</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51,899,875.38</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6865976</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АПОТЕКАРСКА УСТАНОВА ШАБАЦ</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ШАБАЦ</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11.01.</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2017.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122,060,977.06</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122,060,977.06</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17254197</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ДОМ ЗДРАВЉА БРУС</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БРУС</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02.03</w:t>
            </w:r>
            <w:r w:rsidRPr="00FD276F">
              <w:rPr>
                <w:rFonts w:ascii="Times New Roman" w:hAnsi="Times New Roman"/>
                <w:sz w:val="20"/>
                <w:szCs w:val="20"/>
                <w:lang w:val="sr-Cyrl-RS"/>
              </w:rPr>
              <w:t>.</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2018.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8042560</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АПОТ</w:t>
            </w:r>
            <w:r>
              <w:rPr>
                <w:rFonts w:ascii="Times New Roman" w:hAnsi="Times New Roman"/>
                <w:sz w:val="20"/>
                <w:szCs w:val="20"/>
                <w:lang w:val="sr-Cyrl-RS"/>
              </w:rPr>
              <w:t>Е</w:t>
            </w:r>
            <w:r w:rsidRPr="00FD276F">
              <w:rPr>
                <w:rFonts w:ascii="Times New Roman" w:hAnsi="Times New Roman"/>
                <w:sz w:val="20"/>
                <w:szCs w:val="20"/>
                <w:lang w:val="sr-Cyrl-RS"/>
              </w:rPr>
              <w:t>КА НОВИ САД</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НОВИ САД</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24.10</w:t>
            </w:r>
            <w:r w:rsidRPr="00FD276F">
              <w:rPr>
                <w:rFonts w:ascii="Times New Roman" w:hAnsi="Times New Roman"/>
                <w:sz w:val="20"/>
                <w:szCs w:val="20"/>
                <w:lang w:val="sr-Cyrl-RS"/>
              </w:rPr>
              <w:t>.</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2017.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85,731,258.77</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2,216,971.24</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87,948,230.01</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6961991</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ЗДРАВСТВЕНИ ЦЕНТАР АРАНЂЕЛОВАЦ</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АРАНЂЕЛОВАЦ</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06.12.</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2017.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7,580,383.73</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442,338.40</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8,022,722.13</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8020337</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ДОМ ЗДРАВЉА НОВИ БЕЧЕЈ</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НОВИ БЕЧЕЈ</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06.12.</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2017.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125,826,263.91</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2,363,008.77</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128,189,272.68</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7047649</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ДОМ ЗДРАВЉА ГРОЦКА</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ГРОЦКА</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18.01.</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2018.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89,203,674.23</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95,690,096.25</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184,893,770.48</w:t>
            </w:r>
          </w:p>
        </w:tc>
      </w:tr>
      <w:tr w:rsidR="00B063F5" w:rsidRPr="00FD276F" w:rsidTr="00EB487B">
        <w:trPr>
          <w:trHeight w:val="300"/>
        </w:trPr>
        <w:tc>
          <w:tcPr>
            <w:tcW w:w="675" w:type="dxa"/>
            <w:noWrap/>
          </w:tcPr>
          <w:p w:rsidR="00B063F5" w:rsidRPr="00FD276F" w:rsidRDefault="00B063F5" w:rsidP="00FF527A">
            <w:pPr>
              <w:pStyle w:val="NoSpacing"/>
              <w:ind w:firstLine="720"/>
              <w:jc w:val="both"/>
              <w:rPr>
                <w:rFonts w:ascii="Times New Roman" w:hAnsi="Times New Roman"/>
                <w:sz w:val="20"/>
                <w:szCs w:val="20"/>
              </w:rPr>
            </w:pPr>
          </w:p>
        </w:tc>
        <w:tc>
          <w:tcPr>
            <w:tcW w:w="1276"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17870157</w:t>
            </w:r>
          </w:p>
        </w:tc>
        <w:tc>
          <w:tcPr>
            <w:tcW w:w="247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ОПШТА БОЛНИЦА БОР</w:t>
            </w:r>
          </w:p>
        </w:tc>
        <w:tc>
          <w:tcPr>
            <w:tcW w:w="1916"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lang w:val="sr-Cyrl-RS"/>
              </w:rPr>
              <w:t>БОР</w:t>
            </w:r>
          </w:p>
        </w:tc>
        <w:tc>
          <w:tcPr>
            <w:tcW w:w="2268" w:type="dxa"/>
            <w:noWrap/>
            <w:hideMark/>
          </w:tcPr>
          <w:p w:rsidR="00B063F5" w:rsidRPr="00FD276F" w:rsidRDefault="00B063F5" w:rsidP="00FF527A">
            <w:pPr>
              <w:pStyle w:val="NoSpacing"/>
              <w:jc w:val="both"/>
              <w:rPr>
                <w:rFonts w:ascii="Times New Roman" w:hAnsi="Times New Roman"/>
                <w:sz w:val="20"/>
                <w:szCs w:val="20"/>
                <w:lang w:val="sr-Cyrl-RS"/>
              </w:rPr>
            </w:pPr>
            <w:r w:rsidRPr="00FD276F">
              <w:rPr>
                <w:rFonts w:ascii="Times New Roman" w:hAnsi="Times New Roman"/>
                <w:sz w:val="20"/>
                <w:szCs w:val="20"/>
              </w:rPr>
              <w:t>23.02</w:t>
            </w:r>
            <w:r w:rsidRPr="00FD276F">
              <w:rPr>
                <w:rFonts w:ascii="Times New Roman" w:hAnsi="Times New Roman"/>
                <w:sz w:val="20"/>
                <w:szCs w:val="20"/>
                <w:lang w:val="sr-Cyrl-RS"/>
              </w:rPr>
              <w:t>.</w:t>
            </w:r>
          </w:p>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2018. год.</w:t>
            </w:r>
          </w:p>
        </w:tc>
        <w:tc>
          <w:tcPr>
            <w:tcW w:w="198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c>
          <w:tcPr>
            <w:tcW w:w="1984"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c>
          <w:tcPr>
            <w:tcW w:w="2665" w:type="dxa"/>
            <w:noWrap/>
            <w:hideMark/>
          </w:tcPr>
          <w:p w:rsidR="00B063F5" w:rsidRPr="00FD276F" w:rsidRDefault="00B063F5" w:rsidP="00FF527A">
            <w:pPr>
              <w:pStyle w:val="NoSpacing"/>
              <w:jc w:val="both"/>
              <w:rPr>
                <w:rFonts w:ascii="Times New Roman" w:hAnsi="Times New Roman"/>
                <w:sz w:val="20"/>
                <w:szCs w:val="20"/>
              </w:rPr>
            </w:pPr>
            <w:r w:rsidRPr="00FD276F">
              <w:rPr>
                <w:rFonts w:ascii="Times New Roman" w:hAnsi="Times New Roman"/>
                <w:sz w:val="20"/>
                <w:szCs w:val="20"/>
              </w:rPr>
              <w:t>0.00</w:t>
            </w:r>
          </w:p>
        </w:tc>
      </w:tr>
      <w:tr w:rsidR="00B063F5" w:rsidRPr="00FD276F" w:rsidTr="00EB487B">
        <w:trPr>
          <w:trHeight w:val="300"/>
        </w:trPr>
        <w:tc>
          <w:tcPr>
            <w:tcW w:w="675" w:type="dxa"/>
            <w:noWrap/>
            <w:hideMark/>
          </w:tcPr>
          <w:p w:rsidR="00B063F5" w:rsidRPr="00FD276F" w:rsidRDefault="00B063F5" w:rsidP="00FF527A">
            <w:pPr>
              <w:spacing w:after="0" w:line="240" w:lineRule="auto"/>
              <w:rPr>
                <w:rFonts w:ascii="Times New Roman" w:hAnsi="Times New Roman"/>
                <w:sz w:val="20"/>
                <w:szCs w:val="20"/>
              </w:rPr>
            </w:pPr>
          </w:p>
        </w:tc>
        <w:tc>
          <w:tcPr>
            <w:tcW w:w="1276" w:type="dxa"/>
            <w:noWrap/>
            <w:hideMark/>
          </w:tcPr>
          <w:p w:rsidR="00B063F5" w:rsidRPr="00FD276F" w:rsidRDefault="00B063F5" w:rsidP="00FF527A">
            <w:pPr>
              <w:spacing w:after="0" w:line="240" w:lineRule="auto"/>
              <w:rPr>
                <w:rFonts w:ascii="Times New Roman" w:hAnsi="Times New Roman"/>
                <w:sz w:val="20"/>
                <w:szCs w:val="20"/>
              </w:rPr>
            </w:pPr>
          </w:p>
        </w:tc>
        <w:tc>
          <w:tcPr>
            <w:tcW w:w="2478" w:type="dxa"/>
            <w:noWrap/>
            <w:hideMark/>
          </w:tcPr>
          <w:p w:rsidR="00B063F5" w:rsidRPr="00FD276F" w:rsidRDefault="00B063F5" w:rsidP="00FF527A">
            <w:pPr>
              <w:pStyle w:val="NoSpacing"/>
              <w:ind w:firstLine="720"/>
              <w:jc w:val="both"/>
              <w:rPr>
                <w:rFonts w:ascii="Times New Roman" w:hAnsi="Times New Roman"/>
                <w:b/>
                <w:bCs/>
                <w:sz w:val="20"/>
                <w:szCs w:val="20"/>
              </w:rPr>
            </w:pPr>
            <w:r w:rsidRPr="00FD276F">
              <w:rPr>
                <w:rFonts w:ascii="Times New Roman" w:hAnsi="Times New Roman"/>
                <w:b/>
                <w:bCs/>
                <w:sz w:val="20"/>
                <w:szCs w:val="20"/>
              </w:rPr>
              <w:t>Укупно:</w:t>
            </w:r>
          </w:p>
        </w:tc>
        <w:tc>
          <w:tcPr>
            <w:tcW w:w="1916" w:type="dxa"/>
            <w:noWrap/>
            <w:hideMark/>
          </w:tcPr>
          <w:p w:rsidR="00B063F5" w:rsidRPr="00FD276F" w:rsidRDefault="00B063F5" w:rsidP="00FF527A">
            <w:pPr>
              <w:spacing w:after="0" w:line="240" w:lineRule="auto"/>
              <w:rPr>
                <w:rFonts w:ascii="Times New Roman" w:hAnsi="Times New Roman"/>
                <w:sz w:val="20"/>
                <w:szCs w:val="20"/>
              </w:rPr>
            </w:pPr>
          </w:p>
        </w:tc>
        <w:tc>
          <w:tcPr>
            <w:tcW w:w="2268" w:type="dxa"/>
            <w:noWrap/>
            <w:hideMark/>
          </w:tcPr>
          <w:p w:rsidR="00B063F5" w:rsidRPr="00FD276F" w:rsidRDefault="00B063F5" w:rsidP="00FF527A">
            <w:pPr>
              <w:spacing w:after="0" w:line="240" w:lineRule="auto"/>
              <w:rPr>
                <w:rFonts w:ascii="Times New Roman" w:hAnsi="Times New Roman"/>
                <w:sz w:val="20"/>
                <w:szCs w:val="20"/>
              </w:rPr>
            </w:pPr>
          </w:p>
        </w:tc>
        <w:tc>
          <w:tcPr>
            <w:tcW w:w="1985" w:type="dxa"/>
            <w:noWrap/>
            <w:hideMark/>
          </w:tcPr>
          <w:p w:rsidR="00B063F5" w:rsidRPr="00FD276F" w:rsidRDefault="00B063F5" w:rsidP="00FF527A">
            <w:pPr>
              <w:pStyle w:val="NoSpacing"/>
              <w:jc w:val="both"/>
              <w:rPr>
                <w:rFonts w:ascii="Times New Roman" w:hAnsi="Times New Roman"/>
                <w:b/>
                <w:bCs/>
                <w:sz w:val="20"/>
                <w:szCs w:val="20"/>
              </w:rPr>
            </w:pPr>
            <w:r w:rsidRPr="00FD276F">
              <w:rPr>
                <w:rFonts w:ascii="Times New Roman" w:hAnsi="Times New Roman"/>
                <w:b/>
                <w:bCs/>
                <w:sz w:val="20"/>
                <w:szCs w:val="20"/>
              </w:rPr>
              <w:t>3,066,945,342.13</w:t>
            </w:r>
          </w:p>
        </w:tc>
        <w:tc>
          <w:tcPr>
            <w:tcW w:w="1984" w:type="dxa"/>
            <w:noWrap/>
            <w:hideMark/>
          </w:tcPr>
          <w:p w:rsidR="00B063F5" w:rsidRPr="00FD276F" w:rsidRDefault="00B063F5" w:rsidP="00FF527A">
            <w:pPr>
              <w:pStyle w:val="NoSpacing"/>
              <w:jc w:val="both"/>
              <w:rPr>
                <w:rFonts w:ascii="Times New Roman" w:hAnsi="Times New Roman"/>
                <w:b/>
                <w:bCs/>
                <w:sz w:val="20"/>
                <w:szCs w:val="20"/>
              </w:rPr>
            </w:pPr>
            <w:r w:rsidRPr="00FD276F">
              <w:rPr>
                <w:rFonts w:ascii="Times New Roman" w:hAnsi="Times New Roman"/>
                <w:b/>
                <w:bCs/>
                <w:sz w:val="20"/>
                <w:szCs w:val="20"/>
              </w:rPr>
              <w:t>871,229,051.00</w:t>
            </w:r>
          </w:p>
        </w:tc>
        <w:tc>
          <w:tcPr>
            <w:tcW w:w="2665" w:type="dxa"/>
            <w:noWrap/>
            <w:hideMark/>
          </w:tcPr>
          <w:p w:rsidR="00B063F5" w:rsidRPr="00FD276F" w:rsidRDefault="00B063F5" w:rsidP="00FF527A">
            <w:pPr>
              <w:pStyle w:val="NoSpacing"/>
              <w:jc w:val="both"/>
              <w:rPr>
                <w:rFonts w:ascii="Times New Roman" w:hAnsi="Times New Roman"/>
                <w:b/>
                <w:bCs/>
                <w:sz w:val="20"/>
                <w:szCs w:val="20"/>
              </w:rPr>
            </w:pPr>
            <w:r w:rsidRPr="00FD276F">
              <w:rPr>
                <w:rFonts w:ascii="Times New Roman" w:hAnsi="Times New Roman"/>
                <w:b/>
                <w:bCs/>
                <w:sz w:val="20"/>
                <w:szCs w:val="20"/>
              </w:rPr>
              <w:t>4,033,864,489.38</w:t>
            </w:r>
          </w:p>
        </w:tc>
      </w:tr>
    </w:tbl>
    <w:p w:rsidR="00B063F5" w:rsidRDefault="00B063F5" w:rsidP="00FF527A">
      <w:pPr>
        <w:pStyle w:val="NoSpacing"/>
        <w:jc w:val="both"/>
        <w:rPr>
          <w:rFonts w:ascii="Times New Roman" w:hAnsi="Times New Roman"/>
          <w:sz w:val="24"/>
          <w:szCs w:val="24"/>
          <w:lang w:val="sr-Cyrl-RS"/>
        </w:rPr>
      </w:pPr>
    </w:p>
    <w:p w:rsidR="00B063F5" w:rsidRDefault="00B063F5" w:rsidP="00FF527A">
      <w:pPr>
        <w:pStyle w:val="NoSpacing"/>
        <w:jc w:val="both"/>
        <w:rPr>
          <w:rFonts w:ascii="Times New Roman" w:hAnsi="Times New Roman"/>
          <w:sz w:val="24"/>
          <w:szCs w:val="24"/>
          <w:lang w:val="sr-Cyrl-RS"/>
        </w:rPr>
      </w:pPr>
    </w:p>
    <w:p w:rsidR="00E4300F" w:rsidRDefault="00E4300F" w:rsidP="00FF527A">
      <w:pPr>
        <w:pStyle w:val="NoSpacing"/>
        <w:jc w:val="both"/>
        <w:rPr>
          <w:rFonts w:ascii="Times New Roman" w:hAnsi="Times New Roman"/>
          <w:sz w:val="24"/>
          <w:szCs w:val="24"/>
          <w:lang w:val="sr-Cyrl-RS"/>
        </w:rPr>
        <w:sectPr w:rsidR="00E4300F" w:rsidSect="00FD098C">
          <w:pgSz w:w="16834" w:h="11909" w:orient="landscape" w:code="9"/>
          <w:pgMar w:top="1134" w:right="851" w:bottom="851" w:left="851" w:header="720" w:footer="720" w:gutter="0"/>
          <w:cols w:space="720"/>
          <w:docGrid w:linePitch="360"/>
        </w:sectPr>
      </w:pPr>
    </w:p>
    <w:p w:rsidR="00B063F5" w:rsidRPr="00FD276F" w:rsidRDefault="00B063F5" w:rsidP="00FF527A">
      <w:pPr>
        <w:pStyle w:val="NoSpacing"/>
        <w:ind w:firstLine="720"/>
        <w:jc w:val="both"/>
        <w:rPr>
          <w:rFonts w:ascii="Times New Roman" w:hAnsi="Times New Roman"/>
          <w:sz w:val="24"/>
          <w:szCs w:val="24"/>
        </w:rPr>
      </w:pPr>
      <w:r w:rsidRPr="00FD276F">
        <w:rPr>
          <w:rFonts w:ascii="Times New Roman" w:hAnsi="Times New Roman"/>
          <w:sz w:val="24"/>
          <w:szCs w:val="24"/>
        </w:rPr>
        <w:t>Очекује се да рационалнија организација здравствених установа у јавној својини донесе одговарајуће финансијске уштеде.</w:t>
      </w:r>
    </w:p>
    <w:p w:rsidR="00B063F5" w:rsidRPr="00FD276F" w:rsidRDefault="00B063F5" w:rsidP="00FF527A">
      <w:pPr>
        <w:pStyle w:val="NoSpacing"/>
        <w:ind w:firstLine="720"/>
        <w:jc w:val="both"/>
        <w:rPr>
          <w:rFonts w:ascii="Times New Roman" w:hAnsi="Times New Roman"/>
          <w:sz w:val="24"/>
          <w:szCs w:val="24"/>
        </w:rPr>
      </w:pPr>
      <w:r w:rsidRPr="00FD276F">
        <w:rPr>
          <w:rFonts w:ascii="Times New Roman" w:hAnsi="Times New Roman"/>
          <w:sz w:val="24"/>
          <w:szCs w:val="24"/>
        </w:rPr>
        <w:t>Могућност за дом здравља и специјалну болницу да лабораторијску и другу дијагностику и фармацеутску делатност обављају и преко друге здравствене установе такође је рационално решење, како што се тиче организације, тако и финансија.</w:t>
      </w:r>
    </w:p>
    <w:p w:rsidR="00B063F5" w:rsidRPr="00FD276F" w:rsidRDefault="00B063F5" w:rsidP="00FF527A">
      <w:pPr>
        <w:pStyle w:val="NoSpacing"/>
        <w:ind w:firstLine="720"/>
        <w:jc w:val="both"/>
        <w:rPr>
          <w:rFonts w:ascii="Times New Roman" w:hAnsi="Times New Roman"/>
          <w:sz w:val="24"/>
          <w:szCs w:val="24"/>
        </w:rPr>
      </w:pPr>
      <w:r w:rsidRPr="00FD276F">
        <w:rPr>
          <w:rFonts w:ascii="Times New Roman" w:hAnsi="Times New Roman"/>
          <w:sz w:val="24"/>
          <w:szCs w:val="24"/>
          <w:lang w:val="sr-Cyrl-RS"/>
        </w:rPr>
        <w:t xml:space="preserve">Овим законским решењем биће смањени </w:t>
      </w:r>
      <w:r w:rsidRPr="00FD276F">
        <w:rPr>
          <w:rFonts w:ascii="Times New Roman" w:hAnsi="Times New Roman"/>
          <w:sz w:val="24"/>
          <w:szCs w:val="24"/>
        </w:rPr>
        <w:t>трошков</w:t>
      </w:r>
      <w:r w:rsidRPr="00FD276F">
        <w:rPr>
          <w:rFonts w:ascii="Times New Roman" w:hAnsi="Times New Roman"/>
          <w:sz w:val="24"/>
          <w:szCs w:val="24"/>
          <w:lang w:val="sr-Cyrl-RS"/>
        </w:rPr>
        <w:t>и</w:t>
      </w:r>
      <w:r w:rsidRPr="00FD276F">
        <w:rPr>
          <w:rFonts w:ascii="Times New Roman" w:hAnsi="Times New Roman"/>
          <w:sz w:val="24"/>
          <w:szCs w:val="24"/>
        </w:rPr>
        <w:t xml:space="preserve"> грађана, по основу унапређења доступности здравствене заштите, кроз рационалнију организацију здравствених установа, оснивање здравствених центара, као и оснивање домова здравља за више јединица локалне самоуправе, са већим бројем становника, што омогућава и обављање специјалистичко-консултативних делатности у овим здравственим установама.</w:t>
      </w:r>
    </w:p>
    <w:p w:rsidR="00B063F5" w:rsidRDefault="00B063F5" w:rsidP="00FF527A">
      <w:pPr>
        <w:pStyle w:val="NoSpacing"/>
        <w:ind w:firstLine="720"/>
        <w:jc w:val="both"/>
        <w:rPr>
          <w:rFonts w:ascii="Times New Roman" w:hAnsi="Times New Roman"/>
          <w:sz w:val="24"/>
          <w:szCs w:val="24"/>
          <w:lang w:val="ru-RU"/>
        </w:rPr>
      </w:pPr>
      <w:r w:rsidRPr="00FD276F">
        <w:rPr>
          <w:rFonts w:ascii="Times New Roman" w:hAnsi="Times New Roman"/>
          <w:sz w:val="24"/>
          <w:szCs w:val="24"/>
        </w:rPr>
        <w:t>Oпшти интерес у здравственој заштити обухвата и средства за организовање и спровођење редовне спољ</w:t>
      </w:r>
      <w:r>
        <w:rPr>
          <w:rFonts w:ascii="Times New Roman" w:hAnsi="Times New Roman"/>
          <w:sz w:val="24"/>
          <w:szCs w:val="24"/>
          <w:lang w:val="sr-Cyrl-RS"/>
        </w:rPr>
        <w:t>н</w:t>
      </w:r>
      <w:r w:rsidRPr="00FD276F">
        <w:rPr>
          <w:rFonts w:ascii="Times New Roman" w:hAnsi="Times New Roman"/>
          <w:sz w:val="24"/>
          <w:szCs w:val="24"/>
        </w:rPr>
        <w:t>е провере квалитета стручног рада, а обезбеђује се од надлежне коморе здравствених радника. Овим законским решењем биће постигнуте значајне уштеде у Буџету Републике Србије.</w:t>
      </w:r>
      <w:r w:rsidRPr="00FD276F">
        <w:rPr>
          <w:rFonts w:ascii="Times New Roman" w:hAnsi="Times New Roman"/>
          <w:sz w:val="24"/>
          <w:szCs w:val="24"/>
          <w:lang w:val="sr-Cyrl-CS"/>
        </w:rPr>
        <w:t xml:space="preserve"> Средства за финансирање </w:t>
      </w:r>
      <w:r w:rsidRPr="00FD276F">
        <w:rPr>
          <w:rFonts w:ascii="Times New Roman" w:hAnsi="Times New Roman"/>
          <w:sz w:val="24"/>
          <w:szCs w:val="24"/>
        </w:rPr>
        <w:t>в</w:t>
      </w:r>
      <w:r w:rsidRPr="00FD276F">
        <w:rPr>
          <w:rFonts w:ascii="Times New Roman" w:hAnsi="Times New Roman"/>
          <w:sz w:val="24"/>
          <w:szCs w:val="24"/>
          <w:lang w:val="sr-Latn-CS"/>
        </w:rPr>
        <w:t>анредн</w:t>
      </w:r>
      <w:r w:rsidRPr="00FD276F">
        <w:rPr>
          <w:rFonts w:ascii="Times New Roman" w:hAnsi="Times New Roman"/>
          <w:sz w:val="24"/>
          <w:szCs w:val="24"/>
        </w:rPr>
        <w:t>ог</w:t>
      </w:r>
      <w:r w:rsidRPr="00FD276F">
        <w:rPr>
          <w:rFonts w:ascii="Times New Roman" w:hAnsi="Times New Roman"/>
          <w:sz w:val="24"/>
          <w:szCs w:val="24"/>
          <w:lang w:val="sr-Latn-CS"/>
        </w:rPr>
        <w:t xml:space="preserve"> стручн</w:t>
      </w:r>
      <w:r w:rsidRPr="00FD276F">
        <w:rPr>
          <w:rFonts w:ascii="Times New Roman" w:hAnsi="Times New Roman"/>
          <w:sz w:val="24"/>
          <w:szCs w:val="24"/>
        </w:rPr>
        <w:t>ог</w:t>
      </w:r>
      <w:r w:rsidRPr="00FD276F">
        <w:rPr>
          <w:rFonts w:ascii="Times New Roman" w:hAnsi="Times New Roman"/>
          <w:sz w:val="24"/>
          <w:szCs w:val="24"/>
          <w:lang w:val="sr-Latn-CS"/>
        </w:rPr>
        <w:t xml:space="preserve"> надзор</w:t>
      </w:r>
      <w:r w:rsidRPr="00FD276F">
        <w:rPr>
          <w:rFonts w:ascii="Times New Roman" w:hAnsi="Times New Roman"/>
          <w:sz w:val="24"/>
          <w:szCs w:val="24"/>
        </w:rPr>
        <w:t>а</w:t>
      </w:r>
      <w:r w:rsidRPr="00FD276F">
        <w:rPr>
          <w:rFonts w:ascii="Times New Roman" w:hAnsi="Times New Roman"/>
          <w:sz w:val="24"/>
          <w:szCs w:val="24"/>
          <w:lang w:val="sr-Latn-CS"/>
        </w:rPr>
        <w:t xml:space="preserve"> над радом здравствених установа</w:t>
      </w:r>
      <w:r w:rsidRPr="00FD276F">
        <w:rPr>
          <w:rFonts w:ascii="Times New Roman" w:hAnsi="Times New Roman"/>
          <w:sz w:val="24"/>
          <w:szCs w:val="24"/>
          <w:lang w:val="sr-Cyrl-RS"/>
        </w:rPr>
        <w:t xml:space="preserve"> о</w:t>
      </w:r>
      <w:r>
        <w:rPr>
          <w:rFonts w:ascii="Times New Roman" w:hAnsi="Times New Roman"/>
          <w:sz w:val="24"/>
          <w:szCs w:val="24"/>
          <w:lang w:val="sr-Cyrl-RS"/>
        </w:rPr>
        <w:t>безбеђена су у буџету за 2019</w:t>
      </w:r>
      <w:r w:rsidRPr="00FD276F">
        <w:rPr>
          <w:rFonts w:ascii="Times New Roman" w:hAnsi="Times New Roman"/>
          <w:sz w:val="24"/>
          <w:szCs w:val="24"/>
          <w:lang w:val="sr-Cyrl-RS"/>
        </w:rPr>
        <w:t>. годину, на разделу Министарства здравља, у оквиру</w:t>
      </w:r>
      <w:r w:rsidR="00DF1555">
        <w:rPr>
          <w:rFonts w:ascii="Times New Roman" w:hAnsi="Times New Roman"/>
          <w:sz w:val="24"/>
          <w:szCs w:val="24"/>
          <w:lang w:val="sr-Cyrl-RS"/>
        </w:rPr>
        <w:t xml:space="preserve"> Програма </w:t>
      </w:r>
      <w:r w:rsidRPr="00FD276F">
        <w:rPr>
          <w:rFonts w:ascii="Times New Roman" w:hAnsi="Times New Roman"/>
          <w:sz w:val="24"/>
          <w:szCs w:val="24"/>
          <w:lang w:val="sr-Cyrl-RS"/>
        </w:rPr>
        <w:t xml:space="preserve"> 1802-Превентивна здравствена заштита, Програмска активност 0001-Подршка раду института</w:t>
      </w:r>
      <w:r w:rsidR="00DF1555">
        <w:rPr>
          <w:rFonts w:ascii="Times New Roman" w:hAnsi="Times New Roman"/>
          <w:sz w:val="24"/>
          <w:szCs w:val="24"/>
          <w:lang w:val="sr-Cyrl-RS"/>
        </w:rPr>
        <w:t xml:space="preserve"> ''Др Милан Јовановић Батут'', економска класификација 465-Остале дотације и трансфери, у износу од 4.000.000 динара.</w:t>
      </w:r>
      <w:r w:rsidRPr="00FD276F">
        <w:rPr>
          <w:rFonts w:ascii="Times New Roman" w:hAnsi="Times New Roman"/>
          <w:sz w:val="24"/>
          <w:szCs w:val="24"/>
          <w:lang w:val="sr-Cyrl-RS"/>
        </w:rPr>
        <w:t xml:space="preserve"> </w:t>
      </w:r>
      <w:r w:rsidRPr="00FD276F">
        <w:rPr>
          <w:rFonts w:ascii="Times New Roman" w:hAnsi="Times New Roman"/>
          <w:sz w:val="24"/>
          <w:szCs w:val="24"/>
          <w:lang w:val="ru-RU"/>
        </w:rPr>
        <w:t>Ово није нова активност јер се и до сада финансирала из буџета, док ће трошкове редовне спољне провере квалитета стручног рада сносити комора. Надлежне коморе као заинтересоване стране су током израде Нацрта закона изразиле потребу за учешћем у спровођењу редовне спољне провере квалитета стручног рада.</w:t>
      </w:r>
    </w:p>
    <w:p w:rsidR="00B063F5" w:rsidRPr="00FD276F" w:rsidRDefault="00B063F5" w:rsidP="00FF527A">
      <w:pPr>
        <w:pStyle w:val="NoSpacing"/>
        <w:ind w:firstLine="720"/>
        <w:jc w:val="both"/>
        <w:rPr>
          <w:rFonts w:ascii="Times New Roman" w:hAnsi="Times New Roman"/>
          <w:sz w:val="24"/>
          <w:szCs w:val="24"/>
          <w:lang w:val="sr-Cyrl-CS"/>
        </w:rPr>
      </w:pPr>
    </w:p>
    <w:p w:rsidR="00B063F5"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sz w:val="24"/>
          <w:szCs w:val="24"/>
          <w:lang w:val="sr-Cyrl-CS"/>
        </w:rPr>
        <w:t>Средства за рад републичке стручне комисије, укључујући накнаде за рад чланова и секретара републичке стручне комисије, обезбеђена су у буџету Републике Србије, на разделу Министасртва здравља, у оквиру Програма 1802-Превентивна здравствена заштита, Програмска активност Подршка раду Института др Милан Јовановић Батут”</w:t>
      </w:r>
      <w:r w:rsidRPr="00FD276F">
        <w:rPr>
          <w:rFonts w:ascii="Times New Roman" w:hAnsi="Times New Roman"/>
          <w:sz w:val="24"/>
          <w:szCs w:val="24"/>
          <w:lang w:val="sr-Cyrl-RS"/>
        </w:rPr>
        <w:t>, економска класификација 423</w:t>
      </w:r>
      <w:r w:rsidR="00DF1555">
        <w:rPr>
          <w:rFonts w:ascii="Times New Roman" w:hAnsi="Times New Roman"/>
          <w:sz w:val="24"/>
          <w:szCs w:val="24"/>
          <w:lang w:val="sr-Cyrl-RS"/>
        </w:rPr>
        <w:t>-Услуге по уговору, у износу од 10.000</w:t>
      </w:r>
      <w:r w:rsidR="00DF1555">
        <w:rPr>
          <w:rFonts w:ascii="Times New Roman" w:hAnsi="Times New Roman"/>
          <w:sz w:val="24"/>
          <w:szCs w:val="24"/>
          <w:lang w:val="sr-Cyrl-CS"/>
        </w:rPr>
        <w:t xml:space="preserve">.000 </w:t>
      </w:r>
      <w:r w:rsidRPr="00FD276F">
        <w:rPr>
          <w:rFonts w:ascii="Times New Roman" w:hAnsi="Times New Roman"/>
          <w:sz w:val="24"/>
          <w:szCs w:val="24"/>
          <w:lang w:val="sr-Cyrl-CS"/>
        </w:rPr>
        <w:t>динара и није потребно обезбедити додатна средства за ове намене.</w:t>
      </w:r>
    </w:p>
    <w:p w:rsidR="00B063F5" w:rsidRPr="00FD276F" w:rsidRDefault="00B063F5" w:rsidP="00FF527A">
      <w:pPr>
        <w:pStyle w:val="NoSpacing"/>
        <w:ind w:firstLine="720"/>
        <w:jc w:val="both"/>
        <w:rPr>
          <w:rFonts w:ascii="Times New Roman" w:hAnsi="Times New Roman"/>
          <w:sz w:val="24"/>
          <w:szCs w:val="24"/>
          <w:lang w:val="sr-Cyrl-CS"/>
        </w:rPr>
      </w:pPr>
    </w:p>
    <w:p w:rsidR="00B063F5"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sz w:val="24"/>
          <w:szCs w:val="24"/>
          <w:lang w:val="sr-Cyrl-CS"/>
        </w:rPr>
        <w:t>Финансијски ефекти за нове облике здравствених установа односно поликлинику, завод за палијативно збрињавање, завод за лабораторијску дијагостику и завод за радиолошку дијагностику нису исказани с обзиром да наведене установе нису предвиђене Планом мреже здравствених установа, већ се пре свега односе на могућности оснивања истих у приватној својини.</w:t>
      </w:r>
    </w:p>
    <w:p w:rsidR="00B063F5" w:rsidRPr="00FD276F" w:rsidRDefault="00B063F5" w:rsidP="00FF527A">
      <w:pPr>
        <w:pStyle w:val="NoSpacing"/>
        <w:ind w:firstLine="720"/>
        <w:jc w:val="both"/>
        <w:rPr>
          <w:rFonts w:ascii="Times New Roman" w:hAnsi="Times New Roman"/>
          <w:sz w:val="24"/>
          <w:szCs w:val="24"/>
          <w:lang w:val="sr-Cyrl-CS"/>
        </w:rPr>
      </w:pPr>
    </w:p>
    <w:p w:rsidR="00B063F5" w:rsidRDefault="00B063F5" w:rsidP="00FF527A">
      <w:pPr>
        <w:pStyle w:val="NoSpacing"/>
        <w:ind w:firstLine="720"/>
        <w:jc w:val="both"/>
        <w:rPr>
          <w:rFonts w:ascii="Times New Roman" w:hAnsi="Times New Roman"/>
          <w:sz w:val="24"/>
          <w:szCs w:val="24"/>
          <w:lang w:val="sr-Cyrl-RS"/>
        </w:rPr>
      </w:pPr>
      <w:r w:rsidRPr="00FD276F">
        <w:rPr>
          <w:rFonts w:ascii="Times New Roman" w:hAnsi="Times New Roman"/>
          <w:sz w:val="24"/>
          <w:szCs w:val="24"/>
          <w:lang w:val="sr-Cyrl-RS"/>
        </w:rPr>
        <w:t>Средства за рад чланова Здравственог савета Србиј</w:t>
      </w:r>
      <w:r>
        <w:rPr>
          <w:rFonts w:ascii="Times New Roman" w:hAnsi="Times New Roman"/>
          <w:sz w:val="24"/>
          <w:szCs w:val="24"/>
          <w:lang w:val="sr-Cyrl-RS"/>
        </w:rPr>
        <w:t>е обезбеђена су у буџету за 2019</w:t>
      </w:r>
      <w:r w:rsidRPr="00FD276F">
        <w:rPr>
          <w:rFonts w:ascii="Times New Roman" w:hAnsi="Times New Roman"/>
          <w:sz w:val="24"/>
          <w:szCs w:val="24"/>
          <w:lang w:val="sr-Cyrl-RS"/>
        </w:rPr>
        <w:t>. годину, на разделу Министарства здравља, у оквиру Програма 1801-Уређење и надзор у области здравства, Програмска активност 0001-Уређење здравственог система, економска класификација 423-Услуге по уговору и нису потребна додатна средства за ове намене.</w:t>
      </w:r>
    </w:p>
    <w:p w:rsidR="00B063F5" w:rsidRPr="00FD276F" w:rsidRDefault="00B063F5" w:rsidP="00FF527A">
      <w:pPr>
        <w:pStyle w:val="NoSpacing"/>
        <w:ind w:firstLine="720"/>
        <w:jc w:val="both"/>
        <w:rPr>
          <w:rFonts w:ascii="Times New Roman" w:hAnsi="Times New Roman"/>
          <w:sz w:val="24"/>
          <w:szCs w:val="24"/>
        </w:rPr>
      </w:pPr>
    </w:p>
    <w:p w:rsidR="00B063F5" w:rsidRDefault="00DF1555" w:rsidP="00FF527A">
      <w:pPr>
        <w:pStyle w:val="NoSpacing"/>
        <w:ind w:firstLine="720"/>
        <w:jc w:val="both"/>
        <w:rPr>
          <w:rFonts w:ascii="Times New Roman" w:hAnsi="Times New Roman"/>
          <w:sz w:val="24"/>
          <w:szCs w:val="24"/>
          <w:lang w:val="sr-Cyrl-CS"/>
        </w:rPr>
      </w:pPr>
      <w:r>
        <w:rPr>
          <w:rFonts w:ascii="Times New Roman" w:hAnsi="Times New Roman"/>
          <w:sz w:val="24"/>
          <w:szCs w:val="24"/>
          <w:lang w:val="sr-Cyrl-CS"/>
        </w:rPr>
        <w:t>Средства за финансирање</w:t>
      </w:r>
      <w:r w:rsidR="00B063F5" w:rsidRPr="00FD276F">
        <w:rPr>
          <w:rFonts w:ascii="Times New Roman" w:hAnsi="Times New Roman"/>
          <w:sz w:val="24"/>
          <w:szCs w:val="24"/>
          <w:lang w:val="sr-Cyrl-CS"/>
        </w:rPr>
        <w:t xml:space="preserve"> здравствене заштите </w:t>
      </w:r>
      <w:r w:rsidR="00B063F5" w:rsidRPr="00D801D5">
        <w:rPr>
          <w:rFonts w:ascii="Times New Roman" w:hAnsi="Times New Roman"/>
          <w:sz w:val="24"/>
          <w:szCs w:val="24"/>
          <w:lang w:val="sr-Cyrl-CS"/>
        </w:rPr>
        <w:t xml:space="preserve"> лица која се налазе на издржавању казне затвора која им се пружа ван завода за извршење кривичних санкција</w:t>
      </w:r>
      <w:r>
        <w:rPr>
          <w:rFonts w:ascii="Times New Roman" w:hAnsi="Times New Roman"/>
          <w:sz w:val="24"/>
          <w:szCs w:val="24"/>
          <w:lang w:val="sr-Cyrl-CS"/>
        </w:rPr>
        <w:t xml:space="preserve"> су </w:t>
      </w:r>
      <w:r w:rsidR="00B063F5" w:rsidRPr="00DF1555">
        <w:rPr>
          <w:rFonts w:ascii="Times New Roman" w:hAnsi="Times New Roman"/>
          <w:sz w:val="24"/>
          <w:szCs w:val="24"/>
          <w:lang w:val="sr-Cyrl-CS"/>
        </w:rPr>
        <w:t xml:space="preserve"> обезбеђена у буџету за 2019. годину, на разделу Министарства здравља,</w:t>
      </w:r>
      <w:r w:rsidR="00B063F5" w:rsidRPr="00FD276F">
        <w:rPr>
          <w:rFonts w:ascii="Times New Roman" w:hAnsi="Times New Roman"/>
          <w:sz w:val="24"/>
          <w:szCs w:val="24"/>
          <w:lang w:val="sr-Cyrl-CS"/>
        </w:rPr>
        <w:t xml:space="preserve"> у оквиру програма 1803-Развој квалитета и доступности здравствене заштите, програмска активност 0004-Здравствена заштита лица на издржавању казне затвор</w:t>
      </w:r>
      <w:r w:rsidR="00B063F5">
        <w:rPr>
          <w:rFonts w:ascii="Times New Roman" w:hAnsi="Times New Roman"/>
          <w:sz w:val="24"/>
          <w:szCs w:val="24"/>
          <w:lang w:val="sr-Cyrl-CS"/>
        </w:rPr>
        <w:t>а</w:t>
      </w:r>
      <w:r w:rsidR="00B063F5" w:rsidRPr="00FD276F">
        <w:rPr>
          <w:rFonts w:ascii="Times New Roman" w:hAnsi="Times New Roman"/>
          <w:sz w:val="24"/>
          <w:szCs w:val="24"/>
          <w:lang w:val="sr-Cyrl-CS"/>
        </w:rPr>
        <w:t xml:space="preserve"> и пружање хитне медицинске помоћи особама непознатог пребивалишта и другим лицима која ово право не остварују на другачији начин, економска класификација 4</w:t>
      </w:r>
      <w:r>
        <w:rPr>
          <w:rFonts w:ascii="Times New Roman" w:hAnsi="Times New Roman"/>
          <w:sz w:val="24"/>
          <w:szCs w:val="24"/>
          <w:lang w:val="sr-Cyrl-CS"/>
        </w:rPr>
        <w:t xml:space="preserve">65-Остале дотације и трансфери </w:t>
      </w:r>
      <w:r w:rsidR="00B063F5" w:rsidRPr="00FD276F">
        <w:rPr>
          <w:rFonts w:ascii="Times New Roman" w:hAnsi="Times New Roman"/>
          <w:sz w:val="24"/>
          <w:szCs w:val="24"/>
          <w:lang w:val="sr-Cyrl-CS"/>
        </w:rPr>
        <w:t xml:space="preserve">и нису потребна додатна средства за ове намене. </w:t>
      </w:r>
    </w:p>
    <w:p w:rsidR="00B063F5" w:rsidRPr="00FD276F" w:rsidRDefault="00B063F5" w:rsidP="00FF527A">
      <w:pPr>
        <w:pStyle w:val="NoSpacing"/>
        <w:ind w:firstLine="720"/>
        <w:jc w:val="both"/>
        <w:rPr>
          <w:rFonts w:ascii="Times New Roman" w:hAnsi="Times New Roman"/>
          <w:sz w:val="24"/>
          <w:szCs w:val="24"/>
          <w:lang w:val="sr-Cyrl-CS"/>
        </w:rPr>
      </w:pPr>
    </w:p>
    <w:p w:rsidR="00B063F5"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sz w:val="24"/>
          <w:szCs w:val="24"/>
          <w:lang w:val="sr-Cyrl-CS"/>
        </w:rPr>
        <w:t xml:space="preserve">Средства за извршавање мера </w:t>
      </w:r>
      <w:r w:rsidRPr="00FD276F">
        <w:rPr>
          <w:rFonts w:ascii="Times New Roman" w:hAnsi="Times New Roman"/>
          <w:sz w:val="24"/>
          <w:szCs w:val="24"/>
          <w:lang w:val="sr-Cyrl-RS"/>
        </w:rPr>
        <w:t>б</w:t>
      </w:r>
      <w:r w:rsidRPr="00FD276F">
        <w:rPr>
          <w:rFonts w:ascii="Times New Roman" w:hAnsi="Times New Roman"/>
          <w:sz w:val="24"/>
          <w:szCs w:val="24"/>
          <w:lang w:val="sr-Cyrl-CS"/>
        </w:rPr>
        <w:t>езбедности обавезног психијатријског лечења и чувања у здравственој установи, обавезног психијатријског лечења на слободи, као и обавезног лечења алкохолочараи наркоман</w:t>
      </w:r>
      <w:r>
        <w:rPr>
          <w:rFonts w:ascii="Times New Roman" w:hAnsi="Times New Roman"/>
          <w:sz w:val="24"/>
          <w:szCs w:val="24"/>
          <w:lang w:val="sr-Cyrl-CS"/>
        </w:rPr>
        <w:t>а су обезбеђена у буџету за 2019</w:t>
      </w:r>
      <w:r w:rsidRPr="00FD276F">
        <w:rPr>
          <w:rFonts w:ascii="Times New Roman" w:hAnsi="Times New Roman"/>
          <w:sz w:val="24"/>
          <w:szCs w:val="24"/>
          <w:lang w:val="sr-Cyrl-CS"/>
        </w:rPr>
        <w:t>. годину, на разделу Министарства здравља, у оквиру програма 1803-Развој квалитета и доступности здравствене заштите, програмска активност 0008-Извршавање мера безбедности  обавезног психијатријског лечења и чувања у здравственој установи, обавезног лечења алкохоличара и зависника од дрога, економска класификација 465 - Остале дот</w:t>
      </w:r>
      <w:r w:rsidR="00DF1555">
        <w:rPr>
          <w:rFonts w:ascii="Times New Roman" w:hAnsi="Times New Roman"/>
          <w:sz w:val="24"/>
          <w:szCs w:val="24"/>
          <w:lang w:val="sr-Cyrl-CS"/>
        </w:rPr>
        <w:t>ације и трансфери, у износу од 2</w:t>
      </w:r>
      <w:r w:rsidRPr="00FD276F">
        <w:rPr>
          <w:rFonts w:ascii="Times New Roman" w:hAnsi="Times New Roman"/>
          <w:sz w:val="24"/>
          <w:szCs w:val="24"/>
          <w:lang w:val="sr-Cyrl-CS"/>
        </w:rPr>
        <w:t>00.000.000</w:t>
      </w:r>
      <w:r>
        <w:rPr>
          <w:rFonts w:ascii="Times New Roman" w:hAnsi="Times New Roman"/>
          <w:sz w:val="24"/>
          <w:szCs w:val="24"/>
          <w:lang w:val="sr-Cyrl-CS"/>
        </w:rPr>
        <w:t>,00</w:t>
      </w:r>
      <w:r w:rsidRPr="00FD276F">
        <w:rPr>
          <w:rFonts w:ascii="Times New Roman" w:hAnsi="Times New Roman"/>
          <w:sz w:val="24"/>
          <w:szCs w:val="24"/>
          <w:lang w:val="sr-Cyrl-CS"/>
        </w:rPr>
        <w:t xml:space="preserve"> динара и нису потребна додатна средства за ове намене. </w:t>
      </w:r>
    </w:p>
    <w:p w:rsidR="00B063F5" w:rsidRPr="00FD276F" w:rsidRDefault="00B063F5" w:rsidP="00FF527A">
      <w:pPr>
        <w:pStyle w:val="NoSpacing"/>
        <w:ind w:firstLine="720"/>
        <w:jc w:val="both"/>
        <w:rPr>
          <w:rFonts w:ascii="Times New Roman" w:hAnsi="Times New Roman"/>
          <w:sz w:val="24"/>
          <w:szCs w:val="24"/>
          <w:lang w:val="sr-Latn-RS"/>
        </w:rPr>
      </w:pPr>
    </w:p>
    <w:p w:rsidR="00B063F5" w:rsidRDefault="00B063F5" w:rsidP="00FF527A">
      <w:pPr>
        <w:pStyle w:val="NoSpacing"/>
        <w:ind w:firstLine="720"/>
        <w:jc w:val="both"/>
        <w:rPr>
          <w:rFonts w:ascii="Times New Roman" w:hAnsi="Times New Roman"/>
          <w:sz w:val="24"/>
          <w:szCs w:val="24"/>
          <w:lang w:val="sr-Cyrl-RS"/>
        </w:rPr>
      </w:pPr>
      <w:r w:rsidRPr="00FD276F">
        <w:rPr>
          <w:rFonts w:ascii="Times New Roman" w:hAnsi="Times New Roman"/>
          <w:sz w:val="24"/>
          <w:szCs w:val="24"/>
        </w:rPr>
        <w:t>Такође, уведено је ново законско решење којим је прописано да трошкове континуиране едукације сноси и надлежна комора здравствених радника што може представљати значајно финансијско олакшање за послодавца односно здравственог радника.</w:t>
      </w:r>
      <w:r w:rsidRPr="00FD276F">
        <w:rPr>
          <w:rFonts w:ascii="Times New Roman" w:hAnsi="Times New Roman"/>
          <w:sz w:val="24"/>
          <w:szCs w:val="24"/>
          <w:lang w:val="sr-Cyrl-RS"/>
        </w:rPr>
        <w:t xml:space="preserve"> Део трошков</w:t>
      </w:r>
      <w:r>
        <w:rPr>
          <w:rFonts w:ascii="Times New Roman" w:hAnsi="Times New Roman"/>
          <w:sz w:val="24"/>
          <w:szCs w:val="24"/>
          <w:lang w:val="sr-Cyrl-RS"/>
        </w:rPr>
        <w:t>а</w:t>
      </w:r>
      <w:r w:rsidRPr="00FD276F">
        <w:rPr>
          <w:rFonts w:ascii="Times New Roman" w:hAnsi="Times New Roman"/>
          <w:sz w:val="24"/>
          <w:szCs w:val="24"/>
          <w:lang w:val="sr-Cyrl-RS"/>
        </w:rPr>
        <w:t xml:space="preserve"> континуиране едукације финансираће надлежна комора здравствених радника из чланарине својих чланова.</w:t>
      </w:r>
    </w:p>
    <w:p w:rsidR="00B063F5" w:rsidRPr="00FD276F" w:rsidRDefault="00B063F5" w:rsidP="00FF527A">
      <w:pPr>
        <w:pStyle w:val="NoSpacing"/>
        <w:ind w:firstLine="720"/>
        <w:jc w:val="both"/>
        <w:rPr>
          <w:rFonts w:ascii="Times New Roman" w:hAnsi="Times New Roman"/>
          <w:sz w:val="24"/>
          <w:szCs w:val="24"/>
          <w:lang w:val="sr-Cyrl-RS"/>
        </w:rPr>
      </w:pPr>
    </w:p>
    <w:p w:rsidR="00B063F5" w:rsidRDefault="00B063F5" w:rsidP="00FF527A">
      <w:pPr>
        <w:pStyle w:val="NoSpacing"/>
        <w:ind w:firstLine="720"/>
        <w:jc w:val="both"/>
        <w:rPr>
          <w:rFonts w:ascii="Times New Roman" w:hAnsi="Times New Roman"/>
          <w:sz w:val="24"/>
          <w:szCs w:val="24"/>
          <w:lang w:val="sr-Cyrl-RS"/>
        </w:rPr>
      </w:pPr>
      <w:r w:rsidRPr="00FD276F">
        <w:rPr>
          <w:rFonts w:ascii="Times New Roman" w:hAnsi="Times New Roman"/>
          <w:sz w:val="24"/>
          <w:szCs w:val="24"/>
          <w:lang w:val="sr-Cyrl-RS"/>
        </w:rPr>
        <w:t>Не предвиђа се да до раста цене лекова дође услед ограничавања конкуренције, већ до пораста квалитета услуге.</w:t>
      </w:r>
    </w:p>
    <w:p w:rsidR="00B063F5" w:rsidRPr="00FD276F" w:rsidRDefault="00B063F5" w:rsidP="00FF527A">
      <w:pPr>
        <w:pStyle w:val="NoSpacing"/>
        <w:ind w:firstLine="720"/>
        <w:jc w:val="both"/>
        <w:rPr>
          <w:rFonts w:ascii="Times New Roman" w:hAnsi="Times New Roman"/>
          <w:sz w:val="24"/>
          <w:szCs w:val="24"/>
          <w:lang w:val="sr-Cyrl-RS"/>
        </w:rPr>
      </w:pPr>
    </w:p>
    <w:p w:rsidR="00B063F5" w:rsidRDefault="00B063F5" w:rsidP="00FF527A">
      <w:pPr>
        <w:pStyle w:val="NoSpacing"/>
        <w:ind w:firstLine="720"/>
        <w:jc w:val="both"/>
        <w:rPr>
          <w:rFonts w:ascii="Times New Roman" w:hAnsi="Times New Roman"/>
          <w:sz w:val="24"/>
          <w:szCs w:val="24"/>
          <w:lang w:val="sr-Cyrl-RS"/>
        </w:rPr>
      </w:pPr>
      <w:r w:rsidRPr="00FD276F">
        <w:rPr>
          <w:rFonts w:ascii="Times New Roman" w:hAnsi="Times New Roman"/>
          <w:sz w:val="24"/>
          <w:szCs w:val="24"/>
        </w:rPr>
        <w:t>Део додатних улагања ће бити оправдан и очекиваним уштедама које ће бити остварене унапређењем и рационализацијом организације рада, кроз унапређење ефикасности у коришћењу свих ресурса у здравственим установама у јавној својини.</w:t>
      </w:r>
    </w:p>
    <w:p w:rsidR="00B063F5" w:rsidRPr="004408C6" w:rsidRDefault="00B063F5" w:rsidP="00FF527A">
      <w:pPr>
        <w:pStyle w:val="NoSpacing"/>
        <w:ind w:firstLine="720"/>
        <w:jc w:val="both"/>
        <w:rPr>
          <w:rFonts w:ascii="Times New Roman" w:hAnsi="Times New Roman"/>
          <w:sz w:val="24"/>
          <w:szCs w:val="24"/>
          <w:lang w:val="sr-Cyrl-RS"/>
        </w:rPr>
      </w:pPr>
    </w:p>
    <w:p w:rsidR="00B063F5" w:rsidRDefault="00B063F5" w:rsidP="00FF527A">
      <w:pPr>
        <w:pStyle w:val="NoSpacing"/>
        <w:ind w:firstLine="720"/>
        <w:jc w:val="both"/>
        <w:rPr>
          <w:rFonts w:ascii="Times New Roman" w:hAnsi="Times New Roman"/>
          <w:sz w:val="24"/>
          <w:szCs w:val="24"/>
          <w:lang w:val="sr-Cyrl-RS"/>
        </w:rPr>
      </w:pPr>
      <w:r w:rsidRPr="00FD276F">
        <w:rPr>
          <w:rFonts w:ascii="Times New Roman" w:hAnsi="Times New Roman"/>
          <w:sz w:val="24"/>
          <w:szCs w:val="24"/>
        </w:rPr>
        <w:t>Oпшти интерес у здравственој заштити обухвата и средства за организовање и спровођење редовне спољње провере квалитета стручног рада, а обезбеђује се од надлежне коморе здравствених радника. Овим законским решењем биће постигнуте значајне уштеде у Буџету Републике Србије.</w:t>
      </w:r>
    </w:p>
    <w:p w:rsidR="00B063F5" w:rsidRPr="004408C6" w:rsidRDefault="00B063F5" w:rsidP="00FF527A">
      <w:pPr>
        <w:pStyle w:val="NoSpacing"/>
        <w:ind w:firstLine="720"/>
        <w:jc w:val="both"/>
        <w:rPr>
          <w:rFonts w:ascii="Times New Roman" w:hAnsi="Times New Roman"/>
          <w:sz w:val="24"/>
          <w:szCs w:val="24"/>
          <w:lang w:val="sr-Cyrl-RS"/>
        </w:rPr>
      </w:pPr>
    </w:p>
    <w:p w:rsidR="00B063F5" w:rsidRDefault="00B063F5" w:rsidP="00FF527A">
      <w:pPr>
        <w:pStyle w:val="NoSpacing"/>
        <w:ind w:firstLine="720"/>
        <w:jc w:val="both"/>
        <w:rPr>
          <w:rFonts w:ascii="Times New Roman" w:hAnsi="Times New Roman"/>
          <w:sz w:val="24"/>
          <w:szCs w:val="24"/>
          <w:lang w:val="sr-Cyrl-RS"/>
        </w:rPr>
      </w:pPr>
      <w:r w:rsidRPr="00FD276F">
        <w:rPr>
          <w:rFonts w:ascii="Times New Roman" w:hAnsi="Times New Roman"/>
          <w:sz w:val="24"/>
          <w:szCs w:val="24"/>
          <w:lang w:val="sr-Cyrl-RS"/>
        </w:rPr>
        <w:t>З</w:t>
      </w:r>
      <w:r w:rsidRPr="00FD276F">
        <w:rPr>
          <w:rFonts w:ascii="Times New Roman" w:hAnsi="Times New Roman"/>
          <w:sz w:val="24"/>
          <w:szCs w:val="24"/>
        </w:rPr>
        <w:t>адржана су одређена постојећа решења у систему здравствене заштите</w:t>
      </w:r>
      <w:r w:rsidRPr="00FD276F">
        <w:rPr>
          <w:rFonts w:ascii="Times New Roman" w:hAnsi="Times New Roman"/>
          <w:sz w:val="24"/>
          <w:szCs w:val="24"/>
          <w:lang w:val="sr-Cyrl-RS"/>
        </w:rPr>
        <w:t xml:space="preserve"> везано за апотекарску делатност</w:t>
      </w:r>
      <w:r w:rsidRPr="00FD276F">
        <w:rPr>
          <w:rFonts w:ascii="Times New Roman" w:hAnsi="Times New Roman"/>
          <w:sz w:val="24"/>
          <w:szCs w:val="24"/>
        </w:rPr>
        <w:t>, па сходно томе, за спровођење тих решења потребно је обезбедити средства која се и сада обезбеђују за спровођење важећег Закона о здравственој заштити</w:t>
      </w:r>
      <w:r w:rsidRPr="00FD276F">
        <w:rPr>
          <w:rFonts w:ascii="Times New Roman" w:hAnsi="Times New Roman"/>
          <w:sz w:val="24"/>
          <w:szCs w:val="24"/>
          <w:lang w:val="sr-Cyrl-RS"/>
        </w:rPr>
        <w:t>, а која се односе на обављање фармацеутске здравствене заштите.</w:t>
      </w:r>
    </w:p>
    <w:p w:rsidR="00B063F5" w:rsidRPr="00FD276F" w:rsidRDefault="00B063F5" w:rsidP="00FF527A">
      <w:pPr>
        <w:pStyle w:val="NoSpacing"/>
        <w:ind w:firstLine="720"/>
        <w:jc w:val="both"/>
        <w:rPr>
          <w:rFonts w:ascii="Times New Roman" w:hAnsi="Times New Roman"/>
          <w:sz w:val="24"/>
          <w:szCs w:val="24"/>
          <w:lang w:val="sr-Cyrl-RS"/>
        </w:rPr>
      </w:pPr>
    </w:p>
    <w:p w:rsidR="00B063F5" w:rsidRPr="00FD276F" w:rsidRDefault="00B063F5" w:rsidP="00FF527A">
      <w:pPr>
        <w:pStyle w:val="NoSpacing"/>
        <w:ind w:firstLine="720"/>
        <w:jc w:val="both"/>
        <w:rPr>
          <w:rFonts w:ascii="Times New Roman" w:hAnsi="Times New Roman"/>
          <w:sz w:val="24"/>
          <w:szCs w:val="24"/>
          <w:lang w:val="ru-RU"/>
        </w:rPr>
      </w:pPr>
      <w:r w:rsidRPr="00FD276F">
        <w:rPr>
          <w:rFonts w:ascii="Times New Roman" w:hAnsi="Times New Roman"/>
          <w:sz w:val="24"/>
          <w:szCs w:val="24"/>
          <w:lang w:val="sr-Cyrl-CS"/>
        </w:rPr>
        <w:t>Предложена решења у закону утицаће на квалитет здравља становништва, као и подизања стандарда, односно квалитета здравствене заштите и унапређења здравственог система Републике.</w:t>
      </w:r>
      <w:r w:rsidRPr="00FD276F">
        <w:rPr>
          <w:rFonts w:ascii="Times New Roman" w:hAnsi="Times New Roman"/>
          <w:sz w:val="24"/>
          <w:szCs w:val="24"/>
          <w:lang w:val="ru-RU"/>
        </w:rPr>
        <w:t xml:space="preserve"> Наиме, оствариће се поз</w:t>
      </w:r>
      <w:r w:rsidRPr="00FD276F">
        <w:rPr>
          <w:rFonts w:ascii="Times New Roman" w:hAnsi="Times New Roman"/>
          <w:sz w:val="24"/>
          <w:szCs w:val="24"/>
          <w:lang w:val="sr-Cyrl-CS"/>
        </w:rPr>
        <w:t>итивни ефекти, како за грађане</w:t>
      </w:r>
      <w:r w:rsidRPr="00FD276F">
        <w:rPr>
          <w:rFonts w:ascii="Times New Roman" w:hAnsi="Times New Roman"/>
          <w:sz w:val="24"/>
          <w:szCs w:val="24"/>
          <w:lang w:val="ru-RU"/>
        </w:rPr>
        <w:t>/</w:t>
      </w:r>
      <w:r w:rsidRPr="00FD276F">
        <w:rPr>
          <w:rFonts w:ascii="Times New Roman" w:hAnsi="Times New Roman"/>
          <w:sz w:val="24"/>
          <w:szCs w:val="24"/>
          <w:lang w:val="sr-Cyrl-CS"/>
        </w:rPr>
        <w:t>пацијенте,</w:t>
      </w:r>
      <w:r w:rsidRPr="00FD276F">
        <w:rPr>
          <w:rFonts w:ascii="Times New Roman" w:hAnsi="Times New Roman"/>
          <w:color w:val="FF0000"/>
          <w:sz w:val="24"/>
          <w:szCs w:val="24"/>
          <w:lang w:val="sr-Cyrl-CS"/>
        </w:rPr>
        <w:t xml:space="preserve"> </w:t>
      </w:r>
      <w:r w:rsidRPr="00FD276F">
        <w:rPr>
          <w:rFonts w:ascii="Times New Roman" w:hAnsi="Times New Roman"/>
          <w:sz w:val="24"/>
          <w:szCs w:val="24"/>
          <w:lang w:val="sr-Cyrl-CS"/>
        </w:rPr>
        <w:t xml:space="preserve">тако и за здравствене установе, приватну праксу, односно друга правна лица која обављају здравствену делатност, односно систем здравствене заштите у Републици. </w:t>
      </w:r>
    </w:p>
    <w:p w:rsidR="00B063F5" w:rsidRDefault="00B063F5" w:rsidP="00FF527A">
      <w:pPr>
        <w:pStyle w:val="NoSpacing"/>
        <w:ind w:firstLine="720"/>
        <w:jc w:val="both"/>
        <w:rPr>
          <w:rFonts w:ascii="Times New Roman" w:hAnsi="Times New Roman"/>
          <w:sz w:val="24"/>
          <w:szCs w:val="24"/>
          <w:lang w:val="sr-Cyrl-CS"/>
        </w:rPr>
      </w:pPr>
      <w:r w:rsidRPr="00FD276F">
        <w:rPr>
          <w:rFonts w:ascii="Times New Roman" w:hAnsi="Times New Roman"/>
          <w:sz w:val="24"/>
          <w:szCs w:val="24"/>
          <w:lang w:val="sr-Cyrl-CS"/>
        </w:rPr>
        <w:t xml:space="preserve">Дугорочно гледано средства која је неопходно обезбедити су минимална у односу на позитивне ефекте, који ће утицати пре свега на квалитет здравља и живота грађана, као и смањење потрошње за здравствену заштиту на нивоу Републике Србије. </w:t>
      </w:r>
    </w:p>
    <w:p w:rsidR="00B063F5" w:rsidRPr="00FD276F" w:rsidRDefault="00B063F5" w:rsidP="00FF527A">
      <w:pPr>
        <w:pStyle w:val="NoSpacing"/>
        <w:ind w:firstLine="720"/>
        <w:jc w:val="both"/>
        <w:rPr>
          <w:rFonts w:ascii="Times New Roman" w:hAnsi="Times New Roman"/>
          <w:sz w:val="24"/>
          <w:szCs w:val="24"/>
          <w:lang w:val="sr-Cyrl-CS"/>
        </w:rPr>
      </w:pPr>
    </w:p>
    <w:p w:rsidR="00B063F5" w:rsidRDefault="00B063F5" w:rsidP="00FF527A">
      <w:pPr>
        <w:pStyle w:val="NoSpacing"/>
        <w:jc w:val="both"/>
        <w:rPr>
          <w:rFonts w:ascii="Times New Roman" w:hAnsi="Times New Roman"/>
          <w:sz w:val="24"/>
          <w:szCs w:val="24"/>
          <w:lang w:val="sr-Cyrl-CS"/>
        </w:rPr>
      </w:pPr>
      <w:r w:rsidRPr="00FD276F">
        <w:rPr>
          <w:rFonts w:ascii="Times New Roman" w:hAnsi="Times New Roman"/>
          <w:sz w:val="24"/>
          <w:szCs w:val="24"/>
          <w:lang w:val="sr-Cyrl-CS"/>
        </w:rPr>
        <w:tab/>
        <w:t>Спровођење овог закона остварује позитивне ефекте на рад и развој здравствених установа у јавној и приватној својини, као и приватне праксе.</w:t>
      </w:r>
    </w:p>
    <w:p w:rsidR="00B063F5" w:rsidRPr="00FD276F" w:rsidRDefault="00B063F5" w:rsidP="00FF527A">
      <w:pPr>
        <w:pStyle w:val="NoSpacing"/>
        <w:jc w:val="both"/>
        <w:rPr>
          <w:rFonts w:ascii="Times New Roman" w:hAnsi="Times New Roman"/>
          <w:sz w:val="24"/>
          <w:szCs w:val="24"/>
          <w:lang w:val="sr-Latn-RS"/>
        </w:rPr>
      </w:pPr>
    </w:p>
    <w:p w:rsidR="00B063F5" w:rsidRPr="00FD276F" w:rsidRDefault="00B063F5" w:rsidP="00FF527A">
      <w:pPr>
        <w:pStyle w:val="NoSpacing"/>
        <w:ind w:firstLine="720"/>
        <w:jc w:val="both"/>
        <w:rPr>
          <w:rFonts w:ascii="Times New Roman" w:hAnsi="Times New Roman"/>
          <w:sz w:val="24"/>
          <w:szCs w:val="24"/>
          <w:lang w:val="sr-Latn-RS"/>
        </w:rPr>
      </w:pPr>
      <w:r w:rsidRPr="00FD276F">
        <w:rPr>
          <w:rFonts w:ascii="Times New Roman" w:hAnsi="Times New Roman"/>
          <w:sz w:val="24"/>
          <w:szCs w:val="24"/>
          <w:lang w:val="sr-Cyrl-CS"/>
        </w:rPr>
        <w:t>Послове у области унапређивања, организовања и спровођења скрининг програма обавља организациона јединица за скрининг, у оквиру завода за јавно здравље основаног за територију Републике Србиј</w:t>
      </w:r>
      <w:r w:rsidRPr="00FD276F">
        <w:rPr>
          <w:rFonts w:ascii="Times New Roman" w:hAnsi="Times New Roman"/>
          <w:sz w:val="24"/>
          <w:szCs w:val="24"/>
        </w:rPr>
        <w:t>e</w:t>
      </w:r>
      <w:r w:rsidRPr="00FD276F">
        <w:rPr>
          <w:rFonts w:ascii="Times New Roman" w:hAnsi="Times New Roman"/>
          <w:sz w:val="24"/>
          <w:szCs w:val="24"/>
          <w:lang w:val="sr-Cyrl-CS"/>
        </w:rPr>
        <w:t>.</w:t>
      </w:r>
      <w:r>
        <w:rPr>
          <w:rFonts w:ascii="Times New Roman" w:hAnsi="Times New Roman"/>
          <w:sz w:val="24"/>
          <w:szCs w:val="24"/>
          <w:lang w:val="sr-Cyrl-CS"/>
        </w:rPr>
        <w:t xml:space="preserve"> </w:t>
      </w:r>
      <w:r w:rsidRPr="00FD276F">
        <w:rPr>
          <w:rFonts w:ascii="Times New Roman" w:hAnsi="Times New Roman"/>
          <w:sz w:val="24"/>
          <w:szCs w:val="24"/>
          <w:lang w:val="ru-RU"/>
        </w:rPr>
        <w:t>Ови послови се спроводе у оквиру активности од општег интереса у здравству, а средства за планирање, о</w:t>
      </w:r>
      <w:r>
        <w:rPr>
          <w:rFonts w:ascii="Times New Roman" w:hAnsi="Times New Roman"/>
          <w:sz w:val="24"/>
          <w:szCs w:val="24"/>
          <w:lang w:val="ru-RU"/>
        </w:rPr>
        <w:t>р</w:t>
      </w:r>
      <w:r w:rsidRPr="00FD276F">
        <w:rPr>
          <w:rFonts w:ascii="Times New Roman" w:hAnsi="Times New Roman"/>
          <w:sz w:val="24"/>
          <w:szCs w:val="24"/>
          <w:lang w:val="ru-RU"/>
        </w:rPr>
        <w:t>ганизацију и праћење спровођења националних програма за организовани скрининг рака у Републици Србији,</w:t>
      </w:r>
      <w:r>
        <w:rPr>
          <w:rFonts w:ascii="Times New Roman" w:hAnsi="Times New Roman"/>
          <w:sz w:val="24"/>
          <w:szCs w:val="24"/>
          <w:lang w:val="ru-RU"/>
        </w:rPr>
        <w:t xml:space="preserve"> </w:t>
      </w:r>
      <w:r w:rsidRPr="00FD276F">
        <w:rPr>
          <w:rFonts w:ascii="Times New Roman" w:hAnsi="Times New Roman"/>
          <w:sz w:val="24"/>
          <w:szCs w:val="24"/>
          <w:lang w:val="ru-RU"/>
        </w:rPr>
        <w:t>обезбеђена су у буџету Републике Србије за 201</w:t>
      </w:r>
      <w:r>
        <w:rPr>
          <w:rFonts w:ascii="Times New Roman" w:hAnsi="Times New Roman"/>
          <w:sz w:val="24"/>
          <w:szCs w:val="24"/>
          <w:lang w:val="ru-RU"/>
        </w:rPr>
        <w:t>9</w:t>
      </w:r>
      <w:r w:rsidRPr="00FD276F">
        <w:rPr>
          <w:rFonts w:ascii="Times New Roman" w:hAnsi="Times New Roman"/>
          <w:sz w:val="24"/>
          <w:szCs w:val="24"/>
          <w:lang w:val="ru-RU"/>
        </w:rPr>
        <w:t xml:space="preserve">. годину, на разделу Министарства здравља, у оквиру </w:t>
      </w:r>
      <w:r w:rsidRPr="00FD276F">
        <w:rPr>
          <w:rFonts w:ascii="Times New Roman" w:hAnsi="Times New Roman"/>
          <w:sz w:val="24"/>
          <w:szCs w:val="24"/>
          <w:lang w:val="sr-Cyrl-CS"/>
        </w:rPr>
        <w:t xml:space="preserve">Програма 1802-Превентивна здравствена заштита, Програмска активност Подршка раду Института </w:t>
      </w:r>
      <w:r>
        <w:rPr>
          <w:rFonts w:ascii="Times New Roman" w:hAnsi="Times New Roman"/>
          <w:sz w:val="24"/>
          <w:szCs w:val="24"/>
          <w:lang w:val="sr-Cyrl-CS"/>
        </w:rPr>
        <w:t>„</w:t>
      </w:r>
      <w:r w:rsidRPr="00FD276F">
        <w:rPr>
          <w:rFonts w:ascii="Times New Roman" w:hAnsi="Times New Roman"/>
          <w:sz w:val="24"/>
          <w:szCs w:val="24"/>
          <w:lang w:val="sr-Cyrl-CS"/>
        </w:rPr>
        <w:t>др Милан Јовановић Батут”</w:t>
      </w:r>
      <w:r w:rsidRPr="00FD276F">
        <w:rPr>
          <w:rFonts w:ascii="Times New Roman" w:hAnsi="Times New Roman"/>
          <w:sz w:val="24"/>
          <w:szCs w:val="24"/>
          <w:lang w:val="sr-Cyrl-RS"/>
        </w:rPr>
        <w:t xml:space="preserve">, економска класификација 465-Остале дотације и трансфери у износу од </w:t>
      </w:r>
      <w:r w:rsidRPr="00FD276F">
        <w:rPr>
          <w:rFonts w:ascii="Times New Roman" w:hAnsi="Times New Roman"/>
          <w:sz w:val="24"/>
          <w:szCs w:val="24"/>
          <w:lang w:val="ru-RU"/>
        </w:rPr>
        <w:t>7.321.864,00 динара.</w:t>
      </w:r>
    </w:p>
    <w:p w:rsidR="00B063F5" w:rsidRDefault="00B063F5" w:rsidP="00FF527A">
      <w:pPr>
        <w:pStyle w:val="NoSpacing"/>
        <w:jc w:val="both"/>
        <w:rPr>
          <w:rFonts w:ascii="Times New Roman" w:hAnsi="Times New Roman"/>
          <w:sz w:val="24"/>
          <w:szCs w:val="24"/>
        </w:rPr>
      </w:pPr>
    </w:p>
    <w:p w:rsidR="00B063F5" w:rsidRPr="00DF1555" w:rsidRDefault="00B063F5" w:rsidP="00FF527A">
      <w:pPr>
        <w:pStyle w:val="NoSpacing"/>
        <w:jc w:val="both"/>
        <w:rPr>
          <w:rFonts w:ascii="Times New Roman" w:hAnsi="Times New Roman"/>
          <w:color w:val="000000"/>
          <w:sz w:val="24"/>
          <w:szCs w:val="24"/>
          <w:lang w:val="sr-Cyrl-RS"/>
        </w:rPr>
      </w:pPr>
    </w:p>
    <w:p w:rsidR="00B063F5" w:rsidRDefault="00B063F5" w:rsidP="00FF527A">
      <w:pPr>
        <w:pStyle w:val="NoSpacing"/>
        <w:jc w:val="both"/>
        <w:rPr>
          <w:rFonts w:ascii="Times New Roman" w:hAnsi="Times New Roman"/>
          <w:color w:val="000000"/>
          <w:sz w:val="24"/>
          <w:szCs w:val="24"/>
          <w:lang w:val="sr-Cyrl-RS"/>
        </w:rPr>
      </w:pPr>
    </w:p>
    <w:p w:rsidR="008E1005" w:rsidRDefault="008E1005" w:rsidP="00FF527A">
      <w:pPr>
        <w:pStyle w:val="NoSpacing"/>
        <w:jc w:val="both"/>
        <w:rPr>
          <w:rFonts w:ascii="Times New Roman" w:hAnsi="Times New Roman"/>
          <w:color w:val="000000"/>
          <w:sz w:val="24"/>
          <w:szCs w:val="24"/>
          <w:lang w:val="sr-Cyrl-RS"/>
        </w:rPr>
      </w:pPr>
      <w:bookmarkStart w:id="2" w:name="_GoBack"/>
      <w:bookmarkEnd w:id="2"/>
    </w:p>
    <w:p w:rsidR="008E1005" w:rsidRDefault="008E1005" w:rsidP="00FF527A">
      <w:pPr>
        <w:pStyle w:val="NoSpacing"/>
        <w:jc w:val="both"/>
        <w:rPr>
          <w:rFonts w:ascii="Times New Roman" w:hAnsi="Times New Roman"/>
          <w:color w:val="000000"/>
          <w:sz w:val="24"/>
          <w:szCs w:val="24"/>
          <w:lang w:val="sr-Cyrl-RS"/>
        </w:rPr>
      </w:pPr>
    </w:p>
    <w:p w:rsidR="008E1005" w:rsidRDefault="008E1005" w:rsidP="00FF527A">
      <w:pPr>
        <w:pStyle w:val="NoSpacing"/>
        <w:jc w:val="both"/>
        <w:rPr>
          <w:rFonts w:ascii="Times New Roman" w:hAnsi="Times New Roman"/>
          <w:color w:val="000000"/>
          <w:sz w:val="24"/>
          <w:szCs w:val="24"/>
          <w:lang w:val="sr-Cyrl-RS"/>
        </w:rPr>
      </w:pPr>
    </w:p>
    <w:sectPr w:rsidR="008E1005" w:rsidSect="00FD098C">
      <w:pgSz w:w="11909" w:h="16834" w:code="9"/>
      <w:pgMar w:top="851" w:right="851"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858" w:rsidRDefault="00941858">
      <w:pPr>
        <w:spacing w:after="0" w:line="240" w:lineRule="auto"/>
      </w:pPr>
      <w:r>
        <w:separator/>
      </w:r>
    </w:p>
  </w:endnote>
  <w:endnote w:type="continuationSeparator" w:id="0">
    <w:p w:rsidR="00941858" w:rsidRDefault="00941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Heading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7A0" w:rsidRDefault="00A277A0">
    <w:pPr>
      <w:pStyle w:val="Footer1"/>
      <w:jc w:val="right"/>
    </w:pPr>
    <w:r>
      <w:fldChar w:fldCharType="begin"/>
    </w:r>
    <w:r>
      <w:instrText xml:space="preserve"> PAGE   \* MERGEFORMAT </w:instrText>
    </w:r>
    <w:r>
      <w:fldChar w:fldCharType="separate"/>
    </w:r>
    <w:r w:rsidR="005C54A8">
      <w:rPr>
        <w:noProof/>
      </w:rPr>
      <w:t>46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858" w:rsidRDefault="00941858">
      <w:pPr>
        <w:spacing w:after="0" w:line="240" w:lineRule="auto"/>
      </w:pPr>
      <w:r>
        <w:separator/>
      </w:r>
    </w:p>
  </w:footnote>
  <w:footnote w:type="continuationSeparator" w:id="0">
    <w:p w:rsidR="00941858" w:rsidRDefault="009418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D351A"/>
    <w:multiLevelType w:val="hybridMultilevel"/>
    <w:tmpl w:val="E7925F1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6D37E46"/>
    <w:multiLevelType w:val="hybridMultilevel"/>
    <w:tmpl w:val="9DC4E096"/>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0B60178A"/>
    <w:multiLevelType w:val="hybridMultilevel"/>
    <w:tmpl w:val="58D082D8"/>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 w15:restartNumberingAfterBreak="0">
    <w:nsid w:val="0DA06D5A"/>
    <w:multiLevelType w:val="hybridMultilevel"/>
    <w:tmpl w:val="A37E9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9B1"/>
    <w:multiLevelType w:val="hybridMultilevel"/>
    <w:tmpl w:val="5C606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B608B"/>
    <w:multiLevelType w:val="hybridMultilevel"/>
    <w:tmpl w:val="06648128"/>
    <w:lvl w:ilvl="0" w:tplc="ACC46FC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31270A"/>
    <w:multiLevelType w:val="hybridMultilevel"/>
    <w:tmpl w:val="89506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556BC7"/>
    <w:multiLevelType w:val="hybridMultilevel"/>
    <w:tmpl w:val="0192ADF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C900666"/>
    <w:multiLevelType w:val="hybridMultilevel"/>
    <w:tmpl w:val="75DC0DE0"/>
    <w:lvl w:ilvl="0" w:tplc="241A000F">
      <w:start w:val="1"/>
      <w:numFmt w:val="decimal"/>
      <w:lvlText w:val="%1."/>
      <w:lvlJc w:val="left"/>
      <w:pPr>
        <w:ind w:left="1211" w:hanging="360"/>
      </w:pPr>
      <w:rPr>
        <w:rFonts w:cs="Times New Roman" w:hint="default"/>
      </w:rPr>
    </w:lvl>
    <w:lvl w:ilvl="1" w:tplc="241A0019" w:tentative="1">
      <w:start w:val="1"/>
      <w:numFmt w:val="lowerLetter"/>
      <w:lvlText w:val="%2."/>
      <w:lvlJc w:val="left"/>
      <w:pPr>
        <w:ind w:left="1931" w:hanging="360"/>
      </w:pPr>
      <w:rPr>
        <w:rFonts w:cs="Times New Roman"/>
      </w:rPr>
    </w:lvl>
    <w:lvl w:ilvl="2" w:tplc="241A001B" w:tentative="1">
      <w:start w:val="1"/>
      <w:numFmt w:val="lowerRoman"/>
      <w:lvlText w:val="%3."/>
      <w:lvlJc w:val="right"/>
      <w:pPr>
        <w:ind w:left="2651" w:hanging="180"/>
      </w:pPr>
      <w:rPr>
        <w:rFonts w:cs="Times New Roman"/>
      </w:rPr>
    </w:lvl>
    <w:lvl w:ilvl="3" w:tplc="241A000F" w:tentative="1">
      <w:start w:val="1"/>
      <w:numFmt w:val="decimal"/>
      <w:lvlText w:val="%4."/>
      <w:lvlJc w:val="left"/>
      <w:pPr>
        <w:ind w:left="3371" w:hanging="360"/>
      </w:pPr>
      <w:rPr>
        <w:rFonts w:cs="Times New Roman"/>
      </w:rPr>
    </w:lvl>
    <w:lvl w:ilvl="4" w:tplc="241A0019" w:tentative="1">
      <w:start w:val="1"/>
      <w:numFmt w:val="lowerLetter"/>
      <w:lvlText w:val="%5."/>
      <w:lvlJc w:val="left"/>
      <w:pPr>
        <w:ind w:left="4091" w:hanging="360"/>
      </w:pPr>
      <w:rPr>
        <w:rFonts w:cs="Times New Roman"/>
      </w:rPr>
    </w:lvl>
    <w:lvl w:ilvl="5" w:tplc="241A001B" w:tentative="1">
      <w:start w:val="1"/>
      <w:numFmt w:val="lowerRoman"/>
      <w:lvlText w:val="%6."/>
      <w:lvlJc w:val="right"/>
      <w:pPr>
        <w:ind w:left="4811" w:hanging="180"/>
      </w:pPr>
      <w:rPr>
        <w:rFonts w:cs="Times New Roman"/>
      </w:rPr>
    </w:lvl>
    <w:lvl w:ilvl="6" w:tplc="241A000F" w:tentative="1">
      <w:start w:val="1"/>
      <w:numFmt w:val="decimal"/>
      <w:lvlText w:val="%7."/>
      <w:lvlJc w:val="left"/>
      <w:pPr>
        <w:ind w:left="5531" w:hanging="360"/>
      </w:pPr>
      <w:rPr>
        <w:rFonts w:cs="Times New Roman"/>
      </w:rPr>
    </w:lvl>
    <w:lvl w:ilvl="7" w:tplc="241A0019" w:tentative="1">
      <w:start w:val="1"/>
      <w:numFmt w:val="lowerLetter"/>
      <w:lvlText w:val="%8."/>
      <w:lvlJc w:val="left"/>
      <w:pPr>
        <w:ind w:left="6251" w:hanging="360"/>
      </w:pPr>
      <w:rPr>
        <w:rFonts w:cs="Times New Roman"/>
      </w:rPr>
    </w:lvl>
    <w:lvl w:ilvl="8" w:tplc="241A001B" w:tentative="1">
      <w:start w:val="1"/>
      <w:numFmt w:val="lowerRoman"/>
      <w:lvlText w:val="%9."/>
      <w:lvlJc w:val="right"/>
      <w:pPr>
        <w:ind w:left="6971" w:hanging="180"/>
      </w:pPr>
      <w:rPr>
        <w:rFonts w:cs="Times New Roman"/>
      </w:rPr>
    </w:lvl>
  </w:abstractNum>
  <w:abstractNum w:abstractNumId="9" w15:restartNumberingAfterBreak="0">
    <w:nsid w:val="21044BF4"/>
    <w:multiLevelType w:val="hybridMultilevel"/>
    <w:tmpl w:val="DA963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3F16E7"/>
    <w:multiLevelType w:val="hybridMultilevel"/>
    <w:tmpl w:val="A3127E54"/>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2578245F"/>
    <w:multiLevelType w:val="hybridMultilevel"/>
    <w:tmpl w:val="5924471C"/>
    <w:lvl w:ilvl="0" w:tplc="52809298">
      <w:start w:val="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7CD10BB"/>
    <w:multiLevelType w:val="hybridMultilevel"/>
    <w:tmpl w:val="16308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F155C4"/>
    <w:multiLevelType w:val="hybridMultilevel"/>
    <w:tmpl w:val="F1669022"/>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14" w15:restartNumberingAfterBreak="0">
    <w:nsid w:val="29960DBB"/>
    <w:multiLevelType w:val="hybridMultilevel"/>
    <w:tmpl w:val="FA227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EE5371"/>
    <w:multiLevelType w:val="hybridMultilevel"/>
    <w:tmpl w:val="AC2CA7A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2B104AD3"/>
    <w:multiLevelType w:val="hybridMultilevel"/>
    <w:tmpl w:val="6E1A7BDE"/>
    <w:lvl w:ilvl="0" w:tplc="555405F2">
      <w:numFmt w:val="bullet"/>
      <w:lvlText w:val="-"/>
      <w:lvlJc w:val="left"/>
      <w:pPr>
        <w:ind w:left="780" w:hanging="360"/>
      </w:pPr>
      <w:rPr>
        <w:rFonts w:ascii="Times New Roman" w:eastAsia="Times New Roman" w:hAnsi="Times New Roman"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36576CF2"/>
    <w:multiLevelType w:val="hybridMultilevel"/>
    <w:tmpl w:val="2F7E774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3B1A0D7B"/>
    <w:multiLevelType w:val="hybridMultilevel"/>
    <w:tmpl w:val="9D80B1C0"/>
    <w:lvl w:ilvl="0" w:tplc="92C2C5B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20355D"/>
    <w:multiLevelType w:val="hybridMultilevel"/>
    <w:tmpl w:val="AB28B45A"/>
    <w:lvl w:ilvl="0" w:tplc="F7ECC582">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F130D29"/>
    <w:multiLevelType w:val="hybridMultilevel"/>
    <w:tmpl w:val="30047582"/>
    <w:lvl w:ilvl="0" w:tplc="5FDC0A10">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1" w15:restartNumberingAfterBreak="0">
    <w:nsid w:val="44A82E7F"/>
    <w:multiLevelType w:val="hybridMultilevel"/>
    <w:tmpl w:val="139C93CA"/>
    <w:lvl w:ilvl="0" w:tplc="C1F431A0">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4CA376B"/>
    <w:multiLevelType w:val="hybridMultilevel"/>
    <w:tmpl w:val="8956236E"/>
    <w:lvl w:ilvl="0" w:tplc="92C2C5BC">
      <w:start w:val="2"/>
      <w:numFmt w:val="bullet"/>
      <w:lvlText w:val="-"/>
      <w:lvlJc w:val="left"/>
      <w:pPr>
        <w:ind w:left="1070" w:hanging="360"/>
      </w:pPr>
      <w:rPr>
        <w:rFonts w:ascii="Times New Roman" w:eastAsia="Times New Roman" w:hAnsi="Times New Roman" w:hint="default"/>
      </w:rPr>
    </w:lvl>
    <w:lvl w:ilvl="1" w:tplc="04090003" w:tentative="1">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3" w15:restartNumberingAfterBreak="0">
    <w:nsid w:val="457C7043"/>
    <w:multiLevelType w:val="hybridMultilevel"/>
    <w:tmpl w:val="39D4E7EC"/>
    <w:lvl w:ilvl="0" w:tplc="D6D2E62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D753AF2"/>
    <w:multiLevelType w:val="hybridMultilevel"/>
    <w:tmpl w:val="18CA4772"/>
    <w:lvl w:ilvl="0" w:tplc="5FDC0A10">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15:restartNumberingAfterBreak="0">
    <w:nsid w:val="4EE61719"/>
    <w:multiLevelType w:val="hybridMultilevel"/>
    <w:tmpl w:val="9C7A8F12"/>
    <w:lvl w:ilvl="0" w:tplc="081A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52886AB2"/>
    <w:multiLevelType w:val="hybridMultilevel"/>
    <w:tmpl w:val="FF1A4EEE"/>
    <w:lvl w:ilvl="0" w:tplc="5FDC0A10">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7" w15:restartNumberingAfterBreak="0">
    <w:nsid w:val="5AEA0321"/>
    <w:multiLevelType w:val="hybridMultilevel"/>
    <w:tmpl w:val="6010C8D6"/>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D89251B"/>
    <w:multiLevelType w:val="hybridMultilevel"/>
    <w:tmpl w:val="3056B0FC"/>
    <w:lvl w:ilvl="0" w:tplc="04090011">
      <w:start w:val="1"/>
      <w:numFmt w:val="decimal"/>
      <w:lvlText w:val="%1)"/>
      <w:lvlJc w:val="left"/>
      <w:pPr>
        <w:ind w:left="786" w:hanging="360"/>
      </w:pPr>
      <w:rPr>
        <w:rFonts w:cs="Times New Roman"/>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29" w15:restartNumberingAfterBreak="0">
    <w:nsid w:val="62300BD8"/>
    <w:multiLevelType w:val="hybridMultilevel"/>
    <w:tmpl w:val="3D3EDFBC"/>
    <w:lvl w:ilvl="0" w:tplc="5FDC0A10">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0" w15:restartNumberingAfterBreak="0">
    <w:nsid w:val="64957401"/>
    <w:multiLevelType w:val="hybridMultilevel"/>
    <w:tmpl w:val="5E6A679C"/>
    <w:lvl w:ilvl="0" w:tplc="92C2C5BC">
      <w:start w:val="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63C543B"/>
    <w:multiLevelType w:val="hybridMultilevel"/>
    <w:tmpl w:val="37D447D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6AA4EAF"/>
    <w:multiLevelType w:val="hybridMultilevel"/>
    <w:tmpl w:val="CB5AEA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762FF9"/>
    <w:multiLevelType w:val="hybridMultilevel"/>
    <w:tmpl w:val="4EB85C3A"/>
    <w:lvl w:ilvl="0" w:tplc="ACC46FC2">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C4D1C14"/>
    <w:multiLevelType w:val="hybridMultilevel"/>
    <w:tmpl w:val="CA9EAEB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EE6320D"/>
    <w:multiLevelType w:val="hybridMultilevel"/>
    <w:tmpl w:val="C16A9C16"/>
    <w:lvl w:ilvl="0" w:tplc="D6D2E62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8F1B17"/>
    <w:multiLevelType w:val="hybridMultilevel"/>
    <w:tmpl w:val="0D141868"/>
    <w:lvl w:ilvl="0" w:tplc="0409000F">
      <w:start w:val="1"/>
      <w:numFmt w:val="decimal"/>
      <w:lvlText w:val="%1."/>
      <w:lvlJc w:val="left"/>
      <w:pPr>
        <w:ind w:left="4770" w:hanging="360"/>
      </w:pPr>
      <w:rPr>
        <w:rFonts w:cs="Times New Roman" w:hint="default"/>
      </w:rPr>
    </w:lvl>
    <w:lvl w:ilvl="1" w:tplc="04090019" w:tentative="1">
      <w:start w:val="1"/>
      <w:numFmt w:val="lowerLetter"/>
      <w:lvlText w:val="%2."/>
      <w:lvlJc w:val="left"/>
      <w:pPr>
        <w:ind w:left="5490" w:hanging="360"/>
      </w:pPr>
      <w:rPr>
        <w:rFonts w:cs="Times New Roman"/>
      </w:rPr>
    </w:lvl>
    <w:lvl w:ilvl="2" w:tplc="0409001B" w:tentative="1">
      <w:start w:val="1"/>
      <w:numFmt w:val="lowerRoman"/>
      <w:lvlText w:val="%3."/>
      <w:lvlJc w:val="right"/>
      <w:pPr>
        <w:ind w:left="6210" w:hanging="180"/>
      </w:pPr>
      <w:rPr>
        <w:rFonts w:cs="Times New Roman"/>
      </w:rPr>
    </w:lvl>
    <w:lvl w:ilvl="3" w:tplc="0409000F" w:tentative="1">
      <w:start w:val="1"/>
      <w:numFmt w:val="decimal"/>
      <w:lvlText w:val="%4."/>
      <w:lvlJc w:val="left"/>
      <w:pPr>
        <w:ind w:left="6930" w:hanging="360"/>
      </w:pPr>
      <w:rPr>
        <w:rFonts w:cs="Times New Roman"/>
      </w:rPr>
    </w:lvl>
    <w:lvl w:ilvl="4" w:tplc="04090019" w:tentative="1">
      <w:start w:val="1"/>
      <w:numFmt w:val="lowerLetter"/>
      <w:lvlText w:val="%5."/>
      <w:lvlJc w:val="left"/>
      <w:pPr>
        <w:ind w:left="7650" w:hanging="360"/>
      </w:pPr>
      <w:rPr>
        <w:rFonts w:cs="Times New Roman"/>
      </w:rPr>
    </w:lvl>
    <w:lvl w:ilvl="5" w:tplc="0409001B" w:tentative="1">
      <w:start w:val="1"/>
      <w:numFmt w:val="lowerRoman"/>
      <w:lvlText w:val="%6."/>
      <w:lvlJc w:val="right"/>
      <w:pPr>
        <w:ind w:left="8370" w:hanging="180"/>
      </w:pPr>
      <w:rPr>
        <w:rFonts w:cs="Times New Roman"/>
      </w:rPr>
    </w:lvl>
    <w:lvl w:ilvl="6" w:tplc="0409000F" w:tentative="1">
      <w:start w:val="1"/>
      <w:numFmt w:val="decimal"/>
      <w:lvlText w:val="%7."/>
      <w:lvlJc w:val="left"/>
      <w:pPr>
        <w:ind w:left="9090" w:hanging="360"/>
      </w:pPr>
      <w:rPr>
        <w:rFonts w:cs="Times New Roman"/>
      </w:rPr>
    </w:lvl>
    <w:lvl w:ilvl="7" w:tplc="04090019" w:tentative="1">
      <w:start w:val="1"/>
      <w:numFmt w:val="lowerLetter"/>
      <w:lvlText w:val="%8."/>
      <w:lvlJc w:val="left"/>
      <w:pPr>
        <w:ind w:left="9810" w:hanging="360"/>
      </w:pPr>
      <w:rPr>
        <w:rFonts w:cs="Times New Roman"/>
      </w:rPr>
    </w:lvl>
    <w:lvl w:ilvl="8" w:tplc="0409001B" w:tentative="1">
      <w:start w:val="1"/>
      <w:numFmt w:val="lowerRoman"/>
      <w:lvlText w:val="%9."/>
      <w:lvlJc w:val="right"/>
      <w:pPr>
        <w:ind w:left="10530" w:hanging="180"/>
      </w:pPr>
      <w:rPr>
        <w:rFonts w:cs="Times New Roman"/>
      </w:rPr>
    </w:lvl>
  </w:abstractNum>
  <w:abstractNum w:abstractNumId="37" w15:restartNumberingAfterBreak="0">
    <w:nsid w:val="71CD183F"/>
    <w:multiLevelType w:val="hybridMultilevel"/>
    <w:tmpl w:val="9C2A63B0"/>
    <w:lvl w:ilvl="0" w:tplc="61C8C97C">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E85972"/>
    <w:multiLevelType w:val="hybridMultilevel"/>
    <w:tmpl w:val="8BF0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426A31"/>
    <w:multiLevelType w:val="hybridMultilevel"/>
    <w:tmpl w:val="3352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D53862"/>
    <w:multiLevelType w:val="hybridMultilevel"/>
    <w:tmpl w:val="969EA38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8A06A1E"/>
    <w:multiLevelType w:val="hybridMultilevel"/>
    <w:tmpl w:val="ECCC08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9A8715B"/>
    <w:multiLevelType w:val="hybridMultilevel"/>
    <w:tmpl w:val="355A26BE"/>
    <w:lvl w:ilvl="0" w:tplc="61C8C97C">
      <w:start w:val="3"/>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170850"/>
    <w:multiLevelType w:val="hybridMultilevel"/>
    <w:tmpl w:val="1AFEC384"/>
    <w:lvl w:ilvl="0" w:tplc="82AC9810">
      <w:start w:val="1"/>
      <w:numFmt w:val="decimal"/>
      <w:lvlText w:val="%1)"/>
      <w:lvlJc w:val="left"/>
      <w:pPr>
        <w:ind w:left="1637"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15:restartNumberingAfterBreak="0">
    <w:nsid w:val="7F5379EA"/>
    <w:multiLevelType w:val="hybridMultilevel"/>
    <w:tmpl w:val="71D8C4C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6"/>
  </w:num>
  <w:num w:numId="2">
    <w:abstractNumId w:val="4"/>
  </w:num>
  <w:num w:numId="3">
    <w:abstractNumId w:val="21"/>
  </w:num>
  <w:num w:numId="4">
    <w:abstractNumId w:val="3"/>
  </w:num>
  <w:num w:numId="5">
    <w:abstractNumId w:val="9"/>
  </w:num>
  <w:num w:numId="6">
    <w:abstractNumId w:val="2"/>
  </w:num>
  <w:num w:numId="7">
    <w:abstractNumId w:val="14"/>
  </w:num>
  <w:num w:numId="8">
    <w:abstractNumId w:val="44"/>
  </w:num>
  <w:num w:numId="9">
    <w:abstractNumId w:val="1"/>
  </w:num>
  <w:num w:numId="10">
    <w:abstractNumId w:val="30"/>
  </w:num>
  <w:num w:numId="11">
    <w:abstractNumId w:val="39"/>
  </w:num>
  <w:num w:numId="12">
    <w:abstractNumId w:val="22"/>
  </w:num>
  <w:num w:numId="13">
    <w:abstractNumId w:val="18"/>
  </w:num>
  <w:num w:numId="14">
    <w:abstractNumId w:val="11"/>
  </w:num>
  <w:num w:numId="15">
    <w:abstractNumId w:val="42"/>
  </w:num>
  <w:num w:numId="16">
    <w:abstractNumId w:val="37"/>
  </w:num>
  <w:num w:numId="17">
    <w:abstractNumId w:val="19"/>
  </w:num>
  <w:num w:numId="18">
    <w:abstractNumId w:val="6"/>
  </w:num>
  <w:num w:numId="19">
    <w:abstractNumId w:val="16"/>
  </w:num>
  <w:num w:numId="20">
    <w:abstractNumId w:val="38"/>
  </w:num>
  <w:num w:numId="21">
    <w:abstractNumId w:val="25"/>
  </w:num>
  <w:num w:numId="22">
    <w:abstractNumId w:val="10"/>
  </w:num>
  <w:num w:numId="23">
    <w:abstractNumId w:val="27"/>
  </w:num>
  <w:num w:numId="24">
    <w:abstractNumId w:val="12"/>
  </w:num>
  <w:num w:numId="25">
    <w:abstractNumId w:val="41"/>
  </w:num>
  <w:num w:numId="26">
    <w:abstractNumId w:val="31"/>
  </w:num>
  <w:num w:numId="27">
    <w:abstractNumId w:val="40"/>
  </w:num>
  <w:num w:numId="28">
    <w:abstractNumId w:val="7"/>
  </w:num>
  <w:num w:numId="29">
    <w:abstractNumId w:val="0"/>
  </w:num>
  <w:num w:numId="30">
    <w:abstractNumId w:val="24"/>
  </w:num>
  <w:num w:numId="31">
    <w:abstractNumId w:val="29"/>
  </w:num>
  <w:num w:numId="32">
    <w:abstractNumId w:val="26"/>
  </w:num>
  <w:num w:numId="33">
    <w:abstractNumId w:val="20"/>
  </w:num>
  <w:num w:numId="34">
    <w:abstractNumId w:val="33"/>
  </w:num>
  <w:num w:numId="35">
    <w:abstractNumId w:val="35"/>
  </w:num>
  <w:num w:numId="36">
    <w:abstractNumId w:val="17"/>
  </w:num>
  <w:num w:numId="37">
    <w:abstractNumId w:val="32"/>
  </w:num>
  <w:num w:numId="38">
    <w:abstractNumId w:val="8"/>
  </w:num>
  <w:num w:numId="39">
    <w:abstractNumId w:val="13"/>
  </w:num>
  <w:num w:numId="40">
    <w:abstractNumId w:val="15"/>
  </w:num>
  <w:num w:numId="41">
    <w:abstractNumId w:val="43"/>
  </w:num>
  <w:num w:numId="42">
    <w:abstractNumId w:val="11"/>
  </w:num>
  <w:num w:numId="43">
    <w:abstractNumId w:val="42"/>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5"/>
  </w:num>
  <w:num w:numId="49">
    <w:abstractNumId w:val="34"/>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845"/>
    <w:rsid w:val="000019C5"/>
    <w:rsid w:val="00005BFC"/>
    <w:rsid w:val="00007942"/>
    <w:rsid w:val="00014AA4"/>
    <w:rsid w:val="00017083"/>
    <w:rsid w:val="0002258E"/>
    <w:rsid w:val="00023119"/>
    <w:rsid w:val="00023421"/>
    <w:rsid w:val="000248C4"/>
    <w:rsid w:val="00032EF2"/>
    <w:rsid w:val="0003392F"/>
    <w:rsid w:val="00035674"/>
    <w:rsid w:val="000436E6"/>
    <w:rsid w:val="00051F74"/>
    <w:rsid w:val="0005393F"/>
    <w:rsid w:val="00054157"/>
    <w:rsid w:val="0005547B"/>
    <w:rsid w:val="0006238B"/>
    <w:rsid w:val="000636FE"/>
    <w:rsid w:val="00064EA0"/>
    <w:rsid w:val="00081230"/>
    <w:rsid w:val="00082166"/>
    <w:rsid w:val="0008515B"/>
    <w:rsid w:val="000A3521"/>
    <w:rsid w:val="000A3FC1"/>
    <w:rsid w:val="000B3425"/>
    <w:rsid w:val="000C02F6"/>
    <w:rsid w:val="000C0319"/>
    <w:rsid w:val="000C0369"/>
    <w:rsid w:val="000C298D"/>
    <w:rsid w:val="000C690A"/>
    <w:rsid w:val="000D208D"/>
    <w:rsid w:val="000E3C14"/>
    <w:rsid w:val="000F2DAC"/>
    <w:rsid w:val="000F538D"/>
    <w:rsid w:val="000F5DF4"/>
    <w:rsid w:val="001015CD"/>
    <w:rsid w:val="00103D69"/>
    <w:rsid w:val="001055FE"/>
    <w:rsid w:val="001105BF"/>
    <w:rsid w:val="00111CEF"/>
    <w:rsid w:val="001171AA"/>
    <w:rsid w:val="001218DF"/>
    <w:rsid w:val="001251DA"/>
    <w:rsid w:val="00125AA9"/>
    <w:rsid w:val="00132C1B"/>
    <w:rsid w:val="00133F77"/>
    <w:rsid w:val="001424D2"/>
    <w:rsid w:val="00143107"/>
    <w:rsid w:val="00147BC8"/>
    <w:rsid w:val="0015001C"/>
    <w:rsid w:val="00151BD2"/>
    <w:rsid w:val="00151CE4"/>
    <w:rsid w:val="00154406"/>
    <w:rsid w:val="00155B66"/>
    <w:rsid w:val="001571F6"/>
    <w:rsid w:val="0016483A"/>
    <w:rsid w:val="00172898"/>
    <w:rsid w:val="0017427C"/>
    <w:rsid w:val="001753B6"/>
    <w:rsid w:val="00176D33"/>
    <w:rsid w:val="0018677A"/>
    <w:rsid w:val="001902C9"/>
    <w:rsid w:val="00190C51"/>
    <w:rsid w:val="00191C01"/>
    <w:rsid w:val="001A0DAD"/>
    <w:rsid w:val="001A4010"/>
    <w:rsid w:val="001A7814"/>
    <w:rsid w:val="001C0EEA"/>
    <w:rsid w:val="001C178E"/>
    <w:rsid w:val="001C1A4A"/>
    <w:rsid w:val="001C1DE8"/>
    <w:rsid w:val="001C3A40"/>
    <w:rsid w:val="001C42E3"/>
    <w:rsid w:val="001C7C75"/>
    <w:rsid w:val="001D1C8C"/>
    <w:rsid w:val="001F4B55"/>
    <w:rsid w:val="001F574F"/>
    <w:rsid w:val="001F6B8A"/>
    <w:rsid w:val="00200ADA"/>
    <w:rsid w:val="00204169"/>
    <w:rsid w:val="002101C6"/>
    <w:rsid w:val="002132FB"/>
    <w:rsid w:val="00213FF2"/>
    <w:rsid w:val="00220A6A"/>
    <w:rsid w:val="00223985"/>
    <w:rsid w:val="0022535A"/>
    <w:rsid w:val="00230229"/>
    <w:rsid w:val="002474EF"/>
    <w:rsid w:val="00250BC6"/>
    <w:rsid w:val="00250FDC"/>
    <w:rsid w:val="002557C0"/>
    <w:rsid w:val="002601B4"/>
    <w:rsid w:val="002628A0"/>
    <w:rsid w:val="002646E8"/>
    <w:rsid w:val="00270AC5"/>
    <w:rsid w:val="00272A0D"/>
    <w:rsid w:val="002731F6"/>
    <w:rsid w:val="002769C0"/>
    <w:rsid w:val="002C0769"/>
    <w:rsid w:val="002C1EB3"/>
    <w:rsid w:val="002C477B"/>
    <w:rsid w:val="002C651F"/>
    <w:rsid w:val="002D0D57"/>
    <w:rsid w:val="002D2A3F"/>
    <w:rsid w:val="002E34C9"/>
    <w:rsid w:val="002E630D"/>
    <w:rsid w:val="002F3D2B"/>
    <w:rsid w:val="002F5567"/>
    <w:rsid w:val="00302813"/>
    <w:rsid w:val="003063D2"/>
    <w:rsid w:val="00311DA2"/>
    <w:rsid w:val="0032034B"/>
    <w:rsid w:val="00324DA6"/>
    <w:rsid w:val="003316D1"/>
    <w:rsid w:val="003327F9"/>
    <w:rsid w:val="00337B49"/>
    <w:rsid w:val="0034122B"/>
    <w:rsid w:val="003425FD"/>
    <w:rsid w:val="00342BED"/>
    <w:rsid w:val="0034427F"/>
    <w:rsid w:val="00345362"/>
    <w:rsid w:val="0034723B"/>
    <w:rsid w:val="003524D5"/>
    <w:rsid w:val="00352C4D"/>
    <w:rsid w:val="00354DEF"/>
    <w:rsid w:val="0036403A"/>
    <w:rsid w:val="0036724D"/>
    <w:rsid w:val="003701E5"/>
    <w:rsid w:val="00370EEB"/>
    <w:rsid w:val="00385567"/>
    <w:rsid w:val="003858A5"/>
    <w:rsid w:val="0038594D"/>
    <w:rsid w:val="003921A5"/>
    <w:rsid w:val="0039499D"/>
    <w:rsid w:val="003A588B"/>
    <w:rsid w:val="003A6939"/>
    <w:rsid w:val="003A7017"/>
    <w:rsid w:val="003B0183"/>
    <w:rsid w:val="003B07B9"/>
    <w:rsid w:val="003C2D8C"/>
    <w:rsid w:val="003C48C0"/>
    <w:rsid w:val="003C5C67"/>
    <w:rsid w:val="003D2C94"/>
    <w:rsid w:val="003D3195"/>
    <w:rsid w:val="003D44C4"/>
    <w:rsid w:val="003E3D8B"/>
    <w:rsid w:val="003E4CB5"/>
    <w:rsid w:val="003F305C"/>
    <w:rsid w:val="00403D30"/>
    <w:rsid w:val="00405D57"/>
    <w:rsid w:val="004064BB"/>
    <w:rsid w:val="0041797D"/>
    <w:rsid w:val="004239AD"/>
    <w:rsid w:val="00423A10"/>
    <w:rsid w:val="00423CB5"/>
    <w:rsid w:val="0043252C"/>
    <w:rsid w:val="004408C6"/>
    <w:rsid w:val="00442F21"/>
    <w:rsid w:val="00443BD5"/>
    <w:rsid w:val="00445039"/>
    <w:rsid w:val="00455E65"/>
    <w:rsid w:val="004571DE"/>
    <w:rsid w:val="004622F4"/>
    <w:rsid w:val="00463641"/>
    <w:rsid w:val="00463C44"/>
    <w:rsid w:val="00464BA7"/>
    <w:rsid w:val="00464C3E"/>
    <w:rsid w:val="004700FE"/>
    <w:rsid w:val="00472721"/>
    <w:rsid w:val="00481C8B"/>
    <w:rsid w:val="00482145"/>
    <w:rsid w:val="00487050"/>
    <w:rsid w:val="0048793C"/>
    <w:rsid w:val="00490C40"/>
    <w:rsid w:val="004969A3"/>
    <w:rsid w:val="004B26AE"/>
    <w:rsid w:val="004B2D9C"/>
    <w:rsid w:val="004B3A48"/>
    <w:rsid w:val="004B3B8A"/>
    <w:rsid w:val="004B7934"/>
    <w:rsid w:val="004C3781"/>
    <w:rsid w:val="004D458A"/>
    <w:rsid w:val="004D49CD"/>
    <w:rsid w:val="004E2665"/>
    <w:rsid w:val="004E608D"/>
    <w:rsid w:val="005048BB"/>
    <w:rsid w:val="00507A92"/>
    <w:rsid w:val="0051769E"/>
    <w:rsid w:val="00521660"/>
    <w:rsid w:val="005252C1"/>
    <w:rsid w:val="00535EFA"/>
    <w:rsid w:val="005524DD"/>
    <w:rsid w:val="005553FA"/>
    <w:rsid w:val="005634EF"/>
    <w:rsid w:val="00566D05"/>
    <w:rsid w:val="00570E03"/>
    <w:rsid w:val="00571D3E"/>
    <w:rsid w:val="00574959"/>
    <w:rsid w:val="005751B1"/>
    <w:rsid w:val="00575B97"/>
    <w:rsid w:val="0057729E"/>
    <w:rsid w:val="00577B74"/>
    <w:rsid w:val="00583B98"/>
    <w:rsid w:val="00584199"/>
    <w:rsid w:val="00584C72"/>
    <w:rsid w:val="005951F2"/>
    <w:rsid w:val="00597A49"/>
    <w:rsid w:val="005A5096"/>
    <w:rsid w:val="005B1488"/>
    <w:rsid w:val="005B1D69"/>
    <w:rsid w:val="005B244E"/>
    <w:rsid w:val="005C413F"/>
    <w:rsid w:val="005C48E0"/>
    <w:rsid w:val="005C498B"/>
    <w:rsid w:val="005C50BA"/>
    <w:rsid w:val="005C54A8"/>
    <w:rsid w:val="005D00ED"/>
    <w:rsid w:val="005D21CB"/>
    <w:rsid w:val="005F00B2"/>
    <w:rsid w:val="005F3468"/>
    <w:rsid w:val="005F68CE"/>
    <w:rsid w:val="00611343"/>
    <w:rsid w:val="00613ABA"/>
    <w:rsid w:val="00614146"/>
    <w:rsid w:val="00617884"/>
    <w:rsid w:val="00617F7A"/>
    <w:rsid w:val="00627D4C"/>
    <w:rsid w:val="006303DD"/>
    <w:rsid w:val="006358DE"/>
    <w:rsid w:val="00647549"/>
    <w:rsid w:val="00660EE8"/>
    <w:rsid w:val="00667051"/>
    <w:rsid w:val="00671C99"/>
    <w:rsid w:val="0067567E"/>
    <w:rsid w:val="00680806"/>
    <w:rsid w:val="00681A95"/>
    <w:rsid w:val="0068308E"/>
    <w:rsid w:val="00692D99"/>
    <w:rsid w:val="006A01F5"/>
    <w:rsid w:val="006B0F51"/>
    <w:rsid w:val="006C78AA"/>
    <w:rsid w:val="006D1204"/>
    <w:rsid w:val="006D2A4D"/>
    <w:rsid w:val="006E3470"/>
    <w:rsid w:val="006E5E1C"/>
    <w:rsid w:val="006E626A"/>
    <w:rsid w:val="006F3E06"/>
    <w:rsid w:val="007021B7"/>
    <w:rsid w:val="00703F25"/>
    <w:rsid w:val="007058C7"/>
    <w:rsid w:val="00716145"/>
    <w:rsid w:val="00724A38"/>
    <w:rsid w:val="007250EF"/>
    <w:rsid w:val="007320A3"/>
    <w:rsid w:val="00732F5B"/>
    <w:rsid w:val="00734FAF"/>
    <w:rsid w:val="007469FB"/>
    <w:rsid w:val="007475D0"/>
    <w:rsid w:val="007475E2"/>
    <w:rsid w:val="007611BD"/>
    <w:rsid w:val="007621EE"/>
    <w:rsid w:val="00763CD6"/>
    <w:rsid w:val="007658E4"/>
    <w:rsid w:val="00766AC9"/>
    <w:rsid w:val="007673B2"/>
    <w:rsid w:val="00770D6F"/>
    <w:rsid w:val="00771985"/>
    <w:rsid w:val="00772925"/>
    <w:rsid w:val="00782CA1"/>
    <w:rsid w:val="00790B56"/>
    <w:rsid w:val="007B2A5B"/>
    <w:rsid w:val="007C21BF"/>
    <w:rsid w:val="007D4B55"/>
    <w:rsid w:val="007E2DDA"/>
    <w:rsid w:val="007E55B7"/>
    <w:rsid w:val="007F2BA2"/>
    <w:rsid w:val="00801BCE"/>
    <w:rsid w:val="008031B1"/>
    <w:rsid w:val="0080537B"/>
    <w:rsid w:val="0080608B"/>
    <w:rsid w:val="008359BA"/>
    <w:rsid w:val="00837709"/>
    <w:rsid w:val="00837C69"/>
    <w:rsid w:val="008421C3"/>
    <w:rsid w:val="0084320B"/>
    <w:rsid w:val="008445C4"/>
    <w:rsid w:val="00845445"/>
    <w:rsid w:val="0084761C"/>
    <w:rsid w:val="00863066"/>
    <w:rsid w:val="00867C78"/>
    <w:rsid w:val="0087050E"/>
    <w:rsid w:val="008712FC"/>
    <w:rsid w:val="00872624"/>
    <w:rsid w:val="00883BB8"/>
    <w:rsid w:val="00885A47"/>
    <w:rsid w:val="008967CE"/>
    <w:rsid w:val="008A2242"/>
    <w:rsid w:val="008A5015"/>
    <w:rsid w:val="008B1D7C"/>
    <w:rsid w:val="008B58BB"/>
    <w:rsid w:val="008C0F79"/>
    <w:rsid w:val="008C74C2"/>
    <w:rsid w:val="008D0C38"/>
    <w:rsid w:val="008D1565"/>
    <w:rsid w:val="008D41A6"/>
    <w:rsid w:val="008E1005"/>
    <w:rsid w:val="008F1839"/>
    <w:rsid w:val="008F297F"/>
    <w:rsid w:val="008F3BAC"/>
    <w:rsid w:val="008F5D7A"/>
    <w:rsid w:val="00903188"/>
    <w:rsid w:val="009040FD"/>
    <w:rsid w:val="009054A5"/>
    <w:rsid w:val="00907E4B"/>
    <w:rsid w:val="0092206F"/>
    <w:rsid w:val="009220E0"/>
    <w:rsid w:val="009323C2"/>
    <w:rsid w:val="00934C07"/>
    <w:rsid w:val="00941858"/>
    <w:rsid w:val="009446EC"/>
    <w:rsid w:val="00950901"/>
    <w:rsid w:val="0095313B"/>
    <w:rsid w:val="00956DF9"/>
    <w:rsid w:val="00961262"/>
    <w:rsid w:val="00961500"/>
    <w:rsid w:val="00963BE0"/>
    <w:rsid w:val="00970972"/>
    <w:rsid w:val="00990EA3"/>
    <w:rsid w:val="0099294D"/>
    <w:rsid w:val="009931D8"/>
    <w:rsid w:val="00994624"/>
    <w:rsid w:val="009A5B15"/>
    <w:rsid w:val="009A69CA"/>
    <w:rsid w:val="009B6611"/>
    <w:rsid w:val="009C2776"/>
    <w:rsid w:val="009D004A"/>
    <w:rsid w:val="009D4BCB"/>
    <w:rsid w:val="009D603D"/>
    <w:rsid w:val="009D76A5"/>
    <w:rsid w:val="009E1EF4"/>
    <w:rsid w:val="009E4FBC"/>
    <w:rsid w:val="009E5BB0"/>
    <w:rsid w:val="009E699A"/>
    <w:rsid w:val="009E6F68"/>
    <w:rsid w:val="009F492F"/>
    <w:rsid w:val="009F4ACC"/>
    <w:rsid w:val="009F58F7"/>
    <w:rsid w:val="00A02D14"/>
    <w:rsid w:val="00A2605B"/>
    <w:rsid w:val="00A277A0"/>
    <w:rsid w:val="00A37BC2"/>
    <w:rsid w:val="00A40285"/>
    <w:rsid w:val="00A40A96"/>
    <w:rsid w:val="00A41710"/>
    <w:rsid w:val="00A437AA"/>
    <w:rsid w:val="00A50F02"/>
    <w:rsid w:val="00A560F8"/>
    <w:rsid w:val="00A5614B"/>
    <w:rsid w:val="00A71857"/>
    <w:rsid w:val="00A74B94"/>
    <w:rsid w:val="00A82278"/>
    <w:rsid w:val="00A8391F"/>
    <w:rsid w:val="00A84F95"/>
    <w:rsid w:val="00A93042"/>
    <w:rsid w:val="00AA26BF"/>
    <w:rsid w:val="00AA37EC"/>
    <w:rsid w:val="00AB2654"/>
    <w:rsid w:val="00AB4CBE"/>
    <w:rsid w:val="00AC2A4F"/>
    <w:rsid w:val="00AD448F"/>
    <w:rsid w:val="00AD6CE3"/>
    <w:rsid w:val="00AD71A1"/>
    <w:rsid w:val="00AD71AF"/>
    <w:rsid w:val="00AE32B7"/>
    <w:rsid w:val="00AE3902"/>
    <w:rsid w:val="00AE63F0"/>
    <w:rsid w:val="00AE7154"/>
    <w:rsid w:val="00AE71A1"/>
    <w:rsid w:val="00AF6231"/>
    <w:rsid w:val="00B020D8"/>
    <w:rsid w:val="00B02BDD"/>
    <w:rsid w:val="00B04EB9"/>
    <w:rsid w:val="00B063F5"/>
    <w:rsid w:val="00B122B8"/>
    <w:rsid w:val="00B128A7"/>
    <w:rsid w:val="00B23852"/>
    <w:rsid w:val="00B30336"/>
    <w:rsid w:val="00B323B8"/>
    <w:rsid w:val="00B344D3"/>
    <w:rsid w:val="00B374B8"/>
    <w:rsid w:val="00B423CA"/>
    <w:rsid w:val="00B4369B"/>
    <w:rsid w:val="00B472AA"/>
    <w:rsid w:val="00B52D91"/>
    <w:rsid w:val="00B62C2F"/>
    <w:rsid w:val="00B62F07"/>
    <w:rsid w:val="00B65283"/>
    <w:rsid w:val="00B74BCC"/>
    <w:rsid w:val="00B767B6"/>
    <w:rsid w:val="00B77597"/>
    <w:rsid w:val="00B84A9B"/>
    <w:rsid w:val="00B973FC"/>
    <w:rsid w:val="00BA3CC8"/>
    <w:rsid w:val="00BA79DA"/>
    <w:rsid w:val="00BB01A7"/>
    <w:rsid w:val="00BB3CE1"/>
    <w:rsid w:val="00BB4804"/>
    <w:rsid w:val="00BB6AB4"/>
    <w:rsid w:val="00BB7D58"/>
    <w:rsid w:val="00BC29CB"/>
    <w:rsid w:val="00BC4B03"/>
    <w:rsid w:val="00BC4C2B"/>
    <w:rsid w:val="00BD3CC7"/>
    <w:rsid w:val="00BD49D9"/>
    <w:rsid w:val="00BD52C7"/>
    <w:rsid w:val="00BF1B13"/>
    <w:rsid w:val="00BF1C11"/>
    <w:rsid w:val="00BF545F"/>
    <w:rsid w:val="00BF6FE4"/>
    <w:rsid w:val="00C01B6E"/>
    <w:rsid w:val="00C076AA"/>
    <w:rsid w:val="00C12873"/>
    <w:rsid w:val="00C14121"/>
    <w:rsid w:val="00C17F31"/>
    <w:rsid w:val="00C2772F"/>
    <w:rsid w:val="00C3089D"/>
    <w:rsid w:val="00C33CD3"/>
    <w:rsid w:val="00C406A7"/>
    <w:rsid w:val="00C45F08"/>
    <w:rsid w:val="00C5296F"/>
    <w:rsid w:val="00C56191"/>
    <w:rsid w:val="00C56B67"/>
    <w:rsid w:val="00C5738C"/>
    <w:rsid w:val="00C66B0C"/>
    <w:rsid w:val="00C66DE5"/>
    <w:rsid w:val="00C71A21"/>
    <w:rsid w:val="00C725DF"/>
    <w:rsid w:val="00C7441B"/>
    <w:rsid w:val="00C7490D"/>
    <w:rsid w:val="00C9317E"/>
    <w:rsid w:val="00C9595E"/>
    <w:rsid w:val="00C967FA"/>
    <w:rsid w:val="00CA30BC"/>
    <w:rsid w:val="00CA3AF4"/>
    <w:rsid w:val="00CB1059"/>
    <w:rsid w:val="00CB321E"/>
    <w:rsid w:val="00CB43E3"/>
    <w:rsid w:val="00CC3FDF"/>
    <w:rsid w:val="00CC428D"/>
    <w:rsid w:val="00CC51A2"/>
    <w:rsid w:val="00CC5EF2"/>
    <w:rsid w:val="00CD2942"/>
    <w:rsid w:val="00CD3534"/>
    <w:rsid w:val="00CF1B7C"/>
    <w:rsid w:val="00D008FB"/>
    <w:rsid w:val="00D0196B"/>
    <w:rsid w:val="00D04479"/>
    <w:rsid w:val="00D0526A"/>
    <w:rsid w:val="00D11A56"/>
    <w:rsid w:val="00D16160"/>
    <w:rsid w:val="00D1697D"/>
    <w:rsid w:val="00D237C3"/>
    <w:rsid w:val="00D24845"/>
    <w:rsid w:val="00D26208"/>
    <w:rsid w:val="00D323FD"/>
    <w:rsid w:val="00D343F2"/>
    <w:rsid w:val="00D3484C"/>
    <w:rsid w:val="00D3492C"/>
    <w:rsid w:val="00D452B0"/>
    <w:rsid w:val="00D5064A"/>
    <w:rsid w:val="00D52123"/>
    <w:rsid w:val="00D6206E"/>
    <w:rsid w:val="00D6461F"/>
    <w:rsid w:val="00D66C77"/>
    <w:rsid w:val="00D700A1"/>
    <w:rsid w:val="00D71B7C"/>
    <w:rsid w:val="00D722FD"/>
    <w:rsid w:val="00D72C79"/>
    <w:rsid w:val="00D801D5"/>
    <w:rsid w:val="00D80D4B"/>
    <w:rsid w:val="00D8176E"/>
    <w:rsid w:val="00D83705"/>
    <w:rsid w:val="00D92114"/>
    <w:rsid w:val="00D9231C"/>
    <w:rsid w:val="00D9428C"/>
    <w:rsid w:val="00D97CB8"/>
    <w:rsid w:val="00DA341D"/>
    <w:rsid w:val="00DA5000"/>
    <w:rsid w:val="00DB1F0A"/>
    <w:rsid w:val="00DB2D04"/>
    <w:rsid w:val="00DC0CCA"/>
    <w:rsid w:val="00DC46F2"/>
    <w:rsid w:val="00DD3F93"/>
    <w:rsid w:val="00DE140A"/>
    <w:rsid w:val="00DE2EF9"/>
    <w:rsid w:val="00DE2FC6"/>
    <w:rsid w:val="00DF1555"/>
    <w:rsid w:val="00DF2CB6"/>
    <w:rsid w:val="00DF39B3"/>
    <w:rsid w:val="00DF3D83"/>
    <w:rsid w:val="00E03F35"/>
    <w:rsid w:val="00E14F8D"/>
    <w:rsid w:val="00E21D3C"/>
    <w:rsid w:val="00E2220A"/>
    <w:rsid w:val="00E23597"/>
    <w:rsid w:val="00E30566"/>
    <w:rsid w:val="00E336F1"/>
    <w:rsid w:val="00E36667"/>
    <w:rsid w:val="00E3799A"/>
    <w:rsid w:val="00E4300F"/>
    <w:rsid w:val="00E4355E"/>
    <w:rsid w:val="00E53F1E"/>
    <w:rsid w:val="00E5499B"/>
    <w:rsid w:val="00E57889"/>
    <w:rsid w:val="00E57C1D"/>
    <w:rsid w:val="00E64EE6"/>
    <w:rsid w:val="00E80C4F"/>
    <w:rsid w:val="00E8194D"/>
    <w:rsid w:val="00E876E4"/>
    <w:rsid w:val="00E91B4E"/>
    <w:rsid w:val="00E955EB"/>
    <w:rsid w:val="00EA20EF"/>
    <w:rsid w:val="00EB0662"/>
    <w:rsid w:val="00EB19A2"/>
    <w:rsid w:val="00EB487B"/>
    <w:rsid w:val="00EB4979"/>
    <w:rsid w:val="00EB4FA1"/>
    <w:rsid w:val="00EC0AA0"/>
    <w:rsid w:val="00EC61E4"/>
    <w:rsid w:val="00EC6362"/>
    <w:rsid w:val="00ED0A17"/>
    <w:rsid w:val="00ED51F4"/>
    <w:rsid w:val="00EE0937"/>
    <w:rsid w:val="00EE1481"/>
    <w:rsid w:val="00EE281A"/>
    <w:rsid w:val="00EE6571"/>
    <w:rsid w:val="00EE6F97"/>
    <w:rsid w:val="00EE71B4"/>
    <w:rsid w:val="00EF1B63"/>
    <w:rsid w:val="00EF2274"/>
    <w:rsid w:val="00EF51C0"/>
    <w:rsid w:val="00EF5CBB"/>
    <w:rsid w:val="00F03190"/>
    <w:rsid w:val="00F03D4F"/>
    <w:rsid w:val="00F13745"/>
    <w:rsid w:val="00F2125F"/>
    <w:rsid w:val="00F31CB1"/>
    <w:rsid w:val="00F35C5E"/>
    <w:rsid w:val="00F43898"/>
    <w:rsid w:val="00F50EFC"/>
    <w:rsid w:val="00F52FF1"/>
    <w:rsid w:val="00F538F4"/>
    <w:rsid w:val="00F55EF3"/>
    <w:rsid w:val="00F576C9"/>
    <w:rsid w:val="00F60123"/>
    <w:rsid w:val="00F601F4"/>
    <w:rsid w:val="00F606BF"/>
    <w:rsid w:val="00F66761"/>
    <w:rsid w:val="00F84ED6"/>
    <w:rsid w:val="00F92151"/>
    <w:rsid w:val="00F93C9D"/>
    <w:rsid w:val="00FA48FA"/>
    <w:rsid w:val="00FB61C7"/>
    <w:rsid w:val="00FB684F"/>
    <w:rsid w:val="00FD098C"/>
    <w:rsid w:val="00FD1359"/>
    <w:rsid w:val="00FD276F"/>
    <w:rsid w:val="00FD6062"/>
    <w:rsid w:val="00FD6D9A"/>
    <w:rsid w:val="00FD7BFA"/>
    <w:rsid w:val="00FE2DF2"/>
    <w:rsid w:val="00FE47B2"/>
    <w:rsid w:val="00FE48DF"/>
    <w:rsid w:val="00FE6717"/>
    <w:rsid w:val="00FF1019"/>
    <w:rsid w:val="00FF11B4"/>
    <w:rsid w:val="00FF192B"/>
    <w:rsid w:val="00FF2C72"/>
    <w:rsid w:val="00FF527A"/>
    <w:rsid w:val="00FF5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D3035C"/>
  <w14:defaultImageDpi w14:val="0"/>
  <w15:docId w15:val="{EE76D39E-6D56-49AB-9E94-89F5D270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35A"/>
    <w:pPr>
      <w:spacing w:after="200" w:line="276" w:lineRule="auto"/>
    </w:pPr>
    <w:rPr>
      <w:sz w:val="22"/>
      <w:szCs w:val="22"/>
    </w:rPr>
  </w:style>
  <w:style w:type="paragraph" w:styleId="Heading1">
    <w:name w:val="heading 1"/>
    <w:basedOn w:val="Normal"/>
    <w:next w:val="Normal"/>
    <w:link w:val="Heading1Char"/>
    <w:uiPriority w:val="9"/>
    <w:qFormat/>
    <w:rsid w:val="00D24845"/>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D24845"/>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24845"/>
    <w:rPr>
      <w:rFonts w:ascii="Cambria" w:hAnsi="Cambria"/>
      <w:b/>
      <w:color w:val="365F91"/>
      <w:sz w:val="28"/>
    </w:rPr>
  </w:style>
  <w:style w:type="character" w:customStyle="1" w:styleId="Heading2Char">
    <w:name w:val="Heading 2 Char"/>
    <w:link w:val="Heading2"/>
    <w:uiPriority w:val="9"/>
    <w:semiHidden/>
    <w:locked/>
    <w:rsid w:val="00D24845"/>
    <w:rPr>
      <w:rFonts w:ascii="Cambria" w:hAnsi="Cambria"/>
      <w:b/>
      <w:color w:val="4F81BD"/>
      <w:sz w:val="26"/>
    </w:rPr>
  </w:style>
  <w:style w:type="paragraph" w:customStyle="1" w:styleId="Heading21">
    <w:name w:val="Heading 21"/>
    <w:basedOn w:val="Normal"/>
    <w:next w:val="Normal"/>
    <w:uiPriority w:val="9"/>
    <w:semiHidden/>
    <w:unhideWhenUsed/>
    <w:qFormat/>
    <w:rsid w:val="00D24845"/>
    <w:pPr>
      <w:keepNext/>
      <w:keepLines/>
      <w:spacing w:before="200" w:after="0" w:line="240" w:lineRule="auto"/>
      <w:jc w:val="both"/>
      <w:outlineLvl w:val="1"/>
    </w:pPr>
    <w:rPr>
      <w:rFonts w:ascii="Cambria" w:hAnsi="Cambria"/>
      <w:b/>
      <w:bCs/>
      <w:color w:val="4F81BD"/>
      <w:sz w:val="26"/>
      <w:szCs w:val="26"/>
    </w:rPr>
  </w:style>
  <w:style w:type="paragraph" w:customStyle="1" w:styleId="ListParagraph1">
    <w:name w:val="List Paragraph1"/>
    <w:basedOn w:val="Normal"/>
    <w:next w:val="ListParagraph"/>
    <w:uiPriority w:val="34"/>
    <w:qFormat/>
    <w:rsid w:val="00D24845"/>
    <w:pPr>
      <w:spacing w:after="0" w:line="240" w:lineRule="auto"/>
      <w:ind w:left="720"/>
      <w:contextualSpacing/>
      <w:jc w:val="both"/>
    </w:pPr>
  </w:style>
  <w:style w:type="paragraph" w:customStyle="1" w:styleId="NoSpacing1">
    <w:name w:val="No Spacing1"/>
    <w:next w:val="NoSpacing"/>
    <w:link w:val="NoSpacingChar"/>
    <w:uiPriority w:val="1"/>
    <w:qFormat/>
    <w:rsid w:val="00D24845"/>
    <w:rPr>
      <w:sz w:val="22"/>
      <w:szCs w:val="22"/>
    </w:rPr>
  </w:style>
  <w:style w:type="character" w:styleId="Hyperlink">
    <w:name w:val="Hyperlink"/>
    <w:uiPriority w:val="99"/>
    <w:unhideWhenUsed/>
    <w:rsid w:val="00D24845"/>
    <w:rPr>
      <w:color w:val="0000FF"/>
      <w:u w:val="single"/>
    </w:rPr>
  </w:style>
  <w:style w:type="character" w:styleId="Strong">
    <w:name w:val="Strong"/>
    <w:uiPriority w:val="22"/>
    <w:qFormat/>
    <w:rsid w:val="00D24845"/>
    <w:rPr>
      <w:b/>
    </w:rPr>
  </w:style>
  <w:style w:type="character" w:styleId="CommentReference">
    <w:name w:val="annotation reference"/>
    <w:uiPriority w:val="99"/>
    <w:semiHidden/>
    <w:unhideWhenUsed/>
    <w:rsid w:val="00D24845"/>
    <w:rPr>
      <w:sz w:val="16"/>
    </w:rPr>
  </w:style>
  <w:style w:type="paragraph" w:styleId="CommentText">
    <w:name w:val="annotation text"/>
    <w:basedOn w:val="Normal"/>
    <w:link w:val="CommentTextChar"/>
    <w:uiPriority w:val="99"/>
    <w:semiHidden/>
    <w:unhideWhenUsed/>
    <w:rsid w:val="00D24845"/>
    <w:pPr>
      <w:spacing w:line="240" w:lineRule="auto"/>
    </w:pPr>
    <w:rPr>
      <w:rFonts w:ascii="Cambria (Headings)" w:hAnsi="Cambria (Headings)"/>
      <w:sz w:val="20"/>
      <w:szCs w:val="20"/>
    </w:rPr>
  </w:style>
  <w:style w:type="character" w:customStyle="1" w:styleId="CommentTextChar">
    <w:name w:val="Comment Text Char"/>
    <w:link w:val="CommentText"/>
    <w:uiPriority w:val="99"/>
    <w:semiHidden/>
    <w:locked/>
    <w:rsid w:val="00D24845"/>
    <w:rPr>
      <w:rFonts w:ascii="Cambria (Headings)" w:eastAsia="Times New Roman" w:hAnsi="Cambria (Headings)"/>
      <w:sz w:val="20"/>
    </w:rPr>
  </w:style>
  <w:style w:type="paragraph" w:customStyle="1" w:styleId="BalloonText1">
    <w:name w:val="Balloon Text1"/>
    <w:basedOn w:val="Normal"/>
    <w:next w:val="BalloonText"/>
    <w:link w:val="BalloonTextChar"/>
    <w:uiPriority w:val="99"/>
    <w:semiHidden/>
    <w:unhideWhenUsed/>
    <w:rsid w:val="00D24845"/>
    <w:pPr>
      <w:spacing w:after="0" w:line="240" w:lineRule="auto"/>
      <w:jc w:val="both"/>
    </w:pPr>
    <w:rPr>
      <w:rFonts w:ascii="Tahoma" w:hAnsi="Tahoma"/>
      <w:sz w:val="16"/>
      <w:szCs w:val="16"/>
    </w:rPr>
  </w:style>
  <w:style w:type="character" w:customStyle="1" w:styleId="BalloonTextChar">
    <w:name w:val="Balloon Text Char"/>
    <w:link w:val="BalloonText1"/>
    <w:uiPriority w:val="99"/>
    <w:semiHidden/>
    <w:locked/>
    <w:rsid w:val="00D24845"/>
    <w:rPr>
      <w:rFonts w:ascii="Tahoma" w:hAnsi="Tahoma"/>
      <w:sz w:val="16"/>
    </w:rPr>
  </w:style>
  <w:style w:type="paragraph" w:styleId="CommentSubject">
    <w:name w:val="annotation subject"/>
    <w:basedOn w:val="CommentText"/>
    <w:next w:val="CommentText"/>
    <w:link w:val="CommentSubjectChar"/>
    <w:uiPriority w:val="99"/>
    <w:semiHidden/>
    <w:unhideWhenUsed/>
    <w:rsid w:val="00D24845"/>
    <w:rPr>
      <w:rFonts w:ascii="Calibri" w:hAnsi="Calibri"/>
      <w:b/>
      <w:bCs/>
    </w:rPr>
  </w:style>
  <w:style w:type="character" w:customStyle="1" w:styleId="CommentSubjectChar">
    <w:name w:val="Comment Subject Char"/>
    <w:link w:val="CommentSubject"/>
    <w:uiPriority w:val="99"/>
    <w:semiHidden/>
    <w:locked/>
    <w:rsid w:val="00D24845"/>
    <w:rPr>
      <w:rFonts w:ascii="Calibri" w:eastAsia="Times New Roman" w:hAnsi="Calibri"/>
      <w:b/>
      <w:sz w:val="20"/>
      <w:lang w:val="x-none" w:eastAsia="x-none"/>
    </w:rPr>
  </w:style>
  <w:style w:type="paragraph" w:customStyle="1" w:styleId="Header1">
    <w:name w:val="Header1"/>
    <w:basedOn w:val="Normal"/>
    <w:next w:val="Header"/>
    <w:link w:val="HeaderChar"/>
    <w:uiPriority w:val="99"/>
    <w:unhideWhenUsed/>
    <w:rsid w:val="00D24845"/>
    <w:pPr>
      <w:tabs>
        <w:tab w:val="center" w:pos="4680"/>
        <w:tab w:val="right" w:pos="9360"/>
      </w:tabs>
      <w:spacing w:after="0" w:line="240" w:lineRule="auto"/>
      <w:jc w:val="both"/>
    </w:pPr>
  </w:style>
  <w:style w:type="character" w:customStyle="1" w:styleId="HeaderChar">
    <w:name w:val="Header Char"/>
    <w:link w:val="Header1"/>
    <w:uiPriority w:val="99"/>
    <w:locked/>
    <w:rsid w:val="00D24845"/>
    <w:rPr>
      <w:rFonts w:cs="Times New Roman"/>
    </w:rPr>
  </w:style>
  <w:style w:type="paragraph" w:customStyle="1" w:styleId="Footer1">
    <w:name w:val="Footer1"/>
    <w:basedOn w:val="Normal"/>
    <w:next w:val="Footer"/>
    <w:link w:val="FooterChar"/>
    <w:uiPriority w:val="99"/>
    <w:unhideWhenUsed/>
    <w:rsid w:val="00D24845"/>
    <w:pPr>
      <w:tabs>
        <w:tab w:val="center" w:pos="4680"/>
        <w:tab w:val="right" w:pos="9360"/>
      </w:tabs>
      <w:spacing w:after="0" w:line="240" w:lineRule="auto"/>
      <w:jc w:val="both"/>
    </w:pPr>
  </w:style>
  <w:style w:type="character" w:customStyle="1" w:styleId="FooterChar">
    <w:name w:val="Footer Char"/>
    <w:link w:val="Footer1"/>
    <w:uiPriority w:val="99"/>
    <w:locked/>
    <w:rsid w:val="00D24845"/>
    <w:rPr>
      <w:rFonts w:cs="Times New Roman"/>
    </w:rPr>
  </w:style>
  <w:style w:type="paragraph" w:styleId="NormalWeb">
    <w:name w:val="Normal (Web)"/>
    <w:basedOn w:val="Normal"/>
    <w:uiPriority w:val="99"/>
    <w:unhideWhenUsed/>
    <w:rsid w:val="00D24845"/>
    <w:pPr>
      <w:spacing w:before="100" w:beforeAutospacing="1" w:after="100" w:afterAutospacing="1" w:line="240" w:lineRule="auto"/>
    </w:pPr>
    <w:rPr>
      <w:rFonts w:ascii="Times New Roman" w:hAnsi="Times New Roman"/>
      <w:sz w:val="24"/>
      <w:szCs w:val="24"/>
    </w:rPr>
  </w:style>
  <w:style w:type="paragraph" w:customStyle="1" w:styleId="Stext">
    <w:name w:val="S_text"/>
    <w:link w:val="StextZchnZchn"/>
    <w:rsid w:val="00D24845"/>
    <w:pPr>
      <w:suppressAutoHyphens/>
      <w:spacing w:before="120" w:after="60" w:line="280" w:lineRule="atLeast"/>
      <w:jc w:val="both"/>
    </w:pPr>
    <w:rPr>
      <w:rFonts w:ascii="Verdana" w:hAnsi="Verdana"/>
      <w:sz w:val="22"/>
      <w:szCs w:val="22"/>
      <w:lang w:val="de-AT" w:eastAsia="zh-TW"/>
    </w:rPr>
  </w:style>
  <w:style w:type="character" w:customStyle="1" w:styleId="StextZchnZchn">
    <w:name w:val="S_text Zchn Zchn"/>
    <w:link w:val="Stext"/>
    <w:locked/>
    <w:rsid w:val="00D24845"/>
    <w:rPr>
      <w:rFonts w:ascii="Verdana" w:hAnsi="Verdana"/>
      <w:sz w:val="22"/>
      <w:lang w:val="de-AT" w:eastAsia="zh-TW"/>
    </w:rPr>
  </w:style>
  <w:style w:type="paragraph" w:customStyle="1" w:styleId="Normal1">
    <w:name w:val="Normal1"/>
    <w:basedOn w:val="Normal"/>
    <w:uiPriority w:val="99"/>
    <w:rsid w:val="00D24845"/>
    <w:pPr>
      <w:spacing w:before="100" w:beforeAutospacing="1" w:after="100" w:afterAutospacing="1" w:line="240" w:lineRule="auto"/>
    </w:pPr>
    <w:rPr>
      <w:rFonts w:ascii="Times New Roman" w:hAnsi="Times New Roman"/>
      <w:sz w:val="24"/>
      <w:szCs w:val="24"/>
    </w:rPr>
  </w:style>
  <w:style w:type="paragraph" w:customStyle="1" w:styleId="stil1tekst">
    <w:name w:val="stil_1tekst"/>
    <w:basedOn w:val="Normal"/>
    <w:uiPriority w:val="99"/>
    <w:semiHidden/>
    <w:rsid w:val="00D24845"/>
    <w:pPr>
      <w:spacing w:after="0" w:line="240" w:lineRule="auto"/>
      <w:ind w:left="525" w:right="525" w:firstLine="240"/>
      <w:jc w:val="both"/>
    </w:pPr>
    <w:rPr>
      <w:rFonts w:ascii="Times New Roman" w:hAnsi="Times New Roman"/>
      <w:sz w:val="24"/>
      <w:szCs w:val="24"/>
    </w:rPr>
  </w:style>
  <w:style w:type="character" w:customStyle="1" w:styleId="NoSpacingChar">
    <w:name w:val="No Spacing Char"/>
    <w:link w:val="NoSpacing1"/>
    <w:uiPriority w:val="1"/>
    <w:locked/>
    <w:rsid w:val="00D24845"/>
    <w:rPr>
      <w:sz w:val="22"/>
      <w:lang w:val="en-US" w:eastAsia="en-US"/>
    </w:rPr>
  </w:style>
  <w:style w:type="character" w:customStyle="1" w:styleId="Heading2Char1">
    <w:name w:val="Heading 2 Char1"/>
    <w:uiPriority w:val="9"/>
    <w:semiHidden/>
    <w:rsid w:val="00D24845"/>
    <w:rPr>
      <w:rFonts w:ascii="Cambria" w:hAnsi="Cambria"/>
      <w:b/>
      <w:color w:val="4F81BD"/>
      <w:sz w:val="26"/>
    </w:rPr>
  </w:style>
  <w:style w:type="paragraph" w:styleId="ListParagraph">
    <w:name w:val="List Paragraph"/>
    <w:basedOn w:val="Normal"/>
    <w:uiPriority w:val="34"/>
    <w:qFormat/>
    <w:rsid w:val="00D24845"/>
    <w:pPr>
      <w:ind w:left="720"/>
      <w:contextualSpacing/>
    </w:pPr>
  </w:style>
  <w:style w:type="paragraph" w:styleId="NoSpacing">
    <w:name w:val="No Spacing"/>
    <w:uiPriority w:val="1"/>
    <w:qFormat/>
    <w:rsid w:val="00D24845"/>
    <w:rPr>
      <w:sz w:val="22"/>
      <w:szCs w:val="22"/>
    </w:rPr>
  </w:style>
  <w:style w:type="paragraph" w:styleId="BalloonText">
    <w:name w:val="Balloon Text"/>
    <w:basedOn w:val="Normal"/>
    <w:link w:val="BalloonTextChar1"/>
    <w:uiPriority w:val="99"/>
    <w:semiHidden/>
    <w:unhideWhenUsed/>
    <w:rsid w:val="00D24845"/>
    <w:pPr>
      <w:spacing w:after="0" w:line="240" w:lineRule="auto"/>
    </w:pPr>
    <w:rPr>
      <w:rFonts w:ascii="Tahoma" w:hAnsi="Tahoma"/>
      <w:sz w:val="16"/>
      <w:szCs w:val="16"/>
    </w:rPr>
  </w:style>
  <w:style w:type="character" w:customStyle="1" w:styleId="BalloonTextChar1">
    <w:name w:val="Balloon Text Char1"/>
    <w:link w:val="BalloonText"/>
    <w:uiPriority w:val="99"/>
    <w:semiHidden/>
    <w:locked/>
    <w:rsid w:val="00D24845"/>
    <w:rPr>
      <w:rFonts w:ascii="Tahoma" w:hAnsi="Tahoma"/>
      <w:sz w:val="16"/>
    </w:rPr>
  </w:style>
  <w:style w:type="paragraph" w:styleId="Header">
    <w:name w:val="header"/>
    <w:basedOn w:val="Normal"/>
    <w:link w:val="HeaderChar1"/>
    <w:uiPriority w:val="99"/>
    <w:semiHidden/>
    <w:unhideWhenUsed/>
    <w:rsid w:val="00D24845"/>
    <w:pPr>
      <w:tabs>
        <w:tab w:val="center" w:pos="4680"/>
        <w:tab w:val="right" w:pos="9360"/>
      </w:tabs>
      <w:spacing w:after="0" w:line="240" w:lineRule="auto"/>
    </w:pPr>
  </w:style>
  <w:style w:type="character" w:customStyle="1" w:styleId="HeaderChar1">
    <w:name w:val="Header Char1"/>
    <w:link w:val="Header"/>
    <w:uiPriority w:val="99"/>
    <w:semiHidden/>
    <w:locked/>
    <w:rsid w:val="00D24845"/>
    <w:rPr>
      <w:rFonts w:cs="Times New Roman"/>
    </w:rPr>
  </w:style>
  <w:style w:type="paragraph" w:styleId="Footer">
    <w:name w:val="footer"/>
    <w:basedOn w:val="Normal"/>
    <w:link w:val="FooterChar1"/>
    <w:uiPriority w:val="99"/>
    <w:semiHidden/>
    <w:unhideWhenUsed/>
    <w:rsid w:val="00D24845"/>
    <w:pPr>
      <w:tabs>
        <w:tab w:val="center" w:pos="4680"/>
        <w:tab w:val="right" w:pos="9360"/>
      </w:tabs>
      <w:spacing w:after="0" w:line="240" w:lineRule="auto"/>
    </w:pPr>
  </w:style>
  <w:style w:type="character" w:customStyle="1" w:styleId="FooterChar1">
    <w:name w:val="Footer Char1"/>
    <w:link w:val="Footer"/>
    <w:uiPriority w:val="99"/>
    <w:semiHidden/>
    <w:locked/>
    <w:rsid w:val="00D24845"/>
    <w:rPr>
      <w:rFonts w:cs="Times New Roman"/>
    </w:rPr>
  </w:style>
  <w:style w:type="character" w:styleId="FollowedHyperlink">
    <w:name w:val="FollowedHyperlink"/>
    <w:uiPriority w:val="99"/>
    <w:semiHidden/>
    <w:unhideWhenUsed/>
    <w:rsid w:val="000019C5"/>
    <w:rPr>
      <w:color w:val="800080"/>
      <w:u w:val="single"/>
    </w:rPr>
  </w:style>
  <w:style w:type="table" w:styleId="TableGrid">
    <w:name w:val="Table Grid"/>
    <w:basedOn w:val="TableNormal"/>
    <w:uiPriority w:val="59"/>
    <w:rsid w:val="00001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700FE"/>
    <w:rPr>
      <w:sz w:val="22"/>
      <w:szCs w:val="22"/>
    </w:rPr>
  </w:style>
  <w:style w:type="character" w:styleId="PageNumber">
    <w:name w:val="page number"/>
    <w:uiPriority w:val="99"/>
    <w:rsid w:val="00C931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488991">
      <w:marLeft w:val="0"/>
      <w:marRight w:val="0"/>
      <w:marTop w:val="0"/>
      <w:marBottom w:val="0"/>
      <w:divBdr>
        <w:top w:val="none" w:sz="0" w:space="0" w:color="auto"/>
        <w:left w:val="none" w:sz="0" w:space="0" w:color="auto"/>
        <w:bottom w:val="none" w:sz="0" w:space="0" w:color="auto"/>
        <w:right w:val="none" w:sz="0" w:space="0" w:color="auto"/>
      </w:divBdr>
    </w:div>
    <w:div w:id="401488992">
      <w:marLeft w:val="0"/>
      <w:marRight w:val="0"/>
      <w:marTop w:val="0"/>
      <w:marBottom w:val="0"/>
      <w:divBdr>
        <w:top w:val="none" w:sz="0" w:space="0" w:color="auto"/>
        <w:left w:val="none" w:sz="0" w:space="0" w:color="auto"/>
        <w:bottom w:val="none" w:sz="0" w:space="0" w:color="auto"/>
        <w:right w:val="none" w:sz="0" w:space="0" w:color="auto"/>
      </w:divBdr>
    </w:div>
    <w:div w:id="401488993">
      <w:marLeft w:val="0"/>
      <w:marRight w:val="0"/>
      <w:marTop w:val="0"/>
      <w:marBottom w:val="0"/>
      <w:divBdr>
        <w:top w:val="none" w:sz="0" w:space="0" w:color="auto"/>
        <w:left w:val="none" w:sz="0" w:space="0" w:color="auto"/>
        <w:bottom w:val="none" w:sz="0" w:space="0" w:color="auto"/>
        <w:right w:val="none" w:sz="0" w:space="0" w:color="auto"/>
      </w:divBdr>
    </w:div>
    <w:div w:id="401488994">
      <w:marLeft w:val="0"/>
      <w:marRight w:val="0"/>
      <w:marTop w:val="0"/>
      <w:marBottom w:val="0"/>
      <w:divBdr>
        <w:top w:val="none" w:sz="0" w:space="0" w:color="auto"/>
        <w:left w:val="none" w:sz="0" w:space="0" w:color="auto"/>
        <w:bottom w:val="none" w:sz="0" w:space="0" w:color="auto"/>
        <w:right w:val="none" w:sz="0" w:space="0" w:color="auto"/>
      </w:divBdr>
    </w:div>
    <w:div w:id="401488995">
      <w:marLeft w:val="0"/>
      <w:marRight w:val="0"/>
      <w:marTop w:val="0"/>
      <w:marBottom w:val="0"/>
      <w:divBdr>
        <w:top w:val="none" w:sz="0" w:space="0" w:color="auto"/>
        <w:left w:val="none" w:sz="0" w:space="0" w:color="auto"/>
        <w:bottom w:val="none" w:sz="0" w:space="0" w:color="auto"/>
        <w:right w:val="none" w:sz="0" w:space="0" w:color="auto"/>
      </w:divBdr>
    </w:div>
    <w:div w:id="401488996">
      <w:marLeft w:val="0"/>
      <w:marRight w:val="0"/>
      <w:marTop w:val="0"/>
      <w:marBottom w:val="0"/>
      <w:divBdr>
        <w:top w:val="none" w:sz="0" w:space="0" w:color="auto"/>
        <w:left w:val="none" w:sz="0" w:space="0" w:color="auto"/>
        <w:bottom w:val="none" w:sz="0" w:space="0" w:color="auto"/>
        <w:right w:val="none" w:sz="0" w:space="0" w:color="auto"/>
      </w:divBdr>
    </w:div>
    <w:div w:id="401488997">
      <w:marLeft w:val="0"/>
      <w:marRight w:val="0"/>
      <w:marTop w:val="0"/>
      <w:marBottom w:val="0"/>
      <w:divBdr>
        <w:top w:val="none" w:sz="0" w:space="0" w:color="auto"/>
        <w:left w:val="none" w:sz="0" w:space="0" w:color="auto"/>
        <w:bottom w:val="none" w:sz="0" w:space="0" w:color="auto"/>
        <w:right w:val="none" w:sz="0" w:space="0" w:color="auto"/>
      </w:divBdr>
    </w:div>
    <w:div w:id="4014889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DDE0F-1E8E-46A3-834D-8E2AA5773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46</Pages>
  <Words>25851</Words>
  <Characters>147352</Characters>
  <Application>Microsoft Office Word</Application>
  <DocSecurity>0</DocSecurity>
  <Lines>1227</Lines>
  <Paragraphs>345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Ivana.Misic</dc:creator>
  <cp:lastModifiedBy>Daktilobiro02</cp:lastModifiedBy>
  <cp:revision>16</cp:revision>
  <cp:lastPrinted>2019-01-23T09:12:00Z</cp:lastPrinted>
  <dcterms:created xsi:type="dcterms:W3CDTF">2019-01-22T13:31:00Z</dcterms:created>
  <dcterms:modified xsi:type="dcterms:W3CDTF">2019-02-12T11:10:00Z</dcterms:modified>
</cp:coreProperties>
</file>