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360"/>
        <w:gridCol w:w="5494"/>
        <w:gridCol w:w="1577"/>
        <w:gridCol w:w="1408"/>
        <w:gridCol w:w="1459"/>
        <w:gridCol w:w="1857"/>
        <w:gridCol w:w="1232"/>
        <w:gridCol w:w="1313"/>
      </w:tblGrid>
      <w:tr w:rsidR="00D72BC9" w:rsidRPr="00D72BC9" w:rsidTr="00D72BC9">
        <w:trPr>
          <w:trHeight w:val="49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RANGE!A1:H136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2B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Прилог 1 </w:t>
            </w:r>
          </w:p>
        </w:tc>
      </w:tr>
      <w:tr w:rsidR="00D72BC9" w:rsidRPr="00D72BC9" w:rsidTr="00D72BC9">
        <w:trPr>
          <w:trHeight w:val="1110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РАСПОРЕД ПРИХОДА И ПРИМАЊА И РАСХОДА И ИЗДАТАКА ПЛАНИРАНИХ ФИНАНСИЈСКИМ ПЛАНОМ ФОНДА ЗА СОЦИЈАЛНО ОСИГУРАЊЕ ВОЈНИХ ОСИГУРАНИКА ЗА 2019. ГОДИНУ ПО СУБАНАЛИТИЧКИМ КОНТИМА ЕКОНОМСКЕ КЛАСИФИКАЦИЈЕ И ИЗВОРИМА ФИНАНСИРАЊА </w:t>
            </w:r>
          </w:p>
        </w:tc>
      </w:tr>
      <w:tr w:rsidR="00D72BC9" w:rsidRPr="00D72BC9" w:rsidTr="00D72BC9">
        <w:trPr>
          <w:trHeight w:val="34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Приходи и примања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72BC9" w:rsidRPr="00D72BC9" w:rsidTr="00D72BC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BC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BC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BC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BC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BC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2BC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72BC9" w:rsidRPr="00D72BC9" w:rsidTr="00D72BC9">
        <w:trPr>
          <w:trHeight w:val="492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 xml:space="preserve">Економска класифи-кација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О  п  и  с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И з в о р и   ф и н а н с и р а њ 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С в е г а</w:t>
            </w:r>
          </w:p>
        </w:tc>
      </w:tr>
      <w:tr w:rsidR="00D72BC9" w:rsidRPr="00D72BC9" w:rsidTr="00D72BC9">
        <w:trPr>
          <w:trHeight w:val="23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03 - Социјални доприноси - допринос за обавезно здравствено осигурање в/о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04 - Сопствени приходи корисника јавних средстава - ООСО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07 - Трансфери  од других нивоа власти - од МO за НТС КВП без стана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 xml:space="preserve">09 - </w:t>
            </w: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br/>
              <w:t>Примања од продаје нефинансијске имовине - станова у власништву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 xml:space="preserve">13 - </w:t>
            </w: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br/>
              <w:t>Нераспо-ређени вишак прихода из ранијих година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72BC9" w:rsidRPr="00D72BC9" w:rsidTr="00D72BC9">
        <w:trPr>
          <w:trHeight w:val="5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Износи су у хиљадама динара</w:t>
            </w:r>
          </w:p>
        </w:tc>
      </w:tr>
      <w:tr w:rsidR="00D72BC9" w:rsidRPr="00D72BC9" w:rsidTr="00D72BC9">
        <w:trPr>
          <w:trHeight w:val="33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</w:tr>
      <w:tr w:rsidR="00D72BC9" w:rsidRPr="00D72BC9" w:rsidTr="00D72BC9">
        <w:trPr>
          <w:trHeight w:val="4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700000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Текући приходи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4.650.000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286.100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440.000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5.376.100</w:t>
            </w:r>
          </w:p>
        </w:tc>
      </w:tr>
      <w:tr w:rsidR="00D72BC9" w:rsidRPr="00D72BC9" w:rsidTr="00D72BC9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721122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запослених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1.100.000</w:t>
            </w:r>
          </w:p>
        </w:tc>
      </w:tr>
      <w:tr w:rsidR="00D72BC9" w:rsidRPr="00D72BC9" w:rsidTr="00D72BC9">
        <w:trPr>
          <w:trHeight w:val="6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721226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запослених на терет послодавца - за војне осигуранике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1.100.000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1.100.000</w:t>
            </w:r>
          </w:p>
        </w:tc>
      </w:tr>
      <w:tr w:rsidR="00D72BC9" w:rsidRPr="00D72BC9" w:rsidTr="00D72BC9">
        <w:trPr>
          <w:trHeight w:val="70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733169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Текући трансфери од других нивоа власти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440.000</w:t>
            </w:r>
          </w:p>
        </w:tc>
      </w:tr>
      <w:tr w:rsidR="00D72BC9" w:rsidRPr="00D72BC9" w:rsidTr="00D72BC9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741166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Камате на средства Фонда за социјално осигурање војних осигураника (за преплаћену накнаду дела трошкова за становање КВП без стана)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4.000</w:t>
            </w:r>
          </w:p>
        </w:tc>
      </w:tr>
      <w:tr w:rsidR="00D72BC9" w:rsidRPr="00D72BC9" w:rsidTr="00D72BC9">
        <w:trPr>
          <w:trHeight w:val="64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742266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Таксе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D72BC9" w:rsidRPr="00D72BC9" w:rsidTr="00D72BC9">
        <w:trPr>
          <w:trHeight w:val="15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742361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ООСО од споредне продаје добара и услуга које врше државне нетржишне јединице - Фонда за социјално осигурање војних осигураника од средстава по основу учешћа војних осигураника у трошковима здравствене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20.000</w:t>
            </w:r>
          </w:p>
        </w:tc>
      </w:tr>
      <w:tr w:rsidR="00D72BC9" w:rsidRPr="00D72BC9" w:rsidTr="00D72BC9">
        <w:trPr>
          <w:trHeight w:val="8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742366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Фонда за социјално осигурање војних осигураника од средстава за издавање здравствених картица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D72BC9" w:rsidRPr="00D72BC9" w:rsidTr="00D72BC9">
        <w:trPr>
          <w:trHeight w:val="6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743461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 од пенала у корист нивоа ООСО -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20.400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20.400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745122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Закупнина за стан у државној својини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4.600</w:t>
            </w:r>
          </w:p>
        </w:tc>
      </w:tr>
      <w:tr w:rsidR="00D72BC9" w:rsidRPr="00D72BC9" w:rsidTr="00D72BC9">
        <w:trPr>
          <w:trHeight w:val="6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745167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Мешовити и неодређени приходи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25.000</w:t>
            </w:r>
          </w:p>
        </w:tc>
      </w:tr>
      <w:tr w:rsidR="00D72BC9" w:rsidRPr="00D72BC9" w:rsidTr="00D72BC9">
        <w:trPr>
          <w:trHeight w:val="40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771111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Меморандумске ставке за рефундацију расхода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210.600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210.600</w:t>
            </w:r>
          </w:p>
        </w:tc>
      </w:tr>
      <w:tr w:rsidR="00D72BC9" w:rsidRPr="00D72BC9" w:rsidTr="00D72BC9">
        <w:trPr>
          <w:trHeight w:val="69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781318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Допринос за здравствено осигурање КВП који плаћа РФ за ПИО - за војне осигуранике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2.450.000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2.450.000</w:t>
            </w:r>
          </w:p>
        </w:tc>
      </w:tr>
      <w:tr w:rsidR="00D72BC9" w:rsidRPr="00D72BC9" w:rsidTr="00D72BC9">
        <w:trPr>
          <w:trHeight w:val="4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811100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 xml:space="preserve">Примања од продаје непокретности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23.900</w:t>
            </w:r>
          </w:p>
        </w:tc>
      </w:tr>
      <w:tr w:rsidR="00D72BC9" w:rsidRPr="00D72BC9" w:rsidTr="00D72BC9">
        <w:trPr>
          <w:trHeight w:val="5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811166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Примања од продаје непокретности у корист Фонда за социјално осигурање војних осигураника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23.900</w:t>
            </w:r>
          </w:p>
        </w:tc>
      </w:tr>
      <w:tr w:rsidR="00D72BC9" w:rsidRPr="00D72BC9" w:rsidTr="00D72BC9">
        <w:trPr>
          <w:trHeight w:val="6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321310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 xml:space="preserve">Нераспоређени вишак прихода и примања или дефицит из ранијих година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D72BC9" w:rsidRPr="00D72BC9" w:rsidTr="00D72BC9">
        <w:trPr>
          <w:trHeight w:val="43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321311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 xml:space="preserve">Нераспоређени вишак прихода и примања из ранијих година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72BC9" w:rsidRPr="00D72BC9" w:rsidTr="00D72BC9">
        <w:trPr>
          <w:trHeight w:val="465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Укупно планиирани приходи и примања: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4.650.000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286.100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440.000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5.400.000</w:t>
            </w:r>
          </w:p>
        </w:tc>
      </w:tr>
      <w:tr w:rsidR="00D72BC9" w:rsidRPr="00D72BC9" w:rsidTr="00D72BC9">
        <w:trPr>
          <w:trHeight w:val="192"/>
        </w:trPr>
        <w:tc>
          <w:tcPr>
            <w:tcW w:w="0" w:type="auto"/>
            <w:tcBorders>
              <w:top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D72BC9" w:rsidRPr="00D72BC9" w:rsidTr="00D72BC9">
        <w:trPr>
          <w:trHeight w:val="480"/>
        </w:trPr>
        <w:tc>
          <w:tcPr>
            <w:tcW w:w="0" w:type="auto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2. Расходи и издаци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2BC9">
              <w:rPr>
                <w:rFonts w:ascii="Arial" w:eastAsia="Times New Roman" w:hAnsi="Arial" w:cs="Arial"/>
              </w:rPr>
              <w:t> </w:t>
            </w:r>
          </w:p>
        </w:tc>
      </w:tr>
      <w:tr w:rsidR="00D72BC9" w:rsidRPr="00D72BC9" w:rsidTr="00D72BC9">
        <w:trPr>
          <w:trHeight w:val="312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72BC9">
              <w:rPr>
                <w:rFonts w:ascii="Arial" w:eastAsia="Times New Roman" w:hAnsi="Arial" w:cs="Arial"/>
              </w:rPr>
              <w:t> </w:t>
            </w:r>
          </w:p>
        </w:tc>
      </w:tr>
      <w:tr w:rsidR="00D72BC9" w:rsidRPr="00D72BC9" w:rsidTr="00D72BC9">
        <w:trPr>
          <w:trHeight w:val="529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 xml:space="preserve">Економска класифи-кација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О  п  и  с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И з в о р и   ф и н а н с и р а њ 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С в е г а</w:t>
            </w:r>
          </w:p>
        </w:tc>
      </w:tr>
      <w:tr w:rsidR="00D72BC9" w:rsidRPr="00D72BC9" w:rsidTr="00D72BC9">
        <w:trPr>
          <w:trHeight w:val="19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03 - Социјал-ни доприноси - допринос за здравствено осигурање в/o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04 - Сопствени приходи кори-сника јавних средстава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07 - Трансфери  од других нивоа власти - од МО за НТС КВП без стана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09 - Примања од продаје нефинансијске имовине - станова у власништву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 xml:space="preserve">13 - Нераспо-ређени вишак прихода из ранијих година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D72BC9" w:rsidRPr="00D72BC9" w:rsidTr="00D72BC9">
        <w:trPr>
          <w:trHeight w:val="4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Износи су у хиљадама динара</w:t>
            </w:r>
          </w:p>
        </w:tc>
      </w:tr>
      <w:tr w:rsidR="002D13C8" w:rsidRPr="00D72BC9" w:rsidTr="009B2A0D">
        <w:trPr>
          <w:trHeight w:val="33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13C8" w:rsidRPr="00D72BC9" w:rsidRDefault="002D13C8" w:rsidP="009B2A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</w:tr>
      <w:tr w:rsidR="00D72BC9" w:rsidRPr="00D72BC9" w:rsidTr="00D72BC9">
        <w:trPr>
          <w:trHeight w:val="5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Стални трошкови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8.000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13.800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21.800</w:t>
            </w:r>
          </w:p>
        </w:tc>
      </w:tr>
      <w:tr w:rsidR="00D72BC9" w:rsidRPr="00D72BC9" w:rsidTr="00D72BC9">
        <w:trPr>
          <w:trHeight w:val="40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платног промета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4.400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банкарских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Централно грејање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5.700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5.700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за електричну енергију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421311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Услуге водовода и канализације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мобилног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550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услуге комуникација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430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доставе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2D13C8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421512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Осигурање возила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D72BC9" w:rsidRPr="00D72BC9" w:rsidTr="002D13C8">
        <w:trPr>
          <w:trHeight w:val="44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421513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Осигурање опреме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8.000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8.000</w:t>
            </w:r>
          </w:p>
        </w:tc>
      </w:tr>
      <w:tr w:rsidR="00D72BC9" w:rsidRPr="00D72BC9" w:rsidTr="002D13C8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421919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непоменути трошкови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46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422000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Трошкови путовања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940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422111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дневница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422121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превоза на службеном путу у земљи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450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смештаја на службеном путу у земљи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422192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Такси превоз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422199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трошкови за пословна путовања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422211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дневница за службени пут у иностранство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90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422231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смештаја на службеном путу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D72BC9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423000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Услуге по уговору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91.520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23.730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115.250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за израду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за одржавање софтвера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образовања и усавршавања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Котизација за семинаре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250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423391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Издаци за стручне испите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4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штампања публикација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D72BC9" w:rsidRPr="00D72BC9" w:rsidTr="00D72BC9">
        <w:trPr>
          <w:trHeight w:val="4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Објављивање тендера и информативних огласа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1.900</w:t>
            </w:r>
          </w:p>
        </w:tc>
      </w:tr>
      <w:tr w:rsidR="00D72BC9" w:rsidRPr="00D72BC9" w:rsidTr="00D72BC9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423591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Накнаде члановима управних, надзорних одбора и комисија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18.000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18.000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стручне услуге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81.520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83.600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423711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Репрезентација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D72BC9" w:rsidRPr="00D72BC9" w:rsidTr="002D13C8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423712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D72BC9" w:rsidRPr="00D72BC9" w:rsidTr="002D13C8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423911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опште услуге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</w:tr>
      <w:tr w:rsidR="00D72BC9" w:rsidRPr="00D72BC9" w:rsidTr="00D72BC9">
        <w:trPr>
          <w:trHeight w:val="43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424000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Специјализоване услуге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</w:tr>
      <w:tr w:rsidR="00D72BC9" w:rsidRPr="00D72BC9" w:rsidTr="00D72BC9">
        <w:trPr>
          <w:trHeight w:val="4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424911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специјализоване услуге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D72BC9">
        <w:trPr>
          <w:trHeight w:val="492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425000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Текуће поправке и одржавање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5.730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5.730</w:t>
            </w:r>
          </w:p>
        </w:tc>
      </w:tr>
      <w:tr w:rsidR="00D72BC9" w:rsidRPr="00D72BC9" w:rsidTr="00D72BC9">
        <w:trPr>
          <w:trHeight w:val="6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425119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услуге и материјали за текуће поправке и одржавање зграда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425212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Поправке електричне и електронске опреме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425219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поправке и одржавање опреме за саобраћај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425222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240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425224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Електронска и фотографска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425226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Биротехничка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425227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Уградна опрема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110</w:t>
            </w:r>
          </w:p>
        </w:tc>
      </w:tr>
      <w:tr w:rsidR="00D72BC9" w:rsidRPr="00D72BC9" w:rsidTr="00D72BC9">
        <w:trPr>
          <w:trHeight w:val="61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425229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Остале поправке и одржавање административне опреме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426000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4.080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4.580</w:t>
            </w:r>
          </w:p>
        </w:tc>
      </w:tr>
      <w:tr w:rsidR="00D72BC9" w:rsidRPr="00D72BC9" w:rsidTr="00D72BC9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426111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Канцеларијски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D72BC9" w:rsidRPr="00D72BC9" w:rsidTr="00D72BC9">
        <w:trPr>
          <w:trHeight w:val="51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426191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административни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426311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Стручна литература за редовне потребе запослених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426411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426819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материјал за одржавање хигијене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D72BC9" w:rsidRPr="00D72BC9" w:rsidTr="00D72BC9">
        <w:trPr>
          <w:trHeight w:val="4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426822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Пића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130</w:t>
            </w:r>
          </w:p>
        </w:tc>
      </w:tr>
      <w:tr w:rsidR="00D72BC9" w:rsidRPr="00D72BC9" w:rsidTr="002D13C8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426911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Потрошни материјал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</w:rPr>
            </w:pPr>
            <w:r w:rsidRPr="00D72BC9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2BC9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D72BC9" w:rsidRPr="00D72BC9" w:rsidTr="002D13C8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426912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Резервни делови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D72BC9" w:rsidRPr="00D72BC9" w:rsidTr="00D72BC9">
        <w:trPr>
          <w:trHeight w:val="5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426913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Алат и инвентар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</w:t>
            </w:r>
          </w:p>
        </w:tc>
      </w:tr>
      <w:tr w:rsidR="00D72BC9" w:rsidRPr="00D72BC9" w:rsidTr="00D72BC9">
        <w:trPr>
          <w:trHeight w:val="75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426919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материјали за посебне намене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D72BC9">
        <w:trPr>
          <w:trHeight w:val="6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471000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Права из социјалног осигурања (организације обавезног социјалног осигурања)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4.520.130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215.200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4.759.230</w:t>
            </w:r>
          </w:p>
        </w:tc>
      </w:tr>
      <w:tr w:rsidR="00D72BC9" w:rsidRPr="00D72BC9" w:rsidTr="00D72BC9">
        <w:trPr>
          <w:trHeight w:val="58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Накнаде зарада у току привремене неспособности за рад проузроковане болешћу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2BC9">
              <w:rPr>
                <w:rFonts w:ascii="Times New Roman" w:eastAsia="Times New Roman" w:hAnsi="Times New Roman" w:cs="Times New Roman"/>
                <w:color w:val="000000"/>
              </w:rPr>
              <w:t>500.000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500.000</w:t>
            </w:r>
          </w:p>
        </w:tc>
      </w:tr>
      <w:tr w:rsidR="00D72BC9" w:rsidRPr="00D72BC9" w:rsidTr="00D72BC9">
        <w:trPr>
          <w:trHeight w:val="62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Накнада за продужену негу детета у складу са Законом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D72BC9">
        <w:trPr>
          <w:trHeight w:val="63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Исплате дневница и путних трошкова за путовања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200.000</w:t>
            </w:r>
          </w:p>
        </w:tc>
      </w:tr>
      <w:tr w:rsidR="00D72BC9" w:rsidRPr="00D72BC9" w:rsidTr="00D72BC9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Исплате дневница и путних трошкова за путовања у инистранству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7.000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Погребни трошкови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D72BC9" w:rsidRPr="00D72BC9" w:rsidTr="00D72BC9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Посмртна помоћ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60.000</w:t>
            </w:r>
          </w:p>
        </w:tc>
      </w:tr>
      <w:tr w:rsidR="00D72BC9" w:rsidRPr="00D72BC9" w:rsidTr="00D72BC9">
        <w:trPr>
          <w:trHeight w:val="6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Остала права исплаћена непосредно домаћинствима - за лечење у земљи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5.000</w:t>
            </w:r>
          </w:p>
        </w:tc>
      </w:tr>
      <w:tr w:rsidR="00D72BC9" w:rsidRPr="00D72BC9" w:rsidTr="00D72BC9">
        <w:trPr>
          <w:trHeight w:val="6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Остала права исплаћена непосредно домаћинствима - за лечење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4.000</w:t>
            </w:r>
          </w:p>
        </w:tc>
      </w:tr>
      <w:tr w:rsidR="00D72BC9" w:rsidRPr="00D72BC9" w:rsidTr="00D72BC9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Остала права исплаћена непосредно домаћинствима - за трајно решење стамбеног питања КВП без стана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2BC9">
              <w:rPr>
                <w:rFonts w:ascii="Times New Roman" w:eastAsia="Times New Roman" w:hAnsi="Times New Roman" w:cs="Times New Roman"/>
                <w:color w:val="000000"/>
              </w:rPr>
              <w:t>215.200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23.900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239.100</w:t>
            </w:r>
          </w:p>
        </w:tc>
      </w:tr>
      <w:tr w:rsidR="00D72BC9" w:rsidRPr="00D72BC9" w:rsidTr="00D72BC9">
        <w:trPr>
          <w:trHeight w:val="5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Рефундација осталих трошкова закупцима станова ФСОВО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2D13C8">
        <w:trPr>
          <w:trHeight w:val="6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47119907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Рефундација трошкова ком. услуга закупцима станова ФСОВО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2D13C8">
        <w:trPr>
          <w:trHeight w:val="432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471211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болница, поликлиника и амбуланти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760.000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760.000</w:t>
            </w:r>
          </w:p>
        </w:tc>
      </w:tr>
      <w:tr w:rsidR="00D72BC9" w:rsidRPr="00D72BC9" w:rsidTr="00D72BC9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Фармацеутске услуге и материјали - набавка за потребе ВЗУ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2.079.925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2.079.925</w:t>
            </w:r>
          </w:p>
        </w:tc>
      </w:tr>
      <w:tr w:rsidR="00D72BC9" w:rsidRPr="00D72BC9" w:rsidTr="00D72BC9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47121301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Фармацеутске услуге и материјали - набавка по рецептима од стране в/о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520.000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520.000</w:t>
            </w:r>
          </w:p>
        </w:tc>
      </w:tr>
      <w:tr w:rsidR="00D72BC9" w:rsidRPr="00D72BC9" w:rsidTr="00D72BC9">
        <w:trPr>
          <w:trHeight w:val="64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47121601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Помагала и направе - набавка по рецептима од стране в/о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142.000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142.000</w:t>
            </w:r>
          </w:p>
        </w:tc>
      </w:tr>
      <w:tr w:rsidR="00D72BC9" w:rsidRPr="00D72BC9" w:rsidTr="00D72BC9">
        <w:trPr>
          <w:trHeight w:val="4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које пружају установе социјалне заштите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18.205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18.205</w:t>
            </w:r>
          </w:p>
        </w:tc>
      </w:tr>
      <w:tr w:rsidR="00D72BC9" w:rsidRPr="00D72BC9" w:rsidTr="00D72BC9">
        <w:trPr>
          <w:trHeight w:val="6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Здравствена заштита осигураника који живе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140.000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140.000</w:t>
            </w:r>
          </w:p>
        </w:tc>
      </w:tr>
      <w:tr w:rsidR="00D72BC9" w:rsidRPr="00D72BC9" w:rsidTr="00D72BC9">
        <w:trPr>
          <w:trHeight w:val="6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47122301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Здравствена заштита осигураника који живе у иностранству - војна изасланства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1.500</w:t>
            </w:r>
          </w:p>
        </w:tc>
      </w:tr>
      <w:tr w:rsidR="00D72BC9" w:rsidRPr="00D72BC9" w:rsidTr="00D72BC9">
        <w:trPr>
          <w:trHeight w:val="64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Трошкови слања осигураних лица на лечење у иностранство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10.000</w:t>
            </w:r>
          </w:p>
        </w:tc>
      </w:tr>
      <w:tr w:rsidR="00D72BC9" w:rsidRPr="00D72BC9" w:rsidTr="00D72BC9">
        <w:trPr>
          <w:trHeight w:val="5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трошкови здравствене заштите у иностранству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4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Услуге рехабилитације и рекреације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65.000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65.000</w:t>
            </w:r>
          </w:p>
        </w:tc>
      </w:tr>
      <w:tr w:rsidR="00D72BC9" w:rsidRPr="00D72BC9" w:rsidTr="00D72BC9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471299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Остала права из социјалног осигурања која се исплаћују непосредно пружаоцима услуга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1.200</w:t>
            </w:r>
          </w:p>
        </w:tc>
      </w:tr>
      <w:tr w:rsidR="00D72BC9" w:rsidRPr="00D72BC9" w:rsidTr="00D72BC9">
        <w:trPr>
          <w:trHeight w:val="4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472000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Накнаде за социјални заштиту из буџета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19.250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440.000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459.400</w:t>
            </w:r>
          </w:p>
        </w:tc>
      </w:tr>
      <w:tr w:rsidR="00D72BC9" w:rsidRPr="00D72BC9" w:rsidTr="00D72BC9">
        <w:trPr>
          <w:trHeight w:val="40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472311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Накнаде из буџета за децу и породицу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472811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Накнаде из буџета за становање и живот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D72BC9">
              <w:rPr>
                <w:rFonts w:ascii="Times New Roman" w:eastAsia="Times New Roman" w:hAnsi="Times New Roman" w:cs="Times New Roman"/>
                <w:color w:val="000000"/>
              </w:rPr>
              <w:t>19.000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440.000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459.000</w:t>
            </w:r>
          </w:p>
        </w:tc>
      </w:tr>
      <w:tr w:rsidR="00D72BC9" w:rsidRPr="00D72BC9" w:rsidTr="00D72BC9">
        <w:trPr>
          <w:trHeight w:val="45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482000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Порези, обавезне таксе, казне и пенали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2.270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2.270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482131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Регистрација возила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D72BC9" w:rsidRPr="00D72BC9" w:rsidTr="002D13C8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482191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Остали порези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2D13C8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482211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Републичке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2D13C8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482251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Судске таксе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482331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Градске казне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D72BC9" w:rsidRPr="00D72BC9" w:rsidTr="00D72BC9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483000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6.000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6.000</w:t>
            </w:r>
          </w:p>
        </w:tc>
      </w:tr>
      <w:tr w:rsidR="00D72BC9" w:rsidRPr="00D72BC9" w:rsidTr="00D72BC9">
        <w:trPr>
          <w:trHeight w:val="49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483111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Новчане казне и пенали по решењу судова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6.000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512000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Машине и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23.700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1.000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24.700</w:t>
            </w:r>
          </w:p>
        </w:tc>
      </w:tr>
      <w:tr w:rsidR="00D72BC9" w:rsidRPr="00D72BC9" w:rsidTr="00D72BC9">
        <w:trPr>
          <w:trHeight w:val="44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512211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Намештај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1.000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512212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Уградна опрема (клима уређаји и др.)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300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512221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Рачунарска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2.000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512222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Штампачи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800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512232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512241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Електронска опрема (Фотокопир апарати и пројектор)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500</w:t>
            </w:r>
          </w:p>
        </w:tc>
      </w:tr>
      <w:tr w:rsidR="00D72BC9" w:rsidRPr="00D72BC9" w:rsidTr="00D72BC9">
        <w:trPr>
          <w:trHeight w:val="39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512511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Медицинска опрема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72BC9">
              <w:rPr>
                <w:rFonts w:ascii="Times New Roman" w:eastAsia="Times New Roman" w:hAnsi="Times New Roman" w:cs="Times New Roman"/>
              </w:rPr>
              <w:t>20.000</w:t>
            </w:r>
          </w:p>
        </w:tc>
      </w:tr>
      <w:tr w:rsidR="00D72BC9" w:rsidRPr="00D72BC9" w:rsidTr="00D72BC9">
        <w:trPr>
          <w:trHeight w:val="67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Укупно планиирани расходи и издаци: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4.650.000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286.100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440.000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23.900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5.400.000</w:t>
            </w:r>
          </w:p>
        </w:tc>
      </w:tr>
      <w:tr w:rsidR="00D72BC9" w:rsidRPr="00D72BC9" w:rsidTr="00D72BC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D72BC9" w:rsidRPr="00D72BC9" w:rsidTr="00D72BC9">
        <w:trPr>
          <w:trHeight w:val="1249"/>
        </w:trPr>
        <w:tc>
          <w:tcPr>
            <w:tcW w:w="0" w:type="auto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3. Рекапитулација планираних прихода и примања, планираних расхода и издатака и вишка прихода и примања за                                                                                                      </w:t>
            </w:r>
            <w:r w:rsidR="009B2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</w:t>
            </w:r>
            <w:r w:rsidR="009B2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9</w:t>
            </w:r>
            <w:r w:rsidRPr="00D72B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годину по изворима финансирања и у укупном износу:</w:t>
            </w:r>
          </w:p>
        </w:tc>
      </w:tr>
      <w:tr w:rsidR="00D72BC9" w:rsidRPr="00D72BC9" w:rsidTr="00D72BC9">
        <w:trPr>
          <w:trHeight w:val="552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Укупно планирани приходи и примања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286.100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5.400.000</w:t>
            </w:r>
          </w:p>
        </w:tc>
      </w:tr>
      <w:tr w:rsidR="00D72BC9" w:rsidRPr="00D72BC9" w:rsidTr="00D72BC9">
        <w:trPr>
          <w:trHeight w:val="563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Укупно планирани расходи и издаци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4.650.000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286.100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440.000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23.900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5.400.000</w:t>
            </w:r>
          </w:p>
        </w:tc>
      </w:tr>
      <w:tr w:rsidR="00D72BC9" w:rsidRPr="00D72BC9" w:rsidTr="00D72BC9">
        <w:trPr>
          <w:trHeight w:val="563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Укупно планирани вишак приходи и примања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72BC9" w:rsidRPr="00D72BC9" w:rsidRDefault="00D72BC9" w:rsidP="00D72B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72BC9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</w:tbl>
    <w:p w:rsidR="00D72BC9" w:rsidRDefault="00D72BC9"/>
    <w:sectPr w:rsidR="00D72BC9" w:rsidSect="00D72BC9">
      <w:footerReference w:type="default" r:id="rId6"/>
      <w:pgSz w:w="16839" w:h="11907" w:orient="landscape" w:code="9"/>
      <w:pgMar w:top="567" w:right="680" w:bottom="39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14F" w:rsidRDefault="0019614F" w:rsidP="00D72BC9">
      <w:pPr>
        <w:spacing w:after="0" w:line="240" w:lineRule="auto"/>
      </w:pPr>
      <w:r>
        <w:separator/>
      </w:r>
    </w:p>
  </w:endnote>
  <w:endnote w:type="continuationSeparator" w:id="0">
    <w:p w:rsidR="0019614F" w:rsidRDefault="0019614F" w:rsidP="00D7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016"/>
      <w:docPartObj>
        <w:docPartGallery w:val="Page Numbers (Bottom of Page)"/>
        <w:docPartUnique/>
      </w:docPartObj>
    </w:sdtPr>
    <w:sdtContent>
      <w:p w:rsidR="009B2A0D" w:rsidRDefault="009B2A0D">
        <w:pPr>
          <w:pStyle w:val="Footer"/>
          <w:jc w:val="center"/>
        </w:pPr>
        <w:fldSimple w:instr=" PAGE   \* MERGEFORMAT ">
          <w:r w:rsidR="004C51D0">
            <w:rPr>
              <w:noProof/>
            </w:rPr>
            <w:t>8</w:t>
          </w:r>
        </w:fldSimple>
      </w:p>
    </w:sdtContent>
  </w:sdt>
  <w:p w:rsidR="009B2A0D" w:rsidRDefault="009B2A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14F" w:rsidRDefault="0019614F" w:rsidP="00D72BC9">
      <w:pPr>
        <w:spacing w:after="0" w:line="240" w:lineRule="auto"/>
      </w:pPr>
      <w:r>
        <w:separator/>
      </w:r>
    </w:p>
  </w:footnote>
  <w:footnote w:type="continuationSeparator" w:id="0">
    <w:p w:rsidR="0019614F" w:rsidRDefault="0019614F" w:rsidP="00D72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BC9"/>
    <w:rsid w:val="00010A66"/>
    <w:rsid w:val="0019614F"/>
    <w:rsid w:val="002D13C8"/>
    <w:rsid w:val="003E72DA"/>
    <w:rsid w:val="004C51D0"/>
    <w:rsid w:val="006F0C83"/>
    <w:rsid w:val="009B2A0D"/>
    <w:rsid w:val="00A93B67"/>
    <w:rsid w:val="00AB3604"/>
    <w:rsid w:val="00D72BC9"/>
    <w:rsid w:val="00F77028"/>
    <w:rsid w:val="00FD4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72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2BC9"/>
  </w:style>
  <w:style w:type="paragraph" w:styleId="Footer">
    <w:name w:val="footer"/>
    <w:basedOn w:val="Normal"/>
    <w:link w:val="FooterChar"/>
    <w:uiPriority w:val="99"/>
    <w:unhideWhenUsed/>
    <w:rsid w:val="00D72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B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marika.obucina</dc:creator>
  <cp:lastModifiedBy>marika.obucina</cp:lastModifiedBy>
  <cp:revision>2</cp:revision>
  <cp:lastPrinted>2018-11-09T09:53:00Z</cp:lastPrinted>
  <dcterms:created xsi:type="dcterms:W3CDTF">2018-11-09T07:44:00Z</dcterms:created>
  <dcterms:modified xsi:type="dcterms:W3CDTF">2018-11-09T09:54:00Z</dcterms:modified>
</cp:coreProperties>
</file>