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BC5" w:rsidRPr="00B40BC5" w:rsidRDefault="00B40BC5" w:rsidP="00B40BC5">
      <w:pPr>
        <w:rPr>
          <w:szCs w:val="21"/>
          <w:u w:val="single"/>
          <w:lang w:val="sr-Cyrl-CS"/>
        </w:rPr>
      </w:pPr>
      <w:bookmarkStart w:id="0" w:name="_GoBack"/>
      <w:bookmarkEnd w:id="0"/>
    </w:p>
    <w:p w:rsidR="00B40BC5" w:rsidRDefault="00B40BC5" w:rsidP="00E165F1">
      <w:pPr>
        <w:rPr>
          <w:lang w:val="sr-Cyrl-CS"/>
        </w:rPr>
      </w:pPr>
    </w:p>
    <w:p w:rsidR="00E165F1" w:rsidRDefault="00AC1C10" w:rsidP="00E165F1">
      <w:pPr>
        <w:rPr>
          <w:lang w:val="sr-Cyrl-CS"/>
        </w:rPr>
      </w:pPr>
      <w:r>
        <w:rPr>
          <w:lang w:val="sr-Cyrl-CS"/>
        </w:rPr>
        <w:tab/>
      </w:r>
      <w:r w:rsidR="00E165F1">
        <w:rPr>
          <w:lang w:val="sr-Cyrl-CS"/>
        </w:rPr>
        <w:t>Н</w:t>
      </w:r>
      <w:r w:rsidR="00E165F1" w:rsidRPr="0033734B">
        <w:rPr>
          <w:lang w:val="sr-Cyrl-CS"/>
        </w:rPr>
        <w:t xml:space="preserve">а основу члана </w:t>
      </w:r>
      <w:r w:rsidR="00E165F1">
        <w:rPr>
          <w:lang w:val="sr-Cyrl-RS"/>
        </w:rPr>
        <w:t>14</w:t>
      </w:r>
      <w:r w:rsidR="00E165F1" w:rsidRPr="0033734B">
        <w:rPr>
          <w:lang w:val="sr-Cyrl-CS"/>
        </w:rPr>
        <w:t xml:space="preserve">. </w:t>
      </w:r>
      <w:r w:rsidR="00E165F1" w:rsidRPr="0033734B">
        <w:rPr>
          <w:lang w:val="sr-Cyrl-RS"/>
        </w:rPr>
        <w:t xml:space="preserve">став </w:t>
      </w:r>
      <w:r w:rsidR="00E165F1">
        <w:rPr>
          <w:lang w:val="sr-Cyrl-RS"/>
        </w:rPr>
        <w:t>4</w:t>
      </w:r>
      <w:r w:rsidR="00E165F1" w:rsidRPr="0033734B">
        <w:rPr>
          <w:lang w:val="sr-Cyrl-RS"/>
        </w:rPr>
        <w:t xml:space="preserve">. </w:t>
      </w:r>
      <w:r w:rsidR="00E165F1" w:rsidRPr="0033734B">
        <w:rPr>
          <w:lang w:val="sr-Cyrl-CS"/>
        </w:rPr>
        <w:t xml:space="preserve">Закона о </w:t>
      </w:r>
      <w:r w:rsidR="00E165F1">
        <w:rPr>
          <w:lang w:val="sr-Cyrl-CS"/>
        </w:rPr>
        <w:t xml:space="preserve">култури </w:t>
      </w:r>
      <w:r w:rsidR="00E165F1" w:rsidRPr="0033734B">
        <w:rPr>
          <w:color w:val="000000"/>
          <w:lang w:val="sr-Cyrl-CS"/>
        </w:rPr>
        <w:t>(„Службени гласник PC”, бр</w:t>
      </w:r>
      <w:r w:rsidR="00E165F1">
        <w:rPr>
          <w:color w:val="000000"/>
          <w:lang w:val="sr-Cyrl-CS"/>
        </w:rPr>
        <w:t xml:space="preserve">ој 72/09) </w:t>
      </w:r>
      <w:r w:rsidR="00E165F1" w:rsidRPr="0033734B">
        <w:rPr>
          <w:lang w:val="sr-Cyrl-CS"/>
        </w:rPr>
        <w:t xml:space="preserve">и члана 42. став 1. Закона о Влади („Службени гласник РС”, бр. 55/05, 71/05 </w:t>
      </w:r>
      <w:r w:rsidR="00E165F1" w:rsidRPr="0033734B">
        <w:rPr>
          <w:lang w:val="sr-Cyrl-CS"/>
        </w:rPr>
        <w:sym w:font="Symbol" w:char="002D"/>
      </w:r>
      <w:r w:rsidR="00E165F1" w:rsidRPr="0033734B">
        <w:rPr>
          <w:lang w:val="sr-Cyrl-CS"/>
        </w:rPr>
        <w:t xml:space="preserve"> исправка, 101/07, 65/08, 16/11, 68/12 </w:t>
      </w:r>
      <w:r w:rsidR="00E165F1" w:rsidRPr="0033734B">
        <w:rPr>
          <w:lang w:val="sr-Cyrl-CS"/>
        </w:rPr>
        <w:sym w:font="Symbol" w:char="002D"/>
      </w:r>
      <w:r w:rsidR="00E165F1" w:rsidRPr="0033734B">
        <w:rPr>
          <w:lang w:val="sr-Cyrl-CS"/>
        </w:rPr>
        <w:t xml:space="preserve"> УС, 72/12, 7/14 </w:t>
      </w:r>
      <w:r w:rsidR="00E165F1" w:rsidRPr="0033734B">
        <w:rPr>
          <w:lang w:val="sr-Cyrl-CS"/>
        </w:rPr>
        <w:sym w:font="Symbol" w:char="002D"/>
      </w:r>
      <w:r w:rsidR="00E165F1" w:rsidRPr="0033734B">
        <w:rPr>
          <w:lang w:val="sr-Cyrl-CS"/>
        </w:rPr>
        <w:t xml:space="preserve"> УС</w:t>
      </w:r>
      <w:r w:rsidR="00E165F1" w:rsidRPr="0033734B">
        <w:rPr>
          <w:lang w:val="sr-Latn-CS"/>
        </w:rPr>
        <w:t>,</w:t>
      </w:r>
      <w:r w:rsidR="00E165F1" w:rsidRPr="0033734B">
        <w:rPr>
          <w:lang w:val="sr-Cyrl-CS"/>
        </w:rPr>
        <w:t xml:space="preserve"> 44/14</w:t>
      </w:r>
      <w:r w:rsidR="00E165F1" w:rsidRPr="0033734B">
        <w:rPr>
          <w:lang w:val="sr-Latn-CS"/>
        </w:rPr>
        <w:t xml:space="preserve"> </w:t>
      </w:r>
      <w:r w:rsidR="00E165F1" w:rsidRPr="0033734B">
        <w:rPr>
          <w:lang w:val="sr-Cyrl-CS"/>
        </w:rPr>
        <w:t xml:space="preserve">и 30/18 </w:t>
      </w:r>
      <w:r w:rsidR="00E165F1" w:rsidRPr="0033734B">
        <w:rPr>
          <w:lang w:val="sr-Cyrl-CS"/>
        </w:rPr>
        <w:sym w:font="Symbol" w:char="002D"/>
      </w:r>
      <w:r w:rsidR="00E165F1" w:rsidRPr="0033734B">
        <w:rPr>
          <w:lang w:val="sr-Cyrl-CS"/>
        </w:rPr>
        <w:t xml:space="preserve"> др. закон), </w:t>
      </w:r>
    </w:p>
    <w:p w:rsidR="00E165F1" w:rsidRDefault="00E165F1" w:rsidP="00E165F1">
      <w:pPr>
        <w:rPr>
          <w:lang w:val="sr-Cyrl-CS"/>
        </w:rPr>
      </w:pPr>
    </w:p>
    <w:p w:rsidR="00E165F1" w:rsidRDefault="00E165F1" w:rsidP="00E165F1">
      <w:pPr>
        <w:rPr>
          <w:lang w:val="sr-Cyrl-CS"/>
        </w:rPr>
      </w:pPr>
      <w:r>
        <w:rPr>
          <w:lang w:val="sr-Cyrl-CS"/>
        </w:rPr>
        <w:tab/>
        <w:t xml:space="preserve">Влада </w:t>
      </w:r>
      <w:r w:rsidRPr="0033734B">
        <w:rPr>
          <w:lang w:val="sr-Cyrl-CS"/>
        </w:rPr>
        <w:t>дон</w:t>
      </w:r>
      <w:r>
        <w:rPr>
          <w:lang w:val="sr-Cyrl-CS"/>
        </w:rPr>
        <w:t>о</w:t>
      </w:r>
      <w:r w:rsidRPr="0033734B">
        <w:rPr>
          <w:lang w:val="sr-Cyrl-CS"/>
        </w:rPr>
        <w:t>с</w:t>
      </w:r>
      <w:r>
        <w:rPr>
          <w:lang w:val="sr-Cyrl-CS"/>
        </w:rPr>
        <w:t>и</w:t>
      </w:r>
    </w:p>
    <w:p w:rsidR="00E165F1" w:rsidRDefault="00E165F1" w:rsidP="00E165F1">
      <w:pPr>
        <w:rPr>
          <w:lang w:val="sr-Cyrl-CS"/>
        </w:rPr>
      </w:pPr>
    </w:p>
    <w:p w:rsidR="00E165F1" w:rsidRDefault="00E165F1" w:rsidP="00E165F1">
      <w:pPr>
        <w:jc w:val="center"/>
        <w:rPr>
          <w:lang w:val="sr-Cyrl-CS"/>
        </w:rPr>
      </w:pPr>
      <w:r>
        <w:rPr>
          <w:lang w:val="sr-Cyrl-CS"/>
        </w:rPr>
        <w:t>У Р Е Д Б У</w:t>
      </w:r>
    </w:p>
    <w:p w:rsidR="00E165F1" w:rsidRDefault="00E165F1" w:rsidP="00E165F1">
      <w:pPr>
        <w:jc w:val="center"/>
        <w:rPr>
          <w:szCs w:val="21"/>
          <w:lang w:val="sr-Cyrl-CS"/>
        </w:rPr>
      </w:pPr>
      <w:r w:rsidRPr="0033734B">
        <w:rPr>
          <w:lang w:val="sr-Cyrl-RS"/>
        </w:rPr>
        <w:t xml:space="preserve"> </w:t>
      </w:r>
      <w:r w:rsidRPr="00536DD4">
        <w:rPr>
          <w:szCs w:val="21"/>
          <w:lang w:val="sr-Cyrl-CS"/>
        </w:rPr>
        <w:t xml:space="preserve">о </w:t>
      </w:r>
      <w:r>
        <w:rPr>
          <w:szCs w:val="21"/>
          <w:lang w:val="sr-Cyrl-CS"/>
        </w:rPr>
        <w:t xml:space="preserve">измени Уредбе о </w:t>
      </w:r>
      <w:r w:rsidRPr="00536DD4">
        <w:rPr>
          <w:szCs w:val="21"/>
          <w:lang w:val="sr-Cyrl-CS"/>
        </w:rPr>
        <w:t>ближим условима и начину доделе признања за врхунски допринос националној култури, односно култури националних мањина</w:t>
      </w:r>
    </w:p>
    <w:p w:rsidR="00E165F1" w:rsidRDefault="00E165F1" w:rsidP="00E165F1">
      <w:pPr>
        <w:jc w:val="center"/>
        <w:rPr>
          <w:szCs w:val="21"/>
          <w:lang w:val="sr-Cyrl-CS"/>
        </w:rPr>
      </w:pPr>
    </w:p>
    <w:p w:rsidR="00E165F1" w:rsidRDefault="00E165F1" w:rsidP="00E165F1">
      <w:pPr>
        <w:jc w:val="center"/>
        <w:rPr>
          <w:szCs w:val="21"/>
          <w:lang w:val="sr-Cyrl-CS"/>
        </w:rPr>
      </w:pPr>
      <w:r>
        <w:rPr>
          <w:szCs w:val="21"/>
          <w:lang w:val="sr-Cyrl-CS"/>
        </w:rPr>
        <w:t xml:space="preserve">Члан 1. </w:t>
      </w:r>
    </w:p>
    <w:p w:rsidR="00E165F1" w:rsidRDefault="00E165F1" w:rsidP="00E165F1">
      <w:pPr>
        <w:jc w:val="center"/>
        <w:rPr>
          <w:szCs w:val="21"/>
          <w:lang w:val="sr-Cyrl-CS"/>
        </w:rPr>
      </w:pPr>
    </w:p>
    <w:p w:rsidR="00E165F1" w:rsidRDefault="00E165F1" w:rsidP="00E165F1">
      <w:pPr>
        <w:rPr>
          <w:color w:val="000000"/>
          <w:szCs w:val="21"/>
          <w:lang w:val="ru-RU"/>
        </w:rPr>
      </w:pPr>
      <w:r>
        <w:rPr>
          <w:szCs w:val="21"/>
          <w:lang w:val="sr-Cyrl-CS"/>
        </w:rPr>
        <w:tab/>
        <w:t xml:space="preserve">У Уредби о ближим условима и начину доделе признања за врхунски допринос националној култури, односно култури националних мањина </w:t>
      </w:r>
      <w:r w:rsidRPr="00D652B2">
        <w:rPr>
          <w:color w:val="000000"/>
          <w:szCs w:val="21"/>
          <w:lang w:val="sr-Cyrl-CS"/>
        </w:rPr>
        <w:t>(„Службени гласник РС</w:t>
      </w:r>
      <w:r w:rsidRPr="00D652B2">
        <w:rPr>
          <w:bCs/>
          <w:color w:val="000000"/>
          <w:szCs w:val="21"/>
          <w:lang w:val="sr-Cyrl-CS"/>
        </w:rPr>
        <w:t>”</w:t>
      </w:r>
      <w:r w:rsidRPr="00D652B2">
        <w:rPr>
          <w:color w:val="000000"/>
          <w:szCs w:val="21"/>
          <w:lang w:val="sr-Cyrl-CS"/>
        </w:rPr>
        <w:t>, бр.</w:t>
      </w:r>
      <w:r>
        <w:rPr>
          <w:color w:val="000000"/>
          <w:szCs w:val="21"/>
          <w:lang w:val="sr-Cyrl-CS"/>
        </w:rPr>
        <w:t xml:space="preserve"> 36/10 и 146/14), у члану 8. став 1. број: </w:t>
      </w:r>
      <w:r w:rsidRPr="00D652B2">
        <w:rPr>
          <w:color w:val="000000"/>
          <w:szCs w:val="21"/>
          <w:lang w:val="sr-Cyrl-CS"/>
        </w:rPr>
        <w:t>„</w:t>
      </w:r>
      <w:r>
        <w:rPr>
          <w:color w:val="000000"/>
          <w:szCs w:val="21"/>
          <w:lang w:val="sr-Cyrl-CS"/>
        </w:rPr>
        <w:t>45.000</w:t>
      </w:r>
      <w:r w:rsidRPr="00D652B2">
        <w:rPr>
          <w:color w:val="000000"/>
          <w:szCs w:val="21"/>
          <w:lang w:val="ru-RU"/>
        </w:rPr>
        <w:t>”</w:t>
      </w:r>
      <w:r>
        <w:rPr>
          <w:color w:val="000000"/>
          <w:szCs w:val="21"/>
          <w:lang w:val="ru-RU"/>
        </w:rPr>
        <w:t xml:space="preserve"> замењује се бројем: </w:t>
      </w:r>
      <w:r w:rsidRPr="00D652B2">
        <w:rPr>
          <w:color w:val="000000"/>
          <w:szCs w:val="21"/>
          <w:lang w:val="ru-RU"/>
        </w:rPr>
        <w:t>„</w:t>
      </w:r>
      <w:r>
        <w:rPr>
          <w:color w:val="000000"/>
          <w:szCs w:val="21"/>
          <w:lang w:val="ru-RU"/>
        </w:rPr>
        <w:t>50.000</w:t>
      </w:r>
      <w:r w:rsidRPr="00D652B2">
        <w:rPr>
          <w:color w:val="000000"/>
          <w:szCs w:val="21"/>
          <w:lang w:val="ru-RU"/>
        </w:rPr>
        <w:t>”</w:t>
      </w:r>
      <w:r>
        <w:rPr>
          <w:color w:val="000000"/>
          <w:szCs w:val="21"/>
          <w:lang w:val="ru-RU"/>
        </w:rPr>
        <w:t>.</w:t>
      </w:r>
    </w:p>
    <w:p w:rsidR="00E165F1" w:rsidRDefault="00E165F1" w:rsidP="00E165F1">
      <w:pPr>
        <w:rPr>
          <w:color w:val="000000"/>
          <w:szCs w:val="21"/>
          <w:lang w:val="ru-RU"/>
        </w:rPr>
      </w:pPr>
    </w:p>
    <w:p w:rsidR="00E165F1" w:rsidRDefault="00E165F1" w:rsidP="00E165F1">
      <w:pPr>
        <w:jc w:val="center"/>
        <w:rPr>
          <w:color w:val="000000"/>
          <w:szCs w:val="21"/>
          <w:lang w:val="ru-RU"/>
        </w:rPr>
      </w:pPr>
      <w:r>
        <w:rPr>
          <w:color w:val="000000"/>
          <w:szCs w:val="21"/>
          <w:lang w:val="ru-RU"/>
        </w:rPr>
        <w:t>Члан 2.</w:t>
      </w:r>
    </w:p>
    <w:p w:rsidR="00E165F1" w:rsidRDefault="00E165F1" w:rsidP="00E165F1">
      <w:pPr>
        <w:jc w:val="center"/>
        <w:rPr>
          <w:color w:val="000000"/>
          <w:szCs w:val="21"/>
          <w:lang w:val="ru-RU"/>
        </w:rPr>
      </w:pPr>
    </w:p>
    <w:p w:rsidR="00E165F1" w:rsidRDefault="00E165F1" w:rsidP="00E165F1">
      <w:pPr>
        <w:rPr>
          <w:color w:val="000000"/>
          <w:szCs w:val="21"/>
          <w:lang w:val="ru-RU"/>
        </w:rPr>
      </w:pPr>
      <w:r>
        <w:rPr>
          <w:color w:val="000000"/>
          <w:szCs w:val="21"/>
          <w:lang w:val="ru-RU"/>
        </w:rPr>
        <w:tab/>
        <w:t xml:space="preserve">Ова уредба ступа на снагу осмог дана од дана објављивања у </w:t>
      </w:r>
      <w:r w:rsidRPr="00D652B2">
        <w:rPr>
          <w:color w:val="000000"/>
          <w:szCs w:val="21"/>
          <w:lang w:val="ru-RU"/>
        </w:rPr>
        <w:t>„</w:t>
      </w:r>
      <w:r>
        <w:rPr>
          <w:color w:val="000000"/>
          <w:szCs w:val="21"/>
          <w:lang w:val="ru-RU"/>
        </w:rPr>
        <w:t xml:space="preserve">Службеном гласнику </w:t>
      </w:r>
      <w:r w:rsidRPr="00D652B2">
        <w:rPr>
          <w:color w:val="000000"/>
          <w:lang w:val="ru-RU"/>
        </w:rPr>
        <w:t>Републике Србије</w:t>
      </w:r>
      <w:r w:rsidRPr="00D652B2">
        <w:rPr>
          <w:color w:val="000000"/>
          <w:szCs w:val="21"/>
          <w:lang w:val="ru-RU"/>
        </w:rPr>
        <w:t>”</w:t>
      </w:r>
      <w:r>
        <w:rPr>
          <w:color w:val="000000"/>
          <w:szCs w:val="21"/>
          <w:lang w:val="ru-RU"/>
        </w:rPr>
        <w:t>.</w:t>
      </w:r>
    </w:p>
    <w:p w:rsidR="00E165F1" w:rsidRDefault="00E165F1" w:rsidP="00E165F1">
      <w:pPr>
        <w:rPr>
          <w:color w:val="000000"/>
          <w:szCs w:val="21"/>
          <w:lang w:val="ru-RU"/>
        </w:rPr>
      </w:pPr>
    </w:p>
    <w:p w:rsidR="00E165F1" w:rsidRDefault="00E165F1" w:rsidP="00E165F1">
      <w:pPr>
        <w:rPr>
          <w:color w:val="000000"/>
          <w:szCs w:val="21"/>
          <w:lang w:val="ru-RU"/>
        </w:rPr>
      </w:pPr>
    </w:p>
    <w:p w:rsidR="00E165F1" w:rsidRDefault="00E165F1" w:rsidP="00E165F1">
      <w:pPr>
        <w:tabs>
          <w:tab w:val="left" w:pos="1134"/>
        </w:tabs>
        <w:rPr>
          <w:color w:val="000000"/>
          <w:spacing w:val="-5"/>
          <w:szCs w:val="23"/>
          <w:lang w:val="sr-Cyrl-CS"/>
        </w:rPr>
      </w:pPr>
      <w:r>
        <w:rPr>
          <w:color w:val="000000"/>
          <w:spacing w:val="-5"/>
          <w:szCs w:val="23"/>
          <w:lang w:val="sr-Cyrl-CS"/>
        </w:rPr>
        <w:t>05 Број: 110-11232/2018-1</w:t>
      </w:r>
    </w:p>
    <w:p w:rsidR="00E165F1" w:rsidRDefault="00E165F1" w:rsidP="00E165F1">
      <w:pPr>
        <w:rPr>
          <w:lang w:val="sr-Latn-BA"/>
        </w:rPr>
      </w:pPr>
      <w:r>
        <w:rPr>
          <w:lang w:val="sr-Cyrl-CS"/>
        </w:rPr>
        <w:t>У Београду, 22. новембра 2018. године</w:t>
      </w:r>
    </w:p>
    <w:p w:rsidR="00E165F1" w:rsidRDefault="00E165F1" w:rsidP="00E165F1">
      <w:pPr>
        <w:rPr>
          <w:szCs w:val="23"/>
          <w:lang w:val="sr-Cyrl-CS"/>
        </w:rPr>
      </w:pPr>
    </w:p>
    <w:p w:rsidR="00E165F1" w:rsidRDefault="00E165F1" w:rsidP="00E165F1">
      <w:pPr>
        <w:rPr>
          <w:szCs w:val="23"/>
          <w:lang w:val="sr-Cyrl-CS"/>
        </w:rPr>
      </w:pPr>
    </w:p>
    <w:p w:rsidR="00E165F1" w:rsidRDefault="00E165F1" w:rsidP="00E165F1">
      <w:pPr>
        <w:jc w:val="center"/>
        <w:outlineLvl w:val="0"/>
        <w:rPr>
          <w:lang w:val="sr-Cyrl-CS"/>
        </w:rPr>
      </w:pPr>
      <w:r>
        <w:rPr>
          <w:lang w:val="sr-Cyrl-CS"/>
        </w:rPr>
        <w:t>В Л А Д А</w:t>
      </w:r>
    </w:p>
    <w:p w:rsidR="00E165F1" w:rsidRDefault="00E165F1" w:rsidP="00E165F1">
      <w:pPr>
        <w:jc w:val="center"/>
        <w:outlineLvl w:val="0"/>
        <w:rPr>
          <w:lang w:val="sr-Cyrl-CS"/>
        </w:rPr>
      </w:pPr>
    </w:p>
    <w:p w:rsidR="00E165F1" w:rsidRPr="00C65B7A" w:rsidRDefault="00E165F1" w:rsidP="00E165F1">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E165F1" w:rsidRPr="00C65B7A" w:rsidTr="006D4B5B">
        <w:tc>
          <w:tcPr>
            <w:tcW w:w="4360" w:type="dxa"/>
          </w:tcPr>
          <w:p w:rsidR="00E165F1" w:rsidRPr="00C65B7A" w:rsidRDefault="00E165F1" w:rsidP="006D4B5B">
            <w:pPr>
              <w:jc w:val="center"/>
              <w:rPr>
                <w:lang w:val="ru-RU"/>
              </w:rPr>
            </w:pPr>
          </w:p>
        </w:tc>
        <w:tc>
          <w:tcPr>
            <w:tcW w:w="4360" w:type="dxa"/>
          </w:tcPr>
          <w:p w:rsidR="00E165F1" w:rsidRPr="00C65B7A" w:rsidRDefault="00E165F1" w:rsidP="006D4B5B">
            <w:pPr>
              <w:jc w:val="center"/>
              <w:rPr>
                <w:lang w:val="ru-RU"/>
              </w:rPr>
            </w:pPr>
          </w:p>
          <w:p w:rsidR="00E165F1" w:rsidRPr="00C65B7A" w:rsidRDefault="00E165F1" w:rsidP="006D4B5B">
            <w:pPr>
              <w:jc w:val="center"/>
              <w:rPr>
                <w:lang w:val="ru-RU"/>
              </w:rPr>
            </w:pPr>
            <w:r w:rsidRPr="00C65B7A">
              <w:rPr>
                <w:lang w:val="ru-RU"/>
              </w:rPr>
              <w:t>ПРЕДСЕДНИК</w:t>
            </w:r>
          </w:p>
          <w:p w:rsidR="00E165F1" w:rsidRPr="00C65B7A" w:rsidRDefault="00E165F1" w:rsidP="006D4B5B">
            <w:pPr>
              <w:rPr>
                <w:lang w:val="sr-Cyrl-CS"/>
              </w:rPr>
            </w:pPr>
          </w:p>
          <w:p w:rsidR="00E165F1" w:rsidRPr="00C65B7A" w:rsidRDefault="00E165F1" w:rsidP="006D4B5B">
            <w:pPr>
              <w:rPr>
                <w:lang w:val="sr-Cyrl-CS"/>
              </w:rPr>
            </w:pPr>
          </w:p>
          <w:p w:rsidR="00E165F1" w:rsidRPr="00C65B7A" w:rsidRDefault="00E165F1" w:rsidP="006D4B5B">
            <w:pPr>
              <w:pStyle w:val="Footer"/>
              <w:jc w:val="center"/>
              <w:rPr>
                <w:lang w:val="ru-RU"/>
              </w:rPr>
            </w:pPr>
            <w:r>
              <w:rPr>
                <w:lang w:val="ru-RU"/>
              </w:rPr>
              <w:t>Ана Брнабић</w:t>
            </w:r>
          </w:p>
        </w:tc>
      </w:tr>
    </w:tbl>
    <w:p w:rsidR="00E165F1" w:rsidRPr="00C65B7A" w:rsidRDefault="00E165F1" w:rsidP="00E165F1">
      <w:pPr>
        <w:rPr>
          <w:lang w:val="sr-Latn-CS"/>
        </w:rPr>
      </w:pPr>
    </w:p>
    <w:p w:rsidR="00E165F1" w:rsidRPr="00336847" w:rsidRDefault="00E165F1" w:rsidP="00E165F1">
      <w:pPr>
        <w:rPr>
          <w:lang w:val="sr-Cyrl-RS"/>
        </w:rPr>
      </w:pPr>
    </w:p>
    <w:p w:rsidR="00E165F1" w:rsidRDefault="00E165F1" w:rsidP="00E165F1">
      <w:pPr>
        <w:rPr>
          <w:lang w:val="sr-Cyrl-RS"/>
        </w:rPr>
      </w:pPr>
    </w:p>
    <w:p w:rsidR="00E165F1" w:rsidRDefault="00E165F1" w:rsidP="00E165F1">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E8C"/>
    <w:rsid w:val="000859A6"/>
    <w:rsid w:val="0010778F"/>
    <w:rsid w:val="00136480"/>
    <w:rsid w:val="004167E4"/>
    <w:rsid w:val="005B0ED9"/>
    <w:rsid w:val="005E53AB"/>
    <w:rsid w:val="009E01A4"/>
    <w:rsid w:val="00A82B08"/>
    <w:rsid w:val="00AC1C10"/>
    <w:rsid w:val="00B40BC5"/>
    <w:rsid w:val="00B61E8C"/>
    <w:rsid w:val="00CB3DCF"/>
    <w:rsid w:val="00E16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5C3A9D-FEC6-4063-803B-28B51C761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5F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E165F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165F1"/>
    <w:rPr>
      <w:sz w:val="24"/>
      <w:szCs w:val="24"/>
    </w:rPr>
  </w:style>
  <w:style w:type="paragraph" w:customStyle="1" w:styleId="1tekst">
    <w:name w:val="1tekst"/>
    <w:basedOn w:val="Normal"/>
    <w:rsid w:val="00E165F1"/>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Grgic</cp:lastModifiedBy>
  <cp:revision>2</cp:revision>
  <dcterms:created xsi:type="dcterms:W3CDTF">2018-11-23T13:25:00Z</dcterms:created>
  <dcterms:modified xsi:type="dcterms:W3CDTF">2018-11-23T13:25:00Z</dcterms:modified>
</cp:coreProperties>
</file>