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D22" w:rsidRDefault="00E72D22" w:rsidP="00E166E6">
      <w:pPr>
        <w:jc w:val="center"/>
        <w:outlineLvl w:val="0"/>
        <w:rPr>
          <w:lang w:val="sr-Cyrl-CS"/>
        </w:rPr>
      </w:pPr>
    </w:p>
    <w:p w:rsidR="007A5116" w:rsidRDefault="007A5116" w:rsidP="00E166E6">
      <w:pPr>
        <w:jc w:val="center"/>
        <w:outlineLvl w:val="0"/>
        <w:rPr>
          <w:lang w:val="sr-Cyrl-CS"/>
        </w:rPr>
      </w:pPr>
      <w:r>
        <w:rPr>
          <w:lang w:val="sr-Cyrl-CS"/>
        </w:rPr>
        <w:t>ПРЕДЛОГ</w:t>
      </w:r>
      <w:r w:rsidR="00E166E6">
        <w:rPr>
          <w:lang w:val="sr-Cyrl-CS"/>
        </w:rPr>
        <w:t xml:space="preserve"> ЗАКОНА</w:t>
      </w:r>
    </w:p>
    <w:p w:rsidR="00E166E6" w:rsidRDefault="00E166E6" w:rsidP="00E166E6">
      <w:pPr>
        <w:jc w:val="center"/>
        <w:outlineLvl w:val="0"/>
        <w:rPr>
          <w:lang w:val="sr-Cyrl-CS"/>
        </w:rPr>
      </w:pPr>
      <w:r>
        <w:rPr>
          <w:lang w:val="sr-Cyrl-CS"/>
        </w:rPr>
        <w:t xml:space="preserve"> </w:t>
      </w:r>
    </w:p>
    <w:p w:rsidR="00E166E6" w:rsidRDefault="00E166E6" w:rsidP="00E166E6">
      <w:pPr>
        <w:jc w:val="center"/>
        <w:outlineLvl w:val="0"/>
        <w:rPr>
          <w:lang w:val="sr-Cyrl-CS"/>
        </w:rPr>
      </w:pPr>
      <w:r>
        <w:rPr>
          <w:lang w:val="sr-Cyrl-CS"/>
        </w:rPr>
        <w:t xml:space="preserve">О ИЗМЕНАМА И ДОПУНАМА ЗАКОНА О </w:t>
      </w:r>
    </w:p>
    <w:p w:rsidR="00E166E6" w:rsidRDefault="00E166E6" w:rsidP="00E166E6">
      <w:pPr>
        <w:jc w:val="center"/>
        <w:outlineLvl w:val="0"/>
        <w:rPr>
          <w:lang w:val="sr-Cyrl-CS"/>
        </w:rPr>
      </w:pPr>
      <w:r>
        <w:rPr>
          <w:lang w:val="sr-Cyrl-CS"/>
        </w:rPr>
        <w:t>ПОРЕЗУ НА ДОБИТ ПРАВНИХ ЛИЦА</w:t>
      </w:r>
    </w:p>
    <w:p w:rsidR="007A5116" w:rsidRDefault="007A5116" w:rsidP="00E166E6">
      <w:pPr>
        <w:jc w:val="center"/>
        <w:outlineLvl w:val="0"/>
        <w:rPr>
          <w:lang w:val="sr-Cyrl-CS"/>
        </w:rPr>
      </w:pPr>
    </w:p>
    <w:p w:rsidR="00E166E6" w:rsidRDefault="00E166E6" w:rsidP="00E166E6">
      <w:pPr>
        <w:jc w:val="center"/>
        <w:outlineLvl w:val="0"/>
        <w:rPr>
          <w:lang w:val="sr-Cyrl-CS"/>
        </w:rPr>
      </w:pPr>
    </w:p>
    <w:p w:rsidR="00E166E6" w:rsidRDefault="00E166E6" w:rsidP="00E166E6">
      <w:pPr>
        <w:jc w:val="center"/>
        <w:outlineLvl w:val="0"/>
        <w:rPr>
          <w:lang w:val="sr-Cyrl-CS"/>
        </w:rPr>
      </w:pPr>
      <w:r>
        <w:rPr>
          <w:lang w:val="sr-Cyrl-CS"/>
        </w:rPr>
        <w:t>Члан 1.</w:t>
      </w:r>
    </w:p>
    <w:p w:rsidR="00E166E6" w:rsidRDefault="00E166E6" w:rsidP="00E166E6">
      <w:pPr>
        <w:jc w:val="both"/>
        <w:rPr>
          <w:lang w:val="sr-Cyrl-CS"/>
        </w:rPr>
      </w:pPr>
      <w:r>
        <w:rPr>
          <w:lang w:val="sr-Cyrl-CS"/>
        </w:rPr>
        <w:tab/>
        <w:t>У Закону о порезу на добит правних лица („Службени гласник РС</w:t>
      </w:r>
      <w:r>
        <w:rPr>
          <w:lang w:val="ru-RU"/>
        </w:rPr>
        <w:t>”</w:t>
      </w:r>
      <w:r>
        <w:rPr>
          <w:lang w:val="sr-Cyrl-CS"/>
        </w:rPr>
        <w:t>, бр. 25/01, 80/02, 80/02-др. закон, 43/03, 84/04, 18/10, 101/11, 119/12, 47/13, 108/13</w:t>
      </w:r>
      <w:r>
        <w:rPr>
          <w:lang w:val="sr-Cyrl-RS"/>
        </w:rPr>
        <w:t>,</w:t>
      </w:r>
      <w:r>
        <w:rPr>
          <w:lang w:val="sr-Cyrl-CS"/>
        </w:rPr>
        <w:t xml:space="preserve"> 68/14-др. закон, 142/14, 91/15-а</w:t>
      </w:r>
      <w:proofErr w:type="spellStart"/>
      <w:r>
        <w:rPr>
          <w:rFonts w:eastAsiaTheme="minorHAnsi"/>
          <w:iCs/>
          <w:color w:val="000000" w:themeColor="text1"/>
          <w:lang w:val="x-none"/>
        </w:rPr>
        <w:t>утентично</w:t>
      </w:r>
      <w:proofErr w:type="spellEnd"/>
      <w:r>
        <w:rPr>
          <w:rFonts w:eastAsiaTheme="minorHAnsi"/>
          <w:iCs/>
          <w:color w:val="000000" w:themeColor="text1"/>
          <w:lang w:val="x-none"/>
        </w:rPr>
        <w:t xml:space="preserve"> </w:t>
      </w:r>
      <w:proofErr w:type="spellStart"/>
      <w:r>
        <w:rPr>
          <w:rFonts w:eastAsiaTheme="minorHAnsi"/>
          <w:iCs/>
          <w:color w:val="000000" w:themeColor="text1"/>
          <w:lang w:val="x-none"/>
        </w:rPr>
        <w:t>тумачење</w:t>
      </w:r>
      <w:proofErr w:type="spellEnd"/>
      <w:r>
        <w:rPr>
          <w:rFonts w:eastAsiaTheme="minorHAnsi"/>
          <w:iCs/>
          <w:color w:val="000000" w:themeColor="text1"/>
          <w:lang w:val="sr-Cyrl-RS"/>
        </w:rPr>
        <w:t>, 112/15 и 113/17</w:t>
      </w:r>
      <w:r>
        <w:rPr>
          <w:lang w:val="sr-Cyrl-CS"/>
        </w:rPr>
        <w:t xml:space="preserve">), после члана 10а додаје се члан 10б, који гласи: </w:t>
      </w:r>
    </w:p>
    <w:p w:rsidR="00E166E6" w:rsidRDefault="00E166E6" w:rsidP="00E166E6">
      <w:pPr>
        <w:jc w:val="center"/>
        <w:rPr>
          <w:lang w:val="sr-Cyrl-CS"/>
        </w:rPr>
      </w:pPr>
      <w:r>
        <w:rPr>
          <w:lang w:val="sr-Cyrl-CS"/>
        </w:rPr>
        <w:t>„Члан 10б</w:t>
      </w:r>
    </w:p>
    <w:p w:rsidR="00E166E6" w:rsidRDefault="00E166E6" w:rsidP="00E166E6">
      <w:pPr>
        <w:ind w:firstLine="720"/>
        <w:jc w:val="both"/>
        <w:rPr>
          <w:lang w:eastAsia="sr-Latn-CS"/>
        </w:rPr>
      </w:pPr>
      <w:proofErr w:type="spellStart"/>
      <w:r>
        <w:rPr>
          <w:lang w:eastAsia="sr-Latn-CS"/>
        </w:rPr>
        <w:t>Aмортизација</w:t>
      </w:r>
      <w:proofErr w:type="spellEnd"/>
      <w:r>
        <w:rPr>
          <w:lang w:eastAsia="sr-Latn-CS"/>
        </w:rPr>
        <w:t xml:space="preserve"> </w:t>
      </w:r>
      <w:proofErr w:type="spellStart"/>
      <w:r>
        <w:rPr>
          <w:lang w:eastAsia="sr-Latn-CS"/>
        </w:rPr>
        <w:t>сталних</w:t>
      </w:r>
      <w:proofErr w:type="spellEnd"/>
      <w:r>
        <w:rPr>
          <w:lang w:eastAsia="sr-Latn-CS"/>
        </w:rPr>
        <w:t xml:space="preserve"> </w:t>
      </w:r>
      <w:proofErr w:type="spellStart"/>
      <w:r>
        <w:rPr>
          <w:lang w:eastAsia="sr-Latn-CS"/>
        </w:rPr>
        <w:t>средстава</w:t>
      </w:r>
      <w:proofErr w:type="spellEnd"/>
      <w:r>
        <w:rPr>
          <w:lang w:eastAsia="sr-Latn-CS"/>
        </w:rPr>
        <w:t xml:space="preserve"> </w:t>
      </w:r>
      <w:proofErr w:type="spellStart"/>
      <w:r>
        <w:rPr>
          <w:lang w:eastAsia="sr-Latn-CS"/>
        </w:rPr>
        <w:t>признаје</w:t>
      </w:r>
      <w:proofErr w:type="spellEnd"/>
      <w:r>
        <w:rPr>
          <w:lang w:eastAsia="sr-Latn-CS"/>
        </w:rPr>
        <w:t xml:space="preserve"> </w:t>
      </w:r>
      <w:proofErr w:type="spellStart"/>
      <w:r>
        <w:rPr>
          <w:lang w:eastAsia="sr-Latn-CS"/>
        </w:rPr>
        <w:t>се</w:t>
      </w:r>
      <w:proofErr w:type="spellEnd"/>
      <w:r>
        <w:rPr>
          <w:lang w:eastAsia="sr-Latn-CS"/>
        </w:rPr>
        <w:t xml:space="preserve"> </w:t>
      </w:r>
      <w:proofErr w:type="spellStart"/>
      <w:r>
        <w:rPr>
          <w:lang w:eastAsia="sr-Latn-CS"/>
        </w:rPr>
        <w:t>као</w:t>
      </w:r>
      <w:proofErr w:type="spellEnd"/>
      <w:r>
        <w:rPr>
          <w:lang w:eastAsia="sr-Latn-CS"/>
        </w:rPr>
        <w:t xml:space="preserve"> </w:t>
      </w:r>
      <w:proofErr w:type="spellStart"/>
      <w:r>
        <w:rPr>
          <w:lang w:eastAsia="sr-Latn-CS"/>
        </w:rPr>
        <w:t>расход</w:t>
      </w:r>
      <w:proofErr w:type="spellEnd"/>
      <w:r>
        <w:rPr>
          <w:lang w:eastAsia="sr-Latn-CS"/>
        </w:rPr>
        <w:t xml:space="preserve"> у </w:t>
      </w:r>
      <w:proofErr w:type="spellStart"/>
      <w:r>
        <w:rPr>
          <w:lang w:eastAsia="sr-Latn-CS"/>
        </w:rPr>
        <w:t>износу</w:t>
      </w:r>
      <w:proofErr w:type="spellEnd"/>
      <w:r>
        <w:rPr>
          <w:lang w:eastAsia="sr-Latn-CS"/>
        </w:rPr>
        <w:t xml:space="preserve"> и </w:t>
      </w:r>
      <w:proofErr w:type="spellStart"/>
      <w:r>
        <w:rPr>
          <w:lang w:eastAsia="sr-Latn-CS"/>
        </w:rPr>
        <w:t>на</w:t>
      </w:r>
      <w:proofErr w:type="spellEnd"/>
      <w:r>
        <w:rPr>
          <w:lang w:eastAsia="sr-Latn-CS"/>
        </w:rPr>
        <w:t xml:space="preserve"> </w:t>
      </w:r>
      <w:proofErr w:type="spellStart"/>
      <w:r>
        <w:rPr>
          <w:lang w:eastAsia="sr-Latn-CS"/>
        </w:rPr>
        <w:t>начин</w:t>
      </w:r>
      <w:proofErr w:type="spellEnd"/>
      <w:r>
        <w:rPr>
          <w:lang w:eastAsia="sr-Latn-CS"/>
        </w:rPr>
        <w:t xml:space="preserve"> </w:t>
      </w:r>
      <w:proofErr w:type="spellStart"/>
      <w:r>
        <w:rPr>
          <w:lang w:eastAsia="sr-Latn-CS"/>
        </w:rPr>
        <w:t>утврђен</w:t>
      </w:r>
      <w:proofErr w:type="spellEnd"/>
      <w:r>
        <w:rPr>
          <w:lang w:eastAsia="sr-Latn-CS"/>
        </w:rPr>
        <w:t xml:space="preserve"> </w:t>
      </w:r>
      <w:proofErr w:type="spellStart"/>
      <w:r>
        <w:rPr>
          <w:lang w:eastAsia="sr-Latn-CS"/>
        </w:rPr>
        <w:t>овим</w:t>
      </w:r>
      <w:proofErr w:type="spellEnd"/>
      <w:r>
        <w:rPr>
          <w:lang w:eastAsia="sr-Latn-CS"/>
        </w:rPr>
        <w:t xml:space="preserve"> </w:t>
      </w:r>
      <w:proofErr w:type="spellStart"/>
      <w:r>
        <w:rPr>
          <w:lang w:eastAsia="sr-Latn-CS"/>
        </w:rPr>
        <w:t>законом</w:t>
      </w:r>
      <w:proofErr w:type="spellEnd"/>
      <w:r>
        <w:rPr>
          <w:lang w:eastAsia="sr-Latn-CS"/>
        </w:rPr>
        <w:t>.</w:t>
      </w:r>
    </w:p>
    <w:p w:rsidR="00E166E6" w:rsidRDefault="00E166E6" w:rsidP="00E166E6">
      <w:pPr>
        <w:ind w:firstLine="720"/>
        <w:jc w:val="both"/>
        <w:rPr>
          <w:lang w:eastAsia="sr-Latn-CS"/>
        </w:rPr>
      </w:pPr>
      <w:r>
        <w:rPr>
          <w:lang w:val="sr-Cyrl-RS" w:eastAsia="sr-Latn-CS"/>
        </w:rPr>
        <w:t>С</w:t>
      </w:r>
      <w:proofErr w:type="spellStart"/>
      <w:r>
        <w:rPr>
          <w:lang w:eastAsia="sr-Latn-CS"/>
        </w:rPr>
        <w:t>тална</w:t>
      </w:r>
      <w:proofErr w:type="spellEnd"/>
      <w:r>
        <w:rPr>
          <w:lang w:eastAsia="sr-Latn-CS"/>
        </w:rPr>
        <w:t xml:space="preserve"> </w:t>
      </w:r>
      <w:proofErr w:type="spellStart"/>
      <w:r>
        <w:rPr>
          <w:lang w:eastAsia="sr-Latn-CS"/>
        </w:rPr>
        <w:t>средства</w:t>
      </w:r>
      <w:proofErr w:type="spellEnd"/>
      <w:r>
        <w:rPr>
          <w:lang w:eastAsia="sr-Latn-CS"/>
        </w:rPr>
        <w:t xml:space="preserve"> </w:t>
      </w:r>
      <w:proofErr w:type="spellStart"/>
      <w:r>
        <w:rPr>
          <w:lang w:eastAsia="sr-Latn-CS"/>
        </w:rPr>
        <w:t>из</w:t>
      </w:r>
      <w:proofErr w:type="spellEnd"/>
      <w:r>
        <w:rPr>
          <w:lang w:eastAsia="sr-Latn-CS"/>
        </w:rPr>
        <w:t xml:space="preserve"> </w:t>
      </w:r>
      <w:proofErr w:type="spellStart"/>
      <w:r>
        <w:rPr>
          <w:lang w:eastAsia="sr-Latn-CS"/>
        </w:rPr>
        <w:t>става</w:t>
      </w:r>
      <w:proofErr w:type="spellEnd"/>
      <w:r>
        <w:rPr>
          <w:lang w:eastAsia="sr-Latn-CS"/>
        </w:rPr>
        <w:t xml:space="preserve"> 1. </w:t>
      </w:r>
      <w:proofErr w:type="spellStart"/>
      <w:r>
        <w:rPr>
          <w:lang w:eastAsia="sr-Latn-CS"/>
        </w:rPr>
        <w:t>овог</w:t>
      </w:r>
      <w:proofErr w:type="spellEnd"/>
      <w:r>
        <w:rPr>
          <w:lang w:eastAsia="sr-Latn-CS"/>
        </w:rPr>
        <w:t xml:space="preserve"> </w:t>
      </w:r>
      <w:proofErr w:type="spellStart"/>
      <w:r>
        <w:rPr>
          <w:lang w:eastAsia="sr-Latn-CS"/>
        </w:rPr>
        <w:t>члана</w:t>
      </w:r>
      <w:proofErr w:type="spellEnd"/>
      <w:r>
        <w:rPr>
          <w:lang w:eastAsia="sr-Latn-CS"/>
        </w:rPr>
        <w:t xml:space="preserve"> </w:t>
      </w:r>
      <w:proofErr w:type="spellStart"/>
      <w:r>
        <w:rPr>
          <w:lang w:eastAsia="sr-Latn-CS"/>
        </w:rPr>
        <w:t>обухватају</w:t>
      </w:r>
      <w:proofErr w:type="spellEnd"/>
      <w:r>
        <w:rPr>
          <w:lang w:eastAsia="sr-Latn-CS"/>
        </w:rPr>
        <w:t xml:space="preserve"> </w:t>
      </w:r>
      <w:proofErr w:type="spellStart"/>
      <w:r>
        <w:rPr>
          <w:lang w:eastAsia="sr-Latn-CS"/>
        </w:rPr>
        <w:t>материјална</w:t>
      </w:r>
      <w:proofErr w:type="spellEnd"/>
      <w:r>
        <w:rPr>
          <w:lang w:eastAsia="sr-Latn-CS"/>
        </w:rPr>
        <w:t xml:space="preserve"> </w:t>
      </w:r>
      <w:r>
        <w:rPr>
          <w:lang w:val="sr-Cyrl-RS" w:eastAsia="sr-Latn-CS"/>
        </w:rPr>
        <w:t xml:space="preserve">и нематеријална </w:t>
      </w:r>
      <w:proofErr w:type="spellStart"/>
      <w:r>
        <w:rPr>
          <w:lang w:eastAsia="sr-Latn-CS"/>
        </w:rPr>
        <w:t>средства</w:t>
      </w:r>
      <w:proofErr w:type="spellEnd"/>
      <w:r>
        <w:rPr>
          <w:lang w:eastAsia="sr-Latn-CS"/>
        </w:rPr>
        <w:t xml:space="preserve"> </w:t>
      </w:r>
      <w:proofErr w:type="spellStart"/>
      <w:r>
        <w:rPr>
          <w:lang w:eastAsia="sr-Latn-CS"/>
        </w:rPr>
        <w:t>чији</w:t>
      </w:r>
      <w:proofErr w:type="spellEnd"/>
      <w:r>
        <w:rPr>
          <w:lang w:eastAsia="sr-Latn-CS"/>
        </w:rPr>
        <w:t xml:space="preserve"> </w:t>
      </w:r>
      <w:proofErr w:type="spellStart"/>
      <w:r>
        <w:rPr>
          <w:lang w:eastAsia="sr-Latn-CS"/>
        </w:rPr>
        <w:t>је</w:t>
      </w:r>
      <w:proofErr w:type="spellEnd"/>
      <w:r>
        <w:rPr>
          <w:lang w:eastAsia="sr-Latn-CS"/>
        </w:rPr>
        <w:t xml:space="preserve"> </w:t>
      </w:r>
      <w:proofErr w:type="spellStart"/>
      <w:r>
        <w:rPr>
          <w:lang w:eastAsia="sr-Latn-CS"/>
        </w:rPr>
        <w:t>век</w:t>
      </w:r>
      <w:proofErr w:type="spellEnd"/>
      <w:r>
        <w:rPr>
          <w:lang w:eastAsia="sr-Latn-CS"/>
        </w:rPr>
        <w:t xml:space="preserve"> </w:t>
      </w:r>
      <w:proofErr w:type="spellStart"/>
      <w:r>
        <w:rPr>
          <w:lang w:eastAsia="sr-Latn-CS"/>
        </w:rPr>
        <w:t>трајања</w:t>
      </w:r>
      <w:proofErr w:type="spellEnd"/>
      <w:r>
        <w:rPr>
          <w:lang w:eastAsia="sr-Latn-CS"/>
        </w:rPr>
        <w:t xml:space="preserve"> </w:t>
      </w:r>
      <w:proofErr w:type="spellStart"/>
      <w:r>
        <w:rPr>
          <w:lang w:eastAsia="sr-Latn-CS"/>
        </w:rPr>
        <w:t>дужи</w:t>
      </w:r>
      <w:proofErr w:type="spellEnd"/>
      <w:r>
        <w:rPr>
          <w:lang w:eastAsia="sr-Latn-CS"/>
        </w:rPr>
        <w:t xml:space="preserve"> </w:t>
      </w:r>
      <w:proofErr w:type="spellStart"/>
      <w:r>
        <w:rPr>
          <w:lang w:eastAsia="sr-Latn-CS"/>
        </w:rPr>
        <w:t>од</w:t>
      </w:r>
      <w:proofErr w:type="spellEnd"/>
      <w:r>
        <w:rPr>
          <w:lang w:eastAsia="sr-Latn-CS"/>
        </w:rPr>
        <w:t xml:space="preserve"> </w:t>
      </w:r>
      <w:proofErr w:type="spellStart"/>
      <w:r>
        <w:rPr>
          <w:lang w:eastAsia="sr-Latn-CS"/>
        </w:rPr>
        <w:t>једне</w:t>
      </w:r>
      <w:proofErr w:type="spellEnd"/>
      <w:r>
        <w:rPr>
          <w:lang w:eastAsia="sr-Latn-CS"/>
        </w:rPr>
        <w:t xml:space="preserve"> </w:t>
      </w:r>
      <w:proofErr w:type="spellStart"/>
      <w:r>
        <w:rPr>
          <w:lang w:eastAsia="sr-Latn-CS"/>
        </w:rPr>
        <w:t>године</w:t>
      </w:r>
      <w:proofErr w:type="spellEnd"/>
      <w:r>
        <w:rPr>
          <w:lang w:eastAsia="sr-Latn-CS"/>
        </w:rPr>
        <w:t xml:space="preserve"> и </w:t>
      </w:r>
      <w:proofErr w:type="spellStart"/>
      <w:r>
        <w:rPr>
          <w:lang w:eastAsia="sr-Latn-CS"/>
        </w:rPr>
        <w:t>која</w:t>
      </w:r>
      <w:proofErr w:type="spellEnd"/>
      <w:r>
        <w:rPr>
          <w:lang w:eastAsia="sr-Latn-CS"/>
        </w:rPr>
        <w:t xml:space="preserve"> </w:t>
      </w:r>
      <w:proofErr w:type="spellStart"/>
      <w:r>
        <w:rPr>
          <w:lang w:eastAsia="sr-Latn-CS"/>
        </w:rPr>
        <w:t>се</w:t>
      </w:r>
      <w:proofErr w:type="spellEnd"/>
      <w:r>
        <w:rPr>
          <w:lang w:eastAsia="sr-Latn-CS"/>
        </w:rPr>
        <w:t xml:space="preserve"> </w:t>
      </w:r>
      <w:proofErr w:type="spellStart"/>
      <w:r>
        <w:rPr>
          <w:lang w:eastAsia="sr-Latn-CS"/>
        </w:rPr>
        <w:t>сагласно</w:t>
      </w:r>
      <w:proofErr w:type="spellEnd"/>
      <w:r>
        <w:rPr>
          <w:lang w:eastAsia="sr-Latn-CS"/>
        </w:rPr>
        <w:t xml:space="preserve"> </w:t>
      </w:r>
      <w:proofErr w:type="spellStart"/>
      <w:r>
        <w:rPr>
          <w:lang w:eastAsia="sr-Latn-CS"/>
        </w:rPr>
        <w:t>прописима</w:t>
      </w:r>
      <w:proofErr w:type="spellEnd"/>
      <w:r>
        <w:rPr>
          <w:lang w:eastAsia="sr-Latn-CS"/>
        </w:rPr>
        <w:t xml:space="preserve"> </w:t>
      </w:r>
      <w:proofErr w:type="spellStart"/>
      <w:r>
        <w:rPr>
          <w:lang w:eastAsia="sr-Latn-CS"/>
        </w:rPr>
        <w:t>којима</w:t>
      </w:r>
      <w:proofErr w:type="spellEnd"/>
      <w:r>
        <w:rPr>
          <w:lang w:eastAsia="sr-Latn-CS"/>
        </w:rPr>
        <w:t xml:space="preserve"> </w:t>
      </w:r>
      <w:proofErr w:type="spellStart"/>
      <w:r>
        <w:rPr>
          <w:lang w:eastAsia="sr-Latn-CS"/>
        </w:rPr>
        <w:t>се</w:t>
      </w:r>
      <w:proofErr w:type="spellEnd"/>
      <w:r>
        <w:rPr>
          <w:lang w:eastAsia="sr-Latn-CS"/>
        </w:rPr>
        <w:t xml:space="preserve"> </w:t>
      </w:r>
      <w:proofErr w:type="spellStart"/>
      <w:r>
        <w:rPr>
          <w:lang w:eastAsia="sr-Latn-CS"/>
        </w:rPr>
        <w:t>уређује</w:t>
      </w:r>
      <w:proofErr w:type="spellEnd"/>
      <w:r>
        <w:rPr>
          <w:lang w:eastAsia="sr-Latn-CS"/>
        </w:rPr>
        <w:t xml:space="preserve"> </w:t>
      </w:r>
      <w:proofErr w:type="spellStart"/>
      <w:r>
        <w:rPr>
          <w:lang w:eastAsia="sr-Latn-CS"/>
        </w:rPr>
        <w:t>рачуноводство</w:t>
      </w:r>
      <w:proofErr w:type="spellEnd"/>
      <w:r>
        <w:rPr>
          <w:lang w:eastAsia="sr-Latn-CS"/>
        </w:rPr>
        <w:t xml:space="preserve"> и МРС, </w:t>
      </w:r>
      <w:proofErr w:type="spellStart"/>
      <w:r>
        <w:rPr>
          <w:lang w:eastAsia="sr-Latn-CS"/>
        </w:rPr>
        <w:t>односно</w:t>
      </w:r>
      <w:proofErr w:type="spellEnd"/>
      <w:r>
        <w:rPr>
          <w:lang w:eastAsia="sr-Latn-CS"/>
        </w:rPr>
        <w:t xml:space="preserve"> МСФИ и МСФИ </w:t>
      </w:r>
      <w:proofErr w:type="spellStart"/>
      <w:r>
        <w:rPr>
          <w:lang w:eastAsia="sr-Latn-CS"/>
        </w:rPr>
        <w:t>за</w:t>
      </w:r>
      <w:proofErr w:type="spellEnd"/>
      <w:r>
        <w:rPr>
          <w:lang w:eastAsia="sr-Latn-CS"/>
        </w:rPr>
        <w:t xml:space="preserve"> МСП, у </w:t>
      </w:r>
      <w:proofErr w:type="spellStart"/>
      <w:r>
        <w:rPr>
          <w:lang w:eastAsia="sr-Latn-CS"/>
        </w:rPr>
        <w:t>пословним</w:t>
      </w:r>
      <w:proofErr w:type="spellEnd"/>
      <w:r>
        <w:rPr>
          <w:lang w:eastAsia="sr-Latn-CS"/>
        </w:rPr>
        <w:t xml:space="preserve"> </w:t>
      </w:r>
      <w:proofErr w:type="spellStart"/>
      <w:r>
        <w:rPr>
          <w:lang w:eastAsia="sr-Latn-CS"/>
        </w:rPr>
        <w:t>књигама</w:t>
      </w:r>
      <w:proofErr w:type="spellEnd"/>
      <w:r>
        <w:rPr>
          <w:lang w:eastAsia="sr-Latn-CS"/>
        </w:rPr>
        <w:t xml:space="preserve"> </w:t>
      </w:r>
      <w:proofErr w:type="spellStart"/>
      <w:r>
        <w:rPr>
          <w:lang w:eastAsia="sr-Latn-CS"/>
        </w:rPr>
        <w:t>обвезника</w:t>
      </w:r>
      <w:proofErr w:type="spellEnd"/>
      <w:r>
        <w:rPr>
          <w:lang w:eastAsia="sr-Latn-CS"/>
        </w:rPr>
        <w:t xml:space="preserve"> </w:t>
      </w:r>
      <w:proofErr w:type="spellStart"/>
      <w:r>
        <w:rPr>
          <w:lang w:eastAsia="sr-Latn-CS"/>
        </w:rPr>
        <w:t>признају</w:t>
      </w:r>
      <w:proofErr w:type="spellEnd"/>
      <w:r>
        <w:rPr>
          <w:lang w:eastAsia="sr-Latn-CS"/>
        </w:rPr>
        <w:t xml:space="preserve"> </w:t>
      </w:r>
      <w:proofErr w:type="spellStart"/>
      <w:r>
        <w:rPr>
          <w:lang w:eastAsia="sr-Latn-CS"/>
        </w:rPr>
        <w:t>као</w:t>
      </w:r>
      <w:proofErr w:type="spellEnd"/>
      <w:r>
        <w:rPr>
          <w:lang w:eastAsia="sr-Latn-CS"/>
        </w:rPr>
        <w:t xml:space="preserve"> </w:t>
      </w:r>
      <w:proofErr w:type="spellStart"/>
      <w:r>
        <w:rPr>
          <w:lang w:eastAsia="sr-Latn-CS"/>
        </w:rPr>
        <w:t>стална</w:t>
      </w:r>
      <w:proofErr w:type="spellEnd"/>
      <w:r>
        <w:rPr>
          <w:lang w:eastAsia="sr-Latn-CS"/>
        </w:rPr>
        <w:t xml:space="preserve"> </w:t>
      </w:r>
      <w:proofErr w:type="spellStart"/>
      <w:r>
        <w:rPr>
          <w:lang w:eastAsia="sr-Latn-CS"/>
        </w:rPr>
        <w:t>средства</w:t>
      </w:r>
      <w:proofErr w:type="spellEnd"/>
      <w:r>
        <w:rPr>
          <w:lang w:eastAsia="sr-Latn-CS"/>
        </w:rPr>
        <w:t xml:space="preserve">, </w:t>
      </w:r>
      <w:proofErr w:type="spellStart"/>
      <w:r>
        <w:rPr>
          <w:lang w:eastAsia="sr-Latn-CS"/>
        </w:rPr>
        <w:t>осим</w:t>
      </w:r>
      <w:proofErr w:type="spellEnd"/>
      <w:r>
        <w:rPr>
          <w:lang w:eastAsia="sr-Latn-CS"/>
        </w:rPr>
        <w:t xml:space="preserve"> </w:t>
      </w:r>
      <w:proofErr w:type="spellStart"/>
      <w:r>
        <w:rPr>
          <w:lang w:eastAsia="sr-Latn-CS"/>
        </w:rPr>
        <w:t>природних</w:t>
      </w:r>
      <w:proofErr w:type="spellEnd"/>
      <w:r>
        <w:rPr>
          <w:lang w:eastAsia="sr-Latn-CS"/>
        </w:rPr>
        <w:t xml:space="preserve"> </w:t>
      </w:r>
      <w:proofErr w:type="spellStart"/>
      <w:r>
        <w:rPr>
          <w:lang w:eastAsia="sr-Latn-CS"/>
        </w:rPr>
        <w:t>богатстава</w:t>
      </w:r>
      <w:proofErr w:type="spellEnd"/>
      <w:r>
        <w:rPr>
          <w:lang w:eastAsia="sr-Latn-CS"/>
        </w:rPr>
        <w:t xml:space="preserve"> </w:t>
      </w:r>
      <w:proofErr w:type="spellStart"/>
      <w:r>
        <w:rPr>
          <w:lang w:eastAsia="sr-Latn-CS"/>
        </w:rPr>
        <w:t>која</w:t>
      </w:r>
      <w:proofErr w:type="spellEnd"/>
      <w:r>
        <w:rPr>
          <w:lang w:eastAsia="sr-Latn-CS"/>
        </w:rPr>
        <w:t xml:space="preserve"> </w:t>
      </w:r>
      <w:proofErr w:type="spellStart"/>
      <w:r>
        <w:rPr>
          <w:lang w:eastAsia="sr-Latn-CS"/>
        </w:rPr>
        <w:t>се</w:t>
      </w:r>
      <w:proofErr w:type="spellEnd"/>
      <w:r>
        <w:rPr>
          <w:lang w:eastAsia="sr-Latn-CS"/>
        </w:rPr>
        <w:t xml:space="preserve"> </w:t>
      </w:r>
      <w:proofErr w:type="spellStart"/>
      <w:r>
        <w:rPr>
          <w:lang w:eastAsia="sr-Latn-CS"/>
        </w:rPr>
        <w:t>не</w:t>
      </w:r>
      <w:proofErr w:type="spellEnd"/>
      <w:r>
        <w:rPr>
          <w:lang w:eastAsia="sr-Latn-CS"/>
        </w:rPr>
        <w:t xml:space="preserve"> </w:t>
      </w:r>
      <w:proofErr w:type="spellStart"/>
      <w:r>
        <w:rPr>
          <w:lang w:eastAsia="sr-Latn-CS"/>
        </w:rPr>
        <w:t>троше</w:t>
      </w:r>
      <w:proofErr w:type="spellEnd"/>
      <w:r>
        <w:rPr>
          <w:lang w:val="sr-Cyrl-RS" w:eastAsia="sr-Latn-CS"/>
        </w:rPr>
        <w:t xml:space="preserve"> и </w:t>
      </w:r>
      <w:r>
        <w:rPr>
          <w:lang w:eastAsia="sr-Latn-CS"/>
        </w:rPr>
        <w:t xml:space="preserve">goodwill-a. </w:t>
      </w:r>
    </w:p>
    <w:p w:rsidR="00E166E6" w:rsidRDefault="00E166E6" w:rsidP="00E166E6">
      <w:pPr>
        <w:ind w:firstLine="720"/>
        <w:jc w:val="both"/>
        <w:rPr>
          <w:lang w:eastAsia="sr-Latn-CS"/>
        </w:rPr>
      </w:pPr>
      <w:r>
        <w:rPr>
          <w:lang w:val="sr-Cyrl-RS" w:eastAsia="sr-Latn-CS"/>
        </w:rPr>
        <w:t xml:space="preserve">Стална </w:t>
      </w:r>
      <w:proofErr w:type="spellStart"/>
      <w:r>
        <w:rPr>
          <w:lang w:eastAsia="sr-Latn-CS"/>
        </w:rPr>
        <w:t>средства</w:t>
      </w:r>
      <w:proofErr w:type="spellEnd"/>
      <w:r>
        <w:rPr>
          <w:lang w:eastAsia="sr-Latn-CS"/>
        </w:rPr>
        <w:t xml:space="preserve"> </w:t>
      </w:r>
      <w:proofErr w:type="spellStart"/>
      <w:r>
        <w:rPr>
          <w:lang w:eastAsia="sr-Latn-CS"/>
        </w:rPr>
        <w:t>из</w:t>
      </w:r>
      <w:proofErr w:type="spellEnd"/>
      <w:r>
        <w:rPr>
          <w:lang w:eastAsia="sr-Latn-CS"/>
        </w:rPr>
        <w:t xml:space="preserve"> </w:t>
      </w:r>
      <w:proofErr w:type="spellStart"/>
      <w:r>
        <w:rPr>
          <w:lang w:eastAsia="sr-Latn-CS"/>
        </w:rPr>
        <w:t>става</w:t>
      </w:r>
      <w:proofErr w:type="spellEnd"/>
      <w:r>
        <w:rPr>
          <w:lang w:eastAsia="sr-Latn-CS"/>
        </w:rPr>
        <w:t xml:space="preserve"> 2. </w:t>
      </w:r>
      <w:proofErr w:type="spellStart"/>
      <w:r>
        <w:rPr>
          <w:lang w:eastAsia="sr-Latn-CS"/>
        </w:rPr>
        <w:t>овог</w:t>
      </w:r>
      <w:proofErr w:type="spellEnd"/>
      <w:r>
        <w:rPr>
          <w:lang w:eastAsia="sr-Latn-CS"/>
        </w:rPr>
        <w:t xml:space="preserve"> </w:t>
      </w:r>
      <w:proofErr w:type="spellStart"/>
      <w:r>
        <w:rPr>
          <w:lang w:eastAsia="sr-Latn-CS"/>
        </w:rPr>
        <w:t>члана</w:t>
      </w:r>
      <w:proofErr w:type="spellEnd"/>
      <w:r>
        <w:rPr>
          <w:bCs/>
          <w:lang w:eastAsia="sr-Latn-CS"/>
        </w:rPr>
        <w:t>,</w:t>
      </w:r>
      <w:r>
        <w:rPr>
          <w:b/>
          <w:bCs/>
          <w:lang w:eastAsia="sr-Latn-CS"/>
        </w:rPr>
        <w:t xml:space="preserve"> </w:t>
      </w:r>
      <w:proofErr w:type="spellStart"/>
      <w:r>
        <w:rPr>
          <w:bCs/>
          <w:lang w:eastAsia="sr-Latn-CS"/>
        </w:rPr>
        <w:t>осим</w:t>
      </w:r>
      <w:proofErr w:type="spellEnd"/>
      <w:r>
        <w:rPr>
          <w:bCs/>
          <w:lang w:eastAsia="sr-Latn-CS"/>
        </w:rPr>
        <w:t xml:space="preserve"> </w:t>
      </w:r>
      <w:proofErr w:type="spellStart"/>
      <w:r>
        <w:rPr>
          <w:bCs/>
          <w:lang w:eastAsia="sr-Latn-CS"/>
        </w:rPr>
        <w:t>нематеријалних</w:t>
      </w:r>
      <w:proofErr w:type="spellEnd"/>
      <w:r>
        <w:rPr>
          <w:b/>
          <w:bCs/>
          <w:lang w:eastAsia="sr-Latn-CS"/>
        </w:rPr>
        <w:t xml:space="preserve"> </w:t>
      </w:r>
      <w:proofErr w:type="spellStart"/>
      <w:r>
        <w:rPr>
          <w:bCs/>
          <w:lang w:eastAsia="sr-Latn-CS"/>
        </w:rPr>
        <w:t>средстава</w:t>
      </w:r>
      <w:proofErr w:type="spellEnd"/>
      <w:r>
        <w:rPr>
          <w:bCs/>
          <w:lang w:eastAsia="sr-Latn-CS"/>
        </w:rPr>
        <w:t>,</w:t>
      </w:r>
      <w:r>
        <w:rPr>
          <w:lang w:eastAsia="sr-Latn-CS"/>
        </w:rPr>
        <w:t xml:space="preserve"> </w:t>
      </w:r>
      <w:proofErr w:type="spellStart"/>
      <w:r>
        <w:rPr>
          <w:lang w:eastAsia="sr-Latn-CS"/>
        </w:rPr>
        <w:t>разврставају</w:t>
      </w:r>
      <w:proofErr w:type="spellEnd"/>
      <w:r>
        <w:rPr>
          <w:lang w:eastAsia="sr-Latn-CS"/>
        </w:rPr>
        <w:t xml:space="preserve"> </w:t>
      </w:r>
      <w:proofErr w:type="spellStart"/>
      <w:r>
        <w:rPr>
          <w:lang w:eastAsia="sr-Latn-CS"/>
        </w:rPr>
        <w:t>се</w:t>
      </w:r>
      <w:proofErr w:type="spellEnd"/>
      <w:r>
        <w:rPr>
          <w:lang w:eastAsia="sr-Latn-CS"/>
        </w:rPr>
        <w:t xml:space="preserve"> у </w:t>
      </w:r>
      <w:proofErr w:type="spellStart"/>
      <w:r>
        <w:rPr>
          <w:lang w:eastAsia="sr-Latn-CS"/>
        </w:rPr>
        <w:t>пет</w:t>
      </w:r>
      <w:proofErr w:type="spellEnd"/>
      <w:r>
        <w:rPr>
          <w:lang w:eastAsia="sr-Latn-CS"/>
        </w:rPr>
        <w:t xml:space="preserve"> </w:t>
      </w:r>
      <w:proofErr w:type="spellStart"/>
      <w:r>
        <w:rPr>
          <w:lang w:eastAsia="sr-Latn-CS"/>
        </w:rPr>
        <w:t>група</w:t>
      </w:r>
      <w:proofErr w:type="spellEnd"/>
      <w:r>
        <w:rPr>
          <w:lang w:eastAsia="sr-Latn-CS"/>
        </w:rPr>
        <w:t xml:space="preserve"> </w:t>
      </w:r>
      <w:proofErr w:type="spellStart"/>
      <w:r>
        <w:rPr>
          <w:lang w:eastAsia="sr-Latn-CS"/>
        </w:rPr>
        <w:t>са</w:t>
      </w:r>
      <w:proofErr w:type="spellEnd"/>
      <w:r>
        <w:rPr>
          <w:lang w:eastAsia="sr-Latn-CS"/>
        </w:rPr>
        <w:t xml:space="preserve"> </w:t>
      </w:r>
      <w:proofErr w:type="spellStart"/>
      <w:r>
        <w:rPr>
          <w:lang w:eastAsia="sr-Latn-CS"/>
        </w:rPr>
        <w:t>следећим</w:t>
      </w:r>
      <w:proofErr w:type="spellEnd"/>
      <w:r>
        <w:rPr>
          <w:lang w:eastAsia="sr-Latn-CS"/>
        </w:rPr>
        <w:t xml:space="preserve"> </w:t>
      </w:r>
      <w:proofErr w:type="spellStart"/>
      <w:r>
        <w:rPr>
          <w:lang w:eastAsia="sr-Latn-CS"/>
        </w:rPr>
        <w:t>амортизационим</w:t>
      </w:r>
      <w:proofErr w:type="spellEnd"/>
      <w:r>
        <w:rPr>
          <w:lang w:eastAsia="sr-Latn-CS"/>
        </w:rPr>
        <w:t xml:space="preserve"> </w:t>
      </w:r>
      <w:proofErr w:type="spellStart"/>
      <w:r>
        <w:rPr>
          <w:lang w:eastAsia="sr-Latn-CS"/>
        </w:rPr>
        <w:t>стопама</w:t>
      </w:r>
      <w:proofErr w:type="spellEnd"/>
      <w:r>
        <w:rPr>
          <w:lang w:eastAsia="sr-Latn-CS"/>
        </w:rPr>
        <w:t xml:space="preserve">: </w:t>
      </w:r>
    </w:p>
    <w:p w:rsidR="00E166E6" w:rsidRDefault="00E166E6" w:rsidP="00E166E6">
      <w:pPr>
        <w:ind w:firstLine="720"/>
        <w:jc w:val="both"/>
        <w:rPr>
          <w:lang w:eastAsia="sr-Latn-CS"/>
        </w:rPr>
      </w:pPr>
      <w:r>
        <w:rPr>
          <w:lang w:eastAsia="sr-Latn-CS"/>
        </w:rPr>
        <w:t xml:space="preserve">1) </w:t>
      </w:r>
      <w:r>
        <w:rPr>
          <w:lang w:val="sr-Latn-RS" w:eastAsia="sr-Latn-CS"/>
        </w:rPr>
        <w:t>I</w:t>
      </w:r>
      <w:r>
        <w:rPr>
          <w:lang w:eastAsia="sr-Latn-CS"/>
        </w:rPr>
        <w:t xml:space="preserve"> </w:t>
      </w:r>
      <w:proofErr w:type="spellStart"/>
      <w:r>
        <w:rPr>
          <w:lang w:eastAsia="sr-Latn-CS"/>
        </w:rPr>
        <w:t>група</w:t>
      </w:r>
      <w:proofErr w:type="spellEnd"/>
      <w:r>
        <w:rPr>
          <w:lang w:eastAsia="sr-Latn-CS"/>
        </w:rPr>
        <w:t xml:space="preserve"> 2,5%; </w:t>
      </w:r>
    </w:p>
    <w:p w:rsidR="00E166E6" w:rsidRDefault="00E166E6" w:rsidP="00E166E6">
      <w:pPr>
        <w:ind w:firstLine="720"/>
        <w:jc w:val="both"/>
        <w:rPr>
          <w:lang w:eastAsia="sr-Latn-CS"/>
        </w:rPr>
      </w:pPr>
      <w:r>
        <w:rPr>
          <w:lang w:eastAsia="sr-Latn-CS"/>
        </w:rPr>
        <w:t xml:space="preserve">2) II </w:t>
      </w:r>
      <w:proofErr w:type="spellStart"/>
      <w:r>
        <w:rPr>
          <w:lang w:eastAsia="sr-Latn-CS"/>
        </w:rPr>
        <w:t>група</w:t>
      </w:r>
      <w:proofErr w:type="spellEnd"/>
      <w:r>
        <w:rPr>
          <w:lang w:eastAsia="sr-Latn-CS"/>
        </w:rPr>
        <w:t xml:space="preserve"> 10%; </w:t>
      </w:r>
    </w:p>
    <w:p w:rsidR="00E166E6" w:rsidRDefault="00E166E6" w:rsidP="00E166E6">
      <w:pPr>
        <w:ind w:firstLine="720"/>
        <w:jc w:val="both"/>
        <w:rPr>
          <w:lang w:eastAsia="sr-Latn-CS"/>
        </w:rPr>
      </w:pPr>
      <w:r>
        <w:rPr>
          <w:lang w:eastAsia="sr-Latn-CS"/>
        </w:rPr>
        <w:t xml:space="preserve">3) III </w:t>
      </w:r>
      <w:proofErr w:type="spellStart"/>
      <w:r>
        <w:rPr>
          <w:lang w:eastAsia="sr-Latn-CS"/>
        </w:rPr>
        <w:t>група</w:t>
      </w:r>
      <w:proofErr w:type="spellEnd"/>
      <w:r>
        <w:rPr>
          <w:lang w:eastAsia="sr-Latn-CS"/>
        </w:rPr>
        <w:t xml:space="preserve"> 15%; </w:t>
      </w:r>
    </w:p>
    <w:p w:rsidR="00E166E6" w:rsidRDefault="00E166E6" w:rsidP="00E166E6">
      <w:pPr>
        <w:ind w:firstLine="720"/>
        <w:jc w:val="both"/>
        <w:rPr>
          <w:lang w:eastAsia="sr-Latn-CS"/>
        </w:rPr>
      </w:pPr>
      <w:r>
        <w:rPr>
          <w:lang w:eastAsia="sr-Latn-CS"/>
        </w:rPr>
        <w:t xml:space="preserve">4) IV </w:t>
      </w:r>
      <w:proofErr w:type="spellStart"/>
      <w:r>
        <w:rPr>
          <w:lang w:eastAsia="sr-Latn-CS"/>
        </w:rPr>
        <w:t>група</w:t>
      </w:r>
      <w:proofErr w:type="spellEnd"/>
      <w:r>
        <w:rPr>
          <w:lang w:eastAsia="sr-Latn-CS"/>
        </w:rPr>
        <w:t xml:space="preserve"> 20%; </w:t>
      </w:r>
    </w:p>
    <w:p w:rsidR="00E166E6" w:rsidRDefault="00E166E6" w:rsidP="00E166E6">
      <w:pPr>
        <w:ind w:firstLine="720"/>
        <w:jc w:val="both"/>
        <w:rPr>
          <w:lang w:eastAsia="sr-Latn-CS"/>
        </w:rPr>
      </w:pPr>
      <w:r>
        <w:rPr>
          <w:lang w:eastAsia="sr-Latn-CS"/>
        </w:rPr>
        <w:t xml:space="preserve">5) V </w:t>
      </w:r>
      <w:proofErr w:type="spellStart"/>
      <w:r>
        <w:rPr>
          <w:lang w:eastAsia="sr-Latn-CS"/>
        </w:rPr>
        <w:t>група</w:t>
      </w:r>
      <w:proofErr w:type="spellEnd"/>
      <w:r>
        <w:rPr>
          <w:lang w:eastAsia="sr-Latn-CS"/>
        </w:rPr>
        <w:t xml:space="preserve"> 30%. </w:t>
      </w:r>
    </w:p>
    <w:p w:rsidR="00E166E6" w:rsidRDefault="00E166E6" w:rsidP="00E166E6">
      <w:pPr>
        <w:ind w:firstLine="720"/>
        <w:jc w:val="both"/>
        <w:rPr>
          <w:lang w:eastAsia="sr-Latn-CS"/>
        </w:rPr>
      </w:pPr>
      <w:proofErr w:type="spellStart"/>
      <w:r>
        <w:rPr>
          <w:lang w:eastAsia="sr-Latn-CS"/>
        </w:rPr>
        <w:t>Aмортизација</w:t>
      </w:r>
      <w:proofErr w:type="spellEnd"/>
      <w:r>
        <w:rPr>
          <w:lang w:eastAsia="sr-Latn-CS"/>
        </w:rPr>
        <w:t xml:space="preserve"> </w:t>
      </w:r>
      <w:proofErr w:type="spellStart"/>
      <w:r>
        <w:rPr>
          <w:lang w:eastAsia="sr-Latn-CS"/>
        </w:rPr>
        <w:t>сталн</w:t>
      </w:r>
      <w:proofErr w:type="spellEnd"/>
      <w:r>
        <w:rPr>
          <w:lang w:val="sr-Cyrl-RS" w:eastAsia="sr-Latn-CS"/>
        </w:rPr>
        <w:t xml:space="preserve">их </w:t>
      </w:r>
      <w:proofErr w:type="spellStart"/>
      <w:r>
        <w:rPr>
          <w:lang w:eastAsia="sr-Latn-CS"/>
        </w:rPr>
        <w:t>средства</w:t>
      </w:r>
      <w:proofErr w:type="spellEnd"/>
      <w:r>
        <w:rPr>
          <w:lang w:val="sr-Cyrl-RS" w:eastAsia="sr-Latn-CS"/>
        </w:rPr>
        <w:t xml:space="preserve"> из става 3. овог члана </w:t>
      </w:r>
      <w:proofErr w:type="spellStart"/>
      <w:r>
        <w:rPr>
          <w:lang w:eastAsia="sr-Latn-CS"/>
        </w:rPr>
        <w:t>утврђује</w:t>
      </w:r>
      <w:proofErr w:type="spellEnd"/>
      <w:r>
        <w:rPr>
          <w:lang w:eastAsia="sr-Latn-CS"/>
        </w:rPr>
        <w:t xml:space="preserve"> </w:t>
      </w:r>
      <w:proofErr w:type="spellStart"/>
      <w:r>
        <w:rPr>
          <w:lang w:eastAsia="sr-Latn-CS"/>
        </w:rPr>
        <w:t>се</w:t>
      </w:r>
      <w:proofErr w:type="spellEnd"/>
      <w:r>
        <w:rPr>
          <w:lang w:eastAsia="sr-Latn-CS"/>
        </w:rPr>
        <w:t xml:space="preserve"> </w:t>
      </w:r>
      <w:proofErr w:type="spellStart"/>
      <w:r>
        <w:rPr>
          <w:lang w:eastAsia="sr-Latn-CS"/>
        </w:rPr>
        <w:t>применом</w:t>
      </w:r>
      <w:proofErr w:type="spellEnd"/>
      <w:r>
        <w:rPr>
          <w:lang w:eastAsia="sr-Latn-CS"/>
        </w:rPr>
        <w:t xml:space="preserve"> </w:t>
      </w:r>
      <w:proofErr w:type="spellStart"/>
      <w:r>
        <w:rPr>
          <w:lang w:eastAsia="sr-Latn-CS"/>
        </w:rPr>
        <w:t>пропорционалне</w:t>
      </w:r>
      <w:proofErr w:type="spellEnd"/>
      <w:r>
        <w:rPr>
          <w:lang w:eastAsia="sr-Latn-CS"/>
        </w:rPr>
        <w:t xml:space="preserve"> </w:t>
      </w:r>
      <w:proofErr w:type="spellStart"/>
      <w:r>
        <w:rPr>
          <w:lang w:eastAsia="sr-Latn-CS"/>
        </w:rPr>
        <w:t>методе</w:t>
      </w:r>
      <w:proofErr w:type="spellEnd"/>
      <w:r>
        <w:rPr>
          <w:lang w:eastAsia="sr-Latn-CS"/>
        </w:rPr>
        <w:t xml:space="preserve">, </w:t>
      </w:r>
      <w:proofErr w:type="spellStart"/>
      <w:r>
        <w:rPr>
          <w:lang w:eastAsia="sr-Latn-CS"/>
        </w:rPr>
        <w:t>на</w:t>
      </w:r>
      <w:proofErr w:type="spellEnd"/>
      <w:r>
        <w:rPr>
          <w:lang w:eastAsia="sr-Latn-CS"/>
        </w:rPr>
        <w:t xml:space="preserve"> </w:t>
      </w:r>
      <w:proofErr w:type="spellStart"/>
      <w:r>
        <w:rPr>
          <w:lang w:eastAsia="sr-Latn-CS"/>
        </w:rPr>
        <w:t>основицу</w:t>
      </w:r>
      <w:proofErr w:type="spellEnd"/>
      <w:r>
        <w:rPr>
          <w:lang w:eastAsia="sr-Latn-CS"/>
        </w:rPr>
        <w:t xml:space="preserve"> </w:t>
      </w:r>
      <w:proofErr w:type="spellStart"/>
      <w:r>
        <w:rPr>
          <w:lang w:eastAsia="sr-Latn-CS"/>
        </w:rPr>
        <w:t>коју</w:t>
      </w:r>
      <w:proofErr w:type="spellEnd"/>
      <w:r>
        <w:rPr>
          <w:lang w:eastAsia="sr-Latn-CS"/>
        </w:rPr>
        <w:t xml:space="preserve"> </w:t>
      </w:r>
      <w:proofErr w:type="spellStart"/>
      <w:r>
        <w:rPr>
          <w:lang w:eastAsia="sr-Latn-CS"/>
        </w:rPr>
        <w:t>чини</w:t>
      </w:r>
      <w:proofErr w:type="spellEnd"/>
      <w:r>
        <w:rPr>
          <w:lang w:eastAsia="sr-Latn-CS"/>
        </w:rPr>
        <w:t xml:space="preserve"> </w:t>
      </w:r>
      <w:proofErr w:type="spellStart"/>
      <w:r>
        <w:rPr>
          <w:lang w:eastAsia="sr-Latn-CS"/>
        </w:rPr>
        <w:t>набавна</w:t>
      </w:r>
      <w:proofErr w:type="spellEnd"/>
      <w:r>
        <w:rPr>
          <w:lang w:eastAsia="sr-Latn-CS"/>
        </w:rPr>
        <w:t xml:space="preserve"> </w:t>
      </w:r>
      <w:proofErr w:type="spellStart"/>
      <w:r>
        <w:rPr>
          <w:lang w:eastAsia="sr-Latn-CS"/>
        </w:rPr>
        <w:t>вредност</w:t>
      </w:r>
      <w:proofErr w:type="spellEnd"/>
      <w:r>
        <w:rPr>
          <w:lang w:eastAsia="sr-Latn-CS"/>
        </w:rPr>
        <w:t xml:space="preserve"> </w:t>
      </w:r>
      <w:proofErr w:type="spellStart"/>
      <w:r>
        <w:rPr>
          <w:lang w:eastAsia="sr-Latn-CS"/>
        </w:rPr>
        <w:t>средства</w:t>
      </w:r>
      <w:proofErr w:type="spellEnd"/>
      <w:r>
        <w:rPr>
          <w:lang w:eastAsia="sr-Latn-CS"/>
        </w:rPr>
        <w:t xml:space="preserve">, </w:t>
      </w:r>
      <w:proofErr w:type="spellStart"/>
      <w:r>
        <w:rPr>
          <w:lang w:eastAsia="sr-Latn-CS"/>
        </w:rPr>
        <w:t>за</w:t>
      </w:r>
      <w:proofErr w:type="spellEnd"/>
      <w:r>
        <w:rPr>
          <w:lang w:eastAsia="sr-Latn-CS"/>
        </w:rPr>
        <w:t xml:space="preserve"> </w:t>
      </w:r>
      <w:proofErr w:type="spellStart"/>
      <w:r>
        <w:rPr>
          <w:lang w:eastAsia="sr-Latn-CS"/>
        </w:rPr>
        <w:t>свако</w:t>
      </w:r>
      <w:proofErr w:type="spellEnd"/>
      <w:r>
        <w:rPr>
          <w:lang w:eastAsia="sr-Latn-CS"/>
        </w:rPr>
        <w:t xml:space="preserve"> </w:t>
      </w:r>
      <w:proofErr w:type="spellStart"/>
      <w:r>
        <w:rPr>
          <w:lang w:eastAsia="sr-Latn-CS"/>
        </w:rPr>
        <w:t>стално</w:t>
      </w:r>
      <w:proofErr w:type="spellEnd"/>
      <w:r>
        <w:rPr>
          <w:lang w:eastAsia="sr-Latn-CS"/>
        </w:rPr>
        <w:t xml:space="preserve"> </w:t>
      </w:r>
      <w:proofErr w:type="spellStart"/>
      <w:r>
        <w:rPr>
          <w:lang w:eastAsia="sr-Latn-CS"/>
        </w:rPr>
        <w:t>средство</w:t>
      </w:r>
      <w:proofErr w:type="spellEnd"/>
      <w:r>
        <w:rPr>
          <w:lang w:eastAsia="sr-Latn-CS"/>
        </w:rPr>
        <w:t xml:space="preserve"> </w:t>
      </w:r>
      <w:proofErr w:type="spellStart"/>
      <w:r>
        <w:rPr>
          <w:lang w:eastAsia="sr-Latn-CS"/>
        </w:rPr>
        <w:t>посебно</w:t>
      </w:r>
      <w:proofErr w:type="spellEnd"/>
      <w:r>
        <w:rPr>
          <w:lang w:eastAsia="sr-Latn-CS"/>
        </w:rPr>
        <w:t xml:space="preserve">, а у </w:t>
      </w:r>
      <w:proofErr w:type="spellStart"/>
      <w:r>
        <w:rPr>
          <w:lang w:eastAsia="sr-Latn-CS"/>
        </w:rPr>
        <w:t>случају</w:t>
      </w:r>
      <w:proofErr w:type="spellEnd"/>
      <w:r>
        <w:rPr>
          <w:lang w:eastAsia="sr-Latn-CS"/>
        </w:rPr>
        <w:t xml:space="preserve"> </w:t>
      </w:r>
      <w:proofErr w:type="spellStart"/>
      <w:r>
        <w:rPr>
          <w:lang w:eastAsia="sr-Latn-CS"/>
        </w:rPr>
        <w:t>када</w:t>
      </w:r>
      <w:proofErr w:type="spellEnd"/>
      <w:r>
        <w:rPr>
          <w:lang w:eastAsia="sr-Latn-CS"/>
        </w:rPr>
        <w:t xml:space="preserve"> </w:t>
      </w:r>
      <w:proofErr w:type="spellStart"/>
      <w:r>
        <w:rPr>
          <w:lang w:eastAsia="sr-Latn-CS"/>
        </w:rPr>
        <w:t>су</w:t>
      </w:r>
      <w:proofErr w:type="spellEnd"/>
      <w:r>
        <w:rPr>
          <w:lang w:eastAsia="sr-Latn-CS"/>
        </w:rPr>
        <w:t xml:space="preserve"> </w:t>
      </w:r>
      <w:proofErr w:type="spellStart"/>
      <w:r>
        <w:rPr>
          <w:lang w:eastAsia="sr-Latn-CS"/>
        </w:rPr>
        <w:t>стална</w:t>
      </w:r>
      <w:proofErr w:type="spellEnd"/>
      <w:r>
        <w:rPr>
          <w:lang w:eastAsia="sr-Latn-CS"/>
        </w:rPr>
        <w:t xml:space="preserve"> </w:t>
      </w:r>
      <w:proofErr w:type="spellStart"/>
      <w:r>
        <w:rPr>
          <w:lang w:eastAsia="sr-Latn-CS"/>
        </w:rPr>
        <w:t>средства</w:t>
      </w:r>
      <w:proofErr w:type="spellEnd"/>
      <w:r>
        <w:rPr>
          <w:lang w:eastAsia="sr-Latn-CS"/>
        </w:rPr>
        <w:t xml:space="preserve"> </w:t>
      </w:r>
      <w:proofErr w:type="spellStart"/>
      <w:r>
        <w:rPr>
          <w:lang w:eastAsia="sr-Latn-CS"/>
        </w:rPr>
        <w:t>стечена</w:t>
      </w:r>
      <w:proofErr w:type="spellEnd"/>
      <w:r>
        <w:rPr>
          <w:lang w:eastAsia="sr-Latn-CS"/>
        </w:rPr>
        <w:t xml:space="preserve"> у </w:t>
      </w:r>
      <w:proofErr w:type="spellStart"/>
      <w:r>
        <w:rPr>
          <w:lang w:eastAsia="sr-Latn-CS"/>
        </w:rPr>
        <w:t>току</w:t>
      </w:r>
      <w:proofErr w:type="spellEnd"/>
      <w:r>
        <w:rPr>
          <w:lang w:eastAsia="sr-Latn-CS"/>
        </w:rPr>
        <w:t xml:space="preserve"> </w:t>
      </w:r>
      <w:proofErr w:type="spellStart"/>
      <w:r>
        <w:rPr>
          <w:lang w:eastAsia="sr-Latn-CS"/>
        </w:rPr>
        <w:t>пореског</w:t>
      </w:r>
      <w:proofErr w:type="spellEnd"/>
      <w:r>
        <w:rPr>
          <w:lang w:eastAsia="sr-Latn-CS"/>
        </w:rPr>
        <w:t xml:space="preserve"> </w:t>
      </w:r>
      <w:proofErr w:type="spellStart"/>
      <w:r>
        <w:rPr>
          <w:lang w:eastAsia="sr-Latn-CS"/>
        </w:rPr>
        <w:t>периода</w:t>
      </w:r>
      <w:proofErr w:type="spellEnd"/>
      <w:r>
        <w:rPr>
          <w:lang w:eastAsia="sr-Latn-CS"/>
        </w:rPr>
        <w:t xml:space="preserve">, </w:t>
      </w:r>
      <w:proofErr w:type="spellStart"/>
      <w:r>
        <w:rPr>
          <w:lang w:eastAsia="sr-Latn-CS"/>
        </w:rPr>
        <w:t>утврђује</w:t>
      </w:r>
      <w:proofErr w:type="spellEnd"/>
      <w:r>
        <w:rPr>
          <w:lang w:eastAsia="sr-Latn-CS"/>
        </w:rPr>
        <w:t xml:space="preserve"> </w:t>
      </w:r>
      <w:proofErr w:type="spellStart"/>
      <w:r>
        <w:rPr>
          <w:lang w:eastAsia="sr-Latn-CS"/>
        </w:rPr>
        <w:t>се</w:t>
      </w:r>
      <w:proofErr w:type="spellEnd"/>
      <w:r>
        <w:rPr>
          <w:lang w:eastAsia="sr-Latn-CS"/>
        </w:rPr>
        <w:t xml:space="preserve"> </w:t>
      </w:r>
      <w:proofErr w:type="spellStart"/>
      <w:r>
        <w:rPr>
          <w:lang w:eastAsia="sr-Latn-CS"/>
        </w:rPr>
        <w:t>применом</w:t>
      </w:r>
      <w:proofErr w:type="spellEnd"/>
      <w:r>
        <w:rPr>
          <w:lang w:eastAsia="sr-Latn-CS"/>
        </w:rPr>
        <w:t xml:space="preserve"> </w:t>
      </w:r>
      <w:proofErr w:type="spellStart"/>
      <w:r>
        <w:rPr>
          <w:lang w:eastAsia="sr-Latn-CS"/>
        </w:rPr>
        <w:t>пропорционалне</w:t>
      </w:r>
      <w:proofErr w:type="spellEnd"/>
      <w:r>
        <w:rPr>
          <w:lang w:eastAsia="sr-Latn-CS"/>
        </w:rPr>
        <w:t xml:space="preserve"> </w:t>
      </w:r>
      <w:proofErr w:type="spellStart"/>
      <w:r>
        <w:rPr>
          <w:lang w:eastAsia="sr-Latn-CS"/>
        </w:rPr>
        <w:t>методе</w:t>
      </w:r>
      <w:proofErr w:type="spellEnd"/>
      <w:r>
        <w:rPr>
          <w:lang w:eastAsia="sr-Latn-CS"/>
        </w:rPr>
        <w:t xml:space="preserve"> </w:t>
      </w:r>
      <w:proofErr w:type="spellStart"/>
      <w:r>
        <w:rPr>
          <w:lang w:eastAsia="sr-Latn-CS"/>
        </w:rPr>
        <w:t>сразмерно</w:t>
      </w:r>
      <w:proofErr w:type="spellEnd"/>
      <w:r>
        <w:rPr>
          <w:lang w:eastAsia="sr-Latn-CS"/>
        </w:rPr>
        <w:t xml:space="preserve"> </w:t>
      </w:r>
      <w:proofErr w:type="spellStart"/>
      <w:r>
        <w:rPr>
          <w:lang w:eastAsia="sr-Latn-CS"/>
        </w:rPr>
        <w:t>времену</w:t>
      </w:r>
      <w:proofErr w:type="spellEnd"/>
      <w:r>
        <w:rPr>
          <w:lang w:eastAsia="sr-Latn-CS"/>
        </w:rPr>
        <w:t xml:space="preserve"> </w:t>
      </w:r>
      <w:proofErr w:type="spellStart"/>
      <w:r>
        <w:rPr>
          <w:lang w:eastAsia="sr-Latn-CS"/>
        </w:rPr>
        <w:t>од</w:t>
      </w:r>
      <w:proofErr w:type="spellEnd"/>
      <w:r>
        <w:rPr>
          <w:lang w:eastAsia="sr-Latn-CS"/>
        </w:rPr>
        <w:t xml:space="preserve"> </w:t>
      </w:r>
      <w:proofErr w:type="spellStart"/>
      <w:r>
        <w:rPr>
          <w:lang w:eastAsia="sr-Latn-CS"/>
        </w:rPr>
        <w:t>када</w:t>
      </w:r>
      <w:proofErr w:type="spellEnd"/>
      <w:r>
        <w:rPr>
          <w:lang w:eastAsia="sr-Latn-CS"/>
        </w:rPr>
        <w:t xml:space="preserve"> </w:t>
      </w:r>
      <w:proofErr w:type="spellStart"/>
      <w:r>
        <w:rPr>
          <w:lang w:eastAsia="sr-Latn-CS"/>
        </w:rPr>
        <w:t>је</w:t>
      </w:r>
      <w:proofErr w:type="spellEnd"/>
      <w:r>
        <w:rPr>
          <w:lang w:eastAsia="sr-Latn-CS"/>
        </w:rPr>
        <w:t xml:space="preserve"> </w:t>
      </w:r>
      <w:proofErr w:type="spellStart"/>
      <w:r>
        <w:rPr>
          <w:lang w:eastAsia="sr-Latn-CS"/>
        </w:rPr>
        <w:t>започет</w:t>
      </w:r>
      <w:proofErr w:type="spellEnd"/>
      <w:r>
        <w:rPr>
          <w:lang w:eastAsia="sr-Latn-CS"/>
        </w:rPr>
        <w:t xml:space="preserve"> </w:t>
      </w:r>
      <w:proofErr w:type="spellStart"/>
      <w:r>
        <w:rPr>
          <w:lang w:eastAsia="sr-Latn-CS"/>
        </w:rPr>
        <w:t>обрачун</w:t>
      </w:r>
      <w:proofErr w:type="spellEnd"/>
      <w:r>
        <w:rPr>
          <w:lang w:eastAsia="sr-Latn-CS"/>
        </w:rPr>
        <w:t xml:space="preserve"> </w:t>
      </w:r>
      <w:proofErr w:type="spellStart"/>
      <w:r>
        <w:rPr>
          <w:lang w:eastAsia="sr-Latn-CS"/>
        </w:rPr>
        <w:t>амортизације</w:t>
      </w:r>
      <w:proofErr w:type="spellEnd"/>
      <w:r>
        <w:rPr>
          <w:lang w:eastAsia="sr-Latn-CS"/>
        </w:rPr>
        <w:t xml:space="preserve"> </w:t>
      </w:r>
      <w:proofErr w:type="spellStart"/>
      <w:r>
        <w:rPr>
          <w:lang w:eastAsia="sr-Latn-CS"/>
        </w:rPr>
        <w:t>до</w:t>
      </w:r>
      <w:proofErr w:type="spellEnd"/>
      <w:r>
        <w:rPr>
          <w:lang w:eastAsia="sr-Latn-CS"/>
        </w:rPr>
        <w:t xml:space="preserve"> </w:t>
      </w:r>
      <w:proofErr w:type="spellStart"/>
      <w:r>
        <w:rPr>
          <w:lang w:eastAsia="sr-Latn-CS"/>
        </w:rPr>
        <w:t>краја</w:t>
      </w:r>
      <w:proofErr w:type="spellEnd"/>
      <w:r>
        <w:rPr>
          <w:lang w:eastAsia="sr-Latn-CS"/>
        </w:rPr>
        <w:t xml:space="preserve"> </w:t>
      </w:r>
      <w:proofErr w:type="spellStart"/>
      <w:r>
        <w:rPr>
          <w:lang w:eastAsia="sr-Latn-CS"/>
        </w:rPr>
        <w:t>пореског</w:t>
      </w:r>
      <w:proofErr w:type="spellEnd"/>
      <w:r>
        <w:rPr>
          <w:lang w:eastAsia="sr-Latn-CS"/>
        </w:rPr>
        <w:t xml:space="preserve"> </w:t>
      </w:r>
      <w:proofErr w:type="spellStart"/>
      <w:r>
        <w:rPr>
          <w:lang w:eastAsia="sr-Latn-CS"/>
        </w:rPr>
        <w:t>периода</w:t>
      </w:r>
      <w:proofErr w:type="spellEnd"/>
      <w:r>
        <w:rPr>
          <w:lang w:eastAsia="sr-Latn-CS"/>
        </w:rPr>
        <w:t xml:space="preserve">. </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 xml:space="preserve">Уколико је амортизација сталних средстава, у складу са прописима о рачуноводству и </w:t>
      </w:r>
      <w:r>
        <w:rPr>
          <w:rFonts w:eastAsiaTheme="minorHAnsi" w:cstheme="minorBidi"/>
          <w:lang w:eastAsia="sr-Latn-CS"/>
        </w:rPr>
        <w:t xml:space="preserve">МРС, </w:t>
      </w:r>
      <w:proofErr w:type="spellStart"/>
      <w:r>
        <w:rPr>
          <w:rFonts w:eastAsiaTheme="minorHAnsi" w:cstheme="minorBidi"/>
          <w:lang w:eastAsia="sr-Latn-CS"/>
        </w:rPr>
        <w:t>односно</w:t>
      </w:r>
      <w:proofErr w:type="spellEnd"/>
      <w:r>
        <w:rPr>
          <w:rFonts w:eastAsiaTheme="minorHAnsi" w:cstheme="minorBidi"/>
          <w:lang w:eastAsia="sr-Latn-CS"/>
        </w:rPr>
        <w:t xml:space="preserve"> МСФИ и МСФИ </w:t>
      </w:r>
      <w:proofErr w:type="spellStart"/>
      <w:r>
        <w:rPr>
          <w:rFonts w:eastAsiaTheme="minorHAnsi" w:cstheme="minorBidi"/>
          <w:lang w:eastAsia="sr-Latn-CS"/>
        </w:rPr>
        <w:t>за</w:t>
      </w:r>
      <w:proofErr w:type="spellEnd"/>
      <w:r>
        <w:rPr>
          <w:rFonts w:eastAsiaTheme="minorHAnsi" w:cstheme="minorBidi"/>
          <w:lang w:eastAsia="sr-Latn-CS"/>
        </w:rPr>
        <w:t xml:space="preserve"> МСП</w:t>
      </w:r>
      <w:r>
        <w:rPr>
          <w:rFonts w:eastAsiaTheme="minorHAnsi" w:cstheme="minorBidi"/>
          <w:lang w:val="sr-Cyrl-RS" w:eastAsia="sr-Latn-CS"/>
        </w:rPr>
        <w:t xml:space="preserve"> (у даљем тексту: рачуноводствена амортизација), утврђена у износу нижем од оног који би био утврђен применом стопа из става 3. овог члана, као расход се признаје рачуноводствена амортизација. </w:t>
      </w:r>
    </w:p>
    <w:p w:rsidR="00E166E6" w:rsidRDefault="00E166E6" w:rsidP="00E166E6">
      <w:pPr>
        <w:ind w:firstLine="720"/>
        <w:jc w:val="both"/>
        <w:rPr>
          <w:lang w:eastAsia="sr-Latn-CS"/>
        </w:rPr>
      </w:pPr>
      <w:r>
        <w:rPr>
          <w:bCs/>
          <w:lang w:val="sr-Cyrl-RS" w:eastAsia="sr-Latn-CS"/>
        </w:rPr>
        <w:t>С</w:t>
      </w:r>
      <w:proofErr w:type="spellStart"/>
      <w:r>
        <w:rPr>
          <w:bCs/>
          <w:lang w:eastAsia="sr-Latn-CS"/>
        </w:rPr>
        <w:t>тална</w:t>
      </w:r>
      <w:proofErr w:type="spellEnd"/>
      <w:r>
        <w:rPr>
          <w:bCs/>
          <w:lang w:eastAsia="sr-Latn-CS"/>
        </w:rPr>
        <w:t xml:space="preserve"> </w:t>
      </w:r>
      <w:proofErr w:type="spellStart"/>
      <w:r>
        <w:rPr>
          <w:bCs/>
          <w:lang w:eastAsia="sr-Latn-CS"/>
        </w:rPr>
        <w:t>средства</w:t>
      </w:r>
      <w:proofErr w:type="spellEnd"/>
      <w:r>
        <w:rPr>
          <w:bCs/>
          <w:lang w:eastAsia="sr-Latn-CS"/>
        </w:rPr>
        <w:t xml:space="preserve"> </w:t>
      </w:r>
      <w:proofErr w:type="spellStart"/>
      <w:r>
        <w:rPr>
          <w:bCs/>
          <w:lang w:eastAsia="sr-Latn-CS"/>
        </w:rPr>
        <w:t>која</w:t>
      </w:r>
      <w:proofErr w:type="spellEnd"/>
      <w:r>
        <w:rPr>
          <w:bCs/>
          <w:lang w:eastAsia="sr-Latn-CS"/>
        </w:rPr>
        <w:t xml:space="preserve"> </w:t>
      </w:r>
      <w:proofErr w:type="spellStart"/>
      <w:r>
        <w:rPr>
          <w:bCs/>
          <w:lang w:eastAsia="sr-Latn-CS"/>
        </w:rPr>
        <w:t>се</w:t>
      </w:r>
      <w:proofErr w:type="spellEnd"/>
      <w:r>
        <w:rPr>
          <w:bCs/>
          <w:lang w:eastAsia="sr-Latn-CS"/>
        </w:rPr>
        <w:t xml:space="preserve"> </w:t>
      </w:r>
      <w:proofErr w:type="spellStart"/>
      <w:r>
        <w:rPr>
          <w:bCs/>
          <w:lang w:eastAsia="sr-Latn-CS"/>
        </w:rPr>
        <w:t>састоје</w:t>
      </w:r>
      <w:proofErr w:type="spellEnd"/>
      <w:r>
        <w:rPr>
          <w:bCs/>
          <w:lang w:eastAsia="sr-Latn-CS"/>
        </w:rPr>
        <w:t xml:space="preserve"> </w:t>
      </w:r>
      <w:proofErr w:type="spellStart"/>
      <w:r>
        <w:rPr>
          <w:bCs/>
          <w:lang w:eastAsia="sr-Latn-CS"/>
        </w:rPr>
        <w:t>из</w:t>
      </w:r>
      <w:proofErr w:type="spellEnd"/>
      <w:r>
        <w:rPr>
          <w:bCs/>
          <w:lang w:eastAsia="sr-Latn-CS"/>
        </w:rPr>
        <w:t xml:space="preserve"> </w:t>
      </w:r>
      <w:proofErr w:type="spellStart"/>
      <w:r>
        <w:rPr>
          <w:bCs/>
          <w:lang w:eastAsia="sr-Latn-CS"/>
        </w:rPr>
        <w:t>непокретних</w:t>
      </w:r>
      <w:proofErr w:type="spellEnd"/>
      <w:r>
        <w:rPr>
          <w:bCs/>
          <w:lang w:eastAsia="sr-Latn-CS"/>
        </w:rPr>
        <w:t xml:space="preserve"> и </w:t>
      </w:r>
      <w:proofErr w:type="spellStart"/>
      <w:r>
        <w:rPr>
          <w:bCs/>
          <w:lang w:eastAsia="sr-Latn-CS"/>
        </w:rPr>
        <w:t>покретних</w:t>
      </w:r>
      <w:proofErr w:type="spellEnd"/>
      <w:r>
        <w:rPr>
          <w:bCs/>
          <w:lang w:eastAsia="sr-Latn-CS"/>
        </w:rPr>
        <w:t xml:space="preserve"> </w:t>
      </w:r>
      <w:proofErr w:type="spellStart"/>
      <w:r>
        <w:rPr>
          <w:bCs/>
          <w:lang w:eastAsia="sr-Latn-CS"/>
        </w:rPr>
        <w:t>делова</w:t>
      </w:r>
      <w:proofErr w:type="spellEnd"/>
      <w:r>
        <w:rPr>
          <w:bCs/>
          <w:lang w:eastAsia="sr-Latn-CS"/>
        </w:rPr>
        <w:t xml:space="preserve">, </w:t>
      </w:r>
      <w:proofErr w:type="spellStart"/>
      <w:r>
        <w:rPr>
          <w:bCs/>
          <w:lang w:eastAsia="sr-Latn-CS"/>
        </w:rPr>
        <w:t>разврставају</w:t>
      </w:r>
      <w:proofErr w:type="spellEnd"/>
      <w:r>
        <w:rPr>
          <w:bCs/>
          <w:lang w:eastAsia="sr-Latn-CS"/>
        </w:rPr>
        <w:t xml:space="preserve"> </w:t>
      </w:r>
      <w:proofErr w:type="spellStart"/>
      <w:r>
        <w:rPr>
          <w:bCs/>
          <w:lang w:eastAsia="sr-Latn-CS"/>
        </w:rPr>
        <w:t>се</w:t>
      </w:r>
      <w:proofErr w:type="spellEnd"/>
      <w:r>
        <w:rPr>
          <w:bCs/>
          <w:lang w:eastAsia="sr-Latn-CS"/>
        </w:rPr>
        <w:t xml:space="preserve"> </w:t>
      </w:r>
      <w:proofErr w:type="spellStart"/>
      <w:r>
        <w:rPr>
          <w:bCs/>
          <w:lang w:eastAsia="sr-Latn-CS"/>
        </w:rPr>
        <w:t>по</w:t>
      </w:r>
      <w:proofErr w:type="spellEnd"/>
      <w:r>
        <w:rPr>
          <w:bCs/>
          <w:lang w:eastAsia="sr-Latn-CS"/>
        </w:rPr>
        <w:t xml:space="preserve"> </w:t>
      </w:r>
      <w:proofErr w:type="spellStart"/>
      <w:r>
        <w:rPr>
          <w:bCs/>
          <w:lang w:eastAsia="sr-Latn-CS"/>
        </w:rPr>
        <w:t>групама</w:t>
      </w:r>
      <w:proofErr w:type="spellEnd"/>
      <w:r>
        <w:rPr>
          <w:bCs/>
          <w:lang w:eastAsia="sr-Latn-CS"/>
        </w:rPr>
        <w:t xml:space="preserve"> </w:t>
      </w:r>
      <w:proofErr w:type="spellStart"/>
      <w:r>
        <w:rPr>
          <w:bCs/>
          <w:lang w:eastAsia="sr-Latn-CS"/>
        </w:rPr>
        <w:t>сходно</w:t>
      </w:r>
      <w:proofErr w:type="spellEnd"/>
      <w:r>
        <w:rPr>
          <w:bCs/>
          <w:lang w:eastAsia="sr-Latn-CS"/>
        </w:rPr>
        <w:t xml:space="preserve"> </w:t>
      </w:r>
      <w:proofErr w:type="spellStart"/>
      <w:r>
        <w:rPr>
          <w:bCs/>
          <w:lang w:eastAsia="sr-Latn-CS"/>
        </w:rPr>
        <w:t>начину</w:t>
      </w:r>
      <w:proofErr w:type="spellEnd"/>
      <w:r>
        <w:rPr>
          <w:bCs/>
          <w:lang w:eastAsia="sr-Latn-CS"/>
        </w:rPr>
        <w:t xml:space="preserve"> </w:t>
      </w:r>
      <w:proofErr w:type="spellStart"/>
      <w:r>
        <w:rPr>
          <w:bCs/>
          <w:lang w:eastAsia="sr-Latn-CS"/>
        </w:rPr>
        <w:t>на</w:t>
      </w:r>
      <w:proofErr w:type="spellEnd"/>
      <w:r>
        <w:rPr>
          <w:bCs/>
          <w:lang w:eastAsia="sr-Latn-CS"/>
        </w:rPr>
        <w:t xml:space="preserve"> </w:t>
      </w:r>
      <w:proofErr w:type="spellStart"/>
      <w:r>
        <w:rPr>
          <w:bCs/>
          <w:lang w:eastAsia="sr-Latn-CS"/>
        </w:rPr>
        <w:t>који</w:t>
      </w:r>
      <w:proofErr w:type="spellEnd"/>
      <w:r>
        <w:rPr>
          <w:bCs/>
          <w:lang w:eastAsia="sr-Latn-CS"/>
        </w:rPr>
        <w:t xml:space="preserve"> </w:t>
      </w:r>
      <w:proofErr w:type="spellStart"/>
      <w:r>
        <w:rPr>
          <w:bCs/>
          <w:lang w:eastAsia="sr-Latn-CS"/>
        </w:rPr>
        <w:t>су</w:t>
      </w:r>
      <w:proofErr w:type="spellEnd"/>
      <w:r>
        <w:rPr>
          <w:bCs/>
          <w:lang w:eastAsia="sr-Latn-CS"/>
        </w:rPr>
        <w:t xml:space="preserve"> </w:t>
      </w:r>
      <w:proofErr w:type="spellStart"/>
      <w:r>
        <w:rPr>
          <w:bCs/>
          <w:lang w:eastAsia="sr-Latn-CS"/>
        </w:rPr>
        <w:t>евидентирана</w:t>
      </w:r>
      <w:proofErr w:type="spellEnd"/>
      <w:r>
        <w:rPr>
          <w:bCs/>
          <w:lang w:eastAsia="sr-Latn-CS"/>
        </w:rPr>
        <w:t xml:space="preserve"> у </w:t>
      </w:r>
      <w:proofErr w:type="spellStart"/>
      <w:r>
        <w:rPr>
          <w:bCs/>
          <w:lang w:eastAsia="sr-Latn-CS"/>
        </w:rPr>
        <w:t>пословним</w:t>
      </w:r>
      <w:proofErr w:type="spellEnd"/>
      <w:r>
        <w:rPr>
          <w:bCs/>
          <w:lang w:eastAsia="sr-Latn-CS"/>
        </w:rPr>
        <w:t xml:space="preserve"> </w:t>
      </w:r>
      <w:proofErr w:type="spellStart"/>
      <w:r>
        <w:rPr>
          <w:bCs/>
          <w:lang w:eastAsia="sr-Latn-CS"/>
        </w:rPr>
        <w:t>књигама</w:t>
      </w:r>
      <w:proofErr w:type="spellEnd"/>
      <w:r>
        <w:rPr>
          <w:bCs/>
          <w:lang w:eastAsia="sr-Latn-CS"/>
        </w:rPr>
        <w:t xml:space="preserve"> </w:t>
      </w:r>
      <w:proofErr w:type="spellStart"/>
      <w:r>
        <w:rPr>
          <w:bCs/>
          <w:lang w:eastAsia="sr-Latn-CS"/>
        </w:rPr>
        <w:t>обвезника</w:t>
      </w:r>
      <w:proofErr w:type="spellEnd"/>
      <w:r>
        <w:rPr>
          <w:bCs/>
          <w:lang w:eastAsia="sr-Latn-CS"/>
        </w:rPr>
        <w:t xml:space="preserve"> у </w:t>
      </w:r>
      <w:proofErr w:type="spellStart"/>
      <w:r>
        <w:rPr>
          <w:bCs/>
          <w:lang w:eastAsia="sr-Latn-CS"/>
        </w:rPr>
        <w:t>складу</w:t>
      </w:r>
      <w:proofErr w:type="spellEnd"/>
      <w:r>
        <w:rPr>
          <w:bCs/>
          <w:lang w:eastAsia="sr-Latn-CS"/>
        </w:rPr>
        <w:t xml:space="preserve"> </w:t>
      </w:r>
      <w:proofErr w:type="spellStart"/>
      <w:r>
        <w:rPr>
          <w:bCs/>
          <w:lang w:eastAsia="sr-Latn-CS"/>
        </w:rPr>
        <w:t>са</w:t>
      </w:r>
      <w:proofErr w:type="spellEnd"/>
      <w:r>
        <w:rPr>
          <w:bCs/>
          <w:lang w:eastAsia="sr-Latn-CS"/>
        </w:rPr>
        <w:t xml:space="preserve"> </w:t>
      </w:r>
      <w:proofErr w:type="spellStart"/>
      <w:r>
        <w:rPr>
          <w:bCs/>
          <w:lang w:eastAsia="sr-Latn-CS"/>
        </w:rPr>
        <w:t>прописима</w:t>
      </w:r>
      <w:proofErr w:type="spellEnd"/>
      <w:r>
        <w:rPr>
          <w:bCs/>
          <w:lang w:eastAsia="sr-Latn-CS"/>
        </w:rPr>
        <w:t xml:space="preserve"> </w:t>
      </w:r>
      <w:proofErr w:type="spellStart"/>
      <w:r>
        <w:rPr>
          <w:bCs/>
          <w:lang w:eastAsia="sr-Latn-CS"/>
        </w:rPr>
        <w:t>којима</w:t>
      </w:r>
      <w:proofErr w:type="spellEnd"/>
      <w:r>
        <w:rPr>
          <w:bCs/>
          <w:lang w:eastAsia="sr-Latn-CS"/>
        </w:rPr>
        <w:t xml:space="preserve"> </w:t>
      </w:r>
      <w:proofErr w:type="spellStart"/>
      <w:r>
        <w:rPr>
          <w:bCs/>
          <w:lang w:eastAsia="sr-Latn-CS"/>
        </w:rPr>
        <w:t>се</w:t>
      </w:r>
      <w:proofErr w:type="spellEnd"/>
      <w:r>
        <w:rPr>
          <w:bCs/>
          <w:lang w:eastAsia="sr-Latn-CS"/>
        </w:rPr>
        <w:t xml:space="preserve"> </w:t>
      </w:r>
      <w:proofErr w:type="spellStart"/>
      <w:r>
        <w:rPr>
          <w:bCs/>
          <w:lang w:eastAsia="sr-Latn-CS"/>
        </w:rPr>
        <w:t>уређује</w:t>
      </w:r>
      <w:proofErr w:type="spellEnd"/>
      <w:r>
        <w:rPr>
          <w:bCs/>
          <w:lang w:eastAsia="sr-Latn-CS"/>
        </w:rPr>
        <w:t xml:space="preserve"> </w:t>
      </w:r>
      <w:proofErr w:type="spellStart"/>
      <w:r>
        <w:rPr>
          <w:bCs/>
          <w:lang w:eastAsia="sr-Latn-CS"/>
        </w:rPr>
        <w:t>рачуноводство</w:t>
      </w:r>
      <w:proofErr w:type="spellEnd"/>
      <w:r>
        <w:rPr>
          <w:bCs/>
          <w:lang w:eastAsia="sr-Latn-CS"/>
        </w:rPr>
        <w:t>.</w:t>
      </w:r>
      <w:r>
        <w:rPr>
          <w:lang w:eastAsia="sr-Latn-CS"/>
        </w:rPr>
        <w:t xml:space="preserve"> </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Амортизација инвестиционих некретнина које се након почетног признавања у пословним књигама обвезника вреднују по методи фер вредности, утврђује се применом стопе  из става 3. тачка 1) овог члана на набавну вредност.</w:t>
      </w:r>
    </w:p>
    <w:p w:rsidR="00E166E6" w:rsidRDefault="00E166E6" w:rsidP="00E166E6">
      <w:pPr>
        <w:ind w:firstLine="720"/>
        <w:jc w:val="both"/>
        <w:rPr>
          <w:bCs/>
          <w:lang w:val="sr-Cyrl-RS" w:eastAsia="sr-Latn-CS"/>
        </w:rPr>
      </w:pPr>
      <w:r>
        <w:rPr>
          <w:bCs/>
          <w:lang w:val="sr-Cyrl-RS" w:eastAsia="sr-Latn-CS"/>
        </w:rPr>
        <w:t>А</w:t>
      </w:r>
      <w:proofErr w:type="spellStart"/>
      <w:r>
        <w:rPr>
          <w:bCs/>
          <w:lang w:eastAsia="sr-Latn-CS"/>
        </w:rPr>
        <w:t>мортизација</w:t>
      </w:r>
      <w:proofErr w:type="spellEnd"/>
      <w:r>
        <w:rPr>
          <w:bCs/>
          <w:lang w:eastAsia="sr-Latn-CS"/>
        </w:rPr>
        <w:t xml:space="preserve"> </w:t>
      </w:r>
      <w:proofErr w:type="spellStart"/>
      <w:r>
        <w:rPr>
          <w:bCs/>
          <w:lang w:eastAsia="sr-Latn-CS"/>
        </w:rPr>
        <w:t>нематеријалних</w:t>
      </w:r>
      <w:proofErr w:type="spellEnd"/>
      <w:r>
        <w:rPr>
          <w:bCs/>
          <w:lang w:eastAsia="sr-Latn-CS"/>
        </w:rPr>
        <w:t xml:space="preserve"> </w:t>
      </w:r>
      <w:proofErr w:type="spellStart"/>
      <w:r>
        <w:rPr>
          <w:bCs/>
          <w:lang w:eastAsia="sr-Latn-CS"/>
        </w:rPr>
        <w:t>средстава</w:t>
      </w:r>
      <w:proofErr w:type="spellEnd"/>
      <w:r>
        <w:rPr>
          <w:bCs/>
          <w:lang w:eastAsia="sr-Latn-CS"/>
        </w:rPr>
        <w:t xml:space="preserve"> </w:t>
      </w:r>
      <w:r>
        <w:rPr>
          <w:bCs/>
          <w:lang w:val="sr-Cyrl-RS" w:eastAsia="sr-Latn-CS"/>
        </w:rPr>
        <w:t xml:space="preserve">признаје се као расход у износу рачуноводствене амортизације. </w:t>
      </w:r>
    </w:p>
    <w:p w:rsidR="007A5116" w:rsidRDefault="00E166E6" w:rsidP="00E166E6">
      <w:pPr>
        <w:ind w:firstLine="720"/>
        <w:jc w:val="both"/>
        <w:rPr>
          <w:lang w:val="ru-RU"/>
        </w:rPr>
      </w:pPr>
      <w:r>
        <w:rPr>
          <w:bCs/>
          <w:lang w:val="sr-Cyrl-RS" w:eastAsia="sr-Latn-CS"/>
        </w:rPr>
        <w:t>М</w:t>
      </w:r>
      <w:proofErr w:type="spellStart"/>
      <w:r>
        <w:rPr>
          <w:bCs/>
          <w:lang w:eastAsia="sr-Latn-CS"/>
        </w:rPr>
        <w:t>инистар</w:t>
      </w:r>
      <w:proofErr w:type="spellEnd"/>
      <w:r>
        <w:rPr>
          <w:bCs/>
          <w:lang w:eastAsia="sr-Latn-CS"/>
        </w:rPr>
        <w:t xml:space="preserve"> </w:t>
      </w:r>
      <w:proofErr w:type="spellStart"/>
      <w:r>
        <w:rPr>
          <w:bCs/>
          <w:lang w:eastAsia="sr-Latn-CS"/>
        </w:rPr>
        <w:t>финансија</w:t>
      </w:r>
      <w:proofErr w:type="spellEnd"/>
      <w:r>
        <w:rPr>
          <w:bCs/>
          <w:lang w:eastAsia="sr-Latn-CS"/>
        </w:rPr>
        <w:t xml:space="preserve"> </w:t>
      </w:r>
      <w:proofErr w:type="spellStart"/>
      <w:r>
        <w:rPr>
          <w:bCs/>
          <w:lang w:eastAsia="sr-Latn-CS"/>
        </w:rPr>
        <w:t>ближе</w:t>
      </w:r>
      <w:proofErr w:type="spellEnd"/>
      <w:r>
        <w:rPr>
          <w:bCs/>
          <w:lang w:eastAsia="sr-Latn-CS"/>
        </w:rPr>
        <w:t xml:space="preserve"> </w:t>
      </w:r>
      <w:proofErr w:type="spellStart"/>
      <w:r>
        <w:rPr>
          <w:bCs/>
          <w:lang w:eastAsia="sr-Latn-CS"/>
        </w:rPr>
        <w:t>уређује</w:t>
      </w:r>
      <w:proofErr w:type="spellEnd"/>
      <w:r>
        <w:rPr>
          <w:bCs/>
          <w:lang w:eastAsia="sr-Latn-CS"/>
        </w:rPr>
        <w:t xml:space="preserve"> </w:t>
      </w:r>
      <w:proofErr w:type="spellStart"/>
      <w:r>
        <w:rPr>
          <w:bCs/>
          <w:lang w:eastAsia="sr-Latn-CS"/>
        </w:rPr>
        <w:t>начин</w:t>
      </w:r>
      <w:proofErr w:type="spellEnd"/>
      <w:r>
        <w:rPr>
          <w:bCs/>
          <w:lang w:eastAsia="sr-Latn-CS"/>
        </w:rPr>
        <w:t xml:space="preserve"> </w:t>
      </w:r>
      <w:proofErr w:type="spellStart"/>
      <w:r>
        <w:rPr>
          <w:bCs/>
          <w:lang w:eastAsia="sr-Latn-CS"/>
        </w:rPr>
        <w:t>разврставања</w:t>
      </w:r>
      <w:proofErr w:type="spellEnd"/>
      <w:r>
        <w:rPr>
          <w:bCs/>
          <w:lang w:eastAsia="sr-Latn-CS"/>
        </w:rPr>
        <w:t xml:space="preserve"> </w:t>
      </w:r>
      <w:proofErr w:type="spellStart"/>
      <w:r>
        <w:rPr>
          <w:bCs/>
          <w:lang w:eastAsia="sr-Latn-CS"/>
        </w:rPr>
        <w:t>сталних</w:t>
      </w:r>
      <w:proofErr w:type="spellEnd"/>
      <w:r>
        <w:rPr>
          <w:bCs/>
          <w:lang w:eastAsia="sr-Latn-CS"/>
        </w:rPr>
        <w:t xml:space="preserve"> </w:t>
      </w:r>
      <w:proofErr w:type="spellStart"/>
      <w:r>
        <w:rPr>
          <w:bCs/>
          <w:lang w:eastAsia="sr-Latn-CS"/>
        </w:rPr>
        <w:t>средстава</w:t>
      </w:r>
      <w:proofErr w:type="spellEnd"/>
      <w:r>
        <w:rPr>
          <w:bCs/>
          <w:lang w:eastAsia="sr-Latn-CS"/>
        </w:rPr>
        <w:t xml:space="preserve"> </w:t>
      </w:r>
      <w:proofErr w:type="spellStart"/>
      <w:r>
        <w:rPr>
          <w:bCs/>
          <w:lang w:eastAsia="sr-Latn-CS"/>
        </w:rPr>
        <w:t>из</w:t>
      </w:r>
      <w:proofErr w:type="spellEnd"/>
      <w:r>
        <w:rPr>
          <w:bCs/>
          <w:lang w:eastAsia="sr-Latn-CS"/>
        </w:rPr>
        <w:t xml:space="preserve"> </w:t>
      </w:r>
      <w:proofErr w:type="spellStart"/>
      <w:r>
        <w:rPr>
          <w:bCs/>
          <w:lang w:eastAsia="sr-Latn-CS"/>
        </w:rPr>
        <w:t>става</w:t>
      </w:r>
      <w:proofErr w:type="spellEnd"/>
      <w:r>
        <w:rPr>
          <w:bCs/>
          <w:lang w:eastAsia="sr-Latn-CS"/>
        </w:rPr>
        <w:t xml:space="preserve"> 3. </w:t>
      </w:r>
      <w:proofErr w:type="spellStart"/>
      <w:r>
        <w:rPr>
          <w:bCs/>
          <w:lang w:eastAsia="sr-Latn-CS"/>
        </w:rPr>
        <w:t>овог</w:t>
      </w:r>
      <w:proofErr w:type="spellEnd"/>
      <w:r>
        <w:rPr>
          <w:bCs/>
          <w:lang w:eastAsia="sr-Latn-CS"/>
        </w:rPr>
        <w:t xml:space="preserve"> </w:t>
      </w:r>
      <w:proofErr w:type="spellStart"/>
      <w:r>
        <w:rPr>
          <w:bCs/>
          <w:lang w:eastAsia="sr-Latn-CS"/>
        </w:rPr>
        <w:t>члана</w:t>
      </w:r>
      <w:proofErr w:type="spellEnd"/>
      <w:r>
        <w:rPr>
          <w:bCs/>
          <w:lang w:eastAsia="sr-Latn-CS"/>
        </w:rPr>
        <w:t xml:space="preserve"> </w:t>
      </w:r>
      <w:proofErr w:type="spellStart"/>
      <w:r>
        <w:rPr>
          <w:bCs/>
          <w:lang w:eastAsia="sr-Latn-CS"/>
        </w:rPr>
        <w:t>по</w:t>
      </w:r>
      <w:proofErr w:type="spellEnd"/>
      <w:r>
        <w:rPr>
          <w:bCs/>
          <w:lang w:eastAsia="sr-Latn-CS"/>
        </w:rPr>
        <w:t xml:space="preserve"> </w:t>
      </w:r>
      <w:proofErr w:type="spellStart"/>
      <w:r>
        <w:rPr>
          <w:bCs/>
          <w:lang w:eastAsia="sr-Latn-CS"/>
        </w:rPr>
        <w:t>групама</w:t>
      </w:r>
      <w:proofErr w:type="spellEnd"/>
      <w:r>
        <w:rPr>
          <w:bCs/>
          <w:lang w:eastAsia="sr-Latn-CS"/>
        </w:rPr>
        <w:t xml:space="preserve">, </w:t>
      </w:r>
      <w:r w:rsidR="00276EE7" w:rsidRPr="00276EE7">
        <w:rPr>
          <w:bCs/>
          <w:lang w:val="sr-Cyrl-RS" w:eastAsia="sr-Latn-CS"/>
        </w:rPr>
        <w:t>врсте</w:t>
      </w:r>
      <w:r w:rsidRPr="00276EE7">
        <w:rPr>
          <w:bCs/>
          <w:lang w:val="sr-Cyrl-RS" w:eastAsia="sr-Latn-CS"/>
        </w:rPr>
        <w:t xml:space="preserve"> </w:t>
      </w:r>
      <w:proofErr w:type="spellStart"/>
      <w:r w:rsidRPr="00276EE7">
        <w:rPr>
          <w:bCs/>
          <w:lang w:eastAsia="sr-Latn-CS"/>
        </w:rPr>
        <w:t>нематеријалних</w:t>
      </w:r>
      <w:proofErr w:type="spellEnd"/>
      <w:r w:rsidRPr="00276EE7">
        <w:rPr>
          <w:bCs/>
          <w:lang w:eastAsia="sr-Latn-CS"/>
        </w:rPr>
        <w:t xml:space="preserve"> </w:t>
      </w:r>
      <w:proofErr w:type="spellStart"/>
      <w:r w:rsidRPr="00276EE7">
        <w:rPr>
          <w:bCs/>
          <w:lang w:eastAsia="sr-Latn-CS"/>
        </w:rPr>
        <w:t>средстава</w:t>
      </w:r>
      <w:proofErr w:type="spellEnd"/>
      <w:r w:rsidRPr="00276EE7">
        <w:rPr>
          <w:bCs/>
          <w:lang w:eastAsia="sr-Latn-CS"/>
        </w:rPr>
        <w:t xml:space="preserve">, </w:t>
      </w:r>
      <w:proofErr w:type="spellStart"/>
      <w:r w:rsidRPr="00276EE7">
        <w:rPr>
          <w:bCs/>
          <w:lang w:eastAsia="sr-Latn-CS"/>
        </w:rPr>
        <w:t>као</w:t>
      </w:r>
      <w:proofErr w:type="spellEnd"/>
      <w:r w:rsidRPr="00276EE7">
        <w:rPr>
          <w:bCs/>
          <w:lang w:eastAsia="sr-Latn-CS"/>
        </w:rPr>
        <w:t xml:space="preserve"> и </w:t>
      </w:r>
      <w:proofErr w:type="spellStart"/>
      <w:r w:rsidRPr="00276EE7">
        <w:rPr>
          <w:bCs/>
          <w:lang w:eastAsia="sr-Latn-CS"/>
        </w:rPr>
        <w:t>начин</w:t>
      </w:r>
      <w:proofErr w:type="spellEnd"/>
      <w:r w:rsidRPr="00276EE7">
        <w:rPr>
          <w:bCs/>
          <w:lang w:eastAsia="sr-Latn-CS"/>
        </w:rPr>
        <w:t xml:space="preserve"> </w:t>
      </w:r>
      <w:proofErr w:type="spellStart"/>
      <w:r w:rsidRPr="00276EE7">
        <w:rPr>
          <w:bCs/>
          <w:lang w:eastAsia="sr-Latn-CS"/>
        </w:rPr>
        <w:t>утврђивања</w:t>
      </w:r>
      <w:proofErr w:type="spellEnd"/>
      <w:r w:rsidRPr="00276EE7">
        <w:rPr>
          <w:bCs/>
          <w:lang w:eastAsia="sr-Latn-CS"/>
        </w:rPr>
        <w:t xml:space="preserve"> </w:t>
      </w:r>
      <w:proofErr w:type="spellStart"/>
      <w:r w:rsidRPr="00276EE7">
        <w:rPr>
          <w:bCs/>
          <w:lang w:eastAsia="sr-Latn-CS"/>
        </w:rPr>
        <w:t>амортизације</w:t>
      </w:r>
      <w:proofErr w:type="spellEnd"/>
      <w:r w:rsidRPr="00276EE7">
        <w:rPr>
          <w:bCs/>
          <w:lang w:eastAsia="sr-Latn-CS"/>
        </w:rPr>
        <w:t>.</w:t>
      </w:r>
      <w:r w:rsidRPr="00276EE7">
        <w:rPr>
          <w:lang w:val="ru-RU"/>
        </w:rPr>
        <w:t>”</w:t>
      </w:r>
      <w:r w:rsidR="007A5116" w:rsidRPr="00276EE7">
        <w:rPr>
          <w:lang w:val="ru-RU"/>
        </w:rPr>
        <w:t>.</w:t>
      </w:r>
    </w:p>
    <w:p w:rsidR="00E166E6" w:rsidRDefault="00E166E6" w:rsidP="00E166E6">
      <w:pPr>
        <w:ind w:firstLine="720"/>
        <w:jc w:val="both"/>
        <w:rPr>
          <w:lang w:eastAsia="sr-Latn-CS"/>
        </w:rPr>
      </w:pPr>
      <w:r>
        <w:rPr>
          <w:lang w:val="ru-RU" w:eastAsia="sr-Latn-CS"/>
        </w:rPr>
        <w:lastRenderedPageBreak/>
        <w:t xml:space="preserve"> </w:t>
      </w:r>
    </w:p>
    <w:p w:rsidR="00E166E6" w:rsidRDefault="00E166E6" w:rsidP="00E166E6">
      <w:pPr>
        <w:jc w:val="center"/>
        <w:rPr>
          <w:rFonts w:eastAsiaTheme="minorHAnsi" w:cstheme="minorBidi"/>
          <w:lang w:val="sr-Cyrl-RS" w:eastAsia="sr-Latn-CS"/>
        </w:rPr>
      </w:pPr>
      <w:r>
        <w:rPr>
          <w:rFonts w:eastAsiaTheme="minorHAnsi" w:cstheme="minorBidi"/>
          <w:lang w:val="sr-Cyrl-RS" w:eastAsia="sr-Latn-CS"/>
        </w:rPr>
        <w:t>Члан 2.</w:t>
      </w:r>
    </w:p>
    <w:p w:rsidR="00E166E6" w:rsidRDefault="00E166E6" w:rsidP="00E166E6">
      <w:pPr>
        <w:ind w:firstLine="720"/>
        <w:jc w:val="both"/>
        <w:rPr>
          <w:lang w:val="sr-Cyrl-CS"/>
        </w:rPr>
      </w:pPr>
      <w:r>
        <w:rPr>
          <w:lang w:val="sr-Cyrl-CS"/>
        </w:rPr>
        <w:t>У члану 15. став 6. брише се.</w:t>
      </w:r>
    </w:p>
    <w:p w:rsidR="00E166E6" w:rsidRDefault="00E166E6" w:rsidP="00E166E6">
      <w:pPr>
        <w:ind w:firstLine="720"/>
        <w:jc w:val="both"/>
        <w:rPr>
          <w:lang w:val="sr-Cyrl-CS"/>
        </w:rPr>
      </w:pPr>
      <w:r>
        <w:rPr>
          <w:lang w:val="sr-Cyrl-CS"/>
        </w:rPr>
        <w:t>Досадашњи став 7. постаје став 6.</w:t>
      </w:r>
    </w:p>
    <w:p w:rsidR="00E166E6" w:rsidRDefault="00E166E6" w:rsidP="00E166E6">
      <w:pPr>
        <w:ind w:firstLine="720"/>
        <w:jc w:val="both"/>
        <w:rPr>
          <w:lang w:val="sr-Cyrl-CS"/>
        </w:rPr>
      </w:pPr>
      <w:r>
        <w:rPr>
          <w:lang w:val="sr-Cyrl-CS"/>
        </w:rPr>
        <w:t>Досад</w:t>
      </w:r>
      <w:r w:rsidR="007A5116">
        <w:rPr>
          <w:lang w:val="sr-Cyrl-CS"/>
        </w:rPr>
        <w:t>ашњи став 8</w:t>
      </w:r>
      <w:r>
        <w:rPr>
          <w:lang w:val="sr-Cyrl-CS"/>
        </w:rPr>
        <w:t xml:space="preserve">. брише се. </w:t>
      </w:r>
    </w:p>
    <w:p w:rsidR="00E166E6" w:rsidRDefault="00E166E6" w:rsidP="00E166E6">
      <w:pPr>
        <w:ind w:firstLine="720"/>
        <w:jc w:val="both"/>
        <w:rPr>
          <w:lang w:val="sr-Cyrl-CS"/>
        </w:rPr>
      </w:pPr>
      <w:r>
        <w:rPr>
          <w:lang w:val="sr-Cyrl-CS"/>
        </w:rPr>
        <w:t>Досадашњи став 9. постаје став 7.</w:t>
      </w:r>
    </w:p>
    <w:p w:rsidR="00E166E6" w:rsidRDefault="00E166E6" w:rsidP="00E166E6">
      <w:pPr>
        <w:jc w:val="both"/>
        <w:rPr>
          <w:lang w:val="sr-Cyrl-CS"/>
        </w:rPr>
      </w:pPr>
    </w:p>
    <w:p w:rsidR="00E166E6" w:rsidRDefault="00E166E6" w:rsidP="00E166E6">
      <w:pPr>
        <w:jc w:val="center"/>
        <w:rPr>
          <w:lang w:val="sr-Cyrl-CS"/>
        </w:rPr>
      </w:pPr>
      <w:r>
        <w:rPr>
          <w:lang w:val="sr-Cyrl-CS"/>
        </w:rPr>
        <w:t>Члан 3.</w:t>
      </w:r>
    </w:p>
    <w:p w:rsidR="00E166E6" w:rsidRDefault="00E166E6" w:rsidP="00E166E6">
      <w:pPr>
        <w:jc w:val="both"/>
        <w:rPr>
          <w:lang w:val="sr-Cyrl-CS"/>
        </w:rPr>
      </w:pPr>
      <w:r>
        <w:rPr>
          <w:lang w:val="sr-Cyrl-CS"/>
        </w:rPr>
        <w:tab/>
        <w:t>После члана 22в додаје се члан 22г, који гласи:</w:t>
      </w:r>
    </w:p>
    <w:p w:rsidR="00E166E6" w:rsidRDefault="00E166E6" w:rsidP="00E166E6">
      <w:pPr>
        <w:jc w:val="center"/>
        <w:rPr>
          <w:lang w:val="sr-Cyrl-CS"/>
        </w:rPr>
      </w:pPr>
      <w:r>
        <w:rPr>
          <w:lang w:val="sr-Cyrl-CS"/>
        </w:rPr>
        <w:t>„Члан 22г</w:t>
      </w:r>
    </w:p>
    <w:p w:rsidR="00E166E6" w:rsidRDefault="00E166E6" w:rsidP="00E166E6">
      <w:pPr>
        <w:ind w:firstLine="720"/>
        <w:jc w:val="both"/>
        <w:rPr>
          <w:rFonts w:eastAsiaTheme="minorHAnsi"/>
          <w:lang w:val="sr-Cyrl-RS"/>
        </w:rPr>
      </w:pPr>
      <w:r>
        <w:rPr>
          <w:rFonts w:eastAsiaTheme="minorHAnsi"/>
          <w:lang w:val="sr-Cyrl-RS"/>
        </w:rPr>
        <w:t xml:space="preserve">Као расход у пореском билансу обвезника могу се признати, у двоструко увећаном износу, трошкови који </w:t>
      </w:r>
      <w:r>
        <w:rPr>
          <w:rFonts w:eastAsiaTheme="minorHAnsi"/>
          <w:lang w:val="sr-Cyrl-CS"/>
        </w:rPr>
        <w:t>су непосредно повезани са</w:t>
      </w:r>
      <w:r>
        <w:rPr>
          <w:rFonts w:eastAsiaTheme="minorHAnsi"/>
          <w:lang w:val="sr-Cyrl-RS"/>
        </w:rPr>
        <w:t xml:space="preserve"> истраживањем и развојем које обвезник обавља у Републици.</w:t>
      </w:r>
    </w:p>
    <w:p w:rsidR="00E166E6" w:rsidRDefault="00E166E6" w:rsidP="00E166E6">
      <w:pPr>
        <w:jc w:val="both"/>
        <w:rPr>
          <w:rFonts w:eastAsiaTheme="minorHAnsi"/>
          <w:lang w:val="sr-Cyrl-CS"/>
        </w:rPr>
      </w:pPr>
      <w:r>
        <w:rPr>
          <w:rFonts w:eastAsiaTheme="minorHAnsi"/>
          <w:lang w:val="sr-Cyrl-RS"/>
        </w:rPr>
        <w:tab/>
      </w:r>
      <w:r>
        <w:rPr>
          <w:bCs/>
          <w:lang w:val="sr-Cyrl-RS" w:eastAsia="sr-Latn-RS"/>
        </w:rPr>
        <w:t xml:space="preserve">У смислу става 1. овог члана, </w:t>
      </w:r>
      <w:r>
        <w:rPr>
          <w:rFonts w:eastAsiaTheme="minorHAnsi"/>
          <w:lang w:val="sr-Cyrl-CS"/>
        </w:rPr>
        <w:t xml:space="preserve">истраживањем се сматра оригинално или планирано истраживање предузето у циљу стицања новог научног или техничког знања и разумевања, а развојем примена резултата истраживања или примена другог научног достигнућа или дизајна производње нових значајно побољшаних материјала, уређаја, производа, процеса, система или услуга пре приступања комерцијалној производњи или коришћењу. </w:t>
      </w:r>
    </w:p>
    <w:p w:rsidR="00E166E6" w:rsidRDefault="00E166E6" w:rsidP="00E166E6">
      <w:pPr>
        <w:jc w:val="both"/>
        <w:rPr>
          <w:rFonts w:eastAsiaTheme="minorHAnsi"/>
          <w:lang w:val="sr-Cyrl-RS"/>
        </w:rPr>
      </w:pPr>
      <w:r>
        <w:rPr>
          <w:bCs/>
          <w:lang w:val="sr-Cyrl-RS" w:eastAsia="sr-Latn-RS"/>
        </w:rPr>
        <w:tab/>
      </w:r>
      <w:r>
        <w:rPr>
          <w:rFonts w:eastAsiaTheme="minorHAnsi"/>
          <w:lang w:val="sr-Cyrl-CS"/>
        </w:rPr>
        <w:t>Одредбе овог члана не примењују се н</w:t>
      </w:r>
      <w:r>
        <w:rPr>
          <w:rFonts w:eastAsiaTheme="minorHAnsi"/>
          <w:lang w:val="sr-Latn-CS"/>
        </w:rPr>
        <w:t>а</w:t>
      </w:r>
      <w:r>
        <w:rPr>
          <w:rFonts w:eastAsiaTheme="minorHAnsi"/>
          <w:lang w:val="sr-Cyrl-CS"/>
        </w:rPr>
        <w:t xml:space="preserve"> трошкове истраживања настале у циљу проналажења и развоја нафте, гаса или минералних залиха у екстрактивној индустрији.</w:t>
      </w:r>
    </w:p>
    <w:p w:rsidR="00E166E6" w:rsidRDefault="00E166E6" w:rsidP="00E166E6">
      <w:pPr>
        <w:jc w:val="both"/>
        <w:rPr>
          <w:rFonts w:eastAsiaTheme="minorHAnsi" w:cstheme="minorBidi"/>
          <w:lang w:val="sr-Cyrl-RS" w:eastAsia="sr-Latn-CS"/>
        </w:rPr>
      </w:pPr>
      <w:r>
        <w:rPr>
          <w:rFonts w:eastAsiaTheme="minorHAnsi"/>
          <w:lang w:val="sr-Cyrl-CS"/>
        </w:rPr>
        <w:tab/>
      </w:r>
      <w:r>
        <w:rPr>
          <w:rFonts w:eastAsiaTheme="minorHAnsi"/>
          <w:lang w:val="sr-Cyrl-RS"/>
        </w:rPr>
        <w:t>Министар финансија ближе уређује шта се сматра трошковима који су непосредно повезани са истраживањем и развојем, као и услове и начин остваривања права из става 1. овог члана.</w:t>
      </w:r>
      <w:r>
        <w:rPr>
          <w:lang w:val="ru-RU"/>
        </w:rPr>
        <w:t>”</w:t>
      </w:r>
      <w:r w:rsidR="007A5116">
        <w:rPr>
          <w:lang w:val="ru-RU"/>
        </w:rPr>
        <w:t>.</w:t>
      </w:r>
    </w:p>
    <w:p w:rsidR="00E166E6" w:rsidRDefault="00E166E6" w:rsidP="00E166E6">
      <w:pPr>
        <w:jc w:val="center"/>
        <w:rPr>
          <w:lang w:val="sr-Cyrl-RS"/>
        </w:rPr>
      </w:pPr>
    </w:p>
    <w:p w:rsidR="00E166E6" w:rsidRDefault="00E166E6" w:rsidP="00E166E6">
      <w:pPr>
        <w:jc w:val="center"/>
        <w:rPr>
          <w:lang w:val="sr-Cyrl-RS"/>
        </w:rPr>
      </w:pPr>
      <w:r>
        <w:rPr>
          <w:lang w:val="sr-Cyrl-RS"/>
        </w:rPr>
        <w:t>Члан 4.</w:t>
      </w:r>
    </w:p>
    <w:p w:rsidR="00E166E6" w:rsidRDefault="00E166E6" w:rsidP="00E166E6">
      <w:pPr>
        <w:ind w:firstLine="720"/>
        <w:jc w:val="both"/>
        <w:rPr>
          <w:lang w:val="sr-Cyrl-RS"/>
        </w:rPr>
      </w:pPr>
      <w:r>
        <w:rPr>
          <w:lang w:val="sr-Cyrl-RS"/>
        </w:rPr>
        <w:t xml:space="preserve">У члану 25а после става </w:t>
      </w:r>
      <w:r w:rsidR="00CA4E77">
        <w:rPr>
          <w:lang w:val="sr-Cyrl-RS"/>
        </w:rPr>
        <w:t>2. додају се нови став 3. и ст.</w:t>
      </w:r>
      <w:r>
        <w:rPr>
          <w:lang w:val="sr-Cyrl-RS"/>
        </w:rPr>
        <w:t xml:space="preserve"> 4,</w:t>
      </w:r>
      <w:r w:rsidR="00CA4E77">
        <w:rPr>
          <w:lang w:val="sr-Cyrl-RS"/>
        </w:rPr>
        <w:t xml:space="preserve"> 5. и 6,</w:t>
      </w:r>
      <w:r>
        <w:rPr>
          <w:lang w:val="sr-Cyrl-RS"/>
        </w:rPr>
        <w:t xml:space="preserve"> који гласе:</w:t>
      </w:r>
    </w:p>
    <w:p w:rsidR="00E166E6" w:rsidRDefault="00E166E6" w:rsidP="00E166E6">
      <w:pPr>
        <w:ind w:firstLine="720"/>
        <w:jc w:val="both"/>
        <w:outlineLvl w:val="3"/>
        <w:rPr>
          <w:rFonts w:eastAsiaTheme="minorHAnsi"/>
          <w:lang w:val="sr-Cyrl-RS" w:eastAsia="sr-Latn-CS"/>
        </w:rPr>
      </w:pPr>
      <w:r>
        <w:rPr>
          <w:lang w:val="sr-Cyrl-RS"/>
        </w:rPr>
        <w:t>„</w:t>
      </w:r>
      <w:r>
        <w:rPr>
          <w:rFonts w:eastAsiaTheme="minorHAnsi"/>
          <w:lang w:val="sr-Cyrl-RS" w:eastAsia="sr-Latn-CS"/>
        </w:rPr>
        <w:t xml:space="preserve">Приходи обвезника који је давалац концесије у складу са уговором о концесији (у даљем тексту: давалац концесије), настали по основу преноса неновчане имовине без накнаде који је, у поступку реализације уговора о концесији, извршио </w:t>
      </w:r>
      <w:r>
        <w:rPr>
          <w:rFonts w:eastAsiaTheme="minorHAnsi"/>
          <w:color w:val="000000" w:themeColor="text1"/>
          <w:lang w:val="sr-Cyrl-RS" w:eastAsia="sr-Latn-CS"/>
        </w:rPr>
        <w:t xml:space="preserve">приватни партнер, односно друштво за посебне намене у смислу прописа којима се уређује јавно-приватно партнерство (у даљем тексту: приватни партнер), </w:t>
      </w:r>
      <w:r>
        <w:rPr>
          <w:rFonts w:eastAsiaTheme="minorHAnsi"/>
          <w:lang w:val="sr-Cyrl-RS" w:eastAsia="sr-Latn-CS"/>
        </w:rPr>
        <w:t xml:space="preserve">не улазе у пореску основицу у пореском периоду у ком су исказани под условом да процењена вредност концесије износи најмање 50 милиона евра. </w:t>
      </w:r>
    </w:p>
    <w:p w:rsidR="00E166E6" w:rsidRDefault="00E166E6" w:rsidP="00E166E6">
      <w:pPr>
        <w:jc w:val="both"/>
        <w:outlineLvl w:val="3"/>
        <w:rPr>
          <w:lang w:val="ru-RU"/>
        </w:rPr>
      </w:pPr>
      <w:r>
        <w:rPr>
          <w:lang w:val="sr-Cyrl-RS" w:eastAsia="sr-Latn-RS"/>
        </w:rPr>
        <w:tab/>
        <w:t>У пореском периоду у коме су исказани не улазе у пореску основицу приходи обвезника настали по основу извршеног отпуста дуговања која обвезник има према корисницима јавних средстава дефинисаним у складу са законом којим се уређује буџетски систем, банкама у стечају и привредним коморама, када су наведена дуговања обухваћена унапред припремљеним планом реорганизације који је потврђен правоснажним решењем у складу са законом којим се уређује стечај.</w:t>
      </w:r>
    </w:p>
    <w:p w:rsidR="00184F4A" w:rsidRPr="00552AFF" w:rsidRDefault="00184F4A" w:rsidP="00184F4A">
      <w:pPr>
        <w:tabs>
          <w:tab w:val="left" w:pos="1440"/>
        </w:tabs>
        <w:ind w:firstLine="720"/>
        <w:jc w:val="both"/>
        <w:rPr>
          <w:szCs w:val="20"/>
          <w:lang w:val="ru-RU"/>
        </w:rPr>
      </w:pPr>
      <w:r w:rsidRPr="00552AFF">
        <w:rPr>
          <w:szCs w:val="20"/>
          <w:lang w:val="ru-RU"/>
        </w:rPr>
        <w:t xml:space="preserve">Ефекти промене рачуноводствене политике настали услед прве примене МРС, односно МСФИ и МСФИ за МСП, </w:t>
      </w:r>
      <w:r w:rsidRPr="00552AFF">
        <w:rPr>
          <w:szCs w:val="20"/>
          <w:lang w:val="sr-Cyrl-RS"/>
        </w:rPr>
        <w:t xml:space="preserve">по основу којих се, </w:t>
      </w:r>
      <w:r w:rsidRPr="00552AFF">
        <w:rPr>
          <w:szCs w:val="20"/>
          <w:lang w:val="ru-RU"/>
        </w:rPr>
        <w:t>сагласно прописима о рачуноводству, врши корекција одговарајућих позиција у билансу стања</w:t>
      </w:r>
      <w:r w:rsidRPr="00552AFF">
        <w:rPr>
          <w:szCs w:val="20"/>
        </w:rPr>
        <w:t xml:space="preserve">, </w:t>
      </w:r>
      <w:r w:rsidRPr="00552AFF">
        <w:rPr>
          <w:szCs w:val="20"/>
          <w:lang w:val="ru-RU"/>
        </w:rPr>
        <w:t xml:space="preserve">признају се као приход, односно расход </w:t>
      </w:r>
      <w:r w:rsidRPr="00552AFF">
        <w:rPr>
          <w:szCs w:val="20"/>
          <w:lang w:val="sr-Cyrl-RS"/>
        </w:rPr>
        <w:t xml:space="preserve">у пореском билансу, </w:t>
      </w:r>
      <w:r w:rsidRPr="00552AFF">
        <w:rPr>
          <w:szCs w:val="20"/>
          <w:lang w:val="ru-RU"/>
        </w:rPr>
        <w:t>почев од пореског периода у којем је</w:t>
      </w:r>
      <w:r w:rsidRPr="00552AFF">
        <w:rPr>
          <w:szCs w:val="20"/>
        </w:rPr>
        <w:t xml:space="preserve"> </w:t>
      </w:r>
      <w:r w:rsidRPr="00552AFF">
        <w:rPr>
          <w:szCs w:val="20"/>
          <w:lang w:val="sr-Cyrl-RS"/>
        </w:rPr>
        <w:t>та корекција извршена</w:t>
      </w:r>
      <w:r w:rsidRPr="00552AFF">
        <w:rPr>
          <w:szCs w:val="20"/>
          <w:lang w:val="ru-RU"/>
        </w:rPr>
        <w:t>.</w:t>
      </w:r>
    </w:p>
    <w:p w:rsidR="00184F4A" w:rsidRPr="00552AFF" w:rsidRDefault="00184F4A" w:rsidP="00184F4A">
      <w:pPr>
        <w:tabs>
          <w:tab w:val="left" w:pos="1440"/>
        </w:tabs>
        <w:ind w:firstLine="720"/>
        <w:jc w:val="both"/>
        <w:rPr>
          <w:szCs w:val="20"/>
          <w:lang w:val="ru-RU"/>
        </w:rPr>
      </w:pPr>
      <w:r w:rsidRPr="00552AFF">
        <w:rPr>
          <w:szCs w:val="20"/>
          <w:lang w:val="ru-RU"/>
        </w:rPr>
        <w:t>Приходи и расходи из става</w:t>
      </w:r>
      <w:r>
        <w:rPr>
          <w:szCs w:val="20"/>
          <w:lang w:val="ru-RU"/>
        </w:rPr>
        <w:t xml:space="preserve"> 5. </w:t>
      </w:r>
      <w:r w:rsidRPr="00552AFF">
        <w:rPr>
          <w:szCs w:val="20"/>
          <w:lang w:val="ru-RU"/>
        </w:rPr>
        <w:t>овог члана признају се у једнаким износима</w:t>
      </w:r>
      <w:r w:rsidRPr="00552AFF">
        <w:rPr>
          <w:szCs w:val="20"/>
        </w:rPr>
        <w:t xml:space="preserve"> </w:t>
      </w:r>
      <w:r w:rsidRPr="00552AFF">
        <w:rPr>
          <w:szCs w:val="20"/>
          <w:lang w:val="sr-Cyrl-RS"/>
        </w:rPr>
        <w:t xml:space="preserve">у </w:t>
      </w:r>
      <w:r w:rsidRPr="00552AFF">
        <w:rPr>
          <w:szCs w:val="20"/>
          <w:lang w:val="ru-RU"/>
        </w:rPr>
        <w:t>пет пореских периода.</w:t>
      </w:r>
      <w:r>
        <w:rPr>
          <w:lang w:val="ru-RU"/>
        </w:rPr>
        <w:t>”.</w:t>
      </w:r>
    </w:p>
    <w:p w:rsidR="00E166E6" w:rsidRDefault="00184F4A" w:rsidP="00184F4A">
      <w:pPr>
        <w:ind w:firstLine="720"/>
        <w:jc w:val="both"/>
        <w:rPr>
          <w:lang w:val="ru-RU"/>
        </w:rPr>
      </w:pPr>
      <w:r>
        <w:rPr>
          <w:lang w:val="ru-RU"/>
        </w:rPr>
        <w:lastRenderedPageBreak/>
        <w:t xml:space="preserve">У досадашњем ставу 3, који постаје став 7, речи: </w:t>
      </w:r>
      <w:r>
        <w:rPr>
          <w:lang w:val="sr-Cyrl-RS"/>
        </w:rPr>
        <w:t>„ст. 1. и 2.</w:t>
      </w:r>
      <w:r>
        <w:rPr>
          <w:lang w:val="ru-RU"/>
        </w:rPr>
        <w:t xml:space="preserve">” замењују се речима: </w:t>
      </w:r>
      <w:r>
        <w:rPr>
          <w:lang w:val="sr-Cyrl-RS"/>
        </w:rPr>
        <w:t>„ст. 1, 2, 3, 4, 5. и 6.</w:t>
      </w:r>
      <w:r>
        <w:rPr>
          <w:lang w:val="ru-RU"/>
        </w:rPr>
        <w:t>”.</w:t>
      </w:r>
    </w:p>
    <w:p w:rsidR="00E166E6" w:rsidRDefault="00E166E6" w:rsidP="00E166E6">
      <w:pPr>
        <w:jc w:val="both"/>
        <w:rPr>
          <w:lang w:val="ru-RU"/>
        </w:rPr>
      </w:pPr>
    </w:p>
    <w:p w:rsidR="00E166E6" w:rsidRDefault="00E166E6" w:rsidP="00E166E6">
      <w:pPr>
        <w:jc w:val="center"/>
        <w:rPr>
          <w:lang w:val="ru-RU"/>
        </w:rPr>
      </w:pPr>
      <w:r>
        <w:rPr>
          <w:lang w:val="ru-RU"/>
        </w:rPr>
        <w:t>Члан 5.</w:t>
      </w:r>
    </w:p>
    <w:p w:rsidR="00E72D22" w:rsidRDefault="00E166E6" w:rsidP="00184F4A">
      <w:pPr>
        <w:ind w:firstLine="720"/>
        <w:jc w:val="both"/>
        <w:rPr>
          <w:lang w:val="sr-Cyrl-CS"/>
        </w:rPr>
      </w:pPr>
      <w:r>
        <w:rPr>
          <w:lang w:val="sr-Cyrl-CS"/>
        </w:rPr>
        <w:t>После члана 25а додаје се члан 25б, који гласи:</w:t>
      </w:r>
    </w:p>
    <w:p w:rsidR="00E166E6" w:rsidRDefault="00E166E6" w:rsidP="00E166E6">
      <w:pPr>
        <w:jc w:val="center"/>
        <w:rPr>
          <w:lang w:val="sr-Cyrl-CS"/>
        </w:rPr>
      </w:pPr>
      <w:r>
        <w:rPr>
          <w:lang w:val="sr-Cyrl-CS"/>
        </w:rPr>
        <w:t>„Члан 25б</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 xml:space="preserve">Квалификовани приход, који оствари обвезник, носилац ауторског или сродног права, по основу накнаде за искоришћавање депонованог ауторског дела или предмета сродног права, осим накнаде за пренос ауторског или сродног права у целини, може се, </w:t>
      </w:r>
      <w:r w:rsidRPr="00276EE7">
        <w:rPr>
          <w:rFonts w:eastAsiaTheme="minorHAnsi" w:cstheme="minorBidi"/>
          <w:lang w:val="sr-Cyrl-RS" w:eastAsia="sr-Latn-CS"/>
        </w:rPr>
        <w:t>уколико се за то обвезник определи и у складу са условима и на начин предвиђен овим</w:t>
      </w:r>
      <w:r>
        <w:rPr>
          <w:rFonts w:eastAsiaTheme="minorHAnsi" w:cstheme="minorBidi"/>
          <w:lang w:val="sr-Cyrl-RS" w:eastAsia="sr-Latn-CS"/>
        </w:rPr>
        <w:t xml:space="preserve"> чланом, изузети из пореске основице у износу од 80% тако оствареног прихода.</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Квалификовани приход из ст</w:t>
      </w:r>
      <w:r>
        <w:rPr>
          <w:rFonts w:eastAsiaTheme="minorHAnsi" w:cstheme="minorBidi"/>
          <w:lang w:val="sr-Latn-RS" w:eastAsia="sr-Latn-CS"/>
        </w:rPr>
        <w:t>a</w:t>
      </w:r>
      <w:r>
        <w:rPr>
          <w:rFonts w:eastAsiaTheme="minorHAnsi" w:cstheme="minorBidi"/>
          <w:lang w:val="sr-Cyrl-RS" w:eastAsia="sr-Latn-CS"/>
        </w:rPr>
        <w:t>ва 1. овог члана се изузима из пореске основице умањен за износ укупних историјских или текућих порески признатих расхода у вези са активностима истраживања и развоја које су као последицу имале настанак тог ауторског дела или предмета сродног права у складу са одредбама чл. 7, 7а, 8, 9, 9а, 10, 10а, 10б, 15. и 22г овог закона (у даљем тексту: квалификовани расходи).</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 xml:space="preserve">Квалификованим приходом у смислу става 1. овог члана, након умањења из става 2. овог члана, сматраће се онај део прихода пореског обвезника по основу накнада за искоришћавање депонованог ауторског дела или предмета сродног права, осим накнада за пренос ауторског или сродног права у целини, који је сразмеран учешћу </w:t>
      </w:r>
      <w:r w:rsidRPr="00F1355F">
        <w:rPr>
          <w:rFonts w:eastAsiaTheme="minorHAnsi" w:cstheme="minorBidi"/>
          <w:lang w:val="sr-Cyrl-RS" w:eastAsia="sr-Latn-CS"/>
        </w:rPr>
        <w:t>квали</w:t>
      </w:r>
      <w:r w:rsidR="00F1355F" w:rsidRPr="00F1355F">
        <w:rPr>
          <w:rFonts w:eastAsiaTheme="minorHAnsi" w:cstheme="minorBidi"/>
          <w:lang w:val="sr-Cyrl-RS" w:eastAsia="sr-Latn-CS"/>
        </w:rPr>
        <w:t>фикованих расход</w:t>
      </w:r>
      <w:r w:rsidRPr="00F1355F">
        <w:rPr>
          <w:rFonts w:eastAsiaTheme="minorHAnsi" w:cstheme="minorBidi"/>
          <w:lang w:val="sr-Cyrl-RS" w:eastAsia="sr-Latn-CS"/>
        </w:rPr>
        <w:t>а у вези са активностима истраживања и развоја које су као п</w:t>
      </w:r>
      <w:r>
        <w:rPr>
          <w:rFonts w:eastAsiaTheme="minorHAnsi" w:cstheme="minorBidi"/>
          <w:lang w:val="sr-Cyrl-RS" w:eastAsia="sr-Latn-CS"/>
        </w:rPr>
        <w:t>оследицу имале настанак тог депонованог ауторског дела и предмета сродног права у укупним трошковима у вези са тим депонованим ауторским делом или предметом сродног права.</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Депонованим ауторским делом или предметом сродног права</w:t>
      </w:r>
      <w:r w:rsidR="00E72D22" w:rsidRPr="00F1355F">
        <w:rPr>
          <w:rFonts w:eastAsiaTheme="minorHAnsi" w:cstheme="minorBidi"/>
          <w:lang w:val="sr-Cyrl-RS" w:eastAsia="sr-Latn-CS"/>
        </w:rPr>
        <w:t>,</w:t>
      </w:r>
      <w:r w:rsidRPr="00F1355F">
        <w:rPr>
          <w:rFonts w:eastAsiaTheme="minorHAnsi" w:cstheme="minorBidi"/>
          <w:lang w:val="sr-Cyrl-RS" w:eastAsia="sr-Latn-CS"/>
        </w:rPr>
        <w:t xml:space="preserve"> </w:t>
      </w:r>
      <w:r w:rsidR="00F1355F" w:rsidRPr="00F1355F">
        <w:rPr>
          <w:rFonts w:eastAsiaTheme="minorHAnsi" w:cstheme="minorBidi"/>
          <w:lang w:val="sr-Cyrl-RS" w:eastAsia="sr-Latn-CS"/>
        </w:rPr>
        <w:t>у смислу</w:t>
      </w:r>
      <w:r w:rsidRPr="00F1355F">
        <w:rPr>
          <w:rFonts w:eastAsiaTheme="minorHAnsi" w:cstheme="minorBidi"/>
          <w:lang w:val="sr-Cyrl-RS" w:eastAsia="sr-Latn-CS"/>
        </w:rPr>
        <w:t xml:space="preserve"> овог закона</w:t>
      </w:r>
      <w:r w:rsidR="00E72D22" w:rsidRPr="00F1355F">
        <w:rPr>
          <w:rFonts w:eastAsiaTheme="minorHAnsi" w:cstheme="minorBidi"/>
          <w:lang w:val="sr-Cyrl-RS" w:eastAsia="sr-Latn-CS"/>
        </w:rPr>
        <w:t>,</w:t>
      </w:r>
      <w:r>
        <w:rPr>
          <w:rFonts w:eastAsiaTheme="minorHAnsi" w:cstheme="minorBidi"/>
          <w:lang w:val="sr-Cyrl-RS" w:eastAsia="sr-Latn-CS"/>
        </w:rPr>
        <w:t xml:space="preserve"> сматра се ауторско дело или предмет сродног права дефинисано законом којим се уређују ауторско и сродна права, евидентирано депоновањем у регистар надлежног органа.</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Одредбе овог члана сходно се примењују и на приходе које оствари обвезник, носилац права или подносилац пријаве у вези са проналаском, по основу уступања права у вези са проналаском уз накнаду на основу уговора о лиценци, искључујући накнаду остварену за пренос права у вези са проналаском, на основу закона којим се уређују патенти.</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Обвезник је дужан да приходе из става 1. овог члана посебно прикаже у свом пореском билансу,</w:t>
      </w:r>
      <w:r w:rsidR="00E72D22">
        <w:rPr>
          <w:rFonts w:eastAsiaTheme="minorHAnsi" w:cstheme="minorBidi"/>
          <w:lang w:val="sr-Cyrl-RS" w:eastAsia="sr-Latn-CS"/>
        </w:rPr>
        <w:t xml:space="preserve"> као и да припреми и на захтев П</w:t>
      </w:r>
      <w:r>
        <w:rPr>
          <w:rFonts w:eastAsiaTheme="minorHAnsi" w:cstheme="minorBidi"/>
          <w:lang w:val="sr-Cyrl-RS" w:eastAsia="sr-Latn-CS"/>
        </w:rPr>
        <w:t>ореске управе достави посебну документацију на начин и у облику који пропише министар финансија.</w:t>
      </w:r>
    </w:p>
    <w:p w:rsidR="00E166E6" w:rsidRPr="00E72D22" w:rsidRDefault="00E166E6" w:rsidP="00E166E6">
      <w:pPr>
        <w:ind w:firstLine="720"/>
        <w:jc w:val="both"/>
        <w:rPr>
          <w:rFonts w:eastAsiaTheme="minorHAnsi" w:cstheme="minorBidi"/>
          <w:lang w:val="sr-Cyrl-RS" w:eastAsia="sr-Latn-CS"/>
        </w:rPr>
      </w:pPr>
      <w:r w:rsidRPr="00E72D22">
        <w:rPr>
          <w:rFonts w:eastAsiaTheme="minorHAnsi" w:cstheme="minorBidi"/>
          <w:lang w:val="sr-Cyrl-RS" w:eastAsia="sr-Latn-CS"/>
        </w:rPr>
        <w:t xml:space="preserve">Министар финансија, ослањајући се на изворе везане за добру праксу пореских подстицајних мера у области права интелектуалне својине Организације за економску сарадњу и развој, ближе уређује </w:t>
      </w:r>
      <w:r w:rsidR="00A34AE0" w:rsidRPr="00E72D22">
        <w:rPr>
          <w:rFonts w:eastAsiaTheme="minorHAnsi" w:cstheme="minorBidi"/>
          <w:lang w:val="sr-Cyrl-RS" w:eastAsia="sr-Latn-CS"/>
        </w:rPr>
        <w:t>услове и начин изузимања квалификованих прихода из пореске основице.</w:t>
      </w:r>
      <w:r w:rsidRPr="00E72D22">
        <w:rPr>
          <w:lang w:val="ru-RU"/>
        </w:rPr>
        <w:t>”</w:t>
      </w:r>
      <w:r w:rsidR="00E72D22">
        <w:rPr>
          <w:lang w:val="ru-RU"/>
        </w:rPr>
        <w:t>.</w:t>
      </w:r>
    </w:p>
    <w:p w:rsidR="00E166E6" w:rsidRDefault="00E166E6" w:rsidP="00E166E6">
      <w:pPr>
        <w:jc w:val="both"/>
        <w:rPr>
          <w:lang w:val="ru-RU"/>
        </w:rPr>
      </w:pPr>
    </w:p>
    <w:p w:rsidR="00E166E6" w:rsidRDefault="00E166E6" w:rsidP="00E166E6">
      <w:pPr>
        <w:jc w:val="center"/>
        <w:rPr>
          <w:lang w:val="ru-RU"/>
        </w:rPr>
      </w:pPr>
      <w:r>
        <w:rPr>
          <w:lang w:val="ru-RU"/>
        </w:rPr>
        <w:t xml:space="preserve">Члан 6. </w:t>
      </w:r>
    </w:p>
    <w:p w:rsidR="00E166E6" w:rsidRDefault="00E166E6" w:rsidP="00E72D22">
      <w:pPr>
        <w:jc w:val="both"/>
        <w:rPr>
          <w:lang w:val="ru-RU"/>
        </w:rPr>
      </w:pPr>
      <w:r>
        <w:rPr>
          <w:lang w:val="ru-RU"/>
        </w:rPr>
        <w:tab/>
        <w:t xml:space="preserve">У члану 27. став 1. тачка 2) реч: </w:t>
      </w:r>
      <w:r>
        <w:rPr>
          <w:rFonts w:eastAsiaTheme="minorHAnsi" w:cstheme="minorBidi"/>
          <w:lang w:val="sr-Cyrl-RS" w:eastAsia="sr-Latn-CS"/>
        </w:rPr>
        <w:t>„индустријске</w:t>
      </w:r>
      <w:r>
        <w:rPr>
          <w:lang w:val="ru-RU"/>
        </w:rPr>
        <w:t xml:space="preserve">” замењује се речју: </w:t>
      </w:r>
      <w:r>
        <w:rPr>
          <w:rFonts w:eastAsiaTheme="minorHAnsi" w:cstheme="minorBidi"/>
          <w:lang w:val="sr-Cyrl-RS" w:eastAsia="sr-Latn-CS"/>
        </w:rPr>
        <w:t>„интелектуалне</w:t>
      </w:r>
      <w:r>
        <w:rPr>
          <w:lang w:val="ru-RU"/>
        </w:rPr>
        <w:t>”.</w:t>
      </w:r>
    </w:p>
    <w:p w:rsidR="00E166E6" w:rsidRDefault="00E166E6" w:rsidP="00E166E6">
      <w:pPr>
        <w:jc w:val="center"/>
        <w:rPr>
          <w:lang w:val="ru-RU"/>
        </w:rPr>
      </w:pPr>
    </w:p>
    <w:p w:rsidR="00E166E6" w:rsidRDefault="00E166E6" w:rsidP="00E166E6">
      <w:pPr>
        <w:jc w:val="center"/>
        <w:rPr>
          <w:lang w:val="ru-RU"/>
        </w:rPr>
      </w:pPr>
      <w:r>
        <w:rPr>
          <w:lang w:val="ru-RU"/>
        </w:rPr>
        <w:t>Члан 7.</w:t>
      </w:r>
    </w:p>
    <w:p w:rsidR="00E166E6" w:rsidRDefault="00E166E6" w:rsidP="00E166E6">
      <w:pPr>
        <w:ind w:firstLine="720"/>
        <w:jc w:val="both"/>
        <w:rPr>
          <w:lang w:val="ru-RU"/>
        </w:rPr>
      </w:pPr>
      <w:r>
        <w:rPr>
          <w:lang w:val="ru-RU"/>
        </w:rPr>
        <w:t xml:space="preserve">У члану 29. став 10. реч: </w:t>
      </w:r>
      <w:r>
        <w:rPr>
          <w:rFonts w:eastAsiaTheme="minorHAnsi" w:cstheme="minorBidi"/>
          <w:lang w:val="sr-Cyrl-RS" w:eastAsia="sr-Latn-CS"/>
        </w:rPr>
        <w:t>„индустријске</w:t>
      </w:r>
      <w:r>
        <w:rPr>
          <w:lang w:val="ru-RU"/>
        </w:rPr>
        <w:t xml:space="preserve">” на оба места замењује се речју: </w:t>
      </w:r>
      <w:r>
        <w:rPr>
          <w:rFonts w:eastAsiaTheme="minorHAnsi" w:cstheme="minorBidi"/>
          <w:lang w:val="sr-Cyrl-RS" w:eastAsia="sr-Latn-CS"/>
        </w:rPr>
        <w:t>„интелектуалне</w:t>
      </w:r>
      <w:r>
        <w:rPr>
          <w:lang w:val="ru-RU"/>
        </w:rPr>
        <w:t>”.</w:t>
      </w:r>
    </w:p>
    <w:p w:rsidR="00184F4A" w:rsidRDefault="00184F4A" w:rsidP="00E166E6">
      <w:pPr>
        <w:ind w:firstLine="720"/>
        <w:jc w:val="both"/>
        <w:rPr>
          <w:lang w:val="ru-RU"/>
        </w:rPr>
      </w:pPr>
    </w:p>
    <w:p w:rsidR="00E166E6" w:rsidRDefault="00E166E6" w:rsidP="00E166E6">
      <w:pPr>
        <w:jc w:val="both"/>
        <w:rPr>
          <w:lang w:val="ru-RU"/>
        </w:rPr>
      </w:pPr>
    </w:p>
    <w:p w:rsidR="00E166E6" w:rsidRDefault="00E166E6" w:rsidP="00E166E6">
      <w:pPr>
        <w:jc w:val="center"/>
        <w:rPr>
          <w:lang w:val="ru-RU"/>
        </w:rPr>
      </w:pPr>
      <w:r>
        <w:rPr>
          <w:lang w:val="ru-RU"/>
        </w:rPr>
        <w:lastRenderedPageBreak/>
        <w:t>Члан 8.</w:t>
      </w:r>
    </w:p>
    <w:p w:rsidR="00E166E6" w:rsidRDefault="00E166E6" w:rsidP="00E166E6">
      <w:pPr>
        <w:ind w:firstLine="720"/>
        <w:jc w:val="both"/>
        <w:rPr>
          <w:lang w:val="ru-RU"/>
        </w:rPr>
      </w:pPr>
      <w:r>
        <w:rPr>
          <w:lang w:val="ru-RU"/>
        </w:rPr>
        <w:t>У члану 30. после става 1. додаје се нови став 2, који гласи:</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 xml:space="preserve">„Изузетно од става 1. овог члана, у опорезиву добит се укључује 20% капиталног добитка оствареног преносом имовинских права у целини по основу: </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1) ауторског или сродног права на депонованом ауторском делу, односно предмету сродног права</w:t>
      </w:r>
      <w:r w:rsidR="00F1355F" w:rsidRPr="00F1355F">
        <w:rPr>
          <w:rFonts w:eastAsiaTheme="minorHAnsi" w:cstheme="minorBidi"/>
          <w:lang w:val="sr-Cyrl-RS" w:eastAsia="sr-Latn-CS"/>
        </w:rPr>
        <w:t xml:space="preserve">, </w:t>
      </w:r>
    </w:p>
    <w:p w:rsidR="00E166E6" w:rsidRDefault="00E166E6" w:rsidP="00E166E6">
      <w:pPr>
        <w:ind w:firstLine="720"/>
        <w:jc w:val="both"/>
        <w:rPr>
          <w:lang w:val="ru-RU"/>
        </w:rPr>
      </w:pPr>
      <w:r>
        <w:rPr>
          <w:rFonts w:eastAsiaTheme="minorHAnsi" w:cstheme="minorBidi"/>
          <w:lang w:val="sr-Cyrl-RS" w:eastAsia="sr-Latn-CS"/>
        </w:rPr>
        <w:t>2) права у вези са проналаском, на основу закона којим се уређују патенти.</w:t>
      </w:r>
      <w:r>
        <w:rPr>
          <w:lang w:val="ru-RU"/>
        </w:rPr>
        <w:t>”</w:t>
      </w:r>
      <w:r w:rsidR="007F1F08">
        <w:rPr>
          <w:lang w:val="ru-RU"/>
        </w:rPr>
        <w:t>.</w:t>
      </w:r>
    </w:p>
    <w:p w:rsidR="00E166E6" w:rsidRDefault="007F1F08" w:rsidP="00E166E6">
      <w:pPr>
        <w:ind w:firstLine="720"/>
        <w:jc w:val="both"/>
        <w:rPr>
          <w:lang w:val="ru-RU"/>
        </w:rPr>
      </w:pPr>
      <w:r>
        <w:rPr>
          <w:lang w:val="ru-RU"/>
        </w:rPr>
        <w:t>Досадашњи став 2, који постаје став 3,</w:t>
      </w:r>
      <w:r w:rsidR="00E166E6">
        <w:rPr>
          <w:lang w:val="ru-RU"/>
        </w:rPr>
        <w:t xml:space="preserve"> мења се и гласи:</w:t>
      </w:r>
    </w:p>
    <w:p w:rsidR="00E166E6" w:rsidRDefault="00E166E6" w:rsidP="00E166E6">
      <w:pPr>
        <w:ind w:firstLine="720"/>
        <w:jc w:val="both"/>
        <w:rPr>
          <w:lang w:val="sr-Cyrl-RS"/>
        </w:rPr>
      </w:pPr>
      <w:r>
        <w:rPr>
          <w:rFonts w:eastAsiaTheme="minorHAnsi" w:cstheme="minorBidi"/>
          <w:lang w:val="sr-Cyrl-RS" w:eastAsia="sr-Latn-CS"/>
        </w:rPr>
        <w:t>„</w:t>
      </w:r>
      <w:r>
        <w:rPr>
          <w:lang w:val="sr-Cyrl-RS"/>
        </w:rPr>
        <w:t>Капитални губитак остварен при продаји једног права из имовине може се пребити са опорезивим износом капиталног добитка оствареног при продаји другог права из имовине у истој години, с тим да се највише 20% капиталног губитка оствареног преносом из става 2. овог члана може пребити са опорезивим износом капиталног добитка оствареног при продаји другог права из имовине у истој години.</w:t>
      </w:r>
      <w:r>
        <w:rPr>
          <w:lang w:val="ru-RU"/>
        </w:rPr>
        <w:t>”</w:t>
      </w:r>
      <w:r w:rsidR="007F1F08">
        <w:rPr>
          <w:lang w:val="ru-RU"/>
        </w:rPr>
        <w:t>.</w:t>
      </w:r>
    </w:p>
    <w:p w:rsidR="00E166E6" w:rsidRDefault="00E166E6" w:rsidP="00E166E6">
      <w:pPr>
        <w:ind w:firstLine="720"/>
        <w:jc w:val="both"/>
        <w:rPr>
          <w:lang w:val="ru-RU"/>
        </w:rPr>
      </w:pPr>
      <w:r>
        <w:rPr>
          <w:lang w:val="sr-Cyrl-RS"/>
        </w:rPr>
        <w:t>У д</w:t>
      </w:r>
      <w:r w:rsidR="007F1F08">
        <w:rPr>
          <w:lang w:val="ru-RU"/>
        </w:rPr>
        <w:t>осадашњем ставу 3, који постаје став 4,</w:t>
      </w:r>
      <w:r>
        <w:rPr>
          <w:lang w:val="ru-RU"/>
        </w:rPr>
        <w:t xml:space="preserve"> речи:</w:t>
      </w:r>
      <w:r>
        <w:rPr>
          <w:rFonts w:eastAsiaTheme="minorHAnsi" w:cstheme="minorBidi"/>
          <w:lang w:val="sr-Cyrl-RS" w:eastAsia="sr-Latn-CS"/>
        </w:rPr>
        <w:t xml:space="preserve"> „става 2.</w:t>
      </w:r>
      <w:r>
        <w:rPr>
          <w:lang w:val="ru-RU"/>
        </w:rPr>
        <w:t>” замењују се речима:</w:t>
      </w:r>
      <w:r>
        <w:rPr>
          <w:rFonts w:eastAsiaTheme="minorHAnsi" w:cstheme="minorBidi"/>
          <w:lang w:val="sr-Cyrl-RS" w:eastAsia="sr-Latn-CS"/>
        </w:rPr>
        <w:t xml:space="preserve"> „става 3.</w:t>
      </w:r>
      <w:r>
        <w:rPr>
          <w:lang w:val="ru-RU"/>
        </w:rPr>
        <w:t>”.</w:t>
      </w:r>
    </w:p>
    <w:p w:rsidR="00E166E6" w:rsidRDefault="00E166E6" w:rsidP="00E166E6">
      <w:pPr>
        <w:jc w:val="both"/>
        <w:rPr>
          <w:lang w:val="ru-RU"/>
        </w:rPr>
      </w:pPr>
    </w:p>
    <w:p w:rsidR="00E166E6" w:rsidRDefault="00E166E6" w:rsidP="00E166E6">
      <w:pPr>
        <w:jc w:val="center"/>
        <w:rPr>
          <w:lang w:val="ru-RU"/>
        </w:rPr>
      </w:pPr>
      <w:r>
        <w:rPr>
          <w:lang w:val="ru-RU"/>
        </w:rPr>
        <w:t>Члан 9.</w:t>
      </w:r>
    </w:p>
    <w:p w:rsidR="00E166E6" w:rsidRDefault="00E166E6" w:rsidP="007F1F08">
      <w:pPr>
        <w:ind w:firstLine="720"/>
        <w:jc w:val="both"/>
        <w:rPr>
          <w:lang w:val="sr-Cyrl-CS"/>
        </w:rPr>
      </w:pPr>
      <w:r>
        <w:rPr>
          <w:lang w:val="sr-Cyrl-CS"/>
        </w:rPr>
        <w:t>После члана 30. додаје се члан 30а, који гласи:</w:t>
      </w:r>
    </w:p>
    <w:p w:rsidR="00E166E6" w:rsidRDefault="00E166E6" w:rsidP="00E166E6">
      <w:pPr>
        <w:jc w:val="center"/>
        <w:rPr>
          <w:lang w:val="sr-Cyrl-CS"/>
        </w:rPr>
      </w:pPr>
      <w:r>
        <w:rPr>
          <w:lang w:val="sr-Cyrl-CS"/>
        </w:rPr>
        <w:t>„Члан 30а</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Капитални добици настали по основу преноса непокретности даваоцу концесије који је извршио приватни партнер у поступку реализације уговора о концесији, не улазе у пореску основицу приватног партнера у пореском периоду у ком су исказани под условом да процењена вредност концесије износи најмање 50 милиона евра.</w:t>
      </w:r>
    </w:p>
    <w:p w:rsidR="00E166E6" w:rsidRDefault="00E166E6" w:rsidP="00E166E6">
      <w:pPr>
        <w:jc w:val="both"/>
        <w:rPr>
          <w:rFonts w:eastAsiaTheme="minorHAnsi" w:cstheme="minorBidi"/>
          <w:lang w:val="sr-Cyrl-RS" w:eastAsia="sr-Latn-CS"/>
        </w:rPr>
      </w:pPr>
      <w:r>
        <w:rPr>
          <w:rFonts w:eastAsiaTheme="minorHAnsi" w:cstheme="minorBidi"/>
          <w:lang w:val="sr-Cyrl-RS" w:eastAsia="sr-Latn-CS"/>
        </w:rPr>
        <w:tab/>
        <w:t>Капитални губици настали по основу преноса непокретности из става 1. овог члана не могу се пребијати са капиталним добицима.</w:t>
      </w:r>
      <w:r>
        <w:rPr>
          <w:lang w:val="ru-RU"/>
        </w:rPr>
        <w:t>”</w:t>
      </w:r>
      <w:r w:rsidR="007F1F08">
        <w:rPr>
          <w:lang w:val="ru-RU"/>
        </w:rPr>
        <w:t>.</w:t>
      </w:r>
    </w:p>
    <w:p w:rsidR="00E166E6" w:rsidRDefault="00E166E6" w:rsidP="00E166E6">
      <w:pPr>
        <w:jc w:val="both"/>
        <w:rPr>
          <w:lang w:val="ru-RU"/>
        </w:rPr>
      </w:pPr>
    </w:p>
    <w:p w:rsidR="00E166E6" w:rsidRDefault="00E166E6" w:rsidP="00E166E6">
      <w:pPr>
        <w:jc w:val="center"/>
        <w:rPr>
          <w:lang w:val="ru-RU"/>
        </w:rPr>
      </w:pPr>
      <w:r>
        <w:rPr>
          <w:lang w:val="ru-RU"/>
        </w:rPr>
        <w:t>Члан 10.</w:t>
      </w:r>
    </w:p>
    <w:p w:rsidR="00E166E6" w:rsidRDefault="00E166E6" w:rsidP="007F1F08">
      <w:pPr>
        <w:ind w:firstLine="720"/>
        <w:jc w:val="both"/>
        <w:rPr>
          <w:lang w:val="sr-Cyrl-CS"/>
        </w:rPr>
      </w:pPr>
      <w:r>
        <w:rPr>
          <w:lang w:val="sr-Cyrl-CS"/>
        </w:rPr>
        <w:t>После члана 50и додаје се члан 50ј, који гласи:</w:t>
      </w:r>
    </w:p>
    <w:p w:rsidR="00E166E6" w:rsidRDefault="00E166E6" w:rsidP="00E166E6">
      <w:pPr>
        <w:jc w:val="center"/>
        <w:rPr>
          <w:lang w:val="sr-Cyrl-CS"/>
        </w:rPr>
      </w:pPr>
      <w:r>
        <w:rPr>
          <w:lang w:val="sr-Cyrl-CS"/>
        </w:rPr>
        <w:t>„Члан 50ј</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Обвезнику који се не може сматрати новооснованим привредним друштвом које обавља иновациону делатност, а који изврши улагање у капитал новооснованог привредног друштава које обавља иновациону делатност, признаје се право на порески кредит у висини од 30% извршеног улагања.</w:t>
      </w:r>
    </w:p>
    <w:p w:rsidR="00E166E6" w:rsidRDefault="00E166E6" w:rsidP="00E166E6">
      <w:pPr>
        <w:ind w:firstLine="720"/>
        <w:jc w:val="both"/>
        <w:rPr>
          <w:rFonts w:eastAsiaTheme="minorHAnsi" w:cstheme="minorBidi"/>
          <w:lang w:eastAsia="sr-Latn-CS"/>
        </w:rPr>
      </w:pPr>
      <w:r>
        <w:rPr>
          <w:rFonts w:eastAsiaTheme="minorHAnsi" w:cstheme="minorBidi"/>
          <w:lang w:val="sr-Cyrl-RS" w:eastAsia="sr-Latn-CS"/>
        </w:rPr>
        <w:t xml:space="preserve">Право на порески кредит из става 1. овог члана има обвезник који пре улагања, самостално или заједно са свим повезаним лицима из члана 59. овог закона није поседовао више од 25% акција или удела, односно гласова у органима управљања новооснованог привредног друштва које обавља иновациону делатност у чији капитал улаже.  </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 xml:space="preserve">Право на порески кредит из става 1. овог члана може се остварити само по основу у потпуности уплаћених новчаних улога којима се повећава капитал новооснованог привредног друштва које обавља иновациону делатност. </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 xml:space="preserve">Право на порески кредит из става 1. овог члана обвезник остварује под условом да није смањивао своје улагање непрекидно у периоду од три године од дана улагања.    </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Обвезник може да користи порески кредит из става 1. овог члана у првом наредном пореском периоду који следи периоду у коме је испуњен услов из става 4. овог члана.</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 xml:space="preserve">Неискоришћени део пореског кредита може се пренети на рачун пореза на добит из будућих обрачунских периода, али не дуже од пет година. </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lastRenderedPageBreak/>
        <w:t>Највиши износ пореског кредита из става 1. овог члана који се може признати појединачном пореском обвезнику по основу улагања у капитал једног новооснованог привредног друштва које обавља иновациону делатност износи 100.000.000 динара.</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 xml:space="preserve">Највиши износ пореског кредита из става 1. овог члана независно од броја улагања по основу којих се остварује право на порески кредит из става 1. овог члана,  који се може искористити на рачун пореза на добит у једној пореској години износи 50.000.000 динара. </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Изузетно од става 7. овог члана, највиши износ пореског кредита из става 1. овог члана за обвезника који има повезана лица у смислу члана 59. овог закона представља позитивна разлика између највишег износа пореског кредита из става 7. овог члана и пореског кредита из става 1. овог члана по основу улагања у исто новоосновано привредно друштво које обавља иновациону делатност на који имају право са њиме повезана лица, до износа из става 7. овог члана.</w:t>
      </w:r>
    </w:p>
    <w:p w:rsidR="00E166E6" w:rsidRDefault="00E166E6" w:rsidP="00E166E6">
      <w:pPr>
        <w:ind w:firstLine="720"/>
        <w:jc w:val="both"/>
        <w:rPr>
          <w:lang w:val="sr-Cyrl-RS" w:eastAsia="sr-Latn-CS"/>
        </w:rPr>
      </w:pPr>
      <w:r>
        <w:rPr>
          <w:rFonts w:eastAsiaTheme="minorHAnsi" w:cstheme="minorBidi"/>
          <w:lang w:val="sr-Cyrl-RS" w:eastAsia="sr-Latn-CS"/>
        </w:rPr>
        <w:t>Новооснованим привредним друштвом које обавља иновациону делатност</w:t>
      </w:r>
      <w:r w:rsidR="002741EC" w:rsidRPr="00F1355F">
        <w:rPr>
          <w:rFonts w:eastAsiaTheme="minorHAnsi" w:cstheme="minorBidi"/>
          <w:lang w:val="sr-Cyrl-RS" w:eastAsia="sr-Latn-CS"/>
        </w:rPr>
        <w:t>,</w:t>
      </w:r>
      <w:r w:rsidRPr="00F1355F">
        <w:rPr>
          <w:rFonts w:eastAsiaTheme="minorHAnsi" w:cstheme="minorBidi"/>
          <w:lang w:val="sr-Cyrl-RS" w:eastAsia="sr-Latn-CS"/>
        </w:rPr>
        <w:t xml:space="preserve"> у смислу овог члана</w:t>
      </w:r>
      <w:r w:rsidR="002741EC" w:rsidRPr="00F1355F">
        <w:rPr>
          <w:rFonts w:eastAsiaTheme="minorHAnsi" w:cstheme="minorBidi"/>
          <w:lang w:val="sr-Cyrl-RS" w:eastAsia="sr-Latn-CS"/>
        </w:rPr>
        <w:t>,</w:t>
      </w:r>
      <w:r w:rsidRPr="00F1355F">
        <w:rPr>
          <w:rFonts w:eastAsiaTheme="minorHAnsi" w:cstheme="minorBidi"/>
          <w:lang w:val="sr-Cyrl-RS" w:eastAsia="sr-Latn-CS"/>
        </w:rPr>
        <w:t xml:space="preserve"> сматра се привредно друштво од чијег оснивања није прошло ви</w:t>
      </w:r>
      <w:r>
        <w:rPr>
          <w:rFonts w:eastAsiaTheme="minorHAnsi" w:cstheme="minorBidi"/>
          <w:lang w:val="sr-Cyrl-RS" w:eastAsia="sr-Latn-CS"/>
        </w:rPr>
        <w:t xml:space="preserve">ше од три године, а које претежно обавља иновациону делатност у смислу закона којим се уређује иновациона делатност (активности које се предузимају ради стварања нових производа, технологија, процеса и услуга или значајне измене постојећих, а у складу са потребама тржишта) и које испуњава следеће услове: </w:t>
      </w:r>
    </w:p>
    <w:p w:rsidR="00E166E6" w:rsidRDefault="00E166E6" w:rsidP="00E166E6">
      <w:pPr>
        <w:ind w:firstLine="720"/>
        <w:jc w:val="both"/>
        <w:rPr>
          <w:lang w:val="sr-Cyrl-RS" w:eastAsia="sr-Latn-CS"/>
        </w:rPr>
      </w:pPr>
      <w:r>
        <w:rPr>
          <w:rFonts w:eastAsiaTheme="minorHAnsi" w:cstheme="minorBidi"/>
          <w:lang w:val="sr-Cyrl-RS" w:eastAsia="sr-Latn-CS"/>
        </w:rPr>
        <w:t xml:space="preserve">1) </w:t>
      </w:r>
      <w:r>
        <w:rPr>
          <w:lang w:val="sr-Cyrl-RS" w:eastAsia="sr-Latn-CS"/>
        </w:rPr>
        <w:t xml:space="preserve">годишњи приход према последњим финансијским извештајима расположивим у време улагања из става 3. овог члана не прелази 500.000.000 динара; </w:t>
      </w:r>
    </w:p>
    <w:p w:rsidR="00E166E6" w:rsidRDefault="00E166E6" w:rsidP="00E166E6">
      <w:pPr>
        <w:ind w:firstLine="720"/>
        <w:jc w:val="both"/>
        <w:rPr>
          <w:lang w:val="sr-Cyrl-RS" w:eastAsia="sr-Latn-CS"/>
        </w:rPr>
      </w:pPr>
      <w:r>
        <w:rPr>
          <w:lang w:val="sr-Cyrl-RS" w:eastAsia="sr-Latn-CS"/>
        </w:rPr>
        <w:t xml:space="preserve">2) од оснивања није расподељивало дивиденде, односно уделе у добити и неће их расподељивати у периоду од три године од дана извршеног улагања из става 3. овог члана; </w:t>
      </w:r>
    </w:p>
    <w:p w:rsidR="00E166E6" w:rsidRDefault="00E166E6" w:rsidP="00E166E6">
      <w:pPr>
        <w:ind w:firstLine="720"/>
        <w:jc w:val="both"/>
        <w:rPr>
          <w:lang w:val="sr-Cyrl-RS" w:eastAsia="sr-Latn-CS"/>
        </w:rPr>
      </w:pPr>
      <w:r>
        <w:rPr>
          <w:lang w:val="sr-Cyrl-RS" w:eastAsia="sr-Latn-CS"/>
        </w:rPr>
        <w:t xml:space="preserve">3) центар пословних активности се налази на територији Републике; </w:t>
      </w:r>
    </w:p>
    <w:p w:rsidR="00E166E6" w:rsidRDefault="00E166E6" w:rsidP="00E166E6">
      <w:pPr>
        <w:ind w:firstLine="720"/>
        <w:jc w:val="both"/>
        <w:rPr>
          <w:lang w:val="sr-Cyrl-RS" w:eastAsia="sr-Latn-CS"/>
        </w:rPr>
      </w:pPr>
      <w:r>
        <w:rPr>
          <w:lang w:val="sr-Cyrl-RS" w:eastAsia="sr-Latn-CS"/>
        </w:rPr>
        <w:t xml:space="preserve">4) није настало статусном променом у складу са законом којим се уређују привредна друштва; </w:t>
      </w:r>
    </w:p>
    <w:p w:rsidR="00E166E6" w:rsidRDefault="00E166E6" w:rsidP="00E166E6">
      <w:pPr>
        <w:ind w:firstLine="720"/>
        <w:jc w:val="both"/>
        <w:rPr>
          <w:lang w:val="sr-Cyrl-RS" w:eastAsia="sr-Latn-CS"/>
        </w:rPr>
      </w:pPr>
      <w:r>
        <w:rPr>
          <w:lang w:val="sr-Cyrl-RS" w:eastAsia="sr-Latn-CS"/>
        </w:rPr>
        <w:t xml:space="preserve">5) у сваком пореском периоду почевши од првог наредног периода од периода у ком је основано и закључно са остваривањем услова из става 3. овог члана: </w:t>
      </w:r>
    </w:p>
    <w:p w:rsidR="00E166E6" w:rsidRDefault="00E166E6" w:rsidP="00E166E6">
      <w:pPr>
        <w:ind w:firstLine="720"/>
        <w:jc w:val="both"/>
        <w:rPr>
          <w:lang w:val="sr-Cyrl-RS" w:eastAsia="sr-Latn-CS"/>
        </w:rPr>
      </w:pPr>
      <w:r>
        <w:rPr>
          <w:lang w:val="sr-Cyrl-RS" w:eastAsia="sr-Latn-CS"/>
        </w:rPr>
        <w:t xml:space="preserve">- трошкови истраживања и развоја чине најмање 15% укупних расхода, или </w:t>
      </w:r>
    </w:p>
    <w:p w:rsidR="00E166E6" w:rsidRDefault="00E166E6" w:rsidP="00E166E6">
      <w:pPr>
        <w:ind w:firstLine="720"/>
        <w:jc w:val="both"/>
        <w:rPr>
          <w:lang w:val="sr-Cyrl-RS" w:eastAsia="sr-Latn-CS"/>
        </w:rPr>
      </w:pPr>
      <w:r>
        <w:rPr>
          <w:lang w:val="sr-Cyrl-RS" w:eastAsia="sr-Latn-CS"/>
        </w:rPr>
        <w:t xml:space="preserve">- висококвалификовани запослени чине више од 80% свих запослених, или </w:t>
      </w:r>
    </w:p>
    <w:p w:rsidR="00E166E6" w:rsidRDefault="00E166E6" w:rsidP="00E166E6">
      <w:pPr>
        <w:ind w:firstLine="720"/>
        <w:jc w:val="both"/>
        <w:rPr>
          <w:lang w:val="sr-Cyrl-RS" w:eastAsia="sr-Latn-CS"/>
        </w:rPr>
      </w:pPr>
      <w:r>
        <w:rPr>
          <w:lang w:val="sr-Cyrl-RS" w:eastAsia="sr-Latn-CS"/>
        </w:rPr>
        <w:t>- је власник, односно корисник депонованог ауторског дела или патента које је непосредно повезано са иновационом делатношћу коју обавља.</w:t>
      </w:r>
    </w:p>
    <w:p w:rsidR="00E166E6" w:rsidRPr="002741EC" w:rsidRDefault="00E166E6" w:rsidP="00E166E6">
      <w:pPr>
        <w:ind w:firstLine="720"/>
        <w:jc w:val="both"/>
        <w:rPr>
          <w:rFonts w:eastAsiaTheme="minorHAnsi" w:cstheme="minorBidi"/>
          <w:lang w:val="sr-Cyrl-RS" w:eastAsia="sr-Latn-CS"/>
        </w:rPr>
      </w:pPr>
      <w:r w:rsidRPr="002741EC">
        <w:rPr>
          <w:lang w:val="sr-Cyrl-RS" w:eastAsia="sr-Latn-CS"/>
        </w:rPr>
        <w:t xml:space="preserve">Министар </w:t>
      </w:r>
      <w:r w:rsidRPr="002741EC">
        <w:rPr>
          <w:rFonts w:eastAsiaTheme="minorHAnsi" w:cstheme="minorBidi"/>
          <w:lang w:val="sr-Cyrl-RS" w:eastAsia="sr-Latn-CS"/>
        </w:rPr>
        <w:t xml:space="preserve">финансија ближе уређује </w:t>
      </w:r>
      <w:r w:rsidR="004C32BC" w:rsidRPr="002741EC">
        <w:rPr>
          <w:rFonts w:eastAsiaTheme="minorHAnsi" w:cstheme="minorBidi"/>
          <w:lang w:val="sr-Cyrl-RS" w:eastAsia="sr-Latn-CS"/>
        </w:rPr>
        <w:t>услове и начин остваривања права на порески кредит из става 1. овог члана</w:t>
      </w:r>
      <w:r w:rsidRPr="002741EC">
        <w:rPr>
          <w:rFonts w:eastAsiaTheme="minorHAnsi" w:cstheme="minorBidi"/>
          <w:lang w:val="sr-Cyrl-RS" w:eastAsia="sr-Latn-CS"/>
        </w:rPr>
        <w:t>.</w:t>
      </w:r>
      <w:r w:rsidRPr="002741EC">
        <w:rPr>
          <w:lang w:val="ru-RU"/>
        </w:rPr>
        <w:t>”</w:t>
      </w:r>
      <w:r w:rsidR="002741EC" w:rsidRPr="002741EC">
        <w:rPr>
          <w:lang w:val="ru-RU"/>
        </w:rPr>
        <w:t>.</w:t>
      </w:r>
      <w:r w:rsidRPr="002741EC">
        <w:rPr>
          <w:rFonts w:eastAsiaTheme="minorHAnsi" w:cstheme="minorBidi"/>
          <w:lang w:val="sr-Cyrl-RS" w:eastAsia="sr-Latn-CS"/>
        </w:rPr>
        <w:t xml:space="preserve"> </w:t>
      </w:r>
    </w:p>
    <w:p w:rsidR="00E166E6" w:rsidRDefault="00E166E6" w:rsidP="00E166E6">
      <w:pPr>
        <w:jc w:val="center"/>
        <w:rPr>
          <w:rFonts w:eastAsiaTheme="minorHAnsi" w:cstheme="minorBidi"/>
          <w:lang w:val="sr-Cyrl-RS" w:eastAsia="sr-Latn-CS"/>
        </w:rPr>
      </w:pPr>
    </w:p>
    <w:p w:rsidR="00E166E6" w:rsidRDefault="00E166E6" w:rsidP="00E166E6">
      <w:pPr>
        <w:jc w:val="center"/>
        <w:rPr>
          <w:rFonts w:eastAsiaTheme="minorHAnsi" w:cstheme="minorBidi"/>
          <w:lang w:val="sr-Cyrl-RS" w:eastAsia="sr-Latn-CS"/>
        </w:rPr>
      </w:pPr>
      <w:r>
        <w:rPr>
          <w:rFonts w:eastAsiaTheme="minorHAnsi" w:cstheme="minorBidi"/>
          <w:lang w:val="sr-Cyrl-RS" w:eastAsia="sr-Latn-CS"/>
        </w:rPr>
        <w:t>Члан 11.</w:t>
      </w:r>
    </w:p>
    <w:p w:rsidR="00E166E6" w:rsidRDefault="002741EC" w:rsidP="00E166E6">
      <w:pPr>
        <w:ind w:firstLine="720"/>
        <w:jc w:val="both"/>
        <w:rPr>
          <w:rFonts w:eastAsiaTheme="minorHAnsi" w:cstheme="minorBidi"/>
          <w:lang w:val="sr-Cyrl-RS" w:eastAsia="sr-Latn-CS"/>
        </w:rPr>
      </w:pPr>
      <w:r>
        <w:rPr>
          <w:rFonts w:eastAsiaTheme="minorHAnsi" w:cstheme="minorBidi"/>
          <w:lang w:val="sr-Cyrl-RS" w:eastAsia="sr-Latn-CS"/>
        </w:rPr>
        <w:t>У члану 53а додаје се став 4,</w:t>
      </w:r>
      <w:r w:rsidR="00E166E6">
        <w:rPr>
          <w:rFonts w:eastAsiaTheme="minorHAnsi" w:cstheme="minorBidi"/>
          <w:lang w:val="sr-Cyrl-RS" w:eastAsia="sr-Latn-CS"/>
        </w:rPr>
        <w:t xml:space="preserve"> који гласи:</w:t>
      </w:r>
    </w:p>
    <w:p w:rsidR="00E166E6" w:rsidRDefault="00E166E6" w:rsidP="00E166E6">
      <w:pPr>
        <w:ind w:firstLine="720"/>
        <w:jc w:val="both"/>
        <w:rPr>
          <w:lang w:eastAsia="sr-Latn-CS"/>
        </w:rPr>
      </w:pPr>
      <w:r>
        <w:rPr>
          <w:rFonts w:eastAsiaTheme="minorHAnsi" w:cstheme="minorBidi"/>
          <w:lang w:val="sr-Cyrl-RS" w:eastAsia="sr-Latn-CS"/>
        </w:rPr>
        <w:t>„</w:t>
      </w:r>
      <w:r>
        <w:rPr>
          <w:lang w:val="sr-Cyrl-RS" w:eastAsia="sr-Latn-CS"/>
        </w:rPr>
        <w:t>У</w:t>
      </w:r>
      <w:r>
        <w:rPr>
          <w:lang w:eastAsia="sr-Latn-CS"/>
        </w:rPr>
        <w:t xml:space="preserve"> </w:t>
      </w:r>
      <w:proofErr w:type="spellStart"/>
      <w:r>
        <w:rPr>
          <w:lang w:eastAsia="sr-Latn-CS"/>
        </w:rPr>
        <w:t>случају</w:t>
      </w:r>
      <w:proofErr w:type="spellEnd"/>
      <w:r>
        <w:rPr>
          <w:lang w:eastAsia="sr-Latn-CS"/>
        </w:rPr>
        <w:t xml:space="preserve"> </w:t>
      </w:r>
      <w:proofErr w:type="spellStart"/>
      <w:r>
        <w:rPr>
          <w:lang w:eastAsia="sr-Latn-CS"/>
        </w:rPr>
        <w:t>да</w:t>
      </w:r>
      <w:proofErr w:type="spellEnd"/>
      <w:r>
        <w:rPr>
          <w:lang w:eastAsia="sr-Latn-CS"/>
        </w:rPr>
        <w:t xml:space="preserve"> </w:t>
      </w:r>
      <w:proofErr w:type="spellStart"/>
      <w:r>
        <w:rPr>
          <w:lang w:eastAsia="sr-Latn-CS"/>
        </w:rPr>
        <w:t>обвезник</w:t>
      </w:r>
      <w:proofErr w:type="spellEnd"/>
      <w:r>
        <w:rPr>
          <w:lang w:eastAsia="sr-Latn-CS"/>
        </w:rPr>
        <w:t xml:space="preserve"> </w:t>
      </w:r>
      <w:proofErr w:type="spellStart"/>
      <w:r>
        <w:rPr>
          <w:lang w:eastAsia="sr-Latn-CS"/>
        </w:rPr>
        <w:t>користи</w:t>
      </w:r>
      <w:proofErr w:type="spellEnd"/>
      <w:r>
        <w:rPr>
          <w:lang w:eastAsia="sr-Latn-CS"/>
        </w:rPr>
        <w:t xml:space="preserve"> </w:t>
      </w:r>
      <w:proofErr w:type="spellStart"/>
      <w:r>
        <w:rPr>
          <w:lang w:eastAsia="sr-Latn-CS"/>
        </w:rPr>
        <w:t>право</w:t>
      </w:r>
      <w:proofErr w:type="spellEnd"/>
      <w:r>
        <w:rPr>
          <w:lang w:eastAsia="sr-Latn-CS"/>
        </w:rPr>
        <w:t xml:space="preserve"> </w:t>
      </w:r>
      <w:proofErr w:type="spellStart"/>
      <w:r>
        <w:rPr>
          <w:lang w:eastAsia="sr-Latn-CS"/>
        </w:rPr>
        <w:t>из</w:t>
      </w:r>
      <w:proofErr w:type="spellEnd"/>
      <w:r>
        <w:rPr>
          <w:lang w:eastAsia="sr-Latn-CS"/>
        </w:rPr>
        <w:t xml:space="preserve"> </w:t>
      </w:r>
      <w:proofErr w:type="spellStart"/>
      <w:r>
        <w:rPr>
          <w:lang w:eastAsia="sr-Latn-CS"/>
        </w:rPr>
        <w:t>члана</w:t>
      </w:r>
      <w:proofErr w:type="spellEnd"/>
      <w:r>
        <w:rPr>
          <w:lang w:eastAsia="sr-Latn-CS"/>
        </w:rPr>
        <w:t xml:space="preserve"> 2</w:t>
      </w:r>
      <w:r>
        <w:rPr>
          <w:lang w:val="sr-Cyrl-RS" w:eastAsia="sr-Latn-CS"/>
        </w:rPr>
        <w:t>5б</w:t>
      </w:r>
      <w:r>
        <w:rPr>
          <w:lang w:eastAsia="sr-Latn-CS"/>
        </w:rPr>
        <w:t xml:space="preserve"> </w:t>
      </w:r>
      <w:proofErr w:type="spellStart"/>
      <w:r>
        <w:rPr>
          <w:lang w:eastAsia="sr-Latn-CS"/>
        </w:rPr>
        <w:t>овог</w:t>
      </w:r>
      <w:proofErr w:type="spellEnd"/>
      <w:r>
        <w:rPr>
          <w:lang w:eastAsia="sr-Latn-CS"/>
        </w:rPr>
        <w:t xml:space="preserve"> </w:t>
      </w:r>
      <w:proofErr w:type="spellStart"/>
      <w:r>
        <w:rPr>
          <w:lang w:eastAsia="sr-Latn-CS"/>
        </w:rPr>
        <w:t>закона</w:t>
      </w:r>
      <w:proofErr w:type="spellEnd"/>
      <w:r>
        <w:rPr>
          <w:lang w:eastAsia="sr-Latn-CS"/>
        </w:rPr>
        <w:t xml:space="preserve">, </w:t>
      </w:r>
      <w:proofErr w:type="spellStart"/>
      <w:r>
        <w:rPr>
          <w:lang w:eastAsia="sr-Latn-CS"/>
        </w:rPr>
        <w:t>одредбе</w:t>
      </w:r>
      <w:proofErr w:type="spellEnd"/>
      <w:r>
        <w:rPr>
          <w:lang w:eastAsia="sr-Latn-CS"/>
        </w:rPr>
        <w:t xml:space="preserve"> </w:t>
      </w:r>
      <w:proofErr w:type="spellStart"/>
      <w:r>
        <w:rPr>
          <w:lang w:eastAsia="sr-Latn-CS"/>
        </w:rPr>
        <w:t>овог</w:t>
      </w:r>
      <w:proofErr w:type="spellEnd"/>
      <w:r>
        <w:rPr>
          <w:lang w:val="sr-Cyrl-CS" w:eastAsia="sr-Latn-CS"/>
        </w:rPr>
        <w:t xml:space="preserve"> </w:t>
      </w:r>
      <w:proofErr w:type="spellStart"/>
      <w:r>
        <w:rPr>
          <w:lang w:eastAsia="sr-Latn-CS"/>
        </w:rPr>
        <w:t>члана</w:t>
      </w:r>
      <w:proofErr w:type="spellEnd"/>
      <w:r>
        <w:rPr>
          <w:lang w:eastAsia="sr-Latn-CS"/>
        </w:rPr>
        <w:t xml:space="preserve"> </w:t>
      </w:r>
      <w:r>
        <w:rPr>
          <w:lang w:val="sr-Cyrl-RS" w:eastAsia="sr-Latn-CS"/>
        </w:rPr>
        <w:t xml:space="preserve">сходно </w:t>
      </w:r>
      <w:proofErr w:type="spellStart"/>
      <w:r>
        <w:rPr>
          <w:lang w:eastAsia="sr-Latn-CS"/>
        </w:rPr>
        <w:t>се</w:t>
      </w:r>
      <w:proofErr w:type="spellEnd"/>
      <w:r>
        <w:rPr>
          <w:lang w:eastAsia="sr-Latn-CS"/>
        </w:rPr>
        <w:t xml:space="preserve"> </w:t>
      </w:r>
      <w:proofErr w:type="spellStart"/>
      <w:r>
        <w:rPr>
          <w:lang w:eastAsia="sr-Latn-CS"/>
        </w:rPr>
        <w:t>примењују</w:t>
      </w:r>
      <w:proofErr w:type="spellEnd"/>
      <w:r>
        <w:rPr>
          <w:lang w:eastAsia="sr-Latn-CS"/>
        </w:rPr>
        <w:t xml:space="preserve"> </w:t>
      </w:r>
      <w:proofErr w:type="spellStart"/>
      <w:r>
        <w:rPr>
          <w:lang w:eastAsia="sr-Latn-CS"/>
        </w:rPr>
        <w:t>само</w:t>
      </w:r>
      <w:proofErr w:type="spellEnd"/>
      <w:r>
        <w:rPr>
          <w:lang w:eastAsia="sr-Latn-CS"/>
        </w:rPr>
        <w:t xml:space="preserve"> у </w:t>
      </w:r>
      <w:proofErr w:type="spellStart"/>
      <w:r>
        <w:rPr>
          <w:lang w:eastAsia="sr-Latn-CS"/>
        </w:rPr>
        <w:t>односу</w:t>
      </w:r>
      <w:proofErr w:type="spellEnd"/>
      <w:r>
        <w:rPr>
          <w:lang w:eastAsia="sr-Latn-CS"/>
        </w:rPr>
        <w:t xml:space="preserve"> </w:t>
      </w:r>
      <w:proofErr w:type="spellStart"/>
      <w:r>
        <w:rPr>
          <w:lang w:eastAsia="sr-Latn-CS"/>
        </w:rPr>
        <w:t>на</w:t>
      </w:r>
      <w:proofErr w:type="spellEnd"/>
      <w:r>
        <w:rPr>
          <w:lang w:eastAsia="sr-Latn-CS"/>
        </w:rPr>
        <w:t xml:space="preserve"> </w:t>
      </w:r>
      <w:proofErr w:type="spellStart"/>
      <w:r>
        <w:rPr>
          <w:lang w:eastAsia="sr-Latn-CS"/>
        </w:rPr>
        <w:t>приходе</w:t>
      </w:r>
      <w:proofErr w:type="spellEnd"/>
      <w:r>
        <w:rPr>
          <w:lang w:eastAsia="sr-Latn-CS"/>
        </w:rPr>
        <w:t xml:space="preserve"> </w:t>
      </w:r>
      <w:r>
        <w:rPr>
          <w:lang w:val="sr-Cyrl-RS" w:eastAsia="sr-Latn-CS"/>
        </w:rPr>
        <w:t xml:space="preserve">од ауторских накнада </w:t>
      </w:r>
      <w:proofErr w:type="spellStart"/>
      <w:r>
        <w:rPr>
          <w:lang w:eastAsia="sr-Latn-CS"/>
        </w:rPr>
        <w:t>који</w:t>
      </w:r>
      <w:proofErr w:type="spellEnd"/>
      <w:r>
        <w:rPr>
          <w:lang w:eastAsia="sr-Latn-CS"/>
        </w:rPr>
        <w:t xml:space="preserve"> </w:t>
      </w:r>
      <w:proofErr w:type="spellStart"/>
      <w:r>
        <w:rPr>
          <w:lang w:eastAsia="sr-Latn-CS"/>
        </w:rPr>
        <w:t>су</w:t>
      </w:r>
      <w:proofErr w:type="spellEnd"/>
      <w:r>
        <w:rPr>
          <w:lang w:eastAsia="sr-Latn-CS"/>
        </w:rPr>
        <w:t xml:space="preserve"> </w:t>
      </w:r>
      <w:proofErr w:type="spellStart"/>
      <w:r>
        <w:rPr>
          <w:lang w:eastAsia="sr-Latn-CS"/>
        </w:rPr>
        <w:t>укључени</w:t>
      </w:r>
      <w:proofErr w:type="spellEnd"/>
      <w:r>
        <w:rPr>
          <w:lang w:eastAsia="sr-Latn-CS"/>
        </w:rPr>
        <w:t xml:space="preserve"> у </w:t>
      </w:r>
      <w:proofErr w:type="spellStart"/>
      <w:r>
        <w:rPr>
          <w:lang w:eastAsia="sr-Latn-CS"/>
        </w:rPr>
        <w:t>пореску</w:t>
      </w:r>
      <w:proofErr w:type="spellEnd"/>
      <w:r>
        <w:rPr>
          <w:lang w:val="sr-Cyrl-CS" w:eastAsia="sr-Latn-CS"/>
        </w:rPr>
        <w:t xml:space="preserve"> </w:t>
      </w:r>
      <w:proofErr w:type="spellStart"/>
      <w:r>
        <w:rPr>
          <w:lang w:eastAsia="sr-Latn-CS"/>
        </w:rPr>
        <w:t>основицу</w:t>
      </w:r>
      <w:proofErr w:type="spellEnd"/>
      <w:r>
        <w:rPr>
          <w:lang w:eastAsia="sr-Latn-CS"/>
        </w:rPr>
        <w:t xml:space="preserve">, </w:t>
      </w:r>
      <w:proofErr w:type="spellStart"/>
      <w:r>
        <w:rPr>
          <w:lang w:eastAsia="sr-Latn-CS"/>
        </w:rPr>
        <w:t>односно</w:t>
      </w:r>
      <w:proofErr w:type="spellEnd"/>
      <w:r>
        <w:rPr>
          <w:lang w:eastAsia="sr-Latn-CS"/>
        </w:rPr>
        <w:t xml:space="preserve"> </w:t>
      </w:r>
      <w:proofErr w:type="spellStart"/>
      <w:r>
        <w:rPr>
          <w:lang w:eastAsia="sr-Latn-CS"/>
        </w:rPr>
        <w:t>само</w:t>
      </w:r>
      <w:proofErr w:type="spellEnd"/>
      <w:r>
        <w:rPr>
          <w:lang w:eastAsia="sr-Latn-CS"/>
        </w:rPr>
        <w:t xml:space="preserve"> у </w:t>
      </w:r>
      <w:proofErr w:type="spellStart"/>
      <w:r>
        <w:rPr>
          <w:lang w:eastAsia="sr-Latn-CS"/>
        </w:rPr>
        <w:t>односу</w:t>
      </w:r>
      <w:proofErr w:type="spellEnd"/>
      <w:r>
        <w:rPr>
          <w:lang w:eastAsia="sr-Latn-CS"/>
        </w:rPr>
        <w:t xml:space="preserve"> </w:t>
      </w:r>
      <w:proofErr w:type="spellStart"/>
      <w:r>
        <w:rPr>
          <w:lang w:eastAsia="sr-Latn-CS"/>
        </w:rPr>
        <w:t>на</w:t>
      </w:r>
      <w:proofErr w:type="spellEnd"/>
      <w:r>
        <w:rPr>
          <w:lang w:eastAsia="sr-Latn-CS"/>
        </w:rPr>
        <w:t xml:space="preserve"> </w:t>
      </w:r>
      <w:proofErr w:type="spellStart"/>
      <w:r>
        <w:rPr>
          <w:lang w:eastAsia="sr-Latn-CS"/>
        </w:rPr>
        <w:t>онај</w:t>
      </w:r>
      <w:proofErr w:type="spellEnd"/>
      <w:r>
        <w:rPr>
          <w:lang w:eastAsia="sr-Latn-CS"/>
        </w:rPr>
        <w:t xml:space="preserve"> </w:t>
      </w:r>
      <w:proofErr w:type="spellStart"/>
      <w:r>
        <w:rPr>
          <w:lang w:eastAsia="sr-Latn-CS"/>
        </w:rPr>
        <w:t>део</w:t>
      </w:r>
      <w:proofErr w:type="spellEnd"/>
      <w:r>
        <w:rPr>
          <w:lang w:eastAsia="sr-Latn-CS"/>
        </w:rPr>
        <w:t xml:space="preserve"> </w:t>
      </w:r>
      <w:proofErr w:type="spellStart"/>
      <w:r>
        <w:rPr>
          <w:lang w:eastAsia="sr-Latn-CS"/>
        </w:rPr>
        <w:t>плаћеног</w:t>
      </w:r>
      <w:proofErr w:type="spellEnd"/>
      <w:r>
        <w:rPr>
          <w:lang w:eastAsia="sr-Latn-CS"/>
        </w:rPr>
        <w:t xml:space="preserve"> </w:t>
      </w:r>
      <w:proofErr w:type="spellStart"/>
      <w:r>
        <w:rPr>
          <w:lang w:eastAsia="sr-Latn-CS"/>
        </w:rPr>
        <w:t>пореза</w:t>
      </w:r>
      <w:proofErr w:type="spellEnd"/>
      <w:r>
        <w:rPr>
          <w:lang w:eastAsia="sr-Latn-CS"/>
        </w:rPr>
        <w:t xml:space="preserve"> </w:t>
      </w:r>
      <w:proofErr w:type="spellStart"/>
      <w:r>
        <w:rPr>
          <w:lang w:eastAsia="sr-Latn-CS"/>
        </w:rPr>
        <w:t>по</w:t>
      </w:r>
      <w:proofErr w:type="spellEnd"/>
      <w:r>
        <w:rPr>
          <w:lang w:eastAsia="sr-Latn-CS"/>
        </w:rPr>
        <w:t xml:space="preserve"> </w:t>
      </w:r>
      <w:proofErr w:type="spellStart"/>
      <w:r>
        <w:rPr>
          <w:lang w:eastAsia="sr-Latn-CS"/>
        </w:rPr>
        <w:t>одбитку</w:t>
      </w:r>
      <w:proofErr w:type="spellEnd"/>
      <w:r>
        <w:rPr>
          <w:lang w:val="sr-Cyrl-RS" w:eastAsia="sr-Latn-CS"/>
        </w:rPr>
        <w:t xml:space="preserve"> у другој држави</w:t>
      </w:r>
      <w:r>
        <w:rPr>
          <w:lang w:val="sr-Cyrl-CS" w:eastAsia="sr-Latn-CS"/>
        </w:rPr>
        <w:t xml:space="preserve"> </w:t>
      </w:r>
      <w:proofErr w:type="spellStart"/>
      <w:r>
        <w:rPr>
          <w:lang w:eastAsia="sr-Latn-CS"/>
        </w:rPr>
        <w:t>који</w:t>
      </w:r>
      <w:proofErr w:type="spellEnd"/>
      <w:r>
        <w:rPr>
          <w:lang w:eastAsia="sr-Latn-CS"/>
        </w:rPr>
        <w:t xml:space="preserve"> </w:t>
      </w:r>
      <w:proofErr w:type="spellStart"/>
      <w:r>
        <w:rPr>
          <w:lang w:eastAsia="sr-Latn-CS"/>
        </w:rPr>
        <w:t>је</w:t>
      </w:r>
      <w:proofErr w:type="spellEnd"/>
      <w:r>
        <w:rPr>
          <w:lang w:eastAsia="sr-Latn-CS"/>
        </w:rPr>
        <w:t xml:space="preserve"> </w:t>
      </w:r>
      <w:proofErr w:type="spellStart"/>
      <w:r>
        <w:rPr>
          <w:lang w:eastAsia="sr-Latn-CS"/>
        </w:rPr>
        <w:t>сразмеран</w:t>
      </w:r>
      <w:proofErr w:type="spellEnd"/>
      <w:r>
        <w:rPr>
          <w:lang w:eastAsia="sr-Latn-CS"/>
        </w:rPr>
        <w:t xml:space="preserve"> </w:t>
      </w:r>
      <w:proofErr w:type="spellStart"/>
      <w:r>
        <w:rPr>
          <w:lang w:eastAsia="sr-Latn-CS"/>
        </w:rPr>
        <w:t>приходима</w:t>
      </w:r>
      <w:proofErr w:type="spellEnd"/>
      <w:r>
        <w:rPr>
          <w:lang w:eastAsia="sr-Latn-CS"/>
        </w:rPr>
        <w:t xml:space="preserve"> </w:t>
      </w:r>
      <w:proofErr w:type="spellStart"/>
      <w:r>
        <w:rPr>
          <w:lang w:eastAsia="sr-Latn-CS"/>
        </w:rPr>
        <w:t>кој</w:t>
      </w:r>
      <w:proofErr w:type="spellEnd"/>
      <w:r>
        <w:rPr>
          <w:lang w:val="sr-Cyrl-RS" w:eastAsia="sr-Latn-CS"/>
        </w:rPr>
        <w:t>и</w:t>
      </w:r>
      <w:r>
        <w:rPr>
          <w:lang w:eastAsia="sr-Latn-CS"/>
        </w:rPr>
        <w:t xml:space="preserve"> </w:t>
      </w:r>
      <w:proofErr w:type="spellStart"/>
      <w:r>
        <w:rPr>
          <w:lang w:eastAsia="sr-Latn-CS"/>
        </w:rPr>
        <w:t>су</w:t>
      </w:r>
      <w:proofErr w:type="spellEnd"/>
      <w:r>
        <w:rPr>
          <w:lang w:eastAsia="sr-Latn-CS"/>
        </w:rPr>
        <w:t xml:space="preserve"> </w:t>
      </w:r>
      <w:proofErr w:type="spellStart"/>
      <w:r>
        <w:rPr>
          <w:lang w:eastAsia="sr-Latn-CS"/>
        </w:rPr>
        <w:t>укључени</w:t>
      </w:r>
      <w:proofErr w:type="spellEnd"/>
      <w:r>
        <w:rPr>
          <w:lang w:eastAsia="sr-Latn-CS"/>
        </w:rPr>
        <w:t xml:space="preserve"> у </w:t>
      </w:r>
      <w:proofErr w:type="spellStart"/>
      <w:r>
        <w:rPr>
          <w:lang w:eastAsia="sr-Latn-CS"/>
        </w:rPr>
        <w:t>пореску</w:t>
      </w:r>
      <w:proofErr w:type="spellEnd"/>
      <w:r>
        <w:rPr>
          <w:lang w:eastAsia="sr-Latn-CS"/>
        </w:rPr>
        <w:t xml:space="preserve"> </w:t>
      </w:r>
      <w:proofErr w:type="spellStart"/>
      <w:r>
        <w:rPr>
          <w:lang w:eastAsia="sr-Latn-CS"/>
        </w:rPr>
        <w:t>основицу</w:t>
      </w:r>
      <w:proofErr w:type="spellEnd"/>
      <w:r>
        <w:rPr>
          <w:lang w:eastAsia="sr-Latn-CS"/>
        </w:rPr>
        <w:t>.</w:t>
      </w:r>
      <w:r>
        <w:rPr>
          <w:lang w:val="ru-RU"/>
        </w:rPr>
        <w:t>”</w:t>
      </w:r>
      <w:r w:rsidR="002741EC">
        <w:rPr>
          <w:lang w:val="ru-RU"/>
        </w:rPr>
        <w:t>.</w:t>
      </w:r>
    </w:p>
    <w:p w:rsidR="00E166E6" w:rsidRDefault="00E166E6" w:rsidP="00E166E6">
      <w:pPr>
        <w:ind w:firstLine="720"/>
        <w:jc w:val="both"/>
        <w:rPr>
          <w:rFonts w:eastAsiaTheme="minorHAnsi" w:cstheme="minorBidi"/>
          <w:lang w:val="sr-Cyrl-RS" w:eastAsia="sr-Latn-CS"/>
        </w:rPr>
      </w:pPr>
    </w:p>
    <w:p w:rsidR="00E166E6" w:rsidRDefault="00E166E6" w:rsidP="00E166E6">
      <w:pPr>
        <w:jc w:val="center"/>
        <w:rPr>
          <w:rFonts w:eastAsiaTheme="minorHAnsi" w:cstheme="minorBidi"/>
          <w:lang w:val="sr-Cyrl-RS" w:eastAsia="sr-Latn-CS"/>
        </w:rPr>
      </w:pPr>
      <w:r>
        <w:rPr>
          <w:rFonts w:eastAsiaTheme="minorHAnsi" w:cstheme="minorBidi"/>
          <w:lang w:val="sr-Cyrl-RS" w:eastAsia="sr-Latn-CS"/>
        </w:rPr>
        <w:t xml:space="preserve">Члан 12. </w:t>
      </w:r>
    </w:p>
    <w:p w:rsidR="00E166E6" w:rsidRDefault="00E166E6" w:rsidP="00FC5220">
      <w:pPr>
        <w:ind w:firstLine="720"/>
        <w:jc w:val="both"/>
        <w:rPr>
          <w:rFonts w:eastAsiaTheme="minorHAnsi" w:cstheme="minorBidi"/>
          <w:lang w:val="sr-Cyrl-RS" w:eastAsia="sr-Latn-CS"/>
        </w:rPr>
      </w:pPr>
      <w:r>
        <w:rPr>
          <w:rFonts w:eastAsiaTheme="minorHAnsi" w:cstheme="minorBidi"/>
          <w:lang w:val="sr-Cyrl-RS" w:eastAsia="sr-Latn-CS"/>
        </w:rPr>
        <w:t>После члана 53а додаје се члан 53б, који гласи:</w:t>
      </w:r>
    </w:p>
    <w:p w:rsidR="00E166E6" w:rsidRDefault="00E166E6" w:rsidP="00E166E6">
      <w:pPr>
        <w:jc w:val="center"/>
        <w:rPr>
          <w:rFonts w:eastAsiaTheme="minorHAnsi" w:cstheme="minorBidi"/>
          <w:lang w:val="sr-Cyrl-RS" w:eastAsia="sr-Latn-CS"/>
        </w:rPr>
      </w:pPr>
      <w:r>
        <w:rPr>
          <w:rFonts w:eastAsiaTheme="minorHAnsi" w:cstheme="minorBidi"/>
          <w:lang w:val="sr-Cyrl-RS" w:eastAsia="sr-Latn-CS"/>
        </w:rPr>
        <w:t>„Члан 53б</w:t>
      </w:r>
    </w:p>
    <w:p w:rsidR="00E166E6" w:rsidRDefault="00E166E6" w:rsidP="00E166E6">
      <w:pPr>
        <w:ind w:firstLine="720"/>
        <w:jc w:val="both"/>
        <w:rPr>
          <w:lang w:val="sr-Cyrl-RS"/>
        </w:rPr>
      </w:pPr>
      <w:r>
        <w:rPr>
          <w:lang w:val="sr-Cyrl-RS"/>
        </w:rPr>
        <w:t>Р</w:t>
      </w:r>
      <w:proofErr w:type="spellStart"/>
      <w:r>
        <w:t>езидентни</w:t>
      </w:r>
      <w:proofErr w:type="spellEnd"/>
      <w:r>
        <w:t xml:space="preserve"> </w:t>
      </w:r>
      <w:proofErr w:type="spellStart"/>
      <w:r>
        <w:t>обвезник</w:t>
      </w:r>
      <w:proofErr w:type="spellEnd"/>
      <w:r>
        <w:t xml:space="preserve"> </w:t>
      </w:r>
      <w:proofErr w:type="spellStart"/>
      <w:r>
        <w:t>који</w:t>
      </w:r>
      <w:proofErr w:type="spellEnd"/>
      <w:r>
        <w:t xml:space="preserve"> </w:t>
      </w:r>
      <w:r>
        <w:rPr>
          <w:lang w:val="sr-Cyrl-RS"/>
        </w:rPr>
        <w:t>у</w:t>
      </w:r>
      <w:r>
        <w:t xml:space="preserve"> </w:t>
      </w:r>
      <w:proofErr w:type="spellStart"/>
      <w:r>
        <w:t>друг</w:t>
      </w:r>
      <w:proofErr w:type="spellEnd"/>
      <w:r>
        <w:rPr>
          <w:lang w:val="sr-Cyrl-RS"/>
        </w:rPr>
        <w:t>ој</w:t>
      </w:r>
      <w:r>
        <w:t xml:space="preserve"> </w:t>
      </w:r>
      <w:proofErr w:type="spellStart"/>
      <w:r>
        <w:t>држав</w:t>
      </w:r>
      <w:proofErr w:type="spellEnd"/>
      <w:r>
        <w:rPr>
          <w:lang w:val="sr-Cyrl-RS"/>
        </w:rPr>
        <w:t>и</w:t>
      </w:r>
      <w:r>
        <w:t xml:space="preserve"> </w:t>
      </w:r>
      <w:proofErr w:type="spellStart"/>
      <w:r>
        <w:t>оствари</w:t>
      </w:r>
      <w:proofErr w:type="spellEnd"/>
      <w:r>
        <w:t xml:space="preserve"> </w:t>
      </w:r>
      <w:r>
        <w:rPr>
          <w:lang w:val="sr-Cyrl-RS"/>
        </w:rPr>
        <w:t>капитални добитак по основу продаје имовине из члана 27. став 1. овог закона</w:t>
      </w:r>
      <w:r>
        <w:t xml:space="preserve">, </w:t>
      </w:r>
      <w:proofErr w:type="spellStart"/>
      <w:r>
        <w:t>на</w:t>
      </w:r>
      <w:proofErr w:type="spellEnd"/>
      <w:r>
        <w:t xml:space="preserve"> </w:t>
      </w:r>
      <w:proofErr w:type="spellStart"/>
      <w:r>
        <w:t>кој</w:t>
      </w:r>
      <w:proofErr w:type="spellEnd"/>
      <w:r>
        <w:rPr>
          <w:lang w:val="sr-Cyrl-RS"/>
        </w:rPr>
        <w:t>и</w:t>
      </w:r>
      <w:r>
        <w:t xml:space="preserve"> </w:t>
      </w:r>
      <w:proofErr w:type="spellStart"/>
      <w:r>
        <w:t>је</w:t>
      </w:r>
      <w:proofErr w:type="spellEnd"/>
      <w:r>
        <w:t xml:space="preserve"> </w:t>
      </w:r>
      <w:proofErr w:type="spellStart"/>
      <w:r>
        <w:t>плаћен</w:t>
      </w:r>
      <w:proofErr w:type="spellEnd"/>
      <w:r>
        <w:t xml:space="preserve"> </w:t>
      </w:r>
      <w:proofErr w:type="spellStart"/>
      <w:r>
        <w:t>порез</w:t>
      </w:r>
      <w:proofErr w:type="spellEnd"/>
      <w:r>
        <w:t xml:space="preserve"> у </w:t>
      </w:r>
      <w:proofErr w:type="spellStart"/>
      <w:r>
        <w:t>тој</w:t>
      </w:r>
      <w:proofErr w:type="spellEnd"/>
      <w:r>
        <w:t xml:space="preserve"> </w:t>
      </w:r>
      <w:r>
        <w:rPr>
          <w:lang w:val="sr-Cyrl-RS"/>
        </w:rPr>
        <w:t xml:space="preserve">другој </w:t>
      </w:r>
      <w:proofErr w:type="spellStart"/>
      <w:r>
        <w:t>држави</w:t>
      </w:r>
      <w:proofErr w:type="spellEnd"/>
      <w:r>
        <w:t xml:space="preserve">, </w:t>
      </w:r>
      <w:proofErr w:type="spellStart"/>
      <w:r>
        <w:lastRenderedPageBreak/>
        <w:t>може</w:t>
      </w:r>
      <w:proofErr w:type="spellEnd"/>
      <w:r>
        <w:t xml:space="preserve"> </w:t>
      </w:r>
      <w:proofErr w:type="spellStart"/>
      <w:r>
        <w:t>умањити</w:t>
      </w:r>
      <w:proofErr w:type="spellEnd"/>
      <w:r>
        <w:t xml:space="preserve"> </w:t>
      </w:r>
      <w:proofErr w:type="spellStart"/>
      <w:r>
        <w:t>обрачунати</w:t>
      </w:r>
      <w:proofErr w:type="spellEnd"/>
      <w:r>
        <w:t xml:space="preserve"> </w:t>
      </w:r>
      <w:proofErr w:type="spellStart"/>
      <w:r>
        <w:t>порез</w:t>
      </w:r>
      <w:proofErr w:type="spellEnd"/>
      <w:r>
        <w:t xml:space="preserve"> </w:t>
      </w:r>
      <w:proofErr w:type="spellStart"/>
      <w:r>
        <w:t>на</w:t>
      </w:r>
      <w:proofErr w:type="spellEnd"/>
      <w:r>
        <w:t xml:space="preserve"> </w:t>
      </w:r>
      <w:proofErr w:type="spellStart"/>
      <w:r>
        <w:t>добит</w:t>
      </w:r>
      <w:proofErr w:type="spellEnd"/>
      <w:r>
        <w:t xml:space="preserve"> </w:t>
      </w:r>
      <w:proofErr w:type="spellStart"/>
      <w:r>
        <w:t>правних</w:t>
      </w:r>
      <w:proofErr w:type="spellEnd"/>
      <w:r>
        <w:t xml:space="preserve"> </w:t>
      </w:r>
      <w:proofErr w:type="spellStart"/>
      <w:r>
        <w:t>лица</w:t>
      </w:r>
      <w:proofErr w:type="spellEnd"/>
      <w:r>
        <w:t xml:space="preserve"> у </w:t>
      </w:r>
      <w:r>
        <w:rPr>
          <w:lang w:val="sr-Cyrl-RS"/>
        </w:rPr>
        <w:t>Р</w:t>
      </w:r>
      <w:proofErr w:type="spellStart"/>
      <w:r>
        <w:t>епублици</w:t>
      </w:r>
      <w:proofErr w:type="spellEnd"/>
      <w:r>
        <w:t xml:space="preserve"> </w:t>
      </w:r>
      <w:proofErr w:type="spellStart"/>
      <w:r>
        <w:t>за</w:t>
      </w:r>
      <w:proofErr w:type="spellEnd"/>
      <w:r>
        <w:t xml:space="preserve"> </w:t>
      </w:r>
      <w:proofErr w:type="spellStart"/>
      <w:r>
        <w:t>износ</w:t>
      </w:r>
      <w:proofErr w:type="spellEnd"/>
      <w:r>
        <w:t xml:space="preserve"> </w:t>
      </w:r>
      <w:proofErr w:type="spellStart"/>
      <w:r>
        <w:t>пореза</w:t>
      </w:r>
      <w:proofErr w:type="spellEnd"/>
      <w:r>
        <w:t xml:space="preserve"> </w:t>
      </w:r>
      <w:r>
        <w:rPr>
          <w:lang w:val="sr-Cyrl-RS"/>
        </w:rPr>
        <w:t xml:space="preserve">плаћеног </w:t>
      </w:r>
      <w:r>
        <w:t xml:space="preserve">у </w:t>
      </w:r>
      <w:proofErr w:type="spellStart"/>
      <w:r>
        <w:t>тој</w:t>
      </w:r>
      <w:proofErr w:type="spellEnd"/>
      <w:r>
        <w:t xml:space="preserve"> </w:t>
      </w:r>
      <w:proofErr w:type="spellStart"/>
      <w:r>
        <w:t>другој</w:t>
      </w:r>
      <w:proofErr w:type="spellEnd"/>
      <w:r>
        <w:t xml:space="preserve"> </w:t>
      </w:r>
      <w:proofErr w:type="spellStart"/>
      <w:r>
        <w:t>држави</w:t>
      </w:r>
      <w:proofErr w:type="spellEnd"/>
      <w:r>
        <w:t>.</w:t>
      </w:r>
    </w:p>
    <w:p w:rsidR="00E166E6" w:rsidRDefault="00E166E6" w:rsidP="00E166E6">
      <w:pPr>
        <w:ind w:firstLine="720"/>
        <w:jc w:val="both"/>
        <w:rPr>
          <w:lang w:val="sr-Cyrl-RS"/>
        </w:rPr>
      </w:pPr>
      <w:r>
        <w:rPr>
          <w:lang w:val="sr-Cyrl-RS"/>
        </w:rPr>
        <w:t>Порески кредит из става 1. овог члана не може бити већи од износа пореза који би, по стопи прописаној одредбом члана 39. став 2. овог закона, био обрачунат на капитални добитак утврђен у складу са одредбама овог закона.</w:t>
      </w:r>
    </w:p>
    <w:p w:rsidR="00E166E6" w:rsidRDefault="00E166E6" w:rsidP="00E166E6">
      <w:pPr>
        <w:ind w:firstLine="720"/>
        <w:jc w:val="both"/>
        <w:rPr>
          <w:lang w:val="sr-Cyrl-RS"/>
        </w:rPr>
      </w:pPr>
      <w:r>
        <w:rPr>
          <w:lang w:val="sr-Cyrl-RS"/>
        </w:rPr>
        <w:t>Порески кредит из става 1. овог члана не признаје се по основу пореза који је плаћен у другој држави уколико међународним уговором о избегавању двоструког опорезивања право опорезивања капиталног добитка припада искључиво Републици.</w:t>
      </w:r>
      <w:r>
        <w:rPr>
          <w:lang w:val="ru-RU"/>
        </w:rPr>
        <w:t>”</w:t>
      </w:r>
      <w:r w:rsidR="00FC5220">
        <w:rPr>
          <w:lang w:val="ru-RU"/>
        </w:rPr>
        <w:t>.</w:t>
      </w:r>
    </w:p>
    <w:p w:rsidR="00E166E6" w:rsidRDefault="00E166E6" w:rsidP="00E166E6">
      <w:pPr>
        <w:jc w:val="both"/>
        <w:rPr>
          <w:rFonts w:eastAsiaTheme="minorHAnsi" w:cstheme="minorBidi"/>
          <w:lang w:val="sr-Cyrl-RS" w:eastAsia="sr-Latn-CS"/>
        </w:rPr>
      </w:pPr>
    </w:p>
    <w:p w:rsidR="00E166E6" w:rsidRDefault="00E166E6" w:rsidP="00E166E6">
      <w:pPr>
        <w:jc w:val="center"/>
        <w:rPr>
          <w:rFonts w:eastAsiaTheme="minorHAnsi" w:cstheme="minorBidi"/>
          <w:lang w:val="sr-Cyrl-RS" w:eastAsia="sr-Latn-CS"/>
        </w:rPr>
      </w:pPr>
      <w:r>
        <w:rPr>
          <w:rFonts w:eastAsiaTheme="minorHAnsi" w:cstheme="minorBidi"/>
          <w:lang w:val="sr-Cyrl-RS" w:eastAsia="sr-Latn-CS"/>
        </w:rPr>
        <w:t xml:space="preserve">Члан 13. </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У члану 54. речи: „чл. 52, 53. и 53а</w:t>
      </w:r>
      <w:r>
        <w:rPr>
          <w:lang w:val="ru-RU"/>
        </w:rPr>
        <w:t xml:space="preserve">” замењују се речима: </w:t>
      </w:r>
      <w:r>
        <w:rPr>
          <w:rFonts w:eastAsiaTheme="minorHAnsi" w:cstheme="minorBidi"/>
          <w:lang w:val="sr-Cyrl-RS" w:eastAsia="sr-Latn-CS"/>
        </w:rPr>
        <w:t>„чл. 52, 53, 53а и 53б</w:t>
      </w:r>
      <w:r>
        <w:rPr>
          <w:lang w:val="ru-RU"/>
        </w:rPr>
        <w:t>”.</w:t>
      </w:r>
    </w:p>
    <w:p w:rsidR="00E166E6" w:rsidRDefault="00E166E6" w:rsidP="00E166E6">
      <w:pPr>
        <w:jc w:val="center"/>
        <w:rPr>
          <w:rFonts w:eastAsiaTheme="minorHAnsi" w:cstheme="minorBidi"/>
          <w:lang w:val="sr-Cyrl-RS" w:eastAsia="sr-Latn-CS"/>
        </w:rPr>
      </w:pPr>
    </w:p>
    <w:p w:rsidR="00E166E6" w:rsidRDefault="00E166E6" w:rsidP="00E166E6">
      <w:pPr>
        <w:jc w:val="center"/>
        <w:rPr>
          <w:rFonts w:eastAsiaTheme="minorHAnsi" w:cstheme="minorBidi"/>
          <w:lang w:val="sr-Cyrl-RS" w:eastAsia="sr-Latn-CS"/>
        </w:rPr>
      </w:pPr>
      <w:r>
        <w:rPr>
          <w:rFonts w:eastAsiaTheme="minorHAnsi" w:cstheme="minorBidi"/>
          <w:lang w:val="sr-Cyrl-RS" w:eastAsia="sr-Latn-CS"/>
        </w:rPr>
        <w:t>Члан 14.</w:t>
      </w:r>
    </w:p>
    <w:p w:rsidR="00E166E6" w:rsidRDefault="00E166E6" w:rsidP="00E166E6">
      <w:pPr>
        <w:ind w:firstLine="720"/>
        <w:jc w:val="both"/>
        <w:rPr>
          <w:rFonts w:eastAsiaTheme="minorHAnsi" w:cstheme="minorBidi"/>
          <w:lang w:val="sr-Cyrl-RS" w:eastAsia="sr-Latn-CS"/>
        </w:rPr>
      </w:pPr>
      <w:r>
        <w:rPr>
          <w:rFonts w:eastAsiaTheme="minorHAnsi" w:cstheme="minorBidi"/>
          <w:lang w:val="sr-Cyrl-RS" w:eastAsia="sr-Latn-CS"/>
        </w:rPr>
        <w:t>Одредбе члана 10. Закона о порезу на добит правних лица („Службени гласник РС”, бр. 25/01, 80/02, 80/02-др. закон, 43/03, 84/04, 18/10, 101/11, 119/12, 47/13, 108/13, 68/14-др. закон, 142/14, 91/15-аутентично тумачење, 112/15 и 113/17) приме</w:t>
      </w:r>
      <w:r w:rsidR="00F61AE1">
        <w:rPr>
          <w:rFonts w:eastAsiaTheme="minorHAnsi" w:cstheme="minorBidi"/>
          <w:lang w:val="sr-Cyrl-RS" w:eastAsia="sr-Latn-CS"/>
        </w:rPr>
        <w:t>њују се на обрачун амортизације</w:t>
      </w:r>
      <w:r w:rsidR="00561552">
        <w:rPr>
          <w:rFonts w:eastAsiaTheme="minorHAnsi" w:cstheme="minorBidi"/>
          <w:lang w:val="sr-Cyrl-RS" w:eastAsia="sr-Latn-CS"/>
        </w:rPr>
        <w:t xml:space="preserve"> </w:t>
      </w:r>
      <w:r>
        <w:rPr>
          <w:rFonts w:eastAsiaTheme="minorHAnsi" w:cstheme="minorBidi"/>
          <w:lang w:val="sr-Cyrl-RS" w:eastAsia="sr-Latn-CS"/>
        </w:rPr>
        <w:t xml:space="preserve">сталних средстава стечених закључно са 31. децембром 2018. године, </w:t>
      </w:r>
      <w:r>
        <w:rPr>
          <w:lang w:val="sr-Cyrl-RS"/>
        </w:rPr>
        <w:t>односно последњим даном пореског периода који почиње у 2018. години, а за стална средства развр</w:t>
      </w:r>
      <w:r w:rsidR="00766B02">
        <w:rPr>
          <w:lang w:val="sr-Cyrl-RS"/>
        </w:rPr>
        <w:t>с</w:t>
      </w:r>
      <w:r>
        <w:rPr>
          <w:lang w:val="sr-Cyrl-RS"/>
        </w:rPr>
        <w:t xml:space="preserve">тана у групе </w:t>
      </w:r>
      <w:r>
        <w:rPr>
          <w:lang w:val="sr-Latn-RS" w:eastAsia="sr-Latn-CS"/>
        </w:rPr>
        <w:t>II</w:t>
      </w:r>
      <w:r>
        <w:rPr>
          <w:lang w:val="sr-Cyrl-RS" w:eastAsia="sr-Latn-CS"/>
        </w:rPr>
        <w:t>-</w:t>
      </w:r>
      <w:r>
        <w:rPr>
          <w:lang w:val="sr-Latn-RS" w:eastAsia="sr-Latn-CS"/>
        </w:rPr>
        <w:t>V</w:t>
      </w:r>
      <w:r>
        <w:rPr>
          <w:lang w:val="sr-Cyrl-RS" w:eastAsia="sr-Latn-CS"/>
        </w:rPr>
        <w:t xml:space="preserve"> </w:t>
      </w:r>
      <w:r>
        <w:rPr>
          <w:rFonts w:eastAsiaTheme="minorHAnsi" w:cstheme="minorBidi"/>
          <w:lang w:val="sr-Cyrl-RS" w:eastAsia="sr-Latn-CS"/>
        </w:rPr>
        <w:t xml:space="preserve">најкасније на обрачун амортизације тих средстава закључно са </w:t>
      </w:r>
      <w:r>
        <w:rPr>
          <w:lang w:val="sr-Cyrl-RS" w:eastAsia="sr-Latn-CS"/>
        </w:rPr>
        <w:t xml:space="preserve">31. децембром 2028. године, </w:t>
      </w:r>
      <w:r>
        <w:rPr>
          <w:lang w:val="sr-Cyrl-RS"/>
        </w:rPr>
        <w:t>односно последњим даном пореског периода који почиње у 2028. години.</w:t>
      </w:r>
    </w:p>
    <w:p w:rsidR="00E166E6" w:rsidRDefault="00E166E6" w:rsidP="00E166E6">
      <w:pPr>
        <w:ind w:firstLine="720"/>
        <w:jc w:val="both"/>
        <w:rPr>
          <w:lang w:val="sr-Cyrl-RS" w:eastAsia="sr-Latn-CS"/>
        </w:rPr>
      </w:pPr>
      <w:r>
        <w:rPr>
          <w:rFonts w:eastAsiaTheme="minorHAnsi" w:cstheme="minorBidi"/>
          <w:lang w:val="sr-Cyrl-RS" w:eastAsia="sr-Latn-CS"/>
        </w:rPr>
        <w:t>Уколико је, применом става 1. овог члана, крајњи салдо за:</w:t>
      </w:r>
      <w:r>
        <w:rPr>
          <w:rFonts w:eastAsiaTheme="minorHAnsi" w:cstheme="minorBidi"/>
          <w:b/>
          <w:lang w:val="sr-Cyrl-RS" w:eastAsia="sr-Latn-CS"/>
        </w:rPr>
        <w:t xml:space="preserve"> </w:t>
      </w:r>
      <w:r>
        <w:rPr>
          <w:lang w:val="sr-Latn-RS" w:eastAsia="sr-Latn-CS"/>
        </w:rPr>
        <w:t>II</w:t>
      </w:r>
      <w:r>
        <w:rPr>
          <w:lang w:val="sr-Cyrl-RS" w:eastAsia="sr-Latn-CS"/>
        </w:rPr>
        <w:t xml:space="preserve"> групу мањи од 10%; </w:t>
      </w:r>
      <w:r>
        <w:rPr>
          <w:lang w:val="sr-Latn-RS" w:eastAsia="sr-Latn-CS"/>
        </w:rPr>
        <w:t>III</w:t>
      </w:r>
      <w:r>
        <w:rPr>
          <w:lang w:val="sr-Cyrl-RS" w:eastAsia="sr-Latn-CS"/>
        </w:rPr>
        <w:t xml:space="preserve"> групу мањи од 15%; </w:t>
      </w:r>
      <w:r>
        <w:rPr>
          <w:lang w:val="sr-Latn-RS" w:eastAsia="sr-Latn-CS"/>
        </w:rPr>
        <w:t>IV</w:t>
      </w:r>
      <w:r w:rsidR="00FC5220">
        <w:rPr>
          <w:lang w:val="sr-Cyrl-RS" w:eastAsia="sr-Latn-CS"/>
        </w:rPr>
        <w:t xml:space="preserve"> групу мањи од 20% </w:t>
      </w:r>
      <w:r w:rsidR="00FC5220" w:rsidRPr="00F61AE1">
        <w:rPr>
          <w:lang w:val="sr-Cyrl-RS" w:eastAsia="sr-Latn-CS"/>
        </w:rPr>
        <w:t>и</w:t>
      </w:r>
      <w:r>
        <w:rPr>
          <w:lang w:val="sr-Cyrl-RS" w:eastAsia="sr-Latn-CS"/>
        </w:rPr>
        <w:t xml:space="preserve"> </w:t>
      </w:r>
      <w:r>
        <w:rPr>
          <w:lang w:val="sr-Latn-RS" w:eastAsia="sr-Latn-CS"/>
        </w:rPr>
        <w:t>V</w:t>
      </w:r>
      <w:r>
        <w:rPr>
          <w:lang w:val="sr-Cyrl-RS" w:eastAsia="sr-Latn-CS"/>
        </w:rPr>
        <w:t xml:space="preserve"> групу мањи од 30%, у односу на салдо утврђен на дан 31. децембар 2018. године,</w:t>
      </w:r>
      <w:r>
        <w:rPr>
          <w:rFonts w:eastAsiaTheme="minorHAnsi" w:cstheme="minorBidi"/>
          <w:lang w:val="sr-Cyrl-RS" w:eastAsia="sr-Latn-CS"/>
        </w:rPr>
        <w:t xml:space="preserve"> </w:t>
      </w:r>
      <w:r>
        <w:rPr>
          <w:lang w:val="sr-Cyrl-RS"/>
        </w:rPr>
        <w:t xml:space="preserve">односно на последњи дан пореског периода који почиње у 2018. години, </w:t>
      </w:r>
      <w:r>
        <w:rPr>
          <w:lang w:val="sr-Cyrl-RS" w:eastAsia="sr-Latn-CS"/>
        </w:rPr>
        <w:t>као расход амортизације признаје се целокупан салдо групе.</w:t>
      </w:r>
    </w:p>
    <w:p w:rsidR="00E166E6" w:rsidRDefault="00E166E6" w:rsidP="00E166E6">
      <w:pPr>
        <w:ind w:firstLine="720"/>
        <w:jc w:val="both"/>
        <w:rPr>
          <w:lang w:val="sr-Cyrl-RS" w:eastAsia="sr-Latn-CS"/>
        </w:rPr>
      </w:pPr>
      <w:r>
        <w:rPr>
          <w:lang w:val="sr-Latn-RS" w:eastAsia="sr-Latn-CS"/>
        </w:rPr>
        <w:t>O</w:t>
      </w:r>
      <w:r>
        <w:rPr>
          <w:lang w:val="sr-Cyrl-RS" w:eastAsia="sr-Latn-CS"/>
        </w:rPr>
        <w:t>брачун амортизације у складу са одредбама члана 1</w:t>
      </w:r>
      <w:r>
        <w:rPr>
          <w:lang w:val="sr-Latn-RS" w:eastAsia="sr-Latn-CS"/>
        </w:rPr>
        <w:t>.</w:t>
      </w:r>
      <w:r>
        <w:rPr>
          <w:lang w:val="sr-Cyrl-RS" w:eastAsia="sr-Latn-CS"/>
        </w:rPr>
        <w:t xml:space="preserve"> овог закона </w:t>
      </w:r>
      <w:r>
        <w:rPr>
          <w:rFonts w:eastAsiaTheme="minorHAnsi" w:cstheme="minorBidi"/>
          <w:lang w:val="sr-Cyrl-RS" w:eastAsia="sr-Latn-CS"/>
        </w:rPr>
        <w:t>примењује се за стална средства стечена почев од 1. јануара 2019. године, односно од првог дана пореског периода који почиње у 2019. години.</w:t>
      </w:r>
    </w:p>
    <w:p w:rsidR="00E166E6" w:rsidRDefault="00E166E6" w:rsidP="00E166E6">
      <w:pPr>
        <w:rPr>
          <w:rFonts w:eastAsiaTheme="minorHAnsi" w:cstheme="minorBidi"/>
          <w:sz w:val="20"/>
          <w:szCs w:val="20"/>
          <w:lang w:eastAsia="sr-Latn-CS"/>
        </w:rPr>
      </w:pPr>
    </w:p>
    <w:p w:rsidR="00E166E6" w:rsidRDefault="00E166E6" w:rsidP="00E166E6">
      <w:pPr>
        <w:jc w:val="center"/>
        <w:rPr>
          <w:rFonts w:eastAsiaTheme="minorHAnsi" w:cstheme="minorBidi"/>
          <w:lang w:val="sr-Cyrl-RS" w:eastAsia="sr-Latn-CS"/>
        </w:rPr>
      </w:pPr>
      <w:r>
        <w:rPr>
          <w:rFonts w:eastAsiaTheme="minorHAnsi" w:cstheme="minorBidi"/>
          <w:lang w:val="sr-Cyrl-RS" w:eastAsia="sr-Latn-CS"/>
        </w:rPr>
        <w:t>Члан 15.</w:t>
      </w:r>
    </w:p>
    <w:p w:rsidR="008670E1" w:rsidRPr="008670E1" w:rsidRDefault="008670E1" w:rsidP="008670E1">
      <w:pPr>
        <w:ind w:firstLine="720"/>
        <w:jc w:val="both"/>
        <w:outlineLvl w:val="0"/>
        <w:rPr>
          <w:lang w:val="ru-RU"/>
        </w:rPr>
      </w:pPr>
      <w:r w:rsidRPr="008670E1">
        <w:rPr>
          <w:lang w:val="ru-RU"/>
        </w:rPr>
        <w:t>Одредбе овог закона примењују се на утврђивање, обрачунавање и плаћање пореске обавезе почев за 201</w:t>
      </w:r>
      <w:r w:rsidRPr="008670E1">
        <w:t>9</w:t>
      </w:r>
      <w:r w:rsidRPr="008670E1">
        <w:rPr>
          <w:lang w:val="ru-RU"/>
        </w:rPr>
        <w:t>. годину, односно за порески период који почиње у 2019. години, а одредбе чл</w:t>
      </w:r>
      <w:r w:rsidRPr="008670E1">
        <w:t>a</w:t>
      </w:r>
      <w:r w:rsidRPr="008670E1">
        <w:rPr>
          <w:lang w:val="sr-Cyrl-RS"/>
        </w:rPr>
        <w:t xml:space="preserve">на 4. </w:t>
      </w:r>
      <w:r w:rsidRPr="008670E1">
        <w:rPr>
          <w:lang w:val="ru-RU"/>
        </w:rPr>
        <w:t xml:space="preserve">овог закона примењују се од дана ступања на снагу овог закона, односно на утврђивање, обрачунавање и плаћање пореске обавезе </w:t>
      </w:r>
      <w:r w:rsidRPr="008670E1">
        <w:rPr>
          <w:lang w:val="sr-Cyrl-RS"/>
        </w:rPr>
        <w:t xml:space="preserve">почев </w:t>
      </w:r>
      <w:r w:rsidRPr="008670E1">
        <w:rPr>
          <w:lang w:val="ru-RU"/>
        </w:rPr>
        <w:t>за 2018. годину.</w:t>
      </w:r>
    </w:p>
    <w:p w:rsidR="004D51EF" w:rsidRPr="00E86C98" w:rsidRDefault="001F0084" w:rsidP="001F0084">
      <w:pPr>
        <w:ind w:firstLine="720"/>
        <w:jc w:val="both"/>
        <w:rPr>
          <w:rFonts w:eastAsiaTheme="minorHAnsi" w:cstheme="minorBidi"/>
          <w:lang w:val="sr-Cyrl-RS" w:eastAsia="sr-Latn-CS"/>
        </w:rPr>
      </w:pPr>
      <w:r w:rsidRPr="00E86C98">
        <w:rPr>
          <w:rFonts w:eastAsiaTheme="minorHAnsi" w:cstheme="minorBidi"/>
          <w:lang w:val="sr-Cyrl-RS" w:eastAsia="sr-Latn-CS"/>
        </w:rPr>
        <w:t>Одредбе члана 5. овог закона примењују се на приходе остварене по основу накнаде за искоришћавање ауторског дела или предмета сродног права, који су депоновани у регистар надлежног органа, почев од 1. јануара 2019. године</w:t>
      </w:r>
      <w:r w:rsidR="004D51EF" w:rsidRPr="00E86C98">
        <w:rPr>
          <w:rFonts w:eastAsiaTheme="minorHAnsi" w:cstheme="minorBidi"/>
          <w:lang w:val="sr-Cyrl-RS" w:eastAsia="sr-Latn-CS"/>
        </w:rPr>
        <w:t>.</w:t>
      </w:r>
    </w:p>
    <w:p w:rsidR="001F0084" w:rsidRPr="00E86C98" w:rsidRDefault="00E86C98" w:rsidP="001F0084">
      <w:pPr>
        <w:ind w:firstLine="720"/>
        <w:jc w:val="both"/>
        <w:rPr>
          <w:rFonts w:eastAsiaTheme="minorHAnsi" w:cstheme="minorBidi"/>
          <w:lang w:val="sr-Cyrl-RS" w:eastAsia="sr-Latn-CS"/>
        </w:rPr>
      </w:pPr>
      <w:r w:rsidRPr="000202AB">
        <w:rPr>
          <w:rFonts w:eastAsiaTheme="minorHAnsi" w:cstheme="minorBidi"/>
          <w:lang w:val="sr-Cyrl-RS" w:eastAsia="sr-Latn-CS"/>
        </w:rPr>
        <w:t>Одредба</w:t>
      </w:r>
      <w:r w:rsidR="004D51EF" w:rsidRPr="000202AB">
        <w:rPr>
          <w:rFonts w:eastAsiaTheme="minorHAnsi" w:cstheme="minorBidi"/>
          <w:lang w:val="sr-Cyrl-RS" w:eastAsia="sr-Latn-CS"/>
        </w:rPr>
        <w:t xml:space="preserve"> става 2</w:t>
      </w:r>
      <w:r w:rsidRPr="000202AB">
        <w:rPr>
          <w:rFonts w:eastAsiaTheme="minorHAnsi" w:cstheme="minorBidi"/>
          <w:lang w:val="sr-Cyrl-RS" w:eastAsia="sr-Latn-CS"/>
        </w:rPr>
        <w:t>. овог члана сходно се примењује</w:t>
      </w:r>
      <w:r w:rsidR="004D51EF" w:rsidRPr="00E86C98">
        <w:rPr>
          <w:rFonts w:eastAsiaTheme="minorHAnsi" w:cstheme="minorBidi"/>
          <w:lang w:val="sr-Cyrl-RS" w:eastAsia="sr-Latn-CS"/>
        </w:rPr>
        <w:t xml:space="preserve"> и на приходе које оствари носилац права или подносилац </w:t>
      </w:r>
      <w:r w:rsidR="00F9554F" w:rsidRPr="00E86C98">
        <w:rPr>
          <w:rFonts w:eastAsiaTheme="minorHAnsi" w:cstheme="minorBidi"/>
          <w:lang w:val="sr-Cyrl-RS" w:eastAsia="sr-Latn-CS"/>
        </w:rPr>
        <w:t xml:space="preserve">пријаве </w:t>
      </w:r>
      <w:r w:rsidR="001F0084" w:rsidRPr="00E86C98">
        <w:rPr>
          <w:rFonts w:eastAsiaTheme="minorHAnsi" w:cstheme="minorBidi"/>
          <w:lang w:val="sr-Cyrl-RS" w:eastAsia="sr-Latn-CS"/>
        </w:rPr>
        <w:t>у вези са проналаском, на основу закона којим се уређују патенти</w:t>
      </w:r>
      <w:r w:rsidR="004D51EF" w:rsidRPr="00E86C98">
        <w:rPr>
          <w:rFonts w:eastAsiaTheme="minorHAnsi" w:cstheme="minorBidi"/>
          <w:lang w:val="sr-Cyrl-RS" w:eastAsia="sr-Latn-CS"/>
        </w:rPr>
        <w:t xml:space="preserve">. </w:t>
      </w:r>
      <w:r w:rsidR="001F0084" w:rsidRPr="00E86C98">
        <w:rPr>
          <w:rFonts w:eastAsiaTheme="minorHAnsi" w:cstheme="minorBidi"/>
          <w:lang w:val="sr-Cyrl-RS" w:eastAsia="sr-Latn-CS"/>
        </w:rPr>
        <w:t xml:space="preserve"> </w:t>
      </w:r>
    </w:p>
    <w:p w:rsidR="00E166E6" w:rsidRDefault="00E166E6" w:rsidP="00E166E6">
      <w:pPr>
        <w:jc w:val="center"/>
        <w:rPr>
          <w:rFonts w:eastAsiaTheme="minorHAnsi" w:cstheme="minorBidi"/>
          <w:lang w:val="sr-Cyrl-RS" w:eastAsia="sr-Latn-CS"/>
        </w:rPr>
      </w:pPr>
      <w:r>
        <w:rPr>
          <w:rFonts w:eastAsiaTheme="minorHAnsi" w:cstheme="minorBidi"/>
          <w:lang w:val="sr-Cyrl-RS" w:eastAsia="sr-Latn-CS"/>
        </w:rPr>
        <w:t>Члан 16.</w:t>
      </w:r>
    </w:p>
    <w:p w:rsidR="002343CA" w:rsidRDefault="00E166E6" w:rsidP="001F0084">
      <w:pPr>
        <w:ind w:firstLine="720"/>
        <w:jc w:val="both"/>
        <w:rPr>
          <w:lang w:val="sr-Cyrl-RS"/>
        </w:rPr>
      </w:pPr>
      <w:r>
        <w:rPr>
          <w:lang w:val="sr-Latn-RS"/>
        </w:rPr>
        <w:t xml:space="preserve">Овај закон ступа на снагу </w:t>
      </w:r>
      <w:r>
        <w:rPr>
          <w:lang w:val="ru-RU"/>
        </w:rPr>
        <w:t xml:space="preserve">наредног </w:t>
      </w:r>
      <w:r>
        <w:rPr>
          <w:lang w:val="sr-Latn-RS"/>
        </w:rPr>
        <w:t xml:space="preserve">дана од дана објављивања у „Службеном гласнику Републике Србије”. </w:t>
      </w:r>
    </w:p>
    <w:p w:rsidR="003D2AF1" w:rsidRDefault="003D2AF1">
      <w:pPr>
        <w:rPr>
          <w:lang w:val="sr-Cyrl-RS"/>
        </w:rPr>
      </w:pPr>
      <w:bookmarkStart w:id="0" w:name="_GoBack"/>
      <w:bookmarkEnd w:id="0"/>
    </w:p>
    <w:sectPr w:rsidR="003D2AF1" w:rsidSect="00A47863">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A9" w:rsidRDefault="00F252A9" w:rsidP="00A47863">
      <w:r>
        <w:separator/>
      </w:r>
    </w:p>
  </w:endnote>
  <w:endnote w:type="continuationSeparator" w:id="0">
    <w:p w:rsidR="00F252A9" w:rsidRDefault="00F252A9" w:rsidP="00A47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09287"/>
      <w:docPartObj>
        <w:docPartGallery w:val="Page Numbers (Bottom of Page)"/>
        <w:docPartUnique/>
      </w:docPartObj>
    </w:sdtPr>
    <w:sdtEndPr>
      <w:rPr>
        <w:noProof/>
      </w:rPr>
    </w:sdtEndPr>
    <w:sdtContent>
      <w:p w:rsidR="00A47863" w:rsidRDefault="00A47863">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rsidR="00A47863" w:rsidRDefault="00A4786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A9" w:rsidRDefault="00F252A9" w:rsidP="00A47863">
      <w:r>
        <w:separator/>
      </w:r>
    </w:p>
  </w:footnote>
  <w:footnote w:type="continuationSeparator" w:id="0">
    <w:p w:rsidR="00F252A9" w:rsidRDefault="00F252A9" w:rsidP="00A478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E6"/>
    <w:rsid w:val="000202AB"/>
    <w:rsid w:val="0010284E"/>
    <w:rsid w:val="00184F4A"/>
    <w:rsid w:val="001F0084"/>
    <w:rsid w:val="002343CA"/>
    <w:rsid w:val="002741EC"/>
    <w:rsid w:val="00276EE7"/>
    <w:rsid w:val="003D2AF1"/>
    <w:rsid w:val="004A47DA"/>
    <w:rsid w:val="004C32BC"/>
    <w:rsid w:val="004D51EF"/>
    <w:rsid w:val="00561552"/>
    <w:rsid w:val="00766B02"/>
    <w:rsid w:val="007A5116"/>
    <w:rsid w:val="007F1F08"/>
    <w:rsid w:val="008670E1"/>
    <w:rsid w:val="00886C77"/>
    <w:rsid w:val="00996539"/>
    <w:rsid w:val="00A34AE0"/>
    <w:rsid w:val="00A47863"/>
    <w:rsid w:val="00CA4E77"/>
    <w:rsid w:val="00E166E6"/>
    <w:rsid w:val="00E72D22"/>
    <w:rsid w:val="00E86C98"/>
    <w:rsid w:val="00F1355F"/>
    <w:rsid w:val="00F252A9"/>
    <w:rsid w:val="00F61AE1"/>
    <w:rsid w:val="00F9554F"/>
    <w:rsid w:val="00FC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5250E5-7A67-4130-9FF7-A74D9E311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6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6B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B02"/>
    <w:rPr>
      <w:rFonts w:ascii="Segoe UI" w:eastAsia="Times New Roman" w:hAnsi="Segoe UI" w:cs="Segoe UI"/>
      <w:sz w:val="18"/>
      <w:szCs w:val="18"/>
    </w:rPr>
  </w:style>
  <w:style w:type="paragraph" w:styleId="Header">
    <w:name w:val="header"/>
    <w:basedOn w:val="Normal"/>
    <w:link w:val="HeaderChar"/>
    <w:uiPriority w:val="99"/>
    <w:unhideWhenUsed/>
    <w:rsid w:val="00A47863"/>
    <w:pPr>
      <w:tabs>
        <w:tab w:val="center" w:pos="4680"/>
        <w:tab w:val="right" w:pos="9360"/>
      </w:tabs>
    </w:pPr>
  </w:style>
  <w:style w:type="character" w:customStyle="1" w:styleId="HeaderChar">
    <w:name w:val="Header Char"/>
    <w:basedOn w:val="DefaultParagraphFont"/>
    <w:link w:val="Header"/>
    <w:uiPriority w:val="99"/>
    <w:rsid w:val="00A478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47863"/>
    <w:pPr>
      <w:tabs>
        <w:tab w:val="center" w:pos="4680"/>
        <w:tab w:val="right" w:pos="9360"/>
      </w:tabs>
    </w:pPr>
  </w:style>
  <w:style w:type="character" w:customStyle="1" w:styleId="FooterChar">
    <w:name w:val="Footer Char"/>
    <w:basedOn w:val="DefaultParagraphFont"/>
    <w:link w:val="Footer"/>
    <w:uiPriority w:val="99"/>
    <w:rsid w:val="00A4786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21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A5891-A730-484B-B73F-81387F309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2441</Words>
  <Characters>13916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Биљана Мирић</dc:creator>
  <cp:lastModifiedBy>Snezana Marinovic</cp:lastModifiedBy>
  <cp:revision>10</cp:revision>
  <cp:lastPrinted>2018-11-20T10:42:00Z</cp:lastPrinted>
  <dcterms:created xsi:type="dcterms:W3CDTF">2018-11-15T12:42:00Z</dcterms:created>
  <dcterms:modified xsi:type="dcterms:W3CDTF">2018-11-20T11:01:00Z</dcterms:modified>
</cp:coreProperties>
</file>