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F3E" w:rsidRPr="008C2DAD" w:rsidRDefault="008C2DAD" w:rsidP="00AD4F3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ПРЕДЛОГ</w:t>
      </w:r>
    </w:p>
    <w:p w:rsidR="00AD4F3E" w:rsidRPr="006628E1" w:rsidRDefault="00AD4F3E" w:rsidP="00AD4F3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sr-Cyrl-CS"/>
        </w:rPr>
      </w:pPr>
    </w:p>
    <w:p w:rsidR="00186F2A" w:rsidRPr="006628E1" w:rsidRDefault="0064757A" w:rsidP="006475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6628E1">
        <w:rPr>
          <w:rFonts w:ascii="Times New Roman" w:hAnsi="Times New Roman"/>
          <w:b/>
          <w:sz w:val="24"/>
          <w:szCs w:val="24"/>
          <w:lang w:val="sr-Cyrl-CS"/>
        </w:rPr>
        <w:t xml:space="preserve">ЗАКОН </w:t>
      </w:r>
    </w:p>
    <w:p w:rsidR="0064757A" w:rsidRPr="006628E1" w:rsidRDefault="0064757A" w:rsidP="006475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6628E1">
        <w:rPr>
          <w:rFonts w:ascii="Times New Roman" w:hAnsi="Times New Roman"/>
          <w:b/>
          <w:sz w:val="24"/>
          <w:szCs w:val="24"/>
          <w:lang w:val="sr-Cyrl-CS"/>
        </w:rPr>
        <w:t>О ФОНДУ ЗА НАУКУ</w:t>
      </w:r>
      <w:r w:rsidR="00186F2A" w:rsidRPr="006628E1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6628E1">
        <w:rPr>
          <w:rFonts w:ascii="Times New Roman" w:hAnsi="Times New Roman"/>
          <w:b/>
          <w:sz w:val="24"/>
          <w:szCs w:val="24"/>
          <w:lang w:val="sr-Cyrl-CS"/>
        </w:rPr>
        <w:t>РЕПУБЛИКЕ СРБИЈЕ</w:t>
      </w:r>
    </w:p>
    <w:p w:rsidR="0064757A" w:rsidRPr="006628E1" w:rsidRDefault="0064757A" w:rsidP="0064757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sr-Cyrl-CS"/>
        </w:rPr>
      </w:pPr>
    </w:p>
    <w:p w:rsidR="0064757A" w:rsidRPr="006628E1" w:rsidRDefault="00011B65" w:rsidP="006475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6628E1">
        <w:rPr>
          <w:rFonts w:ascii="Times New Roman" w:hAnsi="Times New Roman"/>
          <w:b/>
          <w:sz w:val="24"/>
          <w:szCs w:val="24"/>
        </w:rPr>
        <w:t xml:space="preserve">I. </w:t>
      </w:r>
      <w:r w:rsidR="0064757A" w:rsidRPr="006628E1">
        <w:rPr>
          <w:rFonts w:ascii="Times New Roman" w:hAnsi="Times New Roman"/>
          <w:b/>
          <w:sz w:val="24"/>
          <w:szCs w:val="24"/>
          <w:lang w:val="sr-Cyrl-CS"/>
        </w:rPr>
        <w:t>ОСНОВНЕ ОДРЕДБЕ</w:t>
      </w:r>
    </w:p>
    <w:p w:rsidR="0064757A" w:rsidRPr="006628E1" w:rsidRDefault="0064757A" w:rsidP="0064757A">
      <w:pPr>
        <w:pStyle w:val="ListParagraph"/>
        <w:spacing w:after="0" w:line="240" w:lineRule="auto"/>
        <w:ind w:left="810"/>
        <w:rPr>
          <w:rFonts w:ascii="Times New Roman" w:hAnsi="Times New Roman"/>
          <w:b/>
          <w:sz w:val="24"/>
          <w:szCs w:val="24"/>
          <w:lang w:val="sr-Cyrl-CS"/>
        </w:rPr>
      </w:pPr>
    </w:p>
    <w:p w:rsidR="0064757A" w:rsidRPr="006628E1" w:rsidRDefault="0064757A" w:rsidP="006475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6628E1">
        <w:rPr>
          <w:rFonts w:ascii="Times New Roman" w:hAnsi="Times New Roman"/>
          <w:b/>
          <w:sz w:val="24"/>
          <w:szCs w:val="24"/>
          <w:lang w:val="sr-Cyrl-CS"/>
        </w:rPr>
        <w:t>Члан 1.</w:t>
      </w:r>
    </w:p>
    <w:p w:rsidR="0064757A" w:rsidRPr="006628E1" w:rsidRDefault="0064757A" w:rsidP="006475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64757A" w:rsidRPr="006628E1" w:rsidRDefault="0064757A" w:rsidP="0064757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hAnsi="Times New Roman" w:cs="Times New Roman"/>
          <w:sz w:val="24"/>
          <w:szCs w:val="24"/>
          <w:lang w:val="sr-Cyrl-CS"/>
        </w:rPr>
        <w:t>Овим законом уређује се оснивање</w:t>
      </w:r>
      <w:r w:rsidR="00CF3395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и рад Фонда за науку (у даљем тексту: Фонд), у циљу обезбеђивања услова за континуирани развој </w:t>
      </w:r>
      <w:r w:rsidR="00437B4E" w:rsidRPr="006628E1">
        <w:rPr>
          <w:rFonts w:ascii="Times New Roman" w:hAnsi="Times New Roman" w:cs="Times New Roman"/>
          <w:sz w:val="24"/>
          <w:szCs w:val="24"/>
          <w:lang w:val="sr-Cyrl-CS"/>
        </w:rPr>
        <w:t>научно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истраживачких и развојних активности у Републици Србији, неопходних за напредак друштва заснованог на знању. </w:t>
      </w:r>
    </w:p>
    <w:p w:rsidR="0064757A" w:rsidRPr="006628E1" w:rsidRDefault="0064757A" w:rsidP="0064757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4757A" w:rsidRPr="006628E1" w:rsidRDefault="0064757A" w:rsidP="0064757A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628E1">
        <w:rPr>
          <w:rFonts w:ascii="Times New Roman" w:hAnsi="Times New Roman" w:cs="Times New Roman"/>
          <w:b/>
          <w:sz w:val="24"/>
          <w:szCs w:val="24"/>
          <w:lang w:val="sr-Cyrl-CS"/>
        </w:rPr>
        <w:t>Члан 2.</w:t>
      </w:r>
    </w:p>
    <w:p w:rsidR="0064757A" w:rsidRPr="006628E1" w:rsidRDefault="0064757A" w:rsidP="0064757A">
      <w:pPr>
        <w:pStyle w:val="Normal1"/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D7158" w:rsidRPr="006628E1" w:rsidRDefault="0064757A" w:rsidP="006D7158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hAnsi="Times New Roman" w:cs="Times New Roman"/>
          <w:sz w:val="24"/>
          <w:szCs w:val="24"/>
          <w:lang w:val="sr-Cyrl-CS"/>
        </w:rPr>
        <w:t>Фонд кроз своје деловање омогућава развој научних истраживања и примен</w:t>
      </w:r>
      <w:r w:rsidR="00876D4C" w:rsidRPr="006628E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њихових резултата ради бржег </w:t>
      </w:r>
      <w:r w:rsidR="006D7158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друштвеног, 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>технолошког</w:t>
      </w:r>
      <w:r w:rsidR="006D7158" w:rsidRPr="006628E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D7158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културног 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и економског  развоја Републике Србије. </w:t>
      </w:r>
    </w:p>
    <w:p w:rsidR="0064757A" w:rsidRPr="006628E1" w:rsidRDefault="0064757A" w:rsidP="0064757A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Фонд обезбеђује финансијска средства и пружа стручну подршку истраживачима </w:t>
      </w:r>
      <w:r w:rsidR="002B4495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из акредитованих научноистраживачких организација 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>у реализацији научних</w:t>
      </w:r>
      <w:r w:rsidR="00096E45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пројеката (у даљем тексту: </w:t>
      </w:r>
      <w:r w:rsidR="008C2DAD" w:rsidRPr="006628E1">
        <w:rPr>
          <w:rFonts w:ascii="Times New Roman" w:hAnsi="Times New Roman" w:cs="Times New Roman"/>
          <w:sz w:val="24"/>
          <w:szCs w:val="24"/>
          <w:lang w:val="sr-Cyrl-CS"/>
        </w:rPr>
        <w:t>пројекти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) у оквиру програма Фонда утврђених овим законом (у даљем тексту: </w:t>
      </w:r>
      <w:r w:rsidR="008C2DAD" w:rsidRPr="006628E1">
        <w:rPr>
          <w:rFonts w:ascii="Times New Roman" w:hAnsi="Times New Roman" w:cs="Times New Roman"/>
          <w:sz w:val="24"/>
          <w:szCs w:val="24"/>
          <w:lang w:val="sr-Cyrl-CS"/>
        </w:rPr>
        <w:t>програми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>).</w:t>
      </w:r>
    </w:p>
    <w:p w:rsidR="0064757A" w:rsidRPr="006628E1" w:rsidRDefault="0064757A" w:rsidP="0064757A">
      <w:pPr>
        <w:pStyle w:val="ListParagraph"/>
        <w:spacing w:after="0" w:line="240" w:lineRule="auto"/>
        <w:ind w:left="810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64757A" w:rsidRPr="006628E1" w:rsidRDefault="0064757A" w:rsidP="0064757A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6628E1">
        <w:rPr>
          <w:rFonts w:ascii="Times New Roman" w:hAnsi="Times New Roman"/>
          <w:b/>
          <w:sz w:val="24"/>
          <w:szCs w:val="24"/>
          <w:lang w:val="sr-Cyrl-CS"/>
        </w:rPr>
        <w:t xml:space="preserve">Члан 3. </w:t>
      </w:r>
    </w:p>
    <w:p w:rsidR="0064757A" w:rsidRPr="006628E1" w:rsidRDefault="0064757A" w:rsidP="006475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4757A" w:rsidRPr="006628E1" w:rsidRDefault="0064757A" w:rsidP="006475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Научноистраживачке и развојне активности реализују се преко научних, технолошких и развојних </w:t>
      </w:r>
      <w:r w:rsidR="008C2DAD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програма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оквиру којих се реализују </w:t>
      </w:r>
      <w:r w:rsidR="008C2DAD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пројекти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, ради остваривања циљева садржаних у стратегији</w:t>
      </w:r>
      <w:r w:rsidR="00940D12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научног и тех</w:t>
      </w:r>
      <w:r w:rsidR="00437B4E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но</w:t>
      </w:r>
      <w:r w:rsidR="00940D12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лошког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развоја </w:t>
      </w:r>
      <w:r w:rsidR="00B82E11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Републике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Србије. </w:t>
      </w:r>
    </w:p>
    <w:p w:rsidR="0064757A" w:rsidRPr="006628E1" w:rsidRDefault="0064757A" w:rsidP="006475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Финансирање </w:t>
      </w:r>
      <w:r w:rsidR="008C2DAD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пројеката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спроводи се на начин који обезбеђује конкурентност и квалитет резултата, ефикасност примене истраживања, отвореност и доступност резултата </w:t>
      </w:r>
      <w:r w:rsidR="0056229D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рограма и </w:t>
      </w:r>
      <w:r w:rsidR="0056229D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ројеката, као и развој научних кадрова, интеграцију у међународне научне и технолошке пројекте и системе, сарадњу са научном дијаспором, </w:t>
      </w:r>
      <w:r w:rsidR="00940D12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пр</w:t>
      </w:r>
      <w:r w:rsidR="00437B4E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940D12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вредним сектором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уређивање 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>својинских права на резултатима истраживања</w:t>
      </w:r>
      <w:r w:rsidR="003E0E17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заштит</w:t>
      </w:r>
      <w:r w:rsidR="003E0E17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интелектуалне својине и ауторских права, као и заштит</w:t>
      </w:r>
      <w:r w:rsidR="007B5E29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података.</w:t>
      </w:r>
    </w:p>
    <w:p w:rsidR="0064757A" w:rsidRPr="006628E1" w:rsidRDefault="0064757A" w:rsidP="00CF33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hAnsi="Times New Roman" w:cs="Times New Roman"/>
          <w:sz w:val="24"/>
          <w:szCs w:val="24"/>
          <w:lang w:val="sr-Cyrl-CS"/>
        </w:rPr>
        <w:t>Програми</w:t>
      </w:r>
      <w:r w:rsidR="00384181" w:rsidRPr="006628E1">
        <w:rPr>
          <w:rFonts w:ascii="Times New Roman" w:hAnsi="Times New Roman" w:cs="Times New Roman"/>
          <w:sz w:val="24"/>
          <w:szCs w:val="24"/>
          <w:lang w:val="sr-Cyrl-CS"/>
        </w:rPr>
        <w:t>ма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Фонда </w:t>
      </w:r>
      <w:r w:rsidR="00F53149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у оквиру којих се 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>реализ</w:t>
      </w:r>
      <w:r w:rsidR="00345405" w:rsidRPr="006628E1">
        <w:rPr>
          <w:rFonts w:ascii="Times New Roman" w:hAnsi="Times New Roman" w:cs="Times New Roman"/>
          <w:sz w:val="24"/>
          <w:szCs w:val="24"/>
          <w:lang w:val="sr-Cyrl-CS"/>
        </w:rPr>
        <w:t>ују</w:t>
      </w:r>
      <w:r w:rsidR="00384181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C2DAD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пројекти </w:t>
      </w:r>
      <w:r w:rsidR="00F53149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путем 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>јавних позива</w:t>
      </w:r>
      <w:r w:rsidR="00B82E11" w:rsidRPr="006628E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обезб</w:t>
      </w:r>
      <w:r w:rsidR="00384181" w:rsidRPr="006628E1">
        <w:rPr>
          <w:rFonts w:ascii="Times New Roman" w:hAnsi="Times New Roman" w:cs="Times New Roman"/>
          <w:sz w:val="24"/>
          <w:szCs w:val="24"/>
          <w:lang w:val="sr-Cyrl-CS"/>
        </w:rPr>
        <w:t>еђује се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висок научни ниво и иновативност резултата, конкурентност на међународном нивоу и релевантност у односу на изазове друштва у целини.</w:t>
      </w:r>
    </w:p>
    <w:p w:rsidR="00CF3395" w:rsidRPr="006628E1" w:rsidRDefault="00CF3395" w:rsidP="0064757A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466492" w:rsidRPr="006628E1" w:rsidRDefault="00466492" w:rsidP="0064757A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64757A" w:rsidRPr="006628E1" w:rsidRDefault="00011B65" w:rsidP="006475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6628E1">
        <w:rPr>
          <w:rFonts w:ascii="Times New Roman" w:hAnsi="Times New Roman"/>
          <w:b/>
          <w:sz w:val="24"/>
          <w:szCs w:val="24"/>
        </w:rPr>
        <w:t xml:space="preserve">II. </w:t>
      </w:r>
      <w:r w:rsidR="0064757A" w:rsidRPr="006628E1">
        <w:rPr>
          <w:rFonts w:ascii="Times New Roman" w:hAnsi="Times New Roman"/>
          <w:b/>
          <w:sz w:val="24"/>
          <w:szCs w:val="24"/>
          <w:lang w:val="sr-Cyrl-CS"/>
        </w:rPr>
        <w:t>ПРАВНИ ПОЛОЖАЈ</w:t>
      </w:r>
      <w:r w:rsidR="0089312F" w:rsidRPr="006628E1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64757A" w:rsidRPr="006628E1">
        <w:rPr>
          <w:rFonts w:ascii="Times New Roman" w:hAnsi="Times New Roman"/>
          <w:b/>
          <w:sz w:val="24"/>
          <w:szCs w:val="24"/>
          <w:lang w:val="sr-Cyrl-CS"/>
        </w:rPr>
        <w:t>ФОНДА</w:t>
      </w:r>
    </w:p>
    <w:p w:rsidR="0064757A" w:rsidRPr="006628E1" w:rsidRDefault="0064757A" w:rsidP="006475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4757A" w:rsidRPr="006628E1" w:rsidRDefault="0064757A" w:rsidP="006475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4.</w:t>
      </w:r>
    </w:p>
    <w:p w:rsidR="0064757A" w:rsidRPr="006628E1" w:rsidRDefault="0064757A" w:rsidP="006475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0F1DEF" w:rsidRPr="006628E1" w:rsidRDefault="007B5E29" w:rsidP="0064757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628E1">
        <w:rPr>
          <w:rFonts w:ascii="Times New Roman" w:hAnsi="Times New Roman"/>
          <w:sz w:val="24"/>
          <w:szCs w:val="24"/>
          <w:lang w:val="sr-Cyrl-CS"/>
        </w:rPr>
        <w:t>Оснивач Фонда је Република Србија</w:t>
      </w:r>
      <w:r w:rsidR="00427198" w:rsidRPr="006628E1"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:rsidR="0064757A" w:rsidRPr="006628E1" w:rsidRDefault="0064757A" w:rsidP="0064757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628E1">
        <w:rPr>
          <w:rFonts w:ascii="Times New Roman" w:hAnsi="Times New Roman"/>
          <w:sz w:val="24"/>
          <w:szCs w:val="24"/>
          <w:lang w:val="sr-Cyrl-CS"/>
        </w:rPr>
        <w:t>Фонд има својство правног лица, које стиче уписом у судски регистар</w:t>
      </w:r>
      <w:r w:rsidR="00867EEA" w:rsidRPr="006628E1">
        <w:rPr>
          <w:rFonts w:ascii="Times New Roman" w:hAnsi="Times New Roman"/>
          <w:sz w:val="24"/>
          <w:szCs w:val="24"/>
          <w:lang w:val="sr-Cyrl-CS"/>
        </w:rPr>
        <w:t>.</w:t>
      </w:r>
      <w:r w:rsidRPr="006628E1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64757A" w:rsidRPr="006628E1" w:rsidRDefault="0064757A" w:rsidP="0064757A">
      <w:pPr>
        <w:spacing w:after="0" w:line="240" w:lineRule="auto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6628E1">
        <w:rPr>
          <w:rFonts w:ascii="Times New Roman" w:hAnsi="Times New Roman"/>
          <w:sz w:val="24"/>
          <w:szCs w:val="24"/>
          <w:lang w:val="sr-Cyrl-CS"/>
        </w:rPr>
        <w:t>Фонд послује под називом: Фонд за науку Републике Србије.</w:t>
      </w:r>
    </w:p>
    <w:p w:rsidR="0064757A" w:rsidRPr="006628E1" w:rsidRDefault="0064757A" w:rsidP="0064757A">
      <w:pPr>
        <w:spacing w:after="0" w:line="240" w:lineRule="auto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6628E1">
        <w:rPr>
          <w:rFonts w:ascii="Times New Roman" w:hAnsi="Times New Roman"/>
          <w:sz w:val="24"/>
          <w:szCs w:val="24"/>
          <w:lang w:val="sr-Cyrl-CS"/>
        </w:rPr>
        <w:lastRenderedPageBreak/>
        <w:t>Назив</w:t>
      </w:r>
      <w:r w:rsidR="0089312F" w:rsidRPr="006628E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hAnsi="Times New Roman"/>
          <w:sz w:val="24"/>
          <w:szCs w:val="24"/>
          <w:lang w:val="sr-Cyrl-CS"/>
        </w:rPr>
        <w:t>Фонда у међународној</w:t>
      </w:r>
      <w:r w:rsidR="0089312F" w:rsidRPr="006628E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hAnsi="Times New Roman"/>
          <w:sz w:val="24"/>
          <w:szCs w:val="24"/>
          <w:lang w:val="sr-Cyrl-CS"/>
        </w:rPr>
        <w:t>коресподенцији</w:t>
      </w:r>
      <w:r w:rsidR="0089312F" w:rsidRPr="006628E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hAnsi="Times New Roman"/>
          <w:sz w:val="24"/>
          <w:szCs w:val="24"/>
          <w:lang w:val="sr-Cyrl-CS"/>
        </w:rPr>
        <w:t xml:space="preserve">је: </w:t>
      </w:r>
      <w:r w:rsidR="00ED563C">
        <w:rPr>
          <w:rFonts w:ascii="Times New Roman" w:hAnsi="Times New Roman" w:cs="Times New Roman"/>
          <w:i/>
          <w:sz w:val="24"/>
          <w:szCs w:val="24"/>
          <w:lang w:val="sr-Cyrl-CS"/>
        </w:rPr>
        <w:t>„</w:t>
      </w:r>
      <w:r w:rsidRPr="006628E1">
        <w:rPr>
          <w:rFonts w:ascii="Times New Roman" w:hAnsi="Times New Roman"/>
          <w:i/>
          <w:sz w:val="24"/>
          <w:szCs w:val="24"/>
          <w:lang w:val="sr-Cyrl-CS"/>
        </w:rPr>
        <w:t xml:space="preserve">Science Fund of </w:t>
      </w:r>
      <w:r w:rsidR="00B82E11" w:rsidRPr="006628E1">
        <w:rPr>
          <w:rFonts w:ascii="Times New Roman" w:hAnsi="Times New Roman"/>
          <w:i/>
          <w:sz w:val="24"/>
          <w:szCs w:val="24"/>
          <w:lang w:val="sr-Cyrl-CS"/>
        </w:rPr>
        <w:t xml:space="preserve">The </w:t>
      </w:r>
      <w:r w:rsidRPr="006628E1">
        <w:rPr>
          <w:rFonts w:ascii="Times New Roman" w:hAnsi="Times New Roman"/>
          <w:i/>
          <w:sz w:val="24"/>
          <w:szCs w:val="24"/>
          <w:lang w:val="sr-Cyrl-CS"/>
        </w:rPr>
        <w:t>Republic of Serbia</w:t>
      </w:r>
      <w:r w:rsidR="00ED563C" w:rsidRPr="00ED563C">
        <w:rPr>
          <w:rFonts w:ascii="Times New Roman" w:hAnsi="Times New Roman" w:cs="Times New Roman"/>
          <w:bCs/>
          <w:i/>
          <w:sz w:val="24"/>
          <w:szCs w:val="24"/>
          <w:lang w:val="sr-Cyrl-CS"/>
        </w:rPr>
        <w:t>”</w:t>
      </w:r>
      <w:r w:rsidRPr="006628E1">
        <w:rPr>
          <w:rFonts w:ascii="Times New Roman" w:hAnsi="Times New Roman"/>
          <w:sz w:val="24"/>
          <w:szCs w:val="24"/>
          <w:lang w:val="sr-Cyrl-CS"/>
        </w:rPr>
        <w:t>.</w:t>
      </w:r>
    </w:p>
    <w:p w:rsidR="0064757A" w:rsidRPr="006628E1" w:rsidRDefault="0064757A" w:rsidP="0064757A">
      <w:pPr>
        <w:spacing w:after="0" w:line="240" w:lineRule="auto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6628E1">
        <w:rPr>
          <w:rFonts w:ascii="Times New Roman" w:hAnsi="Times New Roman"/>
          <w:sz w:val="24"/>
          <w:szCs w:val="24"/>
          <w:lang w:val="sr-Cyrl-CS"/>
        </w:rPr>
        <w:t>Седиште</w:t>
      </w:r>
      <w:r w:rsidR="0089312F" w:rsidRPr="006628E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hAnsi="Times New Roman"/>
          <w:sz w:val="24"/>
          <w:szCs w:val="24"/>
          <w:lang w:val="sr-Cyrl-CS"/>
        </w:rPr>
        <w:t>Фонда</w:t>
      </w:r>
      <w:r w:rsidR="0089312F" w:rsidRPr="006628E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hAnsi="Times New Roman"/>
          <w:sz w:val="24"/>
          <w:szCs w:val="24"/>
          <w:lang w:val="sr-Cyrl-CS"/>
        </w:rPr>
        <w:t>је у Београду.</w:t>
      </w:r>
    </w:p>
    <w:p w:rsidR="00CF3395" w:rsidRPr="006628E1" w:rsidRDefault="00CF3395" w:rsidP="0064757A">
      <w:pPr>
        <w:spacing w:after="0" w:line="240" w:lineRule="auto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:rsidR="0064757A" w:rsidRPr="006628E1" w:rsidRDefault="0064757A" w:rsidP="006475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628E1">
        <w:rPr>
          <w:rFonts w:ascii="Times New Roman" w:hAnsi="Times New Roman" w:cs="Times New Roman"/>
          <w:b/>
          <w:sz w:val="24"/>
          <w:szCs w:val="24"/>
          <w:lang w:val="sr-Cyrl-CS"/>
        </w:rPr>
        <w:t>Члан 5.</w:t>
      </w:r>
    </w:p>
    <w:p w:rsidR="0064757A" w:rsidRPr="006628E1" w:rsidRDefault="0064757A" w:rsidP="006475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4757A" w:rsidRPr="006628E1" w:rsidRDefault="0064757A" w:rsidP="0064757A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hAnsi="Times New Roman" w:cs="Times New Roman"/>
          <w:sz w:val="24"/>
          <w:szCs w:val="24"/>
          <w:lang w:val="sr-Cyrl-CS"/>
        </w:rPr>
        <w:t>Средства</w:t>
      </w:r>
      <w:r w:rsidR="0089312F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89312F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>оснивање и рад</w:t>
      </w:r>
      <w:r w:rsidR="0089312F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>Фонда</w:t>
      </w:r>
      <w:r w:rsidR="0089312F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>обезбеђују</w:t>
      </w:r>
      <w:r w:rsidR="0089312F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89312F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89312F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>буџета</w:t>
      </w:r>
      <w:r w:rsidR="0089312F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>Републике</w:t>
      </w:r>
      <w:r w:rsidR="0089312F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>Србије.</w:t>
      </w:r>
    </w:p>
    <w:p w:rsidR="0064757A" w:rsidRPr="006628E1" w:rsidRDefault="0064757A" w:rsidP="0064757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628E1">
        <w:rPr>
          <w:rFonts w:ascii="Times New Roman" w:hAnsi="Times New Roman" w:cs="Times New Roman"/>
          <w:sz w:val="24"/>
          <w:szCs w:val="24"/>
          <w:lang w:val="sr-Cyrl-CS"/>
        </w:rPr>
        <w:t>Фонд</w:t>
      </w:r>
      <w:r w:rsidR="0089312F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>почиње</w:t>
      </w:r>
      <w:r w:rsidR="0089312F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="0089312F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>радом</w:t>
      </w:r>
      <w:r w:rsidR="0089312F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>даном</w:t>
      </w:r>
      <w:r w:rsidR="0089312F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>уписа у судски</w:t>
      </w:r>
      <w:r w:rsidR="0089312F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>регистар</w:t>
      </w:r>
      <w:r w:rsidR="00867EEA" w:rsidRPr="006628E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89312F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64757A" w:rsidRPr="006628E1" w:rsidRDefault="0064757A" w:rsidP="0064757A">
      <w:pPr>
        <w:pStyle w:val="Normal1"/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4757A" w:rsidRPr="006628E1" w:rsidRDefault="00011B65" w:rsidP="006475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bookmarkStart w:id="0" w:name="clan_3"/>
      <w:bookmarkStart w:id="1" w:name="clan_4"/>
      <w:bookmarkStart w:id="2" w:name="clan_5"/>
      <w:bookmarkStart w:id="3" w:name="str_2"/>
      <w:bookmarkStart w:id="4" w:name="clan_6"/>
      <w:bookmarkEnd w:id="0"/>
      <w:bookmarkEnd w:id="1"/>
      <w:bookmarkEnd w:id="2"/>
      <w:bookmarkEnd w:id="3"/>
      <w:bookmarkEnd w:id="4"/>
      <w:r w:rsidRPr="006628E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III. </w:t>
      </w:r>
      <w:r w:rsidR="0064757A" w:rsidRPr="006628E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ПОСЛОВИ ФОНДА</w:t>
      </w:r>
    </w:p>
    <w:p w:rsidR="0064757A" w:rsidRPr="006628E1" w:rsidRDefault="0064757A" w:rsidP="006475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64757A" w:rsidRPr="006628E1" w:rsidRDefault="0064757A" w:rsidP="006475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bookmarkStart w:id="5" w:name="clan_7"/>
      <w:bookmarkEnd w:id="5"/>
      <w:r w:rsidRPr="006628E1">
        <w:rPr>
          <w:rFonts w:ascii="Times New Roman" w:hAnsi="Times New Roman"/>
          <w:b/>
          <w:sz w:val="24"/>
          <w:szCs w:val="24"/>
          <w:lang w:val="sr-Cyrl-CS"/>
        </w:rPr>
        <w:t>Члан</w:t>
      </w:r>
      <w:r w:rsidR="00F557AC" w:rsidRPr="006628E1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6628E1">
        <w:rPr>
          <w:rFonts w:ascii="Times New Roman" w:hAnsi="Times New Roman"/>
          <w:b/>
          <w:sz w:val="24"/>
          <w:szCs w:val="24"/>
          <w:lang w:val="sr-Cyrl-CS"/>
        </w:rPr>
        <w:t xml:space="preserve">6. </w:t>
      </w:r>
    </w:p>
    <w:p w:rsidR="0064757A" w:rsidRPr="006628E1" w:rsidRDefault="0064757A" w:rsidP="0064757A">
      <w:pPr>
        <w:pStyle w:val="Normal2"/>
        <w:spacing w:before="0" w:beforeAutospacing="0" w:after="0" w:afterAutospacing="0"/>
        <w:ind w:firstLine="720"/>
        <w:jc w:val="both"/>
        <w:rPr>
          <w:lang w:val="sr-Cyrl-CS"/>
        </w:rPr>
      </w:pPr>
    </w:p>
    <w:p w:rsidR="009954D1" w:rsidRPr="006628E1" w:rsidRDefault="009954D1" w:rsidP="0064757A">
      <w:pPr>
        <w:pStyle w:val="Normal2"/>
        <w:spacing w:before="0" w:beforeAutospacing="0" w:after="0" w:afterAutospacing="0"/>
        <w:ind w:firstLine="720"/>
        <w:jc w:val="both"/>
        <w:rPr>
          <w:lang w:val="sr-Cyrl-CS"/>
        </w:rPr>
      </w:pPr>
      <w:r w:rsidRPr="006628E1">
        <w:rPr>
          <w:lang w:val="sr-Cyrl-CS"/>
        </w:rPr>
        <w:t>Фонд обавља послове у вези са финансирањем припреме, реализације и развоја програма, пројеката и других активности у области спровођења научноистраживачке политике.</w:t>
      </w:r>
    </w:p>
    <w:p w:rsidR="0064757A" w:rsidRPr="006628E1" w:rsidRDefault="0064757A" w:rsidP="0064757A">
      <w:pPr>
        <w:pStyle w:val="Normal2"/>
        <w:spacing w:before="0" w:beforeAutospacing="0" w:after="0" w:afterAutospacing="0"/>
        <w:ind w:firstLine="720"/>
        <w:jc w:val="both"/>
        <w:rPr>
          <w:lang w:val="sr-Cyrl-CS"/>
        </w:rPr>
      </w:pPr>
      <w:r w:rsidRPr="006628E1">
        <w:rPr>
          <w:lang w:val="sr-Cyrl-CS"/>
        </w:rPr>
        <w:t>Фонд обавља следеће послове:</w:t>
      </w:r>
    </w:p>
    <w:p w:rsidR="00D331C7" w:rsidRPr="006628E1" w:rsidRDefault="002822D8">
      <w:pPr>
        <w:pStyle w:val="Normal2"/>
        <w:numPr>
          <w:ilvl w:val="0"/>
          <w:numId w:val="4"/>
        </w:numPr>
        <w:spacing w:before="0" w:beforeAutospacing="0" w:after="0" w:afterAutospacing="0"/>
        <w:jc w:val="both"/>
        <w:rPr>
          <w:lang w:val="sr-Cyrl-CS"/>
        </w:rPr>
      </w:pPr>
      <w:r w:rsidRPr="006628E1">
        <w:rPr>
          <w:lang w:val="sr-Cyrl-CS"/>
        </w:rPr>
        <w:t>р</w:t>
      </w:r>
      <w:r w:rsidR="00E77492" w:rsidRPr="006628E1">
        <w:rPr>
          <w:lang w:val="sr-Cyrl-CS"/>
        </w:rPr>
        <w:t xml:space="preserve">еализује </w:t>
      </w:r>
      <w:r w:rsidR="00ED563C" w:rsidRPr="006628E1">
        <w:rPr>
          <w:lang w:val="sr-Cyrl-CS"/>
        </w:rPr>
        <w:t xml:space="preserve">програме </w:t>
      </w:r>
      <w:r w:rsidRPr="006628E1">
        <w:rPr>
          <w:lang w:val="sr-Cyrl-CS"/>
        </w:rPr>
        <w:t xml:space="preserve">из члана </w:t>
      </w:r>
      <w:r w:rsidR="00193470" w:rsidRPr="006628E1">
        <w:rPr>
          <w:lang w:val="sr-Cyrl-CS"/>
        </w:rPr>
        <w:t>20.</w:t>
      </w:r>
      <w:r w:rsidRPr="006628E1">
        <w:rPr>
          <w:lang w:val="sr-Cyrl-CS"/>
        </w:rPr>
        <w:t xml:space="preserve"> овог закона</w:t>
      </w:r>
      <w:r w:rsidR="00053FAD" w:rsidRPr="006628E1">
        <w:rPr>
          <w:lang w:val="sr-Cyrl-CS"/>
        </w:rPr>
        <w:t>;</w:t>
      </w:r>
    </w:p>
    <w:p w:rsidR="00D331C7" w:rsidRPr="006628E1" w:rsidRDefault="002822D8">
      <w:pPr>
        <w:pStyle w:val="Normal2"/>
        <w:numPr>
          <w:ilvl w:val="0"/>
          <w:numId w:val="4"/>
        </w:numPr>
        <w:spacing w:before="0" w:beforeAutospacing="0" w:after="0" w:afterAutospacing="0"/>
        <w:jc w:val="both"/>
        <w:rPr>
          <w:lang w:val="sr-Cyrl-CS"/>
        </w:rPr>
      </w:pPr>
      <w:r w:rsidRPr="006628E1">
        <w:rPr>
          <w:lang w:val="sr-Cyrl-CS"/>
        </w:rPr>
        <w:t>о</w:t>
      </w:r>
      <w:r w:rsidR="0064757A" w:rsidRPr="006628E1">
        <w:rPr>
          <w:lang w:val="sr-Cyrl-CS"/>
        </w:rPr>
        <w:t>безбеђује</w:t>
      </w:r>
      <w:r w:rsidR="00627095" w:rsidRPr="006628E1">
        <w:rPr>
          <w:lang w:val="sr-Cyrl-CS"/>
        </w:rPr>
        <w:t xml:space="preserve"> финансирање научно</w:t>
      </w:r>
      <w:r w:rsidR="0064757A" w:rsidRPr="006628E1">
        <w:rPr>
          <w:lang w:val="sr-Cyrl-CS"/>
        </w:rPr>
        <w:t xml:space="preserve">истраживачких </w:t>
      </w:r>
      <w:r w:rsidR="00ED563C" w:rsidRPr="006628E1">
        <w:rPr>
          <w:lang w:val="sr-Cyrl-CS"/>
        </w:rPr>
        <w:t xml:space="preserve">пројеката </w:t>
      </w:r>
      <w:r w:rsidR="0064757A" w:rsidRPr="006628E1">
        <w:rPr>
          <w:lang w:val="sr-Cyrl-CS"/>
        </w:rPr>
        <w:t xml:space="preserve">преко јавних позива у оквиру </w:t>
      </w:r>
      <w:r w:rsidR="00ED563C" w:rsidRPr="006628E1">
        <w:rPr>
          <w:lang w:val="sr-Cyrl-CS"/>
        </w:rPr>
        <w:t>програма</w:t>
      </w:r>
      <w:r w:rsidR="0064757A" w:rsidRPr="006628E1">
        <w:rPr>
          <w:lang w:val="sr-Cyrl-CS"/>
        </w:rPr>
        <w:t>, а у циљу обезбеђивања континуитета ра</w:t>
      </w:r>
      <w:r w:rsidR="00437B4E" w:rsidRPr="006628E1">
        <w:rPr>
          <w:lang w:val="sr-Cyrl-CS"/>
        </w:rPr>
        <w:t>з</w:t>
      </w:r>
      <w:r w:rsidR="0064757A" w:rsidRPr="006628E1">
        <w:rPr>
          <w:lang w:val="sr-Cyrl-CS"/>
        </w:rPr>
        <w:t>воја науке и научног кадра, као и општег развоја друштва.</w:t>
      </w:r>
      <w:r w:rsidR="00940D1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 xml:space="preserve">Јавним позивом утврђује се: право учешћа, рок за подношење пријаве, услови и време за реализацију </w:t>
      </w:r>
      <w:r w:rsidR="00ED563C" w:rsidRPr="006628E1">
        <w:rPr>
          <w:lang w:val="sr-Cyrl-CS"/>
        </w:rPr>
        <w:t>пројекта</w:t>
      </w:r>
      <w:r w:rsidR="0064757A" w:rsidRPr="006628E1">
        <w:rPr>
          <w:lang w:val="sr-Cyrl-CS"/>
        </w:rPr>
        <w:t>, као и друга питања од значаја за спровођење јавног позива</w:t>
      </w:r>
      <w:r w:rsidR="00053FAD" w:rsidRPr="006628E1">
        <w:rPr>
          <w:lang w:val="sr-Cyrl-CS"/>
        </w:rPr>
        <w:t>;</w:t>
      </w:r>
    </w:p>
    <w:p w:rsidR="00D331C7" w:rsidRPr="006628E1" w:rsidRDefault="002822D8">
      <w:pPr>
        <w:pStyle w:val="Normal2"/>
        <w:numPr>
          <w:ilvl w:val="0"/>
          <w:numId w:val="4"/>
        </w:numPr>
        <w:spacing w:before="0" w:beforeAutospacing="0" w:after="0" w:afterAutospacing="0"/>
        <w:jc w:val="both"/>
        <w:rPr>
          <w:lang w:val="sr-Cyrl-CS"/>
        </w:rPr>
      </w:pPr>
      <w:r w:rsidRPr="006628E1">
        <w:rPr>
          <w:lang w:val="sr-Cyrl-CS"/>
        </w:rPr>
        <w:t>с</w:t>
      </w:r>
      <w:r w:rsidR="0064757A" w:rsidRPr="006628E1">
        <w:rPr>
          <w:lang w:val="sr-Cyrl-CS"/>
        </w:rPr>
        <w:t>проводи</w:t>
      </w:r>
      <w:r w:rsidR="004B24BE" w:rsidRPr="006628E1">
        <w:rPr>
          <w:lang w:val="sr-Cyrl-CS"/>
        </w:rPr>
        <w:t xml:space="preserve"> </w:t>
      </w:r>
      <w:r w:rsidR="00CB3408" w:rsidRPr="006628E1">
        <w:rPr>
          <w:lang w:val="sr-Cyrl-CS"/>
        </w:rPr>
        <w:t xml:space="preserve">процедуру </w:t>
      </w:r>
      <w:r w:rsidR="0064757A" w:rsidRPr="006628E1">
        <w:rPr>
          <w:lang w:val="sr-Cyrl-CS"/>
        </w:rPr>
        <w:t>евалуациј</w:t>
      </w:r>
      <w:r w:rsidR="00CB3408" w:rsidRPr="006628E1">
        <w:rPr>
          <w:lang w:val="sr-Cyrl-CS"/>
        </w:rPr>
        <w:t>е</w:t>
      </w:r>
      <w:r w:rsidR="0064757A" w:rsidRPr="006628E1">
        <w:rPr>
          <w:lang w:val="sr-Cyrl-CS"/>
        </w:rPr>
        <w:t xml:space="preserve"> предлога пројеката</w:t>
      </w:r>
      <w:r w:rsidR="00CB3408" w:rsidRPr="006628E1">
        <w:rPr>
          <w:lang w:val="sr-Cyrl-CS"/>
        </w:rPr>
        <w:t xml:space="preserve"> приспелих на јавне конкурсе и јавне позиве за реализацију </w:t>
      </w:r>
      <w:r w:rsidR="00ED563C" w:rsidRPr="006628E1">
        <w:rPr>
          <w:lang w:val="sr-Cyrl-CS"/>
        </w:rPr>
        <w:t xml:space="preserve">програма </w:t>
      </w:r>
      <w:r w:rsidR="00CB3408" w:rsidRPr="006628E1">
        <w:rPr>
          <w:lang w:val="sr-Cyrl-CS"/>
        </w:rPr>
        <w:t>Фонда</w:t>
      </w:r>
      <w:r w:rsidR="0064757A" w:rsidRPr="006628E1">
        <w:rPr>
          <w:lang w:val="sr-Cyrl-CS"/>
        </w:rPr>
        <w:t xml:space="preserve">, </w:t>
      </w:r>
      <w:r w:rsidR="00CB3408" w:rsidRPr="006628E1">
        <w:rPr>
          <w:lang w:val="sr-Cyrl-CS"/>
        </w:rPr>
        <w:t>као и</w:t>
      </w:r>
      <w:r w:rsidR="00940D12" w:rsidRPr="006628E1">
        <w:rPr>
          <w:lang w:val="sr-Cyrl-CS"/>
        </w:rPr>
        <w:t xml:space="preserve"> праћење</w:t>
      </w:r>
      <w:r w:rsidR="00CB3408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и оцењивање пројеката фина</w:t>
      </w:r>
      <w:r w:rsidR="00437B4E" w:rsidRPr="006628E1">
        <w:rPr>
          <w:lang w:val="sr-Cyrl-CS"/>
        </w:rPr>
        <w:t>н</w:t>
      </w:r>
      <w:r w:rsidR="0064757A" w:rsidRPr="006628E1">
        <w:rPr>
          <w:lang w:val="sr-Cyrl-CS"/>
        </w:rPr>
        <w:t>сираних од стране Фонда</w:t>
      </w:r>
      <w:r w:rsidR="00053FAD" w:rsidRPr="006628E1">
        <w:rPr>
          <w:lang w:val="sr-Cyrl-CS"/>
        </w:rPr>
        <w:t>;</w:t>
      </w:r>
    </w:p>
    <w:p w:rsidR="00D331C7" w:rsidRPr="006628E1" w:rsidRDefault="002822D8">
      <w:pPr>
        <w:pStyle w:val="Normal2"/>
        <w:numPr>
          <w:ilvl w:val="0"/>
          <w:numId w:val="4"/>
        </w:numPr>
        <w:spacing w:before="0" w:beforeAutospacing="0" w:after="0" w:afterAutospacing="0"/>
        <w:jc w:val="both"/>
        <w:rPr>
          <w:lang w:val="sr-Cyrl-CS"/>
        </w:rPr>
      </w:pPr>
      <w:r w:rsidRPr="006628E1">
        <w:rPr>
          <w:lang w:val="sr-Cyrl-CS"/>
        </w:rPr>
        <w:t>у</w:t>
      </w:r>
      <w:r w:rsidR="0064757A" w:rsidRPr="006628E1">
        <w:rPr>
          <w:lang w:val="sr-Cyrl-CS"/>
        </w:rPr>
        <w:t>правља базама података о програмима, пројектима и другим активностима у области које Фонд финансира</w:t>
      </w:r>
      <w:r w:rsidR="00053FAD" w:rsidRPr="006628E1">
        <w:rPr>
          <w:lang w:val="sr-Cyrl-CS"/>
        </w:rPr>
        <w:t>;</w:t>
      </w:r>
    </w:p>
    <w:p w:rsidR="00D331C7" w:rsidRPr="006628E1" w:rsidRDefault="002822D8">
      <w:pPr>
        <w:pStyle w:val="Normal2"/>
        <w:numPr>
          <w:ilvl w:val="0"/>
          <w:numId w:val="4"/>
        </w:numPr>
        <w:spacing w:before="0" w:beforeAutospacing="0" w:after="0" w:afterAutospacing="0"/>
        <w:rPr>
          <w:lang w:val="sr-Cyrl-CS"/>
        </w:rPr>
      </w:pPr>
      <w:r w:rsidRPr="006628E1">
        <w:rPr>
          <w:lang w:val="sr-Cyrl-CS"/>
        </w:rPr>
        <w:t>о</w:t>
      </w:r>
      <w:r w:rsidR="0064757A" w:rsidRPr="006628E1">
        <w:rPr>
          <w:lang w:val="sr-Cyrl-CS"/>
        </w:rPr>
        <w:t>безбеђује финансијску и другу подршку пројектима међународне сарадње.</w:t>
      </w:r>
    </w:p>
    <w:p w:rsidR="00D331C7" w:rsidRPr="006628E1" w:rsidRDefault="002822D8">
      <w:pPr>
        <w:pStyle w:val="Normal2"/>
        <w:numPr>
          <w:ilvl w:val="0"/>
          <w:numId w:val="4"/>
        </w:numPr>
        <w:spacing w:before="0" w:beforeAutospacing="0" w:after="0" w:afterAutospacing="0"/>
        <w:jc w:val="both"/>
        <w:rPr>
          <w:lang w:val="sr-Cyrl-CS"/>
        </w:rPr>
      </w:pPr>
      <w:r w:rsidRPr="006628E1">
        <w:rPr>
          <w:lang w:val="sr-Cyrl-CS"/>
        </w:rPr>
        <w:t>о</w:t>
      </w:r>
      <w:r w:rsidR="0064757A" w:rsidRPr="006628E1">
        <w:rPr>
          <w:lang w:val="sr-Cyrl-CS"/>
        </w:rPr>
        <w:t>дређује и спроводи посебне програме за унапређење услова рада и развоја научних кадрова</w:t>
      </w:r>
      <w:r w:rsidR="00053FAD" w:rsidRPr="006628E1">
        <w:rPr>
          <w:lang w:val="sr-Cyrl-CS"/>
        </w:rPr>
        <w:t>;</w:t>
      </w:r>
    </w:p>
    <w:p w:rsidR="00D331C7" w:rsidRPr="006628E1" w:rsidRDefault="002822D8">
      <w:pPr>
        <w:pStyle w:val="Normal2"/>
        <w:numPr>
          <w:ilvl w:val="0"/>
          <w:numId w:val="4"/>
        </w:numPr>
        <w:spacing w:before="0" w:beforeAutospacing="0" w:after="0" w:afterAutospacing="0"/>
        <w:jc w:val="both"/>
        <w:rPr>
          <w:lang w:val="sr-Cyrl-CS"/>
        </w:rPr>
      </w:pPr>
      <w:r w:rsidRPr="006628E1">
        <w:rPr>
          <w:lang w:val="sr-Cyrl-CS"/>
        </w:rPr>
        <w:t>р</w:t>
      </w:r>
      <w:r w:rsidR="0064757A" w:rsidRPr="006628E1">
        <w:rPr>
          <w:lang w:val="sr-Cyrl-CS"/>
        </w:rPr>
        <w:t>еализује инфраструктурне програм</w:t>
      </w:r>
      <w:r w:rsidR="004B24BE" w:rsidRPr="006628E1">
        <w:rPr>
          <w:lang w:val="sr-Cyrl-CS"/>
        </w:rPr>
        <w:t>е</w:t>
      </w:r>
      <w:r w:rsidR="0064757A" w:rsidRPr="006628E1">
        <w:rPr>
          <w:lang w:val="sr-Cyrl-CS"/>
        </w:rPr>
        <w:t xml:space="preserve"> у циљу дод</w:t>
      </w:r>
      <w:r w:rsidR="00E77492" w:rsidRPr="006628E1">
        <w:rPr>
          <w:lang w:val="sr-Cyrl-CS"/>
        </w:rPr>
        <w:t>а</w:t>
      </w:r>
      <w:r w:rsidR="00437B4E" w:rsidRPr="006628E1">
        <w:rPr>
          <w:lang w:val="sr-Cyrl-CS"/>
        </w:rPr>
        <w:t>т</w:t>
      </w:r>
      <w:r w:rsidR="0064757A" w:rsidRPr="006628E1">
        <w:rPr>
          <w:lang w:val="sr-Cyrl-CS"/>
        </w:rPr>
        <w:t>ног јачања капацитета научноистраживачких организација (НИО) у складу са стратегијом</w:t>
      </w:r>
      <w:r w:rsidR="00940D12" w:rsidRPr="006628E1">
        <w:rPr>
          <w:lang w:val="sr-Cyrl-CS"/>
        </w:rPr>
        <w:t xml:space="preserve"> научног и тех</w:t>
      </w:r>
      <w:r w:rsidR="00437B4E" w:rsidRPr="006628E1">
        <w:rPr>
          <w:lang w:val="sr-Cyrl-CS"/>
        </w:rPr>
        <w:t>но</w:t>
      </w:r>
      <w:r w:rsidR="00940D12" w:rsidRPr="006628E1">
        <w:rPr>
          <w:lang w:val="sr-Cyrl-CS"/>
        </w:rPr>
        <w:t xml:space="preserve">лошког </w:t>
      </w:r>
      <w:r w:rsidR="0064757A" w:rsidRPr="006628E1">
        <w:rPr>
          <w:lang w:val="sr-Cyrl-CS"/>
        </w:rPr>
        <w:t>развоја</w:t>
      </w:r>
      <w:r w:rsidR="00E77492" w:rsidRPr="006628E1">
        <w:rPr>
          <w:lang w:val="sr-Cyrl-CS"/>
        </w:rPr>
        <w:t xml:space="preserve">, </w:t>
      </w:r>
      <w:r w:rsidR="0064757A" w:rsidRPr="006628E1">
        <w:rPr>
          <w:lang w:val="sr-Cyrl-CS"/>
        </w:rPr>
        <w:t>паметном специјализацијом (RIS3)</w:t>
      </w:r>
      <w:r w:rsidR="00E77492" w:rsidRPr="006628E1">
        <w:rPr>
          <w:lang w:val="sr-Cyrl-CS"/>
        </w:rPr>
        <w:t xml:space="preserve"> и </w:t>
      </w:r>
      <w:r w:rsidR="009F7EBE" w:rsidRPr="006628E1">
        <w:rPr>
          <w:lang w:val="sr-Cyrl-CS"/>
        </w:rPr>
        <w:t>м</w:t>
      </w:r>
      <w:r w:rsidR="00E77492" w:rsidRPr="006628E1">
        <w:rPr>
          <w:lang w:val="sr-Cyrl-CS"/>
        </w:rPr>
        <w:t>ап</w:t>
      </w:r>
      <w:r w:rsidR="009F7EBE" w:rsidRPr="006628E1">
        <w:rPr>
          <w:lang w:val="sr-Cyrl-CS"/>
        </w:rPr>
        <w:t>ом</w:t>
      </w:r>
      <w:r w:rsidR="00E77492" w:rsidRPr="006628E1">
        <w:rPr>
          <w:lang w:val="sr-Cyrl-CS"/>
        </w:rPr>
        <w:t xml:space="preserve"> пута</w:t>
      </w:r>
      <w:r w:rsidR="009F7EBE" w:rsidRPr="006628E1">
        <w:rPr>
          <w:lang w:val="sr-Cyrl-CS"/>
        </w:rPr>
        <w:t xml:space="preserve"> за истраживачке инфраструктуре</w:t>
      </w:r>
      <w:r w:rsidR="00053FAD" w:rsidRPr="006628E1">
        <w:rPr>
          <w:lang w:val="sr-Cyrl-CS"/>
        </w:rPr>
        <w:t>;</w:t>
      </w:r>
    </w:p>
    <w:p w:rsidR="00D331C7" w:rsidRPr="006628E1" w:rsidRDefault="002822D8">
      <w:pPr>
        <w:pStyle w:val="Normal2"/>
        <w:numPr>
          <w:ilvl w:val="0"/>
          <w:numId w:val="4"/>
        </w:numPr>
        <w:spacing w:before="0" w:beforeAutospacing="0" w:after="0" w:afterAutospacing="0"/>
        <w:jc w:val="both"/>
        <w:rPr>
          <w:lang w:val="sr-Cyrl-CS"/>
        </w:rPr>
      </w:pPr>
      <w:r w:rsidRPr="006628E1">
        <w:rPr>
          <w:lang w:val="sr-Cyrl-CS"/>
        </w:rPr>
        <w:t>с</w:t>
      </w:r>
      <w:r w:rsidR="0064757A" w:rsidRPr="006628E1">
        <w:rPr>
          <w:lang w:val="sr-Cyrl-CS"/>
        </w:rPr>
        <w:t xml:space="preserve">арађује са Фондом за </w:t>
      </w:r>
      <w:r w:rsidR="004B24BE" w:rsidRPr="006628E1">
        <w:rPr>
          <w:lang w:val="sr-Cyrl-CS"/>
        </w:rPr>
        <w:t>и</w:t>
      </w:r>
      <w:r w:rsidR="0064757A" w:rsidRPr="006628E1">
        <w:rPr>
          <w:lang w:val="sr-Cyrl-CS"/>
        </w:rPr>
        <w:t xml:space="preserve">новациону делатност </w:t>
      </w:r>
      <w:r w:rsidR="00427198" w:rsidRPr="006628E1">
        <w:rPr>
          <w:lang w:val="sr-Cyrl-CS"/>
        </w:rPr>
        <w:t xml:space="preserve">и другим привредним субјектима </w:t>
      </w:r>
      <w:r w:rsidR="0064757A" w:rsidRPr="006628E1">
        <w:rPr>
          <w:lang w:val="sr-Cyrl-CS"/>
        </w:rPr>
        <w:t>у специфичним програмима везаним за област иновација и сарадње са</w:t>
      </w:r>
      <w:r w:rsidR="00940D12" w:rsidRPr="006628E1">
        <w:rPr>
          <w:lang w:val="sr-Cyrl-CS"/>
        </w:rPr>
        <w:t xml:space="preserve"> привредом</w:t>
      </w:r>
      <w:r w:rsidR="00053FAD" w:rsidRPr="006628E1">
        <w:rPr>
          <w:lang w:val="sr-Cyrl-CS"/>
        </w:rPr>
        <w:t>;</w:t>
      </w:r>
    </w:p>
    <w:p w:rsidR="00D331C7" w:rsidRPr="006628E1" w:rsidRDefault="002822D8">
      <w:pPr>
        <w:pStyle w:val="Normal2"/>
        <w:numPr>
          <w:ilvl w:val="0"/>
          <w:numId w:val="4"/>
        </w:numPr>
        <w:spacing w:before="0" w:beforeAutospacing="0" w:after="0" w:afterAutospacing="0"/>
        <w:jc w:val="both"/>
        <w:rPr>
          <w:lang w:val="sr-Cyrl-CS"/>
        </w:rPr>
      </w:pPr>
      <w:r w:rsidRPr="006628E1">
        <w:rPr>
          <w:lang w:val="sr-Cyrl-CS"/>
        </w:rPr>
        <w:t>с</w:t>
      </w:r>
      <w:r w:rsidR="0064757A" w:rsidRPr="006628E1">
        <w:rPr>
          <w:lang w:val="sr-Cyrl-CS"/>
        </w:rPr>
        <w:t>проводи активности промоције науке и резултата истраживања у циљу подизања опште друштвене свести о значају науке</w:t>
      </w:r>
      <w:r w:rsidR="00053FAD" w:rsidRPr="006628E1">
        <w:rPr>
          <w:lang w:val="sr-Cyrl-CS"/>
        </w:rPr>
        <w:t>;</w:t>
      </w:r>
    </w:p>
    <w:p w:rsidR="00D331C7" w:rsidRPr="006628E1" w:rsidRDefault="002822D8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/>
          <w:sz w:val="24"/>
          <w:szCs w:val="24"/>
          <w:lang w:val="sr-Cyrl-CS"/>
        </w:rPr>
        <w:t>а</w:t>
      </w:r>
      <w:r w:rsidR="00AA42E2" w:rsidRPr="006628E1">
        <w:rPr>
          <w:rFonts w:ascii="Times New Roman" w:eastAsia="Times New Roman" w:hAnsi="Times New Roman"/>
          <w:sz w:val="24"/>
          <w:szCs w:val="24"/>
          <w:lang w:val="sr-Cyrl-CS"/>
        </w:rPr>
        <w:t xml:space="preserve">нгажује трећа лица из земље и иностранства као чланове стручних тела у складу са </w:t>
      </w:r>
      <w:r w:rsidR="008E0664" w:rsidRPr="006628E1">
        <w:rPr>
          <w:rFonts w:ascii="Times New Roman" w:eastAsia="Times New Roman" w:hAnsi="Times New Roman"/>
          <w:sz w:val="24"/>
          <w:szCs w:val="24"/>
          <w:lang w:val="sr-Cyrl-CS"/>
        </w:rPr>
        <w:t>законом</w:t>
      </w:r>
      <w:r w:rsidR="00AA42E2" w:rsidRPr="006628E1">
        <w:rPr>
          <w:rFonts w:ascii="Times New Roman" w:eastAsia="Times New Roman" w:hAnsi="Times New Roman"/>
          <w:sz w:val="24"/>
          <w:szCs w:val="24"/>
          <w:lang w:val="sr-Cyrl-CS"/>
        </w:rPr>
        <w:t>.</w:t>
      </w:r>
    </w:p>
    <w:p w:rsidR="00516EBA" w:rsidRPr="006628E1" w:rsidRDefault="00516EBA" w:rsidP="00CF3395">
      <w:pPr>
        <w:pStyle w:val="wyq110---naslov-clana"/>
        <w:spacing w:before="0" w:beforeAutospacing="0" w:after="0" w:afterAutospacing="0"/>
        <w:jc w:val="center"/>
        <w:rPr>
          <w:b/>
        </w:rPr>
      </w:pPr>
      <w:bookmarkStart w:id="6" w:name="str_26"/>
      <w:bookmarkEnd w:id="6"/>
    </w:p>
    <w:p w:rsidR="0064757A" w:rsidRPr="006628E1" w:rsidRDefault="00011B65" w:rsidP="00CF3395">
      <w:pPr>
        <w:pStyle w:val="wyq110---naslov-clana"/>
        <w:spacing w:before="0" w:beforeAutospacing="0" w:after="0" w:afterAutospacing="0"/>
        <w:jc w:val="center"/>
        <w:rPr>
          <w:b/>
          <w:lang w:val="sr-Cyrl-CS"/>
        </w:rPr>
      </w:pPr>
      <w:r w:rsidRPr="006628E1">
        <w:rPr>
          <w:b/>
        </w:rPr>
        <w:t xml:space="preserve">IV. </w:t>
      </w:r>
      <w:r w:rsidR="006F212D" w:rsidRPr="006628E1">
        <w:rPr>
          <w:b/>
          <w:lang w:val="sr-Cyrl-CS"/>
        </w:rPr>
        <w:t>ФИНАНСИРАЊЕ</w:t>
      </w:r>
      <w:r w:rsidR="0064757A" w:rsidRPr="006628E1">
        <w:rPr>
          <w:b/>
          <w:lang w:val="sr-Cyrl-CS"/>
        </w:rPr>
        <w:t xml:space="preserve"> ФОНДА</w:t>
      </w:r>
    </w:p>
    <w:p w:rsidR="00CF3395" w:rsidRPr="006628E1" w:rsidRDefault="00CF3395" w:rsidP="00CF3395">
      <w:pPr>
        <w:pStyle w:val="wyq110---naslov-clana"/>
        <w:spacing w:before="0" w:beforeAutospacing="0" w:after="0" w:afterAutospacing="0"/>
        <w:jc w:val="center"/>
        <w:rPr>
          <w:b/>
          <w:lang w:val="sr-Cyrl-CS"/>
        </w:rPr>
      </w:pPr>
    </w:p>
    <w:p w:rsidR="0064757A" w:rsidRPr="006628E1" w:rsidRDefault="0064757A" w:rsidP="0064757A">
      <w:pPr>
        <w:pStyle w:val="clan"/>
        <w:tabs>
          <w:tab w:val="left" w:pos="1200"/>
        </w:tabs>
        <w:spacing w:before="0" w:beforeAutospacing="0" w:after="0" w:afterAutospacing="0"/>
        <w:jc w:val="center"/>
        <w:rPr>
          <w:b/>
          <w:lang w:val="sr-Cyrl-CS"/>
        </w:rPr>
      </w:pPr>
      <w:bookmarkStart w:id="7" w:name="clan_42"/>
      <w:bookmarkEnd w:id="7"/>
      <w:r w:rsidRPr="006628E1">
        <w:rPr>
          <w:b/>
          <w:lang w:val="sr-Cyrl-CS"/>
        </w:rPr>
        <w:t>Члан</w:t>
      </w:r>
      <w:r w:rsidR="00F557AC" w:rsidRPr="006628E1">
        <w:rPr>
          <w:b/>
          <w:lang w:val="sr-Cyrl-CS"/>
        </w:rPr>
        <w:t xml:space="preserve"> </w:t>
      </w:r>
      <w:r w:rsidRPr="006628E1">
        <w:rPr>
          <w:b/>
          <w:lang w:val="sr-Cyrl-CS"/>
        </w:rPr>
        <w:t>7.</w:t>
      </w:r>
    </w:p>
    <w:p w:rsidR="0064757A" w:rsidRPr="006628E1" w:rsidRDefault="0064757A" w:rsidP="0064757A">
      <w:pPr>
        <w:pStyle w:val="clan"/>
        <w:tabs>
          <w:tab w:val="left" w:pos="1200"/>
        </w:tabs>
        <w:spacing w:before="0" w:beforeAutospacing="0" w:after="0" w:afterAutospacing="0"/>
        <w:jc w:val="center"/>
        <w:rPr>
          <w:b/>
          <w:lang w:val="sr-Cyrl-CS"/>
        </w:rPr>
      </w:pPr>
    </w:p>
    <w:p w:rsidR="0064757A" w:rsidRPr="006628E1" w:rsidRDefault="00B64151" w:rsidP="0064757A">
      <w:pPr>
        <w:pStyle w:val="Normal2"/>
        <w:spacing w:before="0" w:beforeAutospacing="0" w:after="0" w:afterAutospacing="0"/>
        <w:ind w:firstLine="720"/>
        <w:rPr>
          <w:lang w:val="sr-Cyrl-CS"/>
        </w:rPr>
      </w:pPr>
      <w:r>
        <w:rPr>
          <w:lang w:val="sr-Cyrl-CS"/>
        </w:rPr>
        <w:tab/>
      </w:r>
      <w:r w:rsidR="006F212D" w:rsidRPr="006628E1">
        <w:rPr>
          <w:lang w:val="sr-Cyrl-CS"/>
        </w:rPr>
        <w:t xml:space="preserve">Финансирање </w:t>
      </w:r>
      <w:r w:rsidR="0064757A" w:rsidRPr="006628E1">
        <w:rPr>
          <w:lang w:val="sr-Cyrl-CS"/>
        </w:rPr>
        <w:t>Фонда</w:t>
      </w:r>
      <w:r w:rsidR="006F212D" w:rsidRPr="006628E1">
        <w:rPr>
          <w:lang w:val="sr-Cyrl-CS"/>
        </w:rPr>
        <w:t xml:space="preserve"> се </w:t>
      </w:r>
      <w:r w:rsidR="0064757A" w:rsidRPr="006628E1">
        <w:rPr>
          <w:lang w:val="sr-Cyrl-CS"/>
        </w:rPr>
        <w:t>остваруј</w:t>
      </w:r>
      <w:r w:rsidR="006F212D" w:rsidRPr="006628E1">
        <w:rPr>
          <w:lang w:val="sr-Cyrl-CS"/>
        </w:rPr>
        <w:t xml:space="preserve">е </w:t>
      </w:r>
      <w:r w:rsidR="0064757A" w:rsidRPr="006628E1">
        <w:rPr>
          <w:lang w:val="sr-Cyrl-CS"/>
        </w:rPr>
        <w:t>из:</w:t>
      </w:r>
    </w:p>
    <w:p w:rsidR="0064757A" w:rsidRPr="006628E1" w:rsidRDefault="0064757A" w:rsidP="0064757A">
      <w:pPr>
        <w:pStyle w:val="Normal2"/>
        <w:spacing w:before="0" w:beforeAutospacing="0" w:after="0" w:afterAutospacing="0"/>
        <w:ind w:firstLine="720"/>
        <w:rPr>
          <w:lang w:val="sr-Cyrl-CS"/>
        </w:rPr>
      </w:pPr>
      <w:r w:rsidRPr="006628E1">
        <w:rPr>
          <w:lang w:val="sr-Cyrl-CS"/>
        </w:rPr>
        <w:lastRenderedPageBreak/>
        <w:t>1) средстава</w:t>
      </w:r>
      <w:r w:rsidR="006F212D" w:rsidRPr="006628E1">
        <w:rPr>
          <w:lang w:val="sr-Cyrl-CS"/>
        </w:rPr>
        <w:t xml:space="preserve"> </w:t>
      </w:r>
      <w:r w:rsidRPr="006628E1">
        <w:rPr>
          <w:lang w:val="sr-Cyrl-CS"/>
        </w:rPr>
        <w:t>буџета</w:t>
      </w:r>
      <w:r w:rsidR="006F212D" w:rsidRPr="006628E1">
        <w:rPr>
          <w:lang w:val="sr-Cyrl-CS"/>
        </w:rPr>
        <w:t xml:space="preserve"> </w:t>
      </w:r>
      <w:r w:rsidRPr="006628E1">
        <w:rPr>
          <w:lang w:val="sr-Cyrl-CS"/>
        </w:rPr>
        <w:t>Републике</w:t>
      </w:r>
      <w:r w:rsidR="006F212D" w:rsidRPr="006628E1">
        <w:rPr>
          <w:lang w:val="sr-Cyrl-CS"/>
        </w:rPr>
        <w:t xml:space="preserve"> </w:t>
      </w:r>
      <w:r w:rsidRPr="006628E1">
        <w:rPr>
          <w:lang w:val="sr-Cyrl-CS"/>
        </w:rPr>
        <w:t>Србије</w:t>
      </w:r>
      <w:r w:rsidR="00711448" w:rsidRPr="006628E1">
        <w:rPr>
          <w:lang w:val="sr-Cyrl-CS"/>
        </w:rPr>
        <w:t>;</w:t>
      </w:r>
    </w:p>
    <w:p w:rsidR="0064757A" w:rsidRPr="006628E1" w:rsidRDefault="0064757A" w:rsidP="0064757A">
      <w:pPr>
        <w:pStyle w:val="Normal2"/>
        <w:spacing w:before="0" w:beforeAutospacing="0" w:after="0" w:afterAutospacing="0"/>
        <w:ind w:firstLine="720"/>
        <w:rPr>
          <w:lang w:val="sr-Cyrl-CS"/>
        </w:rPr>
      </w:pPr>
      <w:r w:rsidRPr="006628E1">
        <w:rPr>
          <w:lang w:val="sr-Cyrl-CS"/>
        </w:rPr>
        <w:t>2) донација, прилога, поклона и помоћи</w:t>
      </w:r>
      <w:r w:rsidR="00711448" w:rsidRPr="006628E1">
        <w:rPr>
          <w:lang w:val="sr-Cyrl-CS"/>
        </w:rPr>
        <w:t>;</w:t>
      </w:r>
    </w:p>
    <w:p w:rsidR="0064757A" w:rsidRPr="006628E1" w:rsidRDefault="0064757A" w:rsidP="0064757A">
      <w:pPr>
        <w:pStyle w:val="Normal2"/>
        <w:spacing w:before="0" w:beforeAutospacing="0" w:after="0" w:afterAutospacing="0"/>
        <w:ind w:firstLine="720"/>
        <w:jc w:val="both"/>
        <w:rPr>
          <w:lang w:val="sr-Cyrl-CS"/>
        </w:rPr>
      </w:pPr>
      <w:r w:rsidRPr="006628E1">
        <w:rPr>
          <w:lang w:val="sr-Cyrl-CS"/>
        </w:rPr>
        <w:t>3) средстава</w:t>
      </w:r>
      <w:r w:rsidR="006F212D" w:rsidRPr="006628E1">
        <w:rPr>
          <w:lang w:val="sr-Cyrl-CS"/>
        </w:rPr>
        <w:t xml:space="preserve"> </w:t>
      </w:r>
      <w:r w:rsidRPr="006628E1">
        <w:rPr>
          <w:lang w:val="sr-Cyrl-CS"/>
        </w:rPr>
        <w:t>остварених</w:t>
      </w:r>
      <w:r w:rsidR="006F212D" w:rsidRPr="006628E1">
        <w:rPr>
          <w:lang w:val="sr-Cyrl-CS"/>
        </w:rPr>
        <w:t xml:space="preserve"> </w:t>
      </w:r>
      <w:r w:rsidRPr="006628E1">
        <w:rPr>
          <w:lang w:val="sr-Cyrl-CS"/>
        </w:rPr>
        <w:t>по</w:t>
      </w:r>
      <w:r w:rsidR="006F212D" w:rsidRPr="006628E1">
        <w:rPr>
          <w:lang w:val="sr-Cyrl-CS"/>
        </w:rPr>
        <w:t xml:space="preserve"> </w:t>
      </w:r>
      <w:r w:rsidRPr="006628E1">
        <w:rPr>
          <w:lang w:val="sr-Cyrl-CS"/>
        </w:rPr>
        <w:t>основу</w:t>
      </w:r>
      <w:r w:rsidR="006F212D" w:rsidRPr="006628E1">
        <w:rPr>
          <w:lang w:val="sr-Cyrl-CS"/>
        </w:rPr>
        <w:t xml:space="preserve"> </w:t>
      </w:r>
      <w:r w:rsidRPr="006628E1">
        <w:rPr>
          <w:lang w:val="sr-Cyrl-CS"/>
        </w:rPr>
        <w:t>реализације</w:t>
      </w:r>
      <w:r w:rsidR="006F212D" w:rsidRPr="006628E1">
        <w:rPr>
          <w:lang w:val="sr-Cyrl-CS"/>
        </w:rPr>
        <w:t xml:space="preserve"> </w:t>
      </w:r>
      <w:r w:rsidRPr="006628E1">
        <w:rPr>
          <w:lang w:val="sr-Cyrl-CS"/>
        </w:rPr>
        <w:t>пројеката</w:t>
      </w:r>
      <w:r w:rsidR="006F212D" w:rsidRPr="006628E1">
        <w:rPr>
          <w:lang w:val="sr-Cyrl-CS"/>
        </w:rPr>
        <w:t xml:space="preserve"> </w:t>
      </w:r>
      <w:r w:rsidRPr="006628E1">
        <w:rPr>
          <w:lang w:val="sr-Cyrl-CS"/>
        </w:rPr>
        <w:t>са</w:t>
      </w:r>
      <w:r w:rsidR="006F212D" w:rsidRPr="006628E1">
        <w:rPr>
          <w:lang w:val="sr-Cyrl-CS"/>
        </w:rPr>
        <w:t xml:space="preserve"> </w:t>
      </w:r>
      <w:r w:rsidRPr="006628E1">
        <w:rPr>
          <w:lang w:val="sr-Cyrl-CS"/>
        </w:rPr>
        <w:t>привредом</w:t>
      </w:r>
      <w:r w:rsidR="00711448" w:rsidRPr="006628E1">
        <w:rPr>
          <w:lang w:val="sr-Cyrl-CS"/>
        </w:rPr>
        <w:t>;</w:t>
      </w:r>
    </w:p>
    <w:p w:rsidR="0064757A" w:rsidRPr="006628E1" w:rsidRDefault="001364CC" w:rsidP="0064757A">
      <w:pPr>
        <w:pStyle w:val="Normal2"/>
        <w:spacing w:before="0" w:beforeAutospacing="0" w:after="0" w:afterAutospacing="0"/>
        <w:ind w:firstLine="720"/>
        <w:jc w:val="both"/>
        <w:rPr>
          <w:lang w:val="sr-Cyrl-CS"/>
        </w:rPr>
      </w:pPr>
      <w:r w:rsidRPr="006628E1">
        <w:rPr>
          <w:lang w:val="sr-Cyrl-CS"/>
        </w:rPr>
        <w:t xml:space="preserve">4) </w:t>
      </w:r>
      <w:r w:rsidR="0064757A" w:rsidRPr="006628E1">
        <w:rPr>
          <w:lang w:val="sr-Cyrl-CS"/>
        </w:rPr>
        <w:t>средстава из других извора, фондова и других организација</w:t>
      </w:r>
      <w:r w:rsidR="00711448" w:rsidRPr="006628E1">
        <w:rPr>
          <w:lang w:val="sr-Cyrl-CS"/>
        </w:rPr>
        <w:t>;</w:t>
      </w:r>
    </w:p>
    <w:p w:rsidR="0064757A" w:rsidRPr="006628E1" w:rsidRDefault="0064757A" w:rsidP="0064757A">
      <w:pPr>
        <w:pStyle w:val="Normal2"/>
        <w:spacing w:before="0" w:beforeAutospacing="0" w:after="0" w:afterAutospacing="0"/>
        <w:ind w:firstLine="720"/>
        <w:rPr>
          <w:lang w:val="sr-Cyrl-CS"/>
        </w:rPr>
      </w:pPr>
      <w:r w:rsidRPr="006628E1">
        <w:rPr>
          <w:lang w:val="sr-Cyrl-CS"/>
        </w:rPr>
        <w:t>5) прихода</w:t>
      </w:r>
      <w:r w:rsidR="006F212D" w:rsidRPr="006628E1">
        <w:rPr>
          <w:lang w:val="sr-Cyrl-CS"/>
        </w:rPr>
        <w:t xml:space="preserve"> </w:t>
      </w:r>
      <w:r w:rsidRPr="006628E1">
        <w:rPr>
          <w:lang w:val="sr-Cyrl-CS"/>
        </w:rPr>
        <w:t>од</w:t>
      </w:r>
      <w:r w:rsidR="006F212D" w:rsidRPr="006628E1">
        <w:rPr>
          <w:lang w:val="sr-Cyrl-CS"/>
        </w:rPr>
        <w:t xml:space="preserve"> </w:t>
      </w:r>
      <w:r w:rsidRPr="006628E1">
        <w:rPr>
          <w:lang w:val="sr-Cyrl-CS"/>
        </w:rPr>
        <w:t>управљања</w:t>
      </w:r>
      <w:r w:rsidR="006F212D" w:rsidRPr="006628E1">
        <w:rPr>
          <w:lang w:val="sr-Cyrl-CS"/>
        </w:rPr>
        <w:t xml:space="preserve"> </w:t>
      </w:r>
      <w:r w:rsidRPr="006628E1">
        <w:rPr>
          <w:lang w:val="sr-Cyrl-CS"/>
        </w:rPr>
        <w:t>слободним</w:t>
      </w:r>
      <w:r w:rsidR="006F212D" w:rsidRPr="006628E1">
        <w:rPr>
          <w:lang w:val="sr-Cyrl-CS"/>
        </w:rPr>
        <w:t xml:space="preserve"> </w:t>
      </w:r>
      <w:r w:rsidRPr="006628E1">
        <w:rPr>
          <w:lang w:val="sr-Cyrl-CS"/>
        </w:rPr>
        <w:t>новчаним</w:t>
      </w:r>
      <w:r w:rsidR="006F212D" w:rsidRPr="006628E1">
        <w:rPr>
          <w:lang w:val="sr-Cyrl-CS"/>
        </w:rPr>
        <w:t xml:space="preserve"> </w:t>
      </w:r>
      <w:r w:rsidRPr="006628E1">
        <w:rPr>
          <w:lang w:val="sr-Cyrl-CS"/>
        </w:rPr>
        <w:t>средствима</w:t>
      </w:r>
      <w:r w:rsidR="006F212D" w:rsidRPr="006628E1">
        <w:rPr>
          <w:lang w:val="sr-Cyrl-CS"/>
        </w:rPr>
        <w:t xml:space="preserve"> </w:t>
      </w:r>
      <w:r w:rsidRPr="006628E1">
        <w:rPr>
          <w:lang w:val="sr-Cyrl-CS"/>
        </w:rPr>
        <w:t>Фонда</w:t>
      </w:r>
      <w:r w:rsidR="00D607A7" w:rsidRPr="006628E1">
        <w:rPr>
          <w:lang w:val="sr-Cyrl-CS"/>
        </w:rPr>
        <w:t>, изузев средстава из тачке 1) овог члана;</w:t>
      </w:r>
      <w:r w:rsidRPr="006628E1">
        <w:rPr>
          <w:lang w:val="sr-Cyrl-CS"/>
        </w:rPr>
        <w:t xml:space="preserve"> </w:t>
      </w:r>
    </w:p>
    <w:p w:rsidR="00FD71A9" w:rsidRPr="006628E1" w:rsidRDefault="00FD71A9" w:rsidP="00FD71A9">
      <w:pPr>
        <w:pStyle w:val="Normal2"/>
        <w:spacing w:before="0" w:beforeAutospacing="0" w:after="0" w:afterAutospacing="0"/>
        <w:ind w:firstLine="720"/>
        <w:jc w:val="both"/>
        <w:rPr>
          <w:lang w:val="sr-Cyrl-CS"/>
        </w:rPr>
      </w:pPr>
      <w:r w:rsidRPr="006628E1">
        <w:rPr>
          <w:lang w:val="sr-Cyrl-CS"/>
        </w:rPr>
        <w:t xml:space="preserve">6) </w:t>
      </w:r>
      <w:proofErr w:type="spellStart"/>
      <w:r w:rsidRPr="006628E1">
        <w:t>средстава</w:t>
      </w:r>
      <w:proofErr w:type="spellEnd"/>
      <w:r w:rsidRPr="006628E1">
        <w:t xml:space="preserve"> </w:t>
      </w:r>
      <w:proofErr w:type="spellStart"/>
      <w:r w:rsidRPr="006628E1">
        <w:t>остварених</w:t>
      </w:r>
      <w:proofErr w:type="spellEnd"/>
      <w:r w:rsidRPr="006628E1">
        <w:t xml:space="preserve"> </w:t>
      </w:r>
      <w:proofErr w:type="spellStart"/>
      <w:r w:rsidRPr="006628E1">
        <w:t>по</w:t>
      </w:r>
      <w:proofErr w:type="spellEnd"/>
      <w:r w:rsidRPr="006628E1">
        <w:t xml:space="preserve"> </w:t>
      </w:r>
      <w:proofErr w:type="spellStart"/>
      <w:r w:rsidRPr="006628E1">
        <w:t>основу</w:t>
      </w:r>
      <w:proofErr w:type="spellEnd"/>
      <w:r w:rsidRPr="006628E1">
        <w:t xml:space="preserve"> </w:t>
      </w:r>
      <w:proofErr w:type="spellStart"/>
      <w:r w:rsidRPr="006628E1">
        <w:t>реализације</w:t>
      </w:r>
      <w:proofErr w:type="spellEnd"/>
      <w:r w:rsidR="00977BC2" w:rsidRPr="006628E1">
        <w:rPr>
          <w:lang w:val="sr-Cyrl-CS"/>
        </w:rPr>
        <w:t xml:space="preserve"> односно </w:t>
      </w:r>
      <w:proofErr w:type="spellStart"/>
      <w:r w:rsidRPr="006628E1">
        <w:t>примене</w:t>
      </w:r>
      <w:proofErr w:type="spellEnd"/>
      <w:r w:rsidRPr="006628E1">
        <w:t xml:space="preserve"> </w:t>
      </w:r>
      <w:proofErr w:type="spellStart"/>
      <w:r w:rsidRPr="006628E1">
        <w:t>резултата</w:t>
      </w:r>
      <w:proofErr w:type="spellEnd"/>
      <w:r w:rsidRPr="006628E1">
        <w:t xml:space="preserve"> </w:t>
      </w:r>
      <w:proofErr w:type="spellStart"/>
      <w:r w:rsidRPr="006628E1">
        <w:t>нау</w:t>
      </w:r>
      <w:proofErr w:type="spellEnd"/>
      <w:r w:rsidRPr="006628E1">
        <w:rPr>
          <w:lang w:val="sr-Cyrl-CS"/>
        </w:rPr>
        <w:t>ч</w:t>
      </w:r>
      <w:proofErr w:type="spellStart"/>
      <w:r w:rsidRPr="006628E1">
        <w:t>ноистра</w:t>
      </w:r>
      <w:proofErr w:type="spellEnd"/>
      <w:r w:rsidRPr="006628E1">
        <w:rPr>
          <w:lang w:val="sr-Cyrl-CS"/>
        </w:rPr>
        <w:t>ж</w:t>
      </w:r>
      <w:proofErr w:type="spellStart"/>
      <w:r w:rsidRPr="006628E1">
        <w:t>ива</w:t>
      </w:r>
      <w:proofErr w:type="spellEnd"/>
      <w:r w:rsidRPr="006628E1">
        <w:rPr>
          <w:lang w:val="sr-Cyrl-CS"/>
        </w:rPr>
        <w:t>ч</w:t>
      </w:r>
      <w:proofErr w:type="spellStart"/>
      <w:r w:rsidRPr="006628E1">
        <w:t>ких</w:t>
      </w:r>
      <w:proofErr w:type="spellEnd"/>
      <w:r w:rsidRPr="006628E1">
        <w:t xml:space="preserve"> </w:t>
      </w:r>
      <w:proofErr w:type="spellStart"/>
      <w:r w:rsidRPr="006628E1">
        <w:t>активности</w:t>
      </w:r>
      <w:proofErr w:type="spellEnd"/>
      <w:r w:rsidRPr="006628E1">
        <w:t xml:space="preserve"> </w:t>
      </w:r>
      <w:proofErr w:type="spellStart"/>
      <w:r w:rsidRPr="006628E1">
        <w:t>чији</w:t>
      </w:r>
      <w:proofErr w:type="spellEnd"/>
      <w:r w:rsidRPr="006628E1">
        <w:t xml:space="preserve"> </w:t>
      </w:r>
      <w:proofErr w:type="spellStart"/>
      <w:r w:rsidRPr="006628E1">
        <w:t>је</w:t>
      </w:r>
      <w:proofErr w:type="spellEnd"/>
      <w:r w:rsidRPr="006628E1">
        <w:t xml:space="preserve"> </w:t>
      </w:r>
      <w:proofErr w:type="spellStart"/>
      <w:r w:rsidRPr="006628E1">
        <w:t>развој</w:t>
      </w:r>
      <w:proofErr w:type="spellEnd"/>
      <w:r w:rsidRPr="006628E1">
        <w:t xml:space="preserve"> </w:t>
      </w:r>
      <w:proofErr w:type="spellStart"/>
      <w:r w:rsidRPr="006628E1">
        <w:t>Фонд</w:t>
      </w:r>
      <w:proofErr w:type="spellEnd"/>
      <w:r w:rsidRPr="006628E1">
        <w:t xml:space="preserve"> </w:t>
      </w:r>
      <w:proofErr w:type="spellStart"/>
      <w:r w:rsidRPr="006628E1">
        <w:t>финансирао</w:t>
      </w:r>
      <w:proofErr w:type="spellEnd"/>
      <w:r w:rsidRPr="006628E1">
        <w:t xml:space="preserve">, а у </w:t>
      </w:r>
      <w:proofErr w:type="spellStart"/>
      <w:r w:rsidRPr="006628E1">
        <w:t>складу</w:t>
      </w:r>
      <w:proofErr w:type="spellEnd"/>
      <w:r w:rsidRPr="006628E1">
        <w:t xml:space="preserve"> </w:t>
      </w:r>
      <w:proofErr w:type="spellStart"/>
      <w:r w:rsidRPr="006628E1">
        <w:t>са</w:t>
      </w:r>
      <w:proofErr w:type="spellEnd"/>
      <w:r w:rsidRPr="006628E1">
        <w:t xml:space="preserve"> </w:t>
      </w:r>
      <w:proofErr w:type="spellStart"/>
      <w:r w:rsidRPr="006628E1">
        <w:t>уговором</w:t>
      </w:r>
      <w:proofErr w:type="spellEnd"/>
      <w:r w:rsidRPr="006628E1">
        <w:t xml:space="preserve"> </w:t>
      </w:r>
      <w:proofErr w:type="spellStart"/>
      <w:r w:rsidRPr="006628E1">
        <w:t>одређеним</w:t>
      </w:r>
      <w:proofErr w:type="spellEnd"/>
      <w:r w:rsidRPr="006628E1">
        <w:t xml:space="preserve"> </w:t>
      </w:r>
      <w:proofErr w:type="spellStart"/>
      <w:r w:rsidRPr="006628E1">
        <w:t>правима</w:t>
      </w:r>
      <w:proofErr w:type="spellEnd"/>
      <w:r w:rsidRPr="006628E1">
        <w:t xml:space="preserve"> </w:t>
      </w:r>
      <w:proofErr w:type="spellStart"/>
      <w:r w:rsidRPr="006628E1">
        <w:t>на</w:t>
      </w:r>
      <w:proofErr w:type="spellEnd"/>
      <w:r w:rsidRPr="006628E1">
        <w:t xml:space="preserve"> </w:t>
      </w:r>
      <w:proofErr w:type="spellStart"/>
      <w:r w:rsidRPr="006628E1">
        <w:t>интелектуалну</w:t>
      </w:r>
      <w:proofErr w:type="spellEnd"/>
      <w:r w:rsidRPr="006628E1">
        <w:t xml:space="preserve"> и </w:t>
      </w:r>
      <w:proofErr w:type="spellStart"/>
      <w:r w:rsidRPr="006628E1">
        <w:t>другу</w:t>
      </w:r>
      <w:proofErr w:type="spellEnd"/>
      <w:r w:rsidRPr="006628E1">
        <w:t xml:space="preserve"> </w:t>
      </w:r>
      <w:proofErr w:type="spellStart"/>
      <w:r w:rsidRPr="006628E1">
        <w:t>својину</w:t>
      </w:r>
      <w:proofErr w:type="spellEnd"/>
      <w:r w:rsidRPr="006628E1">
        <w:t>;</w:t>
      </w:r>
    </w:p>
    <w:p w:rsidR="0064757A" w:rsidRPr="006628E1" w:rsidRDefault="00FD71A9" w:rsidP="0064757A">
      <w:pPr>
        <w:pStyle w:val="Normal2"/>
        <w:spacing w:before="0" w:beforeAutospacing="0" w:after="0" w:afterAutospacing="0"/>
        <w:ind w:firstLine="720"/>
        <w:rPr>
          <w:lang w:val="sr-Cyrl-CS"/>
        </w:rPr>
      </w:pPr>
      <w:r w:rsidRPr="006628E1">
        <w:rPr>
          <w:lang w:val="sr-Cyrl-CS"/>
        </w:rPr>
        <w:t>7</w:t>
      </w:r>
      <w:r w:rsidR="0064757A" w:rsidRPr="006628E1">
        <w:rPr>
          <w:lang w:val="sr-Cyrl-CS"/>
        </w:rPr>
        <w:t>) других</w:t>
      </w:r>
      <w:r w:rsidR="006F212D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извора, у складу</w:t>
      </w:r>
      <w:r w:rsidR="006F212D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са</w:t>
      </w:r>
      <w:r w:rsidR="006F212D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законом.</w:t>
      </w:r>
    </w:p>
    <w:p w:rsidR="0064757A" w:rsidRPr="006628E1" w:rsidRDefault="0064757A" w:rsidP="00711448">
      <w:pPr>
        <w:pStyle w:val="Normal2"/>
        <w:spacing w:before="0" w:beforeAutospacing="0" w:after="0" w:afterAutospacing="0"/>
        <w:ind w:firstLine="720"/>
        <w:jc w:val="both"/>
        <w:rPr>
          <w:lang w:val="sr-Cyrl-CS"/>
        </w:rPr>
      </w:pPr>
      <w:r w:rsidRPr="006628E1">
        <w:rPr>
          <w:lang w:val="sr-Cyrl-CS"/>
        </w:rPr>
        <w:t xml:space="preserve">Приходи се </w:t>
      </w:r>
      <w:r w:rsidR="002822D8" w:rsidRPr="006628E1">
        <w:rPr>
          <w:lang w:val="sr-Cyrl-CS"/>
        </w:rPr>
        <w:t xml:space="preserve">могу користити </w:t>
      </w:r>
      <w:r w:rsidRPr="006628E1">
        <w:rPr>
          <w:lang w:val="sr-Cyrl-CS"/>
        </w:rPr>
        <w:t xml:space="preserve">према годишњем финансијском плану Фонда који </w:t>
      </w:r>
      <w:r w:rsidR="00EC28AB" w:rsidRPr="006628E1">
        <w:rPr>
          <w:lang w:val="sr-Cyrl-CS"/>
        </w:rPr>
        <w:t xml:space="preserve">усваја </w:t>
      </w:r>
      <w:r w:rsidRPr="006628E1">
        <w:rPr>
          <w:lang w:val="sr-Cyrl-CS"/>
        </w:rPr>
        <w:t xml:space="preserve">Управни одбор Фонда. </w:t>
      </w:r>
    </w:p>
    <w:p w:rsidR="00E46858" w:rsidRPr="006628E1" w:rsidRDefault="00E46858" w:rsidP="00711448">
      <w:pPr>
        <w:pStyle w:val="Normal2"/>
        <w:spacing w:before="0" w:beforeAutospacing="0" w:after="0" w:afterAutospacing="0"/>
        <w:ind w:firstLine="720"/>
        <w:jc w:val="both"/>
        <w:rPr>
          <w:lang w:val="sr-Cyrl-CS"/>
        </w:rPr>
      </w:pPr>
      <w:r w:rsidRPr="006628E1">
        <w:rPr>
          <w:lang w:val="sr-Cyrl-CS"/>
        </w:rPr>
        <w:t>Годишњи финансијски план Фонда доставља се на сагласност министарству надлежном за научноистраживачку делатност, најкасније у року од 15 дана од дана усвајања акта о буџету Републике Србије</w:t>
      </w:r>
      <w:r w:rsidR="00C549CF" w:rsidRPr="006628E1">
        <w:rPr>
          <w:lang w:val="sr-Cyrl-CS"/>
        </w:rPr>
        <w:t>.</w:t>
      </w:r>
    </w:p>
    <w:p w:rsidR="0064757A" w:rsidRPr="006628E1" w:rsidRDefault="0064757A" w:rsidP="0064757A">
      <w:pPr>
        <w:pStyle w:val="Normal2"/>
        <w:spacing w:before="0" w:beforeAutospacing="0" w:after="0" w:afterAutospacing="0"/>
        <w:ind w:firstLine="720"/>
        <w:rPr>
          <w:lang w:val="sr-Cyrl-CS"/>
        </w:rPr>
      </w:pPr>
      <w:r w:rsidRPr="006628E1">
        <w:rPr>
          <w:lang w:val="sr-Cyrl-CS"/>
        </w:rPr>
        <w:t>Финансијска година почиње 1. јануара и завршава се 31. децембра свак</w:t>
      </w:r>
      <w:r w:rsidR="009954D1" w:rsidRPr="006628E1">
        <w:rPr>
          <w:lang w:val="sr-Cyrl-CS"/>
        </w:rPr>
        <w:t>е</w:t>
      </w:r>
      <w:r w:rsidRPr="006628E1">
        <w:rPr>
          <w:lang w:val="sr-Cyrl-CS"/>
        </w:rPr>
        <w:t xml:space="preserve"> године. </w:t>
      </w:r>
    </w:p>
    <w:p w:rsidR="002822D8" w:rsidRPr="006628E1" w:rsidRDefault="002822D8" w:rsidP="0064757A">
      <w:pPr>
        <w:pStyle w:val="Normal2"/>
        <w:spacing w:before="0" w:beforeAutospacing="0" w:after="0" w:afterAutospacing="0"/>
        <w:ind w:firstLine="720"/>
        <w:rPr>
          <w:lang w:val="sr-Cyrl-CS"/>
        </w:rPr>
      </w:pPr>
    </w:p>
    <w:p w:rsidR="0064757A" w:rsidRPr="006628E1" w:rsidRDefault="00011B65" w:rsidP="00CF3395">
      <w:pPr>
        <w:pStyle w:val="wyq110---naslov-clana"/>
        <w:spacing w:before="0" w:beforeAutospacing="0" w:after="0" w:afterAutospacing="0"/>
        <w:jc w:val="center"/>
        <w:rPr>
          <w:b/>
          <w:lang w:val="sr-Cyrl-CS"/>
        </w:rPr>
      </w:pPr>
      <w:bookmarkStart w:id="8" w:name="str_27"/>
      <w:bookmarkEnd w:id="8"/>
      <w:r w:rsidRPr="006628E1">
        <w:rPr>
          <w:b/>
        </w:rPr>
        <w:t xml:space="preserve">V. </w:t>
      </w:r>
      <w:r w:rsidR="0064757A" w:rsidRPr="006628E1">
        <w:rPr>
          <w:b/>
          <w:lang w:val="sr-Cyrl-CS"/>
        </w:rPr>
        <w:t>СРЕДСТВА ФОНДА</w:t>
      </w:r>
    </w:p>
    <w:p w:rsidR="00CF3395" w:rsidRPr="006628E1" w:rsidRDefault="00CF3395" w:rsidP="00CF3395">
      <w:pPr>
        <w:pStyle w:val="wyq110---naslov-clana"/>
        <w:spacing w:before="0" w:beforeAutospacing="0" w:after="0" w:afterAutospacing="0"/>
        <w:jc w:val="center"/>
        <w:rPr>
          <w:b/>
          <w:lang w:val="sr-Cyrl-CS"/>
        </w:rPr>
      </w:pPr>
    </w:p>
    <w:p w:rsidR="0064757A" w:rsidRPr="006628E1" w:rsidRDefault="0064757A" w:rsidP="0064757A">
      <w:pPr>
        <w:pStyle w:val="clan"/>
        <w:spacing w:before="0" w:beforeAutospacing="0" w:after="0" w:afterAutospacing="0"/>
        <w:jc w:val="center"/>
        <w:rPr>
          <w:b/>
          <w:lang w:val="sr-Cyrl-CS"/>
        </w:rPr>
      </w:pPr>
      <w:bookmarkStart w:id="9" w:name="clan_43"/>
      <w:bookmarkEnd w:id="9"/>
      <w:r w:rsidRPr="006628E1">
        <w:rPr>
          <w:b/>
          <w:lang w:val="sr-Cyrl-CS"/>
        </w:rPr>
        <w:t>Члан</w:t>
      </w:r>
      <w:r w:rsidR="00F557AC" w:rsidRPr="006628E1">
        <w:rPr>
          <w:b/>
          <w:lang w:val="sr-Cyrl-CS"/>
        </w:rPr>
        <w:t xml:space="preserve"> </w:t>
      </w:r>
      <w:r w:rsidRPr="006628E1">
        <w:rPr>
          <w:b/>
          <w:lang w:val="sr-Cyrl-CS"/>
        </w:rPr>
        <w:t>8.</w:t>
      </w:r>
    </w:p>
    <w:p w:rsidR="0064757A" w:rsidRPr="006628E1" w:rsidRDefault="0064757A" w:rsidP="0064757A">
      <w:pPr>
        <w:pStyle w:val="clan"/>
        <w:spacing w:before="0" w:beforeAutospacing="0" w:after="0" w:afterAutospacing="0"/>
        <w:jc w:val="center"/>
        <w:rPr>
          <w:b/>
          <w:lang w:val="sr-Cyrl-CS"/>
        </w:rPr>
      </w:pPr>
    </w:p>
    <w:p w:rsidR="0064757A" w:rsidRPr="006628E1" w:rsidRDefault="0064757A" w:rsidP="0064757A">
      <w:pPr>
        <w:pStyle w:val="Normal2"/>
        <w:spacing w:before="0" w:beforeAutospacing="0" w:after="0" w:afterAutospacing="0"/>
        <w:ind w:firstLine="720"/>
        <w:jc w:val="both"/>
        <w:rPr>
          <w:lang w:val="sr-Cyrl-CS"/>
        </w:rPr>
      </w:pPr>
      <w:r w:rsidRPr="006628E1">
        <w:rPr>
          <w:lang w:val="sr-Cyrl-CS"/>
        </w:rPr>
        <w:t>Средства</w:t>
      </w:r>
      <w:r w:rsidR="004B24BE" w:rsidRPr="006628E1">
        <w:rPr>
          <w:lang w:val="sr-Cyrl-CS"/>
        </w:rPr>
        <w:t xml:space="preserve"> </w:t>
      </w:r>
      <w:r w:rsidRPr="006628E1">
        <w:rPr>
          <w:lang w:val="sr-Cyrl-CS"/>
        </w:rPr>
        <w:t>Фонда</w:t>
      </w:r>
      <w:r w:rsidR="004B24BE" w:rsidRPr="006628E1">
        <w:rPr>
          <w:lang w:val="sr-Cyrl-CS"/>
        </w:rPr>
        <w:t xml:space="preserve"> </w:t>
      </w:r>
      <w:r w:rsidRPr="006628E1">
        <w:rPr>
          <w:lang w:val="sr-Cyrl-CS"/>
        </w:rPr>
        <w:t>омогућавају</w:t>
      </w:r>
      <w:r w:rsidR="004B24BE" w:rsidRPr="006628E1">
        <w:rPr>
          <w:lang w:val="sr-Cyrl-CS"/>
        </w:rPr>
        <w:t xml:space="preserve"> </w:t>
      </w:r>
      <w:r w:rsidRPr="006628E1">
        <w:rPr>
          <w:lang w:val="sr-Cyrl-CS"/>
        </w:rPr>
        <w:t>финансирање</w:t>
      </w:r>
      <w:r w:rsidR="004B24BE" w:rsidRPr="006628E1">
        <w:rPr>
          <w:lang w:val="sr-Cyrl-CS"/>
        </w:rPr>
        <w:t xml:space="preserve"> </w:t>
      </w:r>
      <w:r w:rsidRPr="006628E1">
        <w:rPr>
          <w:lang w:val="sr-Cyrl-CS"/>
        </w:rPr>
        <w:t>реализације</w:t>
      </w:r>
      <w:r w:rsidR="004B24BE" w:rsidRPr="006628E1">
        <w:rPr>
          <w:lang w:val="sr-Cyrl-CS"/>
        </w:rPr>
        <w:t xml:space="preserve"> </w:t>
      </w:r>
      <w:r w:rsidR="00ED563C" w:rsidRPr="006628E1">
        <w:rPr>
          <w:lang w:val="sr-Cyrl-CS"/>
        </w:rPr>
        <w:t xml:space="preserve">програма </w:t>
      </w:r>
      <w:r w:rsidRPr="006628E1">
        <w:rPr>
          <w:lang w:val="sr-Cyrl-CS"/>
        </w:rPr>
        <w:t>Фонда</w:t>
      </w:r>
      <w:r w:rsidR="00692860" w:rsidRPr="006628E1">
        <w:rPr>
          <w:lang w:val="sr-Cyrl-CS"/>
        </w:rPr>
        <w:t xml:space="preserve"> и</w:t>
      </w:r>
      <w:r w:rsidR="00692860" w:rsidRPr="006628E1">
        <w:t xml:space="preserve"> </w:t>
      </w:r>
      <w:proofErr w:type="spellStart"/>
      <w:r w:rsidR="00692860" w:rsidRPr="006628E1">
        <w:t>користе</w:t>
      </w:r>
      <w:proofErr w:type="spellEnd"/>
      <w:r w:rsidR="00692860" w:rsidRPr="006628E1">
        <w:t xml:space="preserve"> </w:t>
      </w:r>
      <w:proofErr w:type="spellStart"/>
      <w:r w:rsidR="00692860" w:rsidRPr="006628E1">
        <w:t>се</w:t>
      </w:r>
      <w:proofErr w:type="spellEnd"/>
      <w:r w:rsidR="00692860" w:rsidRPr="006628E1">
        <w:t xml:space="preserve"> </w:t>
      </w:r>
      <w:proofErr w:type="spellStart"/>
      <w:r w:rsidR="00692860" w:rsidRPr="006628E1">
        <w:t>за</w:t>
      </w:r>
      <w:proofErr w:type="spellEnd"/>
      <w:r w:rsidR="00692860" w:rsidRPr="006628E1">
        <w:t xml:space="preserve"> </w:t>
      </w:r>
      <w:proofErr w:type="spellStart"/>
      <w:r w:rsidR="00692860" w:rsidRPr="006628E1">
        <w:t>финансирање</w:t>
      </w:r>
      <w:proofErr w:type="spellEnd"/>
      <w:r w:rsidR="00692860" w:rsidRPr="006628E1">
        <w:t xml:space="preserve"> </w:t>
      </w:r>
      <w:r w:rsidR="00692860" w:rsidRPr="006628E1">
        <w:rPr>
          <w:lang w:val="sr-Cyrl-CS"/>
        </w:rPr>
        <w:t>научноистраживачке</w:t>
      </w:r>
      <w:r w:rsidR="00692860" w:rsidRPr="006628E1">
        <w:t xml:space="preserve"> </w:t>
      </w:r>
      <w:proofErr w:type="spellStart"/>
      <w:r w:rsidR="00692860" w:rsidRPr="006628E1">
        <w:t>делатности</w:t>
      </w:r>
      <w:proofErr w:type="spellEnd"/>
      <w:r w:rsidR="00692860" w:rsidRPr="006628E1">
        <w:rPr>
          <w:lang w:val="sr-Cyrl-CS"/>
        </w:rPr>
        <w:t>.</w:t>
      </w:r>
    </w:p>
    <w:p w:rsidR="0064757A" w:rsidRPr="006628E1" w:rsidRDefault="0064757A" w:rsidP="0064757A">
      <w:pPr>
        <w:pStyle w:val="Normal2"/>
        <w:spacing w:before="0" w:beforeAutospacing="0" w:after="0" w:afterAutospacing="0"/>
        <w:ind w:firstLine="720"/>
        <w:jc w:val="both"/>
        <w:rPr>
          <w:lang w:val="sr-Cyrl-CS"/>
        </w:rPr>
      </w:pPr>
      <w:r w:rsidRPr="006628E1">
        <w:rPr>
          <w:lang w:val="sr-Cyrl-CS"/>
        </w:rPr>
        <w:t>Фонд у обављању</w:t>
      </w:r>
      <w:r w:rsidR="004B24BE" w:rsidRPr="006628E1">
        <w:rPr>
          <w:lang w:val="sr-Cyrl-CS"/>
        </w:rPr>
        <w:t xml:space="preserve"> </w:t>
      </w:r>
      <w:r w:rsidRPr="006628E1">
        <w:rPr>
          <w:lang w:val="sr-Cyrl-CS"/>
        </w:rPr>
        <w:t>својих</w:t>
      </w:r>
      <w:r w:rsidR="004B24BE" w:rsidRPr="006628E1">
        <w:rPr>
          <w:lang w:val="sr-Cyrl-CS"/>
        </w:rPr>
        <w:t xml:space="preserve"> </w:t>
      </w:r>
      <w:r w:rsidRPr="006628E1">
        <w:rPr>
          <w:lang w:val="sr-Cyrl-CS"/>
        </w:rPr>
        <w:t>послова, а нарочито у планирању и коришћењу</w:t>
      </w:r>
      <w:r w:rsidR="004B24BE" w:rsidRPr="006628E1">
        <w:rPr>
          <w:lang w:val="sr-Cyrl-CS"/>
        </w:rPr>
        <w:t xml:space="preserve"> </w:t>
      </w:r>
      <w:r w:rsidRPr="006628E1">
        <w:rPr>
          <w:lang w:val="sr-Cyrl-CS"/>
        </w:rPr>
        <w:t>средстава, примењује</w:t>
      </w:r>
      <w:r w:rsidR="004B24BE" w:rsidRPr="006628E1">
        <w:rPr>
          <w:lang w:val="sr-Cyrl-CS"/>
        </w:rPr>
        <w:t xml:space="preserve"> </w:t>
      </w:r>
      <w:r w:rsidRPr="006628E1">
        <w:rPr>
          <w:lang w:val="sr-Cyrl-CS"/>
        </w:rPr>
        <w:t>принципе</w:t>
      </w:r>
      <w:r w:rsidR="004B24BE" w:rsidRPr="006628E1">
        <w:rPr>
          <w:lang w:val="sr-Cyrl-CS"/>
        </w:rPr>
        <w:t xml:space="preserve"> </w:t>
      </w:r>
      <w:r w:rsidRPr="006628E1">
        <w:rPr>
          <w:lang w:val="sr-Cyrl-CS"/>
        </w:rPr>
        <w:t>објективности и одговорности, међународно</w:t>
      </w:r>
      <w:r w:rsidR="004B24BE" w:rsidRPr="006628E1">
        <w:rPr>
          <w:lang w:val="sr-Cyrl-CS"/>
        </w:rPr>
        <w:t xml:space="preserve"> </w:t>
      </w:r>
      <w:r w:rsidRPr="006628E1">
        <w:rPr>
          <w:lang w:val="sr-Cyrl-CS"/>
        </w:rPr>
        <w:t>признате</w:t>
      </w:r>
      <w:r w:rsidR="004B24BE" w:rsidRPr="006628E1">
        <w:rPr>
          <w:lang w:val="sr-Cyrl-CS"/>
        </w:rPr>
        <w:t xml:space="preserve"> </w:t>
      </w:r>
      <w:r w:rsidRPr="006628E1">
        <w:rPr>
          <w:lang w:val="sr-Cyrl-CS"/>
        </w:rPr>
        <w:t>стандарде</w:t>
      </w:r>
      <w:r w:rsidR="004B24BE" w:rsidRPr="006628E1">
        <w:rPr>
          <w:lang w:val="sr-Cyrl-CS"/>
        </w:rPr>
        <w:t xml:space="preserve"> </w:t>
      </w:r>
      <w:r w:rsidRPr="006628E1">
        <w:rPr>
          <w:lang w:val="sr-Cyrl-CS"/>
        </w:rPr>
        <w:t>добре</w:t>
      </w:r>
      <w:r w:rsidR="004B24BE" w:rsidRPr="006628E1">
        <w:rPr>
          <w:lang w:val="sr-Cyrl-CS"/>
        </w:rPr>
        <w:t xml:space="preserve"> </w:t>
      </w:r>
      <w:r w:rsidRPr="006628E1">
        <w:rPr>
          <w:lang w:val="sr-Cyrl-CS"/>
        </w:rPr>
        <w:t>праксе и јавности у раду и доношењу</w:t>
      </w:r>
      <w:r w:rsidR="001126E6" w:rsidRPr="006628E1">
        <w:rPr>
          <w:lang w:val="sr-Cyrl-CS"/>
        </w:rPr>
        <w:t xml:space="preserve"> </w:t>
      </w:r>
      <w:r w:rsidRPr="006628E1">
        <w:rPr>
          <w:lang w:val="sr-Cyrl-CS"/>
        </w:rPr>
        <w:t>одлука.</w:t>
      </w:r>
    </w:p>
    <w:p w:rsidR="0064757A" w:rsidRPr="006628E1" w:rsidRDefault="0064757A" w:rsidP="0064757A">
      <w:pPr>
        <w:pStyle w:val="Normal2"/>
        <w:spacing w:before="0" w:beforeAutospacing="0" w:after="0" w:afterAutospacing="0"/>
        <w:ind w:firstLine="720"/>
        <w:jc w:val="both"/>
        <w:rPr>
          <w:lang w:val="sr-Cyrl-CS"/>
        </w:rPr>
      </w:pPr>
    </w:p>
    <w:p w:rsidR="0064757A" w:rsidRPr="006628E1" w:rsidRDefault="0064757A" w:rsidP="0064757A">
      <w:pPr>
        <w:pStyle w:val="clan"/>
        <w:spacing w:before="0" w:beforeAutospacing="0" w:after="0" w:afterAutospacing="0"/>
        <w:jc w:val="center"/>
        <w:rPr>
          <w:b/>
          <w:lang w:val="sr-Cyrl-CS"/>
        </w:rPr>
      </w:pPr>
      <w:r w:rsidRPr="006628E1">
        <w:rPr>
          <w:b/>
          <w:lang w:val="sr-Cyrl-CS"/>
        </w:rPr>
        <w:t>Члан</w:t>
      </w:r>
      <w:r w:rsidR="00F557AC" w:rsidRPr="006628E1">
        <w:rPr>
          <w:b/>
          <w:lang w:val="sr-Cyrl-CS"/>
        </w:rPr>
        <w:t xml:space="preserve"> </w:t>
      </w:r>
      <w:r w:rsidRPr="006628E1">
        <w:rPr>
          <w:b/>
          <w:lang w:val="sr-Cyrl-CS"/>
        </w:rPr>
        <w:t>9.</w:t>
      </w:r>
    </w:p>
    <w:p w:rsidR="0064757A" w:rsidRPr="006628E1" w:rsidRDefault="0064757A" w:rsidP="0064757A">
      <w:pPr>
        <w:pStyle w:val="Normal2"/>
        <w:spacing w:before="0" w:beforeAutospacing="0" w:after="0" w:afterAutospacing="0"/>
        <w:ind w:firstLine="720"/>
        <w:jc w:val="both"/>
        <w:rPr>
          <w:lang w:val="sr-Cyrl-CS"/>
        </w:rPr>
      </w:pPr>
    </w:p>
    <w:p w:rsidR="00D331C7" w:rsidRPr="006628E1" w:rsidRDefault="0064757A">
      <w:pPr>
        <w:pStyle w:val="Normal2"/>
        <w:spacing w:before="0" w:beforeAutospacing="0" w:after="0" w:afterAutospacing="0"/>
        <w:ind w:firstLine="720"/>
        <w:jc w:val="both"/>
        <w:rPr>
          <w:lang w:val="sr-Cyrl-CS"/>
        </w:rPr>
      </w:pPr>
      <w:r w:rsidRPr="006628E1">
        <w:rPr>
          <w:lang w:val="sr-Cyrl-CS"/>
        </w:rPr>
        <w:t>Фонд</w:t>
      </w:r>
      <w:r w:rsidR="004B24BE" w:rsidRPr="006628E1">
        <w:rPr>
          <w:lang w:val="sr-Cyrl-CS"/>
        </w:rPr>
        <w:t xml:space="preserve"> </w:t>
      </w:r>
      <w:r w:rsidRPr="006628E1">
        <w:rPr>
          <w:lang w:val="sr-Cyrl-CS"/>
        </w:rPr>
        <w:t>може</w:t>
      </w:r>
      <w:r w:rsidR="004B24BE" w:rsidRPr="006628E1">
        <w:rPr>
          <w:lang w:val="sr-Cyrl-CS"/>
        </w:rPr>
        <w:t xml:space="preserve"> </w:t>
      </w:r>
      <w:r w:rsidRPr="006628E1">
        <w:rPr>
          <w:lang w:val="sr-Cyrl-CS"/>
        </w:rPr>
        <w:t>учествовати и у суфинансирању</w:t>
      </w:r>
      <w:r w:rsidR="004B24BE" w:rsidRPr="006628E1">
        <w:rPr>
          <w:lang w:val="sr-Cyrl-CS"/>
        </w:rPr>
        <w:t xml:space="preserve"> </w:t>
      </w:r>
      <w:r w:rsidR="00EA24B9" w:rsidRPr="006628E1">
        <w:rPr>
          <w:lang w:val="sr-Cyrl-CS"/>
        </w:rPr>
        <w:t xml:space="preserve">научноистраживачких </w:t>
      </w:r>
      <w:r w:rsidRPr="006628E1">
        <w:rPr>
          <w:lang w:val="sr-Cyrl-CS"/>
        </w:rPr>
        <w:t>програма, пројеката и других</w:t>
      </w:r>
      <w:r w:rsidR="004B24BE" w:rsidRPr="006628E1">
        <w:rPr>
          <w:lang w:val="sr-Cyrl-CS"/>
        </w:rPr>
        <w:t xml:space="preserve"> </w:t>
      </w:r>
      <w:r w:rsidRPr="006628E1">
        <w:rPr>
          <w:lang w:val="sr-Cyrl-CS"/>
        </w:rPr>
        <w:t>активности</w:t>
      </w:r>
      <w:r w:rsidR="004B24BE" w:rsidRPr="006628E1">
        <w:rPr>
          <w:lang w:val="sr-Cyrl-CS"/>
        </w:rPr>
        <w:t xml:space="preserve"> </w:t>
      </w:r>
      <w:r w:rsidRPr="006628E1">
        <w:rPr>
          <w:lang w:val="sr-Cyrl-CS"/>
        </w:rPr>
        <w:t>ако</w:t>
      </w:r>
      <w:r w:rsidR="004B24BE" w:rsidRPr="006628E1">
        <w:rPr>
          <w:lang w:val="sr-Cyrl-CS"/>
        </w:rPr>
        <w:t xml:space="preserve"> </w:t>
      </w:r>
      <w:r w:rsidRPr="006628E1">
        <w:rPr>
          <w:lang w:val="sr-Cyrl-CS"/>
        </w:rPr>
        <w:t>их</w:t>
      </w:r>
      <w:r w:rsidR="004B24BE" w:rsidRPr="006628E1">
        <w:rPr>
          <w:lang w:val="sr-Cyrl-CS"/>
        </w:rPr>
        <w:t xml:space="preserve"> </w:t>
      </w:r>
      <w:r w:rsidRPr="006628E1">
        <w:rPr>
          <w:lang w:val="sr-Cyrl-CS"/>
        </w:rPr>
        <w:t>организују и финансирају</w:t>
      </w:r>
      <w:r w:rsidR="004B24BE" w:rsidRPr="006628E1">
        <w:rPr>
          <w:lang w:val="sr-Cyrl-CS"/>
        </w:rPr>
        <w:t xml:space="preserve"> </w:t>
      </w:r>
      <w:r w:rsidRPr="006628E1">
        <w:rPr>
          <w:lang w:val="sr-Cyrl-CS"/>
        </w:rPr>
        <w:t>међународне</w:t>
      </w:r>
      <w:r w:rsidR="004B24BE" w:rsidRPr="006628E1">
        <w:rPr>
          <w:lang w:val="sr-Cyrl-CS"/>
        </w:rPr>
        <w:t xml:space="preserve"> </w:t>
      </w:r>
      <w:r w:rsidRPr="006628E1">
        <w:rPr>
          <w:lang w:val="sr-Cyrl-CS"/>
        </w:rPr>
        <w:t>организације, финансијске</w:t>
      </w:r>
      <w:r w:rsidR="006E75E7" w:rsidRPr="006628E1">
        <w:rPr>
          <w:lang w:val="sr-Cyrl-CS"/>
        </w:rPr>
        <w:t xml:space="preserve"> </w:t>
      </w:r>
      <w:r w:rsidRPr="006628E1">
        <w:rPr>
          <w:lang w:val="sr-Cyrl-CS"/>
        </w:rPr>
        <w:t>институције и тела</w:t>
      </w:r>
      <w:r w:rsidR="006E75E7" w:rsidRPr="006628E1">
        <w:rPr>
          <w:lang w:val="sr-Cyrl-CS"/>
        </w:rPr>
        <w:t xml:space="preserve"> </w:t>
      </w:r>
      <w:r w:rsidR="00EA24B9" w:rsidRPr="006628E1">
        <w:rPr>
          <w:lang w:val="sr-Cyrl-CS"/>
        </w:rPr>
        <w:t xml:space="preserve">надлежна за научноистраживачки рад </w:t>
      </w:r>
      <w:r w:rsidRPr="006628E1">
        <w:rPr>
          <w:lang w:val="sr-Cyrl-CS"/>
        </w:rPr>
        <w:t>или</w:t>
      </w:r>
      <w:r w:rsidR="006E75E7" w:rsidRPr="006628E1">
        <w:rPr>
          <w:lang w:val="sr-Cyrl-CS"/>
        </w:rPr>
        <w:t xml:space="preserve"> </w:t>
      </w:r>
      <w:r w:rsidRPr="006628E1">
        <w:rPr>
          <w:lang w:val="sr-Cyrl-CS"/>
        </w:rPr>
        <w:t>друга</w:t>
      </w:r>
      <w:r w:rsidR="006E75E7" w:rsidRPr="006628E1">
        <w:rPr>
          <w:lang w:val="sr-Cyrl-CS"/>
        </w:rPr>
        <w:t xml:space="preserve"> </w:t>
      </w:r>
      <w:r w:rsidRPr="006628E1">
        <w:rPr>
          <w:lang w:val="sr-Cyrl-CS"/>
        </w:rPr>
        <w:t>страна и домаћа</w:t>
      </w:r>
      <w:r w:rsidR="006E75E7" w:rsidRPr="006628E1">
        <w:rPr>
          <w:lang w:val="sr-Cyrl-CS"/>
        </w:rPr>
        <w:t xml:space="preserve"> </w:t>
      </w:r>
      <w:r w:rsidRPr="006628E1">
        <w:rPr>
          <w:lang w:val="sr-Cyrl-CS"/>
        </w:rPr>
        <w:t>правна и физичка</w:t>
      </w:r>
      <w:r w:rsidR="006E75E7" w:rsidRPr="006628E1">
        <w:rPr>
          <w:lang w:val="sr-Cyrl-CS"/>
        </w:rPr>
        <w:t xml:space="preserve"> </w:t>
      </w:r>
      <w:r w:rsidRPr="006628E1">
        <w:rPr>
          <w:lang w:val="sr-Cyrl-CS"/>
        </w:rPr>
        <w:t>лица</w:t>
      </w:r>
      <w:r w:rsidR="001126E6" w:rsidRPr="006628E1">
        <w:rPr>
          <w:lang w:val="sr-Cyrl-CS"/>
        </w:rPr>
        <w:t xml:space="preserve">, </w:t>
      </w:r>
      <w:r w:rsidR="00EA24B9" w:rsidRPr="006628E1">
        <w:rPr>
          <w:lang w:val="sr-Cyrl-CS"/>
        </w:rPr>
        <w:t xml:space="preserve">у складу са стратегијом која се односи на научни и технолошки развој, </w:t>
      </w:r>
      <w:r w:rsidR="001126E6" w:rsidRPr="006628E1">
        <w:rPr>
          <w:lang w:val="sr-Cyrl-CS"/>
        </w:rPr>
        <w:t>уз сагласност министарства надлежног за научноистраживачку делатност</w:t>
      </w:r>
      <w:r w:rsidRPr="006628E1">
        <w:rPr>
          <w:lang w:val="sr-Cyrl-CS"/>
        </w:rPr>
        <w:t>.</w:t>
      </w:r>
    </w:p>
    <w:p w:rsidR="0064757A" w:rsidRPr="006628E1" w:rsidRDefault="0064757A" w:rsidP="006475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bookmarkStart w:id="10" w:name="str_28"/>
      <w:bookmarkEnd w:id="10"/>
    </w:p>
    <w:p w:rsidR="0064757A" w:rsidRPr="006628E1" w:rsidRDefault="00011B65" w:rsidP="006475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628E1">
        <w:rPr>
          <w:rFonts w:ascii="Times New Roman" w:hAnsi="Times New Roman" w:cs="Times New Roman"/>
          <w:b/>
          <w:sz w:val="24"/>
          <w:szCs w:val="24"/>
        </w:rPr>
        <w:t xml:space="preserve">VI. </w:t>
      </w:r>
      <w:r w:rsidR="0064757A" w:rsidRPr="006628E1">
        <w:rPr>
          <w:rFonts w:ascii="Times New Roman" w:hAnsi="Times New Roman" w:cs="Times New Roman"/>
          <w:b/>
          <w:sz w:val="24"/>
          <w:szCs w:val="24"/>
          <w:lang w:val="sr-Cyrl-CS"/>
        </w:rPr>
        <w:t>ОРГАНИ ФОНДА</w:t>
      </w:r>
    </w:p>
    <w:p w:rsidR="0064757A" w:rsidRPr="006628E1" w:rsidRDefault="0064757A" w:rsidP="006475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4757A" w:rsidRPr="006628E1" w:rsidRDefault="0064757A" w:rsidP="006475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628E1">
        <w:rPr>
          <w:rFonts w:ascii="Times New Roman" w:hAnsi="Times New Roman" w:cs="Times New Roman"/>
          <w:b/>
          <w:sz w:val="24"/>
          <w:szCs w:val="24"/>
          <w:lang w:val="sr-Cyrl-CS"/>
        </w:rPr>
        <w:t>Члан 10.</w:t>
      </w:r>
    </w:p>
    <w:p w:rsidR="0064757A" w:rsidRPr="006628E1" w:rsidRDefault="0064757A" w:rsidP="0064757A">
      <w:pPr>
        <w:pStyle w:val="Normal2"/>
        <w:spacing w:before="0" w:beforeAutospacing="0" w:after="0" w:afterAutospacing="0"/>
        <w:ind w:firstLine="720"/>
        <w:rPr>
          <w:lang w:val="sr-Cyrl-CS"/>
        </w:rPr>
      </w:pPr>
      <w:bookmarkStart w:id="11" w:name="clan_8"/>
      <w:bookmarkEnd w:id="11"/>
    </w:p>
    <w:p w:rsidR="0064757A" w:rsidRPr="006628E1" w:rsidRDefault="0064757A" w:rsidP="0064757A">
      <w:pPr>
        <w:pStyle w:val="Normal2"/>
        <w:spacing w:before="0" w:beforeAutospacing="0" w:after="0" w:afterAutospacing="0"/>
        <w:ind w:firstLine="720"/>
        <w:rPr>
          <w:lang w:val="sr-Cyrl-CS"/>
        </w:rPr>
      </w:pPr>
      <w:r w:rsidRPr="006628E1">
        <w:rPr>
          <w:lang w:val="sr-Cyrl-CS"/>
        </w:rPr>
        <w:t>Органи</w:t>
      </w:r>
      <w:r w:rsidR="00903681" w:rsidRPr="006628E1">
        <w:rPr>
          <w:lang w:val="sr-Cyrl-CS"/>
        </w:rPr>
        <w:t xml:space="preserve"> </w:t>
      </w:r>
      <w:r w:rsidRPr="006628E1">
        <w:rPr>
          <w:lang w:val="sr-Cyrl-CS"/>
        </w:rPr>
        <w:t>Фонда</w:t>
      </w:r>
      <w:r w:rsidR="00903681" w:rsidRPr="006628E1">
        <w:rPr>
          <w:lang w:val="sr-Cyrl-CS"/>
        </w:rPr>
        <w:t xml:space="preserve"> </w:t>
      </w:r>
      <w:r w:rsidRPr="006628E1">
        <w:rPr>
          <w:lang w:val="sr-Cyrl-CS"/>
        </w:rPr>
        <w:t xml:space="preserve">су: </w:t>
      </w:r>
      <w:r w:rsidR="00116E87" w:rsidRPr="006628E1">
        <w:rPr>
          <w:lang w:val="sr-Cyrl-CS"/>
        </w:rPr>
        <w:t xml:space="preserve">Надзорни одбор, </w:t>
      </w:r>
      <w:r w:rsidRPr="006628E1">
        <w:rPr>
          <w:lang w:val="sr-Cyrl-CS"/>
        </w:rPr>
        <w:t>Управни одбор, директор и</w:t>
      </w:r>
      <w:r w:rsidR="00903681" w:rsidRPr="006628E1">
        <w:rPr>
          <w:lang w:val="sr-Cyrl-CS"/>
        </w:rPr>
        <w:t xml:space="preserve"> </w:t>
      </w:r>
      <w:r w:rsidRPr="006628E1">
        <w:rPr>
          <w:lang w:val="sr-Cyrl-CS"/>
        </w:rPr>
        <w:t xml:space="preserve">Научни савет Фонда. </w:t>
      </w:r>
    </w:p>
    <w:p w:rsidR="0064757A" w:rsidRPr="006628E1" w:rsidRDefault="0064757A" w:rsidP="0064757A">
      <w:pPr>
        <w:pStyle w:val="Normal2"/>
        <w:spacing w:before="0" w:beforeAutospacing="0" w:after="0" w:afterAutospacing="0"/>
        <w:rPr>
          <w:lang w:val="sr-Cyrl-CS"/>
        </w:rPr>
      </w:pPr>
    </w:p>
    <w:p w:rsidR="00C15317" w:rsidRPr="006628E1" w:rsidRDefault="00C15317" w:rsidP="00C15317">
      <w:pPr>
        <w:pStyle w:val="Normal2"/>
        <w:spacing w:before="0" w:beforeAutospacing="0" w:after="0" w:afterAutospacing="0"/>
        <w:jc w:val="center"/>
        <w:rPr>
          <w:b/>
          <w:lang w:val="sr-Cyrl-CS"/>
        </w:rPr>
      </w:pPr>
      <w:r w:rsidRPr="006628E1">
        <w:rPr>
          <w:b/>
          <w:lang w:val="sr-Cyrl-CS"/>
        </w:rPr>
        <w:t>Члан 11.</w:t>
      </w:r>
    </w:p>
    <w:p w:rsidR="00C15317" w:rsidRPr="006628E1" w:rsidRDefault="00C15317" w:rsidP="00C15317">
      <w:pPr>
        <w:pStyle w:val="Normal2"/>
        <w:spacing w:before="0" w:beforeAutospacing="0" w:after="0" w:afterAutospacing="0"/>
        <w:jc w:val="center"/>
        <w:rPr>
          <w:b/>
          <w:lang w:val="sr-Cyrl-CS"/>
        </w:rPr>
      </w:pPr>
    </w:p>
    <w:p w:rsidR="00C15317" w:rsidRPr="006628E1" w:rsidRDefault="00C15317" w:rsidP="00C153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proofErr w:type="spellStart"/>
      <w:r w:rsidRPr="006628E1">
        <w:rPr>
          <w:rFonts w:ascii="Times New Roman" w:eastAsia="Times New Roman" w:hAnsi="Times New Roman" w:cs="Times New Roman"/>
          <w:sz w:val="24"/>
          <w:szCs w:val="24"/>
        </w:rPr>
        <w:t>Надзорни</w:t>
      </w:r>
      <w:proofErr w:type="spellEnd"/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одбор има председника и два члана које именује </w:t>
      </w:r>
      <w:r w:rsidR="008D48B4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разрешава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Влада, на предлог министарства 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надлежног за научноистраживачку делатност, на период од четири 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године, од којих су најмање два члана економско-финансијске струке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665663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Надзорни одбор прати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материјално-финансијско пословање </w:t>
      </w:r>
      <w:r w:rsidR="00665663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Ф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онда</w:t>
      </w:r>
      <w:r w:rsidR="00010A04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годишњи извештај доставља министру надлежном за научноистраживачку делатност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C15317" w:rsidRPr="006628E1" w:rsidRDefault="00C15317" w:rsidP="0064757A">
      <w:pPr>
        <w:pStyle w:val="Normal2"/>
        <w:spacing w:before="0" w:beforeAutospacing="0" w:after="0" w:afterAutospacing="0"/>
        <w:jc w:val="center"/>
        <w:rPr>
          <w:b/>
        </w:rPr>
      </w:pPr>
    </w:p>
    <w:p w:rsidR="0064757A" w:rsidRPr="006628E1" w:rsidRDefault="0064757A" w:rsidP="0064757A">
      <w:pPr>
        <w:pStyle w:val="Normal2"/>
        <w:spacing w:before="0" w:beforeAutospacing="0" w:after="0" w:afterAutospacing="0"/>
        <w:jc w:val="center"/>
        <w:rPr>
          <w:b/>
          <w:lang w:val="sr-Cyrl-CS"/>
        </w:rPr>
      </w:pPr>
      <w:r w:rsidRPr="006628E1">
        <w:rPr>
          <w:b/>
          <w:lang w:val="sr-Cyrl-CS"/>
        </w:rPr>
        <w:t>Члан 1</w:t>
      </w:r>
      <w:r w:rsidR="00665663" w:rsidRPr="006628E1">
        <w:rPr>
          <w:b/>
          <w:lang w:val="sr-Cyrl-CS"/>
        </w:rPr>
        <w:t>2</w:t>
      </w:r>
      <w:r w:rsidRPr="006628E1">
        <w:rPr>
          <w:b/>
          <w:lang w:val="sr-Cyrl-CS"/>
        </w:rPr>
        <w:t>.</w:t>
      </w:r>
    </w:p>
    <w:p w:rsidR="0064757A" w:rsidRPr="006628E1" w:rsidRDefault="0064757A" w:rsidP="0064757A">
      <w:pPr>
        <w:pStyle w:val="Normal2"/>
        <w:spacing w:before="0" w:beforeAutospacing="0" w:after="0" w:afterAutospacing="0"/>
        <w:jc w:val="center"/>
        <w:rPr>
          <w:b/>
          <w:lang w:val="sr-Cyrl-CS"/>
        </w:rPr>
      </w:pPr>
    </w:p>
    <w:p w:rsidR="0064757A" w:rsidRPr="006628E1" w:rsidRDefault="0064757A" w:rsidP="006475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Управни одбор има председника и четири члана које </w:t>
      </w:r>
      <w:r w:rsidR="008D48B4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именује и разрешава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Влада, на предлог министарства 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>надлежног за научноистраживачку делатност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B11195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Чланови </w:t>
      </w:r>
      <w:r w:rsidR="00665663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B11195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правног одбора морају да имају међународно искуство у пословима обухваћеним овим законом као и искуство у </w:t>
      </w:r>
      <w:r w:rsidR="001126E6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управљачким пословима</w:t>
      </w:r>
      <w:r w:rsidR="00EA24B9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најмање 15 година радног искуства</w:t>
      </w:r>
      <w:r w:rsidR="00B11195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711448" w:rsidRPr="006628E1" w:rsidRDefault="0064757A" w:rsidP="007114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Мандат чланова Управног одбора је четири године, са могућношћу</w:t>
      </w:r>
      <w:r w:rsidR="00AD460C" w:rsidRPr="006628E1">
        <w:rPr>
          <w:lang w:val="sr-Cyrl-CS"/>
        </w:rPr>
        <w:t xml:space="preserve"> </w:t>
      </w:r>
      <w:r w:rsidR="00AD460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још једног именовања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Чланови </w:t>
      </w:r>
      <w:r w:rsidR="007A252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Управног одбора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не могу се пријављивати, нити учествовати у пројектима и програмима Фонда за време трајања њиховог чланства у органима Фонда, као ни годину </w:t>
      </w:r>
      <w:r w:rsidR="004B75C1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дана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након престанка тог чланства.</w:t>
      </w:r>
    </w:p>
    <w:p w:rsidR="0010253F" w:rsidRPr="006628E1" w:rsidRDefault="0010253F" w:rsidP="006475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4757A" w:rsidRPr="006628E1" w:rsidRDefault="0064757A" w:rsidP="0010253F">
      <w:pPr>
        <w:pStyle w:val="Normal2"/>
        <w:spacing w:before="0" w:beforeAutospacing="0" w:after="0" w:afterAutospacing="0"/>
        <w:jc w:val="center"/>
        <w:rPr>
          <w:b/>
          <w:lang w:val="sr-Cyrl-CS"/>
        </w:rPr>
      </w:pPr>
      <w:r w:rsidRPr="006628E1">
        <w:rPr>
          <w:b/>
          <w:lang w:val="sr-Cyrl-CS"/>
        </w:rPr>
        <w:t>Члан 1</w:t>
      </w:r>
      <w:r w:rsidR="00665663" w:rsidRPr="006628E1">
        <w:rPr>
          <w:b/>
          <w:lang w:val="sr-Cyrl-CS"/>
        </w:rPr>
        <w:t>3</w:t>
      </w:r>
      <w:r w:rsidRPr="006628E1">
        <w:rPr>
          <w:b/>
          <w:lang w:val="sr-Cyrl-CS"/>
        </w:rPr>
        <w:t>.</w:t>
      </w:r>
    </w:p>
    <w:p w:rsidR="0010253F" w:rsidRPr="006628E1" w:rsidRDefault="0010253F" w:rsidP="0010253F">
      <w:pPr>
        <w:pStyle w:val="Normal2"/>
        <w:spacing w:before="0" w:beforeAutospacing="0" w:after="0" w:afterAutospacing="0"/>
        <w:jc w:val="center"/>
        <w:rPr>
          <w:b/>
          <w:lang w:val="sr-Cyrl-CS"/>
        </w:rPr>
      </w:pPr>
    </w:p>
    <w:p w:rsidR="0064757A" w:rsidRPr="006628E1" w:rsidRDefault="0064757A" w:rsidP="0064757A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Послови Управног</w:t>
      </w:r>
      <w:r w:rsidR="00D44E93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одбора</w:t>
      </w:r>
      <w:r w:rsidR="00D44E93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Фонда: </w:t>
      </w:r>
    </w:p>
    <w:p w:rsidR="0064757A" w:rsidRPr="006628E1" w:rsidRDefault="0064757A" w:rsidP="0064757A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1) доноси</w:t>
      </w:r>
      <w:r w:rsidR="00D44E93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статут</w:t>
      </w:r>
      <w:r w:rsidR="00D44E93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Фонда; </w:t>
      </w:r>
    </w:p>
    <w:p w:rsidR="0064757A" w:rsidRPr="006628E1" w:rsidRDefault="0064757A" w:rsidP="0064757A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2) доноси</w:t>
      </w:r>
      <w:r w:rsidR="00D44E93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опште</w:t>
      </w:r>
      <w:r w:rsidR="00D44E93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акте</w:t>
      </w:r>
      <w:r w:rsidR="00D44E93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Фонда;</w:t>
      </w:r>
    </w:p>
    <w:p w:rsidR="0064757A" w:rsidRPr="006628E1" w:rsidRDefault="0064757A" w:rsidP="0064757A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3) </w:t>
      </w:r>
      <w:r w:rsidR="007C007F">
        <w:rPr>
          <w:rFonts w:ascii="Times New Roman" w:eastAsia="Times New Roman" w:hAnsi="Times New Roman" w:cs="Times New Roman"/>
          <w:sz w:val="24"/>
          <w:szCs w:val="24"/>
          <w:lang w:val="sr-Cyrl-CS"/>
        </w:rPr>
        <w:t>доноси</w:t>
      </w:r>
      <w:r w:rsidR="005B0903" w:rsidRPr="006628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563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програме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Фонда</w:t>
      </w:r>
      <w:r w:rsidR="00D44E93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на</w:t>
      </w:r>
      <w:r w:rsidR="00D44E93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="00D44E93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F557A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аучног</w:t>
      </w:r>
      <w:r w:rsidR="00D44E93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F557A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авета</w:t>
      </w:r>
      <w:r w:rsidR="00AD460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Фонда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:rsidR="0064757A" w:rsidRPr="006628E1" w:rsidRDefault="0064757A" w:rsidP="009B0C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4) усваја годишње програме рада Фонда и финансијске планове</w:t>
      </w:r>
      <w:r w:rsidR="00F557A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Фонда</w:t>
      </w:r>
      <w:r w:rsidR="005B0903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 предлог директора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; </w:t>
      </w:r>
    </w:p>
    <w:p w:rsidR="0064757A" w:rsidRPr="006628E1" w:rsidRDefault="0064757A" w:rsidP="0064757A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5) усваја</w:t>
      </w:r>
      <w:r w:rsidR="00B11195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извештај о пословању и завршни</w:t>
      </w:r>
      <w:r w:rsidR="00B11195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рачун</w:t>
      </w:r>
      <w:r w:rsidR="00B11195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Фонда; </w:t>
      </w:r>
    </w:p>
    <w:p w:rsidR="0007400D" w:rsidRPr="006628E1" w:rsidRDefault="0007400D" w:rsidP="0007400D">
      <w:pPr>
        <w:pStyle w:val="Normal2"/>
        <w:spacing w:before="0" w:beforeAutospacing="0" w:after="0" w:afterAutospacing="0"/>
        <w:ind w:firstLine="720"/>
        <w:jc w:val="both"/>
        <w:rPr>
          <w:lang w:val="sr-Cyrl-CS"/>
        </w:rPr>
      </w:pPr>
      <w:r w:rsidRPr="006628E1">
        <w:rPr>
          <w:lang w:val="sr-Cyrl-CS"/>
        </w:rPr>
        <w:t>6) доставља министарству надлежном за научноистраживачку делатност</w:t>
      </w:r>
      <w:r w:rsidR="00327C56" w:rsidRPr="006628E1">
        <w:rPr>
          <w:lang w:val="sr-Cyrl-CS"/>
        </w:rPr>
        <w:t xml:space="preserve"> </w:t>
      </w:r>
      <w:r w:rsidR="00B27AB7" w:rsidRPr="006628E1">
        <w:rPr>
          <w:lang w:val="sr-Cyrl-CS"/>
        </w:rPr>
        <w:t xml:space="preserve">периодичне извештаје о раду Фонда, као </w:t>
      </w:r>
      <w:r w:rsidR="00327C56" w:rsidRPr="006628E1">
        <w:rPr>
          <w:lang w:val="sr-Cyrl-CS"/>
        </w:rPr>
        <w:t xml:space="preserve">и годишњи извештај о </w:t>
      </w:r>
      <w:r w:rsidR="003B229F" w:rsidRPr="006628E1">
        <w:rPr>
          <w:lang w:val="sr-Cyrl-CS"/>
        </w:rPr>
        <w:t>пословању</w:t>
      </w:r>
      <w:r w:rsidR="00327C56" w:rsidRPr="006628E1">
        <w:rPr>
          <w:lang w:val="sr-Cyrl-CS"/>
        </w:rPr>
        <w:t xml:space="preserve"> за предходну годину </w:t>
      </w:r>
      <w:r w:rsidR="00BF4F64" w:rsidRPr="006628E1">
        <w:rPr>
          <w:lang w:val="sr-Cyrl-CS"/>
        </w:rPr>
        <w:t xml:space="preserve">најкасније </w:t>
      </w:r>
      <w:r w:rsidR="00327C56" w:rsidRPr="006628E1">
        <w:rPr>
          <w:lang w:val="sr-Cyrl-CS"/>
        </w:rPr>
        <w:t>до 31. марта текуће године;</w:t>
      </w:r>
    </w:p>
    <w:p w:rsidR="0064757A" w:rsidRPr="006628E1" w:rsidRDefault="0007400D" w:rsidP="009B0C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7</w:t>
      </w:r>
      <w:r w:rsidR="0064757A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) одлучује о коришћењу</w:t>
      </w:r>
      <w:r w:rsidR="00B11195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4757A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средстава</w:t>
      </w:r>
      <w:r w:rsidR="00B11195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4757A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Фонда у складу</w:t>
      </w:r>
      <w:r w:rsidR="00B11195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4757A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са</w:t>
      </w:r>
      <w:r w:rsidR="00B11195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4757A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условима и начином</w:t>
      </w:r>
      <w:r w:rsidR="00B11195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4757A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утврђеним</w:t>
      </w:r>
      <w:r w:rsidR="00B11195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4757A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статутом и програмом</w:t>
      </w:r>
      <w:r w:rsidR="00B11195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4757A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рада</w:t>
      </w:r>
      <w:r w:rsidR="00B11195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4757A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Фонда; </w:t>
      </w:r>
    </w:p>
    <w:p w:rsidR="0064757A" w:rsidRPr="006628E1" w:rsidRDefault="0007400D" w:rsidP="0064757A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8</w:t>
      </w:r>
      <w:r w:rsidR="0064757A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) доноси</w:t>
      </w:r>
      <w:r w:rsidR="00F557A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4757A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пословник о свом</w:t>
      </w:r>
      <w:r w:rsidR="00F557A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4757A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раду; </w:t>
      </w:r>
    </w:p>
    <w:p w:rsidR="009D72FE" w:rsidRPr="006628E1" w:rsidRDefault="0007400D" w:rsidP="0064757A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9</w:t>
      </w:r>
      <w:r w:rsidR="0064757A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) обавља и друге</w:t>
      </w:r>
      <w:r w:rsidR="00F557A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4757A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послове у складу</w:t>
      </w:r>
      <w:r w:rsidR="00F557A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4757A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са</w:t>
      </w:r>
      <w:r w:rsidR="00F557A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9D72FE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законом.</w:t>
      </w:r>
    </w:p>
    <w:p w:rsidR="0064757A" w:rsidRPr="006628E1" w:rsidRDefault="0064757A" w:rsidP="006475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4757A" w:rsidRPr="006628E1" w:rsidRDefault="0064757A" w:rsidP="006475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bookmarkStart w:id="12" w:name="clan_15"/>
      <w:bookmarkEnd w:id="12"/>
      <w:r w:rsidRPr="006628E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Члан</w:t>
      </w:r>
      <w:r w:rsidR="00F557AC" w:rsidRPr="006628E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1</w:t>
      </w:r>
      <w:r w:rsidR="00665663" w:rsidRPr="006628E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4</w:t>
      </w:r>
      <w:r w:rsidRPr="006628E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.</w:t>
      </w:r>
    </w:p>
    <w:p w:rsidR="0064757A" w:rsidRPr="006628E1" w:rsidRDefault="0064757A" w:rsidP="006475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64757A" w:rsidRPr="006628E1" w:rsidRDefault="0064757A" w:rsidP="0064757A">
      <w:pPr>
        <w:pStyle w:val="Normal2"/>
        <w:spacing w:before="0" w:beforeAutospacing="0" w:after="0" w:afterAutospacing="0"/>
        <w:ind w:firstLine="720"/>
        <w:jc w:val="both"/>
        <w:rPr>
          <w:lang w:val="sr-Cyrl-CS"/>
        </w:rPr>
      </w:pPr>
      <w:r w:rsidRPr="006628E1">
        <w:rPr>
          <w:lang w:val="sr-Cyrl-CS"/>
        </w:rPr>
        <w:t>Директора</w:t>
      </w:r>
      <w:r w:rsidR="00B11195" w:rsidRPr="006628E1">
        <w:rPr>
          <w:lang w:val="sr-Cyrl-CS"/>
        </w:rPr>
        <w:t xml:space="preserve"> </w:t>
      </w:r>
      <w:r w:rsidRPr="006628E1">
        <w:rPr>
          <w:lang w:val="sr-Cyrl-CS"/>
        </w:rPr>
        <w:t>Фонда</w:t>
      </w:r>
      <w:r w:rsidR="00B11195" w:rsidRPr="006628E1">
        <w:rPr>
          <w:lang w:val="sr-Cyrl-CS"/>
        </w:rPr>
        <w:t xml:space="preserve"> </w:t>
      </w:r>
      <w:r w:rsidR="00087AD5" w:rsidRPr="006628E1">
        <w:rPr>
          <w:lang w:val="sr-Cyrl-CS"/>
        </w:rPr>
        <w:t>именује и разрешава</w:t>
      </w:r>
      <w:r w:rsidR="00B11195" w:rsidRPr="006628E1">
        <w:rPr>
          <w:lang w:val="sr-Cyrl-CS"/>
        </w:rPr>
        <w:t xml:space="preserve"> </w:t>
      </w:r>
      <w:r w:rsidRPr="006628E1">
        <w:rPr>
          <w:lang w:val="sr-Cyrl-CS"/>
        </w:rPr>
        <w:t>Влада</w:t>
      </w:r>
      <w:r w:rsidR="00F557AC" w:rsidRPr="006628E1">
        <w:rPr>
          <w:lang w:val="sr-Cyrl-CS"/>
        </w:rPr>
        <w:t xml:space="preserve"> </w:t>
      </w:r>
      <w:r w:rsidRPr="006628E1">
        <w:rPr>
          <w:lang w:val="sr-Cyrl-CS"/>
        </w:rPr>
        <w:t>на</w:t>
      </w:r>
      <w:r w:rsidR="00F557AC" w:rsidRPr="006628E1">
        <w:rPr>
          <w:lang w:val="sr-Cyrl-CS"/>
        </w:rPr>
        <w:t xml:space="preserve"> </w:t>
      </w:r>
      <w:r w:rsidRPr="006628E1">
        <w:rPr>
          <w:lang w:val="sr-Cyrl-CS"/>
        </w:rPr>
        <w:t>предлог</w:t>
      </w:r>
      <w:r w:rsidR="00F557AC" w:rsidRPr="006628E1">
        <w:rPr>
          <w:lang w:val="sr-Cyrl-CS"/>
        </w:rPr>
        <w:t xml:space="preserve"> </w:t>
      </w:r>
      <w:r w:rsidRPr="006628E1">
        <w:rPr>
          <w:lang w:val="sr-Cyrl-CS"/>
        </w:rPr>
        <w:t>Управног</w:t>
      </w:r>
      <w:r w:rsidR="00F557AC" w:rsidRPr="006628E1">
        <w:rPr>
          <w:lang w:val="sr-Cyrl-CS"/>
        </w:rPr>
        <w:t xml:space="preserve"> </w:t>
      </w:r>
      <w:r w:rsidRPr="006628E1">
        <w:rPr>
          <w:lang w:val="sr-Cyrl-CS"/>
        </w:rPr>
        <w:t>одбора Фонда, уз претходно прибављен</w:t>
      </w:r>
      <w:r w:rsidR="00F65399" w:rsidRPr="006628E1">
        <w:rPr>
          <w:lang w:val="sr-Cyrl-CS"/>
        </w:rPr>
        <w:t>у</w:t>
      </w:r>
      <w:r w:rsidRPr="006628E1">
        <w:rPr>
          <w:lang w:val="sr-Cyrl-CS"/>
        </w:rPr>
        <w:t xml:space="preserve"> </w:t>
      </w:r>
      <w:r w:rsidR="00F65399" w:rsidRPr="006628E1">
        <w:rPr>
          <w:lang w:val="sr-Cyrl-CS"/>
        </w:rPr>
        <w:t>сагласност</w:t>
      </w:r>
      <w:r w:rsidRPr="006628E1">
        <w:rPr>
          <w:lang w:val="sr-Cyrl-CS"/>
        </w:rPr>
        <w:t xml:space="preserve"> министра надлежног за научноистраживачку делатност.</w:t>
      </w:r>
    </w:p>
    <w:p w:rsidR="000D5F64" w:rsidRPr="006628E1" w:rsidRDefault="0064757A" w:rsidP="00F557AC">
      <w:pPr>
        <w:pStyle w:val="Normal2"/>
        <w:spacing w:before="0" w:beforeAutospacing="0" w:after="0" w:afterAutospacing="0"/>
        <w:ind w:firstLine="720"/>
        <w:jc w:val="both"/>
        <w:rPr>
          <w:lang w:val="sr-Cyrl-CS"/>
        </w:rPr>
      </w:pPr>
      <w:r w:rsidRPr="006628E1">
        <w:rPr>
          <w:lang w:val="sr-Cyrl-CS"/>
        </w:rPr>
        <w:t>Директор се именуј</w:t>
      </w:r>
      <w:r w:rsidR="00193470" w:rsidRPr="006628E1">
        <w:rPr>
          <w:lang w:val="sr-Cyrl-CS"/>
        </w:rPr>
        <w:t>е</w:t>
      </w:r>
      <w:r w:rsidR="00711448" w:rsidRPr="006628E1">
        <w:rPr>
          <w:lang w:val="sr-Cyrl-CS"/>
        </w:rPr>
        <w:t xml:space="preserve"> </w:t>
      </w:r>
      <w:r w:rsidR="006D7CA5" w:rsidRPr="006628E1">
        <w:rPr>
          <w:lang w:val="sr-Cyrl-CS"/>
        </w:rPr>
        <w:t xml:space="preserve">на основу јавног конкурса </w:t>
      </w:r>
      <w:r w:rsidRPr="006628E1">
        <w:rPr>
          <w:lang w:val="sr-Cyrl-CS"/>
        </w:rPr>
        <w:t>на</w:t>
      </w:r>
      <w:r w:rsidR="00F557AC" w:rsidRPr="006628E1">
        <w:rPr>
          <w:lang w:val="sr-Cyrl-CS"/>
        </w:rPr>
        <w:t xml:space="preserve"> </w:t>
      </w:r>
      <w:r w:rsidRPr="006628E1">
        <w:rPr>
          <w:lang w:val="sr-Cyrl-CS"/>
        </w:rPr>
        <w:t>период</w:t>
      </w:r>
      <w:r w:rsidR="00F557AC" w:rsidRPr="006628E1">
        <w:rPr>
          <w:lang w:val="sr-Cyrl-CS"/>
        </w:rPr>
        <w:t xml:space="preserve"> </w:t>
      </w:r>
      <w:r w:rsidRPr="006628E1">
        <w:rPr>
          <w:lang w:val="sr-Cyrl-CS"/>
        </w:rPr>
        <w:t>од</w:t>
      </w:r>
      <w:r w:rsidR="00F557AC" w:rsidRPr="006628E1">
        <w:rPr>
          <w:lang w:val="sr-Cyrl-CS"/>
        </w:rPr>
        <w:t xml:space="preserve"> </w:t>
      </w:r>
      <w:r w:rsidRPr="006628E1">
        <w:rPr>
          <w:lang w:val="sr-Cyrl-CS"/>
        </w:rPr>
        <w:t>четири</w:t>
      </w:r>
      <w:r w:rsidR="00F557AC" w:rsidRPr="006628E1">
        <w:rPr>
          <w:lang w:val="sr-Cyrl-CS"/>
        </w:rPr>
        <w:t xml:space="preserve"> </w:t>
      </w:r>
      <w:r w:rsidRPr="006628E1">
        <w:rPr>
          <w:lang w:val="sr-Cyrl-CS"/>
        </w:rPr>
        <w:t>године</w:t>
      </w:r>
      <w:r w:rsidR="00116E87" w:rsidRPr="006628E1">
        <w:rPr>
          <w:lang w:val="sr-Cyrl-CS"/>
        </w:rPr>
        <w:t>.</w:t>
      </w:r>
    </w:p>
    <w:p w:rsidR="00D331C7" w:rsidRPr="006628E1" w:rsidRDefault="00AA42E2">
      <w:pPr>
        <w:pStyle w:val="Normal2"/>
        <w:spacing w:before="0" w:beforeAutospacing="0" w:after="0" w:afterAutospacing="0"/>
        <w:ind w:firstLine="720"/>
        <w:jc w:val="both"/>
        <w:rPr>
          <w:lang w:val="sr-Cyrl-CS"/>
        </w:rPr>
      </w:pPr>
      <w:r w:rsidRPr="006628E1">
        <w:rPr>
          <w:lang w:val="sr-Cyrl-CS"/>
        </w:rPr>
        <w:t>За директора Фонда може бити именовано лице које испуњава следеће услове:</w:t>
      </w:r>
    </w:p>
    <w:p w:rsidR="00D331C7" w:rsidRPr="006628E1" w:rsidRDefault="00AA42E2">
      <w:pPr>
        <w:pStyle w:val="Normal2"/>
        <w:spacing w:before="0" w:beforeAutospacing="0" w:after="0" w:afterAutospacing="0"/>
        <w:ind w:firstLine="720"/>
        <w:jc w:val="both"/>
        <w:rPr>
          <w:lang w:val="sr-Cyrl-CS"/>
        </w:rPr>
      </w:pPr>
      <w:r w:rsidRPr="006628E1">
        <w:rPr>
          <w:lang w:val="sr-Cyrl-CS"/>
        </w:rPr>
        <w:t>1) да је пунолетно и пословно способно;</w:t>
      </w:r>
    </w:p>
    <w:p w:rsidR="00D331C7" w:rsidRPr="006628E1" w:rsidRDefault="00AA42E2">
      <w:pPr>
        <w:pStyle w:val="Normal2"/>
        <w:spacing w:before="0" w:beforeAutospacing="0" w:after="0" w:afterAutospacing="0"/>
        <w:ind w:firstLine="720"/>
        <w:jc w:val="both"/>
        <w:rPr>
          <w:lang w:val="sr-Cyrl-CS"/>
        </w:rPr>
      </w:pPr>
      <w:r w:rsidRPr="006628E1">
        <w:rPr>
          <w:lang w:val="sr-Cyrl-CS"/>
        </w:rPr>
        <w:t>2) да има докторске академске студије (академски назив доктор наука), најмање десет година радног искуства у струци; познавање најмање једног светског језика и познавање рада на рачунару;</w:t>
      </w:r>
    </w:p>
    <w:p w:rsidR="00D331C7" w:rsidRPr="006628E1" w:rsidRDefault="00AA42E2">
      <w:pPr>
        <w:pStyle w:val="Normal2"/>
        <w:spacing w:before="0" w:beforeAutospacing="0" w:after="0" w:afterAutospacing="0"/>
        <w:ind w:firstLine="720"/>
        <w:jc w:val="both"/>
        <w:rPr>
          <w:lang w:val="sr-Cyrl-CS"/>
        </w:rPr>
      </w:pPr>
      <w:r w:rsidRPr="006628E1">
        <w:rPr>
          <w:lang w:val="sr-Cyrl-CS"/>
        </w:rPr>
        <w:t>3) да има најмање седам година радног искуства у управљачким пословима за које се захтева најмање високо образовање;</w:t>
      </w:r>
    </w:p>
    <w:p w:rsidR="00D331C7" w:rsidRPr="006628E1" w:rsidRDefault="00AA42E2">
      <w:pPr>
        <w:pStyle w:val="Normal2"/>
        <w:spacing w:before="0" w:beforeAutospacing="0" w:after="0" w:afterAutospacing="0"/>
        <w:ind w:firstLine="720"/>
        <w:jc w:val="both"/>
        <w:rPr>
          <w:lang w:val="sr-Cyrl-CS"/>
        </w:rPr>
      </w:pPr>
      <w:r w:rsidRPr="006628E1">
        <w:rPr>
          <w:lang w:val="sr-Cyrl-CS"/>
        </w:rPr>
        <w:t>4) да није члан органа политичке странке;</w:t>
      </w:r>
    </w:p>
    <w:p w:rsidR="00D331C7" w:rsidRPr="006628E1" w:rsidRDefault="00AA42E2">
      <w:pPr>
        <w:pStyle w:val="Normal2"/>
        <w:spacing w:before="0" w:beforeAutospacing="0" w:after="0" w:afterAutospacing="0"/>
        <w:ind w:firstLine="720"/>
        <w:jc w:val="both"/>
        <w:rPr>
          <w:lang w:val="sr-Cyrl-CS"/>
        </w:rPr>
      </w:pPr>
      <w:r w:rsidRPr="006628E1">
        <w:rPr>
          <w:lang w:val="sr-Cyrl-CS"/>
        </w:rPr>
        <w:t>5) да није осуђивано на казну затвора од најмање шест месеци</w:t>
      </w:r>
      <w:r w:rsidR="00087AD5" w:rsidRPr="006628E1">
        <w:rPr>
          <w:lang w:val="sr-Cyrl-CS"/>
        </w:rPr>
        <w:t>.</w:t>
      </w:r>
    </w:p>
    <w:p w:rsidR="00D331C7" w:rsidRPr="006628E1" w:rsidRDefault="00AA42E2">
      <w:pPr>
        <w:pStyle w:val="Normal2"/>
        <w:spacing w:before="0" w:beforeAutospacing="0" w:after="0" w:afterAutospacing="0"/>
        <w:ind w:firstLine="720"/>
        <w:jc w:val="both"/>
        <w:rPr>
          <w:lang w:val="sr-Cyrl-CS"/>
        </w:rPr>
      </w:pPr>
      <w:r w:rsidRPr="006628E1">
        <w:rPr>
          <w:lang w:val="sr-Cyrl-CS"/>
        </w:rPr>
        <w:lastRenderedPageBreak/>
        <w:t>Статутом могу бити одређени и други услови које лице мора да испуни да би било именовано за директора Фонда.</w:t>
      </w:r>
    </w:p>
    <w:p w:rsidR="00D331C7" w:rsidRPr="006628E1" w:rsidRDefault="00AA42E2">
      <w:pPr>
        <w:pStyle w:val="Normal2"/>
        <w:spacing w:before="0" w:beforeAutospacing="0" w:after="0" w:afterAutospacing="0"/>
        <w:ind w:firstLine="720"/>
        <w:jc w:val="both"/>
        <w:rPr>
          <w:lang w:val="sr-Cyrl-CS"/>
        </w:rPr>
      </w:pPr>
      <w:r w:rsidRPr="006628E1">
        <w:rPr>
          <w:lang w:val="sr-Cyrl-CS"/>
        </w:rPr>
        <w:t>Директор Фонда је функционер који обавља јавну функцију.</w:t>
      </w:r>
    </w:p>
    <w:p w:rsidR="0064757A" w:rsidRPr="006628E1" w:rsidRDefault="0064757A" w:rsidP="006475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Директор је у радном односу у Фонду са пуним радним временом.</w:t>
      </w:r>
    </w:p>
    <w:p w:rsidR="00193470" w:rsidRPr="006628E1" w:rsidRDefault="00193470" w:rsidP="001934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193470" w:rsidRPr="006628E1" w:rsidRDefault="00193470" w:rsidP="001934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Члан 15.</w:t>
      </w:r>
    </w:p>
    <w:p w:rsidR="00D331C7" w:rsidRPr="006628E1" w:rsidRDefault="00D33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4757A" w:rsidRPr="006628E1" w:rsidRDefault="0064757A" w:rsidP="006475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Директор</w:t>
      </w:r>
      <w:r w:rsidR="00F557A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Фонда: </w:t>
      </w:r>
    </w:p>
    <w:p w:rsidR="0064757A" w:rsidRPr="006628E1" w:rsidRDefault="0064757A" w:rsidP="006475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1) представља и заступа</w:t>
      </w:r>
      <w:r w:rsidR="00F557A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Фонд; </w:t>
      </w:r>
    </w:p>
    <w:p w:rsidR="0064757A" w:rsidRPr="006628E1" w:rsidRDefault="0064757A" w:rsidP="006475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2) организује и руководи</w:t>
      </w:r>
      <w:r w:rsidR="00F557A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радом</w:t>
      </w:r>
      <w:r w:rsidR="00F557A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Фонда; </w:t>
      </w:r>
    </w:p>
    <w:p w:rsidR="0064757A" w:rsidRPr="006628E1" w:rsidRDefault="0064757A" w:rsidP="006475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3) предлаже</w:t>
      </w:r>
      <w:r w:rsidR="00F557A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акте</w:t>
      </w:r>
      <w:r w:rsidR="00F557A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које</w:t>
      </w:r>
      <w:r w:rsidR="00F557A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доноси</w:t>
      </w:r>
      <w:r w:rsidR="00F557A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правни</w:t>
      </w:r>
      <w:r w:rsidR="00F557A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одбор</w:t>
      </w:r>
      <w:r w:rsidR="00F557A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Фонда; </w:t>
      </w:r>
    </w:p>
    <w:p w:rsidR="005B0903" w:rsidRPr="006628E1" w:rsidRDefault="005B0903" w:rsidP="006475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4) предлаже Управном одбору годишњи план рада и финансијске извештаје Фонда</w:t>
      </w:r>
      <w:r w:rsidR="001F524A" w:rsidRPr="006628E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4757A" w:rsidRPr="006628E1" w:rsidRDefault="005B0903" w:rsidP="006475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="0064757A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) извршава</w:t>
      </w:r>
      <w:r w:rsidR="00F557A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4757A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одлуке</w:t>
      </w:r>
      <w:r w:rsidR="00F557A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</w:t>
      </w:r>
      <w:r w:rsidR="0064757A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правног</w:t>
      </w:r>
      <w:r w:rsidR="00F557A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4757A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одбора</w:t>
      </w:r>
      <w:r w:rsidR="00F557A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4757A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Фонда; </w:t>
      </w:r>
    </w:p>
    <w:p w:rsidR="0064757A" w:rsidRPr="006628E1" w:rsidRDefault="005B0903" w:rsidP="006475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="0064757A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) стара</w:t>
      </w:r>
      <w:r w:rsidR="00237C29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4757A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се и одговара</w:t>
      </w:r>
      <w:r w:rsidR="00F557A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4757A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за</w:t>
      </w:r>
      <w:r w:rsidR="00F557A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4757A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законитост</w:t>
      </w:r>
      <w:r w:rsidR="00F557A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4757A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рада, коришћење и располагање</w:t>
      </w:r>
      <w:r w:rsidR="00F557A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4757A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средствима</w:t>
      </w:r>
      <w:r w:rsidR="00F557A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4757A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Фонда; </w:t>
      </w:r>
    </w:p>
    <w:p w:rsidR="0064757A" w:rsidRPr="006628E1" w:rsidRDefault="005B0903" w:rsidP="006475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7</w:t>
      </w:r>
      <w:r w:rsidR="0064757A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) доноси</w:t>
      </w:r>
      <w:r w:rsidR="00F557A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4757A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акт о унутрашњој</w:t>
      </w:r>
      <w:r w:rsidR="00F557A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4757A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организацији и систематизацији</w:t>
      </w:r>
      <w:r w:rsidR="00F557A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4757A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радних</w:t>
      </w:r>
      <w:r w:rsidR="00F557A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4757A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места</w:t>
      </w:r>
      <w:r w:rsidR="00F557A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4757A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Фонда, у складу са законом и статутом Фонда</w:t>
      </w:r>
      <w:r w:rsidR="00F557A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:rsidR="0064757A" w:rsidRPr="006628E1" w:rsidRDefault="005B0903" w:rsidP="006475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8</w:t>
      </w:r>
      <w:r w:rsidR="0064757A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</w:t>
      </w:r>
      <w:r w:rsidR="00E77492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="0064757A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оставља ресорном министарству тромесеч</w:t>
      </w:r>
      <w:r w:rsidR="00F557A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не радне и финансијске из</w:t>
      </w:r>
      <w:r w:rsidR="00437B4E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в</w:t>
      </w:r>
      <w:r w:rsidR="00F557A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ештаје;</w:t>
      </w:r>
    </w:p>
    <w:p w:rsidR="00E77492" w:rsidRPr="006628E1" w:rsidRDefault="005B0903" w:rsidP="006475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9</w:t>
      </w:r>
      <w:r w:rsidR="00E77492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) стара се о обезбеђивању независне евалуације пројеката;</w:t>
      </w:r>
    </w:p>
    <w:p w:rsidR="0064757A" w:rsidRPr="006628E1" w:rsidRDefault="005B0903" w:rsidP="006475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10</w:t>
      </w:r>
      <w:r w:rsidR="0064757A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) обавља и друге</w:t>
      </w:r>
      <w:r w:rsidR="00F557A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4757A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послове</w:t>
      </w:r>
      <w:r w:rsidR="00F557A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4757A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утврђене</w:t>
      </w:r>
      <w:r w:rsidR="00F557A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4757A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законом и статутом</w:t>
      </w:r>
      <w:r w:rsidR="00F557A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4757A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Фонда. </w:t>
      </w:r>
    </w:p>
    <w:p w:rsidR="00711448" w:rsidRPr="006628E1" w:rsidRDefault="00711448" w:rsidP="006475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4757A" w:rsidRPr="006628E1" w:rsidRDefault="0064757A" w:rsidP="006475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На</w:t>
      </w:r>
      <w:r w:rsidR="00F557A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акт</w:t>
      </w:r>
      <w:r w:rsidR="00F557A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из</w:t>
      </w:r>
      <w:r w:rsidR="00F557A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става </w:t>
      </w:r>
      <w:r w:rsidR="00193470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тачка </w:t>
      </w:r>
      <w:r w:rsidR="005B0903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7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) овог</w:t>
      </w:r>
      <w:r w:rsidR="00F557A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члана</w:t>
      </w:r>
      <w:r w:rsidR="00F557A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Фонд</w:t>
      </w:r>
      <w:r w:rsidR="00F557A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је</w:t>
      </w:r>
      <w:r w:rsidR="00F557A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обавезан</w:t>
      </w:r>
      <w:r w:rsidR="00F557A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да</w:t>
      </w:r>
      <w:r w:rsidR="00F557A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прибави</w:t>
      </w:r>
      <w:r w:rsidR="00F557A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сагласност</w:t>
      </w:r>
      <w:r w:rsidR="00F557A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237C29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иниста</w:t>
      </w:r>
      <w:r w:rsidR="00237C29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рства надлежног за научноистраживачку делатност.</w:t>
      </w:r>
    </w:p>
    <w:p w:rsidR="0064757A" w:rsidRPr="006628E1" w:rsidRDefault="0064757A" w:rsidP="006475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4757A" w:rsidRPr="006628E1" w:rsidRDefault="00011B65" w:rsidP="006475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b/>
          <w:sz w:val="24"/>
          <w:szCs w:val="24"/>
        </w:rPr>
        <w:t xml:space="preserve">VII. </w:t>
      </w:r>
      <w:r w:rsidR="0064757A" w:rsidRPr="006628E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НАУЧНИ САВЕТ ФОНДА</w:t>
      </w:r>
    </w:p>
    <w:p w:rsidR="0064757A" w:rsidRPr="006628E1" w:rsidRDefault="0064757A" w:rsidP="006475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64757A" w:rsidRPr="006628E1" w:rsidRDefault="0064757A" w:rsidP="006475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bookmarkStart w:id="13" w:name="str_5"/>
      <w:bookmarkStart w:id="14" w:name="str_30"/>
      <w:bookmarkEnd w:id="13"/>
      <w:bookmarkEnd w:id="14"/>
      <w:r w:rsidRPr="006628E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1</w:t>
      </w:r>
      <w:r w:rsidR="00193470" w:rsidRPr="006628E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6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64757A" w:rsidRPr="006628E1" w:rsidRDefault="0064757A" w:rsidP="006475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4757A" w:rsidRPr="006628E1" w:rsidRDefault="0064757A" w:rsidP="0064757A">
      <w:pPr>
        <w:spacing w:after="0" w:line="240" w:lineRule="auto"/>
        <w:ind w:firstLine="720"/>
        <w:rPr>
          <w:rFonts w:ascii="Times New Roman" w:eastAsia="Times New Roman" w:hAnsi="Times New Roman" w:cs="Times New Roman"/>
          <w:strike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Научни савет Фонда је највише стручно и саветодавно тело Фонда. </w:t>
      </w:r>
    </w:p>
    <w:p w:rsidR="0064757A" w:rsidRPr="006628E1" w:rsidRDefault="0064757A" w:rsidP="006475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Научни савет Фонда именује </w:t>
      </w:r>
      <w:r w:rsidR="00087AD5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разрешава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министар надлежан за 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>научноистраживачку делатност</w:t>
      </w:r>
      <w:r w:rsidR="00FD4439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0D5F64" w:rsidRPr="006628E1">
        <w:rPr>
          <w:rFonts w:ascii="Times New Roman" w:hAnsi="Times New Roman" w:cs="Times New Roman"/>
          <w:sz w:val="24"/>
          <w:szCs w:val="24"/>
          <w:lang w:val="sr-Cyrl-CS"/>
        </w:rPr>
        <w:t>на основу јавног позива,</w:t>
      </w:r>
      <w:r w:rsidR="004E5212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период од </w:t>
      </w:r>
      <w:r w:rsidR="00543F1B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четири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године, са могућношћу још једног именовања. </w:t>
      </w:r>
    </w:p>
    <w:p w:rsidR="0064757A" w:rsidRPr="006628E1" w:rsidRDefault="006D7CA5" w:rsidP="006475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Научни савет Фонда има </w:t>
      </w:r>
      <w:r w:rsidR="007A252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петнаест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чланова</w:t>
      </w:r>
      <w:r w:rsidR="0009742F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то: </w:t>
      </w:r>
      <w:r w:rsidR="007A252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 два представника из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шест научни</w:t>
      </w:r>
      <w:r w:rsidR="007A252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х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области (</w:t>
      </w:r>
      <w:r w:rsidR="000D5F64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природно-математичке, техничко-технолошке, медицинске, биотехничке, друштвене и хуманистичке науке)</w:t>
      </w:r>
      <w:r w:rsidR="00793623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="007A252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два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члана из привреде</w:t>
      </w:r>
      <w:r w:rsidR="004E5212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и једн</w:t>
      </w:r>
      <w:r w:rsidR="0009742F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ог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члан</w:t>
      </w:r>
      <w:r w:rsidR="005E3965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09742F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предлог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Српске академије наука и уметности,</w:t>
      </w:r>
      <w:r w:rsidR="004E5212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5B058E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 тим </w:t>
      </w:r>
      <w:r w:rsidR="0064757A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да се приликом именовања чланова води рачуна о родној равноправности.</w:t>
      </w:r>
      <w:r w:rsidR="00B11195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Чланови Научног савета </w:t>
      </w:r>
      <w:r w:rsidR="00417110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Фонда </w:t>
      </w:r>
      <w:r w:rsidR="00B11195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морају да </w:t>
      </w:r>
      <w:r w:rsidR="001D59BE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буду међународно пр</w:t>
      </w:r>
      <w:r w:rsidR="005B058E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1D59BE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знати у својој области </w:t>
      </w:r>
      <w:r w:rsidR="005B058E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науке</w:t>
      </w:r>
      <w:r w:rsidR="001D59BE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64757A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793623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Најмање две трећине чланова Научног савета мора бити у највишем научном односно наставном звању</w:t>
      </w:r>
      <w:r w:rsidR="00D468E7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5B058E" w:rsidRPr="006628E1" w:rsidRDefault="005B058E" w:rsidP="006475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Чланови Научног савета </w:t>
      </w:r>
      <w:r w:rsidR="00ED563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Фонда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не могу бити руководиоци пројеката</w:t>
      </w:r>
      <w:r w:rsidR="00ED563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Фонда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које финансира Фонд и потписују изјаву о непостојању сукоба интереса.</w:t>
      </w:r>
    </w:p>
    <w:p w:rsidR="000D5F64" w:rsidRPr="006628E1" w:rsidRDefault="00D57F53" w:rsidP="000D5F6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Министарство надлежно за научноистраживачу делатност </w:t>
      </w:r>
      <w:r w:rsidR="006D7CA5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доноси акт којим се утврђују критеријуми и начин финансирања Научног савета</w:t>
      </w:r>
      <w:r w:rsidR="003B0A23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417110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Фонда </w:t>
      </w:r>
      <w:r w:rsidR="006D7CA5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и сталних и привремених стручн</w:t>
      </w:r>
      <w:r w:rsidR="00E4678D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их</w:t>
      </w:r>
      <w:r w:rsidR="006D7CA5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тела, комисија и других радних тела тела из члана 1</w:t>
      </w:r>
      <w:r w:rsidR="00193470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7</w:t>
      </w:r>
      <w:r w:rsidR="006D7CA5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. овог закона, као и накнада за</w:t>
      </w:r>
      <w:r w:rsidR="006E0BFF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њихов </w:t>
      </w:r>
      <w:r w:rsidR="006D7CA5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рад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D331C7" w:rsidRPr="006628E1" w:rsidRDefault="00AA42E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Научн</w:t>
      </w:r>
      <w:r w:rsidR="00087AD5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Pr="006628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8E1">
        <w:rPr>
          <w:rFonts w:ascii="Times New Roman" w:hAnsi="Times New Roman" w:cs="Times New Roman"/>
          <w:sz w:val="24"/>
          <w:szCs w:val="24"/>
        </w:rPr>
        <w:t>савет</w:t>
      </w:r>
      <w:proofErr w:type="spellEnd"/>
      <w:r w:rsidR="0035736B">
        <w:rPr>
          <w:rFonts w:ascii="Times New Roman" w:hAnsi="Times New Roman" w:cs="Times New Roman"/>
          <w:sz w:val="24"/>
          <w:szCs w:val="24"/>
          <w:lang w:val="sr-Cyrl-RS"/>
        </w:rPr>
        <w:t xml:space="preserve"> Фонда</w:t>
      </w:r>
      <w:r w:rsidRPr="006628E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331C7" w:rsidRPr="006628E1" w:rsidRDefault="00AA42E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1) даје мишљење на годишњи план </w:t>
      </w:r>
      <w:r w:rsidR="003D52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рада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Фонда;</w:t>
      </w:r>
    </w:p>
    <w:p w:rsidR="00D331C7" w:rsidRPr="006628E1" w:rsidRDefault="00AA42E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 xml:space="preserve">2) даје мишљење на услове јавних позива за финансирање </w:t>
      </w:r>
      <w:r w:rsidR="0035736B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пројеката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:rsidR="00D331C7" w:rsidRPr="006628E1" w:rsidRDefault="00AA42E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3) прати спровођења годишње евалуације резултата </w:t>
      </w:r>
      <w:r w:rsidR="0035736B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пројеката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Фонда;</w:t>
      </w:r>
    </w:p>
    <w:p w:rsidR="00D331C7" w:rsidRPr="006628E1" w:rsidRDefault="00AA42E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4) усваја принцип</w:t>
      </w:r>
      <w:r w:rsidR="00494695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припрему општих регулаторних инструмената Фонда;</w:t>
      </w:r>
    </w:p>
    <w:p w:rsidR="00D331C7" w:rsidRPr="006628E1" w:rsidRDefault="00AA42E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5) координ</w:t>
      </w:r>
      <w:r w:rsidR="00494695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ира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организ</w:t>
      </w:r>
      <w:r w:rsidR="00494695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ује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процедуре евалуације активности Фонда;</w:t>
      </w:r>
    </w:p>
    <w:p w:rsidR="00D331C7" w:rsidRPr="006628E1" w:rsidRDefault="00AA42E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6) </w:t>
      </w:r>
      <w:r w:rsidR="00494695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врши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евалуациј</w:t>
      </w:r>
      <w:r w:rsidR="00494695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истраживачких и развојних активности у Републици Србији, посебно раста квалитета истраживања и развоја;</w:t>
      </w:r>
    </w:p>
    <w:p w:rsidR="00D331C7" w:rsidRPr="006628E1" w:rsidRDefault="00AA42E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7) усваја</w:t>
      </w:r>
      <w:r w:rsidR="00494695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четворогодишњи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развојни програм и одговарајућ</w:t>
      </w:r>
      <w:r w:rsidR="00494695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активности за њихову реализацију за област науке и истраживања;</w:t>
      </w:r>
    </w:p>
    <w:p w:rsidR="00D331C7" w:rsidRPr="006628E1" w:rsidRDefault="00AA42E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8) припрема предлог</w:t>
      </w:r>
      <w:r w:rsidR="00494695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формулисање и имплементацију циљева и инструмената истраживачке и развојне политике;</w:t>
      </w:r>
    </w:p>
    <w:p w:rsidR="00D331C7" w:rsidRPr="006628E1" w:rsidRDefault="00AA42E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9) припрема извештај</w:t>
      </w:r>
      <w:r w:rsidR="00494695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 резултатима истраживачке и развојне активности;</w:t>
      </w:r>
    </w:p>
    <w:p w:rsidR="00D331C7" w:rsidRPr="006628E1" w:rsidRDefault="00AA42E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10) обавља друг</w:t>
      </w:r>
      <w:r w:rsidR="00494695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задатак</w:t>
      </w:r>
      <w:r w:rsidR="00494695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оквиру припрема позива и евалуационих процедура.</w:t>
      </w:r>
    </w:p>
    <w:p w:rsidR="00D331C7" w:rsidRPr="006628E1" w:rsidRDefault="00D331C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64757A" w:rsidRPr="006628E1" w:rsidRDefault="0064757A" w:rsidP="006475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1</w:t>
      </w:r>
      <w:r w:rsidR="00193470" w:rsidRPr="006628E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7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64757A" w:rsidRPr="006628E1" w:rsidRDefault="0064757A" w:rsidP="006475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4757A" w:rsidRPr="006628E1" w:rsidRDefault="0064757A" w:rsidP="006475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 обављање послова из своје надлежности Научни савет Фонда </w:t>
      </w:r>
      <w:r w:rsidR="0073129B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предлаже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оснива</w:t>
      </w:r>
      <w:r w:rsidR="0073129B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ње</w:t>
      </w:r>
      <w:r w:rsidR="00C70F89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D43B9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сталних</w:t>
      </w:r>
      <w:r w:rsidR="00252C30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</w:t>
      </w:r>
      <w:r w:rsidR="00CD43B9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привремених</w:t>
      </w:r>
      <w:r w:rsidR="00543F1B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стручн</w:t>
      </w:r>
      <w:r w:rsidR="007B368A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их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тела, као и </w:t>
      </w:r>
      <w:r w:rsidR="00CD43B9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комисија</w:t>
      </w:r>
      <w:r w:rsidR="00F55819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и друг</w:t>
      </w:r>
      <w:r w:rsidR="00CD43B9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их</w:t>
      </w:r>
      <w:r w:rsidR="00252C30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D43B9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радних</w:t>
      </w:r>
      <w:r w:rsidR="00252C30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тела за обављ</w:t>
      </w:r>
      <w:r w:rsidR="00437B4E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ње појединачних стручних задатака</w:t>
      </w:r>
      <w:r w:rsidR="0073129B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, уз сагласност Управног одбора</w:t>
      </w:r>
      <w:r w:rsidR="00252C30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Фонда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64757A" w:rsidRPr="006628E1" w:rsidRDefault="0064757A" w:rsidP="006475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Стална стручна тела су програмски одбори који припремају, анализирају и прате реализацију </w:t>
      </w:r>
      <w:r w:rsidR="0035736B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програма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797FC9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Програмски одбори предлажу Научном савету </w:t>
      </w:r>
      <w:r w:rsidR="00417110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Фонда </w:t>
      </w:r>
      <w:r w:rsidR="00797FC9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листу пројеката који ће бити финансирани у оквиру сваког </w:t>
      </w:r>
      <w:r w:rsidR="0035736B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програма</w:t>
      </w:r>
      <w:r w:rsidR="00797FC9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252C30" w:rsidRPr="006628E1" w:rsidRDefault="00252C30" w:rsidP="006475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4757A" w:rsidRPr="006628E1" w:rsidRDefault="00011B65" w:rsidP="006475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VIII. </w:t>
      </w:r>
      <w:r w:rsidR="0064757A" w:rsidRPr="006628E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ПРОГРАМИ ФОНДА</w:t>
      </w:r>
    </w:p>
    <w:p w:rsidR="0064757A" w:rsidRPr="006628E1" w:rsidRDefault="0064757A" w:rsidP="006475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64757A" w:rsidRPr="006628E1" w:rsidRDefault="0064757A" w:rsidP="006475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6628E1">
        <w:rPr>
          <w:rFonts w:ascii="Times New Roman" w:hAnsi="Times New Roman"/>
          <w:b/>
          <w:sz w:val="24"/>
          <w:szCs w:val="24"/>
          <w:lang w:val="sr-Cyrl-CS"/>
        </w:rPr>
        <w:t>Члан</w:t>
      </w:r>
      <w:r w:rsidR="00252C30" w:rsidRPr="006628E1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6628E1">
        <w:rPr>
          <w:rFonts w:ascii="Times New Roman" w:hAnsi="Times New Roman"/>
          <w:b/>
          <w:sz w:val="24"/>
          <w:szCs w:val="24"/>
          <w:lang w:val="sr-Cyrl-CS"/>
        </w:rPr>
        <w:t>1</w:t>
      </w:r>
      <w:r w:rsidR="00193470" w:rsidRPr="006628E1">
        <w:rPr>
          <w:rFonts w:ascii="Times New Roman" w:hAnsi="Times New Roman"/>
          <w:b/>
          <w:sz w:val="24"/>
          <w:szCs w:val="24"/>
          <w:lang w:val="sr-Cyrl-CS"/>
        </w:rPr>
        <w:t>8</w:t>
      </w:r>
      <w:r w:rsidRPr="006628E1">
        <w:rPr>
          <w:rFonts w:ascii="Times New Roman" w:hAnsi="Times New Roman"/>
          <w:b/>
          <w:sz w:val="24"/>
          <w:szCs w:val="24"/>
          <w:lang w:val="sr-Cyrl-CS"/>
        </w:rPr>
        <w:t xml:space="preserve">. </w:t>
      </w:r>
    </w:p>
    <w:p w:rsidR="0064757A" w:rsidRPr="006628E1" w:rsidRDefault="0064757A" w:rsidP="0064757A">
      <w:pPr>
        <w:pStyle w:val="Normal2"/>
        <w:spacing w:before="0" w:beforeAutospacing="0" w:after="0" w:afterAutospacing="0"/>
        <w:ind w:firstLine="720"/>
        <w:jc w:val="both"/>
        <w:rPr>
          <w:lang w:val="sr-Cyrl-CS"/>
        </w:rPr>
      </w:pPr>
    </w:p>
    <w:p w:rsidR="0064757A" w:rsidRPr="006628E1" w:rsidRDefault="0064757A" w:rsidP="006475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Циљ сваког </w:t>
      </w:r>
      <w:r w:rsidR="0035736B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програма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Фонда је да одговори на друштвене изазове развоја Републике Србије, као и </w:t>
      </w:r>
      <w:r w:rsidR="00DA578B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глобалне изазове развоја друштва. </w:t>
      </w:r>
    </w:p>
    <w:p w:rsidR="0064757A" w:rsidRPr="006628E1" w:rsidRDefault="0064757A" w:rsidP="006475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Програми </w:t>
      </w:r>
      <w:r w:rsidR="0035736B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Фонда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се дефинишу на основу стратегије</w:t>
      </w:r>
      <w:r w:rsidR="00417110" w:rsidRPr="006628E1">
        <w:rPr>
          <w:lang w:val="sr-Cyrl-CS"/>
        </w:rPr>
        <w:t xml:space="preserve"> </w:t>
      </w:r>
      <w:r w:rsidR="00417110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научног и тех</w:t>
      </w:r>
      <w:r w:rsidR="00437B4E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но</w:t>
      </w:r>
      <w:r w:rsidR="00417110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лошког развоја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Репу</w:t>
      </w:r>
      <w:r w:rsidR="00437B4E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б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лике Србије, паметне специјализације (RIS3) и осталих </w:t>
      </w:r>
      <w:r w:rsidR="00417110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секторских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стратегија релевантних за развој друштва.</w:t>
      </w:r>
    </w:p>
    <w:p w:rsidR="0064757A" w:rsidRPr="006628E1" w:rsidRDefault="0064757A" w:rsidP="006475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4757A" w:rsidRPr="006628E1" w:rsidRDefault="0064757A" w:rsidP="006475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hAnsi="Times New Roman"/>
          <w:b/>
          <w:sz w:val="24"/>
          <w:szCs w:val="24"/>
          <w:lang w:val="sr-Cyrl-CS"/>
        </w:rPr>
        <w:t>Члан</w:t>
      </w:r>
      <w:r w:rsidR="00A74163" w:rsidRPr="006628E1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6628E1">
        <w:rPr>
          <w:rFonts w:ascii="Times New Roman" w:hAnsi="Times New Roman"/>
          <w:b/>
          <w:sz w:val="24"/>
          <w:szCs w:val="24"/>
          <w:lang w:val="sr-Cyrl-CS"/>
        </w:rPr>
        <w:t>1</w:t>
      </w:r>
      <w:r w:rsidR="00193470" w:rsidRPr="006628E1">
        <w:rPr>
          <w:rFonts w:ascii="Times New Roman" w:hAnsi="Times New Roman"/>
          <w:b/>
          <w:sz w:val="24"/>
          <w:szCs w:val="24"/>
          <w:lang w:val="sr-Cyrl-CS"/>
        </w:rPr>
        <w:t>9</w:t>
      </w:r>
      <w:r w:rsidRPr="006628E1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64757A" w:rsidRPr="006628E1" w:rsidRDefault="0064757A" w:rsidP="006475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4757A" w:rsidRPr="006628E1" w:rsidRDefault="0064757A" w:rsidP="006475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Програми Фонда планирају се и усвајају на </w:t>
      </w:r>
      <w:r w:rsidR="00E07DDB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сваке четири године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по правилу </w:t>
      </w:r>
      <w:r w:rsidR="00776FFF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усклађено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са мандатом Научног </w:t>
      </w:r>
      <w:r w:rsidR="00417110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авета Фонда.</w:t>
      </w:r>
    </w:p>
    <w:p w:rsidR="0064757A" w:rsidRDefault="0064757A" w:rsidP="006475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Програме </w:t>
      </w:r>
      <w:r w:rsidR="00F971C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Фонда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доноси </w:t>
      </w:r>
      <w:r w:rsidR="00545CC5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Управн</w:t>
      </w:r>
      <w:r w:rsidR="00F971C7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545CC5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одбор Фонда</w:t>
      </w:r>
      <w:r w:rsidR="00F971C7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545CC5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915A6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предлог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Научн</w:t>
      </w:r>
      <w:r w:rsidR="00776FFF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ог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савет</w:t>
      </w:r>
      <w:r w:rsidR="00776FFF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Фонда, с тим што се дефинише и предвиђени буџет за реализацију сваког </w:t>
      </w:r>
      <w:r w:rsidR="0051457F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програма </w:t>
      </w:r>
      <w:r w:rsidR="00417110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Фонда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F971C7" w:rsidRPr="006628E1" w:rsidRDefault="00F971C7" w:rsidP="006475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</w:t>
      </w:r>
      <w:r w:rsidR="0051457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програме </w:t>
      </w:r>
      <w:r w:rsidR="006C61D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Фонда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из става 2. овог члана сагласност даје Влада.</w:t>
      </w:r>
    </w:p>
    <w:p w:rsidR="0064757A" w:rsidRPr="006628E1" w:rsidRDefault="0064757A" w:rsidP="006475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Програми Фонда реализују се у оквиру програмског периода који траје </w:t>
      </w:r>
      <w:r w:rsidR="00A74163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четири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годин</w:t>
      </w:r>
      <w:r w:rsidR="00A74163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64757A" w:rsidRPr="006628E1" w:rsidRDefault="0064757A" w:rsidP="006475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Након </w:t>
      </w:r>
      <w:r w:rsidR="00417110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две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године од почетка реализације </w:t>
      </w:r>
      <w:r w:rsidR="0051457F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програма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врши се евалуација на основу које је могуће извршити евентуалне корекције </w:t>
      </w:r>
      <w:r w:rsidR="0051457F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програма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датом програмском периоду од </w:t>
      </w:r>
      <w:r w:rsidR="00A74163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четири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годин</w:t>
      </w:r>
      <w:r w:rsidR="00A74163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64757A" w:rsidRPr="006628E1" w:rsidRDefault="0064757A" w:rsidP="006475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516EBA" w:rsidRDefault="00516EBA" w:rsidP="006475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FA5859" w:rsidRDefault="00FA5859" w:rsidP="006475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64757A" w:rsidRPr="006628E1" w:rsidRDefault="0064757A" w:rsidP="006475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6628E1">
        <w:rPr>
          <w:rFonts w:ascii="Times New Roman" w:hAnsi="Times New Roman"/>
          <w:b/>
          <w:sz w:val="24"/>
          <w:szCs w:val="24"/>
          <w:lang w:val="sr-Cyrl-CS"/>
        </w:rPr>
        <w:lastRenderedPageBreak/>
        <w:t>Члан</w:t>
      </w:r>
      <w:r w:rsidR="00974302" w:rsidRPr="006628E1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193470" w:rsidRPr="006628E1">
        <w:rPr>
          <w:rFonts w:ascii="Times New Roman" w:hAnsi="Times New Roman"/>
          <w:b/>
          <w:sz w:val="24"/>
          <w:szCs w:val="24"/>
          <w:lang w:val="sr-Cyrl-CS"/>
        </w:rPr>
        <w:t>20</w:t>
      </w:r>
      <w:r w:rsidRPr="006628E1">
        <w:rPr>
          <w:rFonts w:ascii="Times New Roman" w:hAnsi="Times New Roman"/>
          <w:b/>
          <w:sz w:val="24"/>
          <w:szCs w:val="24"/>
          <w:lang w:val="sr-Cyrl-CS"/>
        </w:rPr>
        <w:t xml:space="preserve">. </w:t>
      </w:r>
    </w:p>
    <w:p w:rsidR="0064757A" w:rsidRPr="006628E1" w:rsidRDefault="0064757A" w:rsidP="006475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4757A" w:rsidRPr="006628E1" w:rsidRDefault="0064757A" w:rsidP="006475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Програми Фонда морају бити довољно разноврсни да одговоре на различите друштвене изазове – технолошки развој, подршку напредним идејама, развој кадрова, изградњу научне инфраструктуре, интеграцију у међународне научне токове, сарадњу науке и </w:t>
      </w:r>
      <w:r w:rsidR="00417110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привреде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др.</w:t>
      </w:r>
      <w:r w:rsidR="007461C9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Министарство </w:t>
      </w:r>
      <w:r w:rsidR="00503E1B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надлежно за </w:t>
      </w:r>
      <w:r w:rsidR="00503E1B" w:rsidRPr="006628E1">
        <w:rPr>
          <w:rFonts w:ascii="Times New Roman" w:hAnsi="Times New Roman" w:cs="Times New Roman"/>
          <w:sz w:val="24"/>
          <w:szCs w:val="24"/>
          <w:lang w:val="sr-Cyrl-CS"/>
        </w:rPr>
        <w:t>научноистраживач</w:t>
      </w:r>
      <w:r w:rsidR="00437B4E" w:rsidRPr="006628E1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03E1B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у делатност </w:t>
      </w:r>
      <w:r w:rsidR="007461C9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 претходно прибављеном мишљењу Научног савета </w:t>
      </w:r>
      <w:r w:rsidR="00417110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Фонда </w:t>
      </w:r>
      <w:r w:rsidR="007461C9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доноси </w:t>
      </w:r>
      <w:r w:rsidR="00802D97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одговарају</w:t>
      </w:r>
      <w:r w:rsidR="00437B4E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ћ</w:t>
      </w:r>
      <w:r w:rsidR="00802D97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и пропис</w:t>
      </w:r>
      <w:r w:rsidR="007461C9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реализацију </w:t>
      </w:r>
      <w:r w:rsidR="00EC029A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програма </w:t>
      </w:r>
      <w:r w:rsidR="00503E1B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Фонда</w:t>
      </w:r>
      <w:r w:rsidR="007461C9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64757A" w:rsidRPr="006628E1" w:rsidRDefault="0064757A" w:rsidP="0064757A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Програми Фонда утврђују се према следећој структури:  </w:t>
      </w:r>
    </w:p>
    <w:p w:rsidR="002B34A1" w:rsidRPr="006628E1" w:rsidRDefault="002B34A1" w:rsidP="0064757A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4757A" w:rsidRPr="006628E1" w:rsidRDefault="00EC029A" w:rsidP="0064757A">
      <w:pPr>
        <w:pStyle w:val="Normal2"/>
        <w:numPr>
          <w:ilvl w:val="0"/>
          <w:numId w:val="1"/>
        </w:numPr>
        <w:spacing w:before="0" w:beforeAutospacing="0" w:after="0" w:afterAutospacing="0"/>
        <w:jc w:val="both"/>
        <w:rPr>
          <w:lang w:val="sr-Cyrl-CS"/>
        </w:rPr>
      </w:pPr>
      <w:r w:rsidRPr="00EC029A">
        <w:rPr>
          <w:b/>
          <w:lang w:val="sr-Cyrl-CS"/>
        </w:rPr>
        <w:t>Развој</w:t>
      </w:r>
      <w:r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– Програм</w:t>
      </w:r>
      <w:r w:rsidR="00974302" w:rsidRPr="006628E1">
        <w:rPr>
          <w:lang w:val="sr-Cyrl-CS"/>
        </w:rPr>
        <w:t xml:space="preserve"> </w:t>
      </w:r>
      <w:r w:rsidR="00A34797" w:rsidRPr="006628E1">
        <w:rPr>
          <w:lang w:val="sr-Cyrl-CS"/>
        </w:rPr>
        <w:t xml:space="preserve">основних и примењених </w:t>
      </w:r>
      <w:r w:rsidR="0064757A" w:rsidRPr="006628E1">
        <w:rPr>
          <w:lang w:val="sr-Cyrl-CS"/>
        </w:rPr>
        <w:t>истраживања и технолошког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развоја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кој</w:t>
      </w:r>
      <w:r w:rsidR="00974302" w:rsidRPr="006628E1">
        <w:rPr>
          <w:lang w:val="sr-Cyrl-CS"/>
        </w:rPr>
        <w:t xml:space="preserve">и </w:t>
      </w:r>
      <w:r w:rsidR="0064757A" w:rsidRPr="006628E1">
        <w:rPr>
          <w:lang w:val="sr-Cyrl-CS"/>
        </w:rPr>
        <w:t>одговара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на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конкретне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потребе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друштва и привреде. Програм</w:t>
      </w:r>
      <w:r w:rsidR="00974302" w:rsidRPr="006628E1">
        <w:rPr>
          <w:lang w:val="sr-Cyrl-CS"/>
        </w:rPr>
        <w:t xml:space="preserve"> </w:t>
      </w:r>
      <w:r w:rsidR="00417110" w:rsidRPr="006628E1">
        <w:rPr>
          <w:lang w:val="sr-Cyrl-CS"/>
        </w:rPr>
        <w:t xml:space="preserve">се </w:t>
      </w:r>
      <w:r w:rsidR="0064757A" w:rsidRPr="006628E1">
        <w:rPr>
          <w:lang w:val="sr-Cyrl-CS"/>
        </w:rPr>
        <w:t>реализуј</w:t>
      </w:r>
      <w:r w:rsidR="00974302" w:rsidRPr="006628E1">
        <w:rPr>
          <w:lang w:val="sr-Cyrl-CS"/>
        </w:rPr>
        <w:t xml:space="preserve">е </w:t>
      </w:r>
      <w:r w:rsidR="0064757A" w:rsidRPr="006628E1">
        <w:rPr>
          <w:lang w:val="sr-Cyrl-CS"/>
        </w:rPr>
        <w:t>кроз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јасно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дефинисане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тематске</w:t>
      </w:r>
      <w:r w:rsidR="00974302" w:rsidRPr="006628E1">
        <w:rPr>
          <w:lang w:val="sr-Cyrl-CS"/>
        </w:rPr>
        <w:t xml:space="preserve"> </w:t>
      </w:r>
      <w:r w:rsidRPr="006628E1">
        <w:rPr>
          <w:lang w:val="sr-Cyrl-CS"/>
        </w:rPr>
        <w:t xml:space="preserve">пројекте </w:t>
      </w:r>
      <w:r w:rsidR="0064757A" w:rsidRPr="006628E1">
        <w:rPr>
          <w:lang w:val="sr-Cyrl-CS"/>
        </w:rPr>
        <w:t>у</w:t>
      </w:r>
      <w:r w:rsidR="00C70F8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оквиру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одговарајућег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јавног позива (од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горе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на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доле)</w:t>
      </w:r>
      <w:r w:rsidR="008E67A0" w:rsidRPr="006628E1">
        <w:rPr>
          <w:lang w:val="sr-Cyrl-CS"/>
        </w:rPr>
        <w:t xml:space="preserve"> који су у складу са стратегијом научног и технолошког развоја Републике Србије и паметном специјализацијом (RIS3)</w:t>
      </w:r>
      <w:r w:rsidR="0064757A" w:rsidRPr="006628E1">
        <w:rPr>
          <w:lang w:val="sr-Cyrl-CS"/>
        </w:rPr>
        <w:t>. Теме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кроз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консултативни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процес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дефинишу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различити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актери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укључујући</w:t>
      </w:r>
      <w:r w:rsidR="00974302" w:rsidRPr="006628E1">
        <w:rPr>
          <w:lang w:val="sr-Cyrl-CS"/>
        </w:rPr>
        <w:t xml:space="preserve"> </w:t>
      </w:r>
      <w:r w:rsidR="00417110" w:rsidRPr="006628E1">
        <w:rPr>
          <w:lang w:val="sr-Cyrl-CS"/>
        </w:rPr>
        <w:t>привредни сектор</w:t>
      </w:r>
      <w:r w:rsidR="0064757A" w:rsidRPr="006628E1">
        <w:rPr>
          <w:lang w:val="sr-Cyrl-CS"/>
        </w:rPr>
        <w:t>, друштво, државну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управу, Владу и др</w:t>
      </w:r>
      <w:r>
        <w:rPr>
          <w:lang w:val="sr-Cyrl-CS"/>
        </w:rPr>
        <w:t>уге институције;</w:t>
      </w:r>
    </w:p>
    <w:p w:rsidR="0064757A" w:rsidRPr="006628E1" w:rsidRDefault="00EC029A" w:rsidP="0064757A">
      <w:pPr>
        <w:pStyle w:val="Normal2"/>
        <w:numPr>
          <w:ilvl w:val="0"/>
          <w:numId w:val="1"/>
        </w:numPr>
        <w:spacing w:before="0" w:beforeAutospacing="0" w:after="0" w:afterAutospacing="0"/>
        <w:jc w:val="both"/>
        <w:rPr>
          <w:lang w:val="sr-Cyrl-CS"/>
        </w:rPr>
      </w:pPr>
      <w:r w:rsidRPr="00EC029A">
        <w:rPr>
          <w:b/>
          <w:lang w:val="sr-Cyrl-CS"/>
        </w:rPr>
        <w:t>Стратегија</w:t>
      </w:r>
      <w:r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– Програм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од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стратешког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значаја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за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развој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Републике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Србије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који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одговара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на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конкретне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проблеме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дефинисане у</w:t>
      </w:r>
      <w:r w:rsidR="00417110" w:rsidRPr="006628E1">
        <w:rPr>
          <w:lang w:val="sr-Cyrl-CS"/>
        </w:rPr>
        <w:t xml:space="preserve"> секторским</w:t>
      </w:r>
      <w:r w:rsidR="00417110" w:rsidRPr="006628E1">
        <w:rPr>
          <w:rStyle w:val="CommentReference"/>
          <w:rFonts w:asciiTheme="minorHAnsi" w:eastAsiaTheme="minorHAnsi" w:hAnsiTheme="minorHAnsi" w:cstheme="minorBidi"/>
          <w:lang w:val="sr-Cyrl-CS"/>
        </w:rPr>
        <w:t xml:space="preserve"> </w:t>
      </w:r>
      <w:r w:rsidR="00C70F89" w:rsidRPr="006628E1">
        <w:rPr>
          <w:lang w:val="sr-Cyrl-CS"/>
        </w:rPr>
        <w:t>с</w:t>
      </w:r>
      <w:r w:rsidR="0064757A" w:rsidRPr="006628E1">
        <w:rPr>
          <w:lang w:val="sr-Cyrl-CS"/>
        </w:rPr>
        <w:t>тратегијама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које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је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усвојила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 xml:space="preserve">Влада </w:t>
      </w:r>
      <w:r w:rsidR="008E67A0" w:rsidRPr="006628E1">
        <w:rPr>
          <w:lang w:val="sr-Cyrl-CS"/>
        </w:rPr>
        <w:t>и који је у складу са стратегијом научног и технолошког развоја Републике Србије и паметном специјализацијом (RIS3)</w:t>
      </w:r>
      <w:r w:rsidR="0064757A" w:rsidRPr="006628E1">
        <w:rPr>
          <w:lang w:val="sr-Cyrl-CS"/>
        </w:rPr>
        <w:t>, кроз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јасно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дефинисане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тематске</w:t>
      </w:r>
      <w:r w:rsidR="00974302" w:rsidRPr="006628E1">
        <w:rPr>
          <w:lang w:val="sr-Cyrl-CS"/>
        </w:rPr>
        <w:t xml:space="preserve"> </w:t>
      </w:r>
      <w:r w:rsidRPr="006628E1">
        <w:rPr>
          <w:lang w:val="sr-Cyrl-CS"/>
        </w:rPr>
        <w:t xml:space="preserve">пројекте </w:t>
      </w:r>
      <w:r w:rsidR="0064757A" w:rsidRPr="006628E1">
        <w:rPr>
          <w:lang w:val="sr-Cyrl-CS"/>
        </w:rPr>
        <w:t>у оквиру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одговарајућих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позива (</w:t>
      </w:r>
      <w:r w:rsidR="007B368A" w:rsidRPr="006628E1">
        <w:rPr>
          <w:lang w:val="sr-Cyrl-CS"/>
        </w:rPr>
        <w:t xml:space="preserve">од </w:t>
      </w:r>
      <w:r w:rsidR="0064757A" w:rsidRPr="006628E1">
        <w:rPr>
          <w:lang w:val="sr-Cyrl-CS"/>
        </w:rPr>
        <w:t>горе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на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доле)</w:t>
      </w:r>
      <w:r>
        <w:rPr>
          <w:lang w:val="sr-Cyrl-CS"/>
        </w:rPr>
        <w:t>;</w:t>
      </w:r>
    </w:p>
    <w:p w:rsidR="0064757A" w:rsidRPr="006628E1" w:rsidRDefault="00EC029A" w:rsidP="0064757A">
      <w:pPr>
        <w:pStyle w:val="Normal2"/>
        <w:numPr>
          <w:ilvl w:val="0"/>
          <w:numId w:val="1"/>
        </w:numPr>
        <w:spacing w:before="0" w:beforeAutospacing="0" w:after="0" w:afterAutospacing="0"/>
        <w:jc w:val="both"/>
        <w:rPr>
          <w:lang w:val="sr-Cyrl-CS"/>
        </w:rPr>
      </w:pPr>
      <w:r w:rsidRPr="00EC029A">
        <w:rPr>
          <w:b/>
          <w:lang w:val="sr-Cyrl-CS"/>
        </w:rPr>
        <w:t>Идеје</w:t>
      </w:r>
      <w:r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– Програм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који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омогућава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финансирање</w:t>
      </w:r>
      <w:r w:rsidR="00974302" w:rsidRPr="006628E1">
        <w:rPr>
          <w:lang w:val="sr-Cyrl-CS"/>
        </w:rPr>
        <w:t xml:space="preserve"> </w:t>
      </w:r>
      <w:r w:rsidR="007E509C" w:rsidRPr="006628E1">
        <w:rPr>
          <w:lang w:val="sr-Cyrl-CS"/>
        </w:rPr>
        <w:t xml:space="preserve">пројеката </w:t>
      </w:r>
      <w:r w:rsidR="0064757A" w:rsidRPr="006628E1">
        <w:rPr>
          <w:lang w:val="sr-Cyrl-CS"/>
        </w:rPr>
        <w:t>заснованих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на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изврсним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идејама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које у будућности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могу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имат</w:t>
      </w:r>
      <w:r w:rsidR="00974302" w:rsidRPr="006628E1">
        <w:rPr>
          <w:lang w:val="sr-Cyrl-CS"/>
        </w:rPr>
        <w:t xml:space="preserve">и </w:t>
      </w:r>
      <w:r w:rsidR="0064757A" w:rsidRPr="006628E1">
        <w:rPr>
          <w:lang w:val="sr-Cyrl-CS"/>
        </w:rPr>
        <w:t>значајан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утицај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на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развој</w:t>
      </w:r>
      <w:r w:rsidR="00974302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 xml:space="preserve">науке и истраживања, као и друштва у целини. </w:t>
      </w:r>
      <w:r w:rsidR="00417110" w:rsidRPr="006628E1">
        <w:rPr>
          <w:lang w:val="sr-Cyrl-CS"/>
        </w:rPr>
        <w:t>П</w:t>
      </w:r>
      <w:r w:rsidR="0064757A" w:rsidRPr="006628E1">
        <w:rPr>
          <w:lang w:val="sr-Cyrl-CS"/>
        </w:rPr>
        <w:t>ројекти</w:t>
      </w:r>
      <w:r w:rsidR="00417110" w:rsidRPr="006628E1">
        <w:rPr>
          <w:lang w:val="sr-Cyrl-CS"/>
        </w:rPr>
        <w:t xml:space="preserve"> у оквиру овог програма</w:t>
      </w:r>
      <w:r w:rsidR="006D464D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немају</w:t>
      </w:r>
      <w:r w:rsidR="006D464D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унапред</w:t>
      </w:r>
      <w:r w:rsidR="006D464D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задате</w:t>
      </w:r>
      <w:r w:rsidR="006D464D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теме, већ</w:t>
      </w:r>
      <w:r w:rsidR="006D464D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се</w:t>
      </w:r>
      <w:r w:rsidR="006D464D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реализују</w:t>
      </w:r>
      <w:r w:rsidR="006D464D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кроз</w:t>
      </w:r>
      <w:r w:rsidR="006D464D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отворене</w:t>
      </w:r>
      <w:r w:rsidR="006D464D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јавне позиве (</w:t>
      </w:r>
      <w:r w:rsidR="001B64DE" w:rsidRPr="006628E1">
        <w:rPr>
          <w:lang w:val="sr-Cyrl-CS"/>
        </w:rPr>
        <w:t xml:space="preserve">од </w:t>
      </w:r>
      <w:r w:rsidR="0064757A" w:rsidRPr="006628E1">
        <w:rPr>
          <w:lang w:val="sr-Cyrl-CS"/>
        </w:rPr>
        <w:t>доле</w:t>
      </w:r>
      <w:r w:rsidR="006D464D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на</w:t>
      </w:r>
      <w:r w:rsidR="006D464D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горе)</w:t>
      </w:r>
      <w:r w:rsidR="00D468E7" w:rsidRPr="006628E1">
        <w:rPr>
          <w:lang w:val="sr-Cyrl-CS"/>
        </w:rPr>
        <w:t xml:space="preserve"> и отворени су стално</w:t>
      </w:r>
      <w:r w:rsidR="007E509C">
        <w:rPr>
          <w:lang w:val="sr-Cyrl-CS"/>
        </w:rPr>
        <w:t>;</w:t>
      </w:r>
      <w:r w:rsidR="0064757A" w:rsidRPr="006628E1">
        <w:rPr>
          <w:lang w:val="sr-Cyrl-CS"/>
        </w:rPr>
        <w:t xml:space="preserve"> </w:t>
      </w:r>
    </w:p>
    <w:p w:rsidR="0064757A" w:rsidRPr="006628E1" w:rsidRDefault="00EC029A" w:rsidP="0064757A">
      <w:pPr>
        <w:pStyle w:val="Normal2"/>
        <w:numPr>
          <w:ilvl w:val="0"/>
          <w:numId w:val="1"/>
        </w:numPr>
        <w:spacing w:before="0" w:beforeAutospacing="0" w:after="0" w:afterAutospacing="0"/>
        <w:jc w:val="both"/>
        <w:rPr>
          <w:lang w:val="sr-Cyrl-CS"/>
        </w:rPr>
      </w:pPr>
      <w:r w:rsidRPr="00EC029A">
        <w:rPr>
          <w:b/>
          <w:lang w:val="sr-Cyrl-CS"/>
        </w:rPr>
        <w:t xml:space="preserve">Људи </w:t>
      </w:r>
      <w:r w:rsidR="0064757A" w:rsidRPr="006628E1">
        <w:rPr>
          <w:lang w:val="sr-Cyrl-CS"/>
        </w:rPr>
        <w:t>– Програм</w:t>
      </w:r>
      <w:r w:rsidR="00054A3C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намењен</w:t>
      </w:r>
      <w:r w:rsidR="00054A3C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развоју</w:t>
      </w:r>
      <w:r w:rsidR="00054A3C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кадрова</w:t>
      </w:r>
      <w:r w:rsidR="00054A3C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кроз</w:t>
      </w:r>
      <w:r w:rsidR="00054A3C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финансирање</w:t>
      </w:r>
      <w:r w:rsidR="00054A3C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различитих</w:t>
      </w:r>
      <w:r w:rsidR="00054A3C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активности – подршка</w:t>
      </w:r>
      <w:r w:rsidR="006D464D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истраживању, формирање лабораторија, међународна</w:t>
      </w:r>
      <w:r w:rsidR="006D464D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 xml:space="preserve">сарадња и др. </w:t>
      </w:r>
      <w:r w:rsidR="00417110" w:rsidRPr="006628E1">
        <w:rPr>
          <w:lang w:val="sr-Cyrl-CS"/>
        </w:rPr>
        <w:t>П</w:t>
      </w:r>
      <w:r w:rsidR="0064757A" w:rsidRPr="006628E1">
        <w:rPr>
          <w:lang w:val="sr-Cyrl-CS"/>
        </w:rPr>
        <w:t>рограм</w:t>
      </w:r>
      <w:r w:rsidR="00054A3C" w:rsidRPr="006628E1">
        <w:rPr>
          <w:lang w:val="sr-Cyrl-CS"/>
        </w:rPr>
        <w:t xml:space="preserve"> </w:t>
      </w:r>
      <w:r w:rsidR="00417110" w:rsidRPr="006628E1">
        <w:rPr>
          <w:lang w:val="sr-Cyrl-CS"/>
        </w:rPr>
        <w:t xml:space="preserve">је </w:t>
      </w:r>
      <w:r w:rsidR="0064757A" w:rsidRPr="006628E1">
        <w:rPr>
          <w:lang w:val="sr-Cyrl-CS"/>
        </w:rPr>
        <w:t>намењен</w:t>
      </w:r>
      <w:r w:rsidR="00054A3C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изврсним</w:t>
      </w:r>
      <w:r w:rsidR="00054A3C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младим</w:t>
      </w:r>
      <w:r w:rsidR="00054A3C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научницима, постдокторан</w:t>
      </w:r>
      <w:r w:rsidR="001B64DE" w:rsidRPr="006628E1">
        <w:rPr>
          <w:lang w:val="sr-Cyrl-CS"/>
        </w:rPr>
        <w:t>д</w:t>
      </w:r>
      <w:r w:rsidR="0064757A" w:rsidRPr="006628E1">
        <w:rPr>
          <w:lang w:val="sr-Cyrl-CS"/>
        </w:rPr>
        <w:t>има,</w:t>
      </w:r>
      <w:r w:rsidR="006D464D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истраживачима који су у току своје дугогодишње научне каријере препознатљиви у међународном истраживачком простору и истраживачима</w:t>
      </w:r>
      <w:r w:rsidR="006D464D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из</w:t>
      </w:r>
      <w:r w:rsidR="006D464D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дијаспоре, у циљу</w:t>
      </w:r>
      <w:r w:rsidR="006D464D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формирањ</w:t>
      </w:r>
      <w:r w:rsidR="001B64DE" w:rsidRPr="006628E1">
        <w:rPr>
          <w:lang w:val="sr-Cyrl-CS"/>
        </w:rPr>
        <w:t xml:space="preserve">а </w:t>
      </w:r>
      <w:r w:rsidR="0064757A" w:rsidRPr="006628E1">
        <w:rPr>
          <w:lang w:val="sr-Cyrl-CS"/>
        </w:rPr>
        <w:t>лабораторија у Републици</w:t>
      </w:r>
      <w:r w:rsidR="006D464D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Србији и изврсних</w:t>
      </w:r>
      <w:r w:rsidR="006D464D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тимова</w:t>
      </w:r>
      <w:r w:rsidR="006D464D" w:rsidRPr="006628E1">
        <w:rPr>
          <w:lang w:val="sr-Cyrl-CS"/>
        </w:rPr>
        <w:t xml:space="preserve"> </w:t>
      </w:r>
      <w:r w:rsidR="00E6773F" w:rsidRPr="006628E1">
        <w:rPr>
          <w:lang w:val="sr-Cyrl-CS"/>
        </w:rPr>
        <w:t xml:space="preserve">који имају </w:t>
      </w:r>
      <w:r w:rsidR="006D464D" w:rsidRPr="006628E1">
        <w:rPr>
          <w:lang w:val="sr-Cyrl-CS"/>
        </w:rPr>
        <w:t xml:space="preserve"> </w:t>
      </w:r>
      <w:r w:rsidR="00437B4E" w:rsidRPr="006628E1">
        <w:rPr>
          <w:lang w:val="sr-Cyrl-CS"/>
        </w:rPr>
        <w:t>зна</w:t>
      </w:r>
      <w:r w:rsidR="0064757A" w:rsidRPr="006628E1">
        <w:rPr>
          <w:lang w:val="sr-Cyrl-CS"/>
        </w:rPr>
        <w:t>чајн</w:t>
      </w:r>
      <w:r w:rsidR="00E6773F" w:rsidRPr="006628E1">
        <w:rPr>
          <w:lang w:val="sr-Cyrl-CS"/>
        </w:rPr>
        <w:t>у</w:t>
      </w:r>
      <w:r w:rsidR="006D464D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перспектив</w:t>
      </w:r>
      <w:r w:rsidR="00E6773F" w:rsidRPr="006628E1">
        <w:rPr>
          <w:lang w:val="sr-Cyrl-CS"/>
        </w:rPr>
        <w:t>у</w:t>
      </w:r>
      <w:r w:rsidR="007E509C">
        <w:rPr>
          <w:lang w:val="sr-Cyrl-CS"/>
        </w:rPr>
        <w:t>;</w:t>
      </w:r>
    </w:p>
    <w:p w:rsidR="0064757A" w:rsidRPr="006628E1" w:rsidRDefault="00EC029A" w:rsidP="0064757A">
      <w:pPr>
        <w:pStyle w:val="Normal2"/>
        <w:numPr>
          <w:ilvl w:val="0"/>
          <w:numId w:val="1"/>
        </w:numPr>
        <w:spacing w:before="0" w:beforeAutospacing="0" w:after="0" w:afterAutospacing="0"/>
        <w:jc w:val="both"/>
        <w:rPr>
          <w:lang w:val="sr-Cyrl-CS"/>
        </w:rPr>
      </w:pPr>
      <w:r w:rsidRPr="00EC029A">
        <w:rPr>
          <w:b/>
          <w:lang w:val="sr-Cyrl-CS"/>
        </w:rPr>
        <w:t>Инфраструктура</w:t>
      </w:r>
      <w:r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– Програм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подршке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формирању, изградњи</w:t>
      </w:r>
      <w:r w:rsidR="00A34797" w:rsidRPr="006628E1">
        <w:rPr>
          <w:lang w:val="sr-Cyrl-CS"/>
        </w:rPr>
        <w:t>, одржавању</w:t>
      </w:r>
      <w:r w:rsidR="0064757A" w:rsidRPr="006628E1">
        <w:rPr>
          <w:lang w:val="sr-Cyrl-CS"/>
        </w:rPr>
        <w:t xml:space="preserve"> и унапређењу</w:t>
      </w:r>
      <w:r w:rsidR="00980EA9" w:rsidRPr="006628E1">
        <w:rPr>
          <w:lang w:val="sr-Cyrl-CS"/>
        </w:rPr>
        <w:t xml:space="preserve"> </w:t>
      </w:r>
      <w:r w:rsidR="00437B4E" w:rsidRPr="006628E1">
        <w:rPr>
          <w:lang w:val="sr-Cyrl-CS"/>
        </w:rPr>
        <w:t>институ</w:t>
      </w:r>
      <w:r w:rsidR="001B64DE" w:rsidRPr="006628E1">
        <w:rPr>
          <w:lang w:val="sr-Cyrl-CS"/>
        </w:rPr>
        <w:t xml:space="preserve">ција и </w:t>
      </w:r>
      <w:r w:rsidR="0064757A" w:rsidRPr="006628E1">
        <w:rPr>
          <w:lang w:val="sr-Cyrl-CS"/>
        </w:rPr>
        <w:t>лабораторија од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стратешког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значаја, у складу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са</w:t>
      </w:r>
      <w:r w:rsidR="00980EA9" w:rsidRPr="006628E1">
        <w:rPr>
          <w:lang w:val="sr-Cyrl-CS"/>
        </w:rPr>
        <w:t xml:space="preserve"> </w:t>
      </w:r>
      <w:r w:rsidR="00711448" w:rsidRPr="006628E1">
        <w:rPr>
          <w:lang w:val="sr-Cyrl-CS"/>
        </w:rPr>
        <w:t>с</w:t>
      </w:r>
      <w:r w:rsidR="0064757A" w:rsidRPr="006628E1">
        <w:rPr>
          <w:lang w:val="sr-Cyrl-CS"/>
        </w:rPr>
        <w:t>тратегијом</w:t>
      </w:r>
      <w:r w:rsidR="00417110" w:rsidRPr="006628E1">
        <w:rPr>
          <w:lang w:val="sr-Cyrl-CS"/>
        </w:rPr>
        <w:t xml:space="preserve"> научног и тех</w:t>
      </w:r>
      <w:r w:rsidR="00437B4E" w:rsidRPr="006628E1">
        <w:rPr>
          <w:lang w:val="sr-Cyrl-CS"/>
        </w:rPr>
        <w:t>но</w:t>
      </w:r>
      <w:r w:rsidR="00417110" w:rsidRPr="006628E1">
        <w:rPr>
          <w:lang w:val="sr-Cyrl-CS"/>
        </w:rPr>
        <w:t>лошког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развоја Р</w:t>
      </w:r>
      <w:r w:rsidR="001B64DE" w:rsidRPr="006628E1">
        <w:rPr>
          <w:lang w:val="sr-Cyrl-CS"/>
        </w:rPr>
        <w:t>епублике Србије</w:t>
      </w:r>
      <w:r w:rsidR="0064757A" w:rsidRPr="006628E1">
        <w:rPr>
          <w:lang w:val="sr-Cyrl-CS"/>
        </w:rPr>
        <w:t>, паметном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специјализацијом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 xml:space="preserve">(RIS3), </w:t>
      </w:r>
      <w:r w:rsidR="00707B96" w:rsidRPr="006628E1">
        <w:rPr>
          <w:lang w:val="sr-Cyrl-CS"/>
        </w:rPr>
        <w:t>мапом</w:t>
      </w:r>
      <w:r w:rsidR="00417110" w:rsidRPr="006628E1">
        <w:rPr>
          <w:lang w:val="sr-Cyrl-CS"/>
        </w:rPr>
        <w:t xml:space="preserve"> пута за истраживачке инфраструктуре </w:t>
      </w:r>
      <w:r w:rsidR="0064757A" w:rsidRPr="006628E1">
        <w:rPr>
          <w:lang w:val="sr-Cyrl-CS"/>
        </w:rPr>
        <w:t>и осталим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релева</w:t>
      </w:r>
      <w:r w:rsidR="00437B4E" w:rsidRPr="006628E1">
        <w:rPr>
          <w:lang w:val="sr-Cyrl-CS"/>
        </w:rPr>
        <w:t>н</w:t>
      </w:r>
      <w:r w:rsidR="0064757A" w:rsidRPr="006628E1">
        <w:rPr>
          <w:lang w:val="sr-Cyrl-CS"/>
        </w:rPr>
        <w:t>тним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стратегијама</w:t>
      </w:r>
      <w:r w:rsidR="007E509C">
        <w:rPr>
          <w:lang w:val="sr-Cyrl-CS"/>
        </w:rPr>
        <w:t>;</w:t>
      </w:r>
    </w:p>
    <w:p w:rsidR="0064757A" w:rsidRPr="006628E1" w:rsidRDefault="00EC029A" w:rsidP="0064757A">
      <w:pPr>
        <w:pStyle w:val="Normal2"/>
        <w:numPr>
          <w:ilvl w:val="0"/>
          <w:numId w:val="1"/>
        </w:numPr>
        <w:spacing w:before="0" w:beforeAutospacing="0" w:after="0" w:afterAutospacing="0"/>
        <w:jc w:val="both"/>
        <w:rPr>
          <w:lang w:val="sr-Cyrl-CS"/>
        </w:rPr>
      </w:pPr>
      <w:r w:rsidRPr="00EC029A">
        <w:rPr>
          <w:b/>
          <w:lang w:val="sr-Cyrl-CS"/>
        </w:rPr>
        <w:t>Сарадња</w:t>
      </w:r>
      <w:r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– Програм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стратешке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подршке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међународној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сарадњи и укључивању</w:t>
      </w:r>
      <w:r w:rsidR="00980EA9" w:rsidRPr="006628E1">
        <w:rPr>
          <w:lang w:val="sr-Cyrl-CS"/>
        </w:rPr>
        <w:t xml:space="preserve"> </w:t>
      </w:r>
      <w:r w:rsidR="00437B4E" w:rsidRPr="006628E1">
        <w:rPr>
          <w:lang w:val="sr-Cyrl-CS"/>
        </w:rPr>
        <w:t>поједина</w:t>
      </w:r>
      <w:r w:rsidR="0064757A" w:rsidRPr="006628E1">
        <w:rPr>
          <w:lang w:val="sr-Cyrl-CS"/>
        </w:rPr>
        <w:t>ца, тимова и институција у релева</w:t>
      </w:r>
      <w:r w:rsidR="00437B4E" w:rsidRPr="006628E1">
        <w:rPr>
          <w:lang w:val="sr-Cyrl-CS"/>
        </w:rPr>
        <w:t>н</w:t>
      </w:r>
      <w:r w:rsidR="0064757A" w:rsidRPr="006628E1">
        <w:rPr>
          <w:lang w:val="sr-Cyrl-CS"/>
        </w:rPr>
        <w:t>тне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међународне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пројекте (Х</w:t>
      </w:r>
      <w:r w:rsidR="00980EA9" w:rsidRPr="006628E1">
        <w:rPr>
          <w:lang w:val="sr-Cyrl-CS"/>
        </w:rPr>
        <w:t xml:space="preserve">оризонт </w:t>
      </w:r>
      <w:r w:rsidR="0064757A" w:rsidRPr="006628E1">
        <w:rPr>
          <w:lang w:val="sr-Cyrl-CS"/>
        </w:rPr>
        <w:t>2020</w:t>
      </w:r>
      <w:r w:rsidR="001B64DE" w:rsidRPr="006628E1">
        <w:rPr>
          <w:lang w:val="sr-Cyrl-CS"/>
        </w:rPr>
        <w:t xml:space="preserve"> и друге</w:t>
      </w:r>
      <w:r w:rsidR="0064757A" w:rsidRPr="006628E1">
        <w:rPr>
          <w:lang w:val="sr-Cyrl-CS"/>
        </w:rPr>
        <w:t>). Подршка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истраживањима и развоју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тимова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који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су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остварили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завидан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резултат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на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 xml:space="preserve">позивима </w:t>
      </w:r>
      <w:r w:rsidR="00980EA9" w:rsidRPr="006628E1">
        <w:rPr>
          <w:lang w:val="sr-Cyrl-CS"/>
        </w:rPr>
        <w:t xml:space="preserve">Хоризонт </w:t>
      </w:r>
      <w:r w:rsidR="0064757A" w:rsidRPr="006628E1">
        <w:rPr>
          <w:lang w:val="sr-Cyrl-CS"/>
        </w:rPr>
        <w:t>2020</w:t>
      </w:r>
      <w:r w:rsidR="001B64DE" w:rsidRPr="006628E1">
        <w:rPr>
          <w:lang w:val="sr-Cyrl-CS"/>
        </w:rPr>
        <w:t xml:space="preserve"> (и другим одговарајућим)</w:t>
      </w:r>
      <w:r w:rsidR="0064757A" w:rsidRPr="006628E1">
        <w:rPr>
          <w:lang w:val="sr-Cyrl-CS"/>
        </w:rPr>
        <w:t>, али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нису</w:t>
      </w:r>
      <w:r w:rsidR="00980EA9" w:rsidRPr="006628E1">
        <w:rPr>
          <w:lang w:val="sr-Cyrl-CS"/>
        </w:rPr>
        <w:t xml:space="preserve"> </w:t>
      </w:r>
      <w:r w:rsidR="009F6436" w:rsidRPr="006628E1">
        <w:rPr>
          <w:lang w:val="sr-Cyrl-CS"/>
        </w:rPr>
        <w:t>финансирани</w:t>
      </w:r>
      <w:r w:rsidR="007E509C">
        <w:rPr>
          <w:lang w:val="sr-Cyrl-CS"/>
        </w:rPr>
        <w:t>;</w:t>
      </w:r>
    </w:p>
    <w:p w:rsidR="0064757A" w:rsidRPr="006628E1" w:rsidRDefault="00EC029A" w:rsidP="0064757A">
      <w:pPr>
        <w:pStyle w:val="Normal2"/>
        <w:numPr>
          <w:ilvl w:val="0"/>
          <w:numId w:val="1"/>
        </w:numPr>
        <w:spacing w:before="0" w:beforeAutospacing="0" w:after="0" w:afterAutospacing="0"/>
        <w:jc w:val="both"/>
        <w:rPr>
          <w:lang w:val="sr-Cyrl-CS"/>
        </w:rPr>
      </w:pPr>
      <w:r w:rsidRPr="00EC029A">
        <w:rPr>
          <w:b/>
          <w:lang w:val="sr-Cyrl-CS"/>
        </w:rPr>
        <w:t>Иновације</w:t>
      </w:r>
      <w:r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– Програми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сарадње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са</w:t>
      </w:r>
      <w:r w:rsidR="00980EA9" w:rsidRPr="006628E1">
        <w:rPr>
          <w:lang w:val="sr-Cyrl-CS"/>
        </w:rPr>
        <w:t xml:space="preserve"> </w:t>
      </w:r>
      <w:r w:rsidR="00516EBD" w:rsidRPr="006628E1">
        <w:rPr>
          <w:lang w:val="sr-Cyrl-CS"/>
        </w:rPr>
        <w:t>привредом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реализовани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са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Фондом за иновациону делатност</w:t>
      </w:r>
      <w:r w:rsidR="00A34797" w:rsidRPr="006628E1">
        <w:rPr>
          <w:lang w:val="sr-Cyrl-CS"/>
        </w:rPr>
        <w:t xml:space="preserve"> и другим привредним субјектима</w:t>
      </w:r>
      <w:r w:rsidR="0064757A" w:rsidRPr="006628E1">
        <w:rPr>
          <w:lang w:val="sr-Cyrl-CS"/>
        </w:rPr>
        <w:t>. Програм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има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за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ци</w:t>
      </w:r>
      <w:r w:rsidR="001B64DE" w:rsidRPr="006628E1">
        <w:rPr>
          <w:lang w:val="sr-Cyrl-CS"/>
        </w:rPr>
        <w:t xml:space="preserve">љ </w:t>
      </w:r>
      <w:r w:rsidR="0064757A" w:rsidRPr="006628E1">
        <w:rPr>
          <w:lang w:val="sr-Cyrl-CS"/>
        </w:rPr>
        <w:t>реализацију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lastRenderedPageBreak/>
        <w:t>пројеката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са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учешћем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 xml:space="preserve">партнера </w:t>
      </w:r>
      <w:r w:rsidR="00516EBD" w:rsidRPr="006628E1">
        <w:rPr>
          <w:lang w:val="sr-Cyrl-CS"/>
        </w:rPr>
        <w:t>из пр</w:t>
      </w:r>
      <w:r w:rsidR="00437B4E" w:rsidRPr="006628E1">
        <w:rPr>
          <w:lang w:val="sr-Cyrl-CS"/>
        </w:rPr>
        <w:t>и</w:t>
      </w:r>
      <w:r w:rsidR="00516EBD" w:rsidRPr="006628E1">
        <w:rPr>
          <w:lang w:val="sr-Cyrl-CS"/>
        </w:rPr>
        <w:t xml:space="preserve">вредног сектора </w:t>
      </w:r>
      <w:r w:rsidR="0064757A" w:rsidRPr="006628E1">
        <w:rPr>
          <w:lang w:val="sr-Cyrl-CS"/>
        </w:rPr>
        <w:t xml:space="preserve">и </w:t>
      </w:r>
      <w:r w:rsidR="00516EBD" w:rsidRPr="006628E1">
        <w:rPr>
          <w:lang w:val="sr-Cyrl-CS"/>
        </w:rPr>
        <w:t xml:space="preserve">са </w:t>
      </w:r>
      <w:r w:rsidR="00802D97" w:rsidRPr="006628E1">
        <w:rPr>
          <w:lang w:val="sr-Cyrl-CS"/>
        </w:rPr>
        <w:t xml:space="preserve">обавезном </w:t>
      </w:r>
      <w:r w:rsidR="0064757A" w:rsidRPr="006628E1">
        <w:rPr>
          <w:lang w:val="sr-Cyrl-CS"/>
        </w:rPr>
        <w:t>непосредном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применом</w:t>
      </w:r>
      <w:r w:rsidR="00802D97" w:rsidRPr="006628E1">
        <w:rPr>
          <w:lang w:val="sr-Cyrl-CS"/>
        </w:rPr>
        <w:t xml:space="preserve"> резултата истраживања</w:t>
      </w:r>
      <w:r w:rsidR="007E509C">
        <w:rPr>
          <w:lang w:val="sr-Cyrl-CS"/>
        </w:rPr>
        <w:t>;</w:t>
      </w:r>
    </w:p>
    <w:p w:rsidR="0064757A" w:rsidRPr="006628E1" w:rsidRDefault="00EC029A" w:rsidP="0064757A">
      <w:pPr>
        <w:pStyle w:val="Normal2"/>
        <w:numPr>
          <w:ilvl w:val="0"/>
          <w:numId w:val="1"/>
        </w:numPr>
        <w:spacing w:before="0" w:beforeAutospacing="0" w:after="0" w:afterAutospacing="0"/>
        <w:jc w:val="both"/>
        <w:rPr>
          <w:lang w:val="sr-Cyrl-CS"/>
        </w:rPr>
      </w:pPr>
      <w:r w:rsidRPr="00EC029A">
        <w:rPr>
          <w:b/>
          <w:lang w:val="sr-Cyrl-CS"/>
        </w:rPr>
        <w:t xml:space="preserve">Промоција </w:t>
      </w:r>
      <w:r w:rsidR="0064757A" w:rsidRPr="006628E1">
        <w:rPr>
          <w:lang w:val="sr-Cyrl-CS"/>
        </w:rPr>
        <w:t>– Програми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подршке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промоцији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науке, технолошког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развоја и иновација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у циљу подизања опште друштвене свести о значају науке</w:t>
      </w:r>
      <w:r w:rsidR="007E509C">
        <w:rPr>
          <w:lang w:val="sr-Cyrl-CS"/>
        </w:rPr>
        <w:t>;</w:t>
      </w:r>
    </w:p>
    <w:p w:rsidR="0064757A" w:rsidRPr="006628E1" w:rsidRDefault="00EC029A" w:rsidP="0064757A">
      <w:pPr>
        <w:pStyle w:val="Normal2"/>
        <w:numPr>
          <w:ilvl w:val="0"/>
          <w:numId w:val="1"/>
        </w:numPr>
        <w:spacing w:before="0" w:beforeAutospacing="0" w:after="0" w:afterAutospacing="0"/>
        <w:jc w:val="both"/>
        <w:rPr>
          <w:lang w:val="sr-Cyrl-CS"/>
        </w:rPr>
      </w:pPr>
      <w:r w:rsidRPr="00EC029A">
        <w:rPr>
          <w:b/>
          <w:lang w:val="sr-Cyrl-CS"/>
        </w:rPr>
        <w:t xml:space="preserve">Публикације </w:t>
      </w:r>
      <w:r w:rsidR="0064757A" w:rsidRPr="006628E1">
        <w:rPr>
          <w:lang w:val="sr-Cyrl-CS"/>
        </w:rPr>
        <w:t>– Програм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подршке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развоју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домаћих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публикација</w:t>
      </w:r>
      <w:r w:rsidR="00980EA9" w:rsidRPr="006628E1">
        <w:rPr>
          <w:lang w:val="sr-Cyrl-CS"/>
        </w:rPr>
        <w:t xml:space="preserve"> </w:t>
      </w:r>
      <w:r w:rsidR="00584BD5" w:rsidRPr="006628E1">
        <w:rPr>
          <w:lang w:val="sr-Cyrl-CS"/>
        </w:rPr>
        <w:t xml:space="preserve">које имају 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међународн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реноме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или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публикација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од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стратешког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интереса</w:t>
      </w:r>
      <w:r w:rsidR="00437B4E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за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Републику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Србију</w:t>
      </w:r>
      <w:r w:rsidR="007E509C">
        <w:rPr>
          <w:lang w:val="sr-Cyrl-CS"/>
        </w:rPr>
        <w:t>;</w:t>
      </w:r>
    </w:p>
    <w:p w:rsidR="00B069F0" w:rsidRPr="006628E1" w:rsidRDefault="00EC029A" w:rsidP="0064757A">
      <w:pPr>
        <w:pStyle w:val="Normal2"/>
        <w:numPr>
          <w:ilvl w:val="0"/>
          <w:numId w:val="1"/>
        </w:numPr>
        <w:spacing w:before="0" w:beforeAutospacing="0" w:after="0" w:afterAutospacing="0"/>
        <w:jc w:val="both"/>
        <w:rPr>
          <w:lang w:val="sr-Cyrl-CS"/>
        </w:rPr>
      </w:pPr>
      <w:r w:rsidRPr="00EC029A">
        <w:rPr>
          <w:b/>
          <w:lang w:val="sr-Cyrl-CS"/>
        </w:rPr>
        <w:t xml:space="preserve">Креативност </w:t>
      </w:r>
      <w:r w:rsidR="00B069F0" w:rsidRPr="006628E1">
        <w:rPr>
          <w:lang w:val="sr-Cyrl-CS"/>
        </w:rPr>
        <w:t>– Програм подршке развоју науком инспирисаних идеја у уметности и креативности заснованих на научним концептима, методама и материјалима</w:t>
      </w:r>
      <w:r w:rsidR="007E509C">
        <w:rPr>
          <w:lang w:val="sr-Cyrl-CS"/>
        </w:rPr>
        <w:t>;</w:t>
      </w:r>
    </w:p>
    <w:p w:rsidR="0064757A" w:rsidRPr="006628E1" w:rsidRDefault="00EC029A" w:rsidP="0064757A">
      <w:pPr>
        <w:pStyle w:val="Normal2"/>
        <w:numPr>
          <w:ilvl w:val="0"/>
          <w:numId w:val="1"/>
        </w:numPr>
        <w:spacing w:before="0" w:beforeAutospacing="0" w:after="0" w:afterAutospacing="0"/>
        <w:jc w:val="both"/>
        <w:rPr>
          <w:lang w:val="sr-Cyrl-CS"/>
        </w:rPr>
      </w:pPr>
      <w:r w:rsidRPr="00EC029A">
        <w:rPr>
          <w:b/>
          <w:lang w:val="sr-Cyrl-CS"/>
        </w:rPr>
        <w:t>Остало</w:t>
      </w:r>
      <w:r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– Други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релева</w:t>
      </w:r>
      <w:r w:rsidR="00437B4E" w:rsidRPr="006628E1">
        <w:rPr>
          <w:lang w:val="sr-Cyrl-CS"/>
        </w:rPr>
        <w:t>н</w:t>
      </w:r>
      <w:r w:rsidR="0064757A" w:rsidRPr="006628E1">
        <w:rPr>
          <w:lang w:val="sr-Cyrl-CS"/>
        </w:rPr>
        <w:t>тни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програми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са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малим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буџетом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које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Научни</w:t>
      </w:r>
      <w:r w:rsidR="00980EA9" w:rsidRPr="006628E1">
        <w:rPr>
          <w:lang w:val="sr-Cyrl-CS"/>
        </w:rPr>
        <w:t xml:space="preserve"> </w:t>
      </w:r>
      <w:r w:rsidR="00417110" w:rsidRPr="006628E1">
        <w:rPr>
          <w:lang w:val="sr-Cyrl-CS"/>
        </w:rPr>
        <w:t>с</w:t>
      </w:r>
      <w:r w:rsidR="0064757A" w:rsidRPr="006628E1">
        <w:rPr>
          <w:lang w:val="sr-Cyrl-CS"/>
        </w:rPr>
        <w:t>авет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Фонда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може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предложити у складу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са</w:t>
      </w:r>
      <w:r w:rsidR="00980EA9" w:rsidRPr="006628E1">
        <w:rPr>
          <w:lang w:val="sr-Cyrl-CS"/>
        </w:rPr>
        <w:t xml:space="preserve"> </w:t>
      </w:r>
      <w:r w:rsidR="0064757A" w:rsidRPr="006628E1">
        <w:rPr>
          <w:lang w:val="sr-Cyrl-CS"/>
        </w:rPr>
        <w:t>текућим</w:t>
      </w:r>
      <w:r w:rsidR="00980EA9" w:rsidRPr="006628E1">
        <w:rPr>
          <w:lang w:val="sr-Cyrl-CS"/>
        </w:rPr>
        <w:t xml:space="preserve"> </w:t>
      </w:r>
      <w:r w:rsidR="007E509C">
        <w:rPr>
          <w:lang w:val="sr-Cyrl-CS"/>
        </w:rPr>
        <w:t>потребама.</w:t>
      </w:r>
    </w:p>
    <w:p w:rsidR="0064757A" w:rsidRPr="006628E1" w:rsidRDefault="0064757A" w:rsidP="0064757A">
      <w:pPr>
        <w:pStyle w:val="Normal2"/>
        <w:spacing w:before="0" w:beforeAutospacing="0" w:after="0" w:afterAutospacing="0"/>
        <w:ind w:firstLine="360"/>
        <w:jc w:val="both"/>
        <w:rPr>
          <w:lang w:val="sr-Cyrl-CS"/>
        </w:rPr>
      </w:pPr>
    </w:p>
    <w:p w:rsidR="0064757A" w:rsidRPr="006628E1" w:rsidRDefault="00011B65" w:rsidP="006475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IX. </w:t>
      </w:r>
      <w:r w:rsidR="0064757A" w:rsidRPr="006628E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ПРОЈЕКТИ ФОНДА</w:t>
      </w:r>
    </w:p>
    <w:p w:rsidR="0064757A" w:rsidRPr="006628E1" w:rsidRDefault="0064757A" w:rsidP="006475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64757A" w:rsidRPr="006628E1" w:rsidRDefault="0064757A" w:rsidP="006475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hAnsi="Times New Roman"/>
          <w:b/>
          <w:sz w:val="24"/>
          <w:szCs w:val="24"/>
          <w:lang w:val="sr-Cyrl-CS"/>
        </w:rPr>
        <w:t>Члан</w:t>
      </w:r>
      <w:r w:rsidR="00D153C2" w:rsidRPr="006628E1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193470" w:rsidRPr="006628E1">
        <w:rPr>
          <w:rFonts w:ascii="Times New Roman" w:hAnsi="Times New Roman"/>
          <w:b/>
          <w:sz w:val="24"/>
          <w:szCs w:val="24"/>
          <w:lang w:val="sr-Cyrl-CS"/>
        </w:rPr>
        <w:t>21</w:t>
      </w:r>
      <w:r w:rsidRPr="006628E1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64757A" w:rsidRPr="006628E1" w:rsidRDefault="0064757A" w:rsidP="006475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4757A" w:rsidRPr="006628E1" w:rsidRDefault="0064757A" w:rsidP="00DE3E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оквиру сваког </w:t>
      </w:r>
      <w:r w:rsidR="00DE3ECE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програма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ре</w:t>
      </w:r>
      <w:r w:rsidR="00437B4E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лизују се </w:t>
      </w:r>
      <w:r w:rsidR="00DE3ECE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пројекти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основу јавних позива за пројекте који су у складу са изазовима на које дати </w:t>
      </w:r>
      <w:r w:rsidR="00DE3ECE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програм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треба да одговори.</w:t>
      </w:r>
    </w:p>
    <w:p w:rsidR="0064757A" w:rsidRPr="006628E1" w:rsidRDefault="0064757A" w:rsidP="00DE3E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Јавни позиви за </w:t>
      </w:r>
      <w:r w:rsidR="00DE3ECE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пројекте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објављују се редовно и могу бити периодични или ад</w:t>
      </w:r>
      <w:r w:rsidR="00F66086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хок у складу са садржајем и циљевима позива. </w:t>
      </w:r>
    </w:p>
    <w:p w:rsidR="0064757A" w:rsidRPr="006628E1" w:rsidRDefault="0064757A" w:rsidP="00DE3E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Трајање </w:t>
      </w:r>
      <w:r w:rsidR="00DE3ECE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пројеката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оквиру различитих програма дефинисано је јавним позивом у складу са циљевима и динамиком реализације одговарајућег </w:t>
      </w:r>
      <w:r w:rsidR="00DE3ECE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програма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. Пројекти могу бити:</w:t>
      </w:r>
    </w:p>
    <w:p w:rsidR="0064757A" w:rsidRPr="006628E1" w:rsidRDefault="007E509C" w:rsidP="00DE3ECE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ab/>
        <w:t xml:space="preserve">1) </w:t>
      </w:r>
      <w:r w:rsidRPr="007E509C">
        <w:rPr>
          <w:rFonts w:ascii="Times New Roman" w:eastAsia="Times New Roman" w:hAnsi="Times New Roman"/>
          <w:b/>
          <w:sz w:val="24"/>
          <w:szCs w:val="24"/>
          <w:lang w:val="sr-Cyrl-CS"/>
        </w:rPr>
        <w:t>Дугорочни</w:t>
      </w:r>
      <w:r w:rsidRPr="006628E1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64757A" w:rsidRPr="006628E1">
        <w:rPr>
          <w:rFonts w:ascii="Times New Roman" w:eastAsia="Times New Roman" w:hAnsi="Times New Roman"/>
          <w:sz w:val="24"/>
          <w:szCs w:val="24"/>
          <w:lang w:val="sr-Cyrl-CS"/>
        </w:rPr>
        <w:t xml:space="preserve">(до </w:t>
      </w:r>
      <w:r w:rsidR="00DE3ECE">
        <w:rPr>
          <w:rFonts w:ascii="Times New Roman" w:eastAsia="Times New Roman" w:hAnsi="Times New Roman"/>
          <w:sz w:val="24"/>
          <w:szCs w:val="24"/>
          <w:lang w:val="sr-Cyrl-CS"/>
        </w:rPr>
        <w:t>четири</w:t>
      </w:r>
      <w:r w:rsidR="0064757A" w:rsidRPr="006628E1">
        <w:rPr>
          <w:rFonts w:ascii="Times New Roman" w:eastAsia="Times New Roman" w:hAnsi="Times New Roman"/>
          <w:sz w:val="24"/>
          <w:szCs w:val="24"/>
          <w:lang w:val="sr-Cyrl-CS"/>
        </w:rPr>
        <w:t xml:space="preserve"> годин</w:t>
      </w:r>
      <w:r w:rsidR="00985ECB" w:rsidRPr="006628E1">
        <w:rPr>
          <w:rFonts w:ascii="Times New Roman" w:eastAsia="Times New Roman" w:hAnsi="Times New Roman"/>
          <w:sz w:val="24"/>
          <w:szCs w:val="24"/>
          <w:lang w:val="sr-Cyrl-CS"/>
        </w:rPr>
        <w:t>е</w:t>
      </w:r>
      <w:r w:rsidR="0064757A" w:rsidRPr="006628E1">
        <w:rPr>
          <w:rFonts w:ascii="Times New Roman" w:eastAsia="Times New Roman" w:hAnsi="Times New Roman"/>
          <w:sz w:val="24"/>
          <w:szCs w:val="24"/>
          <w:lang w:val="sr-Cyrl-CS"/>
        </w:rPr>
        <w:t>) –</w:t>
      </w:r>
      <w:r w:rsidR="00985ECB" w:rsidRPr="006628E1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DE3ECE" w:rsidRPr="006628E1">
        <w:rPr>
          <w:rFonts w:ascii="Times New Roman" w:eastAsia="Times New Roman" w:hAnsi="Times New Roman"/>
          <w:sz w:val="24"/>
          <w:szCs w:val="24"/>
          <w:lang w:val="sr-Cyrl-CS"/>
        </w:rPr>
        <w:t xml:space="preserve">пројекти </w:t>
      </w:r>
      <w:r w:rsidR="0064757A" w:rsidRPr="006628E1">
        <w:rPr>
          <w:rFonts w:ascii="Times New Roman" w:eastAsia="Times New Roman" w:hAnsi="Times New Roman"/>
          <w:sz w:val="24"/>
          <w:szCs w:val="24"/>
          <w:lang w:val="sr-Cyrl-CS"/>
        </w:rPr>
        <w:t xml:space="preserve">из </w:t>
      </w:r>
      <w:r w:rsidR="00DE3ECE" w:rsidRPr="006628E1">
        <w:rPr>
          <w:rFonts w:ascii="Times New Roman" w:eastAsia="Times New Roman" w:hAnsi="Times New Roman"/>
          <w:sz w:val="24"/>
          <w:szCs w:val="24"/>
          <w:lang w:val="sr-Cyrl-CS"/>
        </w:rPr>
        <w:t xml:space="preserve">програма </w:t>
      </w:r>
      <w:r w:rsidRPr="006628E1">
        <w:rPr>
          <w:rFonts w:ascii="Times New Roman" w:eastAsia="Times New Roman" w:hAnsi="Times New Roman"/>
          <w:sz w:val="24"/>
          <w:szCs w:val="24"/>
          <w:lang w:val="sr-Cyrl-CS"/>
        </w:rPr>
        <w:t xml:space="preserve">Стратегија </w:t>
      </w:r>
      <w:r w:rsidR="0064757A" w:rsidRPr="006628E1">
        <w:rPr>
          <w:rFonts w:ascii="Times New Roman" w:eastAsia="Times New Roman" w:hAnsi="Times New Roman"/>
          <w:sz w:val="24"/>
          <w:szCs w:val="24"/>
          <w:lang w:val="sr-Cyrl-CS"/>
        </w:rPr>
        <w:t xml:space="preserve">и </w:t>
      </w:r>
      <w:r w:rsidRPr="006628E1">
        <w:rPr>
          <w:rFonts w:ascii="Times New Roman" w:eastAsia="Times New Roman" w:hAnsi="Times New Roman"/>
          <w:sz w:val="24"/>
          <w:szCs w:val="24"/>
          <w:lang w:val="sr-Cyrl-CS"/>
        </w:rPr>
        <w:t>Инфраструктура</w:t>
      </w:r>
      <w:r w:rsidR="0064757A" w:rsidRPr="006628E1">
        <w:rPr>
          <w:rFonts w:ascii="Times New Roman" w:eastAsia="Times New Roman" w:hAnsi="Times New Roman"/>
          <w:sz w:val="24"/>
          <w:szCs w:val="24"/>
          <w:lang w:val="sr-Cyrl-CS"/>
        </w:rPr>
        <w:t>.</w:t>
      </w:r>
    </w:p>
    <w:p w:rsidR="0064757A" w:rsidRPr="006628E1" w:rsidRDefault="007E509C" w:rsidP="00DE3ECE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ab/>
        <w:t xml:space="preserve">2) </w:t>
      </w:r>
      <w:r w:rsidRPr="007E509C">
        <w:rPr>
          <w:rFonts w:ascii="Times New Roman" w:eastAsia="Times New Roman" w:hAnsi="Times New Roman"/>
          <w:b/>
          <w:sz w:val="24"/>
          <w:szCs w:val="24"/>
          <w:lang w:val="sr-Cyrl-CS"/>
        </w:rPr>
        <w:t>Средњорочни</w:t>
      </w:r>
      <w:r w:rsidRPr="006628E1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64757A" w:rsidRPr="006628E1">
        <w:rPr>
          <w:rFonts w:ascii="Times New Roman" w:eastAsia="Times New Roman" w:hAnsi="Times New Roman"/>
          <w:sz w:val="24"/>
          <w:szCs w:val="24"/>
          <w:lang w:val="sr-Cyrl-CS"/>
        </w:rPr>
        <w:t>(</w:t>
      </w:r>
      <w:r w:rsidR="00DE3ECE">
        <w:rPr>
          <w:rFonts w:ascii="Times New Roman" w:eastAsia="Times New Roman" w:hAnsi="Times New Roman"/>
          <w:sz w:val="24"/>
          <w:szCs w:val="24"/>
          <w:lang w:val="sr-Cyrl-CS"/>
        </w:rPr>
        <w:t xml:space="preserve">две </w:t>
      </w:r>
      <w:r w:rsidR="009579BA">
        <w:rPr>
          <w:rFonts w:ascii="Times New Roman" w:eastAsia="Times New Roman" w:hAnsi="Times New Roman"/>
          <w:sz w:val="24"/>
          <w:szCs w:val="24"/>
          <w:lang w:val="sr-Cyrl-CS"/>
        </w:rPr>
        <w:t xml:space="preserve">до </w:t>
      </w:r>
      <w:bookmarkStart w:id="15" w:name="_GoBack"/>
      <w:bookmarkEnd w:id="15"/>
      <w:r w:rsidR="00DE3ECE">
        <w:rPr>
          <w:rFonts w:ascii="Times New Roman" w:eastAsia="Times New Roman" w:hAnsi="Times New Roman"/>
          <w:sz w:val="24"/>
          <w:szCs w:val="24"/>
          <w:lang w:val="sr-Cyrl-CS"/>
        </w:rPr>
        <w:t xml:space="preserve">три </w:t>
      </w:r>
      <w:r w:rsidR="0064757A" w:rsidRPr="006628E1">
        <w:rPr>
          <w:rFonts w:ascii="Times New Roman" w:eastAsia="Times New Roman" w:hAnsi="Times New Roman"/>
          <w:sz w:val="24"/>
          <w:szCs w:val="24"/>
          <w:lang w:val="sr-Cyrl-CS"/>
        </w:rPr>
        <w:t xml:space="preserve">године) – </w:t>
      </w:r>
      <w:r w:rsidR="00DE3ECE" w:rsidRPr="006628E1">
        <w:rPr>
          <w:rFonts w:ascii="Times New Roman" w:eastAsia="Times New Roman" w:hAnsi="Times New Roman"/>
          <w:sz w:val="24"/>
          <w:szCs w:val="24"/>
          <w:lang w:val="sr-Cyrl-CS"/>
        </w:rPr>
        <w:t xml:space="preserve">пројекти </w:t>
      </w:r>
      <w:r w:rsidR="0064757A" w:rsidRPr="006628E1">
        <w:rPr>
          <w:rFonts w:ascii="Times New Roman" w:eastAsia="Times New Roman" w:hAnsi="Times New Roman"/>
          <w:sz w:val="24"/>
          <w:szCs w:val="24"/>
          <w:lang w:val="sr-Cyrl-CS"/>
        </w:rPr>
        <w:t xml:space="preserve">из </w:t>
      </w:r>
      <w:r w:rsidR="00DE3ECE" w:rsidRPr="006628E1">
        <w:rPr>
          <w:rFonts w:ascii="Times New Roman" w:eastAsia="Times New Roman" w:hAnsi="Times New Roman"/>
          <w:sz w:val="24"/>
          <w:szCs w:val="24"/>
          <w:lang w:val="sr-Cyrl-CS"/>
        </w:rPr>
        <w:t>програма</w:t>
      </w:r>
      <w:r w:rsidR="0064757A" w:rsidRPr="006628E1">
        <w:rPr>
          <w:rFonts w:ascii="Times New Roman" w:eastAsia="Times New Roman" w:hAnsi="Times New Roman"/>
          <w:sz w:val="24"/>
          <w:szCs w:val="24"/>
          <w:lang w:val="sr-Cyrl-CS"/>
        </w:rPr>
        <w:t xml:space="preserve">: </w:t>
      </w:r>
      <w:r w:rsidRPr="006628E1">
        <w:rPr>
          <w:rFonts w:ascii="Times New Roman" w:eastAsia="Times New Roman" w:hAnsi="Times New Roman"/>
          <w:sz w:val="24"/>
          <w:szCs w:val="24"/>
          <w:lang w:val="sr-Cyrl-CS"/>
        </w:rPr>
        <w:t>Развој</w:t>
      </w:r>
      <w:r w:rsidR="0064757A" w:rsidRPr="006628E1">
        <w:rPr>
          <w:rFonts w:ascii="Times New Roman" w:eastAsia="Times New Roman" w:hAnsi="Times New Roman"/>
          <w:sz w:val="24"/>
          <w:szCs w:val="24"/>
          <w:lang w:val="sr-Cyrl-CS"/>
        </w:rPr>
        <w:t xml:space="preserve">, </w:t>
      </w:r>
      <w:r w:rsidRPr="006628E1">
        <w:rPr>
          <w:rFonts w:ascii="Times New Roman" w:eastAsia="Times New Roman" w:hAnsi="Times New Roman"/>
          <w:sz w:val="24"/>
          <w:szCs w:val="24"/>
          <w:lang w:val="sr-Cyrl-CS"/>
        </w:rPr>
        <w:t>Идеје</w:t>
      </w:r>
      <w:r w:rsidR="0064757A" w:rsidRPr="006628E1">
        <w:rPr>
          <w:rFonts w:ascii="Times New Roman" w:eastAsia="Times New Roman" w:hAnsi="Times New Roman"/>
          <w:sz w:val="24"/>
          <w:szCs w:val="24"/>
          <w:lang w:val="sr-Cyrl-CS"/>
        </w:rPr>
        <w:t xml:space="preserve">, </w:t>
      </w:r>
      <w:r w:rsidRPr="006628E1">
        <w:rPr>
          <w:rFonts w:ascii="Times New Roman" w:eastAsia="Times New Roman" w:hAnsi="Times New Roman"/>
          <w:sz w:val="24"/>
          <w:szCs w:val="24"/>
          <w:lang w:val="sr-Cyrl-CS"/>
        </w:rPr>
        <w:t>Људи</w:t>
      </w:r>
      <w:r w:rsidR="0064757A" w:rsidRPr="006628E1">
        <w:rPr>
          <w:rFonts w:ascii="Times New Roman" w:eastAsia="Times New Roman" w:hAnsi="Times New Roman"/>
          <w:sz w:val="24"/>
          <w:szCs w:val="24"/>
          <w:lang w:val="sr-Cyrl-CS"/>
        </w:rPr>
        <w:t>,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/>
          <w:sz w:val="24"/>
          <w:szCs w:val="24"/>
          <w:lang w:val="sr-Cyrl-CS"/>
        </w:rPr>
        <w:t>Сарадња</w:t>
      </w:r>
      <w:r w:rsidR="0064757A" w:rsidRPr="006628E1">
        <w:rPr>
          <w:rFonts w:ascii="Times New Roman" w:eastAsia="Times New Roman" w:hAnsi="Times New Roman"/>
          <w:sz w:val="24"/>
          <w:szCs w:val="24"/>
          <w:lang w:val="sr-Cyrl-CS"/>
        </w:rPr>
        <w:t>.</w:t>
      </w:r>
    </w:p>
    <w:p w:rsidR="0064757A" w:rsidRPr="006628E1" w:rsidRDefault="007E509C" w:rsidP="00DE3ECE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ab/>
        <w:t xml:space="preserve">3) </w:t>
      </w:r>
      <w:r w:rsidRPr="007E509C">
        <w:rPr>
          <w:rFonts w:ascii="Times New Roman" w:eastAsia="Times New Roman" w:hAnsi="Times New Roman"/>
          <w:b/>
          <w:sz w:val="24"/>
          <w:szCs w:val="24"/>
          <w:lang w:val="sr-Cyrl-CS"/>
        </w:rPr>
        <w:t xml:space="preserve">Краткорочни </w:t>
      </w:r>
      <w:r w:rsidR="0064757A" w:rsidRPr="006628E1">
        <w:rPr>
          <w:rFonts w:ascii="Times New Roman" w:eastAsia="Times New Roman" w:hAnsi="Times New Roman"/>
          <w:sz w:val="24"/>
          <w:szCs w:val="24"/>
          <w:lang w:val="sr-Cyrl-CS"/>
        </w:rPr>
        <w:t xml:space="preserve">(до </w:t>
      </w:r>
      <w:r w:rsidR="00DE3ECE">
        <w:rPr>
          <w:rFonts w:ascii="Times New Roman" w:eastAsia="Times New Roman" w:hAnsi="Times New Roman"/>
          <w:sz w:val="24"/>
          <w:szCs w:val="24"/>
          <w:lang w:val="sr-Cyrl-CS"/>
        </w:rPr>
        <w:t>једне</w:t>
      </w:r>
      <w:r w:rsidR="0064757A" w:rsidRPr="006628E1">
        <w:rPr>
          <w:rFonts w:ascii="Times New Roman" w:eastAsia="Times New Roman" w:hAnsi="Times New Roman"/>
          <w:sz w:val="24"/>
          <w:szCs w:val="24"/>
          <w:lang w:val="sr-Cyrl-CS"/>
        </w:rPr>
        <w:t xml:space="preserve"> године) – </w:t>
      </w:r>
      <w:r w:rsidR="00DE3ECE" w:rsidRPr="006628E1">
        <w:rPr>
          <w:rFonts w:ascii="Times New Roman" w:eastAsia="Times New Roman" w:hAnsi="Times New Roman"/>
          <w:sz w:val="24"/>
          <w:szCs w:val="24"/>
          <w:lang w:val="sr-Cyrl-CS"/>
        </w:rPr>
        <w:t xml:space="preserve">пројекти </w:t>
      </w:r>
      <w:r w:rsidR="0064757A" w:rsidRPr="006628E1">
        <w:rPr>
          <w:rFonts w:ascii="Times New Roman" w:eastAsia="Times New Roman" w:hAnsi="Times New Roman"/>
          <w:sz w:val="24"/>
          <w:szCs w:val="24"/>
          <w:lang w:val="sr-Cyrl-CS"/>
        </w:rPr>
        <w:t xml:space="preserve">из </w:t>
      </w:r>
      <w:r w:rsidR="00DE3ECE" w:rsidRPr="006628E1">
        <w:rPr>
          <w:rFonts w:ascii="Times New Roman" w:eastAsia="Times New Roman" w:hAnsi="Times New Roman"/>
          <w:sz w:val="24"/>
          <w:szCs w:val="24"/>
          <w:lang w:val="sr-Cyrl-CS"/>
        </w:rPr>
        <w:t xml:space="preserve">програма </w:t>
      </w:r>
      <w:r w:rsidRPr="006628E1">
        <w:rPr>
          <w:rFonts w:ascii="Times New Roman" w:eastAsia="Times New Roman" w:hAnsi="Times New Roman"/>
          <w:sz w:val="24"/>
          <w:szCs w:val="24"/>
          <w:lang w:val="sr-Cyrl-CS"/>
        </w:rPr>
        <w:t>Иновације</w:t>
      </w:r>
      <w:r w:rsidR="0064757A" w:rsidRPr="006628E1">
        <w:rPr>
          <w:rFonts w:ascii="Times New Roman" w:eastAsia="Times New Roman" w:hAnsi="Times New Roman"/>
          <w:sz w:val="24"/>
          <w:szCs w:val="24"/>
          <w:lang w:val="sr-Cyrl-CS"/>
        </w:rPr>
        <w:t xml:space="preserve">, </w:t>
      </w:r>
      <w:r w:rsidRPr="006628E1">
        <w:rPr>
          <w:rFonts w:ascii="Times New Roman" w:eastAsia="Times New Roman" w:hAnsi="Times New Roman"/>
          <w:sz w:val="24"/>
          <w:szCs w:val="24"/>
          <w:lang w:val="sr-Cyrl-CS"/>
        </w:rPr>
        <w:t>Промоција</w:t>
      </w:r>
      <w:r w:rsidR="0064757A" w:rsidRPr="006628E1">
        <w:rPr>
          <w:rFonts w:ascii="Times New Roman" w:eastAsia="Times New Roman" w:hAnsi="Times New Roman"/>
          <w:sz w:val="24"/>
          <w:szCs w:val="24"/>
          <w:lang w:val="sr-Cyrl-CS"/>
        </w:rPr>
        <w:t xml:space="preserve">, </w:t>
      </w:r>
      <w:r w:rsidRPr="006628E1">
        <w:rPr>
          <w:rFonts w:ascii="Times New Roman" w:eastAsia="Times New Roman" w:hAnsi="Times New Roman"/>
          <w:sz w:val="24"/>
          <w:szCs w:val="24"/>
          <w:lang w:val="sr-Cyrl-CS"/>
        </w:rPr>
        <w:t>Публикације</w:t>
      </w:r>
      <w:r w:rsidR="00B069F0" w:rsidRPr="006628E1">
        <w:rPr>
          <w:rFonts w:ascii="Times New Roman" w:eastAsia="Times New Roman" w:hAnsi="Times New Roman"/>
          <w:sz w:val="24"/>
          <w:szCs w:val="24"/>
          <w:lang w:val="sr-Cyrl-CS"/>
        </w:rPr>
        <w:t xml:space="preserve">, </w:t>
      </w:r>
      <w:r w:rsidRPr="006628E1">
        <w:rPr>
          <w:rFonts w:ascii="Times New Roman" w:eastAsia="Times New Roman" w:hAnsi="Times New Roman"/>
          <w:sz w:val="24"/>
          <w:szCs w:val="24"/>
          <w:lang w:val="sr-Cyrl-CS"/>
        </w:rPr>
        <w:t xml:space="preserve">Креативност </w:t>
      </w:r>
      <w:r w:rsidR="0064757A" w:rsidRPr="006628E1">
        <w:rPr>
          <w:rFonts w:ascii="Times New Roman" w:eastAsia="Times New Roman" w:hAnsi="Times New Roman"/>
          <w:sz w:val="24"/>
          <w:szCs w:val="24"/>
          <w:lang w:val="sr-Cyrl-CS"/>
        </w:rPr>
        <w:t xml:space="preserve">и </w:t>
      </w:r>
      <w:r w:rsidRPr="006628E1">
        <w:rPr>
          <w:rFonts w:ascii="Times New Roman" w:eastAsia="Times New Roman" w:hAnsi="Times New Roman"/>
          <w:sz w:val="24"/>
          <w:szCs w:val="24"/>
          <w:lang w:val="sr-Cyrl-CS"/>
        </w:rPr>
        <w:t>Остало</w:t>
      </w:r>
      <w:r w:rsidR="0064757A" w:rsidRPr="006628E1">
        <w:rPr>
          <w:rFonts w:ascii="Times New Roman" w:eastAsia="Times New Roman" w:hAnsi="Times New Roman"/>
          <w:sz w:val="24"/>
          <w:szCs w:val="24"/>
          <w:lang w:val="sr-Cyrl-CS"/>
        </w:rPr>
        <w:t>.</w:t>
      </w:r>
    </w:p>
    <w:p w:rsidR="0064757A" w:rsidRPr="006628E1" w:rsidRDefault="0064757A" w:rsidP="0064757A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/>
        </w:rPr>
      </w:pPr>
    </w:p>
    <w:p w:rsidR="0064757A" w:rsidRPr="006628E1" w:rsidRDefault="0064757A" w:rsidP="006475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hAnsi="Times New Roman"/>
          <w:b/>
          <w:sz w:val="24"/>
          <w:szCs w:val="24"/>
          <w:lang w:val="sr-Cyrl-CS"/>
        </w:rPr>
        <w:t>Члан</w:t>
      </w:r>
      <w:r w:rsidR="00985ECB" w:rsidRPr="006628E1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6628E1">
        <w:rPr>
          <w:rFonts w:ascii="Times New Roman" w:hAnsi="Times New Roman"/>
          <w:b/>
          <w:sz w:val="24"/>
          <w:szCs w:val="24"/>
          <w:lang w:val="sr-Cyrl-CS"/>
        </w:rPr>
        <w:t>2</w:t>
      </w:r>
      <w:r w:rsidR="00193470" w:rsidRPr="006628E1">
        <w:rPr>
          <w:rFonts w:ascii="Times New Roman" w:hAnsi="Times New Roman"/>
          <w:b/>
          <w:sz w:val="24"/>
          <w:szCs w:val="24"/>
          <w:lang w:val="sr-Cyrl-CS"/>
        </w:rPr>
        <w:t>2</w:t>
      </w:r>
      <w:r w:rsidRPr="006628E1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64757A" w:rsidRPr="006628E1" w:rsidRDefault="0064757A" w:rsidP="006475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4757A" w:rsidRPr="006628E1" w:rsidRDefault="0064757A" w:rsidP="006475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оквиру сваког јавног позива наводи се укупан буџет доступан за реализацију </w:t>
      </w:r>
      <w:r w:rsidR="00E21113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пројеката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као и </w:t>
      </w:r>
      <w:r w:rsidR="005A773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максимални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буџет појединачн</w:t>
      </w:r>
      <w:r w:rsidR="005A773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их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пројек</w:t>
      </w:r>
      <w:r w:rsidR="005A773C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та.</w:t>
      </w:r>
    </w:p>
    <w:p w:rsidR="0064757A" w:rsidRPr="006628E1" w:rsidRDefault="0064757A" w:rsidP="006475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Одређени јавни позиви могу предвидети и суфинансирање од стране других субјеката средствима која нису из Фонда.</w:t>
      </w:r>
    </w:p>
    <w:p w:rsidR="0064757A" w:rsidRPr="006628E1" w:rsidRDefault="0064757A" w:rsidP="006475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основу ранга одговарајућих предлога </w:t>
      </w:r>
      <w:r w:rsidR="008E5AA8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пројеката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додељују се средства за реализацију датих </w:t>
      </w:r>
      <w:r w:rsidR="008E5AA8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пројеката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у складу са планирани</w:t>
      </w:r>
      <w:r w:rsidR="00437B4E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буџетом за дати јавни позив. </w:t>
      </w:r>
    </w:p>
    <w:p w:rsidR="0064757A" w:rsidRPr="006628E1" w:rsidRDefault="0064757A" w:rsidP="0064757A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/>
        </w:rPr>
      </w:pPr>
    </w:p>
    <w:p w:rsidR="0064757A" w:rsidRPr="006628E1" w:rsidRDefault="0064757A" w:rsidP="006475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hAnsi="Times New Roman"/>
          <w:b/>
          <w:sz w:val="24"/>
          <w:szCs w:val="24"/>
          <w:lang w:val="sr-Cyrl-CS"/>
        </w:rPr>
        <w:t>Члан</w:t>
      </w:r>
      <w:r w:rsidR="00985ECB" w:rsidRPr="006628E1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6628E1">
        <w:rPr>
          <w:rFonts w:ascii="Times New Roman" w:hAnsi="Times New Roman"/>
          <w:b/>
          <w:sz w:val="24"/>
          <w:szCs w:val="24"/>
          <w:lang w:val="sr-Cyrl-CS"/>
        </w:rPr>
        <w:t>2</w:t>
      </w:r>
      <w:r w:rsidR="00193470" w:rsidRPr="006628E1">
        <w:rPr>
          <w:rFonts w:ascii="Times New Roman" w:hAnsi="Times New Roman"/>
          <w:b/>
          <w:sz w:val="24"/>
          <w:szCs w:val="24"/>
          <w:lang w:val="sr-Cyrl-CS"/>
        </w:rPr>
        <w:t>3</w:t>
      </w:r>
      <w:r w:rsidRPr="006628E1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64757A" w:rsidRPr="006628E1" w:rsidRDefault="0064757A" w:rsidP="006475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4757A" w:rsidRPr="006628E1" w:rsidRDefault="0064757A" w:rsidP="00985E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оквиру сваког </w:t>
      </w:r>
      <w:r w:rsidR="00113099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програма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евалу</w:t>
      </w:r>
      <w:r w:rsidR="00437B4E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ција пројеката мора </w:t>
      </w:r>
      <w:r w:rsidR="00BC5AEE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се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узе</w:t>
      </w:r>
      <w:r w:rsidR="00BC5AEE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ти</w:t>
      </w:r>
      <w:r w:rsidR="00985ECB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BC5AEE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као параметар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сваки од следећих критеријума:</w:t>
      </w:r>
    </w:p>
    <w:p w:rsidR="0064757A" w:rsidRPr="006628E1" w:rsidRDefault="00113099" w:rsidP="00113099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/>
        </w:rPr>
        <w:tab/>
        <w:t xml:space="preserve">1) </w:t>
      </w:r>
      <w:r w:rsidRPr="00113099">
        <w:rPr>
          <w:rFonts w:ascii="Times New Roman" w:eastAsia="Times New Roman" w:hAnsi="Times New Roman"/>
          <w:b/>
          <w:sz w:val="24"/>
          <w:szCs w:val="24"/>
          <w:lang w:val="sr-Cyrl-CS"/>
        </w:rPr>
        <w:t xml:space="preserve">Изврсност </w:t>
      </w:r>
      <w:r w:rsidR="0064757A" w:rsidRPr="006628E1">
        <w:rPr>
          <w:rFonts w:ascii="Times New Roman" w:eastAsia="Times New Roman" w:hAnsi="Times New Roman"/>
          <w:sz w:val="24"/>
          <w:szCs w:val="24"/>
          <w:lang w:val="sr-Cyrl-CS"/>
        </w:rPr>
        <w:t xml:space="preserve">– оцена </w:t>
      </w:r>
      <w:r w:rsidR="00FF75F0" w:rsidRPr="006628E1">
        <w:rPr>
          <w:rFonts w:ascii="Times New Roman" w:eastAsia="Times New Roman" w:hAnsi="Times New Roman"/>
          <w:sz w:val="24"/>
          <w:szCs w:val="24"/>
          <w:lang w:val="sr-Cyrl-CS"/>
        </w:rPr>
        <w:t>научн</w:t>
      </w:r>
      <w:r w:rsidR="00AB24D8" w:rsidRPr="006628E1">
        <w:rPr>
          <w:rFonts w:ascii="Times New Roman" w:eastAsia="Times New Roman" w:hAnsi="Times New Roman"/>
          <w:sz w:val="24"/>
          <w:szCs w:val="24"/>
          <w:lang w:val="sr-Cyrl-CS"/>
        </w:rPr>
        <w:t>е заснованости и</w:t>
      </w:r>
      <w:r w:rsidR="00FF75F0" w:rsidRPr="006628E1">
        <w:rPr>
          <w:rFonts w:ascii="Times New Roman" w:eastAsia="Times New Roman" w:hAnsi="Times New Roman"/>
          <w:sz w:val="24"/>
          <w:szCs w:val="24"/>
          <w:lang w:val="sr-Cyrl-CS"/>
        </w:rPr>
        <w:t xml:space="preserve"> квалитета, </w:t>
      </w:r>
      <w:r w:rsidR="0064757A" w:rsidRPr="006628E1">
        <w:rPr>
          <w:rFonts w:ascii="Times New Roman" w:eastAsia="Times New Roman" w:hAnsi="Times New Roman"/>
          <w:sz w:val="24"/>
          <w:szCs w:val="24"/>
          <w:lang w:val="sr-Cyrl-CS"/>
        </w:rPr>
        <w:t xml:space="preserve">иновативности и изврсности идеје на којој се заснива </w:t>
      </w:r>
      <w:r w:rsidRPr="006628E1">
        <w:rPr>
          <w:rFonts w:ascii="Times New Roman" w:eastAsia="Times New Roman" w:hAnsi="Times New Roman"/>
          <w:sz w:val="24"/>
          <w:szCs w:val="24"/>
          <w:lang w:val="sr-Cyrl-CS"/>
        </w:rPr>
        <w:t>пројекат</w:t>
      </w:r>
      <w:r w:rsidR="00BC5AEE" w:rsidRPr="006628E1">
        <w:rPr>
          <w:rFonts w:ascii="Times New Roman" w:eastAsia="Times New Roman" w:hAnsi="Times New Roman"/>
          <w:sz w:val="24"/>
          <w:szCs w:val="24"/>
          <w:lang w:val="sr-Cyrl-CS"/>
        </w:rPr>
        <w:t>;</w:t>
      </w:r>
    </w:p>
    <w:p w:rsidR="0064757A" w:rsidRPr="006628E1" w:rsidRDefault="00113099" w:rsidP="00113099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/>
        </w:rPr>
        <w:tab/>
        <w:t xml:space="preserve">2) </w:t>
      </w:r>
      <w:r w:rsidRPr="00113099">
        <w:rPr>
          <w:rFonts w:ascii="Times New Roman" w:eastAsia="Times New Roman" w:hAnsi="Times New Roman"/>
          <w:b/>
          <w:sz w:val="24"/>
          <w:szCs w:val="24"/>
          <w:lang w:val="sr-Cyrl-CS"/>
        </w:rPr>
        <w:t xml:space="preserve">Утицај </w:t>
      </w:r>
      <w:r w:rsidR="0064757A" w:rsidRPr="006628E1">
        <w:rPr>
          <w:rFonts w:ascii="Times New Roman" w:eastAsia="Times New Roman" w:hAnsi="Times New Roman"/>
          <w:sz w:val="24"/>
          <w:szCs w:val="24"/>
          <w:lang w:val="sr-Cyrl-CS"/>
        </w:rPr>
        <w:t xml:space="preserve">– оцена потенцијала </w:t>
      </w:r>
      <w:r w:rsidRPr="006628E1">
        <w:rPr>
          <w:rFonts w:ascii="Times New Roman" w:eastAsia="Times New Roman" w:hAnsi="Times New Roman"/>
          <w:sz w:val="24"/>
          <w:szCs w:val="24"/>
          <w:lang w:val="sr-Cyrl-CS"/>
        </w:rPr>
        <w:t xml:space="preserve">пројекта </w:t>
      </w:r>
      <w:r w:rsidR="0064757A" w:rsidRPr="006628E1">
        <w:rPr>
          <w:rFonts w:ascii="Times New Roman" w:eastAsia="Times New Roman" w:hAnsi="Times New Roman"/>
          <w:sz w:val="24"/>
          <w:szCs w:val="24"/>
          <w:lang w:val="sr-Cyrl-CS"/>
        </w:rPr>
        <w:t>за решавање изазова у оквиру датог позива</w:t>
      </w:r>
      <w:r w:rsidR="00BC5AEE" w:rsidRPr="006628E1">
        <w:rPr>
          <w:rFonts w:ascii="Times New Roman" w:eastAsia="Times New Roman" w:hAnsi="Times New Roman"/>
          <w:sz w:val="24"/>
          <w:szCs w:val="24"/>
          <w:lang w:val="sr-Cyrl-CS"/>
        </w:rPr>
        <w:t>;</w:t>
      </w:r>
    </w:p>
    <w:p w:rsidR="0064757A" w:rsidRPr="006628E1" w:rsidRDefault="00113099" w:rsidP="00113099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/>
        </w:rPr>
        <w:tab/>
        <w:t xml:space="preserve">3) </w:t>
      </w:r>
      <w:r w:rsidRPr="00113099">
        <w:rPr>
          <w:rFonts w:ascii="Times New Roman" w:eastAsia="Times New Roman" w:hAnsi="Times New Roman"/>
          <w:b/>
          <w:sz w:val="24"/>
          <w:szCs w:val="24"/>
          <w:lang w:val="sr-Cyrl-CS"/>
        </w:rPr>
        <w:t xml:space="preserve">Реализација </w:t>
      </w:r>
      <w:r w:rsidR="0064757A" w:rsidRPr="006628E1">
        <w:rPr>
          <w:rFonts w:ascii="Times New Roman" w:eastAsia="Times New Roman" w:hAnsi="Times New Roman"/>
          <w:sz w:val="24"/>
          <w:szCs w:val="24"/>
          <w:lang w:val="sr-Cyrl-CS"/>
        </w:rPr>
        <w:t xml:space="preserve">– оцена тима и капацитета за успешну реализацију </w:t>
      </w:r>
      <w:r w:rsidRPr="006628E1">
        <w:rPr>
          <w:rFonts w:ascii="Times New Roman" w:eastAsia="Times New Roman" w:hAnsi="Times New Roman"/>
          <w:sz w:val="24"/>
          <w:szCs w:val="24"/>
          <w:lang w:val="sr-Cyrl-CS"/>
        </w:rPr>
        <w:t>пројекта</w:t>
      </w:r>
      <w:r w:rsidR="00BC5AEE" w:rsidRPr="006628E1">
        <w:rPr>
          <w:rFonts w:ascii="Times New Roman" w:eastAsia="Times New Roman" w:hAnsi="Times New Roman"/>
          <w:sz w:val="24"/>
          <w:szCs w:val="24"/>
          <w:lang w:val="sr-Cyrl-CS"/>
        </w:rPr>
        <w:t>.</w:t>
      </w:r>
    </w:p>
    <w:p w:rsidR="0064757A" w:rsidRPr="006628E1" w:rsidRDefault="00113099" w:rsidP="00113099">
      <w:pPr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ab/>
      </w:r>
      <w:r w:rsidR="0064757A" w:rsidRPr="006628E1">
        <w:rPr>
          <w:rFonts w:ascii="Times New Roman" w:eastAsia="Times New Roman" w:hAnsi="Times New Roman"/>
          <w:sz w:val="24"/>
          <w:szCs w:val="24"/>
          <w:lang w:val="sr-Cyrl-CS"/>
        </w:rPr>
        <w:t xml:space="preserve">У оквиру различитих </w:t>
      </w:r>
      <w:r w:rsidRPr="006628E1">
        <w:rPr>
          <w:rFonts w:ascii="Times New Roman" w:eastAsia="Times New Roman" w:hAnsi="Times New Roman"/>
          <w:sz w:val="24"/>
          <w:szCs w:val="24"/>
          <w:lang w:val="sr-Cyrl-CS"/>
        </w:rPr>
        <w:t xml:space="preserve">програма </w:t>
      </w:r>
      <w:r w:rsidR="0064757A" w:rsidRPr="006628E1">
        <w:rPr>
          <w:rFonts w:ascii="Times New Roman" w:eastAsia="Times New Roman" w:hAnsi="Times New Roman"/>
          <w:sz w:val="24"/>
          <w:szCs w:val="24"/>
          <w:lang w:val="sr-Cyrl-CS"/>
        </w:rPr>
        <w:t xml:space="preserve">и јавних позива </w:t>
      </w:r>
      <w:r w:rsidRPr="00113099">
        <w:rPr>
          <w:rFonts w:ascii="Times New Roman" w:eastAsia="Times New Roman" w:hAnsi="Times New Roman"/>
          <w:sz w:val="20"/>
          <w:szCs w:val="20"/>
          <w:lang w:val="sr-Cyrl-CS"/>
        </w:rPr>
        <w:t>закона</w:t>
      </w:r>
      <w:r w:rsidRPr="006628E1">
        <w:rPr>
          <w:rFonts w:ascii="Times New Roman" w:eastAsia="Times New Roman" w:hAnsi="Times New Roman"/>
          <w:sz w:val="24"/>
          <w:szCs w:val="24"/>
          <w:lang w:val="sr-Cyrl-CS"/>
        </w:rPr>
        <w:t xml:space="preserve"> пројекте</w:t>
      </w:r>
      <w:r w:rsidR="0064757A" w:rsidRPr="006628E1">
        <w:rPr>
          <w:rFonts w:ascii="Times New Roman" w:eastAsia="Times New Roman" w:hAnsi="Times New Roman"/>
          <w:sz w:val="24"/>
          <w:szCs w:val="24"/>
          <w:lang w:val="sr-Cyrl-CS"/>
        </w:rPr>
        <w:t xml:space="preserve">, утицај појединачних критеријума на евалуацију може бити различит, али никада </w:t>
      </w:r>
      <w:r w:rsidR="00BC5AEE" w:rsidRPr="006628E1">
        <w:rPr>
          <w:rFonts w:ascii="Times New Roman" w:eastAsia="Times New Roman" w:hAnsi="Times New Roman"/>
          <w:sz w:val="24"/>
          <w:szCs w:val="24"/>
          <w:lang w:val="sr-Cyrl-CS"/>
        </w:rPr>
        <w:t xml:space="preserve">појединачно </w:t>
      </w:r>
      <w:r w:rsidR="0064757A" w:rsidRPr="006628E1">
        <w:rPr>
          <w:rFonts w:ascii="Times New Roman" w:eastAsia="Times New Roman" w:hAnsi="Times New Roman"/>
          <w:sz w:val="24"/>
          <w:szCs w:val="24"/>
          <w:lang w:val="sr-Cyrl-CS"/>
        </w:rPr>
        <w:t>мањи од 20%.</w:t>
      </w:r>
    </w:p>
    <w:p w:rsidR="00516EBA" w:rsidRPr="006628E1" w:rsidRDefault="00516EBA" w:rsidP="00985EC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64757A" w:rsidRPr="006628E1" w:rsidRDefault="00011B65" w:rsidP="00CF33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X. </w:t>
      </w:r>
      <w:r w:rsidR="0064757A" w:rsidRPr="006628E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ОПШТИ АКТИ ФОНДА</w:t>
      </w:r>
    </w:p>
    <w:p w:rsidR="00CF3395" w:rsidRPr="006628E1" w:rsidRDefault="00CF3395" w:rsidP="00CF33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64757A" w:rsidRPr="006628E1" w:rsidRDefault="0064757A" w:rsidP="0064757A">
      <w:pPr>
        <w:pStyle w:val="clan"/>
        <w:spacing w:before="0" w:beforeAutospacing="0" w:after="0" w:afterAutospacing="0"/>
        <w:jc w:val="center"/>
        <w:rPr>
          <w:b/>
          <w:lang w:val="sr-Cyrl-CS"/>
        </w:rPr>
      </w:pPr>
      <w:bookmarkStart w:id="16" w:name="clan_46"/>
      <w:bookmarkEnd w:id="16"/>
      <w:r w:rsidRPr="006628E1">
        <w:rPr>
          <w:b/>
          <w:lang w:val="sr-Cyrl-CS"/>
        </w:rPr>
        <w:t>Члан</w:t>
      </w:r>
      <w:r w:rsidR="00985ECB" w:rsidRPr="006628E1">
        <w:rPr>
          <w:b/>
          <w:lang w:val="sr-Cyrl-CS"/>
        </w:rPr>
        <w:t xml:space="preserve"> </w:t>
      </w:r>
      <w:r w:rsidRPr="006628E1">
        <w:rPr>
          <w:b/>
          <w:lang w:val="sr-Cyrl-CS"/>
        </w:rPr>
        <w:t>2</w:t>
      </w:r>
      <w:r w:rsidR="00193470" w:rsidRPr="006628E1">
        <w:rPr>
          <w:b/>
          <w:lang w:val="sr-Cyrl-CS"/>
        </w:rPr>
        <w:t>4</w:t>
      </w:r>
      <w:r w:rsidRPr="006628E1">
        <w:rPr>
          <w:b/>
          <w:lang w:val="sr-Cyrl-CS"/>
        </w:rPr>
        <w:t>.</w:t>
      </w:r>
    </w:p>
    <w:p w:rsidR="0064757A" w:rsidRPr="006628E1" w:rsidRDefault="0064757A" w:rsidP="0064757A">
      <w:pPr>
        <w:pStyle w:val="clan"/>
        <w:spacing w:before="0" w:beforeAutospacing="0" w:after="0" w:afterAutospacing="0"/>
        <w:jc w:val="center"/>
        <w:rPr>
          <w:b/>
          <w:lang w:val="sr-Cyrl-CS"/>
        </w:rPr>
      </w:pPr>
    </w:p>
    <w:p w:rsidR="0064757A" w:rsidRPr="006628E1" w:rsidRDefault="0064757A" w:rsidP="0064757A">
      <w:pPr>
        <w:pStyle w:val="Normal2"/>
        <w:spacing w:before="0" w:beforeAutospacing="0" w:after="0" w:afterAutospacing="0"/>
        <w:ind w:firstLine="720"/>
        <w:rPr>
          <w:lang w:val="sr-Cyrl-CS"/>
        </w:rPr>
      </w:pPr>
      <w:r w:rsidRPr="006628E1">
        <w:rPr>
          <w:lang w:val="sr-Cyrl-CS"/>
        </w:rPr>
        <w:t>Фонд</w:t>
      </w:r>
      <w:r w:rsidR="00985ECB" w:rsidRPr="006628E1">
        <w:rPr>
          <w:lang w:val="sr-Cyrl-CS"/>
        </w:rPr>
        <w:t xml:space="preserve"> </w:t>
      </w:r>
      <w:r w:rsidRPr="006628E1">
        <w:rPr>
          <w:lang w:val="sr-Cyrl-CS"/>
        </w:rPr>
        <w:t>има</w:t>
      </w:r>
      <w:r w:rsidR="00985ECB" w:rsidRPr="006628E1">
        <w:rPr>
          <w:lang w:val="sr-Cyrl-CS"/>
        </w:rPr>
        <w:t xml:space="preserve"> </w:t>
      </w:r>
      <w:r w:rsidRPr="006628E1">
        <w:rPr>
          <w:lang w:val="sr-Cyrl-CS"/>
        </w:rPr>
        <w:t>статут и друге</w:t>
      </w:r>
      <w:r w:rsidR="00985ECB" w:rsidRPr="006628E1">
        <w:rPr>
          <w:lang w:val="sr-Cyrl-CS"/>
        </w:rPr>
        <w:t xml:space="preserve"> </w:t>
      </w:r>
      <w:r w:rsidRPr="006628E1">
        <w:rPr>
          <w:lang w:val="sr-Cyrl-CS"/>
        </w:rPr>
        <w:t>опште</w:t>
      </w:r>
      <w:r w:rsidR="00985ECB" w:rsidRPr="006628E1">
        <w:rPr>
          <w:lang w:val="sr-Cyrl-CS"/>
        </w:rPr>
        <w:t xml:space="preserve"> </w:t>
      </w:r>
      <w:r w:rsidRPr="006628E1">
        <w:rPr>
          <w:lang w:val="sr-Cyrl-CS"/>
        </w:rPr>
        <w:t>акте у складу</w:t>
      </w:r>
      <w:r w:rsidR="00985ECB" w:rsidRPr="006628E1">
        <w:rPr>
          <w:lang w:val="sr-Cyrl-CS"/>
        </w:rPr>
        <w:t xml:space="preserve"> </w:t>
      </w:r>
      <w:r w:rsidRPr="006628E1">
        <w:rPr>
          <w:lang w:val="sr-Cyrl-CS"/>
        </w:rPr>
        <w:t>са</w:t>
      </w:r>
      <w:r w:rsidR="00985ECB" w:rsidRPr="006628E1">
        <w:rPr>
          <w:lang w:val="sr-Cyrl-CS"/>
        </w:rPr>
        <w:t xml:space="preserve"> </w:t>
      </w:r>
      <w:r w:rsidRPr="006628E1">
        <w:rPr>
          <w:lang w:val="sr-Cyrl-CS"/>
        </w:rPr>
        <w:t>законом и статутом.</w:t>
      </w:r>
    </w:p>
    <w:p w:rsidR="0064757A" w:rsidRPr="006628E1" w:rsidRDefault="0064757A" w:rsidP="0064757A">
      <w:pPr>
        <w:pStyle w:val="Normal2"/>
        <w:spacing w:before="0" w:beforeAutospacing="0" w:after="0" w:afterAutospacing="0"/>
        <w:ind w:firstLine="720"/>
        <w:rPr>
          <w:lang w:val="sr-Cyrl-CS"/>
        </w:rPr>
      </w:pPr>
      <w:r w:rsidRPr="006628E1">
        <w:rPr>
          <w:lang w:val="sr-Cyrl-CS"/>
        </w:rPr>
        <w:t>Статут</w:t>
      </w:r>
      <w:r w:rsidR="00985ECB" w:rsidRPr="006628E1">
        <w:rPr>
          <w:lang w:val="sr-Cyrl-CS"/>
        </w:rPr>
        <w:t xml:space="preserve"> </w:t>
      </w:r>
      <w:r w:rsidRPr="006628E1">
        <w:rPr>
          <w:lang w:val="sr-Cyrl-CS"/>
        </w:rPr>
        <w:t>доноси</w:t>
      </w:r>
      <w:r w:rsidR="00985ECB" w:rsidRPr="006628E1">
        <w:rPr>
          <w:lang w:val="sr-Cyrl-CS"/>
        </w:rPr>
        <w:t xml:space="preserve"> </w:t>
      </w:r>
      <w:r w:rsidRPr="006628E1">
        <w:rPr>
          <w:lang w:val="sr-Cyrl-CS"/>
        </w:rPr>
        <w:t>Управни</w:t>
      </w:r>
      <w:r w:rsidR="00985ECB" w:rsidRPr="006628E1">
        <w:rPr>
          <w:lang w:val="sr-Cyrl-CS"/>
        </w:rPr>
        <w:t xml:space="preserve"> </w:t>
      </w:r>
      <w:r w:rsidRPr="006628E1">
        <w:rPr>
          <w:lang w:val="sr-Cyrl-CS"/>
        </w:rPr>
        <w:t>одбор</w:t>
      </w:r>
      <w:r w:rsidR="00985ECB" w:rsidRPr="006628E1">
        <w:rPr>
          <w:lang w:val="sr-Cyrl-CS"/>
        </w:rPr>
        <w:t xml:space="preserve"> </w:t>
      </w:r>
      <w:r w:rsidRPr="006628E1">
        <w:rPr>
          <w:lang w:val="sr-Cyrl-CS"/>
        </w:rPr>
        <w:t>Фонда</w:t>
      </w:r>
      <w:r w:rsidR="00985ECB" w:rsidRPr="006628E1">
        <w:rPr>
          <w:lang w:val="sr-Cyrl-CS"/>
        </w:rPr>
        <w:t xml:space="preserve"> </w:t>
      </w:r>
      <w:r w:rsidRPr="006628E1">
        <w:rPr>
          <w:lang w:val="sr-Cyrl-CS"/>
        </w:rPr>
        <w:t>уз</w:t>
      </w:r>
      <w:r w:rsidR="00985ECB" w:rsidRPr="006628E1">
        <w:rPr>
          <w:lang w:val="sr-Cyrl-CS"/>
        </w:rPr>
        <w:t xml:space="preserve"> </w:t>
      </w:r>
      <w:r w:rsidRPr="006628E1">
        <w:rPr>
          <w:lang w:val="sr-Cyrl-CS"/>
        </w:rPr>
        <w:t>сагласност</w:t>
      </w:r>
      <w:r w:rsidR="00985ECB" w:rsidRPr="006628E1">
        <w:rPr>
          <w:lang w:val="sr-Cyrl-CS"/>
        </w:rPr>
        <w:t xml:space="preserve"> </w:t>
      </w:r>
      <w:r w:rsidRPr="006628E1">
        <w:rPr>
          <w:lang w:val="sr-Cyrl-CS"/>
        </w:rPr>
        <w:t>Владе.</w:t>
      </w:r>
    </w:p>
    <w:p w:rsidR="0064757A" w:rsidRPr="006628E1" w:rsidRDefault="0064757A" w:rsidP="0064757A">
      <w:pPr>
        <w:pStyle w:val="Normal2"/>
        <w:spacing w:before="0" w:beforeAutospacing="0" w:after="0" w:afterAutospacing="0"/>
        <w:ind w:firstLine="720"/>
        <w:jc w:val="both"/>
        <w:rPr>
          <w:lang w:val="sr-Cyrl-CS"/>
        </w:rPr>
      </w:pPr>
      <w:r w:rsidRPr="006628E1">
        <w:rPr>
          <w:lang w:val="sr-Cyrl-CS"/>
        </w:rPr>
        <w:t>Статутом</w:t>
      </w:r>
      <w:r w:rsidR="00985ECB" w:rsidRPr="006628E1">
        <w:rPr>
          <w:lang w:val="sr-Cyrl-CS"/>
        </w:rPr>
        <w:t xml:space="preserve"> </w:t>
      </w:r>
      <w:r w:rsidRPr="006628E1">
        <w:rPr>
          <w:lang w:val="sr-Cyrl-CS"/>
        </w:rPr>
        <w:t>Фонда</w:t>
      </w:r>
      <w:r w:rsidR="00985ECB" w:rsidRPr="006628E1">
        <w:rPr>
          <w:lang w:val="sr-Cyrl-CS"/>
        </w:rPr>
        <w:t xml:space="preserve"> </w:t>
      </w:r>
      <w:r w:rsidRPr="006628E1">
        <w:rPr>
          <w:lang w:val="sr-Cyrl-CS"/>
        </w:rPr>
        <w:t>уређује</w:t>
      </w:r>
      <w:r w:rsidR="00985ECB" w:rsidRPr="006628E1">
        <w:rPr>
          <w:lang w:val="sr-Cyrl-CS"/>
        </w:rPr>
        <w:t xml:space="preserve"> </w:t>
      </w:r>
      <w:r w:rsidRPr="006628E1">
        <w:rPr>
          <w:lang w:val="sr-Cyrl-CS"/>
        </w:rPr>
        <w:t>се: организација и начин</w:t>
      </w:r>
      <w:r w:rsidR="00985ECB" w:rsidRPr="006628E1">
        <w:rPr>
          <w:lang w:val="sr-Cyrl-CS"/>
        </w:rPr>
        <w:t xml:space="preserve"> </w:t>
      </w:r>
      <w:r w:rsidRPr="006628E1">
        <w:rPr>
          <w:lang w:val="sr-Cyrl-CS"/>
        </w:rPr>
        <w:t>пословања</w:t>
      </w:r>
      <w:r w:rsidR="00985ECB" w:rsidRPr="006628E1">
        <w:rPr>
          <w:lang w:val="sr-Cyrl-CS"/>
        </w:rPr>
        <w:t xml:space="preserve"> </w:t>
      </w:r>
      <w:r w:rsidRPr="006628E1">
        <w:rPr>
          <w:lang w:val="sr-Cyrl-CS"/>
        </w:rPr>
        <w:t>Фонда, изглед печата и штамбиља Фонда и његова употреба,</w:t>
      </w:r>
      <w:r w:rsidR="00985ECB" w:rsidRPr="006628E1">
        <w:rPr>
          <w:lang w:val="sr-Cyrl-CS"/>
        </w:rPr>
        <w:t xml:space="preserve"> </w:t>
      </w:r>
      <w:r w:rsidRPr="006628E1">
        <w:rPr>
          <w:lang w:val="sr-Cyrl-CS"/>
        </w:rPr>
        <w:t>надлежност</w:t>
      </w:r>
      <w:r w:rsidR="00985ECB" w:rsidRPr="006628E1">
        <w:rPr>
          <w:lang w:val="sr-Cyrl-CS"/>
        </w:rPr>
        <w:t xml:space="preserve"> </w:t>
      </w:r>
      <w:r w:rsidR="00FD4439" w:rsidRPr="006628E1">
        <w:rPr>
          <w:lang w:val="sr-Cyrl-CS"/>
        </w:rPr>
        <w:t>Н</w:t>
      </w:r>
      <w:r w:rsidRPr="006628E1">
        <w:rPr>
          <w:rFonts w:cstheme="minorHAnsi"/>
          <w:lang w:val="sr-Cyrl-CS"/>
        </w:rPr>
        <w:t>аучног савета</w:t>
      </w:r>
      <w:r w:rsidR="00985ECB" w:rsidRPr="006628E1">
        <w:rPr>
          <w:rFonts w:cstheme="minorHAnsi"/>
          <w:lang w:val="sr-Cyrl-CS"/>
        </w:rPr>
        <w:t xml:space="preserve"> </w:t>
      </w:r>
      <w:r w:rsidRPr="006628E1">
        <w:rPr>
          <w:lang w:val="sr-Cyrl-CS"/>
        </w:rPr>
        <w:t>Фонда, заступање и представљање</w:t>
      </w:r>
      <w:r w:rsidR="00985ECB" w:rsidRPr="006628E1">
        <w:rPr>
          <w:lang w:val="sr-Cyrl-CS"/>
        </w:rPr>
        <w:t xml:space="preserve"> </w:t>
      </w:r>
      <w:r w:rsidRPr="006628E1">
        <w:rPr>
          <w:lang w:val="sr-Cyrl-CS"/>
        </w:rPr>
        <w:t>Фонда, права, обавезе и одговорности</w:t>
      </w:r>
      <w:r w:rsidR="00985ECB" w:rsidRPr="006628E1">
        <w:rPr>
          <w:lang w:val="sr-Cyrl-CS"/>
        </w:rPr>
        <w:t xml:space="preserve"> </w:t>
      </w:r>
      <w:r w:rsidRPr="006628E1">
        <w:rPr>
          <w:lang w:val="sr-Cyrl-CS"/>
        </w:rPr>
        <w:t>запослених</w:t>
      </w:r>
      <w:r w:rsidR="00985ECB" w:rsidRPr="006628E1">
        <w:rPr>
          <w:lang w:val="sr-Cyrl-CS"/>
        </w:rPr>
        <w:t xml:space="preserve"> </w:t>
      </w:r>
      <w:r w:rsidRPr="006628E1">
        <w:rPr>
          <w:lang w:val="sr-Cyrl-CS"/>
        </w:rPr>
        <w:t>у Фонду, начин</w:t>
      </w:r>
      <w:r w:rsidR="00985ECB" w:rsidRPr="006628E1">
        <w:rPr>
          <w:lang w:val="sr-Cyrl-CS"/>
        </w:rPr>
        <w:t xml:space="preserve"> </w:t>
      </w:r>
      <w:r w:rsidRPr="006628E1">
        <w:rPr>
          <w:lang w:val="sr-Cyrl-CS"/>
        </w:rPr>
        <w:t>организовања</w:t>
      </w:r>
      <w:r w:rsidR="00985ECB" w:rsidRPr="006628E1">
        <w:rPr>
          <w:lang w:val="sr-Cyrl-CS"/>
        </w:rPr>
        <w:t xml:space="preserve"> </w:t>
      </w:r>
      <w:r w:rsidRPr="006628E1">
        <w:rPr>
          <w:lang w:val="sr-Cyrl-CS"/>
        </w:rPr>
        <w:t>послова и друга</w:t>
      </w:r>
      <w:r w:rsidR="00985ECB" w:rsidRPr="006628E1">
        <w:rPr>
          <w:lang w:val="sr-Cyrl-CS"/>
        </w:rPr>
        <w:t xml:space="preserve"> </w:t>
      </w:r>
      <w:r w:rsidRPr="006628E1">
        <w:rPr>
          <w:lang w:val="sr-Cyrl-CS"/>
        </w:rPr>
        <w:t>питања</w:t>
      </w:r>
      <w:r w:rsidR="00985ECB" w:rsidRPr="006628E1">
        <w:rPr>
          <w:lang w:val="sr-Cyrl-CS"/>
        </w:rPr>
        <w:t xml:space="preserve"> </w:t>
      </w:r>
      <w:r w:rsidRPr="006628E1">
        <w:rPr>
          <w:lang w:val="sr-Cyrl-CS"/>
        </w:rPr>
        <w:t>од</w:t>
      </w:r>
      <w:r w:rsidR="00985ECB" w:rsidRPr="006628E1">
        <w:rPr>
          <w:lang w:val="sr-Cyrl-CS"/>
        </w:rPr>
        <w:t xml:space="preserve"> </w:t>
      </w:r>
      <w:r w:rsidRPr="006628E1">
        <w:rPr>
          <w:lang w:val="sr-Cyrl-CS"/>
        </w:rPr>
        <w:t>значаја</w:t>
      </w:r>
      <w:r w:rsidR="00985ECB" w:rsidRPr="006628E1">
        <w:rPr>
          <w:lang w:val="sr-Cyrl-CS"/>
        </w:rPr>
        <w:t xml:space="preserve"> </w:t>
      </w:r>
      <w:r w:rsidRPr="006628E1">
        <w:rPr>
          <w:lang w:val="sr-Cyrl-CS"/>
        </w:rPr>
        <w:t>за</w:t>
      </w:r>
      <w:r w:rsidR="00985ECB" w:rsidRPr="006628E1">
        <w:rPr>
          <w:lang w:val="sr-Cyrl-CS"/>
        </w:rPr>
        <w:t xml:space="preserve"> </w:t>
      </w:r>
      <w:r w:rsidRPr="006628E1">
        <w:rPr>
          <w:lang w:val="sr-Cyrl-CS"/>
        </w:rPr>
        <w:t>рад и пословање</w:t>
      </w:r>
      <w:r w:rsidR="00985ECB" w:rsidRPr="006628E1">
        <w:rPr>
          <w:lang w:val="sr-Cyrl-CS"/>
        </w:rPr>
        <w:t xml:space="preserve"> </w:t>
      </w:r>
      <w:r w:rsidRPr="006628E1">
        <w:rPr>
          <w:lang w:val="sr-Cyrl-CS"/>
        </w:rPr>
        <w:t>Фонда.</w:t>
      </w:r>
    </w:p>
    <w:p w:rsidR="0064757A" w:rsidRPr="006628E1" w:rsidRDefault="0064757A" w:rsidP="006475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4757A" w:rsidRPr="006628E1" w:rsidRDefault="00011B65" w:rsidP="0064757A">
      <w:pPr>
        <w:pStyle w:val="wyq110---naslov-clana"/>
        <w:spacing w:before="0" w:beforeAutospacing="0" w:after="0" w:afterAutospacing="0"/>
        <w:jc w:val="center"/>
        <w:rPr>
          <w:b/>
          <w:lang w:val="sr-Cyrl-CS"/>
        </w:rPr>
      </w:pPr>
      <w:bookmarkStart w:id="17" w:name="str_31"/>
      <w:bookmarkEnd w:id="17"/>
      <w:r w:rsidRPr="006628E1">
        <w:rPr>
          <w:b/>
        </w:rPr>
        <w:t xml:space="preserve">XI. </w:t>
      </w:r>
      <w:r w:rsidR="0064757A" w:rsidRPr="006628E1">
        <w:rPr>
          <w:b/>
          <w:lang w:val="sr-Cyrl-CS"/>
        </w:rPr>
        <w:t>ЈАВНОСТ РАДА ФОНДА</w:t>
      </w:r>
    </w:p>
    <w:p w:rsidR="0064757A" w:rsidRPr="006628E1" w:rsidRDefault="0064757A" w:rsidP="0064757A">
      <w:pPr>
        <w:pStyle w:val="wyq110---naslov-clana"/>
        <w:spacing w:before="0" w:beforeAutospacing="0" w:after="0" w:afterAutospacing="0"/>
        <w:jc w:val="center"/>
        <w:rPr>
          <w:b/>
          <w:lang w:val="sr-Cyrl-CS"/>
        </w:rPr>
      </w:pPr>
    </w:p>
    <w:p w:rsidR="0064757A" w:rsidRPr="006628E1" w:rsidRDefault="0064757A" w:rsidP="0064757A">
      <w:pPr>
        <w:pStyle w:val="clan"/>
        <w:spacing w:before="0" w:beforeAutospacing="0" w:after="0" w:afterAutospacing="0"/>
        <w:jc w:val="center"/>
        <w:rPr>
          <w:b/>
          <w:lang w:val="sr-Cyrl-CS"/>
        </w:rPr>
      </w:pPr>
      <w:bookmarkStart w:id="18" w:name="clan_47"/>
      <w:bookmarkEnd w:id="18"/>
      <w:r w:rsidRPr="006628E1">
        <w:rPr>
          <w:b/>
          <w:lang w:val="sr-Cyrl-CS"/>
        </w:rPr>
        <w:t>Члан</w:t>
      </w:r>
      <w:r w:rsidR="00985ECB" w:rsidRPr="006628E1">
        <w:rPr>
          <w:b/>
          <w:lang w:val="sr-Cyrl-CS"/>
        </w:rPr>
        <w:t xml:space="preserve"> </w:t>
      </w:r>
      <w:r w:rsidRPr="006628E1">
        <w:rPr>
          <w:b/>
          <w:lang w:val="sr-Cyrl-CS"/>
        </w:rPr>
        <w:t>2</w:t>
      </w:r>
      <w:r w:rsidR="00193470" w:rsidRPr="006628E1">
        <w:rPr>
          <w:b/>
          <w:lang w:val="sr-Cyrl-CS"/>
        </w:rPr>
        <w:t>5</w:t>
      </w:r>
      <w:r w:rsidRPr="006628E1">
        <w:rPr>
          <w:b/>
          <w:lang w:val="sr-Cyrl-CS"/>
        </w:rPr>
        <w:t>.</w:t>
      </w:r>
    </w:p>
    <w:p w:rsidR="00985ECB" w:rsidRPr="006628E1" w:rsidRDefault="00985ECB" w:rsidP="0064757A">
      <w:pPr>
        <w:pStyle w:val="clan"/>
        <w:spacing w:before="0" w:beforeAutospacing="0" w:after="0" w:afterAutospacing="0"/>
        <w:jc w:val="center"/>
        <w:rPr>
          <w:b/>
          <w:lang w:val="sr-Cyrl-CS"/>
        </w:rPr>
      </w:pPr>
    </w:p>
    <w:p w:rsidR="0064757A" w:rsidRPr="006628E1" w:rsidRDefault="0064757A" w:rsidP="0064757A">
      <w:pPr>
        <w:pStyle w:val="Normal2"/>
        <w:spacing w:before="0" w:beforeAutospacing="0" w:after="0" w:afterAutospacing="0"/>
        <w:ind w:firstLine="720"/>
        <w:rPr>
          <w:lang w:val="sr-Cyrl-CS"/>
        </w:rPr>
      </w:pPr>
      <w:r w:rsidRPr="006628E1">
        <w:rPr>
          <w:lang w:val="sr-Cyrl-CS"/>
        </w:rPr>
        <w:t>Рад</w:t>
      </w:r>
      <w:r w:rsidR="00985ECB" w:rsidRPr="006628E1">
        <w:rPr>
          <w:lang w:val="sr-Cyrl-CS"/>
        </w:rPr>
        <w:t xml:space="preserve"> </w:t>
      </w:r>
      <w:r w:rsidRPr="006628E1">
        <w:rPr>
          <w:lang w:val="sr-Cyrl-CS"/>
        </w:rPr>
        <w:t>Фонда</w:t>
      </w:r>
      <w:r w:rsidR="00985ECB" w:rsidRPr="006628E1">
        <w:rPr>
          <w:lang w:val="sr-Cyrl-CS"/>
        </w:rPr>
        <w:t xml:space="preserve"> </w:t>
      </w:r>
      <w:r w:rsidRPr="006628E1">
        <w:rPr>
          <w:lang w:val="sr-Cyrl-CS"/>
        </w:rPr>
        <w:t>је</w:t>
      </w:r>
      <w:r w:rsidR="00985ECB" w:rsidRPr="006628E1">
        <w:rPr>
          <w:lang w:val="sr-Cyrl-CS"/>
        </w:rPr>
        <w:t xml:space="preserve"> </w:t>
      </w:r>
      <w:r w:rsidRPr="006628E1">
        <w:rPr>
          <w:lang w:val="sr-Cyrl-CS"/>
        </w:rPr>
        <w:t>јаван.</w:t>
      </w:r>
    </w:p>
    <w:p w:rsidR="0064757A" w:rsidRPr="006628E1" w:rsidRDefault="0064757A" w:rsidP="0064757A">
      <w:pPr>
        <w:pStyle w:val="Normal2"/>
        <w:spacing w:before="0" w:beforeAutospacing="0" w:after="0" w:afterAutospacing="0"/>
        <w:ind w:firstLine="720"/>
        <w:rPr>
          <w:lang w:val="sr-Cyrl-CS"/>
        </w:rPr>
      </w:pPr>
      <w:r w:rsidRPr="006628E1">
        <w:rPr>
          <w:lang w:val="sr-Cyrl-CS"/>
        </w:rPr>
        <w:t>Фонд</w:t>
      </w:r>
      <w:r w:rsidR="00985ECB" w:rsidRPr="006628E1">
        <w:rPr>
          <w:lang w:val="sr-Cyrl-CS"/>
        </w:rPr>
        <w:t xml:space="preserve"> </w:t>
      </w:r>
      <w:r w:rsidRPr="006628E1">
        <w:rPr>
          <w:lang w:val="sr-Cyrl-CS"/>
        </w:rPr>
        <w:t>благовремено и истинито</w:t>
      </w:r>
      <w:r w:rsidR="0010253F" w:rsidRPr="006628E1">
        <w:rPr>
          <w:lang w:val="sr-Cyrl-CS"/>
        </w:rPr>
        <w:t xml:space="preserve"> </w:t>
      </w:r>
      <w:r w:rsidRPr="006628E1">
        <w:rPr>
          <w:lang w:val="sr-Cyrl-CS"/>
        </w:rPr>
        <w:t>обавештава</w:t>
      </w:r>
      <w:r w:rsidR="0010253F" w:rsidRPr="006628E1">
        <w:rPr>
          <w:lang w:val="sr-Cyrl-CS"/>
        </w:rPr>
        <w:t xml:space="preserve"> </w:t>
      </w:r>
      <w:r w:rsidRPr="006628E1">
        <w:rPr>
          <w:lang w:val="sr-Cyrl-CS"/>
        </w:rPr>
        <w:t>јавност о обављању</w:t>
      </w:r>
      <w:r w:rsidR="0010253F" w:rsidRPr="006628E1">
        <w:rPr>
          <w:lang w:val="sr-Cyrl-CS"/>
        </w:rPr>
        <w:t xml:space="preserve"> </w:t>
      </w:r>
      <w:r w:rsidRPr="006628E1">
        <w:rPr>
          <w:lang w:val="sr-Cyrl-CS"/>
        </w:rPr>
        <w:t>своје</w:t>
      </w:r>
      <w:r w:rsidR="0010253F" w:rsidRPr="006628E1">
        <w:rPr>
          <w:lang w:val="sr-Cyrl-CS"/>
        </w:rPr>
        <w:t xml:space="preserve"> </w:t>
      </w:r>
      <w:r w:rsidRPr="006628E1">
        <w:rPr>
          <w:lang w:val="sr-Cyrl-CS"/>
        </w:rPr>
        <w:t>делатности</w:t>
      </w:r>
      <w:r w:rsidR="0010253F" w:rsidRPr="006628E1">
        <w:rPr>
          <w:lang w:val="sr-Cyrl-CS"/>
        </w:rPr>
        <w:t xml:space="preserve"> </w:t>
      </w:r>
      <w:r w:rsidRPr="006628E1">
        <w:rPr>
          <w:lang w:val="sr-Cyrl-CS"/>
        </w:rPr>
        <w:t>за</w:t>
      </w:r>
      <w:r w:rsidR="0010253F" w:rsidRPr="006628E1">
        <w:rPr>
          <w:lang w:val="sr-Cyrl-CS"/>
        </w:rPr>
        <w:t xml:space="preserve"> </w:t>
      </w:r>
      <w:r w:rsidRPr="006628E1">
        <w:rPr>
          <w:lang w:val="sr-Cyrl-CS"/>
        </w:rPr>
        <w:t>коју</w:t>
      </w:r>
      <w:r w:rsidR="0010253F" w:rsidRPr="006628E1">
        <w:rPr>
          <w:lang w:val="sr-Cyrl-CS"/>
        </w:rPr>
        <w:t xml:space="preserve"> </w:t>
      </w:r>
      <w:r w:rsidRPr="006628E1">
        <w:rPr>
          <w:lang w:val="sr-Cyrl-CS"/>
        </w:rPr>
        <w:t>је</w:t>
      </w:r>
      <w:r w:rsidR="0010253F" w:rsidRPr="006628E1">
        <w:rPr>
          <w:lang w:val="sr-Cyrl-CS"/>
        </w:rPr>
        <w:t xml:space="preserve"> </w:t>
      </w:r>
      <w:r w:rsidRPr="006628E1">
        <w:rPr>
          <w:lang w:val="sr-Cyrl-CS"/>
        </w:rPr>
        <w:t>основан, на</w:t>
      </w:r>
      <w:r w:rsidR="0010253F" w:rsidRPr="006628E1">
        <w:rPr>
          <w:lang w:val="sr-Cyrl-CS"/>
        </w:rPr>
        <w:t xml:space="preserve"> </w:t>
      </w:r>
      <w:r w:rsidRPr="006628E1">
        <w:rPr>
          <w:lang w:val="sr-Cyrl-CS"/>
        </w:rPr>
        <w:t>начин</w:t>
      </w:r>
      <w:r w:rsidR="0010253F" w:rsidRPr="006628E1">
        <w:rPr>
          <w:lang w:val="sr-Cyrl-CS"/>
        </w:rPr>
        <w:t xml:space="preserve"> </w:t>
      </w:r>
      <w:r w:rsidRPr="006628E1">
        <w:rPr>
          <w:lang w:val="sr-Cyrl-CS"/>
        </w:rPr>
        <w:t>прописан</w:t>
      </w:r>
      <w:r w:rsidR="0010253F" w:rsidRPr="006628E1">
        <w:rPr>
          <w:lang w:val="sr-Cyrl-CS"/>
        </w:rPr>
        <w:t xml:space="preserve"> </w:t>
      </w:r>
      <w:r w:rsidRPr="006628E1">
        <w:rPr>
          <w:lang w:val="sr-Cyrl-CS"/>
        </w:rPr>
        <w:t>статутом</w:t>
      </w:r>
      <w:r w:rsidR="0010253F" w:rsidRPr="006628E1">
        <w:rPr>
          <w:lang w:val="sr-Cyrl-CS"/>
        </w:rPr>
        <w:t xml:space="preserve"> </w:t>
      </w:r>
      <w:r w:rsidRPr="006628E1">
        <w:rPr>
          <w:lang w:val="sr-Cyrl-CS"/>
        </w:rPr>
        <w:t>Фонда.</w:t>
      </w:r>
    </w:p>
    <w:p w:rsidR="0064757A" w:rsidRPr="006628E1" w:rsidRDefault="0064757A" w:rsidP="0064757A">
      <w:pPr>
        <w:pStyle w:val="Normal2"/>
        <w:spacing w:before="0" w:beforeAutospacing="0" w:after="0" w:afterAutospacing="0"/>
        <w:ind w:firstLine="720"/>
        <w:jc w:val="both"/>
        <w:rPr>
          <w:lang w:val="sr-Cyrl-CS"/>
        </w:rPr>
      </w:pPr>
      <w:r w:rsidRPr="006628E1">
        <w:rPr>
          <w:lang w:val="sr-Cyrl-CS"/>
        </w:rPr>
        <w:t>На</w:t>
      </w:r>
      <w:r w:rsidR="0010253F" w:rsidRPr="006628E1">
        <w:rPr>
          <w:lang w:val="sr-Cyrl-CS"/>
        </w:rPr>
        <w:t xml:space="preserve"> </w:t>
      </w:r>
      <w:r w:rsidRPr="006628E1">
        <w:rPr>
          <w:lang w:val="sr-Cyrl-CS"/>
        </w:rPr>
        <w:t>захтев</w:t>
      </w:r>
      <w:r w:rsidR="0010253F" w:rsidRPr="006628E1">
        <w:rPr>
          <w:lang w:val="sr-Cyrl-CS"/>
        </w:rPr>
        <w:t xml:space="preserve"> </w:t>
      </w:r>
      <w:r w:rsidRPr="006628E1">
        <w:rPr>
          <w:lang w:val="sr-Cyrl-CS"/>
        </w:rPr>
        <w:t>јавности</w:t>
      </w:r>
      <w:r w:rsidR="0010253F" w:rsidRPr="006628E1">
        <w:rPr>
          <w:lang w:val="sr-Cyrl-CS"/>
        </w:rPr>
        <w:t xml:space="preserve"> </w:t>
      </w:r>
      <w:r w:rsidRPr="006628E1">
        <w:rPr>
          <w:lang w:val="sr-Cyrl-CS"/>
        </w:rPr>
        <w:t>Фонд</w:t>
      </w:r>
      <w:r w:rsidR="0010253F" w:rsidRPr="006628E1">
        <w:rPr>
          <w:lang w:val="sr-Cyrl-CS"/>
        </w:rPr>
        <w:t xml:space="preserve"> </w:t>
      </w:r>
      <w:r w:rsidRPr="006628E1">
        <w:rPr>
          <w:lang w:val="sr-Cyrl-CS"/>
        </w:rPr>
        <w:t>даје</w:t>
      </w:r>
      <w:r w:rsidR="0010253F" w:rsidRPr="006628E1">
        <w:rPr>
          <w:lang w:val="sr-Cyrl-CS"/>
        </w:rPr>
        <w:t xml:space="preserve"> </w:t>
      </w:r>
      <w:r w:rsidRPr="006628E1">
        <w:rPr>
          <w:lang w:val="sr-Cyrl-CS"/>
        </w:rPr>
        <w:t>информације о обављању</w:t>
      </w:r>
      <w:r w:rsidR="0010253F" w:rsidRPr="006628E1">
        <w:rPr>
          <w:lang w:val="sr-Cyrl-CS"/>
        </w:rPr>
        <w:t xml:space="preserve"> </w:t>
      </w:r>
      <w:r w:rsidRPr="006628E1">
        <w:rPr>
          <w:lang w:val="sr-Cyrl-CS"/>
        </w:rPr>
        <w:t>послова</w:t>
      </w:r>
      <w:r w:rsidR="0010253F" w:rsidRPr="006628E1">
        <w:rPr>
          <w:lang w:val="sr-Cyrl-CS"/>
        </w:rPr>
        <w:t xml:space="preserve"> </w:t>
      </w:r>
      <w:r w:rsidRPr="006628E1">
        <w:rPr>
          <w:lang w:val="sr-Cyrl-CS"/>
        </w:rPr>
        <w:t>из</w:t>
      </w:r>
      <w:r w:rsidR="0010253F" w:rsidRPr="006628E1">
        <w:rPr>
          <w:lang w:val="sr-Cyrl-CS"/>
        </w:rPr>
        <w:t xml:space="preserve"> </w:t>
      </w:r>
      <w:r w:rsidRPr="006628E1">
        <w:rPr>
          <w:lang w:val="sr-Cyrl-CS"/>
        </w:rPr>
        <w:t>своје</w:t>
      </w:r>
      <w:r w:rsidR="0010253F" w:rsidRPr="006628E1">
        <w:rPr>
          <w:lang w:val="sr-Cyrl-CS"/>
        </w:rPr>
        <w:t xml:space="preserve"> </w:t>
      </w:r>
      <w:r w:rsidRPr="006628E1">
        <w:rPr>
          <w:lang w:val="sr-Cyrl-CS"/>
        </w:rPr>
        <w:t>делатности.</w:t>
      </w:r>
    </w:p>
    <w:p w:rsidR="0064757A" w:rsidRPr="006628E1" w:rsidRDefault="0064757A" w:rsidP="0064757A">
      <w:pPr>
        <w:pStyle w:val="wyq110---naslov-clana"/>
        <w:spacing w:before="0" w:beforeAutospacing="0" w:after="0" w:afterAutospacing="0"/>
        <w:jc w:val="center"/>
        <w:rPr>
          <w:lang w:val="sr-Cyrl-CS"/>
        </w:rPr>
      </w:pPr>
      <w:bookmarkStart w:id="19" w:name="str_32"/>
      <w:bookmarkEnd w:id="19"/>
    </w:p>
    <w:p w:rsidR="0064757A" w:rsidRPr="006628E1" w:rsidRDefault="00011B65" w:rsidP="0064757A">
      <w:pPr>
        <w:pStyle w:val="wyq110---naslov-clana"/>
        <w:spacing w:before="0" w:beforeAutospacing="0" w:after="0" w:afterAutospacing="0"/>
        <w:jc w:val="center"/>
        <w:rPr>
          <w:b/>
          <w:lang w:val="sr-Cyrl-CS"/>
        </w:rPr>
      </w:pPr>
      <w:r w:rsidRPr="006628E1">
        <w:rPr>
          <w:b/>
        </w:rPr>
        <w:t xml:space="preserve">XII. </w:t>
      </w:r>
      <w:r w:rsidR="0064757A" w:rsidRPr="006628E1">
        <w:rPr>
          <w:b/>
          <w:lang w:val="sr-Cyrl-CS"/>
        </w:rPr>
        <w:t>ОБАВЉАЊЕ СТРУЧНИХ И ДРУГИХ ПОСЛОВА</w:t>
      </w:r>
    </w:p>
    <w:p w:rsidR="0064757A" w:rsidRPr="006628E1" w:rsidRDefault="0064757A" w:rsidP="0064757A">
      <w:pPr>
        <w:pStyle w:val="wyq110---naslov-clana"/>
        <w:spacing w:before="0" w:beforeAutospacing="0" w:after="0" w:afterAutospacing="0"/>
        <w:jc w:val="center"/>
        <w:rPr>
          <w:b/>
          <w:lang w:val="sr-Cyrl-CS"/>
        </w:rPr>
      </w:pPr>
    </w:p>
    <w:p w:rsidR="0064757A" w:rsidRPr="006628E1" w:rsidRDefault="0064757A" w:rsidP="0064757A">
      <w:pPr>
        <w:pStyle w:val="clan"/>
        <w:spacing w:before="0" w:beforeAutospacing="0" w:after="0" w:afterAutospacing="0"/>
        <w:jc w:val="center"/>
        <w:rPr>
          <w:b/>
          <w:lang w:val="sr-Cyrl-CS"/>
        </w:rPr>
      </w:pPr>
      <w:bookmarkStart w:id="20" w:name="clan_48"/>
      <w:bookmarkEnd w:id="20"/>
      <w:r w:rsidRPr="006628E1">
        <w:rPr>
          <w:b/>
          <w:lang w:val="sr-Cyrl-CS"/>
        </w:rPr>
        <w:t>Члан</w:t>
      </w:r>
      <w:r w:rsidR="0010253F" w:rsidRPr="006628E1">
        <w:rPr>
          <w:b/>
          <w:lang w:val="sr-Cyrl-CS"/>
        </w:rPr>
        <w:t xml:space="preserve"> </w:t>
      </w:r>
      <w:r w:rsidRPr="006628E1">
        <w:rPr>
          <w:b/>
          <w:lang w:val="sr-Cyrl-CS"/>
        </w:rPr>
        <w:t>2</w:t>
      </w:r>
      <w:r w:rsidR="00193470" w:rsidRPr="006628E1">
        <w:rPr>
          <w:b/>
          <w:lang w:val="sr-Cyrl-CS"/>
        </w:rPr>
        <w:t>6</w:t>
      </w:r>
      <w:r w:rsidRPr="006628E1">
        <w:rPr>
          <w:b/>
          <w:lang w:val="sr-Cyrl-CS"/>
        </w:rPr>
        <w:t>.</w:t>
      </w:r>
    </w:p>
    <w:p w:rsidR="0064757A" w:rsidRPr="006628E1" w:rsidRDefault="0064757A" w:rsidP="0064757A">
      <w:pPr>
        <w:pStyle w:val="clan"/>
        <w:spacing w:before="0" w:beforeAutospacing="0" w:after="0" w:afterAutospacing="0"/>
        <w:jc w:val="center"/>
        <w:rPr>
          <w:b/>
          <w:lang w:val="sr-Cyrl-CS"/>
        </w:rPr>
      </w:pPr>
    </w:p>
    <w:p w:rsidR="0064757A" w:rsidRPr="006628E1" w:rsidRDefault="0064757A" w:rsidP="006475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bookmarkStart w:id="21" w:name="str_33"/>
      <w:bookmarkStart w:id="22" w:name="clan_49"/>
      <w:bookmarkEnd w:id="21"/>
      <w:bookmarkEnd w:id="22"/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Стручне и друге</w:t>
      </w:r>
      <w:r w:rsidR="0010253F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административно-техничке</w:t>
      </w:r>
      <w:r w:rsidR="0010253F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послове</w:t>
      </w:r>
      <w:r w:rsidR="0010253F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обављају</w:t>
      </w:r>
      <w:r w:rsidR="0010253F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запослени у Фонду, у складу</w:t>
      </w:r>
      <w:r w:rsidR="0010253F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са</w:t>
      </w:r>
      <w:r w:rsidR="0010253F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статутом</w:t>
      </w:r>
      <w:r w:rsidR="0010253F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Фонда и другим општим актима Фонда. </w:t>
      </w:r>
    </w:p>
    <w:p w:rsidR="0064757A" w:rsidRPr="006628E1" w:rsidRDefault="0064757A" w:rsidP="0064757A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hAnsi="Times New Roman" w:cs="Times New Roman"/>
          <w:sz w:val="24"/>
          <w:szCs w:val="24"/>
          <w:lang w:val="sr-Cyrl-CS"/>
        </w:rPr>
        <w:t>Сагласност</w:t>
      </w:r>
      <w:r w:rsidR="0010253F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10253F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>акт</w:t>
      </w:r>
      <w:r w:rsidR="0010253F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>којим</w:t>
      </w:r>
      <w:r w:rsidR="0010253F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10253F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>утврђуј</w:t>
      </w:r>
      <w:r w:rsidR="002802F2" w:rsidRPr="006628E1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4845BC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>висина</w:t>
      </w:r>
      <w:r w:rsidR="0010253F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>плата</w:t>
      </w:r>
      <w:r w:rsidR="005C4771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запослених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у Фонду даје</w:t>
      </w:r>
      <w:r w:rsidR="0010253F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73301" w:rsidRPr="006628E1">
        <w:rPr>
          <w:rFonts w:ascii="Times New Roman" w:hAnsi="Times New Roman" w:cs="Times New Roman"/>
          <w:sz w:val="24"/>
          <w:szCs w:val="24"/>
          <w:lang w:val="sr-Cyrl-CS"/>
        </w:rPr>
        <w:t>оснивач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4757A" w:rsidRPr="006628E1" w:rsidRDefault="0064757A" w:rsidP="003E07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Запослени</w:t>
      </w:r>
      <w:r w:rsidR="0010253F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из</w:t>
      </w:r>
      <w:r w:rsidR="0010253F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става 1. овог</w:t>
      </w:r>
      <w:r w:rsidR="0010253F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члана</w:t>
      </w:r>
      <w:r w:rsidR="0010253F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имају</w:t>
      </w:r>
      <w:r w:rsidR="0010253F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права и дужности у складу</w:t>
      </w:r>
      <w:r w:rsidR="0010253F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са</w:t>
      </w:r>
      <w:r w:rsidR="0010253F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законом</w:t>
      </w:r>
      <w:r w:rsidR="0010253F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којим</w:t>
      </w:r>
      <w:r w:rsidR="0010253F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се</w:t>
      </w:r>
      <w:r w:rsidR="0010253F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уређује рад</w:t>
      </w:r>
      <w:r w:rsidR="00867EEA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CF3395" w:rsidRPr="006628E1" w:rsidRDefault="00CF3395" w:rsidP="0064757A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4757A" w:rsidRPr="006628E1" w:rsidRDefault="00011B65" w:rsidP="006475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bookmarkStart w:id="23" w:name="clan_9"/>
      <w:bookmarkStart w:id="24" w:name="str_3"/>
      <w:bookmarkEnd w:id="23"/>
      <w:bookmarkEnd w:id="24"/>
      <w:r w:rsidRPr="006628E1">
        <w:rPr>
          <w:rFonts w:ascii="Times New Roman" w:eastAsia="Times New Roman" w:hAnsi="Times New Roman" w:cs="Times New Roman"/>
          <w:b/>
          <w:sz w:val="24"/>
          <w:szCs w:val="24"/>
        </w:rPr>
        <w:t xml:space="preserve">XIII. </w:t>
      </w:r>
      <w:r w:rsidR="0064757A" w:rsidRPr="006628E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НАДЗОР</w:t>
      </w:r>
    </w:p>
    <w:p w:rsidR="0010253F" w:rsidRPr="006628E1" w:rsidRDefault="0010253F" w:rsidP="006475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64757A" w:rsidRPr="006628E1" w:rsidRDefault="0064757A" w:rsidP="0010253F">
      <w:pPr>
        <w:pStyle w:val="clan"/>
        <w:spacing w:before="0" w:beforeAutospacing="0" w:after="0" w:afterAutospacing="0"/>
        <w:jc w:val="center"/>
        <w:rPr>
          <w:b/>
        </w:rPr>
      </w:pPr>
      <w:r w:rsidRPr="006628E1">
        <w:rPr>
          <w:b/>
          <w:lang w:val="sr-Cyrl-CS"/>
        </w:rPr>
        <w:t>Члан</w:t>
      </w:r>
      <w:r w:rsidR="0010253F" w:rsidRPr="006628E1">
        <w:rPr>
          <w:b/>
          <w:lang w:val="sr-Cyrl-CS"/>
        </w:rPr>
        <w:t xml:space="preserve"> </w:t>
      </w:r>
      <w:r w:rsidRPr="006628E1">
        <w:rPr>
          <w:b/>
          <w:lang w:val="sr-Cyrl-CS"/>
        </w:rPr>
        <w:t>2</w:t>
      </w:r>
      <w:r w:rsidR="00193470" w:rsidRPr="006628E1">
        <w:rPr>
          <w:b/>
          <w:lang w:val="sr-Cyrl-CS"/>
        </w:rPr>
        <w:t>7</w:t>
      </w:r>
      <w:r w:rsidRPr="006628E1">
        <w:rPr>
          <w:b/>
          <w:lang w:val="sr-Cyrl-CS"/>
        </w:rPr>
        <w:t>.</w:t>
      </w:r>
    </w:p>
    <w:p w:rsidR="0010253F" w:rsidRPr="006628E1" w:rsidRDefault="0010253F" w:rsidP="0010253F">
      <w:pPr>
        <w:pStyle w:val="clan"/>
        <w:spacing w:before="0" w:beforeAutospacing="0" w:after="0" w:afterAutospacing="0"/>
        <w:jc w:val="center"/>
        <w:rPr>
          <w:b/>
          <w:lang w:val="sr-Cyrl-CS"/>
        </w:rPr>
      </w:pPr>
    </w:p>
    <w:p w:rsidR="0064757A" w:rsidRPr="006628E1" w:rsidRDefault="0064757A" w:rsidP="006475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bookmarkStart w:id="25" w:name="str_7"/>
      <w:bookmarkStart w:id="26" w:name="str_8"/>
      <w:bookmarkEnd w:id="25"/>
      <w:bookmarkEnd w:id="26"/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Надзор</w:t>
      </w:r>
      <w:r w:rsidR="0010253F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над</w:t>
      </w:r>
      <w:r w:rsidR="0010253F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радом</w:t>
      </w:r>
      <w:r w:rsidR="0010253F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Фонда и применом</w:t>
      </w:r>
      <w:r w:rsidR="0010253F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одредаба</w:t>
      </w:r>
      <w:r w:rsidR="0010253F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овог</w:t>
      </w:r>
      <w:r w:rsidR="0010253F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закона</w:t>
      </w:r>
      <w:r w:rsidR="0010253F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врши</w:t>
      </w:r>
      <w:r w:rsidR="0010253F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министарство</w:t>
      </w:r>
      <w:r w:rsidR="0010253F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надлежно</w:t>
      </w:r>
      <w:r w:rsidR="0010253F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за</w:t>
      </w:r>
      <w:r w:rsidR="0010253F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научноистраживачку делатност.</w:t>
      </w:r>
    </w:p>
    <w:p w:rsidR="00CF3395" w:rsidRPr="006628E1" w:rsidRDefault="00CF3395" w:rsidP="006475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4757A" w:rsidRPr="006628E1" w:rsidRDefault="00011B65" w:rsidP="006475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b/>
          <w:sz w:val="24"/>
          <w:szCs w:val="24"/>
        </w:rPr>
        <w:t xml:space="preserve">XIV. </w:t>
      </w:r>
      <w:r w:rsidR="0064757A" w:rsidRPr="006628E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ПРЕЛАЗНЕ И ЗАВРШНЕ ОДРЕДБЕ</w:t>
      </w:r>
    </w:p>
    <w:p w:rsidR="0010253F" w:rsidRPr="006628E1" w:rsidRDefault="0010253F" w:rsidP="001025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bookmarkStart w:id="27" w:name="clan_28"/>
      <w:bookmarkStart w:id="28" w:name="clan_30"/>
      <w:bookmarkEnd w:id="27"/>
      <w:bookmarkEnd w:id="28"/>
    </w:p>
    <w:p w:rsidR="0064757A" w:rsidRPr="006628E1" w:rsidRDefault="0064757A" w:rsidP="001025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Члан</w:t>
      </w:r>
      <w:r w:rsidR="0010253F" w:rsidRPr="006628E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2</w:t>
      </w:r>
      <w:r w:rsidR="00193470" w:rsidRPr="006628E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8</w:t>
      </w:r>
      <w:r w:rsidRPr="006628E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.</w:t>
      </w:r>
    </w:p>
    <w:p w:rsidR="00466492" w:rsidRPr="006628E1" w:rsidRDefault="00466492" w:rsidP="001025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64757A" w:rsidRPr="006628E1" w:rsidRDefault="0064757A" w:rsidP="00BC5AEE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hAnsi="Times New Roman" w:cs="Times New Roman"/>
          <w:sz w:val="24"/>
          <w:szCs w:val="24"/>
          <w:lang w:val="sr-Cyrl-CS"/>
        </w:rPr>
        <w:t>Влада ће, до испуњења услова за именовање директора Фонда, на предлог</w:t>
      </w:r>
      <w:r w:rsidR="0010253F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>министра</w:t>
      </w:r>
      <w:r w:rsidR="0010253F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>надлежног за научноистраживачку делатност именовати</w:t>
      </w:r>
      <w:r w:rsidR="0010253F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66045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вршиоца дужности 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>директора</w:t>
      </w:r>
      <w:r w:rsidR="0010253F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>Фонда, у року</w:t>
      </w:r>
      <w:r w:rsidR="0010253F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>од 30 дана</w:t>
      </w:r>
      <w:r w:rsidR="0010253F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="0010253F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>дана</w:t>
      </w:r>
      <w:r w:rsidR="0010253F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>ступања</w:t>
      </w:r>
      <w:r w:rsidR="0010253F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10253F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>снагу</w:t>
      </w:r>
      <w:r w:rsidR="0010253F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>овог</w:t>
      </w:r>
      <w:r w:rsidR="0010253F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>закона.</w:t>
      </w:r>
    </w:p>
    <w:p w:rsidR="0064757A" w:rsidRPr="006628E1" w:rsidRDefault="0064757A" w:rsidP="00BC5AEE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hAnsi="Times New Roman" w:cs="Times New Roman"/>
          <w:sz w:val="24"/>
          <w:szCs w:val="24"/>
          <w:lang w:val="sr-Cyrl-CS"/>
        </w:rPr>
        <w:t>Влада</w:t>
      </w:r>
      <w:r w:rsidR="0010253F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>ће</w:t>
      </w:r>
      <w:r w:rsidR="0010253F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>именовати</w:t>
      </w:r>
      <w:r w:rsidR="0010253F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>председника и чланове</w:t>
      </w:r>
      <w:r w:rsidR="0010253F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>Управног</w:t>
      </w:r>
      <w:r w:rsidR="0010253F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>одбора у року</w:t>
      </w:r>
      <w:r w:rsidR="0010253F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>од 30 дана</w:t>
      </w:r>
      <w:r w:rsidR="0010253F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="0010253F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>дана</w:t>
      </w:r>
      <w:r w:rsidR="0010253F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>уписа Фонда у судски</w:t>
      </w:r>
      <w:r w:rsidR="0010253F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hAnsi="Times New Roman" w:cs="Times New Roman"/>
          <w:sz w:val="24"/>
          <w:szCs w:val="24"/>
          <w:lang w:val="sr-Cyrl-CS"/>
        </w:rPr>
        <w:t>регистар</w:t>
      </w:r>
      <w:r w:rsidR="00867EEA" w:rsidRPr="006628E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10253F"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10253F" w:rsidRPr="006628E1" w:rsidRDefault="0010253F" w:rsidP="00BC5AEE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4757A" w:rsidRPr="006628E1" w:rsidRDefault="0064757A" w:rsidP="001025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bookmarkStart w:id="29" w:name="clan_31"/>
      <w:bookmarkEnd w:id="29"/>
      <w:r w:rsidRPr="006628E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Члан</w:t>
      </w:r>
      <w:r w:rsidR="0010253F" w:rsidRPr="006628E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2</w:t>
      </w:r>
      <w:r w:rsidR="00193470" w:rsidRPr="006628E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9</w:t>
      </w:r>
      <w:r w:rsidRPr="006628E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.</w:t>
      </w:r>
    </w:p>
    <w:p w:rsidR="0010253F" w:rsidRPr="006628E1" w:rsidRDefault="0010253F" w:rsidP="001025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64757A" w:rsidRPr="006628E1" w:rsidRDefault="0064757A" w:rsidP="006475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Управни одбор Фонда донеће Статут најкасније у року од 15</w:t>
      </w:r>
      <w:r w:rsidR="00883A07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дана</w:t>
      </w:r>
      <w:r w:rsidR="00883A07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од</w:t>
      </w:r>
      <w:r w:rsidR="00883A07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D331B5">
        <w:rPr>
          <w:rFonts w:ascii="Times New Roman" w:eastAsia="Times New Roman" w:hAnsi="Times New Roman" w:cs="Times New Roman"/>
          <w:sz w:val="24"/>
          <w:szCs w:val="24"/>
          <w:lang w:val="sr-Cyrl-CS"/>
        </w:rPr>
        <w:t>дана именовања председника и чланова Управног одбора.</w:t>
      </w:r>
    </w:p>
    <w:p w:rsidR="0064757A" w:rsidRPr="006628E1" w:rsidRDefault="0064757A" w:rsidP="006475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Управни одбор </w:t>
      </w:r>
      <w:r w:rsidR="005C6189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Фонда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донеће Правилник о раду најкасније у року од 15 дана</w:t>
      </w:r>
      <w:r w:rsidR="0010253F"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628E1">
        <w:rPr>
          <w:rFonts w:ascii="Times New Roman" w:eastAsia="Times New Roman" w:hAnsi="Times New Roman" w:cs="Times New Roman"/>
          <w:sz w:val="24"/>
          <w:szCs w:val="24"/>
          <w:lang w:val="sr-Cyrl-CS"/>
        </w:rPr>
        <w:t>од дана ступања на снагу Статута Фонда.</w:t>
      </w:r>
    </w:p>
    <w:p w:rsidR="00516EBD" w:rsidRPr="006628E1" w:rsidRDefault="00516EBD" w:rsidP="006475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64757A" w:rsidRPr="006628E1" w:rsidRDefault="0064757A" w:rsidP="006475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bookmarkStart w:id="30" w:name="clan_32"/>
      <w:bookmarkStart w:id="31" w:name="clan_34"/>
      <w:bookmarkEnd w:id="30"/>
      <w:bookmarkEnd w:id="31"/>
      <w:r w:rsidRPr="006628E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Члан </w:t>
      </w:r>
      <w:r w:rsidR="00193470" w:rsidRPr="006628E1">
        <w:rPr>
          <w:rFonts w:ascii="Times New Roman" w:hAnsi="Times New Roman" w:cs="Times New Roman"/>
          <w:b/>
          <w:sz w:val="24"/>
          <w:szCs w:val="24"/>
          <w:lang w:val="sr-Cyrl-CS"/>
        </w:rPr>
        <w:t>30</w:t>
      </w:r>
      <w:r w:rsidRPr="006628E1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:rsidR="0064757A" w:rsidRPr="006628E1" w:rsidRDefault="0064757A" w:rsidP="006475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4757A" w:rsidRPr="006628E1" w:rsidRDefault="0064757A" w:rsidP="006475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8E1">
        <w:rPr>
          <w:rFonts w:ascii="Times New Roman" w:hAnsi="Times New Roman" w:cs="Times New Roman"/>
          <w:sz w:val="24"/>
          <w:szCs w:val="24"/>
          <w:lang w:val="sr-Cyrl-CS"/>
        </w:rPr>
        <w:tab/>
        <w:t>Овај закон ступа на снагу осмог дана од дана објављивања у „Службеном гласнику Републике Србије”.</w:t>
      </w:r>
    </w:p>
    <w:sectPr w:rsidR="0064757A" w:rsidRPr="006628E1" w:rsidSect="00745764">
      <w:footerReference w:type="default" r:id="rId8"/>
      <w:pgSz w:w="12240" w:h="15840"/>
      <w:pgMar w:top="1418" w:right="1418" w:bottom="1134" w:left="1418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5E8EE4F" w16cid:durableId="1F60F20F"/>
  <w16cid:commentId w16cid:paraId="6FB1A3E5" w16cid:durableId="1F60F265"/>
  <w16cid:commentId w16cid:paraId="55AE49A0" w16cid:durableId="1F60F0D2"/>
  <w16cid:commentId w16cid:paraId="0997F61E" w16cid:durableId="1F60F0D3"/>
  <w16cid:commentId w16cid:paraId="25C99014" w16cid:durableId="1F60F0D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DDB" w:rsidRDefault="00AD2DDB">
      <w:pPr>
        <w:spacing w:after="0" w:line="240" w:lineRule="auto"/>
      </w:pPr>
      <w:r>
        <w:separator/>
      </w:r>
    </w:p>
  </w:endnote>
  <w:endnote w:type="continuationSeparator" w:id="0">
    <w:p w:rsidR="00AD2DDB" w:rsidRDefault="00AD2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42986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16EBA" w:rsidRDefault="000961AD">
        <w:pPr>
          <w:pStyle w:val="Footer"/>
          <w:jc w:val="right"/>
        </w:pPr>
        <w:r>
          <w:fldChar w:fldCharType="begin"/>
        </w:r>
        <w:r w:rsidR="00516EBA">
          <w:instrText xml:space="preserve"> PAGE   \* MERGEFORMAT </w:instrText>
        </w:r>
        <w:r>
          <w:fldChar w:fldCharType="separate"/>
        </w:r>
        <w:r w:rsidR="009579BA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516EBA" w:rsidRDefault="00516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DDB" w:rsidRDefault="00AD2DDB">
      <w:pPr>
        <w:spacing w:after="0" w:line="240" w:lineRule="auto"/>
      </w:pPr>
      <w:r>
        <w:separator/>
      </w:r>
    </w:p>
  </w:footnote>
  <w:footnote w:type="continuationSeparator" w:id="0">
    <w:p w:rsidR="00AD2DDB" w:rsidRDefault="00AD2D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11D83"/>
    <w:multiLevelType w:val="hybridMultilevel"/>
    <w:tmpl w:val="B7CA432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E37545"/>
    <w:multiLevelType w:val="hybridMultilevel"/>
    <w:tmpl w:val="4886B62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AF3B84"/>
    <w:multiLevelType w:val="hybridMultilevel"/>
    <w:tmpl w:val="998884F4"/>
    <w:lvl w:ilvl="0" w:tplc="1DBCF65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46173A"/>
    <w:multiLevelType w:val="hybridMultilevel"/>
    <w:tmpl w:val="88583EEC"/>
    <w:lvl w:ilvl="0" w:tplc="1598D9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ABE290C"/>
    <w:multiLevelType w:val="hybridMultilevel"/>
    <w:tmpl w:val="389E8C82"/>
    <w:lvl w:ilvl="0" w:tplc="E744DE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57A"/>
    <w:rsid w:val="00004B03"/>
    <w:rsid w:val="00010A04"/>
    <w:rsid w:val="00011B65"/>
    <w:rsid w:val="000133E4"/>
    <w:rsid w:val="0001508F"/>
    <w:rsid w:val="00053FAD"/>
    <w:rsid w:val="00054A3C"/>
    <w:rsid w:val="00073989"/>
    <w:rsid w:val="0007400D"/>
    <w:rsid w:val="000767A7"/>
    <w:rsid w:val="00086E4A"/>
    <w:rsid w:val="00087AD5"/>
    <w:rsid w:val="000961AD"/>
    <w:rsid w:val="00096E45"/>
    <w:rsid w:val="0009742F"/>
    <w:rsid w:val="000A27BB"/>
    <w:rsid w:val="000A5A65"/>
    <w:rsid w:val="000D5F64"/>
    <w:rsid w:val="000E2EA9"/>
    <w:rsid w:val="000E3961"/>
    <w:rsid w:val="000F1DEF"/>
    <w:rsid w:val="000F68D8"/>
    <w:rsid w:val="001019F5"/>
    <w:rsid w:val="0010253F"/>
    <w:rsid w:val="001126E6"/>
    <w:rsid w:val="00113099"/>
    <w:rsid w:val="00116E87"/>
    <w:rsid w:val="00117AEF"/>
    <w:rsid w:val="001364CC"/>
    <w:rsid w:val="00155661"/>
    <w:rsid w:val="0017215C"/>
    <w:rsid w:val="001747EB"/>
    <w:rsid w:val="00180482"/>
    <w:rsid w:val="00184EC2"/>
    <w:rsid w:val="00185505"/>
    <w:rsid w:val="00186F2A"/>
    <w:rsid w:val="00193470"/>
    <w:rsid w:val="001A24D5"/>
    <w:rsid w:val="001B64DE"/>
    <w:rsid w:val="001D3C48"/>
    <w:rsid w:val="001D59BE"/>
    <w:rsid w:val="001E6F15"/>
    <w:rsid w:val="001F38FD"/>
    <w:rsid w:val="001F524A"/>
    <w:rsid w:val="00237C29"/>
    <w:rsid w:val="0024795D"/>
    <w:rsid w:val="00252C30"/>
    <w:rsid w:val="0025460C"/>
    <w:rsid w:val="00261189"/>
    <w:rsid w:val="002618A5"/>
    <w:rsid w:val="002657F5"/>
    <w:rsid w:val="00271E82"/>
    <w:rsid w:val="002802F2"/>
    <w:rsid w:val="002822D8"/>
    <w:rsid w:val="002B34A1"/>
    <w:rsid w:val="002B4495"/>
    <w:rsid w:val="002C65E7"/>
    <w:rsid w:val="00304FB0"/>
    <w:rsid w:val="00327C56"/>
    <w:rsid w:val="00330F85"/>
    <w:rsid w:val="00332594"/>
    <w:rsid w:val="00345405"/>
    <w:rsid w:val="00345811"/>
    <w:rsid w:val="00345C1D"/>
    <w:rsid w:val="0035736B"/>
    <w:rsid w:val="00370BE0"/>
    <w:rsid w:val="003805FB"/>
    <w:rsid w:val="00384181"/>
    <w:rsid w:val="00385017"/>
    <w:rsid w:val="0038679D"/>
    <w:rsid w:val="00391BE2"/>
    <w:rsid w:val="00395C6F"/>
    <w:rsid w:val="003B0A23"/>
    <w:rsid w:val="003B229F"/>
    <w:rsid w:val="003C08FB"/>
    <w:rsid w:val="003D5249"/>
    <w:rsid w:val="003E07EC"/>
    <w:rsid w:val="003E0E17"/>
    <w:rsid w:val="00417110"/>
    <w:rsid w:val="00427198"/>
    <w:rsid w:val="00437B4E"/>
    <w:rsid w:val="004502D1"/>
    <w:rsid w:val="00452DB5"/>
    <w:rsid w:val="00466492"/>
    <w:rsid w:val="004809D1"/>
    <w:rsid w:val="004845BC"/>
    <w:rsid w:val="00494695"/>
    <w:rsid w:val="004A1BA7"/>
    <w:rsid w:val="004B0F15"/>
    <w:rsid w:val="004B24BE"/>
    <w:rsid w:val="004B49F4"/>
    <w:rsid w:val="004B75C1"/>
    <w:rsid w:val="004C6B1C"/>
    <w:rsid w:val="004E5212"/>
    <w:rsid w:val="004E7035"/>
    <w:rsid w:val="00502E7F"/>
    <w:rsid w:val="00503E1B"/>
    <w:rsid w:val="0050478E"/>
    <w:rsid w:val="0051457F"/>
    <w:rsid w:val="00516EBA"/>
    <w:rsid w:val="00516EBD"/>
    <w:rsid w:val="00543F1B"/>
    <w:rsid w:val="00545CC5"/>
    <w:rsid w:val="0056229D"/>
    <w:rsid w:val="00584BD5"/>
    <w:rsid w:val="005A3C49"/>
    <w:rsid w:val="005A773C"/>
    <w:rsid w:val="005B058E"/>
    <w:rsid w:val="005B0903"/>
    <w:rsid w:val="005B576D"/>
    <w:rsid w:val="005C4771"/>
    <w:rsid w:val="005C6189"/>
    <w:rsid w:val="005D0368"/>
    <w:rsid w:val="005D7487"/>
    <w:rsid w:val="005E3965"/>
    <w:rsid w:val="005F1EA0"/>
    <w:rsid w:val="006026A2"/>
    <w:rsid w:val="00613DB6"/>
    <w:rsid w:val="00620BB9"/>
    <w:rsid w:val="00627095"/>
    <w:rsid w:val="0064757A"/>
    <w:rsid w:val="00647C94"/>
    <w:rsid w:val="00651BB3"/>
    <w:rsid w:val="006544F7"/>
    <w:rsid w:val="006628E1"/>
    <w:rsid w:val="00665663"/>
    <w:rsid w:val="00666E17"/>
    <w:rsid w:val="00667905"/>
    <w:rsid w:val="00670E8B"/>
    <w:rsid w:val="006742B6"/>
    <w:rsid w:val="0067641F"/>
    <w:rsid w:val="00676D9F"/>
    <w:rsid w:val="006811A8"/>
    <w:rsid w:val="00681D16"/>
    <w:rsid w:val="006919C2"/>
    <w:rsid w:val="00692860"/>
    <w:rsid w:val="006A4616"/>
    <w:rsid w:val="006C0EB3"/>
    <w:rsid w:val="006C61D0"/>
    <w:rsid w:val="006D464D"/>
    <w:rsid w:val="006D7158"/>
    <w:rsid w:val="006D7CA5"/>
    <w:rsid w:val="006E0BFF"/>
    <w:rsid w:val="006E75E7"/>
    <w:rsid w:val="006F212D"/>
    <w:rsid w:val="00707B96"/>
    <w:rsid w:val="00711448"/>
    <w:rsid w:val="007204B6"/>
    <w:rsid w:val="0073129B"/>
    <w:rsid w:val="00731825"/>
    <w:rsid w:val="0074388A"/>
    <w:rsid w:val="00745764"/>
    <w:rsid w:val="007461C9"/>
    <w:rsid w:val="0074719C"/>
    <w:rsid w:val="00766045"/>
    <w:rsid w:val="00776FFF"/>
    <w:rsid w:val="007810E2"/>
    <w:rsid w:val="00785C09"/>
    <w:rsid w:val="00793623"/>
    <w:rsid w:val="00797FC9"/>
    <w:rsid w:val="007A252C"/>
    <w:rsid w:val="007A639B"/>
    <w:rsid w:val="007B368A"/>
    <w:rsid w:val="007B5E29"/>
    <w:rsid w:val="007C007F"/>
    <w:rsid w:val="007D7BC4"/>
    <w:rsid w:val="007E509C"/>
    <w:rsid w:val="00802D97"/>
    <w:rsid w:val="00811941"/>
    <w:rsid w:val="00824FEE"/>
    <w:rsid w:val="0085013C"/>
    <w:rsid w:val="00853136"/>
    <w:rsid w:val="00867EEA"/>
    <w:rsid w:val="008769E2"/>
    <w:rsid w:val="00876D4C"/>
    <w:rsid w:val="00883A07"/>
    <w:rsid w:val="00885772"/>
    <w:rsid w:val="0089312F"/>
    <w:rsid w:val="008A1683"/>
    <w:rsid w:val="008C2DAD"/>
    <w:rsid w:val="008C3372"/>
    <w:rsid w:val="008D48B4"/>
    <w:rsid w:val="008E0664"/>
    <w:rsid w:val="008E47F8"/>
    <w:rsid w:val="008E5AA8"/>
    <w:rsid w:val="008E67A0"/>
    <w:rsid w:val="00903681"/>
    <w:rsid w:val="00915A6C"/>
    <w:rsid w:val="0093022D"/>
    <w:rsid w:val="00931C78"/>
    <w:rsid w:val="00940D12"/>
    <w:rsid w:val="009520D6"/>
    <w:rsid w:val="009579BA"/>
    <w:rsid w:val="00970A7C"/>
    <w:rsid w:val="00974302"/>
    <w:rsid w:val="00977BC2"/>
    <w:rsid w:val="00980EA9"/>
    <w:rsid w:val="00985ECB"/>
    <w:rsid w:val="009954D1"/>
    <w:rsid w:val="009B0C75"/>
    <w:rsid w:val="009C4371"/>
    <w:rsid w:val="009C58C3"/>
    <w:rsid w:val="009C61CE"/>
    <w:rsid w:val="009C78E0"/>
    <w:rsid w:val="009D72FE"/>
    <w:rsid w:val="009E28A7"/>
    <w:rsid w:val="009F6436"/>
    <w:rsid w:val="009F7EBE"/>
    <w:rsid w:val="00A125AF"/>
    <w:rsid w:val="00A152DB"/>
    <w:rsid w:val="00A24004"/>
    <w:rsid w:val="00A34797"/>
    <w:rsid w:val="00A450F1"/>
    <w:rsid w:val="00A74163"/>
    <w:rsid w:val="00A86121"/>
    <w:rsid w:val="00A95FA3"/>
    <w:rsid w:val="00AA0872"/>
    <w:rsid w:val="00AA42E2"/>
    <w:rsid w:val="00AA64BA"/>
    <w:rsid w:val="00AB242B"/>
    <w:rsid w:val="00AB24D8"/>
    <w:rsid w:val="00AC7C65"/>
    <w:rsid w:val="00AD28E4"/>
    <w:rsid w:val="00AD2DDB"/>
    <w:rsid w:val="00AD460C"/>
    <w:rsid w:val="00AD4F3E"/>
    <w:rsid w:val="00AF0F49"/>
    <w:rsid w:val="00AF4B37"/>
    <w:rsid w:val="00AF6B4F"/>
    <w:rsid w:val="00B03587"/>
    <w:rsid w:val="00B069F0"/>
    <w:rsid w:val="00B11195"/>
    <w:rsid w:val="00B27AB7"/>
    <w:rsid w:val="00B32415"/>
    <w:rsid w:val="00B418EE"/>
    <w:rsid w:val="00B452AC"/>
    <w:rsid w:val="00B55126"/>
    <w:rsid w:val="00B64151"/>
    <w:rsid w:val="00B735BE"/>
    <w:rsid w:val="00B82E11"/>
    <w:rsid w:val="00BB0F72"/>
    <w:rsid w:val="00BC06FC"/>
    <w:rsid w:val="00BC11AF"/>
    <w:rsid w:val="00BC5AEE"/>
    <w:rsid w:val="00BE66D2"/>
    <w:rsid w:val="00BE7531"/>
    <w:rsid w:val="00BF242A"/>
    <w:rsid w:val="00BF32C3"/>
    <w:rsid w:val="00BF4F64"/>
    <w:rsid w:val="00C00C68"/>
    <w:rsid w:val="00C15317"/>
    <w:rsid w:val="00C3438C"/>
    <w:rsid w:val="00C40D21"/>
    <w:rsid w:val="00C434E4"/>
    <w:rsid w:val="00C46186"/>
    <w:rsid w:val="00C549CF"/>
    <w:rsid w:val="00C70F89"/>
    <w:rsid w:val="00C96D47"/>
    <w:rsid w:val="00CB013A"/>
    <w:rsid w:val="00CB3408"/>
    <w:rsid w:val="00CD43B9"/>
    <w:rsid w:val="00CD4DAC"/>
    <w:rsid w:val="00CE3E6E"/>
    <w:rsid w:val="00CE66E1"/>
    <w:rsid w:val="00CF3395"/>
    <w:rsid w:val="00D12E2F"/>
    <w:rsid w:val="00D153C2"/>
    <w:rsid w:val="00D331B5"/>
    <w:rsid w:val="00D331C7"/>
    <w:rsid w:val="00D35E1A"/>
    <w:rsid w:val="00D44E93"/>
    <w:rsid w:val="00D468E7"/>
    <w:rsid w:val="00D50FBC"/>
    <w:rsid w:val="00D57F53"/>
    <w:rsid w:val="00D607A7"/>
    <w:rsid w:val="00D62031"/>
    <w:rsid w:val="00D72E5E"/>
    <w:rsid w:val="00D73301"/>
    <w:rsid w:val="00D851F5"/>
    <w:rsid w:val="00DA0543"/>
    <w:rsid w:val="00DA0727"/>
    <w:rsid w:val="00DA578B"/>
    <w:rsid w:val="00DA6CBE"/>
    <w:rsid w:val="00DB52B5"/>
    <w:rsid w:val="00DB5AA3"/>
    <w:rsid w:val="00DC623E"/>
    <w:rsid w:val="00DE28EB"/>
    <w:rsid w:val="00DE3ECE"/>
    <w:rsid w:val="00DE4E9F"/>
    <w:rsid w:val="00DF1E7C"/>
    <w:rsid w:val="00DF2F47"/>
    <w:rsid w:val="00DF52A0"/>
    <w:rsid w:val="00E07DDB"/>
    <w:rsid w:val="00E15BA3"/>
    <w:rsid w:val="00E21113"/>
    <w:rsid w:val="00E4678D"/>
    <w:rsid w:val="00E46858"/>
    <w:rsid w:val="00E6773F"/>
    <w:rsid w:val="00E77492"/>
    <w:rsid w:val="00E85FC5"/>
    <w:rsid w:val="00E8744C"/>
    <w:rsid w:val="00EA24B9"/>
    <w:rsid w:val="00EB6DD9"/>
    <w:rsid w:val="00EC029A"/>
    <w:rsid w:val="00EC28AB"/>
    <w:rsid w:val="00EC6B28"/>
    <w:rsid w:val="00ED563C"/>
    <w:rsid w:val="00EE0C43"/>
    <w:rsid w:val="00EE43BF"/>
    <w:rsid w:val="00F07E58"/>
    <w:rsid w:val="00F165A8"/>
    <w:rsid w:val="00F25235"/>
    <w:rsid w:val="00F375EC"/>
    <w:rsid w:val="00F45276"/>
    <w:rsid w:val="00F47273"/>
    <w:rsid w:val="00F51636"/>
    <w:rsid w:val="00F53149"/>
    <w:rsid w:val="00F557AC"/>
    <w:rsid w:val="00F55819"/>
    <w:rsid w:val="00F56251"/>
    <w:rsid w:val="00F62BDD"/>
    <w:rsid w:val="00F65399"/>
    <w:rsid w:val="00F66086"/>
    <w:rsid w:val="00F66190"/>
    <w:rsid w:val="00F971C7"/>
    <w:rsid w:val="00FA5859"/>
    <w:rsid w:val="00FB3AF5"/>
    <w:rsid w:val="00FC4418"/>
    <w:rsid w:val="00FD4439"/>
    <w:rsid w:val="00FD617A"/>
    <w:rsid w:val="00FD71A9"/>
    <w:rsid w:val="00FE1107"/>
    <w:rsid w:val="00FE30D2"/>
    <w:rsid w:val="00FF75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3E844"/>
  <w15:docId w15:val="{5A8EBB4C-9AD5-4C83-BC3E-BF179C571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75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75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757A"/>
  </w:style>
  <w:style w:type="paragraph" w:styleId="Footer">
    <w:name w:val="footer"/>
    <w:basedOn w:val="Normal"/>
    <w:link w:val="FooterChar"/>
    <w:uiPriority w:val="99"/>
    <w:unhideWhenUsed/>
    <w:rsid w:val="006475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757A"/>
  </w:style>
  <w:style w:type="paragraph" w:styleId="ListParagraph">
    <w:name w:val="List Paragraph"/>
    <w:basedOn w:val="Normal"/>
    <w:qFormat/>
    <w:rsid w:val="0064757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Normal1">
    <w:name w:val="Normal1"/>
    <w:basedOn w:val="Normal"/>
    <w:rsid w:val="0064757A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clan">
    <w:name w:val="clan"/>
    <w:basedOn w:val="Normal"/>
    <w:rsid w:val="00647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2">
    <w:name w:val="Normal2"/>
    <w:basedOn w:val="Normal"/>
    <w:rsid w:val="00647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yq110---naslov-clana">
    <w:name w:val="wyq110---naslov-clana"/>
    <w:basedOn w:val="Normal"/>
    <w:rsid w:val="00647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12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129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D43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43B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43B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43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43B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822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DD3B51-6E58-4232-AC73-62591BA7E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10</Pages>
  <Words>2983</Words>
  <Characters>17008</Characters>
  <Application>Microsoft Office Word</Application>
  <DocSecurity>0</DocSecurity>
  <Lines>141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19952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Vasic</dc:creator>
  <cp:lastModifiedBy>Daktilobiro06</cp:lastModifiedBy>
  <cp:revision>15</cp:revision>
  <cp:lastPrinted>2018-11-09T08:40:00Z</cp:lastPrinted>
  <dcterms:created xsi:type="dcterms:W3CDTF">2018-11-14T12:47:00Z</dcterms:created>
  <dcterms:modified xsi:type="dcterms:W3CDTF">2018-11-16T10:52:00Z</dcterms:modified>
</cp:coreProperties>
</file>