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458" w:rsidRPr="00323C88" w:rsidRDefault="006A3458" w:rsidP="006A3458">
      <w:pPr>
        <w:spacing w:after="0"/>
        <w:jc w:val="center"/>
        <w:rPr>
          <w:rFonts w:ascii="Times New Roman" w:hAnsi="Times New Roman" w:cs="Times New Roman"/>
          <w:sz w:val="24"/>
          <w:szCs w:val="24"/>
          <w:lang w:val="sr-Cyrl-RS"/>
        </w:rPr>
      </w:pPr>
      <w:r w:rsidRPr="000E6005">
        <w:rPr>
          <w:rFonts w:ascii="Times New Roman" w:hAnsi="Times New Roman" w:cs="Times New Roman"/>
          <w:b/>
          <w:sz w:val="24"/>
          <w:szCs w:val="24"/>
          <w:lang w:val="sr-Cyrl-CS"/>
        </w:rPr>
        <w:t xml:space="preserve">О Б Р А З Л О Ж Е Њ </w:t>
      </w:r>
      <w:r w:rsidRPr="000E6005">
        <w:rPr>
          <w:rFonts w:ascii="Times New Roman" w:hAnsi="Times New Roman" w:cs="Times New Roman"/>
          <w:b/>
          <w:sz w:val="24"/>
          <w:szCs w:val="24"/>
          <w:lang w:val="ru-RU"/>
        </w:rPr>
        <w:t>Е</w:t>
      </w:r>
    </w:p>
    <w:p w:rsidR="006A3458" w:rsidRPr="000E6005" w:rsidRDefault="00060C27" w:rsidP="006A3458">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ПРЕДЛОГА</w:t>
      </w:r>
      <w:r w:rsidR="006A3458" w:rsidRPr="000E6005">
        <w:rPr>
          <w:rFonts w:ascii="Times New Roman" w:hAnsi="Times New Roman" w:cs="Times New Roman"/>
          <w:b/>
          <w:sz w:val="24"/>
          <w:szCs w:val="24"/>
          <w:lang w:val="sr-Cyrl-CS"/>
        </w:rPr>
        <w:t xml:space="preserve"> ЗАКОНА О ИЗМЕНАМА И ДОПУНАМА ЗАКОНА О УЧЕНИЧКОМ И СТУДЕНТСКОМ СТАНДАРДУ</w:t>
      </w:r>
    </w:p>
    <w:p w:rsidR="006A3458" w:rsidRPr="000E6005" w:rsidRDefault="006A3458" w:rsidP="006A3458">
      <w:pPr>
        <w:jc w:val="center"/>
        <w:rPr>
          <w:rFonts w:ascii="Times New Roman" w:hAnsi="Times New Roman" w:cs="Times New Roman"/>
          <w:b/>
          <w:sz w:val="24"/>
          <w:szCs w:val="24"/>
          <w:u w:val="single"/>
          <w:lang w:val="sr-Cyrl-CS"/>
        </w:rPr>
      </w:pPr>
      <w:r w:rsidRPr="000E6005">
        <w:rPr>
          <w:rFonts w:ascii="Times New Roman" w:hAnsi="Times New Roman" w:cs="Times New Roman"/>
          <w:b/>
          <w:sz w:val="24"/>
          <w:szCs w:val="24"/>
          <w:lang w:val="ru-RU"/>
        </w:rPr>
        <w:t xml:space="preserve">    </w:t>
      </w:r>
      <w:r w:rsidRPr="000E6005">
        <w:rPr>
          <w:rFonts w:ascii="Times New Roman" w:hAnsi="Times New Roman" w:cs="Times New Roman"/>
          <w:b/>
          <w:sz w:val="24"/>
          <w:szCs w:val="24"/>
          <w:lang w:val="sr-Cyrl-CS"/>
        </w:rPr>
        <w:t xml:space="preserve">                                                         </w:t>
      </w:r>
      <w:r w:rsidRPr="000E6005">
        <w:rPr>
          <w:rFonts w:ascii="Times New Roman" w:hAnsi="Times New Roman" w:cs="Times New Roman"/>
          <w:b/>
          <w:sz w:val="24"/>
          <w:szCs w:val="24"/>
          <w:lang w:val="ru-RU"/>
        </w:rPr>
        <w:t xml:space="preserve"> </w:t>
      </w:r>
    </w:p>
    <w:p w:rsidR="006A3458" w:rsidRPr="000E6005" w:rsidRDefault="006A3458" w:rsidP="006A3458">
      <w:pPr>
        <w:ind w:firstLine="1440"/>
        <w:rPr>
          <w:rFonts w:ascii="Times New Roman" w:hAnsi="Times New Roman" w:cs="Times New Roman"/>
          <w:b/>
          <w:sz w:val="24"/>
          <w:szCs w:val="24"/>
          <w:lang w:val="ru-RU"/>
        </w:rPr>
      </w:pPr>
      <w:r w:rsidRPr="000E6005">
        <w:rPr>
          <w:rFonts w:ascii="Times New Roman" w:hAnsi="Times New Roman" w:cs="Times New Roman"/>
          <w:b/>
          <w:sz w:val="24"/>
          <w:szCs w:val="24"/>
        </w:rPr>
        <w:t>I</w:t>
      </w:r>
      <w:r w:rsidRPr="000E6005">
        <w:rPr>
          <w:rFonts w:ascii="Times New Roman" w:hAnsi="Times New Roman" w:cs="Times New Roman"/>
          <w:b/>
          <w:sz w:val="24"/>
          <w:szCs w:val="24"/>
          <w:lang w:val="ru-RU"/>
        </w:rPr>
        <w:t>.</w:t>
      </w:r>
      <w:r w:rsidRPr="000E6005">
        <w:rPr>
          <w:rFonts w:ascii="Times New Roman" w:hAnsi="Times New Roman" w:cs="Times New Roman"/>
          <w:b/>
          <w:sz w:val="24"/>
          <w:szCs w:val="24"/>
          <w:lang w:val="sr-Cyrl-CS"/>
        </w:rPr>
        <w:t xml:space="preserve"> УСТАВНИ ОСНОВ ЗА ДОНОШЕЊЕ ЗАКОНА</w:t>
      </w:r>
    </w:p>
    <w:p w:rsidR="006A3458" w:rsidRPr="000E6005"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Уставни основ за доношење Закона о</w:t>
      </w:r>
      <w:r w:rsidRPr="000E6005">
        <w:rPr>
          <w:rFonts w:ascii="Times New Roman" w:hAnsi="Times New Roman" w:cs="Times New Roman"/>
          <w:sz w:val="24"/>
          <w:szCs w:val="24"/>
          <w:lang w:val="sr-Latn-CS"/>
        </w:rPr>
        <w:t xml:space="preserve"> изменама и допунама Закона о </w:t>
      </w:r>
      <w:r w:rsidRPr="000E6005">
        <w:rPr>
          <w:rFonts w:ascii="Times New Roman" w:hAnsi="Times New Roman" w:cs="Times New Roman"/>
          <w:sz w:val="24"/>
          <w:szCs w:val="24"/>
          <w:lang w:val="sr-Cyrl-CS"/>
        </w:rPr>
        <w:t xml:space="preserve"> ученичком и студентском стандарду садржан је у члану 97. тачка 10) Устава Републике Србије, према ком</w:t>
      </w:r>
      <w:r w:rsidRPr="000E6005">
        <w:rPr>
          <w:rFonts w:ascii="Times New Roman" w:hAnsi="Times New Roman" w:cs="Times New Roman"/>
          <w:sz w:val="24"/>
          <w:szCs w:val="24"/>
        </w:rPr>
        <w:t>e</w:t>
      </w:r>
      <w:r w:rsidRPr="000E6005">
        <w:rPr>
          <w:rFonts w:ascii="Times New Roman" w:hAnsi="Times New Roman" w:cs="Times New Roman"/>
          <w:sz w:val="24"/>
          <w:szCs w:val="24"/>
          <w:lang w:val="sr-Cyrl-CS"/>
        </w:rPr>
        <w:t xml:space="preserve"> Република Србија уређује и обезбеђује систем у области образовања.</w:t>
      </w:r>
    </w:p>
    <w:p w:rsidR="006A3458" w:rsidRPr="000E6005" w:rsidRDefault="006A3458" w:rsidP="006A3458">
      <w:pPr>
        <w:jc w:val="both"/>
        <w:rPr>
          <w:rFonts w:ascii="Times New Roman" w:hAnsi="Times New Roman" w:cs="Times New Roman"/>
          <w:sz w:val="24"/>
          <w:szCs w:val="24"/>
          <w:lang w:val="sr-Cyrl-CS"/>
        </w:rPr>
      </w:pPr>
    </w:p>
    <w:p w:rsidR="006A3458" w:rsidRPr="000E6005" w:rsidRDefault="006A3458" w:rsidP="006A3458">
      <w:pPr>
        <w:ind w:firstLine="1440"/>
        <w:rPr>
          <w:rFonts w:ascii="Times New Roman" w:hAnsi="Times New Roman" w:cs="Times New Roman"/>
          <w:b/>
          <w:sz w:val="24"/>
          <w:szCs w:val="24"/>
          <w:lang w:val="ru-RU"/>
        </w:rPr>
      </w:pPr>
      <w:r w:rsidRPr="000E6005">
        <w:rPr>
          <w:rFonts w:ascii="Times New Roman" w:hAnsi="Times New Roman" w:cs="Times New Roman"/>
          <w:b/>
          <w:sz w:val="24"/>
          <w:szCs w:val="24"/>
        </w:rPr>
        <w:t>II</w:t>
      </w:r>
      <w:r w:rsidRPr="000E6005">
        <w:rPr>
          <w:rFonts w:ascii="Times New Roman" w:hAnsi="Times New Roman" w:cs="Times New Roman"/>
          <w:b/>
          <w:sz w:val="24"/>
          <w:szCs w:val="24"/>
          <w:lang w:val="ru-RU"/>
        </w:rPr>
        <w:t>.</w:t>
      </w:r>
      <w:r w:rsidRPr="000E6005">
        <w:rPr>
          <w:rFonts w:ascii="Times New Roman" w:hAnsi="Times New Roman" w:cs="Times New Roman"/>
          <w:b/>
          <w:sz w:val="24"/>
          <w:szCs w:val="24"/>
          <w:lang w:val="sr-Cyrl-CS"/>
        </w:rPr>
        <w:t xml:space="preserve"> РАЗЛОЗИ ЗА ДОНОШЕЊЕ ЗАКОНА</w:t>
      </w:r>
    </w:p>
    <w:p w:rsidR="006A3458" w:rsidRPr="00987DE2"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ru-RU"/>
        </w:rPr>
        <w:t xml:space="preserve">После </w:t>
      </w:r>
      <w:r>
        <w:rPr>
          <w:rFonts w:ascii="Times New Roman" w:hAnsi="Times New Roman" w:cs="Times New Roman"/>
          <w:sz w:val="24"/>
          <w:szCs w:val="24"/>
          <w:lang w:val="ru-RU"/>
        </w:rPr>
        <w:t>осмогодишње</w:t>
      </w:r>
      <w:r w:rsidRPr="000E6005">
        <w:rPr>
          <w:rFonts w:ascii="Times New Roman" w:hAnsi="Times New Roman" w:cs="Times New Roman"/>
          <w:sz w:val="24"/>
          <w:szCs w:val="24"/>
          <w:lang w:val="ru-RU"/>
        </w:rPr>
        <w:t xml:space="preserve"> примене Закона о ученичком и студентском стандарду </w:t>
      </w:r>
      <w:r w:rsidRPr="000E6005">
        <w:rPr>
          <w:rFonts w:ascii="Times New Roman" w:hAnsi="Times New Roman" w:cs="Times New Roman"/>
          <w:sz w:val="24"/>
          <w:szCs w:val="24"/>
          <w:lang w:val="sr-Cyrl-CS"/>
        </w:rPr>
        <w:t>(„Службени гласник РС”, број 18/10</w:t>
      </w:r>
      <w:r>
        <w:rPr>
          <w:rFonts w:ascii="Times New Roman" w:hAnsi="Times New Roman" w:cs="Times New Roman"/>
          <w:sz w:val="24"/>
          <w:szCs w:val="24"/>
          <w:lang w:val="sr-Cyrl-CS"/>
        </w:rPr>
        <w:t xml:space="preserve"> и 55/13)</w:t>
      </w:r>
      <w:r w:rsidRPr="000E6005">
        <w:rPr>
          <w:rFonts w:ascii="Times New Roman" w:hAnsi="Times New Roman" w:cs="Times New Roman"/>
          <w:sz w:val="24"/>
          <w:szCs w:val="24"/>
          <w:lang w:val="sr-Cyrl-CS"/>
        </w:rPr>
        <w:t xml:space="preserve"> констатован</w:t>
      </w:r>
      <w:r>
        <w:rPr>
          <w:rFonts w:ascii="Times New Roman" w:hAnsi="Times New Roman" w:cs="Times New Roman"/>
          <w:sz w:val="24"/>
          <w:szCs w:val="24"/>
          <w:lang w:val="sr-Cyrl-CS"/>
        </w:rPr>
        <w:t>а</w:t>
      </w:r>
      <w:r w:rsidRPr="000E6005">
        <w:rPr>
          <w:rFonts w:ascii="Times New Roman" w:hAnsi="Times New Roman" w:cs="Times New Roman"/>
          <w:sz w:val="24"/>
          <w:szCs w:val="24"/>
          <w:lang w:val="sr-Cyrl-CS"/>
        </w:rPr>
        <w:t xml:space="preserve"> је </w:t>
      </w:r>
      <w:r>
        <w:rPr>
          <w:rFonts w:ascii="Times New Roman" w:hAnsi="Times New Roman" w:cs="Times New Roman"/>
          <w:sz w:val="24"/>
          <w:szCs w:val="24"/>
          <w:lang w:val="sr-Cyrl-CS"/>
        </w:rPr>
        <w:t>потреба да област ученичког и студентског стандарда, као пратећ</w:t>
      </w:r>
      <w:r>
        <w:rPr>
          <w:rFonts w:ascii="Times New Roman" w:hAnsi="Times New Roman" w:cs="Times New Roman"/>
          <w:sz w:val="24"/>
          <w:szCs w:val="24"/>
          <w:lang w:val="sr-Cyrl-RS"/>
        </w:rPr>
        <w:t>у</w:t>
      </w:r>
      <w:r>
        <w:rPr>
          <w:rFonts w:ascii="Times New Roman" w:hAnsi="Times New Roman" w:cs="Times New Roman"/>
          <w:sz w:val="24"/>
          <w:szCs w:val="24"/>
          <w:lang w:val="sr-Cyrl-CS"/>
        </w:rPr>
        <w:t xml:space="preserve"> делатност средњег и високог образовања, </w:t>
      </w:r>
      <w:r>
        <w:rPr>
          <w:rFonts w:ascii="Times New Roman" w:hAnsi="Times New Roman" w:cs="Times New Roman"/>
          <w:sz w:val="24"/>
          <w:szCs w:val="24"/>
          <w:lang w:val="sr-Cyrl-RS"/>
        </w:rPr>
        <w:t xml:space="preserve">треба усагласити са новом усвојеном законском регулативом из области средњег и високог образовања. </w:t>
      </w:r>
      <w:r w:rsidRPr="000E6005">
        <w:rPr>
          <w:rFonts w:ascii="Times New Roman" w:hAnsi="Times New Roman" w:cs="Times New Roman"/>
          <w:sz w:val="24"/>
          <w:szCs w:val="24"/>
          <w:lang w:val="sr-Cyrl-CS"/>
        </w:rPr>
        <w:t xml:space="preserve">Осим наведеног, </w:t>
      </w:r>
      <w:r>
        <w:rPr>
          <w:rFonts w:ascii="Times New Roman" w:hAnsi="Times New Roman" w:cs="Times New Roman"/>
          <w:sz w:val="24"/>
          <w:szCs w:val="24"/>
          <w:lang w:val="sr-Cyrl-CS"/>
        </w:rPr>
        <w:t xml:space="preserve">постоји </w:t>
      </w:r>
      <w:r w:rsidRPr="000E6005">
        <w:rPr>
          <w:rFonts w:ascii="Times New Roman" w:hAnsi="Times New Roman" w:cs="Times New Roman"/>
          <w:sz w:val="24"/>
          <w:szCs w:val="24"/>
          <w:lang w:val="sr-Cyrl-CS"/>
        </w:rPr>
        <w:t xml:space="preserve">потреба усаглашавања одредаба које се односе на захтеве у погледу стеченог образовања за </w:t>
      </w:r>
      <w:r w:rsidRPr="000E6005">
        <w:rPr>
          <w:rFonts w:ascii="Times New Roman" w:hAnsi="Times New Roman" w:cs="Times New Roman"/>
          <w:sz w:val="24"/>
          <w:szCs w:val="24"/>
          <w:lang w:val="ru-RU"/>
        </w:rPr>
        <w:t>директоре, васпитаче</w:t>
      </w:r>
      <w:r>
        <w:rPr>
          <w:rFonts w:ascii="Times New Roman" w:hAnsi="Times New Roman" w:cs="Times New Roman"/>
          <w:sz w:val="24"/>
          <w:szCs w:val="24"/>
          <w:lang w:val="ru-RU"/>
        </w:rPr>
        <w:t>, стручне сараднике и инспекторе</w:t>
      </w:r>
      <w:r w:rsidRPr="000E6005">
        <w:rPr>
          <w:rFonts w:ascii="Times New Roman" w:hAnsi="Times New Roman" w:cs="Times New Roman"/>
          <w:sz w:val="24"/>
          <w:szCs w:val="24"/>
          <w:lang w:val="ru-RU"/>
        </w:rPr>
        <w:t xml:space="preserve"> у Министарству</w:t>
      </w:r>
      <w:r>
        <w:rPr>
          <w:rFonts w:ascii="Times New Roman" w:hAnsi="Times New Roman" w:cs="Times New Roman"/>
          <w:sz w:val="24"/>
          <w:szCs w:val="24"/>
          <w:lang w:val="ru-RU"/>
        </w:rPr>
        <w:t>,</w:t>
      </w:r>
      <w:r w:rsidRPr="000E6005">
        <w:rPr>
          <w:rFonts w:ascii="Times New Roman" w:hAnsi="Times New Roman" w:cs="Times New Roman"/>
          <w:sz w:val="24"/>
          <w:szCs w:val="24"/>
          <w:lang w:val="ru-RU"/>
        </w:rPr>
        <w:t xml:space="preserve"> </w:t>
      </w:r>
      <w:r w:rsidRPr="000E6005">
        <w:rPr>
          <w:rFonts w:ascii="Times New Roman" w:hAnsi="Times New Roman" w:cs="Times New Roman"/>
          <w:sz w:val="24"/>
          <w:szCs w:val="24"/>
          <w:lang w:val="sr-Cyrl-CS"/>
        </w:rPr>
        <w:t>са Законом о високом об</w:t>
      </w:r>
      <w:r>
        <w:rPr>
          <w:rFonts w:ascii="Times New Roman" w:hAnsi="Times New Roman" w:cs="Times New Roman"/>
          <w:sz w:val="24"/>
          <w:szCs w:val="24"/>
          <w:lang w:val="sr-Cyrl-CS"/>
        </w:rPr>
        <w:t xml:space="preserve">разовању („Службени гласник РС” 88/17) и </w:t>
      </w:r>
      <w:proofErr w:type="spellStart"/>
      <w:r>
        <w:rPr>
          <w:rStyle w:val="Emphasis"/>
          <w:rFonts w:ascii="Times New Roman" w:hAnsi="Times New Roman" w:cs="Times New Roman"/>
          <w:i w:val="0"/>
          <w:sz w:val="24"/>
          <w:szCs w:val="24"/>
        </w:rPr>
        <w:t>Уредбом</w:t>
      </w:r>
      <w:proofErr w:type="spellEnd"/>
      <w:r>
        <w:rPr>
          <w:rStyle w:val="Emphasis"/>
          <w:rFonts w:ascii="Times New Roman" w:hAnsi="Times New Roman" w:cs="Times New Roman"/>
          <w:i w:val="0"/>
          <w:sz w:val="24"/>
          <w:szCs w:val="24"/>
        </w:rPr>
        <w:t xml:space="preserve"> о </w:t>
      </w:r>
      <w:proofErr w:type="spellStart"/>
      <w:r>
        <w:rPr>
          <w:rStyle w:val="Emphasis"/>
          <w:rFonts w:ascii="Times New Roman" w:hAnsi="Times New Roman" w:cs="Times New Roman"/>
          <w:i w:val="0"/>
          <w:sz w:val="24"/>
          <w:szCs w:val="24"/>
        </w:rPr>
        <w:t>каталогу</w:t>
      </w:r>
      <w:proofErr w:type="spellEnd"/>
      <w:r w:rsidRPr="00987DE2">
        <w:rPr>
          <w:rStyle w:val="Emphasis"/>
          <w:rFonts w:ascii="Times New Roman" w:hAnsi="Times New Roman" w:cs="Times New Roman"/>
          <w:i w:val="0"/>
          <w:sz w:val="24"/>
          <w:szCs w:val="24"/>
        </w:rPr>
        <w:t xml:space="preserve"> </w:t>
      </w:r>
      <w:proofErr w:type="spellStart"/>
      <w:r w:rsidRPr="00987DE2">
        <w:rPr>
          <w:rStyle w:val="Emphasis"/>
          <w:rFonts w:ascii="Times New Roman" w:hAnsi="Times New Roman" w:cs="Times New Roman"/>
          <w:i w:val="0"/>
          <w:sz w:val="24"/>
          <w:szCs w:val="24"/>
        </w:rPr>
        <w:t>радних</w:t>
      </w:r>
      <w:proofErr w:type="spellEnd"/>
      <w:r w:rsidRPr="00987DE2">
        <w:rPr>
          <w:rStyle w:val="Emphasis"/>
          <w:rFonts w:ascii="Times New Roman" w:hAnsi="Times New Roman" w:cs="Times New Roman"/>
          <w:i w:val="0"/>
          <w:sz w:val="24"/>
          <w:szCs w:val="24"/>
        </w:rPr>
        <w:t xml:space="preserve"> </w:t>
      </w:r>
      <w:proofErr w:type="spellStart"/>
      <w:r w:rsidRPr="00987DE2">
        <w:rPr>
          <w:rStyle w:val="Emphasis"/>
          <w:rFonts w:ascii="Times New Roman" w:hAnsi="Times New Roman" w:cs="Times New Roman"/>
          <w:i w:val="0"/>
          <w:sz w:val="24"/>
          <w:szCs w:val="24"/>
        </w:rPr>
        <w:t>места</w:t>
      </w:r>
      <w:proofErr w:type="spellEnd"/>
      <w:r w:rsidRPr="00060C27">
        <w:rPr>
          <w:rStyle w:val="st"/>
          <w:rFonts w:ascii="Times New Roman" w:hAnsi="Times New Roman" w:cs="Times New Roman"/>
          <w:sz w:val="24"/>
          <w:szCs w:val="24"/>
        </w:rPr>
        <w:t xml:space="preserve"> у</w:t>
      </w:r>
      <w:r w:rsidRPr="00987DE2">
        <w:rPr>
          <w:rStyle w:val="st"/>
          <w:rFonts w:ascii="Times New Roman" w:hAnsi="Times New Roman" w:cs="Times New Roman"/>
          <w:sz w:val="24"/>
          <w:szCs w:val="24"/>
        </w:rPr>
        <w:t xml:space="preserve"> </w:t>
      </w:r>
      <w:proofErr w:type="spellStart"/>
      <w:r w:rsidRPr="00987DE2">
        <w:rPr>
          <w:rStyle w:val="st"/>
          <w:rFonts w:ascii="Times New Roman" w:hAnsi="Times New Roman" w:cs="Times New Roman"/>
          <w:sz w:val="24"/>
          <w:szCs w:val="24"/>
        </w:rPr>
        <w:t>јавним</w:t>
      </w:r>
      <w:proofErr w:type="spellEnd"/>
      <w:r w:rsidRPr="00987DE2">
        <w:rPr>
          <w:rStyle w:val="st"/>
          <w:rFonts w:ascii="Times New Roman" w:hAnsi="Times New Roman" w:cs="Times New Roman"/>
          <w:sz w:val="24"/>
          <w:szCs w:val="24"/>
        </w:rPr>
        <w:t xml:space="preserve"> </w:t>
      </w:r>
      <w:proofErr w:type="spellStart"/>
      <w:r w:rsidRPr="00987DE2">
        <w:rPr>
          <w:rStyle w:val="st"/>
          <w:rFonts w:ascii="Times New Roman" w:hAnsi="Times New Roman" w:cs="Times New Roman"/>
          <w:sz w:val="24"/>
          <w:szCs w:val="24"/>
        </w:rPr>
        <w:t>службама</w:t>
      </w:r>
      <w:proofErr w:type="spellEnd"/>
      <w:r w:rsidRPr="00987DE2">
        <w:rPr>
          <w:rStyle w:val="st"/>
          <w:rFonts w:ascii="Times New Roman" w:hAnsi="Times New Roman" w:cs="Times New Roman"/>
          <w:sz w:val="24"/>
          <w:szCs w:val="24"/>
        </w:rPr>
        <w:t xml:space="preserve"> и </w:t>
      </w:r>
      <w:proofErr w:type="spellStart"/>
      <w:r w:rsidRPr="00987DE2">
        <w:rPr>
          <w:rStyle w:val="st"/>
          <w:rFonts w:ascii="Times New Roman" w:hAnsi="Times New Roman" w:cs="Times New Roman"/>
          <w:sz w:val="24"/>
          <w:szCs w:val="24"/>
        </w:rPr>
        <w:t>другим</w:t>
      </w:r>
      <w:proofErr w:type="spellEnd"/>
      <w:r w:rsidRPr="00987DE2">
        <w:rPr>
          <w:rStyle w:val="st"/>
          <w:rFonts w:ascii="Times New Roman" w:hAnsi="Times New Roman" w:cs="Times New Roman"/>
          <w:sz w:val="24"/>
          <w:szCs w:val="24"/>
        </w:rPr>
        <w:t xml:space="preserve"> </w:t>
      </w:r>
      <w:proofErr w:type="spellStart"/>
      <w:r w:rsidRPr="00987DE2">
        <w:rPr>
          <w:rStyle w:val="st"/>
          <w:rFonts w:ascii="Times New Roman" w:hAnsi="Times New Roman" w:cs="Times New Roman"/>
          <w:sz w:val="24"/>
          <w:szCs w:val="24"/>
        </w:rPr>
        <w:t>организацијама</w:t>
      </w:r>
      <w:proofErr w:type="spellEnd"/>
      <w:r w:rsidRPr="00987DE2">
        <w:rPr>
          <w:rStyle w:val="st"/>
          <w:rFonts w:ascii="Times New Roman" w:hAnsi="Times New Roman" w:cs="Times New Roman"/>
          <w:sz w:val="24"/>
          <w:szCs w:val="24"/>
        </w:rPr>
        <w:t xml:space="preserve"> у </w:t>
      </w:r>
      <w:proofErr w:type="spellStart"/>
      <w:r w:rsidRPr="00987DE2">
        <w:rPr>
          <w:rStyle w:val="st"/>
          <w:rFonts w:ascii="Times New Roman" w:hAnsi="Times New Roman" w:cs="Times New Roman"/>
          <w:sz w:val="24"/>
          <w:szCs w:val="24"/>
        </w:rPr>
        <w:t>јавном</w:t>
      </w:r>
      <w:proofErr w:type="spellEnd"/>
      <w:r w:rsidRPr="00987DE2">
        <w:rPr>
          <w:rStyle w:val="st"/>
          <w:rFonts w:ascii="Times New Roman" w:hAnsi="Times New Roman" w:cs="Times New Roman"/>
          <w:sz w:val="24"/>
          <w:szCs w:val="24"/>
        </w:rPr>
        <w:t xml:space="preserve"> </w:t>
      </w:r>
      <w:proofErr w:type="spellStart"/>
      <w:r w:rsidRPr="00987DE2">
        <w:rPr>
          <w:rStyle w:val="st"/>
          <w:rFonts w:ascii="Times New Roman" w:hAnsi="Times New Roman" w:cs="Times New Roman"/>
          <w:sz w:val="24"/>
          <w:szCs w:val="24"/>
        </w:rPr>
        <w:t>сектору</w:t>
      </w:r>
      <w:proofErr w:type="spellEnd"/>
      <w:r>
        <w:rPr>
          <w:rStyle w:val="st"/>
          <w:rFonts w:ascii="Times New Roman" w:hAnsi="Times New Roman" w:cs="Times New Roman"/>
          <w:sz w:val="24"/>
          <w:szCs w:val="24"/>
          <w:lang w:val="sr-Cyrl-RS"/>
        </w:rPr>
        <w:t xml:space="preserve"> </w:t>
      </w:r>
      <w:r>
        <w:rPr>
          <w:rFonts w:ascii="Times New Roman" w:hAnsi="Times New Roman" w:cs="Times New Roman"/>
          <w:sz w:val="24"/>
          <w:szCs w:val="24"/>
          <w:lang w:val="sr-Cyrl-CS"/>
        </w:rPr>
        <w:t>(„Службени гласник РС” 81/17, 6/18, 43/18)</w:t>
      </w:r>
      <w:r w:rsidRPr="00987DE2">
        <w:rPr>
          <w:rStyle w:val="st"/>
          <w:rFonts w:ascii="Times New Roman" w:hAnsi="Times New Roman" w:cs="Times New Roman"/>
          <w:sz w:val="24"/>
          <w:szCs w:val="24"/>
        </w:rPr>
        <w:t>.</w:t>
      </w:r>
    </w:p>
    <w:p w:rsidR="006A3458" w:rsidRPr="00CD2FF0" w:rsidRDefault="006A3458" w:rsidP="006A3458">
      <w:pPr>
        <w:ind w:firstLine="1440"/>
        <w:jc w:val="both"/>
        <w:rPr>
          <w:rFonts w:ascii="Times New Roman" w:hAnsi="Times New Roman" w:cs="Times New Roman"/>
          <w:sz w:val="24"/>
          <w:szCs w:val="24"/>
        </w:rPr>
      </w:pPr>
      <w:r w:rsidRPr="00CD2FF0">
        <w:rPr>
          <w:rFonts w:ascii="Times New Roman" w:hAnsi="Times New Roman" w:cs="Times New Roman"/>
          <w:sz w:val="24"/>
          <w:szCs w:val="24"/>
          <w:lang w:val="sr-Cyrl-CS"/>
        </w:rPr>
        <w:t xml:space="preserve">Закон </w:t>
      </w:r>
      <w:r>
        <w:rPr>
          <w:rFonts w:ascii="Times New Roman" w:hAnsi="Times New Roman" w:cs="Times New Roman"/>
          <w:sz w:val="24"/>
          <w:szCs w:val="24"/>
          <w:lang w:val="sr-Cyrl-CS"/>
        </w:rPr>
        <w:t>је неопходно усагласити са</w:t>
      </w:r>
      <w:r>
        <w:rPr>
          <w:rFonts w:ascii="Times New Roman" w:hAnsi="Times New Roman" w:cs="Times New Roman"/>
          <w:sz w:val="24"/>
          <w:szCs w:val="24"/>
        </w:rPr>
        <w:t>:</w:t>
      </w:r>
      <w:r>
        <w:rPr>
          <w:rFonts w:ascii="Times New Roman" w:hAnsi="Times New Roman" w:cs="Times New Roman"/>
          <w:sz w:val="24"/>
          <w:szCs w:val="24"/>
          <w:lang w:val="sr-Cyrl-CS"/>
        </w:rPr>
        <w:t xml:space="preserve"> </w:t>
      </w:r>
    </w:p>
    <w:p w:rsidR="006A3458" w:rsidRPr="00CD2FF0" w:rsidRDefault="006A3458" w:rsidP="006A3458">
      <w:pPr>
        <w:pStyle w:val="ListParagraph"/>
        <w:numPr>
          <w:ilvl w:val="0"/>
          <w:numId w:val="2"/>
        </w:numPr>
        <w:spacing w:after="200" w:line="276" w:lineRule="auto"/>
        <w:jc w:val="both"/>
        <w:rPr>
          <w:rFonts w:ascii="Times New Roman" w:hAnsi="Times New Roman" w:cs="Times New Roman"/>
          <w:sz w:val="24"/>
          <w:szCs w:val="24"/>
          <w:lang w:val="sr-Cyrl-CS"/>
        </w:rPr>
      </w:pPr>
      <w:r w:rsidRPr="00CD2FF0">
        <w:rPr>
          <w:rFonts w:ascii="Times New Roman" w:hAnsi="Times New Roman" w:cs="Times New Roman"/>
          <w:sz w:val="24"/>
          <w:szCs w:val="24"/>
          <w:lang w:val="sr-Cyrl-RS"/>
        </w:rPr>
        <w:t xml:space="preserve">Законом о основама система образовања и васпитања </w:t>
      </w:r>
      <w:r w:rsidRPr="00CD2FF0">
        <w:rPr>
          <w:rFonts w:ascii="Times New Roman" w:hAnsi="Times New Roman" w:cs="Times New Roman"/>
          <w:sz w:val="24"/>
          <w:szCs w:val="24"/>
          <w:lang w:val="sr-Cyrl-CS"/>
        </w:rPr>
        <w:t xml:space="preserve">(„Службени гласник РС”  </w:t>
      </w:r>
      <w:r>
        <w:rPr>
          <w:rFonts w:ascii="Times New Roman" w:hAnsi="Times New Roman" w:cs="Times New Roman"/>
          <w:sz w:val="24"/>
          <w:szCs w:val="24"/>
          <w:lang w:val="sr-Cyrl-CS"/>
        </w:rPr>
        <w:t xml:space="preserve">бр. 88/17 и </w:t>
      </w:r>
      <w:r>
        <w:rPr>
          <w:rFonts w:ascii="Times New Roman" w:hAnsi="Times New Roman" w:cs="Times New Roman"/>
          <w:sz w:val="24"/>
          <w:szCs w:val="24"/>
          <w:lang w:val="sr-Latn-RS"/>
        </w:rPr>
        <w:t>27</w:t>
      </w:r>
      <w:r>
        <w:rPr>
          <w:rFonts w:ascii="Times New Roman" w:hAnsi="Times New Roman" w:cs="Times New Roman"/>
          <w:sz w:val="24"/>
          <w:szCs w:val="24"/>
          <w:lang w:val="sr-Cyrl-CS"/>
        </w:rPr>
        <w:t>/18</w:t>
      </w:r>
      <w:r w:rsidRPr="00CD2FF0">
        <w:rPr>
          <w:rFonts w:ascii="Times New Roman" w:hAnsi="Times New Roman" w:cs="Times New Roman"/>
          <w:sz w:val="24"/>
          <w:szCs w:val="24"/>
          <w:lang w:val="sr-Cyrl-CS"/>
        </w:rPr>
        <w:t>)</w:t>
      </w:r>
      <w:r w:rsidR="00BD4ECA">
        <w:rPr>
          <w:rFonts w:ascii="Times New Roman" w:hAnsi="Times New Roman" w:cs="Times New Roman"/>
          <w:sz w:val="24"/>
          <w:szCs w:val="24"/>
          <w:lang w:val="sr-Cyrl-CS"/>
        </w:rPr>
        <w:t>, у даљем тексту: ЗОСОВ</w:t>
      </w:r>
    </w:p>
    <w:p w:rsidR="006A3458" w:rsidRPr="00CD2FF0" w:rsidRDefault="006A3458" w:rsidP="006A3458">
      <w:pPr>
        <w:pStyle w:val="ListParagraph"/>
        <w:numPr>
          <w:ilvl w:val="0"/>
          <w:numId w:val="1"/>
        </w:numPr>
        <w:spacing w:after="200" w:line="276" w:lineRule="auto"/>
        <w:jc w:val="both"/>
        <w:rPr>
          <w:rFonts w:ascii="Times New Roman" w:hAnsi="Times New Roman" w:cs="Times New Roman"/>
          <w:sz w:val="24"/>
          <w:szCs w:val="24"/>
          <w:lang w:val="sr-Cyrl-RS"/>
        </w:rPr>
      </w:pPr>
      <w:r w:rsidRPr="00CD2FF0">
        <w:rPr>
          <w:rFonts w:ascii="Times New Roman" w:hAnsi="Times New Roman" w:cs="Times New Roman"/>
          <w:sz w:val="24"/>
          <w:szCs w:val="24"/>
          <w:lang w:val="sr-Cyrl-CS"/>
        </w:rPr>
        <w:t>Законом о високом образовању („Службени гласник РС”</w:t>
      </w:r>
      <w:r>
        <w:rPr>
          <w:rFonts w:ascii="Times New Roman" w:hAnsi="Times New Roman" w:cs="Times New Roman"/>
          <w:sz w:val="24"/>
          <w:szCs w:val="24"/>
          <w:lang w:val="sr-Cyrl-CS"/>
        </w:rPr>
        <w:t xml:space="preserve"> бр.</w:t>
      </w:r>
      <w:r w:rsidRPr="00CD2FF0">
        <w:rPr>
          <w:rFonts w:ascii="Times New Roman" w:hAnsi="Times New Roman" w:cs="Times New Roman"/>
          <w:sz w:val="24"/>
          <w:szCs w:val="24"/>
          <w:lang w:val="sr-Cyrl-CS"/>
        </w:rPr>
        <w:t xml:space="preserve"> 88/17</w:t>
      </w:r>
      <w:r>
        <w:rPr>
          <w:rFonts w:ascii="Times New Roman" w:hAnsi="Times New Roman" w:cs="Times New Roman"/>
          <w:sz w:val="24"/>
          <w:szCs w:val="24"/>
          <w:lang w:val="sr-Cyrl-CS"/>
        </w:rPr>
        <w:t xml:space="preserve"> и 27/18</w:t>
      </w:r>
      <w:r>
        <w:rPr>
          <w:rFonts w:ascii="Times New Roman" w:hAnsi="Times New Roman" w:cs="Times New Roman"/>
          <w:sz w:val="24"/>
          <w:szCs w:val="24"/>
          <w:lang w:val="sr-Latn-RS"/>
        </w:rPr>
        <w:t>)</w:t>
      </w:r>
    </w:p>
    <w:p w:rsidR="006A3458" w:rsidRDefault="006A3458" w:rsidP="006A3458">
      <w:pPr>
        <w:pStyle w:val="ListParagraph"/>
        <w:numPr>
          <w:ilvl w:val="0"/>
          <w:numId w:val="2"/>
        </w:numPr>
        <w:spacing w:after="20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Законом о дуалном образовању </w:t>
      </w:r>
      <w:r w:rsidRPr="00CD2FF0">
        <w:rPr>
          <w:rFonts w:ascii="Times New Roman" w:hAnsi="Times New Roman" w:cs="Times New Roman"/>
          <w:sz w:val="24"/>
          <w:szCs w:val="24"/>
          <w:lang w:val="sr-Cyrl-CS"/>
        </w:rPr>
        <w:t xml:space="preserve">(„Службени гласник РС” </w:t>
      </w:r>
      <w:r>
        <w:rPr>
          <w:rFonts w:ascii="Times New Roman" w:hAnsi="Times New Roman" w:cs="Times New Roman"/>
          <w:sz w:val="24"/>
          <w:szCs w:val="24"/>
          <w:lang w:val="sr-Cyrl-CS"/>
        </w:rPr>
        <w:t xml:space="preserve">број </w:t>
      </w:r>
      <w:r>
        <w:rPr>
          <w:rFonts w:ascii="Times New Roman" w:hAnsi="Times New Roman" w:cs="Times New Roman"/>
          <w:sz w:val="24"/>
          <w:szCs w:val="24"/>
          <w:lang w:val="sr-Latn-RS"/>
        </w:rPr>
        <w:t>101</w:t>
      </w:r>
      <w:r w:rsidRPr="00CD2FF0">
        <w:rPr>
          <w:rFonts w:ascii="Times New Roman" w:hAnsi="Times New Roman" w:cs="Times New Roman"/>
          <w:sz w:val="24"/>
          <w:szCs w:val="24"/>
          <w:lang w:val="sr-Cyrl-CS"/>
        </w:rPr>
        <w:t>/17)</w:t>
      </w:r>
    </w:p>
    <w:p w:rsidR="006A3458" w:rsidRDefault="006A3458" w:rsidP="006A3458">
      <w:pPr>
        <w:pStyle w:val="ListParagraph"/>
        <w:numPr>
          <w:ilvl w:val="0"/>
          <w:numId w:val="2"/>
        </w:numPr>
        <w:spacing w:after="20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Законом о инспекцијском надзору </w:t>
      </w:r>
      <w:r w:rsidRPr="00CD2FF0">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sr-Cyrl-CS"/>
        </w:rPr>
        <w:t xml:space="preserve"> бр.</w:t>
      </w:r>
      <w:r w:rsidRPr="00CD2FF0">
        <w:rPr>
          <w:rFonts w:ascii="Times New Roman" w:hAnsi="Times New Roman" w:cs="Times New Roman"/>
          <w:sz w:val="24"/>
          <w:szCs w:val="24"/>
          <w:lang w:val="sr-Cyrl-CS"/>
        </w:rPr>
        <w:t xml:space="preserve"> </w:t>
      </w:r>
      <w:r>
        <w:rPr>
          <w:rFonts w:ascii="Times New Roman" w:hAnsi="Times New Roman" w:cs="Times New Roman"/>
          <w:sz w:val="24"/>
          <w:szCs w:val="24"/>
          <w:lang w:val="sr-Latn-RS"/>
        </w:rPr>
        <w:t>36</w:t>
      </w:r>
      <w:r w:rsidRPr="00CD2FF0">
        <w:rPr>
          <w:rFonts w:ascii="Times New Roman" w:hAnsi="Times New Roman" w:cs="Times New Roman"/>
          <w:sz w:val="24"/>
          <w:szCs w:val="24"/>
          <w:lang w:val="sr-Cyrl-CS"/>
        </w:rPr>
        <w:t>/1</w:t>
      </w:r>
      <w:r>
        <w:rPr>
          <w:rFonts w:ascii="Times New Roman" w:hAnsi="Times New Roman" w:cs="Times New Roman"/>
          <w:sz w:val="24"/>
          <w:szCs w:val="24"/>
          <w:lang w:val="sr-Latn-RS"/>
        </w:rPr>
        <w:t>5</w:t>
      </w:r>
      <w:r>
        <w:rPr>
          <w:rFonts w:ascii="Times New Roman" w:hAnsi="Times New Roman" w:cs="Times New Roman"/>
          <w:sz w:val="24"/>
          <w:szCs w:val="24"/>
          <w:lang w:val="sr-Cyrl-RS"/>
        </w:rPr>
        <w:t xml:space="preserve"> и 44/18</w:t>
      </w:r>
      <w:r w:rsidRPr="00CD2FF0">
        <w:rPr>
          <w:rFonts w:ascii="Times New Roman" w:hAnsi="Times New Roman" w:cs="Times New Roman"/>
          <w:sz w:val="24"/>
          <w:szCs w:val="24"/>
          <w:lang w:val="sr-Cyrl-CS"/>
        </w:rPr>
        <w:t>)</w:t>
      </w:r>
    </w:p>
    <w:p w:rsidR="006A3458" w:rsidRDefault="006A3458" w:rsidP="006A3458">
      <w:pPr>
        <w:pStyle w:val="ListParagraph"/>
        <w:numPr>
          <w:ilvl w:val="0"/>
          <w:numId w:val="2"/>
        </w:numPr>
        <w:spacing w:after="20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Законом о просветној инспекцији </w:t>
      </w:r>
      <w:r w:rsidRPr="00CD2FF0">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sr-Cyrl-CS"/>
        </w:rPr>
        <w:t xml:space="preserve"> број 27/18</w:t>
      </w:r>
      <w:r w:rsidRPr="00CD2FF0">
        <w:rPr>
          <w:rFonts w:ascii="Times New Roman" w:hAnsi="Times New Roman" w:cs="Times New Roman"/>
          <w:sz w:val="24"/>
          <w:szCs w:val="24"/>
          <w:lang w:val="sr-Cyrl-CS"/>
        </w:rPr>
        <w:t>)</w:t>
      </w:r>
    </w:p>
    <w:p w:rsidR="006A3458" w:rsidRDefault="006A3458" w:rsidP="006A3458">
      <w:pPr>
        <w:ind w:firstLine="1440"/>
        <w:jc w:val="both"/>
        <w:rPr>
          <w:rFonts w:ascii="Times New Roman" w:hAnsi="Times New Roman" w:cs="Times New Roman"/>
          <w:sz w:val="24"/>
          <w:szCs w:val="24"/>
        </w:rPr>
      </w:pPr>
      <w:r w:rsidRPr="000E6005">
        <w:rPr>
          <w:rFonts w:ascii="Times New Roman" w:hAnsi="Times New Roman" w:cs="Times New Roman"/>
          <w:sz w:val="24"/>
          <w:szCs w:val="24"/>
          <w:lang w:val="sr-Cyrl-CS"/>
        </w:rPr>
        <w:t>Закон је требало усагласити и са прописима у области заштите података о личности, у дел</w:t>
      </w:r>
      <w:r>
        <w:rPr>
          <w:rFonts w:ascii="Times New Roman" w:hAnsi="Times New Roman" w:cs="Times New Roman"/>
          <w:sz w:val="24"/>
          <w:szCs w:val="24"/>
          <w:lang w:val="sr-Cyrl-CS"/>
        </w:rPr>
        <w:t>у који се односи на евиденције</w:t>
      </w:r>
      <w:r>
        <w:rPr>
          <w:rFonts w:ascii="Times New Roman" w:hAnsi="Times New Roman" w:cs="Times New Roman"/>
          <w:sz w:val="24"/>
          <w:szCs w:val="24"/>
        </w:rPr>
        <w:t>.</w:t>
      </w:r>
    </w:p>
    <w:p w:rsidR="006A3458" w:rsidRPr="00987DE2" w:rsidRDefault="00060C27"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Предлогом</w:t>
      </w:r>
      <w:r w:rsidR="006A3458" w:rsidRPr="000E6005">
        <w:rPr>
          <w:rFonts w:ascii="Times New Roman" w:hAnsi="Times New Roman" w:cs="Times New Roman"/>
          <w:sz w:val="24"/>
          <w:szCs w:val="24"/>
          <w:lang w:val="sr-Cyrl-CS"/>
        </w:rPr>
        <w:t xml:space="preserve"> су п</w:t>
      </w:r>
      <w:r w:rsidR="006A3458">
        <w:rPr>
          <w:rFonts w:ascii="Times New Roman" w:hAnsi="Times New Roman" w:cs="Times New Roman"/>
          <w:sz w:val="24"/>
          <w:szCs w:val="24"/>
          <w:lang w:val="sr-Cyrl-RS"/>
        </w:rPr>
        <w:t>р</w:t>
      </w:r>
      <w:r w:rsidR="006A3458" w:rsidRPr="000E6005">
        <w:rPr>
          <w:rFonts w:ascii="Times New Roman" w:hAnsi="Times New Roman" w:cs="Times New Roman"/>
          <w:sz w:val="24"/>
          <w:szCs w:val="24"/>
          <w:lang w:val="sr-Cyrl-CS"/>
        </w:rPr>
        <w:t>ецизно наведени захтеви у погледу стеченог образовања за директоре, васпитаче, стручне сараднике и инспектора у Министарству, према прописима у области високог образовања</w:t>
      </w:r>
      <w:r w:rsidR="006A3458">
        <w:rPr>
          <w:rFonts w:ascii="Times New Roman" w:hAnsi="Times New Roman" w:cs="Times New Roman"/>
          <w:sz w:val="24"/>
          <w:szCs w:val="24"/>
        </w:rPr>
        <w:t xml:space="preserve">, </w:t>
      </w:r>
      <w:r w:rsidR="006A3458">
        <w:rPr>
          <w:rFonts w:ascii="Times New Roman" w:hAnsi="Times New Roman" w:cs="Times New Roman"/>
          <w:sz w:val="24"/>
          <w:szCs w:val="24"/>
          <w:lang w:val="sr-Cyrl-RS"/>
        </w:rPr>
        <w:t xml:space="preserve">Законом о инспекцијском надзору и </w:t>
      </w:r>
      <w:proofErr w:type="spellStart"/>
      <w:r w:rsidR="006A3458">
        <w:rPr>
          <w:rStyle w:val="Emphasis"/>
          <w:rFonts w:ascii="Times New Roman" w:hAnsi="Times New Roman" w:cs="Times New Roman"/>
          <w:i w:val="0"/>
          <w:sz w:val="24"/>
          <w:szCs w:val="24"/>
        </w:rPr>
        <w:t>Уредбом</w:t>
      </w:r>
      <w:proofErr w:type="spellEnd"/>
      <w:r w:rsidR="006A3458">
        <w:rPr>
          <w:rStyle w:val="Emphasis"/>
          <w:rFonts w:ascii="Times New Roman" w:hAnsi="Times New Roman" w:cs="Times New Roman"/>
          <w:i w:val="0"/>
          <w:sz w:val="24"/>
          <w:szCs w:val="24"/>
        </w:rPr>
        <w:t xml:space="preserve"> о </w:t>
      </w:r>
      <w:proofErr w:type="spellStart"/>
      <w:r w:rsidR="006A3458">
        <w:rPr>
          <w:rStyle w:val="Emphasis"/>
          <w:rFonts w:ascii="Times New Roman" w:hAnsi="Times New Roman" w:cs="Times New Roman"/>
          <w:i w:val="0"/>
          <w:sz w:val="24"/>
          <w:szCs w:val="24"/>
        </w:rPr>
        <w:t>каталогу</w:t>
      </w:r>
      <w:proofErr w:type="spellEnd"/>
      <w:r w:rsidR="006A3458" w:rsidRPr="00987DE2">
        <w:rPr>
          <w:rStyle w:val="Emphasis"/>
          <w:rFonts w:ascii="Times New Roman" w:hAnsi="Times New Roman" w:cs="Times New Roman"/>
          <w:i w:val="0"/>
          <w:sz w:val="24"/>
          <w:szCs w:val="24"/>
        </w:rPr>
        <w:t xml:space="preserve"> </w:t>
      </w:r>
      <w:proofErr w:type="spellStart"/>
      <w:r w:rsidR="006A3458" w:rsidRPr="00987DE2">
        <w:rPr>
          <w:rStyle w:val="Emphasis"/>
          <w:rFonts w:ascii="Times New Roman" w:hAnsi="Times New Roman" w:cs="Times New Roman"/>
          <w:i w:val="0"/>
          <w:sz w:val="24"/>
          <w:szCs w:val="24"/>
        </w:rPr>
        <w:t>радних</w:t>
      </w:r>
      <w:proofErr w:type="spellEnd"/>
      <w:r w:rsidR="006A3458" w:rsidRPr="00987DE2">
        <w:rPr>
          <w:rStyle w:val="Emphasis"/>
          <w:rFonts w:ascii="Times New Roman" w:hAnsi="Times New Roman" w:cs="Times New Roman"/>
          <w:i w:val="0"/>
          <w:sz w:val="24"/>
          <w:szCs w:val="24"/>
        </w:rPr>
        <w:t xml:space="preserve"> </w:t>
      </w:r>
      <w:proofErr w:type="spellStart"/>
      <w:r w:rsidR="006A3458" w:rsidRPr="00987DE2">
        <w:rPr>
          <w:rStyle w:val="Emphasis"/>
          <w:rFonts w:ascii="Times New Roman" w:hAnsi="Times New Roman" w:cs="Times New Roman"/>
          <w:i w:val="0"/>
          <w:sz w:val="24"/>
          <w:szCs w:val="24"/>
        </w:rPr>
        <w:t>места</w:t>
      </w:r>
      <w:proofErr w:type="spellEnd"/>
      <w:r w:rsidR="006A3458" w:rsidRPr="00987DE2">
        <w:rPr>
          <w:rStyle w:val="st"/>
          <w:rFonts w:ascii="Times New Roman" w:hAnsi="Times New Roman" w:cs="Times New Roman"/>
          <w:i/>
          <w:sz w:val="24"/>
          <w:szCs w:val="24"/>
        </w:rPr>
        <w:t xml:space="preserve"> </w:t>
      </w:r>
      <w:r w:rsidR="006A3458" w:rsidRPr="00060C27">
        <w:rPr>
          <w:rStyle w:val="st"/>
          <w:rFonts w:ascii="Times New Roman" w:hAnsi="Times New Roman" w:cs="Times New Roman"/>
          <w:sz w:val="24"/>
          <w:szCs w:val="24"/>
        </w:rPr>
        <w:t>у</w:t>
      </w:r>
      <w:r w:rsidR="006A3458" w:rsidRPr="00987DE2">
        <w:rPr>
          <w:rStyle w:val="st"/>
          <w:rFonts w:ascii="Times New Roman" w:hAnsi="Times New Roman" w:cs="Times New Roman"/>
          <w:sz w:val="24"/>
          <w:szCs w:val="24"/>
        </w:rPr>
        <w:t xml:space="preserve"> </w:t>
      </w:r>
      <w:proofErr w:type="spellStart"/>
      <w:r w:rsidR="006A3458" w:rsidRPr="00987DE2">
        <w:rPr>
          <w:rStyle w:val="st"/>
          <w:rFonts w:ascii="Times New Roman" w:hAnsi="Times New Roman" w:cs="Times New Roman"/>
          <w:sz w:val="24"/>
          <w:szCs w:val="24"/>
        </w:rPr>
        <w:t>јавним</w:t>
      </w:r>
      <w:proofErr w:type="spellEnd"/>
      <w:r w:rsidR="006A3458" w:rsidRPr="00987DE2">
        <w:rPr>
          <w:rStyle w:val="st"/>
          <w:rFonts w:ascii="Times New Roman" w:hAnsi="Times New Roman" w:cs="Times New Roman"/>
          <w:sz w:val="24"/>
          <w:szCs w:val="24"/>
        </w:rPr>
        <w:t xml:space="preserve"> </w:t>
      </w:r>
      <w:proofErr w:type="spellStart"/>
      <w:r w:rsidR="006A3458" w:rsidRPr="00987DE2">
        <w:rPr>
          <w:rStyle w:val="st"/>
          <w:rFonts w:ascii="Times New Roman" w:hAnsi="Times New Roman" w:cs="Times New Roman"/>
          <w:sz w:val="24"/>
          <w:szCs w:val="24"/>
        </w:rPr>
        <w:t>службама</w:t>
      </w:r>
      <w:proofErr w:type="spellEnd"/>
      <w:r w:rsidR="006A3458" w:rsidRPr="00987DE2">
        <w:rPr>
          <w:rStyle w:val="st"/>
          <w:rFonts w:ascii="Times New Roman" w:hAnsi="Times New Roman" w:cs="Times New Roman"/>
          <w:sz w:val="24"/>
          <w:szCs w:val="24"/>
        </w:rPr>
        <w:t xml:space="preserve"> и </w:t>
      </w:r>
      <w:proofErr w:type="spellStart"/>
      <w:r w:rsidR="006A3458" w:rsidRPr="00987DE2">
        <w:rPr>
          <w:rStyle w:val="st"/>
          <w:rFonts w:ascii="Times New Roman" w:hAnsi="Times New Roman" w:cs="Times New Roman"/>
          <w:sz w:val="24"/>
          <w:szCs w:val="24"/>
        </w:rPr>
        <w:t>другим</w:t>
      </w:r>
      <w:proofErr w:type="spellEnd"/>
      <w:r w:rsidR="006A3458" w:rsidRPr="00987DE2">
        <w:rPr>
          <w:rStyle w:val="st"/>
          <w:rFonts w:ascii="Times New Roman" w:hAnsi="Times New Roman" w:cs="Times New Roman"/>
          <w:sz w:val="24"/>
          <w:szCs w:val="24"/>
        </w:rPr>
        <w:t xml:space="preserve"> </w:t>
      </w:r>
      <w:proofErr w:type="spellStart"/>
      <w:r w:rsidR="006A3458" w:rsidRPr="00987DE2">
        <w:rPr>
          <w:rStyle w:val="st"/>
          <w:rFonts w:ascii="Times New Roman" w:hAnsi="Times New Roman" w:cs="Times New Roman"/>
          <w:sz w:val="24"/>
          <w:szCs w:val="24"/>
        </w:rPr>
        <w:t>организацијама</w:t>
      </w:r>
      <w:proofErr w:type="spellEnd"/>
      <w:r w:rsidR="006A3458" w:rsidRPr="00987DE2">
        <w:rPr>
          <w:rStyle w:val="st"/>
          <w:rFonts w:ascii="Times New Roman" w:hAnsi="Times New Roman" w:cs="Times New Roman"/>
          <w:sz w:val="24"/>
          <w:szCs w:val="24"/>
        </w:rPr>
        <w:t xml:space="preserve"> у </w:t>
      </w:r>
      <w:proofErr w:type="spellStart"/>
      <w:r w:rsidR="006A3458" w:rsidRPr="00987DE2">
        <w:rPr>
          <w:rStyle w:val="st"/>
          <w:rFonts w:ascii="Times New Roman" w:hAnsi="Times New Roman" w:cs="Times New Roman"/>
          <w:sz w:val="24"/>
          <w:szCs w:val="24"/>
        </w:rPr>
        <w:t>јавном</w:t>
      </w:r>
      <w:proofErr w:type="spellEnd"/>
      <w:r w:rsidR="006A3458" w:rsidRPr="00987DE2">
        <w:rPr>
          <w:rStyle w:val="st"/>
          <w:rFonts w:ascii="Times New Roman" w:hAnsi="Times New Roman" w:cs="Times New Roman"/>
          <w:sz w:val="24"/>
          <w:szCs w:val="24"/>
        </w:rPr>
        <w:t xml:space="preserve"> </w:t>
      </w:r>
      <w:proofErr w:type="spellStart"/>
      <w:r w:rsidR="006A3458" w:rsidRPr="00987DE2">
        <w:rPr>
          <w:rStyle w:val="st"/>
          <w:rFonts w:ascii="Times New Roman" w:hAnsi="Times New Roman" w:cs="Times New Roman"/>
          <w:sz w:val="24"/>
          <w:szCs w:val="24"/>
        </w:rPr>
        <w:t>сектору</w:t>
      </w:r>
      <w:proofErr w:type="spellEnd"/>
      <w:r w:rsidR="006A3458">
        <w:rPr>
          <w:rStyle w:val="st"/>
          <w:rFonts w:ascii="Times New Roman" w:hAnsi="Times New Roman" w:cs="Times New Roman"/>
          <w:sz w:val="24"/>
          <w:szCs w:val="24"/>
          <w:lang w:val="sr-Cyrl-RS"/>
        </w:rPr>
        <w:t xml:space="preserve"> </w:t>
      </w:r>
      <w:r w:rsidR="006A3458">
        <w:rPr>
          <w:rFonts w:ascii="Times New Roman" w:hAnsi="Times New Roman" w:cs="Times New Roman"/>
          <w:sz w:val="24"/>
          <w:szCs w:val="24"/>
          <w:lang w:val="sr-Cyrl-CS"/>
        </w:rPr>
        <w:t>(„Службени гласник РС” 81/17, 6/18, 43/18)</w:t>
      </w:r>
      <w:r w:rsidR="006A3458" w:rsidRPr="00987DE2">
        <w:rPr>
          <w:rStyle w:val="st"/>
          <w:rFonts w:ascii="Times New Roman" w:hAnsi="Times New Roman" w:cs="Times New Roman"/>
          <w:sz w:val="24"/>
          <w:szCs w:val="24"/>
        </w:rPr>
        <w:t>.</w:t>
      </w:r>
    </w:p>
    <w:p w:rsidR="006A3458"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 xml:space="preserve">Анализа примене Закона, пре свега остваривања права ученика и студената на смештај, исхрану, васпитни рад, одмор и опоравак, као и ученичке и студентске кредите и стипендије, показала је да је Закон у основи одговорио очекивањима која су постојала при његовом доношењу, а посебно јер су створени услови да се доношењем одговарајућих </w:t>
      </w:r>
      <w:r w:rsidRPr="000E6005">
        <w:rPr>
          <w:rFonts w:ascii="Times New Roman" w:hAnsi="Times New Roman" w:cs="Times New Roman"/>
          <w:sz w:val="24"/>
          <w:szCs w:val="24"/>
          <w:lang w:val="sr-Cyrl-CS"/>
        </w:rPr>
        <w:lastRenderedPageBreak/>
        <w:t xml:space="preserve">стандарда знатно побољшају услови смештаја и квалитета исхране у установама за смештај, исхрану, одмор и опоравак ученика и студената али да је за даље унапређивање система ученичког и студентског стандарда потребно извршити измену Закона, </w:t>
      </w:r>
      <w:r w:rsidRPr="000E6005">
        <w:rPr>
          <w:rFonts w:ascii="Times New Roman" w:hAnsi="Times New Roman" w:cs="Times New Roman"/>
          <w:sz w:val="24"/>
          <w:szCs w:val="24"/>
          <w:lang w:val="ru-RU"/>
        </w:rPr>
        <w:t xml:space="preserve">посебно </w:t>
      </w:r>
      <w:r w:rsidRPr="000E6005">
        <w:rPr>
          <w:rFonts w:ascii="Times New Roman" w:hAnsi="Times New Roman" w:cs="Times New Roman"/>
          <w:sz w:val="24"/>
          <w:szCs w:val="24"/>
          <w:lang w:val="sr-Cyrl-CS"/>
        </w:rPr>
        <w:t xml:space="preserve">у делу који се односи на </w:t>
      </w:r>
      <w:r>
        <w:rPr>
          <w:rFonts w:ascii="Times New Roman" w:hAnsi="Times New Roman" w:cs="Times New Roman"/>
          <w:sz w:val="24"/>
          <w:szCs w:val="24"/>
          <w:lang w:val="sr-Cyrl-CS"/>
        </w:rPr>
        <w:t>увођење блажих критеријума за ученике и студенте из дуалног образовања, раздвајање обавеза и одговорности ученика и студената, увођење суспензије лиценце за васпи</w:t>
      </w:r>
      <w:r w:rsidR="00583D55">
        <w:rPr>
          <w:rFonts w:ascii="Times New Roman" w:hAnsi="Times New Roman" w:cs="Times New Roman"/>
          <w:sz w:val="24"/>
          <w:szCs w:val="24"/>
          <w:lang w:val="sr-Cyrl-CS"/>
        </w:rPr>
        <w:t xml:space="preserve">таче и стручне сараднике и </w:t>
      </w:r>
      <w:r>
        <w:rPr>
          <w:rFonts w:ascii="Times New Roman" w:hAnsi="Times New Roman" w:cs="Times New Roman"/>
          <w:sz w:val="24"/>
          <w:szCs w:val="24"/>
          <w:lang w:val="sr-Cyrl-RS"/>
        </w:rPr>
        <w:t>редефинисање делатности студентског одмаралишта</w:t>
      </w:r>
      <w:r w:rsidRPr="000E6005">
        <w:rPr>
          <w:rFonts w:ascii="Times New Roman" w:hAnsi="Times New Roman" w:cs="Times New Roman"/>
          <w:sz w:val="24"/>
          <w:szCs w:val="24"/>
          <w:lang w:val="sr-Cyrl-CS"/>
        </w:rPr>
        <w:t xml:space="preserve">, како је </w:t>
      </w:r>
      <w:r w:rsidR="00583D55">
        <w:rPr>
          <w:rFonts w:ascii="Times New Roman" w:hAnsi="Times New Roman" w:cs="Times New Roman"/>
          <w:sz w:val="24"/>
          <w:szCs w:val="24"/>
          <w:lang w:val="sr-Cyrl-CS"/>
        </w:rPr>
        <w:t>Предлогом</w:t>
      </w:r>
      <w:r w:rsidRPr="000E6005">
        <w:rPr>
          <w:rFonts w:ascii="Times New Roman" w:hAnsi="Times New Roman" w:cs="Times New Roman"/>
          <w:sz w:val="24"/>
          <w:szCs w:val="24"/>
          <w:lang w:val="sr-Cyrl-CS"/>
        </w:rPr>
        <w:t xml:space="preserve"> предложено. </w:t>
      </w:r>
    </w:p>
    <w:p w:rsidR="006A3458"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 xml:space="preserve">Решења из </w:t>
      </w:r>
      <w:r w:rsidR="00583D55">
        <w:rPr>
          <w:rFonts w:ascii="Times New Roman" w:hAnsi="Times New Roman" w:cs="Times New Roman"/>
          <w:sz w:val="24"/>
          <w:szCs w:val="24"/>
          <w:lang w:val="sr-Cyrl-CS"/>
        </w:rPr>
        <w:t>Предлога</w:t>
      </w:r>
      <w:r w:rsidRPr="000E6005">
        <w:rPr>
          <w:rFonts w:ascii="Times New Roman" w:hAnsi="Times New Roman" w:cs="Times New Roman"/>
          <w:sz w:val="24"/>
          <w:szCs w:val="24"/>
          <w:lang w:val="sr-Cyrl-CS"/>
        </w:rPr>
        <w:t xml:space="preserve"> закона треба да обезбеде постизање следећих циљева:</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t>јединствен и ефикасан систем пружања материјалне подршке ученицима и студентима  (ученички и студентски кредити и стипендије), у зависности од постигнутог успеха и социјално-економског статуса породице ученика, односно студента, ради стварања услова за доступније, ефикасније и квалитетније образовање и васпитање и посебно подизање квалитета у области остваривања права на студентске стипендије;</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t xml:space="preserve">подстицање развоја изузетно надарених ученика и студената за научни и уметнички рад; прецизни услови и поступак доделе стипендија за изузетно надарене ученике и студенте, уз поштовање добре праксе да се задрже одговарајући услови: изузетан успех у учењу, </w:t>
      </w:r>
      <w:r w:rsidRPr="00C15D2E">
        <w:rPr>
          <w:rFonts w:ascii="Times New Roman" w:hAnsi="Times New Roman" w:cs="Times New Roman"/>
          <w:sz w:val="24"/>
          <w:szCs w:val="24"/>
          <w:lang w:val="ru-RU"/>
        </w:rPr>
        <w:t xml:space="preserve">положени стандардизовани тестови и резултати на међународним и републичким такмичењима (само за ученике), </w:t>
      </w:r>
      <w:r w:rsidRPr="00C15D2E">
        <w:rPr>
          <w:rFonts w:ascii="Times New Roman" w:hAnsi="Times New Roman" w:cs="Times New Roman"/>
          <w:sz w:val="24"/>
          <w:szCs w:val="24"/>
          <w:lang w:val="sr-Cyrl-CS"/>
        </w:rPr>
        <w:t xml:space="preserve"> како би ову престижну стипендију и на даље добијали само </w:t>
      </w:r>
      <w:r w:rsidRPr="00C15D2E">
        <w:rPr>
          <w:rFonts w:ascii="Times New Roman" w:hAnsi="Times New Roman" w:cs="Times New Roman"/>
          <w:sz w:val="24"/>
          <w:szCs w:val="24"/>
          <w:lang w:val="ru-RU"/>
        </w:rPr>
        <w:t xml:space="preserve">изузетно </w:t>
      </w:r>
      <w:r w:rsidRPr="00C15D2E">
        <w:rPr>
          <w:rFonts w:ascii="Times New Roman" w:hAnsi="Times New Roman" w:cs="Times New Roman"/>
          <w:sz w:val="24"/>
          <w:szCs w:val="24"/>
          <w:lang w:val="sr-Cyrl-CS"/>
        </w:rPr>
        <w:t>надарени ученици и студенти</w:t>
      </w:r>
      <w:r w:rsidRPr="00C15D2E">
        <w:rPr>
          <w:rFonts w:ascii="Times New Roman" w:hAnsi="Times New Roman" w:cs="Times New Roman"/>
          <w:sz w:val="24"/>
          <w:szCs w:val="24"/>
          <w:lang w:val="ru-RU"/>
        </w:rPr>
        <w:t>,</w:t>
      </w:r>
      <w:r w:rsidRPr="00C15D2E">
        <w:rPr>
          <w:rFonts w:ascii="Times New Roman" w:hAnsi="Times New Roman" w:cs="Times New Roman"/>
          <w:sz w:val="24"/>
          <w:szCs w:val="24"/>
          <w:lang w:val="sr-Cyrl-CS"/>
        </w:rPr>
        <w:t xml:space="preserve"> као подршку за научни и уметнички рад; </w:t>
      </w:r>
    </w:p>
    <w:p w:rsidR="006A3458" w:rsidRPr="00C15D2E" w:rsidRDefault="006A3458" w:rsidP="006A3458">
      <w:pPr>
        <w:pStyle w:val="ListParagraph"/>
        <w:numPr>
          <w:ilvl w:val="2"/>
          <w:numId w:val="3"/>
        </w:numPr>
        <w:ind w:left="0"/>
        <w:jc w:val="both"/>
        <w:rPr>
          <w:rFonts w:ascii="Times New Roman" w:hAnsi="Times New Roman" w:cs="Times New Roman"/>
          <w:b/>
          <w:sz w:val="24"/>
          <w:szCs w:val="24"/>
          <w:lang w:val="sr-Cyrl-CS"/>
        </w:rPr>
      </w:pPr>
      <w:r w:rsidRPr="00126BC5">
        <w:rPr>
          <w:rFonts w:ascii="Times New Roman" w:hAnsi="Times New Roman" w:cs="Times New Roman"/>
          <w:sz w:val="24"/>
          <w:szCs w:val="24"/>
          <w:lang w:val="sr-Cyrl-CS"/>
        </w:rPr>
        <w:t xml:space="preserve">стварање новог система у коме ће бити омогућено да најбољи студенти добију најбоље услове образовања и усавршавања, на начин што ће, на основу решења датих овим законом, право на ученички кредит имати искључиво студенти основних академских студија, односно студија првог степена образовања, док се право на кредит за студенте мастер академских студија, специјалистичких струковних студија и осталих студија другог степена високог образовања, укида и средства која би се користила у сврху исплате студентских кредита за студије другог степена високог образовања, у том случају, постала би намењена за студентске стипендије на мастер академским, специјалистичким струковним и осталим студијама другог степена, које у том случају добијају студенти који су током трајања основних академских студија испунили услове за добијање студентске стипендије. Разлог овако </w:t>
      </w:r>
      <w:r w:rsidR="00BD4ECA">
        <w:rPr>
          <w:rFonts w:ascii="Times New Roman" w:hAnsi="Times New Roman" w:cs="Times New Roman"/>
          <w:sz w:val="24"/>
          <w:szCs w:val="24"/>
          <w:lang w:val="sr-Cyrl-CS"/>
        </w:rPr>
        <w:t>предложеног</w:t>
      </w:r>
      <w:r w:rsidRPr="00126BC5">
        <w:rPr>
          <w:rFonts w:ascii="Times New Roman" w:hAnsi="Times New Roman" w:cs="Times New Roman"/>
          <w:sz w:val="24"/>
          <w:szCs w:val="24"/>
          <w:lang w:val="sr-Cyrl-CS"/>
        </w:rPr>
        <w:t xml:space="preserve"> законског решења лежи у настојању да се студентима који су испуњавали услове за добијање студентске стипендије и примали наведене стипендије током основних академских студија, омогући добијање истих и током студија другог степена високог образовања, као и у томе да се, на овај начин, студенти у </w:t>
      </w:r>
      <w:r w:rsidR="00BD4ECA">
        <w:rPr>
          <w:rFonts w:ascii="Times New Roman" w:hAnsi="Times New Roman" w:cs="Times New Roman"/>
          <w:sz w:val="24"/>
          <w:szCs w:val="24"/>
          <w:lang w:val="sr-Cyrl-CS"/>
        </w:rPr>
        <w:t xml:space="preserve">Републици </w:t>
      </w:r>
      <w:r w:rsidRPr="00126BC5">
        <w:rPr>
          <w:rFonts w:ascii="Times New Roman" w:hAnsi="Times New Roman" w:cs="Times New Roman"/>
          <w:sz w:val="24"/>
          <w:szCs w:val="24"/>
          <w:lang w:val="sr-Cyrl-CS"/>
        </w:rPr>
        <w:t xml:space="preserve">Србији мотивишу да постижу што боље резултате и тако омогуће себи најповољније услове студирања у својој земљи. Остали студенти, који не испуњавају наведене услове, према </w:t>
      </w:r>
      <w:r w:rsidR="00BD4ECA">
        <w:rPr>
          <w:rFonts w:ascii="Times New Roman" w:hAnsi="Times New Roman" w:cs="Times New Roman"/>
          <w:sz w:val="24"/>
          <w:szCs w:val="24"/>
          <w:lang w:val="sr-Cyrl-CS"/>
        </w:rPr>
        <w:t>предложеном</w:t>
      </w:r>
      <w:r w:rsidRPr="00126BC5">
        <w:rPr>
          <w:rFonts w:ascii="Times New Roman" w:hAnsi="Times New Roman" w:cs="Times New Roman"/>
          <w:sz w:val="24"/>
          <w:szCs w:val="24"/>
          <w:lang w:val="sr-Cyrl-CS"/>
        </w:rPr>
        <w:t xml:space="preserve"> законском решењу, имаће право на студентски кредит током трајања студија првог степена, али не и током трјања студија другог степена. Разлог оваквог решења, поред свега горе наведеног, јесте и у томе што су студије првог степена високог образовања у </w:t>
      </w:r>
      <w:r w:rsidR="00BD4ECA">
        <w:rPr>
          <w:rFonts w:ascii="Times New Roman" w:hAnsi="Times New Roman" w:cs="Times New Roman"/>
          <w:sz w:val="24"/>
          <w:szCs w:val="24"/>
          <w:lang w:val="sr-Cyrl-CS"/>
        </w:rPr>
        <w:t xml:space="preserve">Републици </w:t>
      </w:r>
      <w:r w:rsidRPr="00126BC5">
        <w:rPr>
          <w:rFonts w:ascii="Times New Roman" w:hAnsi="Times New Roman" w:cs="Times New Roman"/>
          <w:sz w:val="24"/>
          <w:szCs w:val="24"/>
          <w:lang w:val="sr-Cyrl-CS"/>
        </w:rPr>
        <w:t>Србији, довољан услов да би се засновао радни однос са високим образовањем, те, према томе, студенти који заврше студије првог степена високог образовања, имају потребан услов да заснују радни однос са високим образовањем и уколико не испуњавају услов за студентску стипендију на студијама другог степена, немају право ни на студентски кредит на овим студијама, већ други степен студија, у том случају, финансирају из сопствених</w:t>
      </w:r>
      <w:r>
        <w:rPr>
          <w:rFonts w:ascii="Times New Roman" w:hAnsi="Times New Roman" w:cs="Times New Roman"/>
          <w:b/>
          <w:sz w:val="24"/>
          <w:szCs w:val="24"/>
          <w:lang w:val="sr-Cyrl-CS"/>
        </w:rPr>
        <w:t xml:space="preserve"> </w:t>
      </w:r>
      <w:r w:rsidRPr="00126BC5">
        <w:rPr>
          <w:rFonts w:ascii="Times New Roman" w:hAnsi="Times New Roman" w:cs="Times New Roman"/>
          <w:sz w:val="24"/>
          <w:szCs w:val="24"/>
          <w:lang w:val="sr-Cyrl-CS"/>
        </w:rPr>
        <w:t>средстава;</w:t>
      </w:r>
      <w:r w:rsidRPr="00C15D2E">
        <w:rPr>
          <w:rFonts w:ascii="Times New Roman" w:hAnsi="Times New Roman" w:cs="Times New Roman"/>
          <w:b/>
          <w:sz w:val="24"/>
          <w:szCs w:val="24"/>
          <w:lang w:val="sr-Cyrl-CS"/>
        </w:rPr>
        <w:t xml:space="preserve"> </w:t>
      </w:r>
    </w:p>
    <w:p w:rsidR="006A3458" w:rsidRPr="00C15D2E" w:rsidRDefault="006A3458" w:rsidP="006A3458">
      <w:pPr>
        <w:pStyle w:val="ListParagraph"/>
        <w:numPr>
          <w:ilvl w:val="2"/>
          <w:numId w:val="3"/>
        </w:numPr>
        <w:spacing w:after="200" w:line="276" w:lineRule="auto"/>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lastRenderedPageBreak/>
        <w:t>привлачење у систем ученика и студената из дуалног образовања, обезбеђивањем повољнијих услова у коришћењу права на исхрану и смештај у установама ученичког и студентског стандарда;</w:t>
      </w:r>
    </w:p>
    <w:p w:rsidR="006A3458" w:rsidRPr="00126BC5" w:rsidRDefault="006A3458" w:rsidP="006A3458">
      <w:pPr>
        <w:pStyle w:val="ListParagraph"/>
        <w:numPr>
          <w:ilvl w:val="2"/>
          <w:numId w:val="3"/>
        </w:numPr>
        <w:spacing w:after="200" w:line="276" w:lineRule="auto"/>
        <w:ind w:left="0"/>
        <w:jc w:val="both"/>
        <w:rPr>
          <w:rFonts w:ascii="Times New Roman" w:hAnsi="Times New Roman" w:cs="Times New Roman"/>
          <w:sz w:val="24"/>
          <w:szCs w:val="24"/>
          <w:lang w:val="sr-Cyrl-CS"/>
        </w:rPr>
      </w:pPr>
      <w:r w:rsidRPr="00126BC5">
        <w:rPr>
          <w:rFonts w:ascii="Times New Roman" w:hAnsi="Times New Roman" w:cs="Times New Roman"/>
          <w:sz w:val="24"/>
          <w:szCs w:val="24"/>
          <w:lang w:val="sr-Cyrl-CS"/>
        </w:rPr>
        <w:t xml:space="preserve">када је у питању област дуалног образовања, као и дефинисање услова за остваривање права на ученичке и студенстке кредите и стипендије, наведена законска решења предложена су, управо у циљу омогућавања најбољим ученицима и студентима да под најповољнијим условима стекну образовање у својој земљи, као и да им се након тога омогући запослење у својој земљи, након школовања, односно, завршетка студија, како би се, на тај начин спречио, све учесталији одлазак најбољих потенцијалних кадрова из земље у иностранство и како би се најбољи ученици, односно студети мотивисали да остану да живе и раде у својој земљи. </w:t>
      </w:r>
    </w:p>
    <w:p w:rsidR="006A3458" w:rsidRPr="00C15D2E" w:rsidRDefault="006A3458" w:rsidP="006A3458">
      <w:pPr>
        <w:pStyle w:val="ListParagraph"/>
        <w:numPr>
          <w:ilvl w:val="2"/>
          <w:numId w:val="3"/>
        </w:numPr>
        <w:spacing w:after="200" w:line="276" w:lineRule="auto"/>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RS"/>
        </w:rPr>
        <w:t>редефинисање делатности одмаралишта, у складу са постојећим потребама ученичке и студентске популације за неформалним образовањем и усавршавањем, кроз семинаре, обуке, конференције и др.</w:t>
      </w:r>
      <w:r w:rsidRPr="00C15D2E">
        <w:rPr>
          <w:rFonts w:ascii="Times New Roman" w:hAnsi="Times New Roman" w:cs="Times New Roman"/>
          <w:sz w:val="24"/>
          <w:szCs w:val="24"/>
          <w:lang w:val="sr-Cyrl-CS"/>
        </w:rPr>
        <w:t>;</w:t>
      </w:r>
    </w:p>
    <w:p w:rsidR="006A3458" w:rsidRPr="00C15D2E" w:rsidRDefault="006A3458" w:rsidP="006A3458">
      <w:pPr>
        <w:pStyle w:val="ListParagraph"/>
        <w:numPr>
          <w:ilvl w:val="2"/>
          <w:numId w:val="3"/>
        </w:numPr>
        <w:spacing w:after="200" w:line="276" w:lineRule="auto"/>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RS"/>
        </w:rPr>
        <w:t>изједначавање права и обавеза ученика у школама, школама са домом и домовима ученика</w:t>
      </w:r>
      <w:r w:rsidRPr="00C15D2E">
        <w:rPr>
          <w:rFonts w:ascii="Times New Roman" w:hAnsi="Times New Roman" w:cs="Times New Roman"/>
          <w:sz w:val="24"/>
          <w:szCs w:val="24"/>
          <w:lang w:val="sr-Cyrl-CS"/>
        </w:rPr>
        <w:t>;</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t>контрола и рационално коришћење буџетских средстава која су намењена за материјалну подршку ученицима и студентима (накнаде за социјалну заштиту);</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t>заштита података о личности у складу са постигнутим стандардима, односно начелима према прописима којима се уређује заштита података о личности;</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ru-RU"/>
        </w:rPr>
      </w:pPr>
      <w:r w:rsidRPr="00C15D2E">
        <w:rPr>
          <w:rFonts w:ascii="Times New Roman" w:hAnsi="Times New Roman" w:cs="Times New Roman"/>
          <w:sz w:val="24"/>
          <w:szCs w:val="24"/>
          <w:lang w:val="sr-Cyrl-CS"/>
        </w:rPr>
        <w:t>укључивање евиденција из области ученичког и студентског стандарда у јединствени информациони систем просвете у надлежности Министарства</w:t>
      </w:r>
      <w:r w:rsidRPr="00C15D2E">
        <w:rPr>
          <w:rFonts w:ascii="Times New Roman" w:hAnsi="Times New Roman" w:cs="Times New Roman"/>
          <w:sz w:val="24"/>
          <w:szCs w:val="24"/>
          <w:lang w:val="ru-RU"/>
        </w:rPr>
        <w:t>;</w:t>
      </w:r>
    </w:p>
    <w:p w:rsidR="006A3458" w:rsidRPr="00C15D2E" w:rsidRDefault="006A3458" w:rsidP="006A3458">
      <w:pPr>
        <w:pStyle w:val="ListParagraph"/>
        <w:numPr>
          <w:ilvl w:val="2"/>
          <w:numId w:val="3"/>
        </w:numPr>
        <w:ind w:left="0"/>
        <w:jc w:val="both"/>
        <w:rPr>
          <w:rFonts w:ascii="Times New Roman" w:hAnsi="Times New Roman" w:cs="Times New Roman"/>
          <w:sz w:val="24"/>
          <w:szCs w:val="24"/>
          <w:lang w:val="sr-Cyrl-CS"/>
        </w:rPr>
      </w:pPr>
      <w:r w:rsidRPr="00C15D2E">
        <w:rPr>
          <w:rFonts w:ascii="Times New Roman" w:hAnsi="Times New Roman" w:cs="Times New Roman"/>
          <w:sz w:val="24"/>
          <w:szCs w:val="24"/>
          <w:lang w:val="sr-Cyrl-CS"/>
        </w:rPr>
        <w:t>усаглашеност захтева у погледу стеченог образовања за директоре, васпитаче, стручне сараднике и инспекторе у Министарству са  новом законском регулативом</w:t>
      </w:r>
    </w:p>
    <w:p w:rsidR="006A3458" w:rsidRDefault="006A3458" w:rsidP="006A3458">
      <w:pPr>
        <w:ind w:firstLine="1440"/>
        <w:jc w:val="both"/>
        <w:rPr>
          <w:rFonts w:ascii="Times New Roman" w:hAnsi="Times New Roman" w:cs="Times New Roman"/>
          <w:i/>
          <w:sz w:val="24"/>
          <w:szCs w:val="24"/>
          <w:lang w:val="sr-Cyrl-CS"/>
        </w:rPr>
      </w:pPr>
      <w:r>
        <w:rPr>
          <w:rFonts w:ascii="Times New Roman" w:hAnsi="Times New Roman" w:cs="Times New Roman"/>
          <w:i/>
          <w:sz w:val="24"/>
          <w:szCs w:val="24"/>
          <w:lang w:val="sr-Cyrl-CS"/>
        </w:rPr>
        <w:t>Исхрана и смештај ученика и студената</w:t>
      </w:r>
    </w:p>
    <w:p w:rsidR="006A3458" w:rsidRDefault="006A3458"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Осетљиве друштвене категорије подразумевале су, поред осталих и категорију дефицитарног занимања. </w:t>
      </w:r>
      <w:r w:rsidR="00BD4ECA">
        <w:rPr>
          <w:rFonts w:ascii="Times New Roman" w:hAnsi="Times New Roman" w:cs="Times New Roman"/>
          <w:sz w:val="24"/>
          <w:szCs w:val="24"/>
          <w:lang w:val="sr-Cyrl-CS"/>
        </w:rPr>
        <w:t>Предлогом</w:t>
      </w:r>
      <w:r>
        <w:rPr>
          <w:rFonts w:ascii="Times New Roman" w:hAnsi="Times New Roman" w:cs="Times New Roman"/>
          <w:sz w:val="24"/>
          <w:szCs w:val="24"/>
          <w:lang w:val="sr-Cyrl-CS"/>
        </w:rPr>
        <w:t xml:space="preserve"> </w:t>
      </w:r>
      <w:r w:rsidR="00BD4ECA">
        <w:rPr>
          <w:rFonts w:ascii="Times New Roman" w:hAnsi="Times New Roman" w:cs="Times New Roman"/>
          <w:sz w:val="24"/>
          <w:szCs w:val="24"/>
          <w:lang w:val="sr-Cyrl-CS"/>
        </w:rPr>
        <w:t>з</w:t>
      </w:r>
      <w:r>
        <w:rPr>
          <w:rFonts w:ascii="Times New Roman" w:hAnsi="Times New Roman" w:cs="Times New Roman"/>
          <w:sz w:val="24"/>
          <w:szCs w:val="24"/>
          <w:lang w:val="sr-Cyrl-CS"/>
        </w:rPr>
        <w:t>акона предлаже се, уместо дефицитарног занимања, увођење појма ученика и студента из дуалног образовања, што се дефинише Законом о дуалном образовању. Ово значи да би се блажи критеријуми у остваривању права на смештај и исхрану односили на наведене ученике и студенте.</w:t>
      </w:r>
    </w:p>
    <w:p w:rsidR="006A3458" w:rsidRPr="00126BC5" w:rsidRDefault="006A3458" w:rsidP="006A3458">
      <w:pPr>
        <w:ind w:firstLine="1440"/>
        <w:jc w:val="both"/>
        <w:rPr>
          <w:rFonts w:ascii="Times New Roman" w:hAnsi="Times New Roman" w:cs="Times New Roman"/>
          <w:sz w:val="24"/>
          <w:szCs w:val="24"/>
          <w:lang w:val="sr-Cyrl-CS"/>
        </w:rPr>
      </w:pPr>
      <w:r w:rsidRPr="00126BC5">
        <w:rPr>
          <w:rFonts w:ascii="Times New Roman" w:hAnsi="Times New Roman" w:cs="Times New Roman"/>
          <w:sz w:val="24"/>
          <w:szCs w:val="24"/>
          <w:lang w:val="sr-Cyrl-CS"/>
        </w:rPr>
        <w:t xml:space="preserve">Поред наведеног, када су у питању дефицитарна занимања, односно недостајући наставнички кадрови, у циљу превазилажења нестручно заступљене наставе, као и нестручно заступљених кадрова, новим законским решењима предвиђено је право министра да утврди ближе услове и критеријуме за утврђивање редоследа, начин остваривања права на ученичку, односно студентску стипендију и начин вођења евиденције о одобреним стипендијама и када су у питању наведена занимања, односно када су у питању занимања од нарочитог значаја за одређену школску годину. </w:t>
      </w:r>
    </w:p>
    <w:p w:rsidR="002D1903" w:rsidRDefault="002D1903" w:rsidP="006A3458">
      <w:pPr>
        <w:ind w:firstLine="1440"/>
        <w:jc w:val="both"/>
        <w:rPr>
          <w:rFonts w:ascii="Times New Roman" w:hAnsi="Times New Roman" w:cs="Times New Roman"/>
          <w:i/>
          <w:sz w:val="24"/>
          <w:szCs w:val="24"/>
          <w:lang w:val="sr-Cyrl-CS"/>
        </w:rPr>
      </w:pPr>
    </w:p>
    <w:p w:rsidR="006A3458" w:rsidRPr="007F509D" w:rsidRDefault="006A3458" w:rsidP="006A3458">
      <w:pPr>
        <w:ind w:firstLine="1440"/>
        <w:jc w:val="both"/>
        <w:rPr>
          <w:rFonts w:ascii="Times New Roman" w:hAnsi="Times New Roman" w:cs="Times New Roman"/>
          <w:i/>
          <w:sz w:val="24"/>
          <w:szCs w:val="24"/>
          <w:lang w:val="sr-Cyrl-CS"/>
        </w:rPr>
      </w:pPr>
      <w:r w:rsidRPr="007F509D">
        <w:rPr>
          <w:rFonts w:ascii="Times New Roman" w:hAnsi="Times New Roman" w:cs="Times New Roman"/>
          <w:i/>
          <w:sz w:val="24"/>
          <w:szCs w:val="24"/>
          <w:lang w:val="sr-Cyrl-CS"/>
        </w:rPr>
        <w:t xml:space="preserve">Обавезе и одговорности ученика и студената </w:t>
      </w:r>
    </w:p>
    <w:p w:rsidR="006A3458" w:rsidRDefault="006A3458"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Обавезе и одговорности ученика и студената се раздвајају у складу са законским решењима из ЗОСОВ-а. Такође, проширује се одговорност родитеља према установи.</w:t>
      </w:r>
    </w:p>
    <w:p w:rsidR="006A3458" w:rsidRDefault="006A3458" w:rsidP="006A3458">
      <w:pPr>
        <w:ind w:firstLine="1440"/>
        <w:jc w:val="both"/>
        <w:rPr>
          <w:rFonts w:ascii="Times New Roman" w:hAnsi="Times New Roman" w:cs="Times New Roman"/>
          <w:i/>
          <w:sz w:val="24"/>
          <w:szCs w:val="24"/>
          <w:lang w:val="sr-Cyrl-CS"/>
        </w:rPr>
      </w:pPr>
      <w:r w:rsidRPr="002F15D3">
        <w:rPr>
          <w:rFonts w:ascii="Times New Roman" w:hAnsi="Times New Roman" w:cs="Times New Roman"/>
          <w:i/>
          <w:sz w:val="24"/>
          <w:szCs w:val="24"/>
          <w:lang w:val="sr-Cyrl-CS"/>
        </w:rPr>
        <w:lastRenderedPageBreak/>
        <w:t>Одмор  и додатне активности</w:t>
      </w:r>
    </w:p>
    <w:p w:rsidR="006A3458" w:rsidRPr="007F509D" w:rsidRDefault="006A3458" w:rsidP="006A3458">
      <w:pPr>
        <w:ind w:firstLine="1440"/>
        <w:jc w:val="both"/>
        <w:rPr>
          <w:rFonts w:ascii="Times New Roman" w:hAnsi="Times New Roman" w:cs="Times New Roman"/>
          <w:sz w:val="24"/>
          <w:szCs w:val="24"/>
          <w:lang w:val="sr-Cyrl-CS"/>
        </w:rPr>
      </w:pPr>
      <w:r w:rsidRPr="007F509D">
        <w:rPr>
          <w:rFonts w:ascii="Times New Roman" w:hAnsi="Times New Roman" w:cs="Times New Roman"/>
          <w:sz w:val="24"/>
          <w:szCs w:val="24"/>
          <w:lang w:val="sr-Cyrl-CS"/>
        </w:rPr>
        <w:t xml:space="preserve">Уместо одмор и опоравак ученика и студената </w:t>
      </w:r>
      <w:r w:rsidR="00BD4ECA">
        <w:rPr>
          <w:rFonts w:ascii="Times New Roman" w:hAnsi="Times New Roman" w:cs="Times New Roman"/>
          <w:sz w:val="24"/>
          <w:szCs w:val="24"/>
          <w:lang w:val="sr-Cyrl-CS"/>
        </w:rPr>
        <w:t>предлаже се увођење</w:t>
      </w:r>
      <w:r w:rsidRPr="007F509D">
        <w:rPr>
          <w:rFonts w:ascii="Times New Roman" w:hAnsi="Times New Roman" w:cs="Times New Roman"/>
          <w:sz w:val="24"/>
          <w:szCs w:val="24"/>
          <w:lang w:val="sr-Cyrl-CS"/>
        </w:rPr>
        <w:t xml:space="preserve"> одмор</w:t>
      </w:r>
      <w:r w:rsidR="00BD4ECA">
        <w:rPr>
          <w:rFonts w:ascii="Times New Roman" w:hAnsi="Times New Roman" w:cs="Times New Roman"/>
          <w:sz w:val="24"/>
          <w:szCs w:val="24"/>
          <w:lang w:val="sr-Cyrl-CS"/>
        </w:rPr>
        <w:t>а</w:t>
      </w:r>
      <w:r w:rsidRPr="007F509D">
        <w:rPr>
          <w:rFonts w:ascii="Times New Roman" w:hAnsi="Times New Roman" w:cs="Times New Roman"/>
          <w:sz w:val="24"/>
          <w:szCs w:val="24"/>
          <w:lang w:val="sr-Cyrl-CS"/>
        </w:rPr>
        <w:t xml:space="preserve"> и додатн</w:t>
      </w:r>
      <w:r w:rsidR="00BD4ECA">
        <w:rPr>
          <w:rFonts w:ascii="Times New Roman" w:hAnsi="Times New Roman" w:cs="Times New Roman"/>
          <w:sz w:val="24"/>
          <w:szCs w:val="24"/>
          <w:lang w:val="sr-Cyrl-CS"/>
        </w:rPr>
        <w:t xml:space="preserve">их </w:t>
      </w:r>
      <w:r w:rsidRPr="007F509D">
        <w:rPr>
          <w:rFonts w:ascii="Times New Roman" w:hAnsi="Times New Roman" w:cs="Times New Roman"/>
          <w:sz w:val="24"/>
          <w:szCs w:val="24"/>
          <w:lang w:val="sr-Cyrl-CS"/>
        </w:rPr>
        <w:t>активности, које се односе на културне, уметничке, спортско</w:t>
      </w:r>
      <w:r>
        <w:rPr>
          <w:rFonts w:ascii="Times New Roman" w:hAnsi="Times New Roman" w:cs="Times New Roman"/>
          <w:sz w:val="24"/>
          <w:szCs w:val="24"/>
          <w:lang w:val="sr-Cyrl-CS"/>
        </w:rPr>
        <w:t>-</w:t>
      </w:r>
      <w:r w:rsidRPr="007F509D">
        <w:rPr>
          <w:rFonts w:ascii="Times New Roman" w:hAnsi="Times New Roman" w:cs="Times New Roman"/>
          <w:sz w:val="24"/>
          <w:szCs w:val="24"/>
          <w:lang w:val="sr-Cyrl-CS"/>
        </w:rPr>
        <w:t xml:space="preserve"> рекреативне, информисање и активности из области неформалног образовања.</w:t>
      </w:r>
    </w:p>
    <w:p w:rsidR="006A3458" w:rsidRPr="000E6005" w:rsidRDefault="006A3458" w:rsidP="006A3458">
      <w:pPr>
        <w:ind w:firstLine="1440"/>
        <w:jc w:val="both"/>
        <w:rPr>
          <w:rFonts w:ascii="Times New Roman" w:hAnsi="Times New Roman" w:cs="Times New Roman"/>
          <w:i/>
          <w:sz w:val="24"/>
          <w:szCs w:val="24"/>
          <w:lang w:val="sr-Cyrl-CS"/>
        </w:rPr>
      </w:pPr>
      <w:r w:rsidRPr="000E6005">
        <w:rPr>
          <w:rFonts w:ascii="Times New Roman" w:hAnsi="Times New Roman" w:cs="Times New Roman"/>
          <w:i/>
          <w:sz w:val="24"/>
          <w:szCs w:val="24"/>
          <w:lang w:val="sr-Cyrl-CS"/>
        </w:rPr>
        <w:t>Студентске стипендије</w:t>
      </w:r>
    </w:p>
    <w:p w:rsidR="006A3458"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Праћењем реализације конкурса за доделу студ</w:t>
      </w:r>
      <w:r>
        <w:rPr>
          <w:rFonts w:ascii="Times New Roman" w:hAnsi="Times New Roman" w:cs="Times New Roman"/>
          <w:sz w:val="24"/>
          <w:szCs w:val="24"/>
          <w:lang w:val="sr-Cyrl-CS"/>
        </w:rPr>
        <w:t>ентских стипендија за период 2013</w:t>
      </w:r>
      <w:r w:rsidRPr="000E6005">
        <w:rPr>
          <w:rFonts w:ascii="Times New Roman" w:hAnsi="Times New Roman" w:cs="Times New Roman"/>
          <w:sz w:val="24"/>
          <w:szCs w:val="24"/>
          <w:lang w:val="sr-Cyrl-CS"/>
        </w:rPr>
        <w:t>-201</w:t>
      </w:r>
      <w:r>
        <w:rPr>
          <w:rFonts w:ascii="Times New Roman" w:hAnsi="Times New Roman" w:cs="Times New Roman"/>
          <w:sz w:val="24"/>
          <w:szCs w:val="24"/>
          <w:lang w:val="sr-Cyrl-CS"/>
        </w:rPr>
        <w:t>7</w:t>
      </w:r>
      <w:r w:rsidRPr="000E6005">
        <w:rPr>
          <w:rFonts w:ascii="Times New Roman" w:hAnsi="Times New Roman" w:cs="Times New Roman"/>
          <w:sz w:val="24"/>
          <w:szCs w:val="24"/>
          <w:lang w:val="sr-Cyrl-CS"/>
        </w:rPr>
        <w:t>. годин</w:t>
      </w:r>
      <w:r w:rsidR="00BD4ECA">
        <w:rPr>
          <w:rFonts w:ascii="Times New Roman" w:hAnsi="Times New Roman" w:cs="Times New Roman"/>
          <w:sz w:val="24"/>
          <w:szCs w:val="24"/>
          <w:lang w:val="sr-Cyrl-CS"/>
        </w:rPr>
        <w:t>а</w:t>
      </w:r>
      <w:r w:rsidRPr="000E600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са условом од просечне оцене 9,00,  уочено је заустављање тренда раста броја стипендија на око 9000 студената годишње.</w:t>
      </w:r>
    </w:p>
    <w:p w:rsidR="006A3458" w:rsidRPr="000E6005"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 xml:space="preserve">Ради заштите материјалног положаја студената који постижу високе резултате у току студија, </w:t>
      </w:r>
      <w:r>
        <w:rPr>
          <w:rFonts w:ascii="Times New Roman" w:hAnsi="Times New Roman" w:cs="Times New Roman"/>
          <w:sz w:val="24"/>
          <w:szCs w:val="24"/>
          <w:lang w:val="sr-Cyrl-CS"/>
        </w:rPr>
        <w:t xml:space="preserve">остало је </w:t>
      </w:r>
      <w:r w:rsidRPr="000E6005">
        <w:rPr>
          <w:rFonts w:ascii="Times New Roman" w:hAnsi="Times New Roman" w:cs="Times New Roman"/>
          <w:sz w:val="24"/>
          <w:szCs w:val="24"/>
          <w:lang w:val="sr-Cyrl-CS"/>
        </w:rPr>
        <w:t>решење за студентски кредит, тако  да</w:t>
      </w:r>
      <w:r>
        <w:rPr>
          <w:rFonts w:ascii="Times New Roman" w:hAnsi="Times New Roman" w:cs="Times New Roman"/>
          <w:sz w:val="24"/>
          <w:szCs w:val="24"/>
          <w:lang w:val="sr-Cyrl-CS"/>
        </w:rPr>
        <w:t xml:space="preserve"> је просечна оцена најмање 8,50</w:t>
      </w:r>
      <w:r w:rsidRPr="000E6005">
        <w:rPr>
          <w:rFonts w:ascii="Times New Roman" w:hAnsi="Times New Roman" w:cs="Times New Roman"/>
          <w:sz w:val="24"/>
          <w:szCs w:val="24"/>
          <w:lang w:val="sr-Cyrl-CS"/>
        </w:rPr>
        <w:t xml:space="preserve"> и даље услов за ослобађање од отплате добијеног студентског кредита. </w:t>
      </w:r>
    </w:p>
    <w:p w:rsidR="006A3458" w:rsidRPr="000E6005" w:rsidRDefault="006A3458" w:rsidP="006A3458">
      <w:pPr>
        <w:ind w:firstLine="1440"/>
        <w:jc w:val="both"/>
        <w:rPr>
          <w:rFonts w:ascii="Times New Roman" w:hAnsi="Times New Roman" w:cs="Times New Roman"/>
          <w:i/>
          <w:sz w:val="24"/>
          <w:szCs w:val="24"/>
          <w:lang w:val="sr-Cyrl-CS"/>
        </w:rPr>
      </w:pPr>
      <w:r w:rsidRPr="000E6005">
        <w:rPr>
          <w:rFonts w:ascii="Times New Roman" w:hAnsi="Times New Roman" w:cs="Times New Roman"/>
          <w:i/>
          <w:sz w:val="24"/>
          <w:szCs w:val="24"/>
          <w:lang w:val="sr-Cyrl-CS"/>
        </w:rPr>
        <w:t>Стипендије за изузетно надарене ученике и студенте</w:t>
      </w:r>
    </w:p>
    <w:p w:rsidR="006A3458"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Осим редовних стипендија, у систему ученичког и студентског стандарда постоји традиција доделе стипендија за изузетно надарене ученике и студенте.</w:t>
      </w:r>
    </w:p>
    <w:p w:rsidR="006A3458" w:rsidRPr="000E6005" w:rsidRDefault="00BD4ECA"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Према решењима и</w:t>
      </w:r>
      <w:r w:rsidR="006A3458">
        <w:rPr>
          <w:rFonts w:ascii="Times New Roman" w:hAnsi="Times New Roman" w:cs="Times New Roman"/>
          <w:sz w:val="24"/>
          <w:szCs w:val="24"/>
          <w:lang w:val="sr-Cyrl-CS"/>
        </w:rPr>
        <w:t xml:space="preserve">з </w:t>
      </w:r>
      <w:r>
        <w:rPr>
          <w:rFonts w:ascii="Times New Roman" w:hAnsi="Times New Roman" w:cs="Times New Roman"/>
          <w:sz w:val="24"/>
          <w:szCs w:val="24"/>
          <w:lang w:val="sr-Cyrl-CS"/>
        </w:rPr>
        <w:t>Предлога з</w:t>
      </w:r>
      <w:r w:rsidR="006A3458">
        <w:rPr>
          <w:rFonts w:ascii="Times New Roman" w:hAnsi="Times New Roman" w:cs="Times New Roman"/>
          <w:sz w:val="24"/>
          <w:szCs w:val="24"/>
          <w:lang w:val="sr-Cyrl-CS"/>
        </w:rPr>
        <w:t>акона</w:t>
      </w:r>
      <w:r>
        <w:rPr>
          <w:rFonts w:ascii="Times New Roman" w:hAnsi="Times New Roman" w:cs="Times New Roman"/>
          <w:sz w:val="24"/>
          <w:szCs w:val="24"/>
          <w:lang w:val="sr-Cyrl-CS"/>
        </w:rPr>
        <w:t>,</w:t>
      </w:r>
      <w:r w:rsidR="006A3458">
        <w:rPr>
          <w:rFonts w:ascii="Times New Roman" w:hAnsi="Times New Roman" w:cs="Times New Roman"/>
          <w:sz w:val="24"/>
          <w:szCs w:val="24"/>
          <w:lang w:val="sr-Cyrl-CS"/>
        </w:rPr>
        <w:t xml:space="preserve"> предлаже се да предлог ранг листе, коначну ранг листу и предлог одлуке о додели стипендије за изузетно надарен</w:t>
      </w:r>
      <w:r>
        <w:rPr>
          <w:rFonts w:ascii="Times New Roman" w:hAnsi="Times New Roman" w:cs="Times New Roman"/>
          <w:sz w:val="24"/>
          <w:szCs w:val="24"/>
          <w:lang w:val="sr-Cyrl-CS"/>
        </w:rPr>
        <w:t>е ученике и студенте, утврђује к</w:t>
      </w:r>
      <w:r w:rsidR="006A3458">
        <w:rPr>
          <w:rFonts w:ascii="Times New Roman" w:hAnsi="Times New Roman" w:cs="Times New Roman"/>
          <w:sz w:val="24"/>
          <w:szCs w:val="24"/>
          <w:lang w:val="sr-Cyrl-CS"/>
        </w:rPr>
        <w:t>омисија коју именује министар, коју чине представници Министарства.</w:t>
      </w:r>
    </w:p>
    <w:p w:rsidR="006A3458" w:rsidRPr="000E6005"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Према досадашњој пракси, до 201</w:t>
      </w:r>
      <w:r>
        <w:rPr>
          <w:rFonts w:ascii="Times New Roman" w:hAnsi="Times New Roman" w:cs="Times New Roman"/>
          <w:sz w:val="24"/>
          <w:szCs w:val="24"/>
          <w:lang w:val="sr-Cyrl-CS"/>
        </w:rPr>
        <w:t>7</w:t>
      </w:r>
      <w:r w:rsidRPr="000E6005">
        <w:rPr>
          <w:rFonts w:ascii="Times New Roman" w:hAnsi="Times New Roman" w:cs="Times New Roman"/>
          <w:sz w:val="24"/>
          <w:szCs w:val="24"/>
          <w:lang w:val="sr-Cyrl-CS"/>
        </w:rPr>
        <w:t xml:space="preserve">. године министарство надлежно за послове образовање годишње је одобравало око </w:t>
      </w:r>
      <w:r>
        <w:rPr>
          <w:rFonts w:ascii="Times New Roman" w:hAnsi="Times New Roman" w:cs="Times New Roman"/>
          <w:sz w:val="24"/>
          <w:szCs w:val="24"/>
          <w:lang w:val="sr-Cyrl-CS"/>
        </w:rPr>
        <w:t>61</w:t>
      </w:r>
      <w:r w:rsidRPr="000E6005">
        <w:rPr>
          <w:rFonts w:ascii="Times New Roman" w:hAnsi="Times New Roman" w:cs="Times New Roman"/>
          <w:sz w:val="24"/>
          <w:szCs w:val="24"/>
          <w:lang w:val="sr-Cyrl-CS"/>
        </w:rPr>
        <w:t xml:space="preserve">0 нових стипендија за изузетно надарене ученике и студенте (око </w:t>
      </w:r>
      <w:r>
        <w:rPr>
          <w:rFonts w:ascii="Times New Roman" w:hAnsi="Times New Roman" w:cs="Times New Roman"/>
          <w:sz w:val="24"/>
          <w:szCs w:val="24"/>
          <w:lang w:val="sr-Cyrl-CS"/>
        </w:rPr>
        <w:t>360</w:t>
      </w:r>
      <w:r w:rsidRPr="000E6005">
        <w:rPr>
          <w:rFonts w:ascii="Times New Roman" w:hAnsi="Times New Roman" w:cs="Times New Roman"/>
          <w:sz w:val="24"/>
          <w:szCs w:val="24"/>
          <w:lang w:val="sr-Cyrl-CS"/>
        </w:rPr>
        <w:t xml:space="preserve"> за студенте и око </w:t>
      </w:r>
      <w:r>
        <w:rPr>
          <w:rFonts w:ascii="Times New Roman" w:hAnsi="Times New Roman" w:cs="Times New Roman"/>
          <w:sz w:val="24"/>
          <w:szCs w:val="24"/>
          <w:lang w:val="sr-Cyrl-CS"/>
        </w:rPr>
        <w:t>2</w:t>
      </w:r>
      <w:r w:rsidRPr="000E6005">
        <w:rPr>
          <w:rFonts w:ascii="Times New Roman" w:hAnsi="Times New Roman" w:cs="Times New Roman"/>
          <w:sz w:val="24"/>
          <w:szCs w:val="24"/>
          <w:lang w:val="sr-Cyrl-CS"/>
        </w:rPr>
        <w:t xml:space="preserve">50 за ученике), а коришћења стипендије продужавало је око </w:t>
      </w:r>
      <w:r>
        <w:rPr>
          <w:rFonts w:ascii="Times New Roman" w:hAnsi="Times New Roman" w:cs="Times New Roman"/>
          <w:sz w:val="24"/>
          <w:szCs w:val="24"/>
          <w:lang w:val="sr-Cyrl-CS"/>
        </w:rPr>
        <w:t>3</w:t>
      </w:r>
      <w:r w:rsidRPr="000E6005">
        <w:rPr>
          <w:rFonts w:ascii="Times New Roman" w:hAnsi="Times New Roman" w:cs="Times New Roman"/>
          <w:sz w:val="24"/>
          <w:szCs w:val="24"/>
          <w:lang w:val="sr-Cyrl-CS"/>
        </w:rPr>
        <w:t>00  корисника.</w:t>
      </w:r>
    </w:p>
    <w:p w:rsidR="006A3458" w:rsidRPr="000E6005"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Законом је било предвиђено да право на стипендију за изузетно надарене ученике имају одлични ученици средњих школа који освоје једно од прва три места на одговарајућем такмичењу и студенти који су током студирања остварили просечну оцену најмање 9,00 и нису губили ниједну годину. Ученици и студенти имали су обавезу да положе стандардизоване тестове, осим ученика и студената уметничких школа и академија који нису на теоретском одсеку.</w:t>
      </w:r>
    </w:p>
    <w:p w:rsidR="006A3458" w:rsidRPr="000E6005" w:rsidRDefault="006A3458" w:rsidP="006A3458">
      <w:pPr>
        <w:ind w:firstLine="1440"/>
        <w:jc w:val="both"/>
        <w:rPr>
          <w:rFonts w:ascii="Times New Roman" w:hAnsi="Times New Roman" w:cs="Times New Roman"/>
          <w:sz w:val="24"/>
          <w:szCs w:val="24"/>
          <w:lang w:val="sr-Cyrl-CS"/>
        </w:rPr>
      </w:pPr>
      <w:r w:rsidRPr="000E6005">
        <w:rPr>
          <w:rFonts w:ascii="Times New Roman" w:hAnsi="Times New Roman" w:cs="Times New Roman"/>
          <w:sz w:val="24"/>
          <w:szCs w:val="24"/>
          <w:lang w:val="sr-Cyrl-CS"/>
        </w:rPr>
        <w:t xml:space="preserve">Код предлагања нових решења за студентску стипендију и стипендију за изузетно надарене ученике и студенте водило се рачуна о досадашњој доброј пракси и мотивацији ученика и студената да постизањем одговарајућег успеха у току школовања обезбеде одговарајућу материјалну подршку. Ученички и студентски кредит користи највећи број ученика и студената, а износ кредита се утврђује према износу учешћа ученика и студента у цени смештаја и исхране; висина ученичке и студентске стипендије утврђује се најмање у износу ученичког и студентског кредита; а висину стипендије за изузетно надарене ученике и студенте треба да утврђује министар и може се очекивати да ће њихов износ у постојећим условима обезбедити знатно побољшање услова за даљи рад и развој ученика и студената. </w:t>
      </w:r>
    </w:p>
    <w:p w:rsidR="002D1903" w:rsidRDefault="002D1903" w:rsidP="006A3458">
      <w:pPr>
        <w:ind w:firstLine="1440"/>
        <w:jc w:val="both"/>
        <w:rPr>
          <w:rFonts w:ascii="Times New Roman" w:hAnsi="Times New Roman" w:cs="Times New Roman"/>
          <w:i/>
          <w:sz w:val="24"/>
          <w:szCs w:val="24"/>
          <w:lang w:val="sr-Cyrl-CS"/>
        </w:rPr>
      </w:pPr>
    </w:p>
    <w:p w:rsidR="006A3458" w:rsidRDefault="006A3458" w:rsidP="006A3458">
      <w:pPr>
        <w:ind w:firstLine="1440"/>
        <w:jc w:val="both"/>
        <w:rPr>
          <w:rFonts w:ascii="Times New Roman" w:hAnsi="Times New Roman" w:cs="Times New Roman"/>
          <w:i/>
          <w:sz w:val="24"/>
          <w:szCs w:val="24"/>
          <w:lang w:val="sr-Cyrl-CS"/>
        </w:rPr>
      </w:pPr>
      <w:r w:rsidRPr="007F509D">
        <w:rPr>
          <w:rFonts w:ascii="Times New Roman" w:hAnsi="Times New Roman" w:cs="Times New Roman"/>
          <w:i/>
          <w:sz w:val="24"/>
          <w:szCs w:val="24"/>
          <w:lang w:val="sr-Cyrl-CS"/>
        </w:rPr>
        <w:lastRenderedPageBreak/>
        <w:t>Лиценце васпитача и стручних сарадника</w:t>
      </w:r>
    </w:p>
    <w:p w:rsidR="006A3458" w:rsidRPr="007F509D" w:rsidRDefault="006A3458"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Важећи Закон прописује </w:t>
      </w:r>
      <w:r w:rsidRPr="007F509D">
        <w:rPr>
          <w:rFonts w:ascii="Times New Roman" w:hAnsi="Times New Roman" w:cs="Times New Roman"/>
          <w:sz w:val="24"/>
          <w:szCs w:val="24"/>
          <w:lang w:val="sr-Cyrl-CS"/>
        </w:rPr>
        <w:t xml:space="preserve">само одузимање лиценце, док се </w:t>
      </w:r>
      <w:r w:rsidR="00BD4ECA">
        <w:rPr>
          <w:rFonts w:ascii="Times New Roman" w:hAnsi="Times New Roman" w:cs="Times New Roman"/>
          <w:sz w:val="24"/>
          <w:szCs w:val="24"/>
          <w:lang w:val="sr-Cyrl-CS"/>
        </w:rPr>
        <w:t>Предлогом з</w:t>
      </w:r>
      <w:r w:rsidRPr="007F509D">
        <w:rPr>
          <w:rFonts w:ascii="Times New Roman" w:hAnsi="Times New Roman" w:cs="Times New Roman"/>
          <w:sz w:val="24"/>
          <w:szCs w:val="24"/>
          <w:lang w:val="sr-Cyrl-CS"/>
        </w:rPr>
        <w:t>акона предвиђа и суспензија лиценце васпитача и стручног сарадника, у складу са ЗОСОВ</w:t>
      </w:r>
      <w:r w:rsidR="00BD4ECA">
        <w:rPr>
          <w:rFonts w:ascii="Times New Roman" w:hAnsi="Times New Roman" w:cs="Times New Roman"/>
          <w:sz w:val="24"/>
          <w:szCs w:val="24"/>
          <w:lang w:val="sr-Cyrl-CS"/>
        </w:rPr>
        <w:t>-о</w:t>
      </w:r>
      <w:r>
        <w:rPr>
          <w:rFonts w:ascii="Times New Roman" w:hAnsi="Times New Roman" w:cs="Times New Roman"/>
          <w:sz w:val="24"/>
          <w:szCs w:val="24"/>
          <w:lang w:val="sr-Cyrl-CS"/>
        </w:rPr>
        <w:t>м</w:t>
      </w:r>
      <w:r w:rsidRPr="007F509D">
        <w:rPr>
          <w:rFonts w:ascii="Times New Roman" w:hAnsi="Times New Roman" w:cs="Times New Roman"/>
          <w:sz w:val="24"/>
          <w:szCs w:val="24"/>
          <w:lang w:val="sr-Cyrl-CS"/>
        </w:rPr>
        <w:t>.</w:t>
      </w:r>
    </w:p>
    <w:p w:rsidR="006A3458" w:rsidRPr="00AF0F83" w:rsidRDefault="006A3458" w:rsidP="006A3458">
      <w:pPr>
        <w:ind w:firstLine="1440"/>
        <w:rPr>
          <w:rFonts w:ascii="Times New Roman" w:hAnsi="Times New Roman" w:cs="Times New Roman"/>
          <w:i/>
          <w:sz w:val="24"/>
          <w:szCs w:val="24"/>
          <w:lang w:val="sr-Cyrl-CS"/>
        </w:rPr>
      </w:pPr>
      <w:r w:rsidRPr="00AF0F83">
        <w:rPr>
          <w:rFonts w:ascii="Times New Roman" w:hAnsi="Times New Roman" w:cs="Times New Roman"/>
          <w:i/>
          <w:sz w:val="24"/>
          <w:szCs w:val="24"/>
          <w:lang w:val="sr-Cyrl-CS"/>
        </w:rPr>
        <w:t xml:space="preserve">Инспекцијски </w:t>
      </w:r>
      <w:r>
        <w:rPr>
          <w:rFonts w:ascii="Times New Roman" w:hAnsi="Times New Roman" w:cs="Times New Roman"/>
          <w:i/>
          <w:sz w:val="24"/>
          <w:szCs w:val="24"/>
          <w:lang w:val="sr-Cyrl-CS"/>
        </w:rPr>
        <w:t>надзор</w:t>
      </w:r>
    </w:p>
    <w:p w:rsidR="006A3458" w:rsidRDefault="00BD4ECA" w:rsidP="00BD4ECA">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Предлогом</w:t>
      </w:r>
      <w:r w:rsidR="006A3458">
        <w:rPr>
          <w:rFonts w:ascii="Times New Roman" w:hAnsi="Times New Roman" w:cs="Times New Roman"/>
          <w:sz w:val="24"/>
          <w:szCs w:val="24"/>
          <w:lang w:val="sr-Cyrl-CS"/>
        </w:rPr>
        <w:t xml:space="preserve"> закона прецизирају се услови за инспектора у Министарству, који врши инспекцијски надзор у установама ученичког и студентског стандарда, а у складу са Законом о инспекцијском надзору и Законом о просветној инспекцији. </w:t>
      </w:r>
    </w:p>
    <w:p w:rsidR="006A3458" w:rsidRPr="000E6005" w:rsidRDefault="006A3458" w:rsidP="006A3458">
      <w:pPr>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Напомињемо да су установе ученичког и студентског стандарда, почев од фебруара 2018. године, активно предлагале измене и допуне овог закона у складу са постојећом позитивном праксом и да је највећи део предложених предлога уз</w:t>
      </w:r>
      <w:r w:rsidR="00BD4ECA">
        <w:rPr>
          <w:rFonts w:ascii="Times New Roman" w:hAnsi="Times New Roman" w:cs="Times New Roman"/>
          <w:sz w:val="24"/>
          <w:szCs w:val="24"/>
          <w:lang w:val="sr-Cyrl-CS"/>
        </w:rPr>
        <w:t>ет у обзир приликом израде Предлога закона</w:t>
      </w:r>
      <w:r>
        <w:rPr>
          <w:rFonts w:ascii="Times New Roman" w:hAnsi="Times New Roman" w:cs="Times New Roman"/>
          <w:sz w:val="24"/>
          <w:szCs w:val="24"/>
          <w:lang w:val="sr-Cyrl-CS"/>
        </w:rPr>
        <w:t xml:space="preserve">. Посебне консултације обављене су са највећим установама система – Студентским центром Београд, Домом ученика средњих школа Београд и Студентским одмаралиштем Београд, као и са представницима студентског парламента Универзитета у Београду.  </w:t>
      </w:r>
    </w:p>
    <w:p w:rsidR="006A3458" w:rsidRDefault="006A3458" w:rsidP="006A3458">
      <w:pPr>
        <w:ind w:firstLine="1440"/>
        <w:rPr>
          <w:rFonts w:ascii="Times New Roman" w:hAnsi="Times New Roman" w:cs="Times New Roman"/>
          <w:b/>
          <w:sz w:val="24"/>
          <w:szCs w:val="24"/>
          <w:lang w:val="sr-Cyrl-RS"/>
        </w:rPr>
      </w:pPr>
    </w:p>
    <w:p w:rsidR="006A3458" w:rsidRPr="000E6005" w:rsidRDefault="006A3458" w:rsidP="006A3458">
      <w:pPr>
        <w:ind w:firstLine="1440"/>
        <w:jc w:val="center"/>
        <w:rPr>
          <w:rFonts w:ascii="Times New Roman" w:hAnsi="Times New Roman" w:cs="Times New Roman"/>
          <w:b/>
          <w:sz w:val="24"/>
          <w:szCs w:val="24"/>
          <w:lang w:val="sr-Cyrl-CS"/>
        </w:rPr>
      </w:pPr>
      <w:r w:rsidRPr="000E6005">
        <w:rPr>
          <w:rFonts w:ascii="Times New Roman" w:hAnsi="Times New Roman" w:cs="Times New Roman"/>
          <w:b/>
          <w:sz w:val="24"/>
          <w:szCs w:val="24"/>
        </w:rPr>
        <w:t>III</w:t>
      </w:r>
      <w:r w:rsidRPr="000E6005">
        <w:rPr>
          <w:rFonts w:ascii="Times New Roman" w:hAnsi="Times New Roman" w:cs="Times New Roman"/>
          <w:b/>
          <w:sz w:val="24"/>
          <w:szCs w:val="24"/>
          <w:lang w:val="ru-RU"/>
        </w:rPr>
        <w:t>.</w:t>
      </w:r>
      <w:r w:rsidRPr="000E6005">
        <w:rPr>
          <w:rFonts w:ascii="Times New Roman" w:hAnsi="Times New Roman" w:cs="Times New Roman"/>
          <w:b/>
          <w:sz w:val="24"/>
          <w:szCs w:val="24"/>
          <w:lang w:val="sr-Cyrl-CS"/>
        </w:rPr>
        <w:t xml:space="preserve"> ОБЈАШЊЕЊЕ ОСНОВНИХ ПРАВНИХ ИНСТИТУТА И </w:t>
      </w:r>
      <w:r>
        <w:rPr>
          <w:rFonts w:ascii="Times New Roman" w:hAnsi="Times New Roman" w:cs="Times New Roman"/>
          <w:b/>
          <w:sz w:val="24"/>
          <w:szCs w:val="24"/>
          <w:lang w:val="sr-Cyrl-CS"/>
        </w:rPr>
        <w:t xml:space="preserve">          </w:t>
      </w:r>
      <w:proofErr w:type="gramStart"/>
      <w:r w:rsidRPr="000E6005">
        <w:rPr>
          <w:rFonts w:ascii="Times New Roman" w:hAnsi="Times New Roman" w:cs="Times New Roman"/>
          <w:b/>
          <w:sz w:val="24"/>
          <w:szCs w:val="24"/>
          <w:lang w:val="sr-Cyrl-CS"/>
        </w:rPr>
        <w:t>ПОЈЕДИНАЧНИХ  РЕШЕЊА</w:t>
      </w:r>
      <w:proofErr w:type="gramEnd"/>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Чланом 1. </w:t>
      </w:r>
      <w:r w:rsidR="00BD4ECA" w:rsidRPr="00C215A8">
        <w:rPr>
          <w:rFonts w:ascii="Times New Roman" w:hAnsi="Times New Roman" w:cs="Times New Roman"/>
          <w:sz w:val="24"/>
          <w:szCs w:val="24"/>
          <w:lang w:val="sr-Cyrl-RS"/>
        </w:rPr>
        <w:t>Предлога закона</w:t>
      </w:r>
      <w:r w:rsidRPr="00C215A8">
        <w:rPr>
          <w:rFonts w:ascii="Times New Roman" w:hAnsi="Times New Roman" w:cs="Times New Roman"/>
          <w:sz w:val="24"/>
          <w:szCs w:val="24"/>
          <w:lang w:val="sr-Cyrl-RS"/>
        </w:rPr>
        <w:t xml:space="preserve"> ближе су одређена права ученика у области ученичког и студентског стандарда из члана 3. став 1. тач. 5) и 6) Закона о ученичком и студентском стандарду (у даљем тексту: Закон): реч опоравак се брише, док су у тачки 6) детаљније дефинисане додатне активности, односно, поред наведених активности, додате су и активности из области неформалног образовања. У ставу 2. тачка 6) истог члана Закона, реч опоравак се брише, а наведене додатне активности, такође су дефинисане и у тачки 7) истог става наведеног члана Закона. </w:t>
      </w:r>
      <w:r w:rsidR="00695A06" w:rsidRPr="00C215A8">
        <w:rPr>
          <w:rFonts w:ascii="Times New Roman" w:hAnsi="Times New Roman" w:cs="Times New Roman"/>
          <w:sz w:val="24"/>
          <w:szCs w:val="24"/>
          <w:lang w:val="sr-Cyrl-RS"/>
        </w:rPr>
        <w:t>Предлог да се реч: „опоравак“ обрише, произлази из чињенице, да се у досадашњој пракси под речју: „одмор“ која је такође садржана у наведеном члану Закона, подразуме</w:t>
      </w:r>
      <w:r w:rsidR="00EB1D81" w:rsidRPr="00C215A8">
        <w:rPr>
          <w:rFonts w:ascii="Times New Roman" w:hAnsi="Times New Roman" w:cs="Times New Roman"/>
          <w:sz w:val="24"/>
          <w:szCs w:val="24"/>
          <w:lang w:val="sr-Cyrl-RS"/>
        </w:rPr>
        <w:t>ва</w:t>
      </w:r>
      <w:r w:rsidR="00695A06" w:rsidRPr="00C215A8">
        <w:rPr>
          <w:rFonts w:ascii="Times New Roman" w:hAnsi="Times New Roman" w:cs="Times New Roman"/>
          <w:sz w:val="24"/>
          <w:szCs w:val="24"/>
          <w:lang w:val="sr-Cyrl-RS"/>
        </w:rPr>
        <w:t xml:space="preserve"> и реч опоравак, те да је стога одмор шири појам, који подразумева и опоравак, док се под додатним активностима подразумевају: културне, уметничке, спортске, рекреативне активности, информисање и активности из неформалног образовања</w:t>
      </w:r>
      <w:r w:rsidR="00EB1D81" w:rsidRPr="00C215A8">
        <w:rPr>
          <w:rFonts w:ascii="Times New Roman" w:hAnsi="Times New Roman" w:cs="Times New Roman"/>
          <w:sz w:val="24"/>
          <w:szCs w:val="24"/>
          <w:lang w:val="sr-Cyrl-RS"/>
        </w:rPr>
        <w:t>. Када је реч о активностима из неформалног образовања, оне ће бити ближе одређене на основу правилника, односно ближих услова које ће у вези са наведеним накнадно прописати министар. У досадашњој пракси установа ученичког и студентског стандарда организовале су се едукативне активности ван формалног образовног система, који подразумева З</w:t>
      </w:r>
      <w:r w:rsidR="00BD4ECA" w:rsidRPr="00C215A8">
        <w:rPr>
          <w:rFonts w:ascii="Times New Roman" w:hAnsi="Times New Roman" w:cs="Times New Roman"/>
          <w:sz w:val="24"/>
          <w:szCs w:val="24"/>
          <w:lang w:val="sr-Cyrl-RS"/>
        </w:rPr>
        <w:t>ОСОВ</w:t>
      </w:r>
      <w:r w:rsidR="00EB1D81" w:rsidRPr="00C215A8">
        <w:rPr>
          <w:rFonts w:ascii="Times New Roman" w:hAnsi="Times New Roman" w:cs="Times New Roman"/>
          <w:sz w:val="24"/>
          <w:szCs w:val="24"/>
          <w:lang w:val="sr-Cyrl-RS"/>
        </w:rPr>
        <w:t>, те су стога наведене активности</w:t>
      </w:r>
      <w:r w:rsidR="00BD4ECA" w:rsidRPr="00C215A8">
        <w:rPr>
          <w:rFonts w:ascii="Times New Roman" w:hAnsi="Times New Roman" w:cs="Times New Roman"/>
          <w:sz w:val="24"/>
          <w:szCs w:val="24"/>
          <w:lang w:val="sr-Cyrl-RS"/>
        </w:rPr>
        <w:t>,</w:t>
      </w:r>
      <w:r w:rsidR="00EB1D81" w:rsidRPr="00C215A8">
        <w:rPr>
          <w:rFonts w:ascii="Times New Roman" w:hAnsi="Times New Roman" w:cs="Times New Roman"/>
          <w:sz w:val="24"/>
          <w:szCs w:val="24"/>
          <w:lang w:val="sr-Cyrl-RS"/>
        </w:rPr>
        <w:t xml:space="preserve"> </w:t>
      </w:r>
      <w:r w:rsidR="00BD4ECA" w:rsidRPr="00C215A8">
        <w:rPr>
          <w:rFonts w:ascii="Times New Roman" w:hAnsi="Times New Roman" w:cs="Times New Roman"/>
          <w:sz w:val="24"/>
          <w:szCs w:val="24"/>
          <w:lang w:val="sr-Cyrl-RS"/>
        </w:rPr>
        <w:t>према Предлогу закона</w:t>
      </w:r>
      <w:r w:rsidR="00EB1D81" w:rsidRPr="00C215A8">
        <w:rPr>
          <w:rFonts w:ascii="Times New Roman" w:hAnsi="Times New Roman" w:cs="Times New Roman"/>
          <w:sz w:val="24"/>
          <w:szCs w:val="24"/>
          <w:lang w:val="sr-Cyrl-RS"/>
        </w:rPr>
        <w:t xml:space="preserve"> о изменама и допунама Закона о ученичком и студентском стандарду дефинисане као активности из неформалног образовања. </w:t>
      </w:r>
      <w:r w:rsidR="00695A06" w:rsidRPr="00C215A8">
        <w:rPr>
          <w:rFonts w:ascii="Times New Roman" w:hAnsi="Times New Roman" w:cs="Times New Roman"/>
          <w:sz w:val="24"/>
          <w:szCs w:val="24"/>
          <w:lang w:val="sr-Cyrl-RS"/>
        </w:rPr>
        <w:t xml:space="preserve"> </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 2. </w:t>
      </w:r>
      <w:r w:rsidR="00BD4ECA" w:rsidRPr="00C215A8">
        <w:rPr>
          <w:rFonts w:ascii="Times New Roman" w:hAnsi="Times New Roman" w:cs="Times New Roman"/>
          <w:sz w:val="24"/>
          <w:szCs w:val="24"/>
          <w:lang w:val="sr-Cyrl-RS"/>
        </w:rPr>
        <w:t xml:space="preserve">Предлога закона </w:t>
      </w:r>
      <w:r w:rsidRPr="00C215A8">
        <w:rPr>
          <w:rFonts w:ascii="Times New Roman" w:hAnsi="Times New Roman" w:cs="Times New Roman"/>
          <w:sz w:val="24"/>
          <w:szCs w:val="24"/>
          <w:lang w:val="sr-Cyrl-RS"/>
        </w:rPr>
        <w:t xml:space="preserve">се односи на опште услове за остваривање права у области ученичког и студентског стандарда. Наиме, дата је боља формулација члана 4. став 2. важећег текста Закона која се односи на студенте високошколских установа чији је оснивач Република Србија, аутономна покрајина или јединица локалне самоуправе, који су уписани први пут у текућој школској години на студије првог, другог или трећег степена, чије се </w:t>
      </w:r>
      <w:r w:rsidRPr="00C215A8">
        <w:rPr>
          <w:rFonts w:ascii="Times New Roman" w:hAnsi="Times New Roman" w:cs="Times New Roman"/>
          <w:sz w:val="24"/>
          <w:szCs w:val="24"/>
          <w:lang w:val="sr-Cyrl-RS"/>
        </w:rPr>
        <w:lastRenderedPageBreak/>
        <w:t>школовање финансира из буџета Републике Србије и који имају држављанство Републике Србије.</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Чланом 3. </w:t>
      </w:r>
      <w:r w:rsidR="00BD4ECA" w:rsidRPr="00C215A8">
        <w:rPr>
          <w:rFonts w:ascii="Times New Roman" w:hAnsi="Times New Roman" w:cs="Times New Roman"/>
          <w:sz w:val="24"/>
          <w:szCs w:val="24"/>
          <w:lang w:val="sr-Cyrl-RS"/>
        </w:rPr>
        <w:t xml:space="preserve">Предлога закона </w:t>
      </w:r>
      <w:r w:rsidRPr="00C215A8">
        <w:rPr>
          <w:rFonts w:ascii="Times New Roman" w:hAnsi="Times New Roman" w:cs="Times New Roman"/>
          <w:sz w:val="24"/>
          <w:szCs w:val="24"/>
          <w:lang w:val="sr-Cyrl-RS"/>
        </w:rPr>
        <w:t xml:space="preserve">дата је боља формулација члана 10. став 1. важећег текста Закона којим је прописано право на студентски кредит. </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 4. </w:t>
      </w:r>
      <w:r w:rsidR="00BD4ECA" w:rsidRPr="00C215A8">
        <w:rPr>
          <w:rFonts w:ascii="Times New Roman" w:hAnsi="Times New Roman" w:cs="Times New Roman"/>
          <w:sz w:val="24"/>
          <w:szCs w:val="24"/>
          <w:lang w:val="sr-Cyrl-RS"/>
        </w:rPr>
        <w:t xml:space="preserve">Предлога закона </w:t>
      </w:r>
      <w:r w:rsidRPr="00C215A8">
        <w:rPr>
          <w:rFonts w:ascii="Times New Roman" w:hAnsi="Times New Roman" w:cs="Times New Roman"/>
          <w:sz w:val="24"/>
          <w:szCs w:val="24"/>
          <w:lang w:val="sr-Cyrl-RS"/>
        </w:rPr>
        <w:t>односи се на допуну члана 11. тако што се после става 7. додаје нови став 8. којим су ближе утврђени услови за конкурс за доделу стипендија.</w:t>
      </w:r>
      <w:r w:rsidR="00A35D5F" w:rsidRPr="00C215A8">
        <w:rPr>
          <w:rFonts w:ascii="Times New Roman" w:hAnsi="Times New Roman" w:cs="Times New Roman"/>
          <w:sz w:val="24"/>
          <w:szCs w:val="24"/>
          <w:lang w:val="sr-Cyrl-RS"/>
        </w:rPr>
        <w:t xml:space="preserve"> Наведени услови односе се и</w:t>
      </w:r>
      <w:r w:rsidR="00345954" w:rsidRPr="00C215A8">
        <w:rPr>
          <w:rFonts w:ascii="Times New Roman" w:hAnsi="Times New Roman" w:cs="Times New Roman"/>
          <w:sz w:val="24"/>
          <w:szCs w:val="24"/>
          <w:lang w:val="sr-Cyrl-RS"/>
        </w:rPr>
        <w:t xml:space="preserve"> на недостајућа занимања која</w:t>
      </w:r>
      <w:r w:rsidR="00A35D5F" w:rsidRPr="00C215A8">
        <w:rPr>
          <w:rFonts w:ascii="Times New Roman" w:hAnsi="Times New Roman" w:cs="Times New Roman"/>
          <w:sz w:val="24"/>
          <w:szCs w:val="24"/>
          <w:lang w:val="sr-Cyrl-RS"/>
        </w:rPr>
        <w:t xml:space="preserve"> би се разликовала од једне до друге школске године, односно за која би се сваке школске године вршила процена – која су то занима</w:t>
      </w:r>
      <w:r w:rsidR="00345954" w:rsidRPr="00C215A8">
        <w:rPr>
          <w:rFonts w:ascii="Times New Roman" w:hAnsi="Times New Roman" w:cs="Times New Roman"/>
          <w:sz w:val="24"/>
          <w:szCs w:val="24"/>
          <w:lang w:val="sr-Cyrl-RS"/>
        </w:rPr>
        <w:t>ња потребна у датим околностима</w:t>
      </w:r>
      <w:r w:rsidR="00A35D5F" w:rsidRPr="00C215A8">
        <w:rPr>
          <w:rFonts w:ascii="Times New Roman" w:hAnsi="Times New Roman" w:cs="Times New Roman"/>
          <w:sz w:val="24"/>
          <w:szCs w:val="24"/>
          <w:lang w:val="sr-Cyrl-RS"/>
        </w:rPr>
        <w:t xml:space="preserve"> – а лица која би се школовала за те недостајуће струке и која би испунила одговарајуће прописане услове, стекла би право на стипендију, која би представљала подршку управо оним ученицима, односно студентима који су се определили за занимања која су у пракси заступљена у недово</w:t>
      </w:r>
      <w:r w:rsidR="00345954" w:rsidRPr="00C215A8">
        <w:rPr>
          <w:rFonts w:ascii="Times New Roman" w:hAnsi="Times New Roman" w:cs="Times New Roman"/>
          <w:sz w:val="24"/>
          <w:szCs w:val="24"/>
          <w:lang w:val="sr-Cyrl-RS"/>
        </w:rPr>
        <w:t>љном обиму, у односу на потребе струке и друштва у целини. И</w:t>
      </w:r>
      <w:r w:rsidR="00A35D5F" w:rsidRPr="00C215A8">
        <w:rPr>
          <w:rFonts w:ascii="Times New Roman" w:hAnsi="Times New Roman" w:cs="Times New Roman"/>
          <w:sz w:val="24"/>
          <w:szCs w:val="24"/>
          <w:lang w:val="sr-Cyrl-RS"/>
        </w:rPr>
        <w:t>мајући у виду да се прилике и околности у</w:t>
      </w:r>
      <w:r w:rsidR="003E3A01" w:rsidRPr="00C215A8">
        <w:rPr>
          <w:rFonts w:ascii="Times New Roman" w:hAnsi="Times New Roman" w:cs="Times New Roman"/>
          <w:sz w:val="24"/>
          <w:szCs w:val="24"/>
          <w:lang w:val="sr-Cyrl-RS"/>
        </w:rPr>
        <w:t xml:space="preserve"> држави и друштву</w:t>
      </w:r>
      <w:r w:rsidR="00345954" w:rsidRPr="00C215A8">
        <w:rPr>
          <w:rFonts w:ascii="Times New Roman" w:hAnsi="Times New Roman" w:cs="Times New Roman"/>
          <w:sz w:val="24"/>
          <w:szCs w:val="24"/>
          <w:lang w:val="sr-Cyrl-RS"/>
        </w:rPr>
        <w:t xml:space="preserve"> временом</w:t>
      </w:r>
      <w:r w:rsidR="00A35D5F" w:rsidRPr="00C215A8">
        <w:rPr>
          <w:rFonts w:ascii="Times New Roman" w:hAnsi="Times New Roman" w:cs="Times New Roman"/>
          <w:sz w:val="24"/>
          <w:szCs w:val="24"/>
          <w:lang w:val="sr-Cyrl-RS"/>
        </w:rPr>
        <w:t xml:space="preserve"> </w:t>
      </w:r>
      <w:r w:rsidR="00345954" w:rsidRPr="00C215A8">
        <w:rPr>
          <w:rFonts w:ascii="Times New Roman" w:hAnsi="Times New Roman" w:cs="Times New Roman"/>
          <w:sz w:val="24"/>
          <w:szCs w:val="24"/>
          <w:lang w:val="sr-Cyrl-RS"/>
        </w:rPr>
        <w:t>мењају,</w:t>
      </w:r>
      <w:r w:rsidR="00A35D5F" w:rsidRPr="00C215A8">
        <w:rPr>
          <w:rFonts w:ascii="Times New Roman" w:hAnsi="Times New Roman" w:cs="Times New Roman"/>
          <w:sz w:val="24"/>
          <w:szCs w:val="24"/>
          <w:lang w:val="sr-Cyrl-RS"/>
        </w:rPr>
        <w:t xml:space="preserve"> долази и до промена у погледу занимања за којима настаје потреба из године у годину и управо из тог разллога, појам недостајућих занимања није могуће прецизно одредити</w:t>
      </w:r>
      <w:r w:rsidR="00345954" w:rsidRPr="00C215A8">
        <w:rPr>
          <w:rFonts w:ascii="Times New Roman" w:hAnsi="Times New Roman" w:cs="Times New Roman"/>
          <w:sz w:val="24"/>
          <w:szCs w:val="24"/>
          <w:lang w:val="sr-Cyrl-RS"/>
        </w:rPr>
        <w:t xml:space="preserve"> Законом</w:t>
      </w:r>
      <w:r w:rsidR="00A35D5F" w:rsidRPr="00C215A8">
        <w:rPr>
          <w:rFonts w:ascii="Times New Roman" w:hAnsi="Times New Roman" w:cs="Times New Roman"/>
          <w:sz w:val="24"/>
          <w:szCs w:val="24"/>
          <w:lang w:val="sr-Cyrl-RS"/>
        </w:rPr>
        <w:t xml:space="preserve">, већ ће она </w:t>
      </w:r>
      <w:r w:rsidR="00345954" w:rsidRPr="00C215A8">
        <w:rPr>
          <w:rFonts w:ascii="Times New Roman" w:hAnsi="Times New Roman" w:cs="Times New Roman"/>
          <w:sz w:val="24"/>
          <w:szCs w:val="24"/>
          <w:lang w:val="sr-Cyrl-RS"/>
        </w:rPr>
        <w:t>за сваку школску годину бит</w:t>
      </w:r>
      <w:r w:rsidR="003E3A01" w:rsidRPr="00C215A8">
        <w:rPr>
          <w:rFonts w:ascii="Times New Roman" w:hAnsi="Times New Roman" w:cs="Times New Roman"/>
          <w:sz w:val="24"/>
          <w:szCs w:val="24"/>
          <w:lang w:val="sr-Cyrl-RS"/>
        </w:rPr>
        <w:t>и ближе одређена на осно</w:t>
      </w:r>
      <w:r w:rsidR="00345954" w:rsidRPr="00C215A8">
        <w:rPr>
          <w:rFonts w:ascii="Times New Roman" w:hAnsi="Times New Roman" w:cs="Times New Roman"/>
          <w:sz w:val="24"/>
          <w:szCs w:val="24"/>
          <w:lang w:val="sr-Cyrl-RS"/>
        </w:rPr>
        <w:t xml:space="preserve">ву правилника, односно подзаконских аката које ће за сваку наредну годину у складу са датим околностима и потребама, донети министар. </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 5. </w:t>
      </w:r>
      <w:r w:rsidR="00BD4ECA" w:rsidRPr="00C215A8">
        <w:rPr>
          <w:rFonts w:ascii="Times New Roman" w:hAnsi="Times New Roman" w:cs="Times New Roman"/>
          <w:sz w:val="24"/>
          <w:szCs w:val="24"/>
          <w:lang w:val="sr-Cyrl-RS"/>
        </w:rPr>
        <w:t xml:space="preserve">Предлога закона </w:t>
      </w:r>
      <w:r w:rsidRPr="00C215A8">
        <w:rPr>
          <w:rFonts w:ascii="Times New Roman" w:hAnsi="Times New Roman" w:cs="Times New Roman"/>
          <w:sz w:val="24"/>
          <w:szCs w:val="24"/>
          <w:lang w:val="sr-Cyrl-RS"/>
        </w:rPr>
        <w:t>односи се на измену члана 11а Закона којим је прописано право на стипендију за изузетно надарене ученике и студенте.</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Чланом 6. </w:t>
      </w:r>
      <w:r w:rsidR="00BD4ECA" w:rsidRPr="00C215A8">
        <w:rPr>
          <w:rFonts w:ascii="Times New Roman" w:hAnsi="Times New Roman" w:cs="Times New Roman"/>
          <w:sz w:val="24"/>
          <w:szCs w:val="24"/>
          <w:lang w:val="sr-Cyrl-RS"/>
        </w:rPr>
        <w:t>Предлога закона</w:t>
      </w:r>
      <w:r w:rsidRPr="00C215A8">
        <w:rPr>
          <w:rFonts w:ascii="Times New Roman" w:hAnsi="Times New Roman" w:cs="Times New Roman"/>
          <w:sz w:val="24"/>
          <w:szCs w:val="24"/>
          <w:lang w:val="sr-Cyrl-RS"/>
        </w:rPr>
        <w:t xml:space="preserve"> мења се члан 12. Закона којим је прописано  право ученика и студената на одмор и опоравак, на начин да је реч: „опоравак” замењена речима: „додатне активности</w:t>
      </w:r>
      <w:bookmarkStart w:id="0" w:name="_Hlk506751883"/>
      <w:r w:rsidRPr="00C215A8">
        <w:rPr>
          <w:rFonts w:ascii="Times New Roman" w:hAnsi="Times New Roman" w:cs="Times New Roman"/>
          <w:sz w:val="24"/>
          <w:szCs w:val="24"/>
          <w:lang w:val="sr-Cyrl-RS"/>
        </w:rPr>
        <w:t>”</w:t>
      </w:r>
      <w:bookmarkEnd w:id="0"/>
      <w:r w:rsidR="00E85B39" w:rsidRPr="00C215A8">
        <w:rPr>
          <w:rFonts w:ascii="Times New Roman" w:hAnsi="Times New Roman" w:cs="Times New Roman"/>
          <w:sz w:val="24"/>
          <w:szCs w:val="24"/>
          <w:lang w:val="sr-Cyrl-RS"/>
        </w:rPr>
        <w:t>, и прецизиран је начин остваривања права</w:t>
      </w:r>
      <w:r w:rsidRPr="00C215A8">
        <w:rPr>
          <w:rFonts w:ascii="Times New Roman" w:hAnsi="Times New Roman" w:cs="Times New Roman"/>
          <w:sz w:val="24"/>
          <w:szCs w:val="24"/>
          <w:lang w:val="sr-Cyrl-RS"/>
        </w:rPr>
        <w:t>.</w:t>
      </w:r>
    </w:p>
    <w:p w:rsidR="006A3458" w:rsidRPr="00C215A8" w:rsidRDefault="006A3458"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Чланом 7. </w:t>
      </w:r>
      <w:r w:rsidR="00E85B39" w:rsidRPr="00C215A8">
        <w:rPr>
          <w:rFonts w:ascii="Times New Roman" w:hAnsi="Times New Roman" w:cs="Times New Roman"/>
          <w:sz w:val="24"/>
          <w:szCs w:val="24"/>
          <w:lang w:val="sr-Cyrl-RS"/>
        </w:rPr>
        <w:t>Предлога закона</w:t>
      </w:r>
      <w:r w:rsidRPr="00C215A8">
        <w:rPr>
          <w:rFonts w:ascii="Times New Roman" w:hAnsi="Times New Roman" w:cs="Times New Roman"/>
          <w:sz w:val="24"/>
          <w:szCs w:val="24"/>
          <w:lang w:val="sr-Cyrl-RS"/>
        </w:rPr>
        <w:t xml:space="preserve">, извршена је </w:t>
      </w:r>
      <w:r w:rsidR="00E85B39" w:rsidRPr="00C215A8">
        <w:rPr>
          <w:rFonts w:ascii="Times New Roman" w:hAnsi="Times New Roman" w:cs="Times New Roman"/>
          <w:sz w:val="24"/>
          <w:szCs w:val="24"/>
          <w:lang w:val="sr-Cyrl-RS"/>
        </w:rPr>
        <w:t>допун</w:t>
      </w:r>
      <w:r w:rsidRPr="00C215A8">
        <w:rPr>
          <w:rFonts w:ascii="Times New Roman" w:hAnsi="Times New Roman" w:cs="Times New Roman"/>
          <w:sz w:val="24"/>
          <w:szCs w:val="24"/>
          <w:lang w:val="sr-Cyrl-RS"/>
        </w:rPr>
        <w:t>а члана 13. став 2. Закона, која се односи на републичку домијаду.</w:t>
      </w:r>
    </w:p>
    <w:p w:rsidR="006A3458" w:rsidRPr="00C215A8" w:rsidRDefault="009E0C9E"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Члановима 8-1</w:t>
      </w:r>
      <w:r w:rsidR="00E85B39" w:rsidRPr="00C215A8">
        <w:rPr>
          <w:rFonts w:ascii="Times New Roman" w:hAnsi="Times New Roman" w:cs="Times New Roman"/>
          <w:sz w:val="24"/>
          <w:szCs w:val="24"/>
          <w:lang w:val="sr-Cyrl-RS"/>
        </w:rPr>
        <w:t>1</w:t>
      </w:r>
      <w:r w:rsidR="006A3458" w:rsidRPr="00C215A8">
        <w:rPr>
          <w:rFonts w:ascii="Times New Roman" w:hAnsi="Times New Roman" w:cs="Times New Roman"/>
          <w:sz w:val="24"/>
          <w:szCs w:val="24"/>
          <w:lang w:val="sr-Cyrl-RS"/>
        </w:rPr>
        <w:t xml:space="preserve">. </w:t>
      </w:r>
      <w:r w:rsidR="00E85B39" w:rsidRPr="00C215A8">
        <w:rPr>
          <w:rFonts w:ascii="Times New Roman" w:hAnsi="Times New Roman" w:cs="Times New Roman"/>
          <w:sz w:val="24"/>
          <w:szCs w:val="24"/>
          <w:lang w:val="sr-Cyrl-RS"/>
        </w:rPr>
        <w:t>Предлога закона</w:t>
      </w:r>
      <w:r w:rsidR="006A3458" w:rsidRPr="00C215A8">
        <w:rPr>
          <w:rFonts w:ascii="Times New Roman" w:hAnsi="Times New Roman" w:cs="Times New Roman"/>
          <w:sz w:val="24"/>
          <w:szCs w:val="24"/>
          <w:lang w:val="sr-Cyrl-RS"/>
        </w:rPr>
        <w:t>, регулисана је одговорност ученика и студената на начин што је, за разлику од важећег текста одвојена одговорност уч</w:t>
      </w:r>
      <w:r w:rsidRPr="00C215A8">
        <w:rPr>
          <w:rFonts w:ascii="Times New Roman" w:hAnsi="Times New Roman" w:cs="Times New Roman"/>
          <w:sz w:val="24"/>
          <w:szCs w:val="24"/>
          <w:lang w:val="sr-Cyrl-RS"/>
        </w:rPr>
        <w:t>еника од одговорности студената.</w:t>
      </w:r>
      <w:r w:rsidR="006A3458" w:rsidRPr="00C215A8">
        <w:rPr>
          <w:rFonts w:ascii="Times New Roman" w:hAnsi="Times New Roman" w:cs="Times New Roman"/>
          <w:sz w:val="24"/>
          <w:szCs w:val="24"/>
          <w:lang w:val="sr-Cyrl-RS"/>
        </w:rPr>
        <w:t xml:space="preserve"> Смисао одвајања одговорности ученика од одговорности студената лежи у различитом основу саме одговорности за кршење забрана прописаних Законом. Ученици су малолетна лица и одговарају по основу дисциплинске одговорности и санкције за њихово непримерено понашање сносе њихови родитељи, односно старатељи, док су студенти пунолетна лица и санкционишу се на основу одредаба прописаних Кривичним закоником Републике Србије. </w:t>
      </w:r>
    </w:p>
    <w:p w:rsidR="006A3458" w:rsidRPr="00C215A8" w:rsidRDefault="009E0C9E"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1</w:t>
      </w:r>
      <w:r w:rsidR="00E85B39" w:rsidRPr="00C215A8">
        <w:rPr>
          <w:rFonts w:ascii="Times New Roman" w:hAnsi="Times New Roman" w:cs="Times New Roman"/>
          <w:sz w:val="24"/>
          <w:szCs w:val="24"/>
          <w:lang w:val="sr-Cyrl-RS"/>
        </w:rPr>
        <w:t>2</w:t>
      </w:r>
      <w:r w:rsidR="006A3458" w:rsidRPr="00C215A8">
        <w:rPr>
          <w:rFonts w:ascii="Times New Roman" w:hAnsi="Times New Roman" w:cs="Times New Roman"/>
          <w:sz w:val="24"/>
          <w:szCs w:val="24"/>
          <w:lang w:val="sr-Cyrl-RS"/>
        </w:rPr>
        <w:t xml:space="preserve">. </w:t>
      </w:r>
      <w:r w:rsidR="00E85B39"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измена и допуна члана 19. став 1. која се односи на додатне активности.</w:t>
      </w:r>
    </w:p>
    <w:p w:rsidR="006A3458" w:rsidRPr="00C215A8" w:rsidRDefault="00E85B39"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13</w:t>
      </w:r>
      <w:r w:rsidR="006A3458" w:rsidRPr="00C215A8">
        <w:rPr>
          <w:rFonts w:ascii="Times New Roman" w:hAnsi="Times New Roman" w:cs="Times New Roman"/>
          <w:sz w:val="24"/>
          <w:szCs w:val="24"/>
          <w:lang w:val="sr-Cyrl-RS"/>
        </w:rPr>
        <w:t xml:space="preserve">. </w:t>
      </w:r>
      <w:r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 xml:space="preserve">извршена је измена члана 20. важећег закона, који се односи на делатност установа за смештај и исхрану. Додат је нови став који </w:t>
      </w:r>
      <w:r w:rsidRPr="00C215A8">
        <w:rPr>
          <w:rFonts w:ascii="Times New Roman" w:hAnsi="Times New Roman" w:cs="Times New Roman"/>
          <w:sz w:val="24"/>
          <w:szCs w:val="24"/>
          <w:lang w:val="sr-Cyrl-RS"/>
        </w:rPr>
        <w:t>дефинише ученички центар</w:t>
      </w:r>
      <w:r w:rsidR="006A3458" w:rsidRPr="00C215A8">
        <w:rPr>
          <w:rFonts w:ascii="Times New Roman" w:hAnsi="Times New Roman" w:cs="Times New Roman"/>
          <w:sz w:val="24"/>
          <w:szCs w:val="24"/>
          <w:lang w:val="sr-Cyrl-RS"/>
        </w:rPr>
        <w:t>: „Ученички центар је установа која обезбеђује смештај, исхрану, васпитни рад и одмор са ученицима.</w:t>
      </w:r>
      <w:bookmarkStart w:id="1" w:name="_Hlk506753014"/>
      <w:r w:rsidR="006A3458" w:rsidRPr="00C215A8">
        <w:rPr>
          <w:rFonts w:ascii="Times New Roman" w:hAnsi="Times New Roman" w:cs="Times New Roman"/>
          <w:sz w:val="24"/>
          <w:szCs w:val="24"/>
          <w:lang w:val="sr-Cyrl-RS"/>
        </w:rPr>
        <w:t>”</w:t>
      </w:r>
      <w:bookmarkEnd w:id="1"/>
    </w:p>
    <w:p w:rsidR="006A3458" w:rsidRPr="00C215A8" w:rsidRDefault="009E0C9E"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lastRenderedPageBreak/>
        <w:t>Члановима 1</w:t>
      </w:r>
      <w:r w:rsidR="00E85B39" w:rsidRPr="00C215A8">
        <w:rPr>
          <w:rFonts w:ascii="Times New Roman" w:hAnsi="Times New Roman" w:cs="Times New Roman"/>
          <w:sz w:val="24"/>
          <w:szCs w:val="24"/>
          <w:lang w:val="sr-Cyrl-RS"/>
        </w:rPr>
        <w:t>4. и 15</w:t>
      </w:r>
      <w:r w:rsidR="006A3458" w:rsidRPr="00C215A8">
        <w:rPr>
          <w:rFonts w:ascii="Times New Roman" w:hAnsi="Times New Roman" w:cs="Times New Roman"/>
          <w:sz w:val="24"/>
          <w:szCs w:val="24"/>
          <w:lang w:val="sr-Cyrl-RS"/>
        </w:rPr>
        <w:t xml:space="preserve">. </w:t>
      </w:r>
      <w:r w:rsidR="00E85B39"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 xml:space="preserve">измењени су чл. 21. и 26. Закона, који се односе на делатност одмаралишта и услове за оснивање, почетак рада и обављање делатности: реч: „опоравак” замењује се речима: „додатне активности”. </w:t>
      </w:r>
    </w:p>
    <w:p w:rsidR="006A3458" w:rsidRPr="00C215A8" w:rsidRDefault="00E85B39"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16</w:t>
      </w:r>
      <w:r w:rsidR="006A3458" w:rsidRPr="00C215A8">
        <w:rPr>
          <w:rFonts w:ascii="Times New Roman" w:hAnsi="Times New Roman" w:cs="Times New Roman"/>
          <w:sz w:val="24"/>
          <w:szCs w:val="24"/>
          <w:lang w:val="sr-Cyrl-RS"/>
        </w:rPr>
        <w:t xml:space="preserve">. </w:t>
      </w:r>
      <w:r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 xml:space="preserve">извшене су измене и допуне члана 30. Закона којим је прописана надлежност органа који врши инспекцијски надзор, као и доношење и изрицање привремених мера од стране овог органа, на основу којих се установи забрањује вршење делатности у случају незаконитости и неправилности у вези са радом установе, у складу са решењима прописаним Законом о инспекцијском надзору. </w:t>
      </w:r>
    </w:p>
    <w:p w:rsidR="006A3458" w:rsidRPr="00C215A8" w:rsidRDefault="009E0C9E"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У члану 1</w:t>
      </w:r>
      <w:r w:rsidR="00E85B39" w:rsidRPr="00C215A8">
        <w:rPr>
          <w:rFonts w:ascii="Times New Roman" w:hAnsi="Times New Roman" w:cs="Times New Roman"/>
          <w:sz w:val="24"/>
          <w:szCs w:val="24"/>
          <w:lang w:val="sr-Cyrl-RS"/>
        </w:rPr>
        <w:t>8</w:t>
      </w:r>
      <w:r w:rsidR="006A3458" w:rsidRPr="00C215A8">
        <w:rPr>
          <w:rFonts w:ascii="Times New Roman" w:hAnsi="Times New Roman" w:cs="Times New Roman"/>
          <w:sz w:val="24"/>
          <w:szCs w:val="24"/>
          <w:lang w:val="sr-Cyrl-RS"/>
        </w:rPr>
        <w:t xml:space="preserve">. </w:t>
      </w:r>
      <w:r w:rsidR="00E85B39"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 xml:space="preserve">извршена је </w:t>
      </w:r>
      <w:r w:rsidR="00E85B39" w:rsidRPr="00C215A8">
        <w:rPr>
          <w:rFonts w:ascii="Times New Roman" w:hAnsi="Times New Roman" w:cs="Times New Roman"/>
          <w:sz w:val="24"/>
          <w:szCs w:val="24"/>
          <w:lang w:val="sr-Cyrl-RS"/>
        </w:rPr>
        <w:t xml:space="preserve">измена тј. </w:t>
      </w:r>
      <w:r w:rsidR="006A3458" w:rsidRPr="00C215A8">
        <w:rPr>
          <w:rFonts w:ascii="Times New Roman" w:hAnsi="Times New Roman" w:cs="Times New Roman"/>
          <w:sz w:val="24"/>
          <w:szCs w:val="24"/>
          <w:lang w:val="sr-Cyrl-RS"/>
        </w:rPr>
        <w:t xml:space="preserve">допуна члана 41. ст. 4. и 5. Закона којим се прописује програм васпитног рада у установама ученичког стандарда: додата је нова реч: „исходи”, тако да би </w:t>
      </w:r>
      <w:r w:rsidR="00E85B39" w:rsidRPr="00C215A8">
        <w:rPr>
          <w:rFonts w:ascii="Times New Roman" w:hAnsi="Times New Roman" w:cs="Times New Roman"/>
          <w:sz w:val="24"/>
          <w:szCs w:val="24"/>
          <w:lang w:val="sr-Cyrl-RS"/>
        </w:rPr>
        <w:t>измењени</w:t>
      </w:r>
      <w:r w:rsidR="006A3458" w:rsidRPr="00C215A8">
        <w:rPr>
          <w:rFonts w:ascii="Times New Roman" w:hAnsi="Times New Roman" w:cs="Times New Roman"/>
          <w:sz w:val="24"/>
          <w:szCs w:val="24"/>
          <w:lang w:val="sr-Cyrl-RS"/>
        </w:rPr>
        <w:t xml:space="preserve"> став гласио: „Програмом васпитног рада утврђују се: циљеви, задаци, исходи, врсте, трајање и облици рада и друга питања од значаја за васпитни рад.”</w:t>
      </w:r>
    </w:p>
    <w:p w:rsidR="006A3458" w:rsidRPr="00C215A8" w:rsidRDefault="00E85B39"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 18</w:t>
      </w:r>
      <w:r w:rsidR="006A3458" w:rsidRPr="00C215A8">
        <w:rPr>
          <w:rFonts w:ascii="Times New Roman" w:hAnsi="Times New Roman" w:cs="Times New Roman"/>
          <w:sz w:val="24"/>
          <w:szCs w:val="24"/>
          <w:lang w:val="sr-Cyrl-RS"/>
        </w:rPr>
        <w:t xml:space="preserve">. </w:t>
      </w:r>
      <w:r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односи се на измен</w:t>
      </w:r>
      <w:r w:rsidR="00E4078B" w:rsidRPr="00C215A8">
        <w:rPr>
          <w:rFonts w:ascii="Times New Roman" w:hAnsi="Times New Roman" w:cs="Times New Roman"/>
          <w:sz w:val="24"/>
          <w:szCs w:val="24"/>
          <w:lang w:val="sr-Cyrl-RS"/>
        </w:rPr>
        <w:t xml:space="preserve">е </w:t>
      </w:r>
      <w:r w:rsidR="006A3458" w:rsidRPr="00C215A8">
        <w:rPr>
          <w:rFonts w:ascii="Times New Roman" w:hAnsi="Times New Roman" w:cs="Times New Roman"/>
          <w:sz w:val="24"/>
          <w:szCs w:val="24"/>
          <w:lang w:val="sr-Cyrl-RS"/>
        </w:rPr>
        <w:t xml:space="preserve">у погледу вођења евиденција, </w:t>
      </w:r>
      <w:r w:rsidR="00E4078B" w:rsidRPr="00C215A8">
        <w:rPr>
          <w:rFonts w:ascii="Times New Roman" w:hAnsi="Times New Roman" w:cs="Times New Roman"/>
          <w:sz w:val="24"/>
          <w:szCs w:val="24"/>
          <w:lang w:val="sr-Cyrl-RS"/>
        </w:rPr>
        <w:t>а што</w:t>
      </w:r>
      <w:r w:rsidR="006A3458" w:rsidRPr="00C215A8">
        <w:rPr>
          <w:rFonts w:ascii="Times New Roman" w:hAnsi="Times New Roman" w:cs="Times New Roman"/>
          <w:sz w:val="24"/>
          <w:szCs w:val="24"/>
          <w:lang w:val="sr-Cyrl-RS"/>
        </w:rPr>
        <w:t xml:space="preserve"> је прописано чланом 45. важећег закона. Измена се</w:t>
      </w:r>
      <w:r w:rsidRPr="00C215A8">
        <w:rPr>
          <w:rFonts w:ascii="Times New Roman" w:hAnsi="Times New Roman" w:cs="Times New Roman"/>
          <w:sz w:val="24"/>
          <w:szCs w:val="24"/>
          <w:lang w:val="sr-Cyrl-RS"/>
        </w:rPr>
        <w:t xml:space="preserve"> односи на прецизирање обавезе установа </w:t>
      </w:r>
      <w:r w:rsidR="006A3458" w:rsidRPr="00C215A8">
        <w:rPr>
          <w:rFonts w:ascii="Times New Roman" w:hAnsi="Times New Roman" w:cs="Times New Roman"/>
          <w:sz w:val="24"/>
          <w:szCs w:val="24"/>
          <w:lang w:val="sr-Cyrl-RS"/>
        </w:rPr>
        <w:t xml:space="preserve">да евиденцију воде у писменој или електронској форми и да податке уписане у евиденцију, према потреби, </w:t>
      </w:r>
      <w:r w:rsidRPr="00C215A8">
        <w:rPr>
          <w:rFonts w:ascii="Times New Roman" w:hAnsi="Times New Roman" w:cs="Times New Roman"/>
          <w:sz w:val="24"/>
          <w:szCs w:val="24"/>
          <w:lang w:val="sr-Cyrl-RS"/>
        </w:rPr>
        <w:t>достављају Министарству.</w:t>
      </w:r>
      <w:r w:rsidR="006A3458" w:rsidRPr="00C215A8">
        <w:rPr>
          <w:rFonts w:ascii="Times New Roman" w:hAnsi="Times New Roman" w:cs="Times New Roman"/>
          <w:sz w:val="24"/>
          <w:szCs w:val="24"/>
          <w:lang w:val="sr-Cyrl-RS"/>
        </w:rPr>
        <w:t xml:space="preserve"> </w:t>
      </w:r>
      <w:r w:rsidRPr="00C215A8">
        <w:rPr>
          <w:rFonts w:ascii="Times New Roman" w:hAnsi="Times New Roman" w:cs="Times New Roman"/>
          <w:sz w:val="24"/>
          <w:szCs w:val="24"/>
          <w:lang w:val="sr-Cyrl-RS"/>
        </w:rPr>
        <w:t xml:space="preserve">Осим тога, </w:t>
      </w:r>
      <w:r w:rsidR="00E4078B" w:rsidRPr="00C215A8">
        <w:rPr>
          <w:rFonts w:ascii="Times New Roman" w:hAnsi="Times New Roman" w:cs="Times New Roman"/>
          <w:sz w:val="24"/>
          <w:szCs w:val="24"/>
          <w:lang w:val="sr-Cyrl-RS"/>
        </w:rPr>
        <w:t>у</w:t>
      </w:r>
      <w:r w:rsidR="006A3458" w:rsidRPr="00C215A8">
        <w:rPr>
          <w:rFonts w:ascii="Times New Roman" w:hAnsi="Times New Roman" w:cs="Times New Roman"/>
          <w:sz w:val="24"/>
          <w:szCs w:val="24"/>
          <w:lang w:val="sr-Cyrl-RS"/>
        </w:rPr>
        <w:t xml:space="preserve">станове ученичког и студентског стандарда </w:t>
      </w:r>
      <w:r w:rsidRPr="00C215A8">
        <w:rPr>
          <w:rFonts w:ascii="Times New Roman" w:hAnsi="Times New Roman" w:cs="Times New Roman"/>
          <w:sz w:val="24"/>
          <w:szCs w:val="24"/>
          <w:lang w:val="sr-Cyrl-RS"/>
        </w:rPr>
        <w:t xml:space="preserve">дужне су да </w:t>
      </w:r>
      <w:r w:rsidR="006A3458" w:rsidRPr="00C215A8">
        <w:rPr>
          <w:rFonts w:ascii="Times New Roman" w:hAnsi="Times New Roman" w:cs="Times New Roman"/>
          <w:sz w:val="24"/>
          <w:szCs w:val="24"/>
          <w:lang w:val="sr-Cyrl-RS"/>
        </w:rPr>
        <w:t>воде књигу домаћих гостију и књигу страних гостију, у складу са законом којим се уређују услови за улазак, кретање, боравак и враћање странаца.</w:t>
      </w:r>
    </w:p>
    <w:p w:rsidR="006A3458" w:rsidRPr="00C215A8" w:rsidRDefault="009E0C9E"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 xml:space="preserve">Чланом </w:t>
      </w:r>
      <w:r w:rsidR="00530AF0" w:rsidRPr="00C215A8">
        <w:rPr>
          <w:rFonts w:ascii="Times New Roman" w:hAnsi="Times New Roman" w:cs="Times New Roman"/>
          <w:sz w:val="24"/>
          <w:szCs w:val="24"/>
          <w:lang w:val="sr-Cyrl-RS"/>
        </w:rPr>
        <w:t>19</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измена члана 45б став 1. који се односи на податке о установи, у складу са предлозима које су Министарству доставиле установе уч</w:t>
      </w:r>
      <w:r w:rsidR="0013044F" w:rsidRPr="00C215A8">
        <w:rPr>
          <w:rFonts w:ascii="Times New Roman" w:hAnsi="Times New Roman" w:cs="Times New Roman"/>
          <w:sz w:val="24"/>
          <w:szCs w:val="24"/>
          <w:lang w:val="sr-Cyrl-RS"/>
        </w:rPr>
        <w:t>еничког и студентског стандарда,</w:t>
      </w:r>
      <w:r w:rsidR="006A3458" w:rsidRPr="00C215A8">
        <w:rPr>
          <w:rFonts w:ascii="Times New Roman" w:hAnsi="Times New Roman" w:cs="Times New Roman"/>
          <w:sz w:val="24"/>
          <w:szCs w:val="24"/>
          <w:lang w:val="sr-Cyrl-RS"/>
        </w:rPr>
        <w:t xml:space="preserve"> у складу са постојећом позитивном праксом.</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C0541D" w:rsidRPr="00C215A8">
        <w:rPr>
          <w:rFonts w:ascii="Times New Roman" w:hAnsi="Times New Roman" w:cs="Times New Roman"/>
          <w:sz w:val="24"/>
          <w:szCs w:val="24"/>
          <w:lang w:val="sr-Cyrl-RS"/>
        </w:rPr>
        <w:t>0</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Предлога закона</w:t>
      </w:r>
      <w:r w:rsidR="006A3458" w:rsidRPr="00C215A8">
        <w:rPr>
          <w:rFonts w:ascii="Times New Roman" w:hAnsi="Times New Roman" w:cs="Times New Roman"/>
          <w:sz w:val="24"/>
          <w:szCs w:val="24"/>
          <w:lang w:val="sr-Cyrl-RS"/>
        </w:rPr>
        <w:t xml:space="preserve"> извршена је измена члана 45е став 2, у складу са предлозима које су Министарству доставиле установе ученичког и студентског стандарда, у складу са постојећом позитивном праксом.</w:t>
      </w:r>
    </w:p>
    <w:p w:rsid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13044F" w:rsidRPr="00C215A8">
        <w:rPr>
          <w:rFonts w:ascii="Times New Roman" w:hAnsi="Times New Roman" w:cs="Times New Roman"/>
          <w:sz w:val="24"/>
          <w:szCs w:val="24"/>
          <w:lang w:val="sr-Cyrl-RS"/>
        </w:rPr>
        <w:t>1</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измена члана 47. став 2.</w:t>
      </w:r>
      <w:r w:rsidR="006A3458" w:rsidRPr="00E50643">
        <w:t xml:space="preserve"> </w:t>
      </w:r>
      <w:r w:rsidR="006A3458" w:rsidRPr="00C215A8">
        <w:rPr>
          <w:rFonts w:ascii="Times New Roman" w:hAnsi="Times New Roman" w:cs="Times New Roman"/>
          <w:sz w:val="24"/>
          <w:szCs w:val="24"/>
          <w:lang w:val="sr-Cyrl-RS"/>
        </w:rPr>
        <w:t>у складу са предлозима које су Министарству доставиле установе ученичког и студентског стандарда, у складу са постојећом позитивном праксом.</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13044F" w:rsidRPr="00C215A8">
        <w:rPr>
          <w:rFonts w:ascii="Times New Roman" w:hAnsi="Times New Roman" w:cs="Times New Roman"/>
          <w:sz w:val="24"/>
          <w:szCs w:val="24"/>
          <w:lang w:val="sr-Cyrl-RS"/>
        </w:rPr>
        <w:t>2</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 Предлога закона </w:t>
      </w:r>
      <w:r w:rsidR="006A3458" w:rsidRPr="00C215A8">
        <w:rPr>
          <w:rFonts w:ascii="Times New Roman" w:hAnsi="Times New Roman" w:cs="Times New Roman"/>
          <w:sz w:val="24"/>
          <w:szCs w:val="24"/>
          <w:lang w:val="sr-Cyrl-RS"/>
        </w:rPr>
        <w:t xml:space="preserve">извршена је измена члана 53. Закона, односно усклађена је одредба којом су прописани услови за обављање послова директора установе са одредбама Закона о високом образовању, којим се прописују наведени услови. </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13044F" w:rsidRPr="00C215A8">
        <w:rPr>
          <w:rFonts w:ascii="Times New Roman" w:hAnsi="Times New Roman" w:cs="Times New Roman"/>
          <w:sz w:val="24"/>
          <w:szCs w:val="24"/>
          <w:lang w:val="sr-Cyrl-RS"/>
        </w:rPr>
        <w:t>3</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допуна Закона, тако што је после члана 59. Закона додат члан 59а којим је прописан састав и именовање чланова стручног актива установе, као и тимови које образује директор установе, а у складу са решењима донетим у важећем тексту З</w:t>
      </w:r>
      <w:r w:rsidR="0013044F" w:rsidRPr="00C215A8">
        <w:rPr>
          <w:rFonts w:ascii="Times New Roman" w:hAnsi="Times New Roman" w:cs="Times New Roman"/>
          <w:sz w:val="24"/>
          <w:szCs w:val="24"/>
          <w:lang w:val="sr-Cyrl-RS"/>
        </w:rPr>
        <w:t>ОСОВ.</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13044F" w:rsidRPr="00C215A8">
        <w:rPr>
          <w:rFonts w:ascii="Times New Roman" w:hAnsi="Times New Roman" w:cs="Times New Roman"/>
          <w:sz w:val="24"/>
          <w:szCs w:val="24"/>
          <w:lang w:val="sr-Cyrl-RS"/>
        </w:rPr>
        <w:t>4</w:t>
      </w:r>
      <w:r w:rsidR="006A3458" w:rsidRPr="00C215A8">
        <w:rPr>
          <w:rFonts w:ascii="Times New Roman" w:hAnsi="Times New Roman" w:cs="Times New Roman"/>
          <w:sz w:val="24"/>
          <w:szCs w:val="24"/>
          <w:lang w:val="sr-Cyrl-RS"/>
        </w:rPr>
        <w:t>. извршена је допуна члана 60. Закона који се односи на запослене у установи.</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Чланом 2</w:t>
      </w:r>
      <w:r w:rsidR="0013044F" w:rsidRPr="00C215A8">
        <w:rPr>
          <w:rFonts w:ascii="Times New Roman" w:hAnsi="Times New Roman" w:cs="Times New Roman"/>
          <w:sz w:val="24"/>
          <w:szCs w:val="24"/>
          <w:lang w:val="sr-Cyrl-RS"/>
        </w:rPr>
        <w:t>5</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Предлога закона</w:t>
      </w:r>
      <w:r w:rsidR="006A3458" w:rsidRPr="00C215A8">
        <w:rPr>
          <w:rFonts w:ascii="Times New Roman" w:hAnsi="Times New Roman" w:cs="Times New Roman"/>
          <w:sz w:val="24"/>
          <w:szCs w:val="24"/>
          <w:lang w:val="sr-Cyrl-RS"/>
        </w:rPr>
        <w:t>, извршена је допуна Закона чланом 60а, који се односи на радна места здравствене струке у установама стандарда.</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lastRenderedPageBreak/>
        <w:t>Чланом 2</w:t>
      </w:r>
      <w:r w:rsidR="0013044F" w:rsidRPr="00C215A8">
        <w:rPr>
          <w:rFonts w:ascii="Times New Roman" w:hAnsi="Times New Roman" w:cs="Times New Roman"/>
          <w:sz w:val="24"/>
          <w:szCs w:val="24"/>
          <w:lang w:val="sr-Cyrl-RS"/>
        </w:rPr>
        <w:t>6</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измена члана 61. став 2. којим је прописано ноћно дежурство, имајући у виду да се у установи обезбеђује васпитни рад у току дана, као и ноћно дежурство.</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У члану 2</w:t>
      </w:r>
      <w:r w:rsidR="0013044F" w:rsidRPr="00C215A8">
        <w:rPr>
          <w:rFonts w:ascii="Times New Roman" w:hAnsi="Times New Roman" w:cs="Times New Roman"/>
          <w:sz w:val="24"/>
          <w:szCs w:val="24"/>
          <w:lang w:val="sr-Cyrl-RS"/>
        </w:rPr>
        <w:t>7</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извршена је измена члана 65. став 2. Закона, у складу са решењима у вези са издавањем лиценце и вођењем регистра запослених, датим у З</w:t>
      </w:r>
      <w:r w:rsidR="0013044F" w:rsidRPr="00C215A8">
        <w:rPr>
          <w:rFonts w:ascii="Times New Roman" w:hAnsi="Times New Roman" w:cs="Times New Roman"/>
          <w:sz w:val="24"/>
          <w:szCs w:val="24"/>
          <w:lang w:val="sr-Cyrl-RS"/>
        </w:rPr>
        <w:t>ОСОВ</w:t>
      </w:r>
      <w:r w:rsidR="006A3458" w:rsidRPr="00C215A8">
        <w:rPr>
          <w:rFonts w:ascii="Times New Roman" w:hAnsi="Times New Roman" w:cs="Times New Roman"/>
          <w:sz w:val="24"/>
          <w:szCs w:val="24"/>
          <w:lang w:val="sr-Cyrl-RS"/>
        </w:rPr>
        <w:t>.</w:t>
      </w:r>
    </w:p>
    <w:p w:rsidR="006A3458" w:rsidRPr="00C215A8" w:rsidRDefault="00E82003" w:rsidP="00C215A8">
      <w:pPr>
        <w:ind w:firstLine="720"/>
        <w:jc w:val="both"/>
        <w:rPr>
          <w:rFonts w:ascii="Times New Roman" w:hAnsi="Times New Roman" w:cs="Times New Roman"/>
          <w:sz w:val="24"/>
          <w:szCs w:val="24"/>
          <w:lang w:val="sr-Cyrl-RS"/>
        </w:rPr>
      </w:pPr>
      <w:r w:rsidRPr="00C215A8">
        <w:rPr>
          <w:rFonts w:ascii="Times New Roman" w:hAnsi="Times New Roman" w:cs="Times New Roman"/>
          <w:sz w:val="24"/>
          <w:szCs w:val="24"/>
          <w:lang w:val="sr-Cyrl-RS"/>
        </w:rPr>
        <w:t>Члановима 2</w:t>
      </w:r>
      <w:r w:rsidR="0013044F" w:rsidRPr="00C215A8">
        <w:rPr>
          <w:rFonts w:ascii="Times New Roman" w:hAnsi="Times New Roman" w:cs="Times New Roman"/>
          <w:sz w:val="24"/>
          <w:szCs w:val="24"/>
          <w:lang w:val="sr-Cyrl-RS"/>
        </w:rPr>
        <w:t>8</w:t>
      </w:r>
      <w:r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29.</w:t>
      </w:r>
      <w:r w:rsidRPr="00C215A8">
        <w:rPr>
          <w:rFonts w:ascii="Times New Roman" w:hAnsi="Times New Roman" w:cs="Times New Roman"/>
          <w:sz w:val="24"/>
          <w:szCs w:val="24"/>
          <w:lang w:val="sr-Cyrl-RS"/>
        </w:rPr>
        <w:t xml:space="preserve"> и 3</w:t>
      </w:r>
      <w:r w:rsidR="0013044F" w:rsidRPr="00C215A8">
        <w:rPr>
          <w:rFonts w:ascii="Times New Roman" w:hAnsi="Times New Roman" w:cs="Times New Roman"/>
          <w:sz w:val="24"/>
          <w:szCs w:val="24"/>
          <w:lang w:val="sr-Cyrl-RS"/>
        </w:rPr>
        <w:t>0</w:t>
      </w:r>
      <w:r w:rsidR="006A3458" w:rsidRPr="00C215A8">
        <w:rPr>
          <w:rFonts w:ascii="Times New Roman" w:hAnsi="Times New Roman" w:cs="Times New Roman"/>
          <w:sz w:val="24"/>
          <w:szCs w:val="24"/>
          <w:lang w:val="sr-Cyrl-RS"/>
        </w:rPr>
        <w:t xml:space="preserve">. </w:t>
      </w:r>
      <w:r w:rsidR="0013044F" w:rsidRPr="00C215A8">
        <w:rPr>
          <w:rFonts w:ascii="Times New Roman" w:hAnsi="Times New Roman" w:cs="Times New Roman"/>
          <w:sz w:val="24"/>
          <w:szCs w:val="24"/>
          <w:lang w:val="sr-Cyrl-RS"/>
        </w:rPr>
        <w:t xml:space="preserve">Предлога закона </w:t>
      </w:r>
      <w:r w:rsidR="006A3458" w:rsidRPr="00C215A8">
        <w:rPr>
          <w:rFonts w:ascii="Times New Roman" w:hAnsi="Times New Roman" w:cs="Times New Roman"/>
          <w:sz w:val="24"/>
          <w:szCs w:val="24"/>
          <w:lang w:val="sr-Cyrl-RS"/>
        </w:rPr>
        <w:t>извршено је усклађивање одредаба Закона о ученичком и студентском стандарду (измена члана 67, допуна чланом 67а и измена члана 68. Закона) са одредбама З</w:t>
      </w:r>
      <w:r w:rsidR="0013044F" w:rsidRPr="00C215A8">
        <w:rPr>
          <w:rFonts w:ascii="Times New Roman" w:hAnsi="Times New Roman" w:cs="Times New Roman"/>
          <w:sz w:val="24"/>
          <w:szCs w:val="24"/>
          <w:lang w:val="sr-Cyrl-RS"/>
        </w:rPr>
        <w:t>ОСОВ</w:t>
      </w:r>
      <w:r w:rsidR="006A3458" w:rsidRPr="00C215A8">
        <w:rPr>
          <w:rFonts w:ascii="Times New Roman" w:hAnsi="Times New Roman" w:cs="Times New Roman"/>
          <w:sz w:val="24"/>
          <w:szCs w:val="24"/>
          <w:lang w:val="sr-Cyrl-RS"/>
        </w:rPr>
        <w:t>, које се односе на суспензију и одузимање лиценце васпитачу и стручном сараднику, као и на стручно усавршавање и професионални развој васпитача и стручног сарадника.</w:t>
      </w:r>
    </w:p>
    <w:p w:rsidR="006A3458" w:rsidRPr="00507176" w:rsidRDefault="00E82003" w:rsidP="00507176">
      <w:pPr>
        <w:ind w:firstLine="720"/>
        <w:jc w:val="both"/>
        <w:rPr>
          <w:rFonts w:ascii="Times New Roman" w:hAnsi="Times New Roman" w:cs="Times New Roman"/>
          <w:sz w:val="24"/>
          <w:szCs w:val="24"/>
          <w:lang w:val="sr-Cyrl-RS"/>
        </w:rPr>
      </w:pPr>
      <w:r w:rsidRPr="00507176">
        <w:rPr>
          <w:rFonts w:ascii="Times New Roman" w:hAnsi="Times New Roman" w:cs="Times New Roman"/>
          <w:sz w:val="24"/>
          <w:szCs w:val="24"/>
          <w:lang w:val="sr-Cyrl-RS"/>
        </w:rPr>
        <w:t>Чланом 3</w:t>
      </w:r>
      <w:r w:rsidR="0013044F" w:rsidRPr="00507176">
        <w:rPr>
          <w:rFonts w:ascii="Times New Roman" w:hAnsi="Times New Roman" w:cs="Times New Roman"/>
          <w:sz w:val="24"/>
          <w:szCs w:val="24"/>
          <w:lang w:val="sr-Cyrl-RS"/>
        </w:rPr>
        <w:t>1</w:t>
      </w:r>
      <w:r w:rsidR="006A3458" w:rsidRPr="00507176">
        <w:rPr>
          <w:rFonts w:ascii="Times New Roman" w:hAnsi="Times New Roman" w:cs="Times New Roman"/>
          <w:sz w:val="24"/>
          <w:szCs w:val="24"/>
          <w:lang w:val="sr-Cyrl-RS"/>
        </w:rPr>
        <w:t xml:space="preserve">. </w:t>
      </w:r>
      <w:r w:rsidR="0013044F" w:rsidRPr="00507176">
        <w:rPr>
          <w:rFonts w:ascii="Times New Roman" w:hAnsi="Times New Roman" w:cs="Times New Roman"/>
          <w:sz w:val="24"/>
          <w:szCs w:val="24"/>
          <w:lang w:val="sr-Cyrl-RS"/>
        </w:rPr>
        <w:t xml:space="preserve">Предлога закона </w:t>
      </w:r>
      <w:r w:rsidR="006A3458" w:rsidRPr="00507176">
        <w:rPr>
          <w:rFonts w:ascii="Times New Roman" w:hAnsi="Times New Roman" w:cs="Times New Roman"/>
          <w:sz w:val="24"/>
          <w:szCs w:val="24"/>
          <w:lang w:val="sr-Cyrl-RS"/>
        </w:rPr>
        <w:t xml:space="preserve">извршена је </w:t>
      </w:r>
      <w:r w:rsidR="0013044F" w:rsidRPr="00507176">
        <w:rPr>
          <w:rFonts w:ascii="Times New Roman" w:hAnsi="Times New Roman" w:cs="Times New Roman"/>
          <w:sz w:val="24"/>
          <w:szCs w:val="24"/>
          <w:lang w:val="sr-Cyrl-RS"/>
        </w:rPr>
        <w:t>допун</w:t>
      </w:r>
      <w:r w:rsidR="006A3458" w:rsidRPr="00507176">
        <w:rPr>
          <w:rFonts w:ascii="Times New Roman" w:hAnsi="Times New Roman" w:cs="Times New Roman"/>
          <w:sz w:val="24"/>
          <w:szCs w:val="24"/>
          <w:lang w:val="sr-Cyrl-RS"/>
        </w:rPr>
        <w:t xml:space="preserve">а члана 69. став 1. Закона, у складу са </w:t>
      </w:r>
      <w:r w:rsidR="0013044F" w:rsidRPr="00507176">
        <w:rPr>
          <w:rFonts w:ascii="Times New Roman" w:hAnsi="Times New Roman" w:cs="Times New Roman"/>
          <w:sz w:val="24"/>
          <w:szCs w:val="24"/>
          <w:lang w:val="sr-Cyrl-RS"/>
        </w:rPr>
        <w:t xml:space="preserve">важећим правним системом и </w:t>
      </w:r>
      <w:r w:rsidR="006A3458" w:rsidRPr="00507176">
        <w:rPr>
          <w:rFonts w:ascii="Times New Roman" w:hAnsi="Times New Roman" w:cs="Times New Roman"/>
          <w:sz w:val="24"/>
          <w:szCs w:val="24"/>
          <w:lang w:val="sr-Cyrl-RS"/>
        </w:rPr>
        <w:t xml:space="preserve">предлозима које су Министарству доставиле установе ученичког и студентског стандарда, у складу са постојећом позитивном праксом. </w:t>
      </w:r>
    </w:p>
    <w:p w:rsidR="006A3458" w:rsidRPr="00507176" w:rsidRDefault="00E82003" w:rsidP="00507176">
      <w:pPr>
        <w:ind w:firstLine="720"/>
        <w:jc w:val="both"/>
        <w:rPr>
          <w:rFonts w:ascii="Times New Roman" w:hAnsi="Times New Roman" w:cs="Times New Roman"/>
          <w:sz w:val="24"/>
          <w:szCs w:val="24"/>
          <w:lang w:val="sr-Cyrl-RS"/>
        </w:rPr>
      </w:pPr>
      <w:r w:rsidRPr="00507176">
        <w:rPr>
          <w:rFonts w:ascii="Times New Roman" w:hAnsi="Times New Roman" w:cs="Times New Roman"/>
          <w:sz w:val="24"/>
          <w:szCs w:val="24"/>
          <w:lang w:val="sr-Cyrl-RS"/>
        </w:rPr>
        <w:t>Чланом 3</w:t>
      </w:r>
      <w:r w:rsidR="0013044F" w:rsidRPr="00507176">
        <w:rPr>
          <w:rFonts w:ascii="Times New Roman" w:hAnsi="Times New Roman" w:cs="Times New Roman"/>
          <w:sz w:val="24"/>
          <w:szCs w:val="24"/>
          <w:lang w:val="sr-Cyrl-RS"/>
        </w:rPr>
        <w:t>2</w:t>
      </w:r>
      <w:r w:rsidR="006A3458" w:rsidRPr="00507176">
        <w:rPr>
          <w:rFonts w:ascii="Times New Roman" w:hAnsi="Times New Roman" w:cs="Times New Roman"/>
          <w:sz w:val="24"/>
          <w:szCs w:val="24"/>
          <w:lang w:val="sr-Cyrl-RS"/>
        </w:rPr>
        <w:t xml:space="preserve">. </w:t>
      </w:r>
      <w:r w:rsidR="0013044F" w:rsidRPr="00507176">
        <w:rPr>
          <w:rFonts w:ascii="Times New Roman" w:hAnsi="Times New Roman" w:cs="Times New Roman"/>
          <w:sz w:val="24"/>
          <w:szCs w:val="24"/>
          <w:lang w:val="sr-Cyrl-RS"/>
        </w:rPr>
        <w:t xml:space="preserve">Предлога закона </w:t>
      </w:r>
      <w:r w:rsidR="006A3458" w:rsidRPr="00507176">
        <w:rPr>
          <w:rFonts w:ascii="Times New Roman" w:hAnsi="Times New Roman" w:cs="Times New Roman"/>
          <w:sz w:val="24"/>
          <w:szCs w:val="24"/>
          <w:lang w:val="sr-Cyrl-RS"/>
        </w:rPr>
        <w:t>извршена је допуна Закона – додат је нови ч</w:t>
      </w:r>
      <w:r w:rsidR="0013044F" w:rsidRPr="00507176">
        <w:rPr>
          <w:rFonts w:ascii="Times New Roman" w:hAnsi="Times New Roman" w:cs="Times New Roman"/>
          <w:sz w:val="24"/>
          <w:szCs w:val="24"/>
          <w:lang w:val="sr-Cyrl-RS"/>
        </w:rPr>
        <w:t>лан 91а,  који упућује на нови з</w:t>
      </w:r>
      <w:r w:rsidR="006A3458" w:rsidRPr="00507176">
        <w:rPr>
          <w:rFonts w:ascii="Times New Roman" w:hAnsi="Times New Roman" w:cs="Times New Roman"/>
          <w:sz w:val="24"/>
          <w:szCs w:val="24"/>
          <w:lang w:val="sr-Cyrl-RS"/>
        </w:rPr>
        <w:t>акон о инспекцијском надзору, кад је у питању одређивање ближих услова за рад просветног инспектора.</w:t>
      </w:r>
    </w:p>
    <w:p w:rsidR="006A3458" w:rsidRPr="00507176" w:rsidRDefault="00E82003" w:rsidP="00507176">
      <w:pPr>
        <w:ind w:firstLine="720"/>
        <w:jc w:val="both"/>
        <w:rPr>
          <w:rFonts w:ascii="Times New Roman" w:hAnsi="Times New Roman" w:cs="Times New Roman"/>
          <w:sz w:val="24"/>
          <w:szCs w:val="24"/>
          <w:lang w:val="sr-Cyrl-RS"/>
        </w:rPr>
      </w:pPr>
      <w:r w:rsidRPr="00507176">
        <w:rPr>
          <w:rFonts w:ascii="Times New Roman" w:hAnsi="Times New Roman" w:cs="Times New Roman"/>
          <w:sz w:val="24"/>
          <w:szCs w:val="24"/>
          <w:lang w:val="sr-Cyrl-RS"/>
        </w:rPr>
        <w:t>Чланом 3</w:t>
      </w:r>
      <w:r w:rsidR="0013044F" w:rsidRPr="00507176">
        <w:rPr>
          <w:rFonts w:ascii="Times New Roman" w:hAnsi="Times New Roman" w:cs="Times New Roman"/>
          <w:sz w:val="24"/>
          <w:szCs w:val="24"/>
          <w:lang w:val="sr-Cyrl-RS"/>
        </w:rPr>
        <w:t>3</w:t>
      </w:r>
      <w:r w:rsidR="006A3458" w:rsidRPr="00507176">
        <w:rPr>
          <w:rFonts w:ascii="Times New Roman" w:hAnsi="Times New Roman" w:cs="Times New Roman"/>
          <w:sz w:val="24"/>
          <w:szCs w:val="24"/>
          <w:lang w:val="sr-Cyrl-RS"/>
        </w:rPr>
        <w:t xml:space="preserve">. </w:t>
      </w:r>
      <w:r w:rsidR="0013044F" w:rsidRPr="00507176">
        <w:rPr>
          <w:rFonts w:ascii="Times New Roman" w:hAnsi="Times New Roman" w:cs="Times New Roman"/>
          <w:sz w:val="24"/>
          <w:szCs w:val="24"/>
          <w:lang w:val="sr-Cyrl-RS"/>
        </w:rPr>
        <w:t xml:space="preserve">Предлога закона </w:t>
      </w:r>
      <w:r w:rsidR="006A3458" w:rsidRPr="00507176">
        <w:rPr>
          <w:rFonts w:ascii="Times New Roman" w:hAnsi="Times New Roman" w:cs="Times New Roman"/>
          <w:sz w:val="24"/>
          <w:szCs w:val="24"/>
          <w:lang w:val="sr-Cyrl-RS"/>
        </w:rPr>
        <w:t xml:space="preserve">извршена је измена члана 93. став 2. Закона, која се односи на </w:t>
      </w:r>
      <w:r w:rsidR="0013044F" w:rsidRPr="00507176">
        <w:rPr>
          <w:rFonts w:ascii="Times New Roman" w:hAnsi="Times New Roman" w:cs="Times New Roman"/>
          <w:sz w:val="24"/>
          <w:szCs w:val="24"/>
          <w:lang w:val="sr-Cyrl-RS"/>
        </w:rPr>
        <w:t xml:space="preserve">овлашћења и </w:t>
      </w:r>
      <w:r w:rsidR="006A3458" w:rsidRPr="00507176">
        <w:rPr>
          <w:rFonts w:ascii="Times New Roman" w:hAnsi="Times New Roman" w:cs="Times New Roman"/>
          <w:sz w:val="24"/>
          <w:szCs w:val="24"/>
          <w:lang w:val="sr-Cyrl-RS"/>
        </w:rPr>
        <w:t>рад просветног саветника, у складу са решењима датим у важећем тексту З</w:t>
      </w:r>
      <w:r w:rsidR="0013044F" w:rsidRPr="00507176">
        <w:rPr>
          <w:rFonts w:ascii="Times New Roman" w:hAnsi="Times New Roman" w:cs="Times New Roman"/>
          <w:sz w:val="24"/>
          <w:szCs w:val="24"/>
          <w:lang w:val="sr-Cyrl-RS"/>
        </w:rPr>
        <w:t>ОСОВ</w:t>
      </w:r>
      <w:r w:rsidR="006A3458" w:rsidRPr="00507176">
        <w:rPr>
          <w:rFonts w:ascii="Times New Roman" w:hAnsi="Times New Roman" w:cs="Times New Roman"/>
          <w:sz w:val="24"/>
          <w:szCs w:val="24"/>
          <w:lang w:val="sr-Cyrl-RS"/>
        </w:rPr>
        <w:t>.</w:t>
      </w:r>
    </w:p>
    <w:p w:rsidR="0013044F" w:rsidRPr="00507176" w:rsidRDefault="003C0434" w:rsidP="00507176">
      <w:pPr>
        <w:ind w:firstLine="720"/>
        <w:jc w:val="both"/>
        <w:rPr>
          <w:rFonts w:ascii="Times New Roman" w:hAnsi="Times New Roman" w:cs="Times New Roman"/>
          <w:sz w:val="24"/>
          <w:szCs w:val="24"/>
          <w:lang w:val="sr-Cyrl-RS"/>
        </w:rPr>
      </w:pPr>
      <w:r w:rsidRPr="00507176">
        <w:rPr>
          <w:rFonts w:ascii="Times New Roman" w:hAnsi="Times New Roman" w:cs="Times New Roman"/>
          <w:sz w:val="24"/>
          <w:szCs w:val="24"/>
          <w:lang w:val="sr-Cyrl-RS"/>
        </w:rPr>
        <w:t>Измена предложена у члану</w:t>
      </w:r>
      <w:r w:rsidR="0013044F" w:rsidRPr="00507176">
        <w:rPr>
          <w:rFonts w:ascii="Times New Roman" w:hAnsi="Times New Roman" w:cs="Times New Roman"/>
          <w:sz w:val="24"/>
          <w:szCs w:val="24"/>
          <w:lang w:val="sr-Cyrl-RS"/>
        </w:rPr>
        <w:t xml:space="preserve"> 34. Предлога закона </w:t>
      </w:r>
      <w:r w:rsidRPr="00507176">
        <w:rPr>
          <w:rFonts w:ascii="Times New Roman" w:hAnsi="Times New Roman" w:cs="Times New Roman"/>
          <w:sz w:val="24"/>
          <w:szCs w:val="24"/>
          <w:lang w:val="sr-Cyrl-RS"/>
        </w:rPr>
        <w:t>последица је новог уређивања материје одузимања лиценце, тј. измена предвиђених у чл. 28. и 29. Предлога закона.</w:t>
      </w:r>
    </w:p>
    <w:p w:rsidR="006A3458" w:rsidRPr="00507176" w:rsidRDefault="0013044F" w:rsidP="00507176">
      <w:pPr>
        <w:ind w:firstLine="720"/>
        <w:jc w:val="both"/>
        <w:rPr>
          <w:rFonts w:ascii="Times New Roman" w:hAnsi="Times New Roman" w:cs="Times New Roman"/>
          <w:sz w:val="24"/>
          <w:szCs w:val="24"/>
          <w:lang w:val="sr-Cyrl-RS"/>
        </w:rPr>
      </w:pPr>
      <w:r w:rsidRPr="00507176">
        <w:rPr>
          <w:rFonts w:ascii="Times New Roman" w:hAnsi="Times New Roman" w:cs="Times New Roman"/>
          <w:sz w:val="24"/>
          <w:szCs w:val="24"/>
          <w:lang w:val="sr-Cyrl-RS"/>
        </w:rPr>
        <w:t>Чланом 35</w:t>
      </w:r>
      <w:r w:rsidR="006A3458" w:rsidRPr="00507176">
        <w:rPr>
          <w:rFonts w:ascii="Times New Roman" w:hAnsi="Times New Roman" w:cs="Times New Roman"/>
          <w:sz w:val="24"/>
          <w:szCs w:val="24"/>
          <w:lang w:val="sr-Cyrl-RS"/>
        </w:rPr>
        <w:t xml:space="preserve">. </w:t>
      </w:r>
      <w:r w:rsidRPr="00507176">
        <w:rPr>
          <w:rFonts w:ascii="Times New Roman" w:hAnsi="Times New Roman" w:cs="Times New Roman"/>
          <w:sz w:val="24"/>
          <w:szCs w:val="24"/>
          <w:lang w:val="sr-Cyrl-RS"/>
        </w:rPr>
        <w:t xml:space="preserve">Предлога закона </w:t>
      </w:r>
      <w:r w:rsidR="006A3458" w:rsidRPr="00507176">
        <w:rPr>
          <w:rFonts w:ascii="Times New Roman" w:hAnsi="Times New Roman" w:cs="Times New Roman"/>
          <w:sz w:val="24"/>
          <w:szCs w:val="24"/>
          <w:lang w:val="sr-Cyrl-RS"/>
        </w:rPr>
        <w:t xml:space="preserve">извршена је допуна Закона новим чланом 96а, којим је прописана новчана казна за родитеље који неодговорно поступају, односно не извршавају обавезе из члана </w:t>
      </w:r>
      <w:r w:rsidRPr="00507176">
        <w:rPr>
          <w:rFonts w:ascii="Times New Roman" w:hAnsi="Times New Roman" w:cs="Times New Roman"/>
          <w:sz w:val="24"/>
          <w:szCs w:val="24"/>
          <w:lang w:val="sr-Cyrl-RS"/>
        </w:rPr>
        <w:t xml:space="preserve">15а став 1. </w:t>
      </w:r>
      <w:r w:rsidR="006A3458" w:rsidRPr="00507176">
        <w:rPr>
          <w:rFonts w:ascii="Times New Roman" w:hAnsi="Times New Roman" w:cs="Times New Roman"/>
          <w:sz w:val="24"/>
          <w:szCs w:val="24"/>
          <w:lang w:val="sr-Cyrl-RS"/>
        </w:rPr>
        <w:t>Закона, а на основу предлога које су Министарству доставиле установе ученичког и студентског стандарда, у складу са постојећом позитивном праксом.</w:t>
      </w:r>
    </w:p>
    <w:p w:rsidR="003C0434" w:rsidRPr="00507176" w:rsidRDefault="00E82003" w:rsidP="00507176">
      <w:pPr>
        <w:ind w:firstLine="720"/>
        <w:jc w:val="both"/>
        <w:rPr>
          <w:rFonts w:ascii="Times New Roman" w:hAnsi="Times New Roman" w:cs="Times New Roman"/>
          <w:color w:val="000000"/>
          <w:sz w:val="24"/>
          <w:szCs w:val="24"/>
          <w:shd w:val="clear" w:color="auto" w:fill="FFFFFF"/>
          <w:lang w:val="sr-Cyrl-RS"/>
        </w:rPr>
      </w:pPr>
      <w:r w:rsidRPr="00507176">
        <w:rPr>
          <w:rFonts w:ascii="Times New Roman" w:hAnsi="Times New Roman" w:cs="Times New Roman"/>
          <w:sz w:val="24"/>
          <w:szCs w:val="24"/>
          <w:lang w:val="sr-Cyrl-RS"/>
        </w:rPr>
        <w:t>Члано</w:t>
      </w:r>
      <w:r w:rsidR="003C0434" w:rsidRPr="00507176">
        <w:rPr>
          <w:rFonts w:ascii="Times New Roman" w:hAnsi="Times New Roman" w:cs="Times New Roman"/>
          <w:sz w:val="24"/>
          <w:szCs w:val="24"/>
          <w:lang w:val="sr-Cyrl-RS"/>
        </w:rPr>
        <w:t>ви</w:t>
      </w:r>
      <w:r w:rsidRPr="00507176">
        <w:rPr>
          <w:rFonts w:ascii="Times New Roman" w:hAnsi="Times New Roman" w:cs="Times New Roman"/>
          <w:sz w:val="24"/>
          <w:szCs w:val="24"/>
          <w:lang w:val="sr-Cyrl-RS"/>
        </w:rPr>
        <w:t>м</w:t>
      </w:r>
      <w:r w:rsidR="003C0434" w:rsidRPr="00507176">
        <w:rPr>
          <w:rFonts w:ascii="Times New Roman" w:hAnsi="Times New Roman" w:cs="Times New Roman"/>
          <w:sz w:val="24"/>
          <w:szCs w:val="24"/>
          <w:lang w:val="sr-Cyrl-RS"/>
        </w:rPr>
        <w:t>а</w:t>
      </w:r>
      <w:r w:rsidRPr="00507176">
        <w:rPr>
          <w:rFonts w:ascii="Times New Roman" w:hAnsi="Times New Roman" w:cs="Times New Roman"/>
          <w:sz w:val="24"/>
          <w:szCs w:val="24"/>
          <w:lang w:val="sr-Cyrl-RS"/>
        </w:rPr>
        <w:t xml:space="preserve"> 36</w:t>
      </w:r>
      <w:r w:rsidR="003C0434" w:rsidRPr="00507176">
        <w:rPr>
          <w:rFonts w:ascii="Times New Roman" w:hAnsi="Times New Roman" w:cs="Times New Roman"/>
          <w:sz w:val="24"/>
          <w:szCs w:val="24"/>
          <w:lang w:val="sr-Cyrl-RS"/>
        </w:rPr>
        <w:t xml:space="preserve"> и 37</w:t>
      </w:r>
      <w:r w:rsidR="006A3458" w:rsidRPr="00507176">
        <w:rPr>
          <w:rFonts w:ascii="Times New Roman" w:hAnsi="Times New Roman" w:cs="Times New Roman"/>
          <w:sz w:val="24"/>
          <w:szCs w:val="24"/>
          <w:lang w:val="sr-Cyrl-RS"/>
        </w:rPr>
        <w:t>.</w:t>
      </w:r>
      <w:r w:rsidRPr="00507176">
        <w:rPr>
          <w:rFonts w:ascii="Times New Roman" w:hAnsi="Times New Roman" w:cs="Times New Roman"/>
          <w:sz w:val="24"/>
          <w:szCs w:val="24"/>
          <w:lang w:val="sr-Cyrl-RS"/>
        </w:rPr>
        <w:t xml:space="preserve"> </w:t>
      </w:r>
      <w:r w:rsidR="003C0434" w:rsidRPr="00507176">
        <w:rPr>
          <w:rFonts w:ascii="Times New Roman" w:hAnsi="Times New Roman" w:cs="Times New Roman"/>
          <w:sz w:val="24"/>
          <w:szCs w:val="24"/>
          <w:lang w:val="sr-Cyrl-RS"/>
        </w:rPr>
        <w:t xml:space="preserve">Предлога закона уређен је прелазни режим, односно утврђен рок за доношење </w:t>
      </w:r>
      <w:proofErr w:type="spellStart"/>
      <w:r w:rsidR="003C0434" w:rsidRPr="00507176">
        <w:rPr>
          <w:rFonts w:ascii="Times New Roman" w:hAnsi="Times New Roman" w:cs="Times New Roman"/>
          <w:color w:val="000000"/>
          <w:sz w:val="24"/>
          <w:szCs w:val="24"/>
          <w:shd w:val="clear" w:color="auto" w:fill="FFFFFF"/>
        </w:rPr>
        <w:t>програм</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васпитног</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рада</w:t>
      </w:r>
      <w:proofErr w:type="spellEnd"/>
      <w:r w:rsidR="003C0434" w:rsidRPr="00507176">
        <w:rPr>
          <w:rFonts w:ascii="Times New Roman" w:hAnsi="Times New Roman" w:cs="Times New Roman"/>
          <w:color w:val="000000"/>
          <w:sz w:val="24"/>
          <w:szCs w:val="24"/>
          <w:shd w:val="clear" w:color="auto" w:fill="FFFFFF"/>
          <w:lang w:val="sr-Cyrl-RS"/>
        </w:rPr>
        <w:t xml:space="preserve">, који је везан за </w:t>
      </w:r>
      <w:proofErr w:type="spellStart"/>
      <w:r w:rsidR="003C0434" w:rsidRPr="00507176">
        <w:rPr>
          <w:rFonts w:ascii="Times New Roman" w:hAnsi="Times New Roman" w:cs="Times New Roman"/>
          <w:color w:val="000000"/>
          <w:sz w:val="24"/>
          <w:szCs w:val="24"/>
          <w:shd w:val="clear" w:color="auto" w:fill="FFFFFF"/>
        </w:rPr>
        <w:t>доношењ</w:t>
      </w:r>
      <w:proofErr w:type="spellEnd"/>
      <w:r w:rsidR="003C0434" w:rsidRPr="00507176">
        <w:rPr>
          <w:rFonts w:ascii="Times New Roman" w:hAnsi="Times New Roman" w:cs="Times New Roman"/>
          <w:color w:val="000000"/>
          <w:sz w:val="24"/>
          <w:szCs w:val="24"/>
          <w:shd w:val="clear" w:color="auto" w:fill="FFFFFF"/>
          <w:lang w:val="sr-Cyrl-RS"/>
        </w:rPr>
        <w:t>е</w:t>
      </w:r>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основа</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васпитног</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програма</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од</w:t>
      </w:r>
      <w:proofErr w:type="spellEnd"/>
      <w:r w:rsidR="003C0434" w:rsidRPr="00507176">
        <w:rPr>
          <w:rFonts w:ascii="Times New Roman" w:hAnsi="Times New Roman" w:cs="Times New Roman"/>
          <w:color w:val="000000"/>
          <w:sz w:val="24"/>
          <w:szCs w:val="24"/>
          <w:shd w:val="clear" w:color="auto" w:fill="FFFFFF"/>
        </w:rPr>
        <w:t xml:space="preserve"> </w:t>
      </w:r>
      <w:proofErr w:type="spellStart"/>
      <w:r w:rsidR="003C0434" w:rsidRPr="00507176">
        <w:rPr>
          <w:rFonts w:ascii="Times New Roman" w:hAnsi="Times New Roman" w:cs="Times New Roman"/>
          <w:color w:val="000000"/>
          <w:sz w:val="24"/>
          <w:szCs w:val="24"/>
          <w:shd w:val="clear" w:color="auto" w:fill="FFFFFF"/>
        </w:rPr>
        <w:t>стране</w:t>
      </w:r>
      <w:proofErr w:type="spellEnd"/>
      <w:r w:rsidR="003C0434" w:rsidRPr="00507176">
        <w:rPr>
          <w:rFonts w:ascii="Times New Roman" w:hAnsi="Times New Roman" w:cs="Times New Roman"/>
          <w:color w:val="000000"/>
          <w:sz w:val="24"/>
          <w:szCs w:val="24"/>
          <w:shd w:val="clear" w:color="auto" w:fill="FFFFFF"/>
        </w:rPr>
        <w:t xml:space="preserve"> </w:t>
      </w:r>
      <w:r w:rsidR="003C0434" w:rsidRPr="00507176">
        <w:rPr>
          <w:rFonts w:ascii="Times New Roman" w:hAnsi="Times New Roman" w:cs="Times New Roman"/>
          <w:color w:val="000000"/>
          <w:sz w:val="24"/>
          <w:szCs w:val="24"/>
          <w:shd w:val="clear" w:color="auto" w:fill="FFFFFF"/>
          <w:lang w:val="sr-Cyrl-RS"/>
        </w:rPr>
        <w:t>министра</w:t>
      </w:r>
      <w:r w:rsidR="003C0434" w:rsidRPr="00507176">
        <w:rPr>
          <w:rFonts w:ascii="Times New Roman" w:hAnsi="Times New Roman" w:cs="Times New Roman"/>
          <w:color w:val="000000"/>
          <w:sz w:val="24"/>
          <w:szCs w:val="24"/>
          <w:shd w:val="clear" w:color="auto" w:fill="FFFFFF"/>
        </w:rPr>
        <w:t xml:space="preserve">, </w:t>
      </w:r>
      <w:r w:rsidR="003C0434" w:rsidRPr="00507176">
        <w:rPr>
          <w:rFonts w:ascii="Times New Roman" w:hAnsi="Times New Roman" w:cs="Times New Roman"/>
          <w:color w:val="000000"/>
          <w:sz w:val="24"/>
          <w:szCs w:val="24"/>
          <w:shd w:val="clear" w:color="auto" w:fill="FFFFFF"/>
          <w:lang w:val="sr-Cyrl-RS"/>
        </w:rPr>
        <w:t>у складу са новим решењима из ЗОСОВ-а, и одређен је рок за доношење подзаконских аката.</w:t>
      </w:r>
    </w:p>
    <w:p w:rsidR="006A3458" w:rsidRDefault="003C0434" w:rsidP="003C0434">
      <w:pPr>
        <w:pStyle w:val="ListParagraph"/>
        <w:jc w:val="both"/>
        <w:rPr>
          <w:rFonts w:ascii="Times New Roman" w:hAnsi="Times New Roman" w:cs="Times New Roman"/>
          <w:sz w:val="24"/>
          <w:szCs w:val="24"/>
          <w:lang w:val="sr-Cyrl-RS"/>
        </w:rPr>
      </w:pPr>
      <w:r>
        <w:rPr>
          <w:rFonts w:ascii="Times New Roman" w:hAnsi="Times New Roman" w:cs="Times New Roman"/>
          <w:color w:val="000000"/>
          <w:sz w:val="24"/>
          <w:szCs w:val="24"/>
          <w:shd w:val="clear" w:color="auto" w:fill="FFFFFF"/>
          <w:lang w:val="sr-Cyrl-RS"/>
        </w:rPr>
        <w:t xml:space="preserve">Члан 38. </w:t>
      </w:r>
      <w:r w:rsidR="006A3458">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Предлога закона</w:t>
      </w:r>
      <w:r w:rsidR="002C543D">
        <w:rPr>
          <w:rFonts w:ascii="Times New Roman" w:hAnsi="Times New Roman" w:cs="Times New Roman"/>
          <w:sz w:val="24"/>
          <w:szCs w:val="24"/>
          <w:lang w:val="sr-Cyrl-RS"/>
        </w:rPr>
        <w:t xml:space="preserve"> уређује ступање закона на снагу</w:t>
      </w:r>
      <w:r>
        <w:rPr>
          <w:rFonts w:ascii="Times New Roman" w:hAnsi="Times New Roman" w:cs="Times New Roman"/>
          <w:sz w:val="24"/>
          <w:szCs w:val="24"/>
          <w:lang w:val="sr-Cyrl-RS"/>
        </w:rPr>
        <w:t>.</w:t>
      </w:r>
    </w:p>
    <w:p w:rsidR="000A7EAC" w:rsidRDefault="000A7EAC" w:rsidP="003C0434">
      <w:pPr>
        <w:pStyle w:val="ListParagraph"/>
        <w:jc w:val="both"/>
        <w:rPr>
          <w:rFonts w:ascii="Times New Roman" w:hAnsi="Times New Roman" w:cs="Times New Roman"/>
          <w:sz w:val="24"/>
          <w:szCs w:val="24"/>
          <w:lang w:val="sr-Cyrl-RS"/>
        </w:rPr>
      </w:pPr>
    </w:p>
    <w:p w:rsidR="006A3458" w:rsidRPr="000E6005" w:rsidRDefault="006A3458" w:rsidP="006A3458">
      <w:pPr>
        <w:ind w:firstLine="1440"/>
        <w:jc w:val="both"/>
        <w:rPr>
          <w:rFonts w:ascii="Times New Roman" w:hAnsi="Times New Roman" w:cs="Times New Roman"/>
          <w:b/>
          <w:sz w:val="24"/>
          <w:szCs w:val="24"/>
          <w:lang w:val="ru-RU"/>
        </w:rPr>
      </w:pPr>
      <w:r w:rsidRPr="000E6005">
        <w:rPr>
          <w:rFonts w:ascii="Times New Roman" w:hAnsi="Times New Roman" w:cs="Times New Roman"/>
          <w:b/>
          <w:sz w:val="24"/>
          <w:szCs w:val="24"/>
        </w:rPr>
        <w:t>IV</w:t>
      </w:r>
      <w:r w:rsidRPr="000E6005">
        <w:rPr>
          <w:rFonts w:ascii="Times New Roman" w:hAnsi="Times New Roman" w:cs="Times New Roman"/>
          <w:b/>
          <w:sz w:val="24"/>
          <w:szCs w:val="24"/>
          <w:lang w:val="ru-RU"/>
        </w:rPr>
        <w:t>.</w:t>
      </w:r>
      <w:r w:rsidRPr="000E6005">
        <w:rPr>
          <w:rFonts w:ascii="Times New Roman" w:hAnsi="Times New Roman" w:cs="Times New Roman"/>
          <w:b/>
          <w:sz w:val="24"/>
          <w:szCs w:val="24"/>
          <w:lang w:val="sr-Cyrl-CS"/>
        </w:rPr>
        <w:t xml:space="preserve"> ПРОЦЕНА ФИНАНСИЈСКИХ СРЕДСТАВА ПОТРЕБНИХ ЗА СПРОВОЂЕЊЕ ЗАКОНА </w:t>
      </w:r>
    </w:p>
    <w:p w:rsidR="006A3458" w:rsidRPr="000E6005" w:rsidRDefault="006A3458" w:rsidP="006A3458">
      <w:pPr>
        <w:ind w:firstLine="1440"/>
        <w:jc w:val="both"/>
        <w:rPr>
          <w:rFonts w:ascii="Times New Roman" w:hAnsi="Times New Roman" w:cs="Times New Roman"/>
          <w:sz w:val="24"/>
          <w:szCs w:val="24"/>
          <w:lang w:val="ru-RU"/>
        </w:rPr>
      </w:pPr>
      <w:r w:rsidRPr="000E6005">
        <w:rPr>
          <w:rFonts w:ascii="Times New Roman" w:hAnsi="Times New Roman" w:cs="Times New Roman"/>
          <w:sz w:val="24"/>
          <w:szCs w:val="24"/>
          <w:lang w:val="sr-Cyrl-CS"/>
        </w:rPr>
        <w:t xml:space="preserve">За спровођење овог закона није потребно обезбедити додатна средства у буџету Републике Србије. </w:t>
      </w:r>
      <w:bookmarkStart w:id="2" w:name="_GoBack"/>
      <w:bookmarkEnd w:id="2"/>
    </w:p>
    <w:sectPr w:rsidR="006A3458" w:rsidRPr="000E6005" w:rsidSect="00430A40">
      <w:headerReference w:type="even" r:id="rId7"/>
      <w:headerReference w:type="default" r:id="rId8"/>
      <w:footerReference w:type="even" r:id="rId9"/>
      <w:footerReference w:type="default" r:id="rId10"/>
      <w:headerReference w:type="first" r:id="rId11"/>
      <w:footerReference w:type="first" r:id="rId12"/>
      <w:pgSz w:w="12240" w:h="15840"/>
      <w:pgMar w:top="1080" w:right="1440" w:bottom="126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A40" w:rsidRDefault="00430A40" w:rsidP="00430A40">
      <w:pPr>
        <w:spacing w:after="0" w:line="240" w:lineRule="auto"/>
      </w:pPr>
      <w:r>
        <w:separator/>
      </w:r>
    </w:p>
  </w:endnote>
  <w:endnote w:type="continuationSeparator" w:id="0">
    <w:p w:rsidR="00430A40" w:rsidRDefault="00430A40" w:rsidP="00430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A40" w:rsidRDefault="00430A40" w:rsidP="00430A40">
      <w:pPr>
        <w:spacing w:after="0" w:line="240" w:lineRule="auto"/>
      </w:pPr>
      <w:r>
        <w:separator/>
      </w:r>
    </w:p>
  </w:footnote>
  <w:footnote w:type="continuationSeparator" w:id="0">
    <w:p w:rsidR="00430A40" w:rsidRDefault="00430A40" w:rsidP="00430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rsidP="00040A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30A40" w:rsidRDefault="00430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rsidP="00040A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30A40" w:rsidRDefault="00430A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A40" w:rsidRDefault="00430A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BD02F8"/>
    <w:multiLevelType w:val="hybridMultilevel"/>
    <w:tmpl w:val="42EC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3215B7"/>
    <w:multiLevelType w:val="hybridMultilevel"/>
    <w:tmpl w:val="CEE0FC58"/>
    <w:lvl w:ilvl="0" w:tplc="FB00CB38">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23A6F53"/>
    <w:multiLevelType w:val="hybridMultilevel"/>
    <w:tmpl w:val="0A2A5104"/>
    <w:lvl w:ilvl="0" w:tplc="9D3C7EAE">
      <w:start w:val="2"/>
      <w:numFmt w:val="bullet"/>
      <w:lvlText w:val="-"/>
      <w:lvlJc w:val="left"/>
      <w:pPr>
        <w:ind w:left="1800" w:hanging="360"/>
      </w:pPr>
      <w:rPr>
        <w:rFonts w:ascii="Times New Roman" w:eastAsiaTheme="minorHAnsi" w:hAnsi="Times New Roman" w:cs="Times New Roman" w:hint="default"/>
      </w:rPr>
    </w:lvl>
    <w:lvl w:ilvl="1" w:tplc="8FDEBC26">
      <w:numFmt w:val="bullet"/>
      <w:lvlText w:val="–"/>
      <w:lvlJc w:val="left"/>
      <w:pPr>
        <w:ind w:left="2520" w:hanging="360"/>
      </w:pPr>
      <w:rPr>
        <w:rFonts w:ascii="Times New Roman" w:eastAsiaTheme="minorHAns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458"/>
    <w:rsid w:val="00060C27"/>
    <w:rsid w:val="000A7EAC"/>
    <w:rsid w:val="0013044F"/>
    <w:rsid w:val="002C543D"/>
    <w:rsid w:val="002D1903"/>
    <w:rsid w:val="00345954"/>
    <w:rsid w:val="0038056A"/>
    <w:rsid w:val="003C0434"/>
    <w:rsid w:val="003E3A01"/>
    <w:rsid w:val="00403BF9"/>
    <w:rsid w:val="00430A40"/>
    <w:rsid w:val="00487457"/>
    <w:rsid w:val="00507176"/>
    <w:rsid w:val="00530AF0"/>
    <w:rsid w:val="00583D55"/>
    <w:rsid w:val="00674459"/>
    <w:rsid w:val="00695A06"/>
    <w:rsid w:val="006A3458"/>
    <w:rsid w:val="009E0C9E"/>
    <w:rsid w:val="00A35D5F"/>
    <w:rsid w:val="00B152C0"/>
    <w:rsid w:val="00BD4ECA"/>
    <w:rsid w:val="00C0541D"/>
    <w:rsid w:val="00C215A8"/>
    <w:rsid w:val="00CD4190"/>
    <w:rsid w:val="00DC1510"/>
    <w:rsid w:val="00DD0887"/>
    <w:rsid w:val="00E4078B"/>
    <w:rsid w:val="00E82003"/>
    <w:rsid w:val="00E85B39"/>
    <w:rsid w:val="00EB1D81"/>
    <w:rsid w:val="00ED2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A8BC1-DF92-4C74-8A39-60984A43A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458"/>
    <w:pPr>
      <w:ind w:left="720"/>
      <w:contextualSpacing/>
    </w:pPr>
  </w:style>
  <w:style w:type="character" w:customStyle="1" w:styleId="st">
    <w:name w:val="st"/>
    <w:basedOn w:val="DefaultParagraphFont"/>
    <w:rsid w:val="006A3458"/>
  </w:style>
  <w:style w:type="character" w:styleId="Emphasis">
    <w:name w:val="Emphasis"/>
    <w:basedOn w:val="DefaultParagraphFont"/>
    <w:uiPriority w:val="20"/>
    <w:qFormat/>
    <w:rsid w:val="006A3458"/>
    <w:rPr>
      <w:i/>
      <w:iCs/>
    </w:rPr>
  </w:style>
  <w:style w:type="paragraph" w:styleId="Header">
    <w:name w:val="header"/>
    <w:basedOn w:val="Normal"/>
    <w:link w:val="HeaderChar"/>
    <w:uiPriority w:val="99"/>
    <w:unhideWhenUsed/>
    <w:rsid w:val="00430A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A40"/>
  </w:style>
  <w:style w:type="paragraph" w:styleId="Footer">
    <w:name w:val="footer"/>
    <w:basedOn w:val="Normal"/>
    <w:link w:val="FooterChar"/>
    <w:uiPriority w:val="99"/>
    <w:unhideWhenUsed/>
    <w:rsid w:val="00430A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A40"/>
  </w:style>
  <w:style w:type="character" w:styleId="PageNumber">
    <w:name w:val="page number"/>
    <w:basedOn w:val="DefaultParagraphFont"/>
    <w:uiPriority w:val="99"/>
    <w:semiHidden/>
    <w:unhideWhenUsed/>
    <w:rsid w:val="00430A40"/>
  </w:style>
  <w:style w:type="paragraph" w:styleId="BalloonText">
    <w:name w:val="Balloon Text"/>
    <w:basedOn w:val="Normal"/>
    <w:link w:val="BalloonTextChar"/>
    <w:uiPriority w:val="99"/>
    <w:semiHidden/>
    <w:unhideWhenUsed/>
    <w:rsid w:val="00430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A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3353</Words>
  <Characters>19117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Daktilobiro04</cp:lastModifiedBy>
  <cp:revision>14</cp:revision>
  <cp:lastPrinted>2018-11-16T14:12:00Z</cp:lastPrinted>
  <dcterms:created xsi:type="dcterms:W3CDTF">2018-11-16T12:19:00Z</dcterms:created>
  <dcterms:modified xsi:type="dcterms:W3CDTF">2018-11-16T14:12:00Z</dcterms:modified>
</cp:coreProperties>
</file>