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EA8" w:rsidRPr="000F75C9" w:rsidRDefault="00F92EA8" w:rsidP="007E45F2">
      <w:pPr>
        <w:spacing w:after="0"/>
        <w:rPr>
          <w:u w:val="single"/>
        </w:rPr>
      </w:pPr>
    </w:p>
    <w:p w:rsidR="007147DE" w:rsidRDefault="007147DE" w:rsidP="00A36740">
      <w:pPr>
        <w:spacing w:after="0"/>
        <w:jc w:val="center"/>
        <w:rPr>
          <w:lang w:val="sr-Cyrl-RS"/>
        </w:rPr>
      </w:pPr>
      <w:r>
        <w:rPr>
          <w:lang w:val="sr-Cyrl-RS"/>
        </w:rPr>
        <w:t xml:space="preserve">ПРЕДЛОГ </w:t>
      </w:r>
      <w:r w:rsidR="00E14D6C" w:rsidRPr="000F75C9">
        <w:rPr>
          <w:lang w:val="sr-Cyrl-RS"/>
        </w:rPr>
        <w:t>ЗАКОН</w:t>
      </w:r>
      <w:r>
        <w:rPr>
          <w:lang w:val="sr-Cyrl-RS"/>
        </w:rPr>
        <w:t>А</w:t>
      </w:r>
      <w:r w:rsidR="00E14D6C" w:rsidRPr="000F75C9">
        <w:rPr>
          <w:lang w:val="sr-Cyrl-RS"/>
        </w:rPr>
        <w:t xml:space="preserve"> О </w:t>
      </w:r>
    </w:p>
    <w:p w:rsidR="007147DE" w:rsidRDefault="00E14D6C" w:rsidP="00A36740">
      <w:pPr>
        <w:spacing w:after="0"/>
        <w:jc w:val="center"/>
        <w:rPr>
          <w:lang w:val="sr-Cyrl-RS"/>
        </w:rPr>
      </w:pPr>
      <w:r w:rsidRPr="000F75C9">
        <w:rPr>
          <w:lang w:val="sr-Cyrl-RS"/>
        </w:rPr>
        <w:t xml:space="preserve">ИЗМЕНАМА И ДОПУНАМА ЗАКОНА О ОСНОВАМА СИСТЕМА </w:t>
      </w:r>
    </w:p>
    <w:p w:rsidR="00E14D6C" w:rsidRPr="000F75C9" w:rsidRDefault="00E14D6C" w:rsidP="00A36740">
      <w:pPr>
        <w:spacing w:after="0"/>
        <w:jc w:val="center"/>
        <w:rPr>
          <w:lang w:val="sr-Cyrl-RS"/>
        </w:rPr>
      </w:pPr>
      <w:r w:rsidRPr="000F75C9">
        <w:rPr>
          <w:lang w:val="sr-Cyrl-RS"/>
        </w:rPr>
        <w:t>ОБРАЗОВАЊА И ВАСПИТАЊА</w:t>
      </w:r>
    </w:p>
    <w:p w:rsidR="00115C86" w:rsidRPr="007E45F2" w:rsidRDefault="00115C86" w:rsidP="000070C4">
      <w:pPr>
        <w:spacing w:after="0"/>
        <w:jc w:val="both"/>
        <w:rPr>
          <w:iCs/>
        </w:rPr>
      </w:pPr>
    </w:p>
    <w:p w:rsidR="001644F2" w:rsidRPr="000F75C9" w:rsidRDefault="001644F2" w:rsidP="00A36740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t xml:space="preserve">Члан </w:t>
      </w:r>
      <w:r w:rsidR="00F474E9" w:rsidRPr="000F75C9">
        <w:rPr>
          <w:b/>
          <w:lang w:val="sr-Cyrl-RS"/>
        </w:rPr>
        <w:t>1.</w:t>
      </w:r>
    </w:p>
    <w:p w:rsidR="00ED03FD" w:rsidRPr="000F75C9" w:rsidRDefault="00ED03FD" w:rsidP="00A36740">
      <w:pPr>
        <w:spacing w:after="0"/>
        <w:jc w:val="center"/>
        <w:rPr>
          <w:b/>
          <w:lang w:val="sr-Cyrl-RS"/>
        </w:rPr>
      </w:pPr>
    </w:p>
    <w:p w:rsidR="001B7828" w:rsidRPr="000F75C9" w:rsidRDefault="003B606E" w:rsidP="00A36740">
      <w:pPr>
        <w:spacing w:after="0"/>
        <w:jc w:val="both"/>
        <w:rPr>
          <w:lang w:val="sr-Cyrl-RS"/>
        </w:rPr>
      </w:pPr>
      <w:r w:rsidRPr="000F75C9">
        <w:rPr>
          <w:lang w:val="sr-Cyrl-RS"/>
        </w:rPr>
        <w:tab/>
      </w:r>
      <w:r w:rsidR="0038783E" w:rsidRPr="000F75C9">
        <w:rPr>
          <w:lang w:val="sr-Cyrl-RS"/>
        </w:rPr>
        <w:t>У Закону о основама система образовања и васпитања („Службени гласник РС</w:t>
      </w:r>
      <w:r w:rsidR="0038783E" w:rsidRPr="000F75C9">
        <w:rPr>
          <w:lang w:val="ru-RU"/>
        </w:rPr>
        <w:t>”</w:t>
      </w:r>
      <w:r w:rsidR="0038783E" w:rsidRPr="000F75C9">
        <w:rPr>
          <w:lang w:val="sr-Cyrl-RS"/>
        </w:rPr>
        <w:t>, бр</w:t>
      </w:r>
      <w:r w:rsidR="0038783E" w:rsidRPr="000F75C9">
        <w:t>.</w:t>
      </w:r>
      <w:r w:rsidR="0038783E" w:rsidRPr="000F75C9">
        <w:rPr>
          <w:lang w:val="sr-Cyrl-RS"/>
        </w:rPr>
        <w:t xml:space="preserve"> 88/17 и 27/18 – др.закон</w:t>
      </w:r>
      <w:r w:rsidR="0038783E" w:rsidRPr="000F75C9">
        <w:rPr>
          <w:iCs/>
          <w:lang w:val="sr-Cyrl-RS"/>
        </w:rPr>
        <w:t xml:space="preserve">), у члану </w:t>
      </w:r>
      <w:r w:rsidRPr="000F75C9">
        <w:rPr>
          <w:lang w:val="sr-Cyrl-RS"/>
        </w:rPr>
        <w:t>20. после речи</w:t>
      </w:r>
      <w:r w:rsidR="005645E2" w:rsidRPr="000F75C9">
        <w:rPr>
          <w:lang w:val="sr-Cyrl-RS"/>
        </w:rPr>
        <w:t>:</w:t>
      </w:r>
      <w:r w:rsidRPr="000F75C9">
        <w:rPr>
          <w:lang w:val="sr-Cyrl-RS"/>
        </w:rPr>
        <w:t xml:space="preserve"> „дете</w:t>
      </w:r>
      <w:r w:rsidRPr="000F75C9">
        <w:rPr>
          <w:lang w:val="sr-Cyrl-CS"/>
        </w:rPr>
        <w:t>”</w:t>
      </w:r>
      <w:r w:rsidR="001733E7" w:rsidRPr="000F75C9">
        <w:rPr>
          <w:lang w:val="sr-Cyrl-RS"/>
        </w:rPr>
        <w:t>, додају се речи</w:t>
      </w:r>
      <w:r w:rsidR="005645E2" w:rsidRPr="000F75C9">
        <w:rPr>
          <w:lang w:val="sr-Cyrl-RS"/>
        </w:rPr>
        <w:t>:</w:t>
      </w:r>
      <w:r w:rsidR="001733E7" w:rsidRPr="000F75C9">
        <w:rPr>
          <w:lang w:val="sr-Cyrl-RS"/>
        </w:rPr>
        <w:t xml:space="preserve"> „узраста од три го</w:t>
      </w:r>
      <w:r w:rsidR="004A5A3E" w:rsidRPr="000F75C9">
        <w:rPr>
          <w:lang w:val="sr-Cyrl-RS"/>
        </w:rPr>
        <w:t>дине до поласка у основну школу</w:t>
      </w:r>
      <w:r w:rsidRPr="000F75C9">
        <w:rPr>
          <w:lang w:val="sr-Cyrl-CS"/>
        </w:rPr>
        <w:t>”</w:t>
      </w:r>
      <w:r w:rsidR="001733E7" w:rsidRPr="000F75C9">
        <w:rPr>
          <w:lang w:val="sr-Cyrl-RS"/>
        </w:rPr>
        <w:t>.</w:t>
      </w:r>
    </w:p>
    <w:p w:rsidR="00115C86" w:rsidRPr="000F75C9" w:rsidRDefault="00115C86" w:rsidP="00A36740">
      <w:pPr>
        <w:spacing w:after="0"/>
        <w:jc w:val="both"/>
      </w:pPr>
    </w:p>
    <w:p w:rsidR="00824309" w:rsidRPr="000F75C9" w:rsidRDefault="00824309" w:rsidP="00A36740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t xml:space="preserve">Члан </w:t>
      </w:r>
      <w:r w:rsidR="00F474E9" w:rsidRPr="000F75C9">
        <w:rPr>
          <w:b/>
          <w:lang w:val="sr-Cyrl-RS"/>
        </w:rPr>
        <w:t>2.</w:t>
      </w:r>
    </w:p>
    <w:p w:rsidR="00824309" w:rsidRPr="000F75C9" w:rsidRDefault="00824309" w:rsidP="00A36740">
      <w:pPr>
        <w:spacing w:after="0"/>
        <w:jc w:val="center"/>
        <w:rPr>
          <w:b/>
          <w:lang w:val="sr-Cyrl-RS"/>
        </w:rPr>
      </w:pPr>
    </w:p>
    <w:p w:rsidR="00824309" w:rsidRPr="000F75C9" w:rsidRDefault="00824309" w:rsidP="00D71497">
      <w:pPr>
        <w:spacing w:after="0"/>
        <w:jc w:val="both"/>
        <w:rPr>
          <w:lang w:val="sr-Cyrl-RS"/>
        </w:rPr>
      </w:pPr>
      <w:r w:rsidRPr="000F75C9">
        <w:rPr>
          <w:b/>
          <w:lang w:val="sr-Cyrl-RS"/>
        </w:rPr>
        <w:tab/>
      </w:r>
      <w:r w:rsidRPr="000F75C9">
        <w:rPr>
          <w:lang w:val="sr-Cyrl-RS"/>
        </w:rPr>
        <w:t xml:space="preserve">У члану 43. став 2. </w:t>
      </w:r>
      <w:r w:rsidR="00777765" w:rsidRPr="000F75C9">
        <w:rPr>
          <w:lang w:val="sr-Cyrl-RS"/>
        </w:rPr>
        <w:t xml:space="preserve">тачка 3) </w:t>
      </w:r>
      <w:r w:rsidR="00B455FD" w:rsidRPr="000F75C9">
        <w:rPr>
          <w:lang w:val="sr-Cyrl-RS"/>
        </w:rPr>
        <w:t xml:space="preserve">на крају текста </w:t>
      </w:r>
      <w:r w:rsidR="00777765" w:rsidRPr="000F75C9">
        <w:rPr>
          <w:lang w:val="sr-Cyrl-RS"/>
        </w:rPr>
        <w:t xml:space="preserve">тачка </w:t>
      </w:r>
      <w:r w:rsidR="00B455FD" w:rsidRPr="000F75C9">
        <w:rPr>
          <w:lang w:val="sr-Cyrl-RS"/>
        </w:rPr>
        <w:t>се замењује тачком</w:t>
      </w:r>
      <w:r w:rsidR="00D71497">
        <w:rPr>
          <w:lang w:val="sr-Cyrl-RS"/>
        </w:rPr>
        <w:t xml:space="preserve"> и</w:t>
      </w:r>
      <w:r w:rsidR="00B455FD" w:rsidRPr="000F75C9">
        <w:rPr>
          <w:lang w:val="sr-Cyrl-RS"/>
        </w:rPr>
        <w:t xml:space="preserve"> запетом</w:t>
      </w:r>
      <w:r w:rsidR="00D71497">
        <w:rPr>
          <w:lang w:val="sr-Cyrl-RS"/>
        </w:rPr>
        <w:t xml:space="preserve"> и додаје се </w:t>
      </w:r>
      <w:r w:rsidRPr="000F75C9">
        <w:rPr>
          <w:lang w:val="sr-Cyrl-RS"/>
        </w:rPr>
        <w:t>тачка 4) која гласи:</w:t>
      </w:r>
    </w:p>
    <w:p w:rsidR="000302A1" w:rsidRPr="000F75C9" w:rsidRDefault="00824309" w:rsidP="00A36740">
      <w:pPr>
        <w:spacing w:after="0"/>
        <w:jc w:val="both"/>
        <w:rPr>
          <w:lang w:val="sr-Cyrl-RS"/>
        </w:rPr>
      </w:pPr>
      <w:r w:rsidRPr="000F75C9">
        <w:rPr>
          <w:lang w:val="sr-Cyrl-RS"/>
        </w:rPr>
        <w:tab/>
        <w:t xml:space="preserve">„4) </w:t>
      </w:r>
      <w:r w:rsidR="00777765" w:rsidRPr="000F75C9">
        <w:rPr>
          <w:lang w:val="sr-Cyrl-RS"/>
        </w:rPr>
        <w:t>Центар за образовну технологију.</w:t>
      </w:r>
      <w:r w:rsidR="00704018" w:rsidRPr="000F75C9">
        <w:rPr>
          <w:lang w:val="sr-Cyrl-CS"/>
        </w:rPr>
        <w:t>”</w:t>
      </w:r>
      <w:r w:rsidR="000302A1" w:rsidRPr="000F75C9">
        <w:rPr>
          <w:lang w:val="sr-Cyrl-RS"/>
        </w:rPr>
        <w:t>.</w:t>
      </w:r>
    </w:p>
    <w:p w:rsidR="00115C86" w:rsidRPr="000F75C9" w:rsidRDefault="00115C86" w:rsidP="00A36740">
      <w:pPr>
        <w:spacing w:after="0"/>
        <w:jc w:val="both"/>
        <w:rPr>
          <w:lang w:val="sr-Cyrl-RS"/>
        </w:rPr>
      </w:pPr>
    </w:p>
    <w:p w:rsidR="00B455FD" w:rsidRPr="000F75C9" w:rsidRDefault="00B455FD" w:rsidP="00A36740">
      <w:pPr>
        <w:spacing w:after="0"/>
        <w:jc w:val="center"/>
        <w:rPr>
          <w:lang w:val="sr-Cyrl-RS"/>
        </w:rPr>
      </w:pPr>
      <w:r w:rsidRPr="000F75C9">
        <w:rPr>
          <w:b/>
          <w:lang w:val="sr-Cyrl-RS"/>
        </w:rPr>
        <w:t xml:space="preserve">Члан </w:t>
      </w:r>
      <w:r w:rsidR="00F474E9" w:rsidRPr="000F75C9">
        <w:rPr>
          <w:b/>
          <w:lang w:val="sr-Cyrl-RS"/>
        </w:rPr>
        <w:t>3.</w:t>
      </w:r>
    </w:p>
    <w:p w:rsidR="00B455FD" w:rsidRPr="000F75C9" w:rsidRDefault="00B455FD" w:rsidP="00A36740">
      <w:pPr>
        <w:spacing w:after="0"/>
        <w:jc w:val="both"/>
        <w:rPr>
          <w:lang w:val="sr-Cyrl-RS"/>
        </w:rPr>
      </w:pPr>
    </w:p>
    <w:p w:rsidR="0049541E" w:rsidRPr="000F75C9" w:rsidRDefault="0035604F" w:rsidP="00A36740">
      <w:pPr>
        <w:spacing w:after="0"/>
        <w:jc w:val="both"/>
      </w:pPr>
      <w:r w:rsidRPr="000F75C9">
        <w:rPr>
          <w:lang w:val="sr-Cyrl-RS"/>
        </w:rPr>
        <w:tab/>
      </w:r>
      <w:r w:rsidR="00542826">
        <w:rPr>
          <w:lang w:val="sr-Cyrl-RS"/>
        </w:rPr>
        <w:t>После</w:t>
      </w:r>
      <w:r w:rsidRPr="000F75C9">
        <w:rPr>
          <w:lang w:val="sr-Cyrl-RS"/>
        </w:rPr>
        <w:t xml:space="preserve"> члана 46, додаје</w:t>
      </w:r>
      <w:r w:rsidR="00B455FD" w:rsidRPr="000F75C9">
        <w:rPr>
          <w:lang w:val="sr-Cyrl-RS"/>
        </w:rPr>
        <w:t xml:space="preserve"> се</w:t>
      </w:r>
      <w:r w:rsidRPr="000F75C9">
        <w:rPr>
          <w:lang w:val="sr-Cyrl-RS"/>
        </w:rPr>
        <w:t xml:space="preserve"> назив члана и</w:t>
      </w:r>
      <w:r w:rsidR="00B455FD" w:rsidRPr="000F75C9">
        <w:rPr>
          <w:lang w:val="sr-Cyrl-RS"/>
        </w:rPr>
        <w:t xml:space="preserve"> члан 46а, који гласи:</w:t>
      </w:r>
    </w:p>
    <w:p w:rsidR="006674B3" w:rsidRPr="000F75C9" w:rsidRDefault="006674B3" w:rsidP="00A36740">
      <w:pPr>
        <w:spacing w:after="0"/>
        <w:jc w:val="both"/>
      </w:pPr>
    </w:p>
    <w:p w:rsidR="0049541E" w:rsidRPr="000F75C9" w:rsidRDefault="00B455FD" w:rsidP="00A36740">
      <w:pPr>
        <w:spacing w:after="0"/>
        <w:jc w:val="center"/>
        <w:rPr>
          <w:b/>
        </w:rPr>
      </w:pPr>
      <w:r w:rsidRPr="000F75C9">
        <w:rPr>
          <w:lang w:val="sr-Cyrl-RS"/>
        </w:rPr>
        <w:t>„</w:t>
      </w:r>
      <w:r w:rsidR="0049541E" w:rsidRPr="000F75C9">
        <w:rPr>
          <w:b/>
        </w:rPr>
        <w:t>Центар за образовну технологију</w:t>
      </w:r>
    </w:p>
    <w:p w:rsidR="0049541E" w:rsidRPr="000F75C9" w:rsidRDefault="0049541E" w:rsidP="00A36740">
      <w:pPr>
        <w:spacing w:after="0"/>
        <w:jc w:val="center"/>
        <w:rPr>
          <w:b/>
          <w:lang w:val="sr-Cyrl-RS"/>
        </w:rPr>
      </w:pPr>
      <w:r w:rsidRPr="000F75C9">
        <w:rPr>
          <w:b/>
        </w:rPr>
        <w:t>Члан 46а</w:t>
      </w:r>
    </w:p>
    <w:p w:rsidR="0080233A" w:rsidRPr="000F75C9" w:rsidRDefault="0080233A" w:rsidP="00A36740">
      <w:pPr>
        <w:spacing w:after="0"/>
        <w:jc w:val="center"/>
        <w:rPr>
          <w:b/>
          <w:lang w:val="sr-Cyrl-RS"/>
        </w:rPr>
      </w:pPr>
    </w:p>
    <w:p w:rsidR="0049541E" w:rsidRPr="000F75C9" w:rsidRDefault="0049541E" w:rsidP="00A36740">
      <w:pPr>
        <w:spacing w:after="0"/>
        <w:ind w:firstLine="708"/>
        <w:jc w:val="both"/>
      </w:pPr>
      <w:r w:rsidRPr="000F75C9">
        <w:t>Завод за вредновање квалитета образовања и васпитања у оквиру Центра за образовну технологију обавља следеће стручне послове:</w:t>
      </w:r>
    </w:p>
    <w:p w:rsidR="0049541E" w:rsidRPr="000F75C9" w:rsidRDefault="0049541E" w:rsidP="00A36740">
      <w:pPr>
        <w:spacing w:after="0"/>
        <w:ind w:firstLine="708"/>
        <w:jc w:val="both"/>
        <w:rPr>
          <w:lang w:val="sr-Cyrl-RS"/>
        </w:rPr>
      </w:pPr>
      <w:r w:rsidRPr="000F75C9">
        <w:t>1) учествује у планирању развоја квалитетног дигиталног образовања и</w:t>
      </w:r>
      <w:r w:rsidR="00AE3B01">
        <w:rPr>
          <w:lang w:val="sr-Cyrl-RS"/>
        </w:rPr>
        <w:t xml:space="preserve"> у</w:t>
      </w:r>
      <w:r w:rsidRPr="000F75C9">
        <w:t xml:space="preserve"> планирању интеграције дигиталне компоненте у </w:t>
      </w:r>
      <w:r w:rsidR="00C93635">
        <w:rPr>
          <w:lang w:val="sr-Cyrl-RS"/>
        </w:rPr>
        <w:t>планска документа на националном нивоу, у складу са законом којим се уређује плански систем Републике Србије</w:t>
      </w:r>
      <w:r w:rsidRPr="000F75C9">
        <w:rPr>
          <w:lang w:val="sr-Cyrl-RS"/>
        </w:rPr>
        <w:t>;</w:t>
      </w:r>
    </w:p>
    <w:p w:rsidR="0049541E" w:rsidRPr="000F75C9" w:rsidRDefault="0049541E" w:rsidP="00A36740">
      <w:pPr>
        <w:spacing w:after="0"/>
        <w:ind w:firstLine="708"/>
        <w:jc w:val="both"/>
        <w:rPr>
          <w:lang w:val="sr-Cyrl-RS"/>
        </w:rPr>
      </w:pPr>
      <w:r w:rsidRPr="000F75C9">
        <w:t>2) израђује и публикује интрументе образовне политике, радне материјале, препоруке и приручнике за развој и сертификацију дигиталних вештина и компетенција</w:t>
      </w:r>
      <w:r w:rsidRPr="000F75C9">
        <w:rPr>
          <w:lang w:val="sr-Cyrl-RS"/>
        </w:rPr>
        <w:t>;</w:t>
      </w:r>
    </w:p>
    <w:p w:rsidR="0049541E" w:rsidRPr="000F75C9" w:rsidRDefault="0049541E" w:rsidP="00A36740">
      <w:pPr>
        <w:spacing w:after="0"/>
        <w:ind w:firstLine="708"/>
        <w:jc w:val="both"/>
        <w:rPr>
          <w:lang w:val="sr-Cyrl-RS"/>
        </w:rPr>
      </w:pPr>
      <w:r w:rsidRPr="000F75C9">
        <w:t>3) развија и остварује програме обука у области дигиталног образовања</w:t>
      </w:r>
      <w:r w:rsidRPr="000F75C9">
        <w:rPr>
          <w:lang w:val="uz-Cyrl-UZ"/>
        </w:rPr>
        <w:t xml:space="preserve"> или других обука из надлежности завода које се остварују коришћењем интернета;</w:t>
      </w:r>
    </w:p>
    <w:p w:rsidR="0049541E" w:rsidRPr="000F75C9" w:rsidRDefault="0049541E" w:rsidP="00A36740">
      <w:pPr>
        <w:spacing w:after="0"/>
        <w:ind w:firstLine="708"/>
        <w:jc w:val="both"/>
      </w:pPr>
      <w:r w:rsidRPr="000F75C9">
        <w:t xml:space="preserve">4) пружа стручну подршку, развија методологију и инструменте за израду база дигиталних образовних садржаја, отворених образовних ресурса и </w:t>
      </w:r>
      <w:r w:rsidR="00C93635">
        <w:rPr>
          <w:lang w:val="sr-Cyrl-RS"/>
        </w:rPr>
        <w:t>софтверских решења</w:t>
      </w:r>
      <w:r w:rsidRPr="000F75C9">
        <w:rPr>
          <w:lang w:val="sr-Cyrl-RS"/>
        </w:rPr>
        <w:t>;</w:t>
      </w:r>
      <w:r w:rsidRPr="000F75C9">
        <w:t xml:space="preserve"> </w:t>
      </w:r>
    </w:p>
    <w:p w:rsidR="0049541E" w:rsidRPr="000F75C9" w:rsidRDefault="0049541E" w:rsidP="00A36740">
      <w:pPr>
        <w:spacing w:after="0"/>
        <w:ind w:firstLine="708"/>
        <w:jc w:val="both"/>
        <w:rPr>
          <w:lang w:val="sr-Cyrl-RS"/>
        </w:rPr>
      </w:pPr>
      <w:r w:rsidRPr="000F75C9">
        <w:t>5) развија и остварује анализе за процену васпитне и образовне додате вредности образовне технологије као показатеља квалитета рада установе или остварених ученичких постигнућа</w:t>
      </w:r>
      <w:r w:rsidRPr="000F75C9">
        <w:rPr>
          <w:lang w:val="sr-Cyrl-RS"/>
        </w:rPr>
        <w:t>;</w:t>
      </w:r>
    </w:p>
    <w:p w:rsidR="0049541E" w:rsidRPr="000F75C9" w:rsidRDefault="0049541E" w:rsidP="00A36740">
      <w:pPr>
        <w:spacing w:after="0"/>
        <w:ind w:firstLine="708"/>
        <w:jc w:val="both"/>
        <w:rPr>
          <w:lang w:val="sr-Cyrl-RS"/>
        </w:rPr>
      </w:pPr>
      <w:r w:rsidRPr="000F75C9">
        <w:t>6) пружа стручну помоћ и подршку приликом праћења дигиталне компоненте у оквиру самовредновања, спољашњег вредновања рада установа, спровођења националних испита, спровођења националних испит</w:t>
      </w:r>
      <w:r w:rsidRPr="000F75C9">
        <w:rPr>
          <w:lang w:val="uz-Cyrl-UZ"/>
        </w:rPr>
        <w:t>ивања</w:t>
      </w:r>
      <w:r w:rsidRPr="000F75C9">
        <w:t>, израде образовних стандарда и стандарда квалитета рада установа</w:t>
      </w:r>
      <w:r w:rsidRPr="000F75C9">
        <w:rPr>
          <w:lang w:val="sr-Cyrl-RS"/>
        </w:rPr>
        <w:t>;</w:t>
      </w:r>
    </w:p>
    <w:p w:rsidR="003E3B43" w:rsidRPr="000F75C9" w:rsidRDefault="0049541E" w:rsidP="00115C86">
      <w:pPr>
        <w:spacing w:after="0"/>
        <w:ind w:firstLine="708"/>
        <w:jc w:val="both"/>
        <w:rPr>
          <w:lang w:val="sr-Cyrl-RS"/>
        </w:rPr>
      </w:pPr>
      <w:r w:rsidRPr="000F75C9">
        <w:t>7) припрема извештаје и публикације из области дигиталног образовања.</w:t>
      </w:r>
      <w:r w:rsidR="00704018" w:rsidRPr="000F75C9">
        <w:rPr>
          <w:lang w:val="sr-Cyrl-CS"/>
        </w:rPr>
        <w:t>”</w:t>
      </w:r>
      <w:r w:rsidR="001D2C6D" w:rsidRPr="000F75C9">
        <w:rPr>
          <w:lang w:val="sr-Cyrl-RS"/>
        </w:rPr>
        <w:t>.</w:t>
      </w:r>
    </w:p>
    <w:p w:rsidR="000070C4" w:rsidRDefault="000070C4" w:rsidP="00A36740">
      <w:pPr>
        <w:spacing w:after="0"/>
        <w:jc w:val="both"/>
        <w:rPr>
          <w:lang w:val="sr-Cyrl-RS"/>
        </w:rPr>
      </w:pPr>
    </w:p>
    <w:p w:rsidR="009566E2" w:rsidRPr="000F75C9" w:rsidRDefault="009566E2" w:rsidP="009566E2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lastRenderedPageBreak/>
        <w:t xml:space="preserve">Члан </w:t>
      </w:r>
      <w:r w:rsidR="00F474E9" w:rsidRPr="000F75C9">
        <w:rPr>
          <w:b/>
          <w:lang w:val="sr-Cyrl-RS"/>
        </w:rPr>
        <w:t>4.</w:t>
      </w:r>
      <w:r w:rsidRPr="000F75C9">
        <w:rPr>
          <w:b/>
          <w:lang w:val="sr-Cyrl-RS"/>
        </w:rPr>
        <w:t xml:space="preserve"> </w:t>
      </w:r>
    </w:p>
    <w:p w:rsidR="009566E2" w:rsidRPr="000F75C9" w:rsidRDefault="009566E2" w:rsidP="00A36740">
      <w:pPr>
        <w:spacing w:after="0"/>
        <w:jc w:val="both"/>
        <w:rPr>
          <w:lang w:val="sr-Cyrl-RS"/>
        </w:rPr>
      </w:pPr>
    </w:p>
    <w:p w:rsidR="009566E2" w:rsidRPr="000F75C9" w:rsidRDefault="009566E2" w:rsidP="009566E2">
      <w:pPr>
        <w:spacing w:after="0"/>
        <w:ind w:firstLine="709"/>
        <w:jc w:val="both"/>
        <w:rPr>
          <w:rFonts w:cs="Times New Roman"/>
          <w:szCs w:val="24"/>
          <w:lang w:val="sr-Cyrl-RS"/>
        </w:rPr>
      </w:pPr>
      <w:r w:rsidRPr="000F75C9">
        <w:rPr>
          <w:rFonts w:cs="Times New Roman"/>
          <w:szCs w:val="24"/>
          <w:lang w:val="sr-Cyrl-RS"/>
        </w:rPr>
        <w:t>У члану 51. став 4. мења се и гласи:</w:t>
      </w:r>
    </w:p>
    <w:p w:rsidR="009566E2" w:rsidRPr="000F75C9" w:rsidRDefault="009566E2" w:rsidP="009566E2">
      <w:pPr>
        <w:pStyle w:val="1tekst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0F75C9">
        <w:rPr>
          <w:lang w:val="sr-Cyrl-RS"/>
        </w:rPr>
        <w:t xml:space="preserve">„Министар одлучује о одобравању огледа и прописује програм огледа, на основу </w:t>
      </w:r>
      <w:r w:rsidRPr="000F75C9">
        <w:rPr>
          <w:color w:val="000000"/>
        </w:rPr>
        <w:t xml:space="preserve">стручне процене и препоруке надлежног савета, односно завода, </w:t>
      </w:r>
      <w:r w:rsidRPr="000F75C9">
        <w:rPr>
          <w:color w:val="000000"/>
          <w:lang w:val="sr-Cyrl-RS"/>
        </w:rPr>
        <w:t>односно</w:t>
      </w:r>
      <w:r w:rsidRPr="000F75C9">
        <w:rPr>
          <w:color w:val="000000"/>
        </w:rPr>
        <w:t xml:space="preserve"> одговарајуће институције компетентне за предмет огледа, уколико нису подносиоци те иницијативе.</w:t>
      </w:r>
      <w:r w:rsidR="0050063A" w:rsidRPr="000F75C9">
        <w:rPr>
          <w:lang w:val="sr-Cyrl-CS"/>
        </w:rPr>
        <w:t>”</w:t>
      </w:r>
      <w:r w:rsidR="0050063A">
        <w:rPr>
          <w:lang w:val="sr-Cyrl-CS"/>
        </w:rPr>
        <w:t>.</w:t>
      </w:r>
    </w:p>
    <w:p w:rsidR="009566E2" w:rsidRPr="000F75C9" w:rsidRDefault="009566E2" w:rsidP="009566E2">
      <w:pPr>
        <w:spacing w:after="0"/>
        <w:ind w:firstLine="709"/>
        <w:jc w:val="both"/>
        <w:rPr>
          <w:rFonts w:cs="Times New Roman"/>
          <w:szCs w:val="24"/>
          <w:lang w:val="sr-Cyrl-RS"/>
        </w:rPr>
      </w:pPr>
      <w:r w:rsidRPr="000F75C9">
        <w:rPr>
          <w:rFonts w:cs="Times New Roman"/>
          <w:szCs w:val="24"/>
          <w:lang w:val="sr-Cyrl-RS"/>
        </w:rPr>
        <w:t>У ставу 5. речи: „као</w:t>
      </w:r>
      <w:r w:rsidR="00883B1E">
        <w:rPr>
          <w:rFonts w:cs="Times New Roman"/>
          <w:szCs w:val="24"/>
          <w:lang w:val="sr-Cyrl-RS"/>
        </w:rPr>
        <w:t xml:space="preserve"> и</w:t>
      </w:r>
      <w:r w:rsidR="00883B1E" w:rsidRPr="000F75C9">
        <w:rPr>
          <w:lang w:val="sr-Cyrl-CS"/>
        </w:rPr>
        <w:t>”</w:t>
      </w:r>
      <w:r w:rsidR="00C81F0B">
        <w:rPr>
          <w:rFonts w:cs="Times New Roman"/>
          <w:szCs w:val="24"/>
          <w:lang w:val="sr-Cyrl-RS"/>
        </w:rPr>
        <w:t xml:space="preserve"> замењују се речју: „односно</w:t>
      </w:r>
      <w:r w:rsidR="00C81F0B" w:rsidRPr="000F75C9">
        <w:rPr>
          <w:lang w:val="sr-Cyrl-CS"/>
        </w:rPr>
        <w:t>”</w:t>
      </w:r>
      <w:r w:rsidRPr="000F75C9">
        <w:rPr>
          <w:rFonts w:cs="Times New Roman"/>
          <w:szCs w:val="24"/>
          <w:lang w:val="sr-Cyrl-RS"/>
        </w:rPr>
        <w:t>.</w:t>
      </w:r>
    </w:p>
    <w:p w:rsidR="00CA563E" w:rsidRDefault="009566E2" w:rsidP="00027829">
      <w:pPr>
        <w:spacing w:after="0"/>
        <w:ind w:firstLine="709"/>
        <w:jc w:val="both"/>
        <w:rPr>
          <w:rFonts w:cs="Times New Roman"/>
          <w:szCs w:val="24"/>
          <w:lang w:val="sr-Cyrl-RS"/>
        </w:rPr>
      </w:pPr>
      <w:r w:rsidRPr="000F75C9">
        <w:rPr>
          <w:rFonts w:cs="Times New Roman"/>
          <w:szCs w:val="24"/>
          <w:lang w:val="sr-Cyrl-RS"/>
        </w:rPr>
        <w:t xml:space="preserve">Став 13. брише се. </w:t>
      </w:r>
    </w:p>
    <w:p w:rsidR="00027829" w:rsidRPr="00CA563E" w:rsidRDefault="00027829" w:rsidP="00027829">
      <w:pPr>
        <w:spacing w:after="0"/>
        <w:ind w:firstLine="709"/>
        <w:jc w:val="both"/>
        <w:rPr>
          <w:rFonts w:cs="Times New Roman"/>
          <w:szCs w:val="24"/>
          <w:lang w:val="sr-Cyrl-RS"/>
        </w:rPr>
      </w:pPr>
    </w:p>
    <w:p w:rsidR="00E46B7E" w:rsidRPr="00F82E4C" w:rsidRDefault="001644F2" w:rsidP="00A36740">
      <w:pPr>
        <w:spacing w:after="0"/>
        <w:jc w:val="center"/>
        <w:rPr>
          <w:b/>
          <w:lang w:val="sr-Cyrl-RS"/>
        </w:rPr>
      </w:pPr>
      <w:r w:rsidRPr="00F82E4C">
        <w:rPr>
          <w:b/>
          <w:lang w:val="sr-Cyrl-RS"/>
        </w:rPr>
        <w:t xml:space="preserve">Члан </w:t>
      </w:r>
      <w:r w:rsidR="00F474E9" w:rsidRPr="00F82E4C">
        <w:rPr>
          <w:b/>
          <w:lang w:val="sr-Cyrl-RS"/>
        </w:rPr>
        <w:t>5.</w:t>
      </w:r>
      <w:r w:rsidR="00E46B7E" w:rsidRPr="00F82E4C">
        <w:rPr>
          <w:b/>
          <w:lang w:val="sr-Cyrl-RS"/>
        </w:rPr>
        <w:t xml:space="preserve"> </w:t>
      </w:r>
    </w:p>
    <w:p w:rsidR="004C6D85" w:rsidRPr="00F82E4C" w:rsidRDefault="004C6D85" w:rsidP="00A36740">
      <w:pPr>
        <w:spacing w:after="0"/>
        <w:jc w:val="center"/>
        <w:rPr>
          <w:b/>
          <w:lang w:val="sr-Cyrl-RS"/>
        </w:rPr>
      </w:pPr>
    </w:p>
    <w:p w:rsidR="004C6D85" w:rsidRDefault="004C6D85" w:rsidP="004C6D85">
      <w:pPr>
        <w:spacing w:after="0"/>
        <w:jc w:val="both"/>
        <w:rPr>
          <w:lang w:val="sr-Cyrl-RS"/>
        </w:rPr>
      </w:pPr>
      <w:r w:rsidRPr="00F82E4C">
        <w:rPr>
          <w:lang w:val="sr-Cyrl-RS"/>
        </w:rPr>
        <w:tab/>
      </w:r>
      <w:r w:rsidR="00F82E4C" w:rsidRPr="00F82E4C">
        <w:rPr>
          <w:lang w:val="sr-Cyrl-RS"/>
        </w:rPr>
        <w:t>Члан 54. мења се и гласи:</w:t>
      </w:r>
      <w:r w:rsidR="002E4FA4" w:rsidRPr="00F82E4C">
        <w:rPr>
          <w:lang w:val="sr-Cyrl-RS"/>
        </w:rPr>
        <w:t xml:space="preserve"> </w:t>
      </w:r>
    </w:p>
    <w:p w:rsidR="00542826" w:rsidRPr="00542826" w:rsidRDefault="00542826" w:rsidP="00542826">
      <w:pPr>
        <w:spacing w:after="0"/>
        <w:jc w:val="center"/>
        <w:rPr>
          <w:b/>
          <w:lang w:val="sr-Cyrl-RS"/>
        </w:rPr>
      </w:pPr>
      <w:r w:rsidRPr="00542826">
        <w:rPr>
          <w:lang w:val="sr-Cyrl-RS"/>
        </w:rPr>
        <w:t>„</w:t>
      </w:r>
      <w:r w:rsidRPr="00542826">
        <w:rPr>
          <w:b/>
          <w:lang w:val="sr-Cyrl-RS"/>
        </w:rPr>
        <w:t>Члан 54.</w:t>
      </w:r>
    </w:p>
    <w:p w:rsidR="00542826" w:rsidRPr="00F82E4C" w:rsidRDefault="00542826" w:rsidP="004C6D85">
      <w:pPr>
        <w:spacing w:after="0"/>
        <w:jc w:val="both"/>
        <w:rPr>
          <w:lang w:val="sr-Cyrl-RS"/>
        </w:rPr>
      </w:pPr>
    </w:p>
    <w:p w:rsidR="00F82E4C" w:rsidRPr="00F82E4C" w:rsidRDefault="00F82E4C" w:rsidP="00F82E4C">
      <w:pPr>
        <w:spacing w:after="0"/>
        <w:ind w:firstLine="709"/>
        <w:jc w:val="both"/>
        <w:rPr>
          <w:rFonts w:cs="Times New Roman"/>
          <w:lang w:val="sr-Cyrl-RS"/>
        </w:rPr>
      </w:pPr>
      <w:r w:rsidRPr="00F82E4C">
        <w:rPr>
          <w:rFonts w:cs="Times New Roman"/>
          <w:lang w:val="sr-Cyrl-RS"/>
        </w:rPr>
        <w:t>Установа</w:t>
      </w:r>
      <w:r w:rsidRPr="00F82E4C">
        <w:rPr>
          <w:rFonts w:cs="Times New Roman"/>
        </w:rPr>
        <w:t xml:space="preserve"> може да стекне статус ресурсног центра (у даљем тексту:</w:t>
      </w:r>
      <w:r w:rsidRPr="00F82E4C">
        <w:rPr>
          <w:rFonts w:cs="Times New Roman"/>
          <w:lang w:val="sr-Cyrl-RS"/>
        </w:rPr>
        <w:t xml:space="preserve"> </w:t>
      </w:r>
      <w:r w:rsidRPr="00F82E4C">
        <w:rPr>
          <w:rFonts w:cs="Times New Roman"/>
        </w:rPr>
        <w:t>ресурс</w:t>
      </w:r>
      <w:r w:rsidRPr="00F82E4C">
        <w:rPr>
          <w:rFonts w:cs="Times New Roman"/>
          <w:lang w:val="sr-Cyrl-RS"/>
        </w:rPr>
        <w:t>ни</w:t>
      </w:r>
      <w:r w:rsidRPr="00F82E4C">
        <w:rPr>
          <w:rFonts w:cs="Times New Roman"/>
        </w:rPr>
        <w:t xml:space="preserve"> центар) </w:t>
      </w:r>
      <w:r w:rsidRPr="00F82E4C">
        <w:rPr>
          <w:rFonts w:cs="Times New Roman"/>
          <w:lang w:val="sr-Cyrl-RS"/>
        </w:rPr>
        <w:t>за</w:t>
      </w:r>
      <w:r w:rsidRPr="00F82E4C">
        <w:rPr>
          <w:rFonts w:cs="Times New Roman"/>
          <w:color w:val="FF0000"/>
          <w:lang w:val="sr-Cyrl-RS"/>
        </w:rPr>
        <w:t xml:space="preserve"> </w:t>
      </w:r>
      <w:r w:rsidRPr="00F82E4C">
        <w:rPr>
          <w:rFonts w:cs="Times New Roman"/>
          <w:lang w:val="sr-Cyrl-RS"/>
        </w:rPr>
        <w:t>пружање</w:t>
      </w:r>
      <w:r w:rsidRPr="00F82E4C">
        <w:rPr>
          <w:rFonts w:cs="Times New Roman"/>
        </w:rPr>
        <w:t xml:space="preserve"> стручн</w:t>
      </w:r>
      <w:r w:rsidRPr="00F82E4C">
        <w:rPr>
          <w:rFonts w:cs="Times New Roman"/>
          <w:lang w:val="sr-Cyrl-RS"/>
        </w:rPr>
        <w:t>е</w:t>
      </w:r>
      <w:r w:rsidRPr="00F82E4C">
        <w:rPr>
          <w:rFonts w:cs="Times New Roman"/>
        </w:rPr>
        <w:t xml:space="preserve"> подршк</w:t>
      </w:r>
      <w:r w:rsidRPr="00F82E4C">
        <w:rPr>
          <w:rFonts w:cs="Times New Roman"/>
          <w:lang w:val="sr-Cyrl-RS"/>
        </w:rPr>
        <w:t>е</w:t>
      </w:r>
      <w:r w:rsidRPr="00F82E4C">
        <w:rPr>
          <w:rFonts w:cs="Times New Roman"/>
        </w:rPr>
        <w:t xml:space="preserve"> деци</w:t>
      </w:r>
      <w:r w:rsidR="00027829">
        <w:rPr>
          <w:rFonts w:cs="Times New Roman"/>
          <w:lang w:val="sr-Cyrl-RS"/>
        </w:rPr>
        <w:t>, ученицима и одраслима</w:t>
      </w:r>
      <w:r w:rsidRPr="00F82E4C">
        <w:rPr>
          <w:rFonts w:cs="Times New Roman"/>
          <w:lang w:val="sr-Cyrl-RS"/>
        </w:rPr>
        <w:t xml:space="preserve"> с</w:t>
      </w:r>
      <w:r w:rsidRPr="00F82E4C">
        <w:rPr>
          <w:rFonts w:cs="Times New Roman"/>
        </w:rPr>
        <w:t xml:space="preserve">а сметњама у развоју </w:t>
      </w:r>
      <w:r w:rsidRPr="00F82E4C">
        <w:rPr>
          <w:rFonts w:cs="Times New Roman"/>
          <w:lang w:val="sr-Cyrl-RS"/>
        </w:rPr>
        <w:t xml:space="preserve">и инвалидитетом, </w:t>
      </w:r>
      <w:r w:rsidRPr="00F82E4C">
        <w:rPr>
          <w:rFonts w:cs="Times New Roman"/>
        </w:rPr>
        <w:t>њиховим породицама и другим образовн</w:t>
      </w:r>
      <w:r w:rsidRPr="00F82E4C">
        <w:rPr>
          <w:rFonts w:cs="Times New Roman"/>
          <w:lang w:val="sr-Cyrl-RS"/>
        </w:rPr>
        <w:t>им и васпитним</w:t>
      </w:r>
      <w:r w:rsidRPr="00F82E4C">
        <w:rPr>
          <w:rFonts w:cs="Times New Roman"/>
        </w:rPr>
        <w:t xml:space="preserve"> установама</w:t>
      </w:r>
      <w:r w:rsidRPr="00F82E4C">
        <w:rPr>
          <w:rFonts w:cs="Times New Roman"/>
          <w:lang w:val="sr-Cyrl-RS"/>
        </w:rPr>
        <w:t>.</w:t>
      </w:r>
    </w:p>
    <w:p w:rsidR="00F82E4C" w:rsidRPr="00F82E4C" w:rsidRDefault="00F82E4C" w:rsidP="00F82E4C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lang w:val="sr-Cyrl-RS"/>
        </w:rPr>
      </w:pPr>
      <w:r w:rsidRPr="00F82E4C">
        <w:rPr>
          <w:rFonts w:ascii="Times New Roman" w:hAnsi="Times New Roman" w:cs="Times New Roman"/>
          <w:color w:val="auto"/>
        </w:rPr>
        <w:t>Ресурс</w:t>
      </w:r>
      <w:r w:rsidRPr="00F82E4C">
        <w:rPr>
          <w:rFonts w:ascii="Times New Roman" w:hAnsi="Times New Roman" w:cs="Times New Roman"/>
          <w:color w:val="auto"/>
          <w:lang w:val="sr-Cyrl-RS"/>
        </w:rPr>
        <w:t>ни</w:t>
      </w:r>
      <w:r w:rsidRPr="00F82E4C">
        <w:rPr>
          <w:rFonts w:ascii="Times New Roman" w:hAnsi="Times New Roman" w:cs="Times New Roman"/>
          <w:color w:val="auto"/>
        </w:rPr>
        <w:t xml:space="preserve"> цент</w:t>
      </w:r>
      <w:r w:rsidRPr="00F82E4C">
        <w:rPr>
          <w:rFonts w:ascii="Times New Roman" w:hAnsi="Times New Roman" w:cs="Times New Roman"/>
          <w:color w:val="auto"/>
          <w:lang w:val="sr-Cyrl-RS"/>
        </w:rPr>
        <w:t>а</w:t>
      </w:r>
      <w:r w:rsidR="009B49E5">
        <w:rPr>
          <w:rFonts w:ascii="Times New Roman" w:hAnsi="Times New Roman" w:cs="Times New Roman"/>
          <w:color w:val="auto"/>
        </w:rPr>
        <w:t>р</w:t>
      </w:r>
      <w:r w:rsidRPr="00F82E4C">
        <w:rPr>
          <w:rFonts w:ascii="Times New Roman" w:hAnsi="Times New Roman" w:cs="Times New Roman"/>
          <w:color w:val="auto"/>
        </w:rPr>
        <w:t xml:space="preserve"> пружа </w:t>
      </w:r>
      <w:r w:rsidRPr="00F82E4C">
        <w:rPr>
          <w:rFonts w:ascii="Times New Roman" w:hAnsi="Times New Roman" w:cs="Times New Roman"/>
          <w:color w:val="auto"/>
          <w:lang w:val="sr-Cyrl-RS"/>
        </w:rPr>
        <w:t xml:space="preserve">и стручну подршку приликом избора, </w:t>
      </w:r>
      <w:r w:rsidRPr="00F82E4C">
        <w:rPr>
          <w:rFonts w:ascii="Times New Roman" w:hAnsi="Times New Roman" w:cs="Times New Roman"/>
          <w:color w:val="auto"/>
        </w:rPr>
        <w:t>примен</w:t>
      </w:r>
      <w:r w:rsidRPr="00F82E4C">
        <w:rPr>
          <w:rFonts w:ascii="Times New Roman" w:hAnsi="Times New Roman" w:cs="Times New Roman"/>
          <w:color w:val="auto"/>
          <w:lang w:val="sr-Cyrl-RS"/>
        </w:rPr>
        <w:t>е</w:t>
      </w:r>
      <w:r w:rsidRPr="00F82E4C">
        <w:rPr>
          <w:rFonts w:ascii="Times New Roman" w:hAnsi="Times New Roman" w:cs="Times New Roman"/>
          <w:color w:val="auto"/>
        </w:rPr>
        <w:t xml:space="preserve"> и набавк</w:t>
      </w:r>
      <w:r w:rsidRPr="00F82E4C">
        <w:rPr>
          <w:rFonts w:ascii="Times New Roman" w:hAnsi="Times New Roman" w:cs="Times New Roman"/>
          <w:color w:val="auto"/>
          <w:lang w:val="sr-Cyrl-RS"/>
        </w:rPr>
        <w:t>е</w:t>
      </w:r>
      <w:r w:rsidRPr="00F82E4C">
        <w:rPr>
          <w:rFonts w:ascii="Times New Roman" w:hAnsi="Times New Roman" w:cs="Times New Roman"/>
          <w:color w:val="auto"/>
        </w:rPr>
        <w:t xml:space="preserve"> асистивне технологије у образовању и васпитању</w:t>
      </w:r>
      <w:r w:rsidRPr="00F82E4C">
        <w:rPr>
          <w:rFonts w:ascii="Times New Roman" w:hAnsi="Times New Roman" w:cs="Times New Roman"/>
          <w:color w:val="auto"/>
          <w:lang w:val="sr-Cyrl-RS"/>
        </w:rPr>
        <w:t xml:space="preserve"> и прати нове правце развоја  подршке </w:t>
      </w:r>
      <w:r w:rsidRPr="00F82E4C">
        <w:rPr>
          <w:rFonts w:ascii="Times New Roman" w:hAnsi="Times New Roman" w:cs="Times New Roman"/>
        </w:rPr>
        <w:t>деци</w:t>
      </w:r>
      <w:r w:rsidRPr="00F82E4C">
        <w:rPr>
          <w:rFonts w:ascii="Times New Roman" w:hAnsi="Times New Roman" w:cs="Times New Roman"/>
          <w:lang w:val="sr-Cyrl-RS"/>
        </w:rPr>
        <w:t>, ученицима и одраслима  с</w:t>
      </w:r>
      <w:r w:rsidRPr="00F82E4C">
        <w:rPr>
          <w:rFonts w:ascii="Times New Roman" w:hAnsi="Times New Roman" w:cs="Times New Roman"/>
        </w:rPr>
        <w:t xml:space="preserve">а сметњама у развоју </w:t>
      </w:r>
      <w:r w:rsidRPr="00F82E4C">
        <w:rPr>
          <w:rFonts w:ascii="Times New Roman" w:hAnsi="Times New Roman" w:cs="Times New Roman"/>
          <w:lang w:val="sr-Cyrl-RS"/>
        </w:rPr>
        <w:t>и инвалидитетом.</w:t>
      </w:r>
    </w:p>
    <w:p w:rsidR="00F82E4C" w:rsidRPr="00F82E4C" w:rsidRDefault="00AE3B01" w:rsidP="00F82E4C">
      <w:pPr>
        <w:spacing w:after="0"/>
        <w:ind w:firstLine="709"/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>Одлуку</w:t>
      </w:r>
      <w:r w:rsidR="00F82E4C" w:rsidRPr="00F82E4C">
        <w:rPr>
          <w:rFonts w:cs="Times New Roman"/>
          <w:lang w:val="sr-Latn-RS"/>
        </w:rPr>
        <w:t xml:space="preserve"> о додели статуса ресурсног центра доноси министар.</w:t>
      </w:r>
    </w:p>
    <w:p w:rsidR="000070C4" w:rsidRPr="007E45F2" w:rsidRDefault="00F82E4C" w:rsidP="007E45F2">
      <w:pPr>
        <w:spacing w:after="0"/>
        <w:ind w:firstLine="709"/>
        <w:jc w:val="both"/>
        <w:rPr>
          <w:rFonts w:cs="Times New Roman"/>
        </w:rPr>
      </w:pPr>
      <w:r w:rsidRPr="00F82E4C">
        <w:rPr>
          <w:rFonts w:cs="Times New Roman"/>
          <w:lang w:val="sr-Latn-RS"/>
        </w:rPr>
        <w:t>Ближе услове за стицање статуса ресурс</w:t>
      </w:r>
      <w:r w:rsidRPr="00F82E4C">
        <w:rPr>
          <w:rFonts w:cs="Times New Roman"/>
          <w:lang w:val="sr-Cyrl-RS"/>
        </w:rPr>
        <w:t>ног</w:t>
      </w:r>
      <w:r w:rsidRPr="00F82E4C">
        <w:rPr>
          <w:rFonts w:cs="Times New Roman"/>
          <w:lang w:val="sr-Latn-RS"/>
        </w:rPr>
        <w:t xml:space="preserve"> центра, организовања рада и престанка важења статуса </w:t>
      </w:r>
      <w:r w:rsidRPr="00F82E4C">
        <w:rPr>
          <w:rFonts w:cs="Times New Roman"/>
          <w:lang w:val="sr-Cyrl-RS"/>
        </w:rPr>
        <w:t xml:space="preserve">прописује министар, уз </w:t>
      </w:r>
      <w:r w:rsidR="00716A42">
        <w:rPr>
          <w:rFonts w:cs="Times New Roman"/>
          <w:lang w:val="sr-Cyrl-RS"/>
        </w:rPr>
        <w:t>сагласност</w:t>
      </w:r>
      <w:r w:rsidRPr="00F82E4C">
        <w:rPr>
          <w:rFonts w:cs="Times New Roman"/>
          <w:lang w:val="sr-Cyrl-RS"/>
        </w:rPr>
        <w:t xml:space="preserve"> министра надлежног за послове локалне самоуправе, министра надлежног за послове здравља и министра надлежног за послове социјалне заштите.</w:t>
      </w:r>
      <w:r w:rsidR="00585392" w:rsidRPr="00F82E4C">
        <w:rPr>
          <w:lang w:val="sr-Cyrl-CS"/>
        </w:rPr>
        <w:t>”.</w:t>
      </w:r>
      <w:r w:rsidR="00585392" w:rsidRPr="000F75C9">
        <w:rPr>
          <w:iCs/>
          <w:lang w:val="sr-Cyrl-RS"/>
        </w:rPr>
        <w:t xml:space="preserve"> </w:t>
      </w:r>
      <w:r w:rsidR="001033CC" w:rsidRPr="000F75C9">
        <w:rPr>
          <w:lang w:val="sr-Cyrl-RS"/>
        </w:rPr>
        <w:t xml:space="preserve"> </w:t>
      </w:r>
    </w:p>
    <w:p w:rsidR="00CA563E" w:rsidRPr="000F75C9" w:rsidRDefault="00CA563E" w:rsidP="00A36740">
      <w:pPr>
        <w:spacing w:after="0"/>
        <w:jc w:val="both"/>
        <w:rPr>
          <w:lang w:val="sr-Cyrl-RS"/>
        </w:rPr>
      </w:pPr>
    </w:p>
    <w:p w:rsidR="001644F2" w:rsidRPr="000F75C9" w:rsidRDefault="001644F2" w:rsidP="00A36740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t xml:space="preserve">Члан </w:t>
      </w:r>
      <w:r w:rsidR="00F474E9" w:rsidRPr="000F75C9">
        <w:rPr>
          <w:b/>
          <w:lang w:val="sr-Cyrl-RS"/>
        </w:rPr>
        <w:t>6.</w:t>
      </w:r>
    </w:p>
    <w:p w:rsidR="00DA686F" w:rsidRPr="000F75C9" w:rsidRDefault="00704018" w:rsidP="00A36740">
      <w:pPr>
        <w:spacing w:after="0"/>
        <w:jc w:val="both"/>
        <w:rPr>
          <w:lang w:val="sr-Cyrl-RS"/>
        </w:rPr>
      </w:pPr>
      <w:r w:rsidRPr="000F75C9">
        <w:rPr>
          <w:lang w:val="sr-Cyrl-RS"/>
        </w:rPr>
        <w:t xml:space="preserve"> </w:t>
      </w:r>
    </w:p>
    <w:p w:rsidR="00534C7B" w:rsidRPr="000F75C9" w:rsidRDefault="00534C7B" w:rsidP="00A36740">
      <w:pPr>
        <w:spacing w:after="0"/>
        <w:ind w:firstLine="705"/>
        <w:jc w:val="both"/>
        <w:rPr>
          <w:lang w:val="sr-Cyrl-RS"/>
        </w:rPr>
      </w:pPr>
      <w:r w:rsidRPr="000F75C9">
        <w:rPr>
          <w:lang w:val="sr-Cyrl-RS"/>
        </w:rPr>
        <w:t>У члану 72.</w:t>
      </w:r>
      <w:r w:rsidR="00704018" w:rsidRPr="000F75C9">
        <w:rPr>
          <w:lang w:val="sr-Cyrl-RS"/>
        </w:rPr>
        <w:t xml:space="preserve"> став 5. речи</w:t>
      </w:r>
      <w:r w:rsidR="005645E2" w:rsidRPr="000F75C9">
        <w:rPr>
          <w:lang w:val="sr-Cyrl-RS"/>
        </w:rPr>
        <w:t>:</w:t>
      </w:r>
      <w:r w:rsidR="00704018" w:rsidRPr="000F75C9">
        <w:rPr>
          <w:lang w:val="sr-Cyrl-RS"/>
        </w:rPr>
        <w:t xml:space="preserve"> „сваког наставног</w:t>
      </w:r>
      <w:r w:rsidR="00704018" w:rsidRPr="000F75C9">
        <w:rPr>
          <w:lang w:val="sr-Cyrl-CS"/>
        </w:rPr>
        <w:t>”</w:t>
      </w:r>
      <w:r w:rsidRPr="000F75C9">
        <w:rPr>
          <w:lang w:val="sr-Cyrl-RS"/>
        </w:rPr>
        <w:t>, замењују се речју</w:t>
      </w:r>
      <w:r w:rsidR="005645E2" w:rsidRPr="000F75C9">
        <w:rPr>
          <w:lang w:val="sr-Cyrl-RS"/>
        </w:rPr>
        <w:t>:</w:t>
      </w:r>
      <w:r w:rsidRPr="000F75C9">
        <w:rPr>
          <w:lang w:val="sr-Cyrl-RS"/>
        </w:rPr>
        <w:t xml:space="preserve"> „</w:t>
      </w:r>
      <w:r w:rsidR="004E211C" w:rsidRPr="000F75C9">
        <w:rPr>
          <w:lang w:val="sr-Cyrl-RS"/>
        </w:rPr>
        <w:t>обавезног</w:t>
      </w:r>
      <w:r w:rsidR="00704018" w:rsidRPr="000F75C9">
        <w:rPr>
          <w:lang w:val="sr-Cyrl-CS"/>
        </w:rPr>
        <w:t>”</w:t>
      </w:r>
      <w:r w:rsidR="00171FB7" w:rsidRPr="000F75C9">
        <w:rPr>
          <w:lang w:val="sr-Cyrl-RS"/>
        </w:rPr>
        <w:t xml:space="preserve">, а </w:t>
      </w:r>
      <w:r w:rsidR="008B236D" w:rsidRPr="000F75C9">
        <w:rPr>
          <w:lang w:val="sr-Cyrl-RS"/>
        </w:rPr>
        <w:t>после</w:t>
      </w:r>
      <w:r w:rsidR="00704018" w:rsidRPr="000F75C9">
        <w:rPr>
          <w:lang w:val="sr-Cyrl-RS"/>
        </w:rPr>
        <w:t xml:space="preserve"> речи</w:t>
      </w:r>
      <w:r w:rsidR="005645E2" w:rsidRPr="000F75C9">
        <w:rPr>
          <w:lang w:val="sr-Cyrl-RS"/>
        </w:rPr>
        <w:t>:</w:t>
      </w:r>
      <w:r w:rsidR="002403C3">
        <w:rPr>
          <w:lang w:val="sr-Cyrl-RS"/>
        </w:rPr>
        <w:t xml:space="preserve"> „предмета</w:t>
      </w:r>
      <w:r w:rsidR="00704018" w:rsidRPr="000F75C9">
        <w:rPr>
          <w:lang w:val="sr-Cyrl-CS"/>
        </w:rPr>
        <w:t>”</w:t>
      </w:r>
      <w:r w:rsidR="002403C3">
        <w:rPr>
          <w:lang w:val="sr-Cyrl-RS"/>
        </w:rPr>
        <w:t>, додај</w:t>
      </w:r>
      <w:r w:rsidR="002403C3">
        <w:t xml:space="preserve">e </w:t>
      </w:r>
      <w:r w:rsidR="002403C3">
        <w:rPr>
          <w:lang w:val="sr-Cyrl-RS"/>
        </w:rPr>
        <w:t>се запета и</w:t>
      </w:r>
      <w:r w:rsidR="004E211C" w:rsidRPr="000F75C9">
        <w:rPr>
          <w:lang w:val="sr-Cyrl-RS"/>
        </w:rPr>
        <w:t xml:space="preserve"> речи</w:t>
      </w:r>
      <w:r w:rsidR="005645E2" w:rsidRPr="000F75C9">
        <w:rPr>
          <w:lang w:val="sr-Cyrl-RS"/>
        </w:rPr>
        <w:t>:</w:t>
      </w:r>
      <w:r w:rsidR="004E211C" w:rsidRPr="000F75C9">
        <w:rPr>
          <w:lang w:val="sr-Cyrl-RS"/>
        </w:rPr>
        <w:t xml:space="preserve"> „</w:t>
      </w:r>
      <w:r w:rsidR="00171FB7" w:rsidRPr="000F75C9">
        <w:rPr>
          <w:lang w:val="sr-Cyrl-RS"/>
        </w:rPr>
        <w:t>изборног програма и активности</w:t>
      </w:r>
      <w:r w:rsidR="00704018" w:rsidRPr="000F75C9">
        <w:rPr>
          <w:lang w:val="sr-Cyrl-CS"/>
        </w:rPr>
        <w:t>”</w:t>
      </w:r>
      <w:r w:rsidR="00171FB7" w:rsidRPr="000F75C9">
        <w:rPr>
          <w:lang w:val="sr-Cyrl-RS"/>
        </w:rPr>
        <w:t>.</w:t>
      </w:r>
    </w:p>
    <w:p w:rsidR="00937F1C" w:rsidRPr="000F75C9" w:rsidRDefault="00704018" w:rsidP="00A36740">
      <w:pPr>
        <w:spacing w:after="0"/>
        <w:ind w:firstLine="705"/>
        <w:jc w:val="both"/>
      </w:pPr>
      <w:r w:rsidRPr="000F75C9">
        <w:rPr>
          <w:lang w:val="sr-Cyrl-RS"/>
        </w:rPr>
        <w:t>У ставу 6. реч</w:t>
      </w:r>
      <w:r w:rsidR="005645E2" w:rsidRPr="000F75C9">
        <w:rPr>
          <w:lang w:val="sr-Cyrl-RS"/>
        </w:rPr>
        <w:t>:</w:t>
      </w:r>
      <w:r w:rsidRPr="000F75C9">
        <w:rPr>
          <w:lang w:val="sr-Cyrl-RS"/>
        </w:rPr>
        <w:t xml:space="preserve"> „наставног</w:t>
      </w:r>
      <w:r w:rsidRPr="000F75C9">
        <w:rPr>
          <w:lang w:val="sr-Cyrl-CS"/>
        </w:rPr>
        <w:t>”</w:t>
      </w:r>
      <w:r w:rsidRPr="000F75C9">
        <w:rPr>
          <w:lang w:val="sr-Cyrl-RS"/>
        </w:rPr>
        <w:t>, замењује се речју</w:t>
      </w:r>
      <w:r w:rsidR="005645E2" w:rsidRPr="000F75C9">
        <w:rPr>
          <w:lang w:val="sr-Cyrl-RS"/>
        </w:rPr>
        <w:t>:</w:t>
      </w:r>
      <w:r w:rsidRPr="000F75C9">
        <w:rPr>
          <w:lang w:val="sr-Cyrl-RS"/>
        </w:rPr>
        <w:t xml:space="preserve"> „обавезног</w:t>
      </w:r>
      <w:r w:rsidRPr="000F75C9">
        <w:rPr>
          <w:lang w:val="sr-Cyrl-CS"/>
        </w:rPr>
        <w:t>”</w:t>
      </w:r>
      <w:r w:rsidR="00171FB7" w:rsidRPr="000F75C9">
        <w:rPr>
          <w:lang w:val="sr-Cyrl-RS"/>
        </w:rPr>
        <w:t xml:space="preserve">, </w:t>
      </w:r>
      <w:r w:rsidR="00937F1C" w:rsidRPr="000F75C9">
        <w:rPr>
          <w:lang w:val="sr-Cyrl-RS"/>
        </w:rPr>
        <w:t xml:space="preserve">а </w:t>
      </w:r>
      <w:r w:rsidR="008B236D" w:rsidRPr="000F75C9">
        <w:rPr>
          <w:lang w:val="sr-Cyrl-RS"/>
        </w:rPr>
        <w:t>после</w:t>
      </w:r>
      <w:r w:rsidRPr="000F75C9">
        <w:rPr>
          <w:lang w:val="sr-Cyrl-RS"/>
        </w:rPr>
        <w:t xml:space="preserve"> речи</w:t>
      </w:r>
      <w:r w:rsidR="005645E2" w:rsidRPr="000F75C9">
        <w:rPr>
          <w:lang w:val="sr-Cyrl-RS"/>
        </w:rPr>
        <w:t>:</w:t>
      </w:r>
      <w:r w:rsidR="00885852">
        <w:rPr>
          <w:lang w:val="sr-Cyrl-RS"/>
        </w:rPr>
        <w:t xml:space="preserve"> „предмета</w:t>
      </w:r>
      <w:r w:rsidRPr="000F75C9">
        <w:rPr>
          <w:lang w:val="sr-Cyrl-CS"/>
        </w:rPr>
        <w:t>”</w:t>
      </w:r>
      <w:r w:rsidR="00885852">
        <w:rPr>
          <w:lang w:val="sr-Cyrl-RS"/>
        </w:rPr>
        <w:t>, додаје</w:t>
      </w:r>
      <w:r w:rsidR="00937F1C" w:rsidRPr="000F75C9">
        <w:rPr>
          <w:lang w:val="sr-Cyrl-RS"/>
        </w:rPr>
        <w:t xml:space="preserve"> се</w:t>
      </w:r>
      <w:r w:rsidR="00885852">
        <w:rPr>
          <w:lang w:val="sr-Cyrl-RS"/>
        </w:rPr>
        <w:t xml:space="preserve"> запета и</w:t>
      </w:r>
      <w:r w:rsidR="00937F1C" w:rsidRPr="000F75C9">
        <w:rPr>
          <w:lang w:val="sr-Cyrl-RS"/>
        </w:rPr>
        <w:t xml:space="preserve"> речи</w:t>
      </w:r>
      <w:r w:rsidR="005645E2" w:rsidRPr="000F75C9">
        <w:rPr>
          <w:lang w:val="sr-Cyrl-RS"/>
        </w:rPr>
        <w:t>:</w:t>
      </w:r>
      <w:r w:rsidR="00937F1C" w:rsidRPr="000F75C9">
        <w:rPr>
          <w:lang w:val="sr-Cyrl-RS"/>
        </w:rPr>
        <w:t xml:space="preserve"> </w:t>
      </w:r>
      <w:r w:rsidRPr="000F75C9">
        <w:rPr>
          <w:lang w:val="sr-Cyrl-RS"/>
        </w:rPr>
        <w:t>„изборног програма и активности</w:t>
      </w:r>
      <w:r w:rsidRPr="000F75C9">
        <w:rPr>
          <w:lang w:val="sr-Cyrl-CS"/>
        </w:rPr>
        <w:t>”</w:t>
      </w:r>
      <w:r w:rsidR="00937F1C" w:rsidRPr="000F75C9">
        <w:rPr>
          <w:lang w:val="sr-Cyrl-RS"/>
        </w:rPr>
        <w:t>.</w:t>
      </w:r>
    </w:p>
    <w:p w:rsidR="000D272C" w:rsidRPr="000F75C9" w:rsidRDefault="00D6036C" w:rsidP="00A36740">
      <w:pPr>
        <w:spacing w:after="0"/>
        <w:ind w:firstLine="705"/>
        <w:jc w:val="both"/>
        <w:rPr>
          <w:lang w:val="sr-Cyrl-RS"/>
        </w:rPr>
      </w:pPr>
      <w:r w:rsidRPr="000F75C9">
        <w:rPr>
          <w:lang w:val="sr-Cyrl-RS"/>
        </w:rPr>
        <w:t>У ставу 7. р</w:t>
      </w:r>
      <w:r w:rsidR="002E0B35" w:rsidRPr="000F75C9">
        <w:rPr>
          <w:lang w:val="sr-Cyrl-RS"/>
        </w:rPr>
        <w:t>еч</w:t>
      </w:r>
      <w:r w:rsidR="005645E2" w:rsidRPr="000F75C9">
        <w:rPr>
          <w:lang w:val="sr-Cyrl-RS"/>
        </w:rPr>
        <w:t>:</w:t>
      </w:r>
      <w:r w:rsidR="002E0B35" w:rsidRPr="000F75C9">
        <w:rPr>
          <w:lang w:val="sr-Cyrl-RS"/>
        </w:rPr>
        <w:t xml:space="preserve"> „наставног“ замењује се речју</w:t>
      </w:r>
      <w:r w:rsidR="005645E2" w:rsidRPr="000F75C9">
        <w:rPr>
          <w:lang w:val="sr-Cyrl-RS"/>
        </w:rPr>
        <w:t>:</w:t>
      </w:r>
      <w:r w:rsidR="00883B1E">
        <w:rPr>
          <w:lang w:val="sr-Cyrl-RS"/>
        </w:rPr>
        <w:t xml:space="preserve"> „обавезног</w:t>
      </w:r>
      <w:r w:rsidR="00883B1E" w:rsidRPr="000F75C9">
        <w:rPr>
          <w:lang w:val="sr-Cyrl-CS"/>
        </w:rPr>
        <w:t>”</w:t>
      </w:r>
      <w:r w:rsidR="002E0B35" w:rsidRPr="000F75C9">
        <w:rPr>
          <w:lang w:val="sr-Cyrl-RS"/>
        </w:rPr>
        <w:t>, после речи</w:t>
      </w:r>
      <w:r w:rsidR="005645E2" w:rsidRPr="000F75C9">
        <w:rPr>
          <w:lang w:val="sr-Cyrl-RS"/>
        </w:rPr>
        <w:t>:</w:t>
      </w:r>
      <w:r w:rsidR="002E0B35" w:rsidRPr="000F75C9">
        <w:rPr>
          <w:lang w:val="sr-Cyrl-RS"/>
        </w:rPr>
        <w:t xml:space="preserve"> „предмет</w:t>
      </w:r>
      <w:r w:rsidR="00883B1E">
        <w:rPr>
          <w:lang w:val="sr-Cyrl-RS"/>
        </w:rPr>
        <w:t>а</w:t>
      </w:r>
      <w:r w:rsidR="00883B1E" w:rsidRPr="000F75C9">
        <w:rPr>
          <w:lang w:val="sr-Cyrl-CS"/>
        </w:rPr>
        <w:t>”</w:t>
      </w:r>
      <w:r w:rsidR="00885852">
        <w:rPr>
          <w:lang w:val="sr-Cyrl-RS"/>
        </w:rPr>
        <w:t xml:space="preserve"> додаје</w:t>
      </w:r>
      <w:r w:rsidR="000D272C" w:rsidRPr="000F75C9">
        <w:rPr>
          <w:lang w:val="sr-Cyrl-RS"/>
        </w:rPr>
        <w:t xml:space="preserve"> се </w:t>
      </w:r>
      <w:r w:rsidR="00885852">
        <w:rPr>
          <w:lang w:val="sr-Cyrl-RS"/>
        </w:rPr>
        <w:t xml:space="preserve">запета и </w:t>
      </w:r>
      <w:r w:rsidR="000D272C" w:rsidRPr="000F75C9">
        <w:rPr>
          <w:lang w:val="sr-Cyrl-RS"/>
        </w:rPr>
        <w:t>речи</w:t>
      </w:r>
      <w:r w:rsidR="005645E2" w:rsidRPr="000F75C9">
        <w:rPr>
          <w:lang w:val="sr-Cyrl-RS"/>
        </w:rPr>
        <w:t>:</w:t>
      </w:r>
      <w:r w:rsidR="000D272C" w:rsidRPr="000F75C9">
        <w:rPr>
          <w:lang w:val="sr-Cyrl-RS"/>
        </w:rPr>
        <w:t xml:space="preserve"> </w:t>
      </w:r>
      <w:r w:rsidR="0050063A">
        <w:rPr>
          <w:lang w:val="sr-Cyrl-RS"/>
        </w:rPr>
        <w:t>„изборног програма и активности</w:t>
      </w:r>
      <w:r w:rsidR="0050063A" w:rsidRPr="000F75C9">
        <w:rPr>
          <w:lang w:val="sr-Cyrl-CS"/>
        </w:rPr>
        <w:t>”</w:t>
      </w:r>
      <w:r w:rsidR="000D272C" w:rsidRPr="000F75C9">
        <w:rPr>
          <w:lang w:val="sr-Cyrl-RS"/>
        </w:rPr>
        <w:t>, а реч</w:t>
      </w:r>
      <w:r w:rsidR="005645E2" w:rsidRPr="000F75C9">
        <w:rPr>
          <w:lang w:val="sr-Cyrl-RS"/>
        </w:rPr>
        <w:t>:</w:t>
      </w:r>
      <w:r w:rsidR="00883B1E">
        <w:rPr>
          <w:lang w:val="sr-Cyrl-RS"/>
        </w:rPr>
        <w:t xml:space="preserve"> „предметног</w:t>
      </w:r>
      <w:r w:rsidR="00883B1E" w:rsidRPr="000F75C9">
        <w:rPr>
          <w:lang w:val="sr-Cyrl-CS"/>
        </w:rPr>
        <w:t>”</w:t>
      </w:r>
      <w:r w:rsidR="000D272C" w:rsidRPr="000F75C9">
        <w:rPr>
          <w:lang w:val="sr-Cyrl-RS"/>
        </w:rPr>
        <w:t xml:space="preserve"> брише се.</w:t>
      </w:r>
      <w:r w:rsidR="002E0B35" w:rsidRPr="000F75C9">
        <w:rPr>
          <w:lang w:val="sr-Cyrl-RS"/>
        </w:rPr>
        <w:t xml:space="preserve"> </w:t>
      </w:r>
      <w:r w:rsidR="00883B1E">
        <w:rPr>
          <w:lang w:val="sr-Cyrl-RS"/>
        </w:rPr>
        <w:t xml:space="preserve"> </w:t>
      </w:r>
    </w:p>
    <w:p w:rsidR="00171FB7" w:rsidRPr="000F75C9" w:rsidRDefault="00937F1C" w:rsidP="000D272C">
      <w:pPr>
        <w:spacing w:after="0"/>
        <w:ind w:firstLine="480"/>
        <w:jc w:val="both"/>
        <w:rPr>
          <w:lang w:val="sr-Cyrl-RS"/>
        </w:rPr>
      </w:pPr>
      <w:r w:rsidRPr="000F75C9">
        <w:rPr>
          <w:lang w:val="sr-Cyrl-RS"/>
        </w:rPr>
        <w:t>Став 11. мења се и гласи:</w:t>
      </w:r>
    </w:p>
    <w:p w:rsidR="00115C86" w:rsidRDefault="00937F1C" w:rsidP="007E45F2">
      <w:pPr>
        <w:pStyle w:val="NormalWeb"/>
        <w:shd w:val="clear" w:color="auto" w:fill="FFFFFF"/>
        <w:spacing w:before="0" w:beforeAutospacing="0" w:after="0" w:afterAutospacing="0" w:line="276" w:lineRule="auto"/>
        <w:ind w:firstLine="480"/>
        <w:jc w:val="both"/>
        <w:rPr>
          <w:lang w:val="sr-Cyrl-RS"/>
        </w:rPr>
      </w:pPr>
      <w:r w:rsidRPr="000F75C9">
        <w:rPr>
          <w:lang w:val="sr-Cyrl-RS"/>
        </w:rPr>
        <w:t>„</w:t>
      </w:r>
      <w:r w:rsidRPr="000F75C9">
        <w:rPr>
          <w:color w:val="333333"/>
          <w:lang w:val="ru-RU"/>
        </w:rPr>
        <w:t xml:space="preserve">Ученик </w:t>
      </w:r>
      <w:r w:rsidRPr="000F75C9">
        <w:rPr>
          <w:lang w:val="ru-RU"/>
        </w:rPr>
        <w:t>који је на крају школске године оцењен и има прелазне оцене из св</w:t>
      </w:r>
      <w:r w:rsidR="0064094A" w:rsidRPr="000F75C9">
        <w:rPr>
          <w:lang w:val="ru-RU"/>
        </w:rPr>
        <w:t>их обавез</w:t>
      </w:r>
      <w:r w:rsidR="00C1770A">
        <w:rPr>
          <w:lang w:val="ru-RU"/>
        </w:rPr>
        <w:t>н</w:t>
      </w:r>
      <w:r w:rsidR="0064094A" w:rsidRPr="000F75C9">
        <w:rPr>
          <w:lang w:val="ru-RU"/>
        </w:rPr>
        <w:t>их предмета</w:t>
      </w:r>
      <w:r w:rsidR="007D0352">
        <w:rPr>
          <w:lang w:val="ru-RU"/>
        </w:rPr>
        <w:t xml:space="preserve"> </w:t>
      </w:r>
      <w:r w:rsidR="007D0352">
        <w:rPr>
          <w:lang w:val="sr-Cyrl-RS"/>
        </w:rPr>
        <w:t>и из изборног програма други страни језик</w:t>
      </w:r>
      <w:r w:rsidR="007D0352" w:rsidRPr="000F75C9">
        <w:rPr>
          <w:lang w:val="ru-RU"/>
        </w:rPr>
        <w:t xml:space="preserve"> </w:t>
      </w:r>
      <w:r w:rsidR="0064094A" w:rsidRPr="000F75C9">
        <w:rPr>
          <w:lang w:val="ru-RU"/>
        </w:rPr>
        <w:t xml:space="preserve">и који је </w:t>
      </w:r>
      <w:r w:rsidRPr="000F75C9">
        <w:rPr>
          <w:lang w:val="ru-RU"/>
        </w:rPr>
        <w:t xml:space="preserve">оцењен из свих </w:t>
      </w:r>
      <w:r w:rsidR="007D0352">
        <w:rPr>
          <w:lang w:val="ru-RU"/>
        </w:rPr>
        <w:t xml:space="preserve">осталих </w:t>
      </w:r>
      <w:r w:rsidRPr="000F75C9">
        <w:rPr>
          <w:lang w:val="ru-RU"/>
        </w:rPr>
        <w:t>изборних програма и активности прелази у наредни разред</w:t>
      </w:r>
      <w:r w:rsidRPr="000F75C9">
        <w:rPr>
          <w:color w:val="333333"/>
          <w:lang w:val="ru-RU"/>
        </w:rPr>
        <w:t>.</w:t>
      </w:r>
      <w:r w:rsidR="003F2FF7" w:rsidRPr="000F75C9">
        <w:rPr>
          <w:lang w:val="sr-Cyrl-CS"/>
        </w:rPr>
        <w:t>”</w:t>
      </w:r>
      <w:r w:rsidR="001D2C6D" w:rsidRPr="000F75C9">
        <w:rPr>
          <w:lang w:val="sr-Cyrl-RS"/>
        </w:rPr>
        <w:t>.</w:t>
      </w:r>
    </w:p>
    <w:p w:rsidR="00027829" w:rsidRPr="007E45F2" w:rsidRDefault="00027829" w:rsidP="007E45F2">
      <w:pPr>
        <w:pStyle w:val="NormalWeb"/>
        <w:shd w:val="clear" w:color="auto" w:fill="FFFFFF"/>
        <w:spacing w:before="0" w:beforeAutospacing="0" w:after="0" w:afterAutospacing="0" w:line="276" w:lineRule="auto"/>
        <w:ind w:firstLine="480"/>
        <w:jc w:val="both"/>
        <w:rPr>
          <w:lang w:val="en-US"/>
        </w:rPr>
      </w:pPr>
    </w:p>
    <w:p w:rsidR="001644F2" w:rsidRPr="000F75C9" w:rsidRDefault="001644F2" w:rsidP="00A36740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t xml:space="preserve">Члан </w:t>
      </w:r>
      <w:r w:rsidR="00F474E9" w:rsidRPr="000F75C9">
        <w:rPr>
          <w:b/>
          <w:lang w:val="sr-Cyrl-RS"/>
        </w:rPr>
        <w:t>7.</w:t>
      </w:r>
    </w:p>
    <w:p w:rsidR="00FE182A" w:rsidRPr="000F75C9" w:rsidRDefault="00FE182A" w:rsidP="00A36740">
      <w:pPr>
        <w:spacing w:after="0"/>
        <w:jc w:val="both"/>
        <w:rPr>
          <w:lang w:val="sr-Cyrl-RS"/>
        </w:rPr>
      </w:pPr>
      <w:r w:rsidRPr="000F75C9">
        <w:rPr>
          <w:lang w:val="sr-Cyrl-RS"/>
        </w:rPr>
        <w:tab/>
        <w:t>У члану 73. став 1. речи</w:t>
      </w:r>
      <w:r w:rsidR="00A04761" w:rsidRPr="000F75C9">
        <w:rPr>
          <w:lang w:val="sr-Cyrl-RS"/>
        </w:rPr>
        <w:t>:</w:t>
      </w:r>
      <w:r w:rsidR="00027829">
        <w:rPr>
          <w:lang w:val="sr-Cyrl-RS"/>
        </w:rPr>
        <w:t xml:space="preserve"> </w:t>
      </w:r>
      <w:r w:rsidR="003F2FF7" w:rsidRPr="000F75C9">
        <w:rPr>
          <w:lang w:val="sr-Cyrl-RS"/>
        </w:rPr>
        <w:t>„изборних програма и активности</w:t>
      </w:r>
      <w:r w:rsidR="003F2FF7" w:rsidRPr="000F75C9">
        <w:rPr>
          <w:lang w:val="sr-Cyrl-CS"/>
        </w:rPr>
        <w:t>”</w:t>
      </w:r>
      <w:r w:rsidR="00027829">
        <w:rPr>
          <w:lang w:val="sr-Cyrl-CS"/>
        </w:rPr>
        <w:t xml:space="preserve"> бришу се</w:t>
      </w:r>
      <w:r w:rsidR="00B03262" w:rsidRPr="000F75C9">
        <w:rPr>
          <w:lang w:val="sr-Cyrl-RS"/>
        </w:rPr>
        <w:t xml:space="preserve">, </w:t>
      </w:r>
      <w:r w:rsidR="001D680F">
        <w:rPr>
          <w:lang w:val="sr-Cyrl-RS"/>
        </w:rPr>
        <w:t>а после речи</w:t>
      </w:r>
      <w:r w:rsidR="00027829">
        <w:rPr>
          <w:lang w:val="sr-Cyrl-RS"/>
        </w:rPr>
        <w:t>:</w:t>
      </w:r>
      <w:r w:rsidR="001D680F">
        <w:rPr>
          <w:lang w:val="sr-Cyrl-RS"/>
        </w:rPr>
        <w:t xml:space="preserve"> „описна</w:t>
      </w:r>
      <w:r w:rsidR="001D680F">
        <w:rPr>
          <w:lang w:val="sr-Cyrl-CS"/>
        </w:rPr>
        <w:t>”, брише се тачка и</w:t>
      </w:r>
      <w:r w:rsidR="00511535">
        <w:rPr>
          <w:lang w:val="sr-Cyrl-CS"/>
        </w:rPr>
        <w:t xml:space="preserve"> додају се речи</w:t>
      </w:r>
      <w:r w:rsidR="00027829">
        <w:rPr>
          <w:lang w:val="sr-Cyrl-CS"/>
        </w:rPr>
        <w:t>:</w:t>
      </w:r>
      <w:r w:rsidR="00511535">
        <w:rPr>
          <w:lang w:val="sr-Cyrl-CS"/>
        </w:rPr>
        <w:t xml:space="preserve"> „и утврђује се на крају првог и другог полугодишта.”</w:t>
      </w:r>
      <w:r w:rsidRPr="000F75C9">
        <w:rPr>
          <w:lang w:val="sr-Cyrl-RS"/>
        </w:rPr>
        <w:t>.</w:t>
      </w:r>
    </w:p>
    <w:p w:rsidR="007712F9" w:rsidRPr="000F75C9" w:rsidRDefault="007712F9" w:rsidP="00A36740">
      <w:pPr>
        <w:spacing w:after="0"/>
        <w:jc w:val="both"/>
        <w:rPr>
          <w:lang w:val="sr-Cyrl-RS"/>
        </w:rPr>
      </w:pPr>
      <w:r w:rsidRPr="000F75C9">
        <w:rPr>
          <w:lang w:val="sr-Cyrl-RS"/>
        </w:rPr>
        <w:lastRenderedPageBreak/>
        <w:tab/>
      </w:r>
      <w:r w:rsidR="00564C9C" w:rsidRPr="000F75C9">
        <w:rPr>
          <w:lang w:val="sr-Cyrl-RS"/>
        </w:rPr>
        <w:t>После става 1. додаје се нови став 2. који гласи:</w:t>
      </w:r>
    </w:p>
    <w:p w:rsidR="00564C9C" w:rsidRPr="000F75C9" w:rsidRDefault="00564C9C" w:rsidP="00564C9C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sr-Cyrl-RS"/>
        </w:rPr>
      </w:pPr>
      <w:r w:rsidRPr="000F75C9">
        <w:rPr>
          <w:lang w:val="sr-Cyrl-RS"/>
        </w:rPr>
        <w:t>„</w:t>
      </w:r>
      <w:r w:rsidR="006212AB" w:rsidRPr="000F75C9">
        <w:rPr>
          <w:color w:val="333333"/>
          <w:lang w:val="ru-RU"/>
        </w:rPr>
        <w:t>У</w:t>
      </w:r>
      <w:r w:rsidRPr="000F75C9">
        <w:rPr>
          <w:color w:val="333333"/>
          <w:lang w:val="ru-RU"/>
        </w:rPr>
        <w:t xml:space="preserve"> првом разреду основног образовања и васпитања закључна оцена </w:t>
      </w:r>
      <w:r w:rsidRPr="000F75C9">
        <w:rPr>
          <w:color w:val="333333"/>
          <w:lang w:val="sr-Cyrl-CS"/>
        </w:rPr>
        <w:t xml:space="preserve">из </w:t>
      </w:r>
      <w:r w:rsidRPr="000F75C9">
        <w:rPr>
          <w:color w:val="333333"/>
          <w:lang w:val="ru-RU"/>
        </w:rPr>
        <w:t>изборних програма и активности је описна</w:t>
      </w:r>
      <w:r w:rsidR="00187D7C" w:rsidRPr="00187D7C">
        <w:rPr>
          <w:lang w:val="sr-Cyrl-CS"/>
        </w:rPr>
        <w:t xml:space="preserve"> </w:t>
      </w:r>
      <w:r w:rsidR="00187D7C">
        <w:rPr>
          <w:lang w:val="sr-Cyrl-CS"/>
        </w:rPr>
        <w:t>и утврђује се на крају првог и другог полугодишта</w:t>
      </w:r>
      <w:r w:rsidRPr="000F75C9">
        <w:rPr>
          <w:color w:val="333333"/>
          <w:lang w:val="ru-RU"/>
        </w:rPr>
        <w:t>.</w:t>
      </w:r>
      <w:r w:rsidR="001D680F" w:rsidRPr="000F75C9">
        <w:rPr>
          <w:lang w:val="sr-Cyrl-CS"/>
        </w:rPr>
        <w:t>”</w:t>
      </w:r>
      <w:r w:rsidR="006212AB" w:rsidRPr="000F75C9">
        <w:rPr>
          <w:lang w:val="sr-Cyrl-RS"/>
        </w:rPr>
        <w:t>.</w:t>
      </w:r>
    </w:p>
    <w:p w:rsidR="00DB074B" w:rsidRDefault="006212AB" w:rsidP="00DB074B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sr-Cyrl-RS"/>
        </w:rPr>
      </w:pPr>
      <w:r w:rsidRPr="000F75C9">
        <w:rPr>
          <w:lang w:val="sr-Cyrl-RS"/>
        </w:rPr>
        <w:t>Д</w:t>
      </w:r>
      <w:r w:rsidR="002D1C4A" w:rsidRPr="000F75C9">
        <w:rPr>
          <w:lang w:val="sr-Cyrl-RS"/>
        </w:rPr>
        <w:t>ос</w:t>
      </w:r>
      <w:r w:rsidRPr="000F75C9">
        <w:rPr>
          <w:lang w:val="sr-Cyrl-RS"/>
        </w:rPr>
        <w:t xml:space="preserve">адашњи ст. </w:t>
      </w:r>
      <w:r w:rsidR="001E4E92" w:rsidRPr="000F75C9">
        <w:rPr>
          <w:lang w:val="sr-Cyrl-RS"/>
        </w:rPr>
        <w:t>2</w:t>
      </w:r>
      <w:r w:rsidR="00DB074B">
        <w:rPr>
          <w:lang w:val="sr-Cyrl-RS"/>
        </w:rPr>
        <w:t>. и 3. који постају ст. 3. и 4. мењају се и гласе:</w:t>
      </w:r>
      <w:r w:rsidR="001E4E92" w:rsidRPr="000F75C9">
        <w:rPr>
          <w:lang w:val="sr-Cyrl-RS"/>
        </w:rPr>
        <w:t xml:space="preserve"> </w:t>
      </w:r>
    </w:p>
    <w:p w:rsidR="002C6208" w:rsidRPr="000F75C9" w:rsidRDefault="002C6208" w:rsidP="00564C9C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lang w:val="ru-RU"/>
        </w:rPr>
      </w:pPr>
      <w:r>
        <w:rPr>
          <w:lang w:val="sr-Cyrl-CS"/>
        </w:rPr>
        <w:t xml:space="preserve">„Оцена из става 1. овог члана исказује се као напредовање ученика </w:t>
      </w:r>
      <w:r w:rsidR="00FD4A1F">
        <w:rPr>
          <w:lang w:val="sr-Cyrl-CS"/>
        </w:rPr>
        <w:t>у остваривању исхода, ангажовање</w:t>
      </w:r>
      <w:r w:rsidR="00DB074B">
        <w:rPr>
          <w:lang w:val="sr-Cyrl-CS"/>
        </w:rPr>
        <w:t xml:space="preserve"> и препорука.</w:t>
      </w:r>
    </w:p>
    <w:p w:rsidR="00B03262" w:rsidRPr="000F75C9" w:rsidRDefault="002D1C4A" w:rsidP="00DB074B">
      <w:pPr>
        <w:spacing w:after="0"/>
        <w:jc w:val="both"/>
        <w:rPr>
          <w:lang w:val="ru-RU"/>
        </w:rPr>
      </w:pPr>
      <w:r w:rsidRPr="000F75C9">
        <w:rPr>
          <w:lang w:val="sr-Cyrl-RS"/>
        </w:rPr>
        <w:tab/>
      </w:r>
      <w:r w:rsidR="009D2C46" w:rsidRPr="00807A7F">
        <w:rPr>
          <w:color w:val="333333"/>
          <w:lang w:val="ru-RU"/>
        </w:rPr>
        <w:t>Закључне оцене</w:t>
      </w:r>
      <w:r w:rsidR="00D774B6">
        <w:rPr>
          <w:color w:val="333333"/>
          <w:lang w:val="ru-RU"/>
        </w:rPr>
        <w:t xml:space="preserve"> </w:t>
      </w:r>
      <w:r w:rsidR="00D774B6">
        <w:rPr>
          <w:color w:val="333333"/>
          <w:lang w:val="sr-Cyrl-RS"/>
        </w:rPr>
        <w:t>у првом разреду основног образовања и васпитања</w:t>
      </w:r>
      <w:r w:rsidR="00D774B6" w:rsidRPr="00807A7F">
        <w:rPr>
          <w:color w:val="333333"/>
          <w:lang w:val="ru-RU"/>
        </w:rPr>
        <w:t xml:space="preserve"> </w:t>
      </w:r>
      <w:r w:rsidR="009D2C46" w:rsidRPr="00807A7F">
        <w:rPr>
          <w:color w:val="333333"/>
          <w:lang w:val="ru-RU"/>
        </w:rPr>
        <w:t>из обавезних предмета и из изборних програма и активности уносе се у ђачку књижицу и ученик прелази у наредни разред</w:t>
      </w:r>
      <w:r w:rsidR="00B03262" w:rsidRPr="00807A7F">
        <w:rPr>
          <w:lang w:val="ru-RU"/>
        </w:rPr>
        <w:t>.</w:t>
      </w:r>
      <w:r w:rsidR="003F2FF7" w:rsidRPr="00807A7F">
        <w:rPr>
          <w:lang w:val="sr-Cyrl-CS"/>
        </w:rPr>
        <w:t>”</w:t>
      </w:r>
      <w:r w:rsidR="008D6764" w:rsidRPr="00807A7F">
        <w:rPr>
          <w:lang w:val="sr-Cyrl-RS"/>
        </w:rPr>
        <w:t>.</w:t>
      </w:r>
      <w:r w:rsidR="00B03262" w:rsidRPr="000F75C9">
        <w:rPr>
          <w:lang w:val="sr-Cyrl-RS"/>
        </w:rPr>
        <w:t xml:space="preserve"> </w:t>
      </w:r>
    </w:p>
    <w:p w:rsidR="002D1C4A" w:rsidRPr="000F75C9" w:rsidRDefault="002D1C4A" w:rsidP="002D1C4A">
      <w:pPr>
        <w:spacing w:after="0"/>
        <w:jc w:val="both"/>
        <w:rPr>
          <w:lang w:val="sr-Cyrl-RS"/>
        </w:rPr>
      </w:pPr>
      <w:r w:rsidRPr="000F75C9">
        <w:rPr>
          <w:lang w:val="sr-Cyrl-RS"/>
        </w:rPr>
        <w:tab/>
        <w:t xml:space="preserve">Досадашњи став 4. брише се. </w:t>
      </w:r>
    </w:p>
    <w:p w:rsidR="001E4E92" w:rsidRPr="000F75C9" w:rsidRDefault="001E4E92" w:rsidP="002D1C4A">
      <w:pPr>
        <w:spacing w:after="0"/>
        <w:jc w:val="both"/>
        <w:rPr>
          <w:lang w:val="sr-Cyrl-CS"/>
        </w:rPr>
      </w:pPr>
      <w:r w:rsidRPr="000F75C9">
        <w:rPr>
          <w:lang w:val="sr-Cyrl-RS"/>
        </w:rPr>
        <w:tab/>
        <w:t xml:space="preserve">У ставу 8. </w:t>
      </w:r>
      <w:r w:rsidR="007C6AF0" w:rsidRPr="000F75C9">
        <w:rPr>
          <w:lang w:val="sr-Cyrl-RS"/>
        </w:rPr>
        <w:t xml:space="preserve">на крају текста тачка се замењује запетом и додају се </w:t>
      </w:r>
      <w:r w:rsidRPr="000F75C9">
        <w:rPr>
          <w:lang w:val="sr-Cyrl-RS"/>
        </w:rPr>
        <w:t xml:space="preserve">речи: </w:t>
      </w:r>
      <w:r w:rsidR="007C6AF0" w:rsidRPr="000F75C9">
        <w:rPr>
          <w:lang w:val="sr-Cyrl-RS"/>
        </w:rPr>
        <w:t>„</w:t>
      </w:r>
      <w:r w:rsidR="007C6AF0" w:rsidRPr="000F75C9">
        <w:rPr>
          <w:lang w:val="ru-RU"/>
        </w:rPr>
        <w:t>изузев ученика другог и трећег разреда основног музичког и балетског образовања и васпитања</w:t>
      </w:r>
      <w:r w:rsidR="007C6AF0" w:rsidRPr="000F75C9">
        <w:rPr>
          <w:lang w:val="sr-Cyrl-CS"/>
        </w:rPr>
        <w:t>.”.</w:t>
      </w:r>
    </w:p>
    <w:p w:rsidR="007C6AF0" w:rsidRPr="000F75C9" w:rsidRDefault="007C6AF0" w:rsidP="007C6AF0">
      <w:pPr>
        <w:spacing w:after="0"/>
        <w:ind w:firstLine="708"/>
        <w:jc w:val="both"/>
        <w:rPr>
          <w:lang w:val="sr-Cyrl-CS"/>
        </w:rPr>
      </w:pPr>
      <w:r w:rsidRPr="000F75C9">
        <w:rPr>
          <w:lang w:val="sr-Cyrl-RS"/>
        </w:rPr>
        <w:t xml:space="preserve">У ставу 10. после </w:t>
      </w:r>
      <w:r w:rsidR="007373DB" w:rsidRPr="000F75C9">
        <w:rPr>
          <w:lang w:val="sr-Cyrl-RS"/>
        </w:rPr>
        <w:t>речи: „основног образовања и васпитања</w:t>
      </w:r>
      <w:r w:rsidR="007373DB" w:rsidRPr="000F75C9">
        <w:rPr>
          <w:lang w:val="sr-Cyrl-CS"/>
        </w:rPr>
        <w:t>” додају се речи</w:t>
      </w:r>
      <w:r w:rsidR="00925EFE">
        <w:rPr>
          <w:lang w:val="sr-Cyrl-CS"/>
        </w:rPr>
        <w:t>:</w:t>
      </w:r>
      <w:r w:rsidR="007373DB" w:rsidRPr="000F75C9">
        <w:rPr>
          <w:lang w:val="sr-Cyrl-CS"/>
        </w:rPr>
        <w:t xml:space="preserve"> „</w:t>
      </w:r>
      <w:r w:rsidR="007373DB" w:rsidRPr="000F75C9">
        <w:rPr>
          <w:lang w:val="ru-RU"/>
        </w:rPr>
        <w:t>и ученик од другог до завршног разреда основног музичког и балетског образовања и васпитања, као</w:t>
      </w:r>
      <w:r w:rsidR="007373DB" w:rsidRPr="000F75C9">
        <w:rPr>
          <w:lang w:val="sr-Cyrl-CS"/>
        </w:rPr>
        <w:t>”.</w:t>
      </w:r>
    </w:p>
    <w:p w:rsidR="00CC6AFD" w:rsidRPr="000F75C9" w:rsidRDefault="007373DB" w:rsidP="00CC6AFD">
      <w:pPr>
        <w:spacing w:after="0"/>
        <w:ind w:firstLine="708"/>
        <w:jc w:val="both"/>
        <w:rPr>
          <w:color w:val="333333"/>
          <w:lang w:val="ru-RU"/>
        </w:rPr>
      </w:pPr>
      <w:r w:rsidRPr="000F75C9">
        <w:rPr>
          <w:lang w:val="sr-Cyrl-RS"/>
        </w:rPr>
        <w:t xml:space="preserve">У ставу 13. </w:t>
      </w:r>
      <w:r w:rsidR="00CC6AFD" w:rsidRPr="000F75C9">
        <w:rPr>
          <w:lang w:val="sr-Cyrl-RS"/>
        </w:rPr>
        <w:t>после речи: „</w:t>
      </w:r>
      <w:r w:rsidR="00F002D4">
        <w:rPr>
          <w:color w:val="333333"/>
          <w:lang w:val="ru-RU"/>
        </w:rPr>
        <w:t>основног образовања и васпитања</w:t>
      </w:r>
      <w:r w:rsidR="00CC6AFD" w:rsidRPr="000F75C9">
        <w:rPr>
          <w:lang w:val="sr-Cyrl-CS"/>
        </w:rPr>
        <w:t>”</w:t>
      </w:r>
      <w:r w:rsidR="00CC6AFD" w:rsidRPr="000F75C9">
        <w:rPr>
          <w:color w:val="333333"/>
          <w:lang w:val="ru-RU"/>
        </w:rPr>
        <w:t xml:space="preserve">, додају се речи: </w:t>
      </w:r>
      <w:r w:rsidR="00CC6AFD" w:rsidRPr="000F75C9">
        <w:rPr>
          <w:lang w:val="sr-Cyrl-RS"/>
        </w:rPr>
        <w:t>„</w:t>
      </w:r>
      <w:r w:rsidR="00CC6AFD" w:rsidRPr="000F75C9">
        <w:rPr>
          <w:color w:val="333333"/>
          <w:lang w:val="ru-RU"/>
        </w:rPr>
        <w:t xml:space="preserve">и </w:t>
      </w:r>
      <w:r w:rsidR="00CC6AFD" w:rsidRPr="000F75C9">
        <w:rPr>
          <w:lang w:val="ru-RU"/>
        </w:rPr>
        <w:t xml:space="preserve"> ученик од другог до завршног разреда основног музичког и балетског образовања и васпитања, као</w:t>
      </w:r>
      <w:r w:rsidR="00CC6AFD" w:rsidRPr="000F75C9">
        <w:rPr>
          <w:lang w:val="sr-Cyrl-CS"/>
        </w:rPr>
        <w:t>”.</w:t>
      </w:r>
    </w:p>
    <w:p w:rsidR="008E25CC" w:rsidRPr="000F75C9" w:rsidRDefault="008E25CC" w:rsidP="00A36740">
      <w:pPr>
        <w:spacing w:after="0"/>
        <w:jc w:val="both"/>
        <w:rPr>
          <w:lang w:val="sr-Cyrl-RS"/>
        </w:rPr>
      </w:pPr>
      <w:r w:rsidRPr="000F75C9">
        <w:rPr>
          <w:lang w:val="sr-Cyrl-RS"/>
        </w:rPr>
        <w:tab/>
      </w:r>
      <w:r w:rsidR="008B236D" w:rsidRPr="000F75C9">
        <w:rPr>
          <w:lang w:val="sr-Cyrl-RS"/>
        </w:rPr>
        <w:t xml:space="preserve">После </w:t>
      </w:r>
      <w:r w:rsidRPr="000F75C9">
        <w:rPr>
          <w:lang w:val="sr-Cyrl-RS"/>
        </w:rPr>
        <w:t xml:space="preserve">става </w:t>
      </w:r>
      <w:r w:rsidR="008B236D" w:rsidRPr="000F75C9">
        <w:rPr>
          <w:lang w:val="sr-Cyrl-RS"/>
        </w:rPr>
        <w:t xml:space="preserve">18. </w:t>
      </w:r>
      <w:r w:rsidRPr="000F75C9">
        <w:rPr>
          <w:lang w:val="sr-Cyrl-RS"/>
        </w:rPr>
        <w:t xml:space="preserve">додаје </w:t>
      </w:r>
      <w:r w:rsidR="008B236D" w:rsidRPr="000F75C9">
        <w:rPr>
          <w:lang w:val="sr-Cyrl-RS"/>
        </w:rPr>
        <w:t xml:space="preserve">се став </w:t>
      </w:r>
      <w:r w:rsidR="00DB074B">
        <w:rPr>
          <w:lang w:val="sr-Cyrl-RS"/>
        </w:rPr>
        <w:t>19</w:t>
      </w:r>
      <w:r w:rsidRPr="000F75C9">
        <w:rPr>
          <w:lang w:val="sr-Cyrl-RS"/>
        </w:rPr>
        <w:t xml:space="preserve">. који </w:t>
      </w:r>
      <w:r w:rsidR="008B236D" w:rsidRPr="000F75C9">
        <w:rPr>
          <w:lang w:val="sr-Cyrl-RS"/>
        </w:rPr>
        <w:t>гласи:</w:t>
      </w:r>
    </w:p>
    <w:p w:rsidR="00115C86" w:rsidRPr="007E45F2" w:rsidRDefault="00E0503A" w:rsidP="007E45F2">
      <w:pPr>
        <w:pStyle w:val="NormalWeb"/>
        <w:shd w:val="clear" w:color="auto" w:fill="FFFFFF"/>
        <w:spacing w:before="0" w:beforeAutospacing="0" w:after="0" w:afterAutospacing="0" w:line="276" w:lineRule="auto"/>
        <w:ind w:firstLine="480"/>
        <w:jc w:val="both"/>
        <w:rPr>
          <w:iCs/>
          <w:lang w:val="en-US"/>
        </w:rPr>
      </w:pPr>
      <w:r w:rsidRPr="000F75C9">
        <w:rPr>
          <w:lang w:val="sr-Cyrl-RS"/>
        </w:rPr>
        <w:tab/>
        <w:t>„</w:t>
      </w:r>
      <w:r w:rsidRPr="000F75C9">
        <w:rPr>
          <w:shd w:val="clear" w:color="auto" w:fill="FFFFFF"/>
          <w:lang w:val="ru-RU"/>
        </w:rPr>
        <w:t xml:space="preserve">Разредни испит полаже ученик који није оцењен </w:t>
      </w:r>
      <w:r w:rsidRPr="000F75C9">
        <w:rPr>
          <w:lang w:val="ru-RU"/>
        </w:rPr>
        <w:t>из обавезног предмета, изборног програма и активности, у</w:t>
      </w:r>
      <w:r w:rsidRPr="000F75C9">
        <w:rPr>
          <w:shd w:val="clear" w:color="auto" w:fill="FFFFFF"/>
          <w:lang w:val="ru-RU"/>
        </w:rPr>
        <w:t xml:space="preserve">колико није похађао наставу више од трећине укупног годишњег броја часова тог </w:t>
      </w:r>
      <w:r w:rsidRPr="000F75C9">
        <w:rPr>
          <w:lang w:val="ru-RU"/>
        </w:rPr>
        <w:t>обавезног предмета, изборног програма и активности</w:t>
      </w:r>
      <w:r w:rsidRPr="000F75C9">
        <w:rPr>
          <w:shd w:val="clear" w:color="auto" w:fill="FFFFFF"/>
          <w:lang w:val="ru-RU"/>
        </w:rPr>
        <w:t xml:space="preserve"> и уколико се оцењивањем утврди да није достигао образовне стандарде на основном нивоу.</w:t>
      </w:r>
      <w:r w:rsidR="003F2FF7" w:rsidRPr="000F75C9">
        <w:rPr>
          <w:lang w:val="sr-Cyrl-CS"/>
        </w:rPr>
        <w:t>”</w:t>
      </w:r>
      <w:r w:rsidR="00CB6B90" w:rsidRPr="000F75C9">
        <w:rPr>
          <w:iCs/>
          <w:lang w:val="sr-Cyrl-RS"/>
        </w:rPr>
        <w:t>.</w:t>
      </w:r>
    </w:p>
    <w:p w:rsidR="001644F2" w:rsidRPr="000F75C9" w:rsidRDefault="001644F2" w:rsidP="00A36740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t xml:space="preserve">Члан </w:t>
      </w:r>
      <w:r w:rsidR="00F474E9" w:rsidRPr="000F75C9">
        <w:rPr>
          <w:b/>
          <w:lang w:val="sr-Cyrl-RS"/>
        </w:rPr>
        <w:t>8.</w:t>
      </w:r>
    </w:p>
    <w:p w:rsidR="0011670C" w:rsidRPr="000F75C9" w:rsidRDefault="0011670C" w:rsidP="00A36740">
      <w:pPr>
        <w:spacing w:after="0"/>
        <w:jc w:val="center"/>
        <w:rPr>
          <w:b/>
        </w:rPr>
      </w:pPr>
    </w:p>
    <w:p w:rsidR="00FC1B63" w:rsidRPr="000F75C9" w:rsidRDefault="004D59CE" w:rsidP="00A36740">
      <w:pPr>
        <w:spacing w:after="0"/>
        <w:jc w:val="both"/>
        <w:rPr>
          <w:lang w:val="sr-Cyrl-RS"/>
        </w:rPr>
      </w:pPr>
      <w:r w:rsidRPr="000F75C9">
        <w:rPr>
          <w:lang w:val="sr-Cyrl-RS"/>
        </w:rPr>
        <w:tab/>
      </w:r>
      <w:r w:rsidR="00441CA7" w:rsidRPr="000F75C9">
        <w:rPr>
          <w:lang w:val="sr-Cyrl-RS"/>
        </w:rPr>
        <w:t xml:space="preserve">У члану 75. став </w:t>
      </w:r>
      <w:r w:rsidR="00441CA7" w:rsidRPr="000F75C9">
        <w:t>2</w:t>
      </w:r>
      <w:r w:rsidR="00F05914" w:rsidRPr="000F75C9">
        <w:rPr>
          <w:lang w:val="sr-Cyrl-RS"/>
        </w:rPr>
        <w:t>. после речи</w:t>
      </w:r>
      <w:r w:rsidR="00A04761" w:rsidRPr="000F75C9">
        <w:rPr>
          <w:lang w:val="sr-Cyrl-RS"/>
        </w:rPr>
        <w:t>:</w:t>
      </w:r>
      <w:r w:rsidR="00F05914" w:rsidRPr="000F75C9">
        <w:rPr>
          <w:lang w:val="sr-Cyrl-RS"/>
        </w:rPr>
        <w:t xml:space="preserve"> „</w:t>
      </w:r>
      <w:r w:rsidR="00925EFE">
        <w:rPr>
          <w:lang w:val="sr-Cyrl-RS"/>
        </w:rPr>
        <w:t xml:space="preserve">завршио </w:t>
      </w:r>
      <w:r w:rsidR="00441CA7" w:rsidRPr="000F75C9">
        <w:rPr>
          <w:lang w:val="sr-Cyrl-RS"/>
        </w:rPr>
        <w:t>разред</w:t>
      </w:r>
      <w:r w:rsidR="003F2FF7" w:rsidRPr="000F75C9">
        <w:rPr>
          <w:lang w:val="sr-Cyrl-CS"/>
        </w:rPr>
        <w:t>”</w:t>
      </w:r>
      <w:r w:rsidR="00976F7F" w:rsidRPr="000F75C9">
        <w:rPr>
          <w:lang w:val="sr-Cyrl-RS"/>
        </w:rPr>
        <w:t>,</w:t>
      </w:r>
      <w:r w:rsidR="00441CA7" w:rsidRPr="000F75C9">
        <w:rPr>
          <w:lang w:val="sr-Cyrl-RS"/>
        </w:rPr>
        <w:t xml:space="preserve"> додаје се запета и речи: „</w:t>
      </w:r>
      <w:r w:rsidR="00FC1B63" w:rsidRPr="000F75C9">
        <w:rPr>
          <w:lang w:val="sr-Cyrl-RS"/>
        </w:rPr>
        <w:t>односно има недовољан успех</w:t>
      </w:r>
      <w:r w:rsidR="00441CA7" w:rsidRPr="000F75C9">
        <w:rPr>
          <w:lang w:val="sr-Cyrl-CS"/>
        </w:rPr>
        <w:t>”</w:t>
      </w:r>
      <w:r w:rsidR="00FC1B63" w:rsidRPr="000F75C9">
        <w:rPr>
          <w:lang w:val="sr-Cyrl-RS"/>
        </w:rPr>
        <w:t>.</w:t>
      </w:r>
    </w:p>
    <w:p w:rsidR="00976F7F" w:rsidRPr="000F75C9" w:rsidRDefault="00976F7F" w:rsidP="00A36740">
      <w:pPr>
        <w:spacing w:after="0"/>
        <w:jc w:val="both"/>
        <w:rPr>
          <w:lang w:val="sr-Cyrl-RS"/>
        </w:rPr>
      </w:pPr>
      <w:r w:rsidRPr="000F75C9">
        <w:rPr>
          <w:lang w:val="sr-Cyrl-RS"/>
        </w:rPr>
        <w:tab/>
        <w:t>Ст. 3. и 4. бришу се.</w:t>
      </w:r>
    </w:p>
    <w:p w:rsidR="00976F7F" w:rsidRPr="000F75C9" w:rsidRDefault="00976F7F" w:rsidP="00A36740">
      <w:pPr>
        <w:spacing w:after="0"/>
        <w:jc w:val="both"/>
        <w:rPr>
          <w:lang w:val="sr-Cyrl-RS"/>
        </w:rPr>
      </w:pPr>
      <w:r w:rsidRPr="000F75C9">
        <w:rPr>
          <w:lang w:val="sr-Cyrl-RS"/>
        </w:rPr>
        <w:tab/>
      </w:r>
      <w:r w:rsidR="00E61B75" w:rsidRPr="000F75C9">
        <w:rPr>
          <w:lang w:val="sr-Cyrl-RS"/>
        </w:rPr>
        <w:t xml:space="preserve">Досадашњи </w:t>
      </w:r>
      <w:r w:rsidR="00ED03FD" w:rsidRPr="000F75C9">
        <w:rPr>
          <w:lang w:val="sr-Cyrl-RS"/>
        </w:rPr>
        <w:t>ст. 5 – 7. постају ст. 3 – 5</w:t>
      </w:r>
      <w:r w:rsidR="00E61B75" w:rsidRPr="000F75C9">
        <w:rPr>
          <w:lang w:val="sr-Cyrl-RS"/>
        </w:rPr>
        <w:t xml:space="preserve">. </w:t>
      </w:r>
    </w:p>
    <w:p w:rsidR="00F05914" w:rsidRPr="000F75C9" w:rsidRDefault="00E61B75" w:rsidP="00A36740">
      <w:pPr>
        <w:spacing w:after="0"/>
        <w:jc w:val="both"/>
        <w:rPr>
          <w:lang w:val="sr-Cyrl-RS"/>
        </w:rPr>
      </w:pPr>
      <w:r w:rsidRPr="000F75C9">
        <w:rPr>
          <w:lang w:val="sr-Cyrl-RS"/>
        </w:rPr>
        <w:tab/>
        <w:t xml:space="preserve">У досадашњем </w:t>
      </w:r>
      <w:r w:rsidR="00ED03FD" w:rsidRPr="000F75C9">
        <w:rPr>
          <w:lang w:val="sr-Cyrl-RS"/>
        </w:rPr>
        <w:t>ставу 5. који постаје став 3. после речи</w:t>
      </w:r>
      <w:r w:rsidR="00A04761" w:rsidRPr="000F75C9">
        <w:rPr>
          <w:lang w:val="sr-Cyrl-RS"/>
        </w:rPr>
        <w:t>:</w:t>
      </w:r>
      <w:r w:rsidR="00ED03FD" w:rsidRPr="000F75C9">
        <w:rPr>
          <w:lang w:val="sr-Cyrl-RS"/>
        </w:rPr>
        <w:t xml:space="preserve"> </w:t>
      </w:r>
      <w:r w:rsidR="003F2FF7" w:rsidRPr="000F75C9">
        <w:rPr>
          <w:lang w:val="sr-Cyrl-RS"/>
        </w:rPr>
        <w:t>„предмета</w:t>
      </w:r>
      <w:r w:rsidR="003F2FF7" w:rsidRPr="000F75C9">
        <w:rPr>
          <w:lang w:val="sr-Cyrl-CS"/>
        </w:rPr>
        <w:t>”</w:t>
      </w:r>
      <w:r w:rsidRPr="000F75C9">
        <w:rPr>
          <w:lang w:val="sr-Cyrl-RS"/>
        </w:rPr>
        <w:t>, додају се речи</w:t>
      </w:r>
      <w:r w:rsidR="00A04761" w:rsidRPr="000F75C9">
        <w:rPr>
          <w:lang w:val="sr-Cyrl-RS"/>
        </w:rPr>
        <w:t>:</w:t>
      </w:r>
      <w:r w:rsidRPr="000F75C9">
        <w:rPr>
          <w:lang w:val="sr-Cyrl-RS"/>
        </w:rPr>
        <w:t xml:space="preserve"> „</w:t>
      </w:r>
      <w:r w:rsidR="00ED03FD" w:rsidRPr="000F75C9">
        <w:rPr>
          <w:lang w:val="ru-RU"/>
        </w:rPr>
        <w:t>и из изборног програма други страни језик, као</w:t>
      </w:r>
      <w:r w:rsidR="003F2FF7" w:rsidRPr="000F75C9">
        <w:rPr>
          <w:lang w:val="sr-Cyrl-CS"/>
        </w:rPr>
        <w:t>”</w:t>
      </w:r>
      <w:r w:rsidR="00ED03FD" w:rsidRPr="000F75C9">
        <w:rPr>
          <w:lang w:val="sr-Cyrl-RS"/>
        </w:rPr>
        <w:t>.</w:t>
      </w:r>
    </w:p>
    <w:p w:rsidR="006674B3" w:rsidRDefault="00C32BAC" w:rsidP="002D43F6">
      <w:pPr>
        <w:spacing w:after="0"/>
        <w:ind w:firstLine="708"/>
        <w:jc w:val="both"/>
      </w:pPr>
      <w:r w:rsidRPr="000F75C9">
        <w:rPr>
          <w:lang w:val="sr-Cyrl-RS"/>
        </w:rPr>
        <w:t>У досадашњем ставу 6. који постаје став 4. после речи</w:t>
      </w:r>
      <w:r w:rsidR="00A04761" w:rsidRPr="000F75C9">
        <w:rPr>
          <w:lang w:val="sr-Cyrl-RS"/>
        </w:rPr>
        <w:t>:</w:t>
      </w:r>
      <w:r w:rsidRPr="000F75C9">
        <w:rPr>
          <w:lang w:val="sr-Cyrl-RS"/>
        </w:rPr>
        <w:t xml:space="preserve"> „</w:t>
      </w:r>
      <w:r w:rsidRPr="000F75C9">
        <w:rPr>
          <w:color w:val="333333"/>
          <w:lang w:val="ru-RU"/>
        </w:rPr>
        <w:t>оцена из</w:t>
      </w:r>
      <w:r w:rsidRPr="000F75C9">
        <w:rPr>
          <w:lang w:val="sr-Cyrl-RS"/>
        </w:rPr>
        <w:t>” додаје се реч</w:t>
      </w:r>
      <w:r w:rsidR="00A04761" w:rsidRPr="000F75C9">
        <w:rPr>
          <w:lang w:val="sr-Cyrl-RS"/>
        </w:rPr>
        <w:t>:</w:t>
      </w:r>
      <w:r w:rsidRPr="000F75C9">
        <w:rPr>
          <w:lang w:val="sr-Cyrl-RS"/>
        </w:rPr>
        <w:t xml:space="preserve"> „</w:t>
      </w:r>
      <w:r w:rsidR="002C5E0F" w:rsidRPr="000F75C9">
        <w:rPr>
          <w:lang w:val="sr-Cyrl-RS"/>
        </w:rPr>
        <w:t>обавезних</w:t>
      </w:r>
      <w:r w:rsidRPr="000F75C9">
        <w:rPr>
          <w:lang w:val="sr-Cyrl-RS"/>
        </w:rPr>
        <w:t>”</w:t>
      </w:r>
      <w:r w:rsidR="002C5E0F" w:rsidRPr="000F75C9">
        <w:rPr>
          <w:lang w:val="sr-Cyrl-RS"/>
        </w:rPr>
        <w:t>, а после речи</w:t>
      </w:r>
      <w:r w:rsidR="00A04761" w:rsidRPr="000F75C9">
        <w:rPr>
          <w:lang w:val="sr-Cyrl-RS"/>
        </w:rPr>
        <w:t>:</w:t>
      </w:r>
      <w:r w:rsidR="00A14F83">
        <w:rPr>
          <w:lang w:val="sr-Cyrl-RS"/>
        </w:rPr>
        <w:t xml:space="preserve"> „предмета” додаје</w:t>
      </w:r>
      <w:r w:rsidR="002C5E0F" w:rsidRPr="000F75C9">
        <w:rPr>
          <w:lang w:val="sr-Cyrl-RS"/>
        </w:rPr>
        <w:t xml:space="preserve"> се</w:t>
      </w:r>
      <w:r w:rsidR="00A14F83">
        <w:rPr>
          <w:lang w:val="sr-Cyrl-RS"/>
        </w:rPr>
        <w:t xml:space="preserve"> запета и</w:t>
      </w:r>
      <w:r w:rsidR="002C5E0F" w:rsidRPr="000F75C9">
        <w:rPr>
          <w:lang w:val="sr-Cyrl-RS"/>
        </w:rPr>
        <w:t xml:space="preserve"> речи</w:t>
      </w:r>
      <w:r w:rsidR="00A04761" w:rsidRPr="000F75C9">
        <w:rPr>
          <w:lang w:val="sr-Cyrl-RS"/>
        </w:rPr>
        <w:t>:</w:t>
      </w:r>
      <w:r w:rsidR="002C5E0F" w:rsidRPr="000F75C9">
        <w:rPr>
          <w:lang w:val="sr-Cyrl-RS"/>
        </w:rPr>
        <w:t xml:space="preserve"> „</w:t>
      </w:r>
      <w:r w:rsidR="002C5E0F" w:rsidRPr="000F75C9">
        <w:rPr>
          <w:color w:val="333333"/>
          <w:lang w:val="ru-RU"/>
        </w:rPr>
        <w:t>изборних програма, изузев верске наставе и грађанског васпитања</w:t>
      </w:r>
      <w:r w:rsidR="002C5E0F" w:rsidRPr="000F75C9">
        <w:rPr>
          <w:lang w:val="sr-Cyrl-RS"/>
        </w:rPr>
        <w:t>”</w:t>
      </w:r>
      <w:r w:rsidR="002D43F6" w:rsidRPr="000F75C9">
        <w:rPr>
          <w:lang w:val="sr-Cyrl-RS"/>
        </w:rPr>
        <w:t>.</w:t>
      </w:r>
    </w:p>
    <w:p w:rsidR="007E45F2" w:rsidRPr="007E45F2" w:rsidRDefault="007E45F2" w:rsidP="002D43F6">
      <w:pPr>
        <w:spacing w:after="0"/>
        <w:ind w:firstLine="708"/>
        <w:jc w:val="both"/>
      </w:pPr>
    </w:p>
    <w:p w:rsidR="00BB507A" w:rsidRPr="000F75C9" w:rsidRDefault="00BB507A" w:rsidP="00A36740">
      <w:pPr>
        <w:spacing w:after="0"/>
        <w:jc w:val="center"/>
        <w:rPr>
          <w:b/>
        </w:rPr>
      </w:pPr>
      <w:r w:rsidRPr="000F75C9">
        <w:rPr>
          <w:b/>
          <w:lang w:val="sr-Cyrl-RS"/>
        </w:rPr>
        <w:t xml:space="preserve">Члан </w:t>
      </w:r>
      <w:r w:rsidR="00F474E9" w:rsidRPr="000F75C9">
        <w:rPr>
          <w:b/>
          <w:lang w:val="sr-Cyrl-RS"/>
        </w:rPr>
        <w:t>9.</w:t>
      </w:r>
    </w:p>
    <w:p w:rsidR="00837A0B" w:rsidRPr="000F75C9" w:rsidRDefault="00837A0B" w:rsidP="00A36740">
      <w:pPr>
        <w:spacing w:after="0"/>
        <w:jc w:val="both"/>
        <w:rPr>
          <w:lang w:val="sr-Cyrl-RS"/>
        </w:rPr>
      </w:pPr>
    </w:p>
    <w:p w:rsidR="00837A0B" w:rsidRPr="000F75C9" w:rsidRDefault="00321C0B" w:rsidP="00A36740">
      <w:pPr>
        <w:spacing w:after="0"/>
        <w:ind w:firstLine="708"/>
        <w:jc w:val="both"/>
        <w:rPr>
          <w:lang w:val="sr-Cyrl-RS"/>
        </w:rPr>
      </w:pPr>
      <w:r w:rsidRPr="000F75C9">
        <w:rPr>
          <w:lang w:val="sr-Cyrl-RS"/>
        </w:rPr>
        <w:t>У члану 78. после става 3. додаје се став 4. који гласи:</w:t>
      </w:r>
    </w:p>
    <w:p w:rsidR="00837A0B" w:rsidRPr="000F75C9" w:rsidRDefault="00837A0B" w:rsidP="00A36740">
      <w:pPr>
        <w:spacing w:after="0"/>
        <w:ind w:firstLine="708"/>
        <w:jc w:val="both"/>
        <w:rPr>
          <w:rFonts w:eastAsia="Times New Roman" w:cs="Times New Roman"/>
          <w:szCs w:val="24"/>
          <w:lang w:val="sr-Cyrl-RS"/>
        </w:rPr>
      </w:pPr>
      <w:r w:rsidRPr="000F75C9">
        <w:rPr>
          <w:rFonts w:eastAsia="Times New Roman" w:cs="Times New Roman"/>
          <w:szCs w:val="24"/>
          <w:lang w:val="sr-Cyrl-RS"/>
        </w:rPr>
        <w:t>„Кандидат</w:t>
      </w:r>
      <w:r w:rsidRPr="000F75C9">
        <w:rPr>
          <w:rFonts w:eastAsia="Times New Roman" w:cs="Times New Roman"/>
          <w:szCs w:val="24"/>
          <w:lang w:val="sr-Latn-RS"/>
        </w:rPr>
        <w:t xml:space="preserve"> </w:t>
      </w:r>
      <w:r w:rsidRPr="000F75C9">
        <w:rPr>
          <w:rFonts w:eastAsia="Times New Roman" w:cs="Times New Roman"/>
          <w:szCs w:val="24"/>
          <w:lang w:val="sr-Cyrl-RS"/>
        </w:rPr>
        <w:t xml:space="preserve">који је након завршеног програма обуке стекао </w:t>
      </w:r>
      <w:r w:rsidR="00392D87" w:rsidRPr="000F75C9">
        <w:rPr>
          <w:lang w:val="sr-Cyrl-RS"/>
        </w:rPr>
        <w:t xml:space="preserve">јавну исправу </w:t>
      </w:r>
      <w:r w:rsidRPr="000F75C9">
        <w:rPr>
          <w:rFonts w:eastAsia="Times New Roman" w:cs="Times New Roman"/>
          <w:szCs w:val="24"/>
          <w:lang w:val="sr-Cyrl-RS"/>
        </w:rPr>
        <w:t>о оствареном стандарду квалифи</w:t>
      </w:r>
      <w:r w:rsidR="00321C0B" w:rsidRPr="000F75C9">
        <w:rPr>
          <w:rFonts w:eastAsia="Times New Roman" w:cs="Times New Roman"/>
          <w:szCs w:val="24"/>
          <w:lang w:val="sr-Cyrl-RS"/>
        </w:rPr>
        <w:t xml:space="preserve">кације у целини и </w:t>
      </w:r>
      <w:r w:rsidR="00392D87" w:rsidRPr="000F75C9">
        <w:rPr>
          <w:lang w:val="sr-Cyrl-RS"/>
        </w:rPr>
        <w:t xml:space="preserve">јавну исправу </w:t>
      </w:r>
      <w:r w:rsidR="00321C0B" w:rsidRPr="000F75C9">
        <w:rPr>
          <w:rFonts w:eastAsia="Times New Roman" w:cs="Times New Roman"/>
          <w:szCs w:val="24"/>
          <w:lang w:val="sr-Cyrl-RS"/>
        </w:rPr>
        <w:t xml:space="preserve">о </w:t>
      </w:r>
      <w:r w:rsidRPr="000F75C9">
        <w:rPr>
          <w:rFonts w:eastAsia="Times New Roman" w:cs="Times New Roman"/>
          <w:szCs w:val="24"/>
          <w:lang w:val="sr-Cyrl-RS"/>
        </w:rPr>
        <w:t>оствареном стандарду кључних компетенција за опш</w:t>
      </w:r>
      <w:r w:rsidR="00321C0B" w:rsidRPr="000F75C9">
        <w:rPr>
          <w:rFonts w:eastAsia="Times New Roman" w:cs="Times New Roman"/>
          <w:szCs w:val="24"/>
          <w:lang w:val="sr-Cyrl-RS"/>
        </w:rPr>
        <w:t>т</w:t>
      </w:r>
      <w:r w:rsidRPr="000F75C9">
        <w:rPr>
          <w:rFonts w:eastAsia="Times New Roman" w:cs="Times New Roman"/>
          <w:szCs w:val="24"/>
          <w:lang w:val="sr-Cyrl-RS"/>
        </w:rPr>
        <w:t>еобразовни део средњег стручног образовања одраслих има право изласка на завршни испит, односно пр</w:t>
      </w:r>
      <w:r w:rsidR="003F2FF7" w:rsidRPr="000F75C9">
        <w:rPr>
          <w:rFonts w:eastAsia="Times New Roman" w:cs="Times New Roman"/>
          <w:szCs w:val="24"/>
          <w:lang w:val="sr-Cyrl-RS"/>
        </w:rPr>
        <w:t>аво на полагање стручне матуре.</w:t>
      </w:r>
      <w:r w:rsidR="003F2FF7" w:rsidRPr="000F75C9">
        <w:rPr>
          <w:lang w:val="sr-Cyrl-CS"/>
        </w:rPr>
        <w:t>”</w:t>
      </w:r>
      <w:r w:rsidR="008D6764" w:rsidRPr="000F75C9">
        <w:rPr>
          <w:rFonts w:eastAsia="Times New Roman" w:cs="Times New Roman"/>
          <w:szCs w:val="24"/>
          <w:lang w:val="sr-Cyrl-RS"/>
        </w:rPr>
        <w:t>.</w:t>
      </w:r>
    </w:p>
    <w:p w:rsidR="00041F6E" w:rsidRDefault="00321C0B" w:rsidP="00A36740">
      <w:pPr>
        <w:spacing w:after="0"/>
        <w:jc w:val="both"/>
        <w:rPr>
          <w:rFonts w:eastAsia="Times New Roman" w:cs="Times New Roman"/>
          <w:szCs w:val="24"/>
          <w:lang w:val="sr-Cyrl-RS"/>
        </w:rPr>
      </w:pPr>
      <w:r w:rsidRPr="000F75C9">
        <w:rPr>
          <w:rFonts w:eastAsia="Times New Roman" w:cs="Times New Roman"/>
          <w:szCs w:val="24"/>
          <w:lang w:val="sr-Cyrl-RS"/>
        </w:rPr>
        <w:tab/>
        <w:t xml:space="preserve">Досадашњи </w:t>
      </w:r>
      <w:r w:rsidR="00D078F8">
        <w:rPr>
          <w:rFonts w:eastAsia="Times New Roman" w:cs="Times New Roman"/>
          <w:szCs w:val="24"/>
          <w:lang w:val="sr-Cyrl-RS"/>
        </w:rPr>
        <w:t>став</w:t>
      </w:r>
      <w:r w:rsidRPr="000F75C9">
        <w:rPr>
          <w:rFonts w:eastAsia="Times New Roman" w:cs="Times New Roman"/>
          <w:szCs w:val="24"/>
          <w:lang w:val="sr-Cyrl-RS"/>
        </w:rPr>
        <w:t xml:space="preserve"> 4. постаје </w:t>
      </w:r>
      <w:r w:rsidR="00D078F8">
        <w:rPr>
          <w:rFonts w:eastAsia="Times New Roman" w:cs="Times New Roman"/>
          <w:szCs w:val="24"/>
          <w:lang w:val="sr-Cyrl-RS"/>
        </w:rPr>
        <w:t xml:space="preserve">став </w:t>
      </w:r>
      <w:r w:rsidRPr="000F75C9">
        <w:rPr>
          <w:rFonts w:eastAsia="Times New Roman" w:cs="Times New Roman"/>
          <w:szCs w:val="24"/>
          <w:lang w:val="sr-Cyrl-RS"/>
        </w:rPr>
        <w:t>5.</w:t>
      </w:r>
    </w:p>
    <w:p w:rsidR="00DB074B" w:rsidRPr="00041F6E" w:rsidRDefault="00DB074B" w:rsidP="00A36740">
      <w:pPr>
        <w:spacing w:after="0"/>
        <w:jc w:val="both"/>
        <w:rPr>
          <w:rFonts w:eastAsia="Times New Roman" w:cs="Times New Roman"/>
          <w:szCs w:val="24"/>
          <w:lang w:val="sr-Cyrl-RS"/>
        </w:rPr>
      </w:pPr>
    </w:p>
    <w:p w:rsidR="0011670C" w:rsidRPr="00041F6E" w:rsidRDefault="001644F2" w:rsidP="00041F6E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t xml:space="preserve">Члан </w:t>
      </w:r>
      <w:r w:rsidR="00F474E9" w:rsidRPr="000F75C9">
        <w:rPr>
          <w:b/>
          <w:lang w:val="sr-Cyrl-RS"/>
        </w:rPr>
        <w:t>10.</w:t>
      </w:r>
    </w:p>
    <w:p w:rsidR="00706BF3" w:rsidRDefault="005D1314" w:rsidP="00706BF3">
      <w:pPr>
        <w:spacing w:after="0"/>
        <w:jc w:val="both"/>
      </w:pPr>
      <w:r w:rsidRPr="000F75C9">
        <w:rPr>
          <w:iCs/>
          <w:lang w:val="sr-Cyrl-RS"/>
        </w:rPr>
        <w:tab/>
      </w:r>
      <w:r w:rsidR="00706BF3">
        <w:rPr>
          <w:lang w:val="sr-Cyrl-RS"/>
        </w:rPr>
        <w:t>Члан 82</w:t>
      </w:r>
      <w:r w:rsidR="00706BF3" w:rsidRPr="00F82E4C">
        <w:rPr>
          <w:lang w:val="sr-Cyrl-RS"/>
        </w:rPr>
        <w:t xml:space="preserve">. мења се и гласи: </w:t>
      </w:r>
    </w:p>
    <w:p w:rsidR="00041A70" w:rsidRPr="00542826" w:rsidRDefault="00041A70" w:rsidP="00041A70">
      <w:pPr>
        <w:spacing w:after="0"/>
        <w:jc w:val="center"/>
        <w:rPr>
          <w:b/>
          <w:lang w:val="sr-Cyrl-RS"/>
        </w:rPr>
      </w:pPr>
      <w:r w:rsidRPr="00542826">
        <w:rPr>
          <w:lang w:val="sr-Cyrl-RS"/>
        </w:rPr>
        <w:t>„</w:t>
      </w:r>
      <w:r>
        <w:rPr>
          <w:b/>
          <w:lang w:val="sr-Cyrl-RS"/>
        </w:rPr>
        <w:t xml:space="preserve">Члан </w:t>
      </w:r>
      <w:r>
        <w:rPr>
          <w:b/>
        </w:rPr>
        <w:t>82</w:t>
      </w:r>
      <w:r w:rsidRPr="00542826">
        <w:rPr>
          <w:b/>
          <w:lang w:val="sr-Cyrl-RS"/>
        </w:rPr>
        <w:t>.</w:t>
      </w:r>
    </w:p>
    <w:p w:rsidR="00041A70" w:rsidRPr="00041A70" w:rsidRDefault="00041A70" w:rsidP="00706BF3">
      <w:pPr>
        <w:spacing w:after="0"/>
        <w:jc w:val="both"/>
      </w:pPr>
    </w:p>
    <w:p w:rsidR="00706BF3" w:rsidRPr="002946BA" w:rsidRDefault="00706BF3" w:rsidP="00706BF3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</w:rPr>
      </w:pPr>
      <w:r w:rsidRPr="000F75C9">
        <w:rPr>
          <w:iCs/>
          <w:lang w:val="sr-Cyrl-RS"/>
        </w:rPr>
        <w:t xml:space="preserve"> </w:t>
      </w:r>
      <w:r w:rsidRPr="002946BA">
        <w:rPr>
          <w:bCs/>
          <w:color w:val="333333"/>
        </w:rPr>
        <w:t>Ученик основног и средњег образовања и васпитања, његов родитељ, односно други законски заступник има право да поднесе:</w:t>
      </w:r>
    </w:p>
    <w:p w:rsidR="00706BF3" w:rsidRPr="00990574" w:rsidRDefault="00706BF3" w:rsidP="00706BF3">
      <w:pPr>
        <w:spacing w:after="0"/>
        <w:ind w:firstLine="708"/>
        <w:jc w:val="both"/>
        <w:rPr>
          <w:iCs/>
          <w:lang w:val="sr-Latn-RS"/>
        </w:rPr>
      </w:pPr>
      <w:r w:rsidRPr="00DD196E">
        <w:rPr>
          <w:iCs/>
          <w:lang w:val="sr-Latn-RS"/>
        </w:rPr>
        <w:t>1</w:t>
      </w:r>
      <w:r w:rsidR="006B25FD" w:rsidRPr="00DD196E">
        <w:rPr>
          <w:iCs/>
          <w:lang w:val="sr-Latn-RS"/>
        </w:rPr>
        <w:t xml:space="preserve">) приговор на оцену </w:t>
      </w:r>
      <w:r w:rsidR="006B25FD" w:rsidRPr="00990574">
        <w:rPr>
          <w:iCs/>
          <w:lang w:val="sr-Latn-RS"/>
        </w:rPr>
        <w:t>из</w:t>
      </w:r>
      <w:r w:rsidR="00C05191" w:rsidRPr="00990574">
        <w:rPr>
          <w:iCs/>
          <w:lang w:val="sr-Cyrl-RS"/>
        </w:rPr>
        <w:t xml:space="preserve"> обавезног</w:t>
      </w:r>
      <w:r w:rsidR="00C05191" w:rsidRPr="00990574">
        <w:rPr>
          <w:iCs/>
          <w:lang w:val="sr-Latn-RS"/>
        </w:rPr>
        <w:t xml:space="preserve"> </w:t>
      </w:r>
      <w:r w:rsidR="006B25FD" w:rsidRPr="00990574">
        <w:rPr>
          <w:iCs/>
          <w:lang w:val="sr-Latn-RS"/>
        </w:rPr>
        <w:t>предмета</w:t>
      </w:r>
      <w:r w:rsidR="006B25FD" w:rsidRPr="00990574">
        <w:rPr>
          <w:iCs/>
          <w:lang w:val="sr-Cyrl-RS"/>
        </w:rPr>
        <w:t xml:space="preserve">, </w:t>
      </w:r>
      <w:r w:rsidR="00C05191" w:rsidRPr="00990574">
        <w:rPr>
          <w:iCs/>
          <w:lang w:val="sr-Cyrl-RS"/>
        </w:rPr>
        <w:t xml:space="preserve">изборног </w:t>
      </w:r>
      <w:r w:rsidR="006B25FD" w:rsidRPr="00990574">
        <w:rPr>
          <w:iCs/>
          <w:lang w:val="sr-Cyrl-RS"/>
        </w:rPr>
        <w:t>програма и активности</w:t>
      </w:r>
      <w:r w:rsidR="001C6CAC" w:rsidRPr="00990574">
        <w:rPr>
          <w:iCs/>
          <w:lang w:val="sr-Latn-RS"/>
        </w:rPr>
        <w:t xml:space="preserve"> и из владања </w:t>
      </w:r>
      <w:r w:rsidR="006B25FD" w:rsidRPr="00990574">
        <w:rPr>
          <w:iCs/>
          <w:lang w:val="sr-Latn-RS"/>
        </w:rPr>
        <w:t>у току школске године;</w:t>
      </w:r>
    </w:p>
    <w:p w:rsidR="00706BF3" w:rsidRPr="00990574" w:rsidRDefault="006B25FD" w:rsidP="00706BF3">
      <w:pPr>
        <w:spacing w:after="0"/>
        <w:ind w:firstLine="708"/>
        <w:jc w:val="both"/>
        <w:rPr>
          <w:iCs/>
          <w:lang w:val="sr-Cyrl-RS"/>
        </w:rPr>
      </w:pPr>
      <w:r w:rsidRPr="00990574">
        <w:rPr>
          <w:iCs/>
          <w:lang w:val="sr-Latn-RS"/>
        </w:rPr>
        <w:t xml:space="preserve">2) приговор на закључну оцену из </w:t>
      </w:r>
      <w:r w:rsidR="00C05191" w:rsidRPr="00990574">
        <w:rPr>
          <w:iCs/>
          <w:lang w:val="sr-Cyrl-RS"/>
        </w:rPr>
        <w:t>обавезног</w:t>
      </w:r>
      <w:r w:rsidR="00C05191" w:rsidRPr="00990574">
        <w:rPr>
          <w:iCs/>
          <w:lang w:val="sr-Latn-RS"/>
        </w:rPr>
        <w:t xml:space="preserve"> </w:t>
      </w:r>
      <w:r w:rsidRPr="00990574">
        <w:rPr>
          <w:iCs/>
          <w:lang w:val="sr-Latn-RS"/>
        </w:rPr>
        <w:t>предмета</w:t>
      </w:r>
      <w:r w:rsidRPr="00990574">
        <w:rPr>
          <w:iCs/>
          <w:lang w:val="sr-Cyrl-RS"/>
        </w:rPr>
        <w:t xml:space="preserve">, </w:t>
      </w:r>
      <w:r w:rsidR="00C05191" w:rsidRPr="00990574">
        <w:rPr>
          <w:iCs/>
          <w:lang w:val="sr-Cyrl-RS"/>
        </w:rPr>
        <w:t xml:space="preserve">изборног </w:t>
      </w:r>
      <w:r w:rsidRPr="00990574">
        <w:rPr>
          <w:iCs/>
          <w:lang w:val="sr-Cyrl-RS"/>
        </w:rPr>
        <w:t>програма и активности</w:t>
      </w:r>
      <w:r w:rsidRPr="00990574">
        <w:rPr>
          <w:iCs/>
          <w:lang w:val="sr-Latn-RS"/>
        </w:rPr>
        <w:t xml:space="preserve"> и </w:t>
      </w:r>
      <w:r w:rsidRPr="00990574">
        <w:rPr>
          <w:iCs/>
          <w:lang w:val="sr-Cyrl-RS"/>
        </w:rPr>
        <w:t xml:space="preserve">из </w:t>
      </w:r>
      <w:r w:rsidRPr="00990574">
        <w:rPr>
          <w:iCs/>
          <w:lang w:val="sr-Latn-RS"/>
        </w:rPr>
        <w:t>владања на крају првог и другог полугодишт</w:t>
      </w:r>
      <w:r w:rsidRPr="00990574">
        <w:rPr>
          <w:iCs/>
          <w:lang w:val="sr-Cyrl-RS"/>
        </w:rPr>
        <w:t>а;</w:t>
      </w:r>
    </w:p>
    <w:p w:rsidR="00706BF3" w:rsidRPr="00990574" w:rsidRDefault="00706BF3" w:rsidP="00706BF3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</w:rPr>
      </w:pPr>
      <w:r w:rsidRPr="00990574">
        <w:rPr>
          <w:bCs/>
        </w:rPr>
        <w:t>3) приговор на испит.</w:t>
      </w:r>
    </w:p>
    <w:p w:rsidR="00706BF3" w:rsidRPr="00990574" w:rsidRDefault="006B25FD" w:rsidP="00706BF3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strike/>
          <w:lang w:val="en-US"/>
        </w:rPr>
      </w:pPr>
      <w:r w:rsidRPr="00990574">
        <w:t xml:space="preserve">Приговор на оцену из </w:t>
      </w:r>
      <w:r w:rsidR="00C05191" w:rsidRPr="00990574">
        <w:rPr>
          <w:iCs/>
          <w:lang w:val="sr-Cyrl-RS"/>
        </w:rPr>
        <w:t>обавезног</w:t>
      </w:r>
      <w:r w:rsidR="00C05191" w:rsidRPr="00990574">
        <w:rPr>
          <w:iCs/>
        </w:rPr>
        <w:t xml:space="preserve"> </w:t>
      </w:r>
      <w:r w:rsidRPr="00990574">
        <w:t>предмета</w:t>
      </w:r>
      <w:r w:rsidRPr="00990574">
        <w:rPr>
          <w:lang w:val="sr-Cyrl-RS"/>
        </w:rPr>
        <w:t xml:space="preserve">, </w:t>
      </w:r>
      <w:r w:rsidR="00C05191" w:rsidRPr="00990574">
        <w:rPr>
          <w:iCs/>
          <w:lang w:val="sr-Cyrl-RS"/>
        </w:rPr>
        <w:t xml:space="preserve">изборног </w:t>
      </w:r>
      <w:r w:rsidRPr="00990574">
        <w:rPr>
          <w:lang w:val="sr-Cyrl-RS"/>
        </w:rPr>
        <w:t>програма и активности</w:t>
      </w:r>
      <w:r w:rsidR="001C6CAC" w:rsidRPr="00990574">
        <w:rPr>
          <w:lang w:val="sr-Cyrl-RS"/>
        </w:rPr>
        <w:t xml:space="preserve"> и из владања</w:t>
      </w:r>
      <w:r w:rsidRPr="00990574">
        <w:t xml:space="preserve"> </w:t>
      </w:r>
      <w:r w:rsidR="00C05191" w:rsidRPr="00990574">
        <w:rPr>
          <w:lang w:val="sr-Cyrl-RS"/>
        </w:rPr>
        <w:t>у току школске године</w:t>
      </w:r>
      <w:r w:rsidRPr="00990574">
        <w:t xml:space="preserve"> подноси се директору школе у року од три дана од саопштења оцене.</w:t>
      </w:r>
    </w:p>
    <w:p w:rsidR="00706BF3" w:rsidRPr="00990574" w:rsidRDefault="00706BF3" w:rsidP="00706BF3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strike/>
          <w:lang w:val="sr-Cyrl-RS"/>
        </w:rPr>
      </w:pPr>
      <w:r w:rsidRPr="00990574">
        <w:rPr>
          <w:bCs/>
        </w:rPr>
        <w:t xml:space="preserve">Приговор на закључну оцену из </w:t>
      </w:r>
      <w:r w:rsidR="00C05191" w:rsidRPr="00990574">
        <w:rPr>
          <w:iCs/>
          <w:lang w:val="sr-Cyrl-RS"/>
        </w:rPr>
        <w:t>обавезног</w:t>
      </w:r>
      <w:r w:rsidR="00C05191" w:rsidRPr="00990574">
        <w:rPr>
          <w:iCs/>
        </w:rPr>
        <w:t xml:space="preserve"> </w:t>
      </w:r>
      <w:r w:rsidRPr="00990574">
        <w:rPr>
          <w:bCs/>
        </w:rPr>
        <w:t>предмета</w:t>
      </w:r>
      <w:r w:rsidRPr="00990574">
        <w:rPr>
          <w:bCs/>
          <w:lang w:val="sr-Cyrl-RS"/>
        </w:rPr>
        <w:t xml:space="preserve">, </w:t>
      </w:r>
      <w:r w:rsidR="00C05191" w:rsidRPr="00990574">
        <w:rPr>
          <w:iCs/>
          <w:lang w:val="sr-Cyrl-RS"/>
        </w:rPr>
        <w:t xml:space="preserve">изборног </w:t>
      </w:r>
      <w:r w:rsidR="00C05191" w:rsidRPr="00990574">
        <w:rPr>
          <w:bCs/>
          <w:lang w:val="sr-Cyrl-RS"/>
        </w:rPr>
        <w:t xml:space="preserve">програма и </w:t>
      </w:r>
      <w:r w:rsidR="006B25FD" w:rsidRPr="00990574">
        <w:rPr>
          <w:bCs/>
          <w:lang w:val="sr-Cyrl-RS"/>
        </w:rPr>
        <w:t>активности</w:t>
      </w:r>
      <w:r w:rsidR="006B25FD" w:rsidRPr="00990574">
        <w:rPr>
          <w:bCs/>
        </w:rPr>
        <w:t xml:space="preserve"> </w:t>
      </w:r>
      <w:r w:rsidRPr="00990574">
        <w:rPr>
          <w:bCs/>
        </w:rPr>
        <w:t>и</w:t>
      </w:r>
      <w:r w:rsidR="001C6CAC" w:rsidRPr="00990574">
        <w:rPr>
          <w:bCs/>
          <w:lang w:val="sr-Cyrl-RS"/>
        </w:rPr>
        <w:t xml:space="preserve"> из</w:t>
      </w:r>
      <w:r w:rsidRPr="00990574">
        <w:rPr>
          <w:bCs/>
        </w:rPr>
        <w:t xml:space="preserve"> владања на крају првог и другог полугодишта подноси се директору школе у року од три дана од дана добијања ђачке књижице, односно сведочанства, осим за ученике завршних разреда у року од 24 сата.</w:t>
      </w:r>
    </w:p>
    <w:p w:rsidR="00706BF3" w:rsidRPr="00990574" w:rsidRDefault="00706BF3" w:rsidP="00706BF3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</w:rPr>
      </w:pPr>
      <w:r w:rsidRPr="00990574">
        <w:rPr>
          <w:bCs/>
        </w:rPr>
        <w:t>Приговор на испит подноси се директору школе, у року од 24 сата од саопштавања оцене на испиту.</w:t>
      </w:r>
    </w:p>
    <w:p w:rsidR="00706BF3" w:rsidRPr="00990574" w:rsidRDefault="00706BF3" w:rsidP="00706BF3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</w:rPr>
      </w:pPr>
      <w:r w:rsidRPr="00990574">
        <w:rPr>
          <w:bCs/>
        </w:rPr>
        <w:t>Директор школе, у сарадњи са стр</w:t>
      </w:r>
      <w:r w:rsidR="000937A7">
        <w:rPr>
          <w:bCs/>
        </w:rPr>
        <w:t>учним сарадником и одеље</w:t>
      </w:r>
      <w:r w:rsidR="00C1234C">
        <w:rPr>
          <w:bCs/>
          <w:lang w:val="sr-Cyrl-RS"/>
        </w:rPr>
        <w:t>н</w:t>
      </w:r>
      <w:r w:rsidRPr="00990574">
        <w:rPr>
          <w:bCs/>
        </w:rPr>
        <w:t xml:space="preserve">ским старешином, </w:t>
      </w:r>
      <w:r w:rsidR="006B25FD" w:rsidRPr="00990574">
        <w:rPr>
          <w:bCs/>
          <w:lang w:val="sr-Cyrl-RS"/>
        </w:rPr>
        <w:t xml:space="preserve">решењем </w:t>
      </w:r>
      <w:r w:rsidRPr="00990574">
        <w:rPr>
          <w:bCs/>
        </w:rPr>
        <w:t>одлучује о приговору из става 1. тачка 1) овог члана у року од три дана, односно у року од 24 сата о приговору из става 1. тач. 2) и 3) овог члана, претходно прибаваљајући изјаву наставника.</w:t>
      </w:r>
    </w:p>
    <w:p w:rsidR="00706BF3" w:rsidRPr="00990574" w:rsidRDefault="00706BF3" w:rsidP="00706BF3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</w:rPr>
      </w:pPr>
      <w:r w:rsidRPr="00990574">
        <w:rPr>
          <w:bCs/>
        </w:rPr>
        <w:t>Директор је дужан да предметном наставнику на чију оцену је уложен приговор, у року од три дана од</w:t>
      </w:r>
      <w:r w:rsidR="000937A7">
        <w:rPr>
          <w:bCs/>
          <w:lang w:val="sr-Cyrl-RS"/>
        </w:rPr>
        <w:t xml:space="preserve"> дана</w:t>
      </w:r>
      <w:r w:rsidRPr="00990574">
        <w:rPr>
          <w:bCs/>
        </w:rPr>
        <w:t xml:space="preserve"> доношења </w:t>
      </w:r>
      <w:r w:rsidR="006B25FD" w:rsidRPr="00990574">
        <w:rPr>
          <w:bCs/>
          <w:lang w:val="sr-Cyrl-RS"/>
        </w:rPr>
        <w:t>решења из става 5. овог члана</w:t>
      </w:r>
      <w:r w:rsidR="006B25FD" w:rsidRPr="00990574">
        <w:rPr>
          <w:bCs/>
        </w:rPr>
        <w:t xml:space="preserve"> достави </w:t>
      </w:r>
      <w:r w:rsidR="006B25FD" w:rsidRPr="00990574">
        <w:rPr>
          <w:bCs/>
          <w:lang w:val="sr-Cyrl-RS"/>
        </w:rPr>
        <w:t>решење</w:t>
      </w:r>
      <w:r w:rsidR="006B25FD" w:rsidRPr="00990574">
        <w:rPr>
          <w:bCs/>
        </w:rPr>
        <w:t>.</w:t>
      </w:r>
    </w:p>
    <w:p w:rsidR="00706BF3" w:rsidRPr="00990574" w:rsidRDefault="00706BF3" w:rsidP="00706BF3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</w:rPr>
      </w:pPr>
      <w:r w:rsidRPr="00990574">
        <w:rPr>
          <w:bCs/>
        </w:rPr>
        <w:t xml:space="preserve">Ако оцени да је приговор </w:t>
      </w:r>
      <w:r w:rsidR="006B25FD" w:rsidRPr="00990574">
        <w:rPr>
          <w:bCs/>
          <w:lang w:val="sr-Cyrl-RS"/>
        </w:rPr>
        <w:t xml:space="preserve">на оцену из </w:t>
      </w:r>
      <w:r w:rsidR="00C05191" w:rsidRPr="00990574">
        <w:rPr>
          <w:iCs/>
          <w:lang w:val="sr-Cyrl-RS"/>
        </w:rPr>
        <w:t>обавезног</w:t>
      </w:r>
      <w:r w:rsidR="00C05191" w:rsidRPr="00990574">
        <w:rPr>
          <w:iCs/>
        </w:rPr>
        <w:t xml:space="preserve"> </w:t>
      </w:r>
      <w:r w:rsidR="006B25FD" w:rsidRPr="00990574">
        <w:rPr>
          <w:bCs/>
          <w:lang w:val="sr-Cyrl-RS"/>
        </w:rPr>
        <w:t xml:space="preserve">предмета, </w:t>
      </w:r>
      <w:r w:rsidR="00C05191" w:rsidRPr="00990574">
        <w:rPr>
          <w:iCs/>
          <w:lang w:val="sr-Cyrl-RS"/>
        </w:rPr>
        <w:t xml:space="preserve">изборног </w:t>
      </w:r>
      <w:r w:rsidR="006B25FD" w:rsidRPr="00990574">
        <w:rPr>
          <w:bCs/>
          <w:lang w:val="sr-Cyrl-RS"/>
        </w:rPr>
        <w:t>програма и активности</w:t>
      </w:r>
      <w:r w:rsidRPr="00990574">
        <w:rPr>
          <w:bCs/>
          <w:lang w:val="sr-Cyrl-RS"/>
        </w:rPr>
        <w:t xml:space="preserve"> </w:t>
      </w:r>
      <w:r w:rsidRPr="00990574">
        <w:rPr>
          <w:bCs/>
        </w:rPr>
        <w:t>основан и да оцена није јавно саопштена, образложена, односно да оцењивање није у складу са прописима, директор поништава оцену, појачава педагошко-инструктивни рад са наставником у установи и решењем образује комисију за проверу знања ученика, преглед и поновно оцењивање писменог или другог рада ученика. Комисија има три члана, од којих су два стручна за предмет, односно област предмета.</w:t>
      </w:r>
    </w:p>
    <w:p w:rsidR="00706BF3" w:rsidRPr="00990574" w:rsidRDefault="00706BF3" w:rsidP="00706BF3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lang w:val="sr-Cyrl-RS"/>
        </w:rPr>
      </w:pPr>
      <w:r w:rsidRPr="00990574">
        <w:rPr>
          <w:bCs/>
        </w:rPr>
        <w:t>Уколико се утврди да закључна оцена није изведена у складу са прописима, директо</w:t>
      </w:r>
      <w:r w:rsidR="00C1234C">
        <w:rPr>
          <w:bCs/>
        </w:rPr>
        <w:t>р поништава и враћа оцену одеље</w:t>
      </w:r>
      <w:r w:rsidR="00C1234C">
        <w:rPr>
          <w:bCs/>
          <w:lang w:val="sr-Cyrl-RS"/>
        </w:rPr>
        <w:t>њ</w:t>
      </w:r>
      <w:r w:rsidRPr="00990574">
        <w:rPr>
          <w:bCs/>
        </w:rPr>
        <w:t>ском већу на разматрање и закључивање.</w:t>
      </w:r>
      <w:r w:rsidRPr="00990574">
        <w:rPr>
          <w:bCs/>
          <w:lang w:val="sr-Cyrl-RS"/>
        </w:rPr>
        <w:t xml:space="preserve"> </w:t>
      </w:r>
    </w:p>
    <w:p w:rsidR="00706BF3" w:rsidRPr="00990574" w:rsidRDefault="006B25FD" w:rsidP="00706BF3">
      <w:pPr>
        <w:spacing w:after="0"/>
        <w:ind w:firstLine="708"/>
        <w:jc w:val="both"/>
        <w:rPr>
          <w:lang w:val="sr-Cyrl-RS"/>
        </w:rPr>
      </w:pPr>
      <w:r w:rsidRPr="00990574">
        <w:rPr>
          <w:lang w:val="sr-Latn-RS"/>
        </w:rPr>
        <w:t>Ако директор</w:t>
      </w:r>
      <w:r w:rsidRPr="00990574">
        <w:rPr>
          <w:lang w:val="sr-Cyrl-RS"/>
        </w:rPr>
        <w:t xml:space="preserve"> и</w:t>
      </w:r>
      <w:r w:rsidR="00706BF3" w:rsidRPr="00990574">
        <w:rPr>
          <w:lang w:val="sr-Latn-RS"/>
        </w:rPr>
        <w:t xml:space="preserve"> </w:t>
      </w:r>
      <w:r w:rsidRPr="00990574">
        <w:rPr>
          <w:lang w:val="sr-Cyrl-RS"/>
        </w:rPr>
        <w:t>након поновног разматрања и закључивања од стране одеље</w:t>
      </w:r>
      <w:r w:rsidR="00C1234C">
        <w:rPr>
          <w:lang w:val="sr-Cyrl-RS"/>
        </w:rPr>
        <w:t>њ</w:t>
      </w:r>
      <w:r w:rsidRPr="00990574">
        <w:rPr>
          <w:lang w:val="sr-Cyrl-RS"/>
        </w:rPr>
        <w:t xml:space="preserve">ског већа прописаног ставом 8. овог члана, утврди да закључна оцена </w:t>
      </w:r>
      <w:r w:rsidRPr="00990574">
        <w:rPr>
          <w:lang w:val="sr-Latn-RS"/>
        </w:rPr>
        <w:t xml:space="preserve">из </w:t>
      </w:r>
      <w:r w:rsidR="00F763E0" w:rsidRPr="00990574">
        <w:rPr>
          <w:iCs/>
          <w:lang w:val="sr-Cyrl-RS"/>
        </w:rPr>
        <w:t>обавезног</w:t>
      </w:r>
      <w:r w:rsidR="00F763E0" w:rsidRPr="00990574">
        <w:rPr>
          <w:iCs/>
          <w:lang w:val="sr-Latn-RS"/>
        </w:rPr>
        <w:t xml:space="preserve"> </w:t>
      </w:r>
      <w:r w:rsidRPr="00990574">
        <w:rPr>
          <w:lang w:val="sr-Latn-RS"/>
        </w:rPr>
        <w:t>предмета</w:t>
      </w:r>
      <w:r w:rsidRPr="00990574">
        <w:rPr>
          <w:lang w:val="sr-Cyrl-RS"/>
        </w:rPr>
        <w:t xml:space="preserve">, </w:t>
      </w:r>
      <w:r w:rsidR="00F763E0" w:rsidRPr="00990574">
        <w:rPr>
          <w:iCs/>
          <w:lang w:val="sr-Cyrl-RS"/>
        </w:rPr>
        <w:t xml:space="preserve">изборног </w:t>
      </w:r>
      <w:r w:rsidRPr="00990574">
        <w:rPr>
          <w:lang w:val="sr-Cyrl-RS"/>
        </w:rPr>
        <w:t>програма и активности</w:t>
      </w:r>
      <w:r w:rsidRPr="00990574">
        <w:rPr>
          <w:lang w:val="sr-Latn-RS"/>
        </w:rPr>
        <w:t xml:space="preserve"> није изведена у складу са прописима или је приговор из других разлога основан, решењем поништава закључну оцену и упућује ученика на полагање испита.</w:t>
      </w:r>
      <w:r w:rsidR="00706BF3" w:rsidRPr="00990574">
        <w:rPr>
          <w:lang w:val="sr-Cyrl-RS"/>
        </w:rPr>
        <w:t xml:space="preserve"> </w:t>
      </w:r>
    </w:p>
    <w:p w:rsidR="00706BF3" w:rsidRPr="00990574" w:rsidRDefault="00706BF3" w:rsidP="00706BF3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</w:rPr>
      </w:pPr>
      <w:r w:rsidRPr="00990574">
        <w:rPr>
          <w:bCs/>
        </w:rPr>
        <w:t>Наставник чија оцена је поништена упућује се и на стручно усавршавање за област оцењивања и комуникацијских вештина.</w:t>
      </w:r>
    </w:p>
    <w:p w:rsidR="00706BF3" w:rsidRDefault="00706BF3" w:rsidP="00706BF3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</w:rPr>
      </w:pPr>
      <w:r w:rsidRPr="00FD4B09">
        <w:rPr>
          <w:bCs/>
          <w:color w:val="333333"/>
        </w:rPr>
        <w:t>Уколико појачани педагошко-инструктивни рад у установи и стручно усавршавање наставника не дају позитиван резултат, директор је у обавези да захтева стручно педагошки надзор над радом наставника од стране просветног саветника.</w:t>
      </w:r>
    </w:p>
    <w:p w:rsidR="00C1234C" w:rsidRPr="00FD4B09" w:rsidRDefault="00C1234C" w:rsidP="00706BF3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</w:rPr>
      </w:pPr>
    </w:p>
    <w:p w:rsidR="00706BF3" w:rsidRPr="0088408D" w:rsidRDefault="00706BF3" w:rsidP="00706BF3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</w:rPr>
      </w:pPr>
      <w:r w:rsidRPr="00FD4B09">
        <w:rPr>
          <w:bCs/>
          <w:color w:val="333333"/>
        </w:rPr>
        <w:t>Ако директор у сарадњи са стручним сарадником и одеље</w:t>
      </w:r>
      <w:r w:rsidR="00C1234C">
        <w:rPr>
          <w:bCs/>
          <w:color w:val="333333"/>
        </w:rPr>
        <w:t>њ</w:t>
      </w:r>
      <w:r w:rsidRPr="00FD4B09">
        <w:rPr>
          <w:bCs/>
          <w:color w:val="333333"/>
        </w:rPr>
        <w:t xml:space="preserve">ским </w:t>
      </w:r>
      <w:r w:rsidRPr="0088408D">
        <w:rPr>
          <w:bCs/>
          <w:color w:val="333333"/>
        </w:rPr>
        <w:t xml:space="preserve">старешином оцени да је приговор на оцену из владања основан и да оцењивање није у складу са </w:t>
      </w:r>
      <w:r w:rsidR="00C1234C">
        <w:rPr>
          <w:bCs/>
          <w:color w:val="333333"/>
        </w:rPr>
        <w:t>прописима упућује одељен</w:t>
      </w:r>
      <w:r w:rsidRPr="0088408D">
        <w:rPr>
          <w:bCs/>
          <w:color w:val="333333"/>
        </w:rPr>
        <w:t>ском већу на разматрање и поновно одлучивање, уз учешће стручних сарадника.</w:t>
      </w:r>
    </w:p>
    <w:p w:rsidR="00706BF3" w:rsidRPr="0088408D" w:rsidRDefault="00706BF3" w:rsidP="00706BF3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</w:rPr>
      </w:pPr>
      <w:r w:rsidRPr="0088408D">
        <w:rPr>
          <w:bCs/>
          <w:color w:val="333333"/>
        </w:rPr>
        <w:t xml:space="preserve">Ако утврди да је оцена на испиту изведена противно прописима, </w:t>
      </w:r>
      <w:r w:rsidR="00314D36">
        <w:rPr>
          <w:bCs/>
          <w:color w:val="333333"/>
          <w:lang w:val="sr-Cyrl-RS"/>
        </w:rPr>
        <w:t>поништава</w:t>
      </w:r>
      <w:r w:rsidRPr="0088408D">
        <w:rPr>
          <w:bCs/>
          <w:color w:val="333333"/>
        </w:rPr>
        <w:t xml:space="preserve"> испит и </w:t>
      </w:r>
      <w:r w:rsidR="00314D36">
        <w:rPr>
          <w:bCs/>
          <w:color w:val="333333"/>
          <w:lang w:val="sr-Cyrl-RS"/>
        </w:rPr>
        <w:t>упућује</w:t>
      </w:r>
      <w:r w:rsidRPr="0088408D">
        <w:rPr>
          <w:bCs/>
          <w:color w:val="333333"/>
        </w:rPr>
        <w:t xml:space="preserve"> ученика на поновно полагање испита. Испит се организује у року од три дана од дана подношења приговора.</w:t>
      </w:r>
    </w:p>
    <w:p w:rsidR="00706BF3" w:rsidRPr="0088408D" w:rsidRDefault="00706BF3" w:rsidP="00706BF3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</w:rPr>
      </w:pPr>
      <w:r w:rsidRPr="0088408D">
        <w:rPr>
          <w:bCs/>
          <w:color w:val="333333"/>
        </w:rPr>
        <w:t>Уколико школа нема потребан број стручних лица</w:t>
      </w:r>
      <w:r w:rsidR="006B25FD">
        <w:rPr>
          <w:bCs/>
          <w:color w:val="333333"/>
          <w:lang w:val="sr-Cyrl-RS"/>
        </w:rPr>
        <w:t>,</w:t>
      </w:r>
      <w:r w:rsidRPr="0088408D">
        <w:rPr>
          <w:bCs/>
          <w:color w:val="333333"/>
        </w:rPr>
        <w:t xml:space="preserve"> ангажује стручно лице из друге школе.</w:t>
      </w:r>
    </w:p>
    <w:p w:rsidR="00706BF3" w:rsidRPr="0088408D" w:rsidRDefault="00706BF3" w:rsidP="00706BF3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</w:rPr>
      </w:pPr>
      <w:r w:rsidRPr="0088408D">
        <w:rPr>
          <w:bCs/>
          <w:color w:val="333333"/>
        </w:rPr>
        <w:t>Наставник чија оцена је оспорена или на чији је предлог утврђена закључна оцена, не може да буде члан комисије.</w:t>
      </w:r>
    </w:p>
    <w:p w:rsidR="00706BF3" w:rsidRDefault="00706BF3" w:rsidP="00706BF3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</w:rPr>
      </w:pPr>
      <w:r w:rsidRPr="0088408D">
        <w:rPr>
          <w:bCs/>
          <w:color w:val="333333"/>
        </w:rPr>
        <w:t>Када је поништен испит директор образује нову комисију у чијем саставу не могу да буду чланови комисије чији је испит поништен.</w:t>
      </w:r>
    </w:p>
    <w:p w:rsidR="00115C86" w:rsidRPr="00706BF3" w:rsidRDefault="00706BF3" w:rsidP="00706BF3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333333"/>
        </w:rPr>
      </w:pPr>
      <w:r w:rsidRPr="0088408D">
        <w:rPr>
          <w:bCs/>
          <w:color w:val="333333"/>
        </w:rPr>
        <w:t>Оцена комисије је коначна.</w:t>
      </w:r>
      <w:r>
        <w:rPr>
          <w:lang w:val="sr-Cyrl-CS"/>
        </w:rPr>
        <w:t>”.</w:t>
      </w:r>
    </w:p>
    <w:p w:rsidR="002D43F6" w:rsidRPr="000F75C9" w:rsidRDefault="002D43F6" w:rsidP="00115C86">
      <w:pPr>
        <w:spacing w:after="0"/>
        <w:ind w:firstLine="708"/>
        <w:jc w:val="both"/>
        <w:rPr>
          <w:iCs/>
          <w:lang w:val="sr-Cyrl-RS"/>
        </w:rPr>
      </w:pPr>
    </w:p>
    <w:p w:rsidR="001644F2" w:rsidRPr="000F75C9" w:rsidRDefault="001644F2" w:rsidP="00A36740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t xml:space="preserve">Члан </w:t>
      </w:r>
      <w:r w:rsidR="00F474E9" w:rsidRPr="000F75C9">
        <w:rPr>
          <w:b/>
          <w:lang w:val="sr-Cyrl-RS"/>
        </w:rPr>
        <w:t>11.</w:t>
      </w:r>
    </w:p>
    <w:p w:rsidR="00BA3BA9" w:rsidRPr="000F75C9" w:rsidRDefault="00BA3BA9" w:rsidP="00A36740">
      <w:pPr>
        <w:spacing w:after="0"/>
        <w:jc w:val="center"/>
        <w:rPr>
          <w:b/>
          <w:lang w:val="sr-Cyrl-RS"/>
        </w:rPr>
      </w:pPr>
    </w:p>
    <w:p w:rsidR="00BA3BA9" w:rsidRPr="000F75C9" w:rsidRDefault="00BA3BA9" w:rsidP="00A36740">
      <w:pPr>
        <w:spacing w:after="0"/>
        <w:ind w:firstLine="708"/>
        <w:jc w:val="both"/>
        <w:rPr>
          <w:iCs/>
          <w:lang w:val="sr-Cyrl-RS"/>
        </w:rPr>
      </w:pPr>
      <w:r w:rsidRPr="000F75C9">
        <w:rPr>
          <w:iCs/>
          <w:lang w:val="sr-Cyrl-RS"/>
        </w:rPr>
        <w:t>У члану 85. став 2. мења се и гласи:</w:t>
      </w:r>
    </w:p>
    <w:p w:rsidR="00BA3BA9" w:rsidRPr="000F75C9" w:rsidRDefault="00BA3BA9" w:rsidP="00A36740">
      <w:pPr>
        <w:spacing w:after="0"/>
        <w:ind w:firstLine="708"/>
        <w:jc w:val="both"/>
        <w:rPr>
          <w:lang w:val="sr-Cyrl-RS"/>
        </w:rPr>
      </w:pPr>
      <w:r w:rsidRPr="000F75C9">
        <w:rPr>
          <w:iCs/>
          <w:lang w:val="sr-Cyrl-RS"/>
        </w:rPr>
        <w:t>„</w:t>
      </w:r>
      <w:r w:rsidRPr="000F75C9">
        <w:rPr>
          <w:lang w:val="sr-Cyrl-RS"/>
        </w:rPr>
        <w:t>З</w:t>
      </w:r>
      <w:r w:rsidRPr="000F75C9">
        <w:t>а учињену тежу повреду обавезе ученика</w:t>
      </w:r>
      <w:r w:rsidRPr="000F75C9">
        <w:rPr>
          <w:lang w:val="sr-Cyrl-RS"/>
        </w:rPr>
        <w:t xml:space="preserve"> д</w:t>
      </w:r>
      <w:r w:rsidRPr="000F75C9">
        <w:t>иректо</w:t>
      </w:r>
      <w:r w:rsidRPr="000F75C9">
        <w:rPr>
          <w:lang w:val="sr-Cyrl-RS"/>
        </w:rPr>
        <w:t>р</w:t>
      </w:r>
      <w:r w:rsidRPr="000F75C9">
        <w:t xml:space="preserve"> закључком покреће васпитно-дисциплински поступак најкасније у року од осам дана од дана сазнања,</w:t>
      </w:r>
      <w:r w:rsidRPr="000F75C9">
        <w:rPr>
          <w:lang w:val="sr-Cyrl-RS"/>
        </w:rPr>
        <w:t xml:space="preserve"> а за </w:t>
      </w:r>
      <w:r w:rsidRPr="000F75C9">
        <w:t xml:space="preserve">учињену повреду забране из </w:t>
      </w:r>
      <w:hyperlink r:id="rId8" w:anchor="c0110" w:history="1">
        <w:r w:rsidRPr="000F75C9">
          <w:rPr>
            <w:rStyle w:val="Hyperlink"/>
            <w:color w:val="auto"/>
            <w:u w:val="none"/>
          </w:rPr>
          <w:t>чл. 110</w:t>
        </w:r>
        <w:r w:rsidRPr="000F75C9">
          <w:rPr>
            <w:rStyle w:val="Hyperlink"/>
            <w:color w:val="auto"/>
            <w:u w:val="none"/>
            <w:lang w:val="sr-Cyrl-RS"/>
          </w:rPr>
          <w:t xml:space="preserve"> – </w:t>
        </w:r>
        <w:r w:rsidRPr="000F75C9">
          <w:rPr>
            <w:rStyle w:val="Hyperlink"/>
            <w:color w:val="auto"/>
            <w:u w:val="none"/>
          </w:rPr>
          <w:t>112.</w:t>
        </w:r>
      </w:hyperlink>
      <w:r w:rsidRPr="000F75C9">
        <w:t xml:space="preserve"> овог закона</w:t>
      </w:r>
      <w:r w:rsidRPr="000F75C9">
        <w:rPr>
          <w:lang w:val="sr-Cyrl-RS"/>
        </w:rPr>
        <w:t xml:space="preserve"> </w:t>
      </w:r>
      <w:r w:rsidR="00FD3EF3">
        <w:rPr>
          <w:lang w:val="sr-Cyrl-RS"/>
        </w:rPr>
        <w:t xml:space="preserve">закључком </w:t>
      </w:r>
      <w:r w:rsidR="00CE3223" w:rsidRPr="000F75C9">
        <w:t xml:space="preserve">покреће </w:t>
      </w:r>
      <w:r w:rsidRPr="000F75C9">
        <w:rPr>
          <w:lang w:val="sr-Cyrl-RS"/>
        </w:rPr>
        <w:t xml:space="preserve">поступак </w:t>
      </w:r>
      <w:r w:rsidRPr="000F75C9">
        <w:t>одмах, а најкасније у року од два дана од дана сазнањ</w:t>
      </w:r>
      <w:r w:rsidRPr="000F75C9">
        <w:rPr>
          <w:lang w:val="sr-Cyrl-RS"/>
        </w:rPr>
        <w:t xml:space="preserve">а, о чему </w:t>
      </w:r>
      <w:r w:rsidRPr="000F75C9">
        <w:t>одмах, а најкасније наредног радног дана обавештава родитеља, односно другог законског заступника.</w:t>
      </w:r>
      <w:r w:rsidR="003F2FF7" w:rsidRPr="000F75C9">
        <w:rPr>
          <w:lang w:val="sr-Cyrl-CS"/>
        </w:rPr>
        <w:t>”</w:t>
      </w:r>
      <w:r w:rsidRPr="000F75C9">
        <w:rPr>
          <w:lang w:val="sr-Cyrl-RS"/>
        </w:rPr>
        <w:t>.</w:t>
      </w:r>
    </w:p>
    <w:p w:rsidR="00BA3BA9" w:rsidRPr="000F75C9" w:rsidRDefault="00A24B03" w:rsidP="00A36740">
      <w:pPr>
        <w:spacing w:after="0"/>
        <w:ind w:firstLine="708"/>
        <w:jc w:val="both"/>
        <w:rPr>
          <w:lang w:val="sr-Cyrl-RS"/>
        </w:rPr>
      </w:pPr>
      <w:r w:rsidRPr="000F75C9">
        <w:rPr>
          <w:lang w:val="sr-Cyrl-RS"/>
        </w:rPr>
        <w:t>После</w:t>
      </w:r>
      <w:r w:rsidR="00BA3BA9" w:rsidRPr="000F75C9">
        <w:rPr>
          <w:lang w:val="sr-Cyrl-RS"/>
        </w:rPr>
        <w:t xml:space="preserve"> става 2. додаје се нови став 3. који гласи:</w:t>
      </w:r>
    </w:p>
    <w:p w:rsidR="00BA3BA9" w:rsidRPr="000F75C9" w:rsidRDefault="00BA3BA9" w:rsidP="00A36740">
      <w:pPr>
        <w:spacing w:after="0"/>
        <w:ind w:firstLine="708"/>
        <w:jc w:val="both"/>
        <w:rPr>
          <w:lang w:val="sr-Cyrl-RS"/>
        </w:rPr>
      </w:pPr>
      <w:r w:rsidRPr="000F75C9">
        <w:rPr>
          <w:lang w:val="sr-Cyrl-RS"/>
        </w:rPr>
        <w:t xml:space="preserve">„Директор води поступак и </w:t>
      </w:r>
      <w:r w:rsidRPr="000F75C9">
        <w:t xml:space="preserve">окончава </w:t>
      </w:r>
      <w:r w:rsidRPr="000F75C9">
        <w:rPr>
          <w:lang w:val="sr-Cyrl-RS"/>
        </w:rPr>
        <w:t xml:space="preserve">га </w:t>
      </w:r>
      <w:r w:rsidRPr="000F75C9">
        <w:t>решењем</w:t>
      </w:r>
      <w:r w:rsidR="003F2FF7" w:rsidRPr="000F75C9">
        <w:rPr>
          <w:lang w:val="sr-Cyrl-RS"/>
        </w:rPr>
        <w:t>.</w:t>
      </w:r>
      <w:r w:rsidR="003F2FF7" w:rsidRPr="000F75C9">
        <w:rPr>
          <w:lang w:val="sr-Cyrl-CS"/>
        </w:rPr>
        <w:t>”</w:t>
      </w:r>
      <w:r w:rsidRPr="000F75C9">
        <w:rPr>
          <w:lang w:val="sr-Cyrl-RS"/>
        </w:rPr>
        <w:t>.</w:t>
      </w:r>
    </w:p>
    <w:p w:rsidR="00F77173" w:rsidRPr="000F75C9" w:rsidRDefault="00556EB0" w:rsidP="00F77173">
      <w:pPr>
        <w:spacing w:after="0"/>
        <w:ind w:firstLine="708"/>
        <w:jc w:val="both"/>
        <w:rPr>
          <w:lang w:val="sr-Cyrl-RS"/>
        </w:rPr>
      </w:pPr>
      <w:r>
        <w:rPr>
          <w:lang w:val="sr-Cyrl-RS"/>
        </w:rPr>
        <w:t>Досадашњи ст. 3. и 4. постају ст. 4. и 5</w:t>
      </w:r>
      <w:r w:rsidR="00F77173" w:rsidRPr="000F75C9">
        <w:rPr>
          <w:lang w:val="sr-Cyrl-RS"/>
        </w:rPr>
        <w:t>.</w:t>
      </w:r>
    </w:p>
    <w:p w:rsidR="00E70E93" w:rsidRDefault="00005D9D" w:rsidP="007F3484">
      <w:pPr>
        <w:spacing w:after="0"/>
        <w:ind w:firstLine="708"/>
        <w:jc w:val="both"/>
        <w:rPr>
          <w:lang w:val="sr-Cyrl-RS"/>
        </w:rPr>
      </w:pPr>
      <w:r>
        <w:rPr>
          <w:lang w:val="sr-Cyrl-RS"/>
        </w:rPr>
        <w:t>Досадашњи с</w:t>
      </w:r>
      <w:r w:rsidR="00E70E93">
        <w:rPr>
          <w:lang w:val="sr-Cyrl-RS"/>
        </w:rPr>
        <w:t>т.</w:t>
      </w:r>
      <w:r w:rsidR="00F77173" w:rsidRPr="000F75C9">
        <w:rPr>
          <w:lang w:val="sr-Cyrl-RS"/>
        </w:rPr>
        <w:t xml:space="preserve"> 5. </w:t>
      </w:r>
      <w:r w:rsidR="00E70E93">
        <w:rPr>
          <w:lang w:val="sr-Cyrl-RS"/>
        </w:rPr>
        <w:t>и 6. бришу се.</w:t>
      </w:r>
    </w:p>
    <w:p w:rsidR="007F3484" w:rsidRPr="000F75C9" w:rsidRDefault="007F3484" w:rsidP="007F3484">
      <w:pPr>
        <w:spacing w:after="0"/>
        <w:ind w:firstLine="708"/>
        <w:jc w:val="both"/>
        <w:rPr>
          <w:lang w:val="sr-Cyrl-RS"/>
        </w:rPr>
      </w:pPr>
      <w:r>
        <w:rPr>
          <w:lang w:val="sr-Cyrl-RS"/>
        </w:rPr>
        <w:t>Досадашњи ст. 7 – 9. постају ст. 6 –</w:t>
      </w:r>
      <w:r w:rsidR="00005D9D">
        <w:rPr>
          <w:lang w:val="sr-Cyrl-RS"/>
        </w:rPr>
        <w:t xml:space="preserve"> </w:t>
      </w:r>
      <w:r>
        <w:rPr>
          <w:lang w:val="sr-Cyrl-RS"/>
        </w:rPr>
        <w:t>8</w:t>
      </w:r>
      <w:r w:rsidRPr="000F75C9">
        <w:rPr>
          <w:lang w:val="sr-Cyrl-RS"/>
        </w:rPr>
        <w:t>.</w:t>
      </w:r>
    </w:p>
    <w:p w:rsidR="002D43F6" w:rsidRPr="000F75C9" w:rsidRDefault="002D43F6" w:rsidP="00A36740">
      <w:pPr>
        <w:spacing w:after="0"/>
        <w:ind w:firstLine="708"/>
        <w:jc w:val="both"/>
        <w:rPr>
          <w:lang w:val="sr-Cyrl-RS"/>
        </w:rPr>
      </w:pPr>
    </w:p>
    <w:p w:rsidR="004D2751" w:rsidRPr="000F75C9" w:rsidRDefault="004D2751" w:rsidP="004D2751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t xml:space="preserve">Члан </w:t>
      </w:r>
      <w:r w:rsidR="00F474E9" w:rsidRPr="000F75C9">
        <w:rPr>
          <w:b/>
          <w:lang w:val="sr-Cyrl-RS"/>
        </w:rPr>
        <w:t>12.</w:t>
      </w:r>
    </w:p>
    <w:p w:rsidR="004D2751" w:rsidRPr="000F75C9" w:rsidRDefault="004D2751" w:rsidP="00A36740">
      <w:pPr>
        <w:spacing w:after="0"/>
        <w:ind w:firstLine="708"/>
        <w:jc w:val="both"/>
        <w:rPr>
          <w:lang w:val="sr-Cyrl-RS"/>
        </w:rPr>
      </w:pPr>
    </w:p>
    <w:p w:rsidR="004D2751" w:rsidRPr="000F75C9" w:rsidRDefault="004D2751" w:rsidP="00A36740">
      <w:pPr>
        <w:spacing w:after="0"/>
        <w:ind w:firstLine="708"/>
        <w:jc w:val="both"/>
        <w:rPr>
          <w:lang w:val="sr-Cyrl-RS"/>
        </w:rPr>
      </w:pPr>
      <w:r w:rsidRPr="000F75C9">
        <w:rPr>
          <w:lang w:val="sr-Cyrl-RS"/>
        </w:rPr>
        <w:t>У члану 89. после става 6. додај</w:t>
      </w:r>
      <w:r w:rsidR="00C1234C">
        <w:rPr>
          <w:lang w:val="sr-Cyrl-RS"/>
        </w:rPr>
        <w:t>у</w:t>
      </w:r>
      <w:r w:rsidRPr="000F75C9">
        <w:rPr>
          <w:lang w:val="sr-Cyrl-RS"/>
        </w:rPr>
        <w:t xml:space="preserve"> се </w:t>
      </w:r>
      <w:r w:rsidR="009A259B">
        <w:rPr>
          <w:lang w:val="sr-Cyrl-RS"/>
        </w:rPr>
        <w:t>ст.</w:t>
      </w:r>
      <w:r w:rsidRPr="000F75C9">
        <w:rPr>
          <w:lang w:val="sr-Cyrl-RS"/>
        </w:rPr>
        <w:t xml:space="preserve"> 7.</w:t>
      </w:r>
      <w:r w:rsidR="009A259B">
        <w:rPr>
          <w:lang w:val="sr-Cyrl-RS"/>
        </w:rPr>
        <w:t xml:space="preserve"> и 8. који гласе</w:t>
      </w:r>
      <w:r w:rsidRPr="000F75C9">
        <w:rPr>
          <w:lang w:val="sr-Cyrl-RS"/>
        </w:rPr>
        <w:t>:</w:t>
      </w:r>
    </w:p>
    <w:p w:rsidR="009A259B" w:rsidRPr="009A259B" w:rsidRDefault="004D2751" w:rsidP="009A259B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0F75C9">
        <w:rPr>
          <w:lang w:val="sr-Cyrl-RS"/>
        </w:rPr>
        <w:t>„</w:t>
      </w:r>
      <w:r w:rsidR="009A259B">
        <w:rPr>
          <w:lang w:val="ru-RU"/>
        </w:rPr>
        <w:t>У</w:t>
      </w:r>
      <w:r w:rsidR="009A259B" w:rsidRPr="00D873B6">
        <w:rPr>
          <w:lang w:val="ru-RU"/>
        </w:rPr>
        <w:t xml:space="preserve">станова од </w:t>
      </w:r>
      <w:r w:rsidR="009A259B">
        <w:rPr>
          <w:lang w:val="ru-RU"/>
        </w:rPr>
        <w:t>националног</w:t>
      </w:r>
      <w:r w:rsidR="009A259B" w:rsidRPr="00D873B6">
        <w:rPr>
          <w:lang w:val="ru-RU"/>
        </w:rPr>
        <w:t xml:space="preserve"> </w:t>
      </w:r>
      <w:r w:rsidR="009A259B">
        <w:rPr>
          <w:lang w:val="ru-RU"/>
        </w:rPr>
        <w:t>значаја</w:t>
      </w:r>
      <w:r w:rsidR="009A259B" w:rsidRPr="00D873B6">
        <w:rPr>
          <w:lang w:val="ru-RU"/>
        </w:rPr>
        <w:t xml:space="preserve"> за Републику Србију, у смислу овог закона</w:t>
      </w:r>
      <w:r w:rsidR="009A259B">
        <w:rPr>
          <w:lang w:val="ru-RU"/>
        </w:rPr>
        <w:t>, јесте установа која остварује изузетне резултате на међународном нивоу чиме доприноси унапређивању и промовисању система образовања и васпитања Републике Србије.</w:t>
      </w:r>
    </w:p>
    <w:p w:rsidR="002579C7" w:rsidRPr="000F75C9" w:rsidRDefault="002579C7" w:rsidP="002579C7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sr-Cyrl-RS"/>
        </w:rPr>
      </w:pPr>
      <w:r w:rsidRPr="000F75C9">
        <w:rPr>
          <w:lang w:val="sr-Cyrl-RS"/>
        </w:rPr>
        <w:t>Установе од националног значаја за Републику Србију јесу Математичка гимназија у Београду и Гимназија „Јован Јовановић Змај</w:t>
      </w:r>
      <w:r w:rsidRPr="000F75C9">
        <w:rPr>
          <w:lang w:val="en-US"/>
        </w:rPr>
        <w:t>”</w:t>
      </w:r>
      <w:r w:rsidRPr="000F75C9">
        <w:rPr>
          <w:lang w:val="sr-Cyrl-RS"/>
        </w:rPr>
        <w:t xml:space="preserve"> у Новом Саду.</w:t>
      </w:r>
      <w:r w:rsidRPr="000F75C9">
        <w:rPr>
          <w:lang w:val="sr-Cyrl-CS"/>
        </w:rPr>
        <w:t>”</w:t>
      </w:r>
      <w:r w:rsidRPr="000F75C9">
        <w:rPr>
          <w:lang w:val="sr-Cyrl-RS"/>
        </w:rPr>
        <w:t>.</w:t>
      </w:r>
    </w:p>
    <w:p w:rsidR="002D43F6" w:rsidRPr="000F75C9" w:rsidRDefault="002D43F6" w:rsidP="00561C4E">
      <w:pPr>
        <w:spacing w:after="0"/>
        <w:rPr>
          <w:b/>
          <w:lang w:val="sr-Cyrl-RS"/>
        </w:rPr>
      </w:pPr>
    </w:p>
    <w:p w:rsidR="001644F2" w:rsidRPr="000F75C9" w:rsidRDefault="001644F2" w:rsidP="00A36740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t xml:space="preserve">Члан </w:t>
      </w:r>
      <w:r w:rsidR="00F474E9" w:rsidRPr="000F75C9">
        <w:rPr>
          <w:b/>
          <w:lang w:val="sr-Cyrl-RS"/>
        </w:rPr>
        <w:t>13.</w:t>
      </w:r>
    </w:p>
    <w:p w:rsidR="00A84935" w:rsidRPr="000F75C9" w:rsidRDefault="00A84935" w:rsidP="00A36740">
      <w:pPr>
        <w:spacing w:after="0"/>
        <w:jc w:val="center"/>
        <w:rPr>
          <w:lang w:val="sr-Cyrl-RS"/>
        </w:rPr>
      </w:pPr>
    </w:p>
    <w:p w:rsidR="00A84935" w:rsidRPr="000F75C9" w:rsidRDefault="00A84935" w:rsidP="00A36740">
      <w:pPr>
        <w:spacing w:after="0"/>
        <w:jc w:val="both"/>
        <w:rPr>
          <w:lang w:val="sr-Cyrl-RS"/>
        </w:rPr>
      </w:pPr>
      <w:r w:rsidRPr="000F75C9">
        <w:rPr>
          <w:lang w:val="sr-Cyrl-RS"/>
        </w:rPr>
        <w:tab/>
        <w:t xml:space="preserve">У члану 92. додаје се став </w:t>
      </w:r>
      <w:r w:rsidRPr="000F75C9">
        <w:t>2</w:t>
      </w:r>
      <w:r w:rsidRPr="000F75C9">
        <w:rPr>
          <w:lang w:val="sr-Cyrl-RS"/>
        </w:rPr>
        <w:t>. који гласи:</w:t>
      </w:r>
    </w:p>
    <w:p w:rsidR="008E65AE" w:rsidRDefault="00A84935" w:rsidP="00A36740">
      <w:pPr>
        <w:spacing w:after="0"/>
        <w:jc w:val="both"/>
        <w:rPr>
          <w:lang w:val="sr-Cyrl-CS"/>
        </w:rPr>
      </w:pPr>
      <w:r w:rsidRPr="000F75C9">
        <w:rPr>
          <w:lang w:val="sr-Cyrl-RS"/>
        </w:rPr>
        <w:tab/>
        <w:t>„</w:t>
      </w:r>
      <w:r w:rsidRPr="000F75C9">
        <w:t>Ближе услове за оснивање, почетак рада и обављање делатности установе, прописује министар.</w:t>
      </w:r>
      <w:r w:rsidR="002B7DB5" w:rsidRPr="000F75C9">
        <w:rPr>
          <w:lang w:val="sr-Cyrl-CS"/>
        </w:rPr>
        <w:t>”.</w:t>
      </w:r>
    </w:p>
    <w:p w:rsidR="007147DE" w:rsidRDefault="007147DE" w:rsidP="00A36740">
      <w:pPr>
        <w:spacing w:after="0"/>
        <w:jc w:val="both"/>
        <w:rPr>
          <w:lang w:val="sr-Cyrl-CS"/>
        </w:rPr>
      </w:pPr>
    </w:p>
    <w:p w:rsidR="007147DE" w:rsidRPr="000F75C9" w:rsidRDefault="007147DE" w:rsidP="00A36740">
      <w:pPr>
        <w:spacing w:after="0"/>
        <w:jc w:val="both"/>
        <w:rPr>
          <w:lang w:val="sr-Cyrl-RS"/>
        </w:rPr>
      </w:pPr>
    </w:p>
    <w:p w:rsidR="006470FB" w:rsidRPr="000F75C9" w:rsidRDefault="006470FB" w:rsidP="00A36740">
      <w:pPr>
        <w:spacing w:after="0"/>
        <w:jc w:val="both"/>
        <w:rPr>
          <w:lang w:val="sr-Cyrl-RS"/>
        </w:rPr>
      </w:pPr>
    </w:p>
    <w:p w:rsidR="003E3B43" w:rsidRPr="000F75C9" w:rsidRDefault="003E3B43" w:rsidP="00A36740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t xml:space="preserve">Члан </w:t>
      </w:r>
      <w:r w:rsidR="00F474E9" w:rsidRPr="000F75C9">
        <w:rPr>
          <w:b/>
          <w:lang w:val="sr-Cyrl-RS"/>
        </w:rPr>
        <w:t>14.</w:t>
      </w:r>
    </w:p>
    <w:p w:rsidR="00A84935" w:rsidRDefault="00A84935" w:rsidP="00A36740">
      <w:pPr>
        <w:spacing w:after="0"/>
        <w:jc w:val="center"/>
        <w:rPr>
          <w:b/>
        </w:rPr>
      </w:pPr>
    </w:p>
    <w:p w:rsidR="007E45F2" w:rsidRPr="007E45F2" w:rsidRDefault="00F051F1" w:rsidP="007E45F2">
      <w:pPr>
        <w:pStyle w:val="NormalWeb"/>
        <w:spacing w:before="0" w:beforeAutospacing="0" w:after="0" w:afterAutospacing="0" w:line="276" w:lineRule="auto"/>
        <w:ind w:firstLine="709"/>
        <w:jc w:val="both"/>
        <w:rPr>
          <w:lang w:val="en-US"/>
        </w:rPr>
      </w:pPr>
      <w:r>
        <w:rPr>
          <w:lang w:val="en-US"/>
        </w:rPr>
        <w:t>У чл.</w:t>
      </w:r>
      <w:r>
        <w:rPr>
          <w:lang w:val="sr-Cyrl-RS"/>
        </w:rPr>
        <w:t xml:space="preserve"> </w:t>
      </w:r>
      <w:r>
        <w:rPr>
          <w:lang w:val="en-US"/>
        </w:rPr>
        <w:t xml:space="preserve">120, 121. </w:t>
      </w:r>
      <w:r>
        <w:rPr>
          <w:lang w:val="sr-Cyrl-RS"/>
        </w:rPr>
        <w:t>и 138.</w:t>
      </w:r>
      <w:r w:rsidR="005D6147">
        <w:rPr>
          <w:lang w:val="en-US"/>
        </w:rPr>
        <w:t xml:space="preserve"> реч</w:t>
      </w:r>
      <w:r>
        <w:rPr>
          <w:lang w:val="en-US"/>
        </w:rPr>
        <w:t xml:space="preserve">: </w:t>
      </w:r>
      <w:r>
        <w:rPr>
          <w:lang w:val="sr-Cyrl-RS"/>
        </w:rPr>
        <w:t>„општински</w:t>
      </w:r>
      <w:r>
        <w:rPr>
          <w:lang w:val="sr-Cyrl-CS"/>
        </w:rPr>
        <w:t>”</w:t>
      </w:r>
      <w:r w:rsidR="005D6147">
        <w:rPr>
          <w:lang w:val="sr-Cyrl-CS"/>
        </w:rPr>
        <w:t xml:space="preserve"> у одређеном падежу</w:t>
      </w:r>
      <w:r>
        <w:rPr>
          <w:lang w:val="sr-Cyrl-RS"/>
        </w:rPr>
        <w:t xml:space="preserve"> </w:t>
      </w:r>
      <w:r>
        <w:rPr>
          <w:lang w:val="en-US"/>
        </w:rPr>
        <w:t xml:space="preserve">замењују се </w:t>
      </w:r>
      <w:r w:rsidR="001027CB">
        <w:rPr>
          <w:lang w:val="sr-Cyrl-RS"/>
        </w:rPr>
        <w:t>речју</w:t>
      </w:r>
      <w:r>
        <w:rPr>
          <w:lang w:val="en-US"/>
        </w:rPr>
        <w:t xml:space="preserve">: </w:t>
      </w:r>
      <w:r>
        <w:rPr>
          <w:lang w:val="sr-Cyrl-RS"/>
        </w:rPr>
        <w:t>„локални</w:t>
      </w:r>
      <w:r>
        <w:rPr>
          <w:lang w:val="sr-Cyrl-CS"/>
        </w:rPr>
        <w:t>”</w:t>
      </w:r>
      <w:r>
        <w:rPr>
          <w:lang w:val="sr-Cyrl-RS"/>
        </w:rPr>
        <w:t xml:space="preserve"> </w:t>
      </w:r>
      <w:r>
        <w:rPr>
          <w:lang w:val="en-US"/>
        </w:rPr>
        <w:t xml:space="preserve">у одговарајућем падежу. </w:t>
      </w:r>
    </w:p>
    <w:p w:rsidR="00BE178A" w:rsidRPr="006103DC" w:rsidRDefault="003E3B43" w:rsidP="006103DC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t xml:space="preserve">Члан </w:t>
      </w:r>
      <w:r w:rsidR="00F474E9" w:rsidRPr="000F75C9">
        <w:rPr>
          <w:b/>
          <w:lang w:val="sr-Cyrl-RS"/>
        </w:rPr>
        <w:t>15.</w:t>
      </w:r>
    </w:p>
    <w:p w:rsidR="00BE178A" w:rsidRPr="007E45F2" w:rsidRDefault="00BE178A" w:rsidP="00A36740">
      <w:pPr>
        <w:spacing w:after="0"/>
        <w:jc w:val="both"/>
      </w:pPr>
    </w:p>
    <w:p w:rsidR="006103DC" w:rsidRDefault="00BE178A" w:rsidP="00A36740">
      <w:pPr>
        <w:spacing w:after="0"/>
        <w:jc w:val="both"/>
        <w:rPr>
          <w:lang w:val="sr-Cyrl-RS"/>
        </w:rPr>
      </w:pPr>
      <w:r w:rsidRPr="000F75C9">
        <w:rPr>
          <w:lang w:val="sr-Cyrl-RS"/>
        </w:rPr>
        <w:tab/>
        <w:t xml:space="preserve">У члану 122. став </w:t>
      </w:r>
      <w:r w:rsidR="005D6147">
        <w:rPr>
          <w:lang w:val="sr-Cyrl-RS"/>
        </w:rPr>
        <w:t>3. реч</w:t>
      </w:r>
      <w:r w:rsidR="006313C5" w:rsidRPr="000F75C9">
        <w:rPr>
          <w:lang w:val="sr-Cyrl-RS"/>
        </w:rPr>
        <w:t>:</w:t>
      </w:r>
      <w:r w:rsidR="00E5184B" w:rsidRPr="000F75C9">
        <w:rPr>
          <w:lang w:val="sr-Cyrl-RS"/>
        </w:rPr>
        <w:t xml:space="preserve"> </w:t>
      </w:r>
      <w:r w:rsidR="000C4107" w:rsidRPr="000F75C9">
        <w:rPr>
          <w:lang w:val="sr-Cyrl-RS"/>
        </w:rPr>
        <w:t>„предшколској</w:t>
      </w:r>
      <w:r w:rsidR="000C4107" w:rsidRPr="000F75C9">
        <w:rPr>
          <w:lang w:val="sr-Cyrl-CS"/>
        </w:rPr>
        <w:t>”</w:t>
      </w:r>
      <w:r w:rsidR="00D06B8B" w:rsidRPr="000F75C9">
        <w:rPr>
          <w:lang w:val="sr-Cyrl-RS"/>
        </w:rPr>
        <w:t xml:space="preserve"> бриш</w:t>
      </w:r>
      <w:r w:rsidR="00C723FD">
        <w:rPr>
          <w:lang w:val="sr-Cyrl-RS"/>
        </w:rPr>
        <w:t>е</w:t>
      </w:r>
      <w:r w:rsidR="00D06B8B" w:rsidRPr="000F75C9">
        <w:rPr>
          <w:lang w:val="sr-Cyrl-RS"/>
        </w:rPr>
        <w:t xml:space="preserve"> се, а речи</w:t>
      </w:r>
      <w:r w:rsidR="006313C5" w:rsidRPr="000F75C9">
        <w:rPr>
          <w:lang w:val="sr-Cyrl-RS"/>
        </w:rPr>
        <w:t>:</w:t>
      </w:r>
      <w:r w:rsidR="00883B1E">
        <w:rPr>
          <w:lang w:val="sr-Cyrl-RS"/>
        </w:rPr>
        <w:t xml:space="preserve"> „васпитања и образовања</w:t>
      </w:r>
      <w:r w:rsidR="00883B1E" w:rsidRPr="000F75C9">
        <w:rPr>
          <w:lang w:val="sr-Cyrl-CS"/>
        </w:rPr>
        <w:t>”</w:t>
      </w:r>
      <w:r w:rsidR="00D06B8B" w:rsidRPr="000F75C9">
        <w:rPr>
          <w:lang w:val="sr-Cyrl-RS"/>
        </w:rPr>
        <w:t xml:space="preserve"> замењују се</w:t>
      </w:r>
      <w:r w:rsidR="00883B1E">
        <w:rPr>
          <w:lang w:val="sr-Cyrl-RS"/>
        </w:rPr>
        <w:t xml:space="preserve"> речима</w:t>
      </w:r>
      <w:r w:rsidR="005D6147">
        <w:rPr>
          <w:lang w:val="sr-Cyrl-RS"/>
        </w:rPr>
        <w:t>:</w:t>
      </w:r>
      <w:r w:rsidR="00883B1E">
        <w:rPr>
          <w:lang w:val="sr-Cyrl-RS"/>
        </w:rPr>
        <w:t xml:space="preserve"> „образовања и васпитања</w:t>
      </w:r>
      <w:r w:rsidR="00883B1E" w:rsidRPr="000F75C9">
        <w:rPr>
          <w:lang w:val="sr-Cyrl-CS"/>
        </w:rPr>
        <w:t>”</w:t>
      </w:r>
      <w:r w:rsidR="00D06B8B" w:rsidRPr="000F75C9">
        <w:rPr>
          <w:lang w:val="sr-Cyrl-RS"/>
        </w:rPr>
        <w:t>.</w:t>
      </w:r>
    </w:p>
    <w:p w:rsidR="004618EB" w:rsidRPr="000F75C9" w:rsidRDefault="004618EB" w:rsidP="00A36740">
      <w:pPr>
        <w:spacing w:after="0"/>
        <w:jc w:val="both"/>
        <w:rPr>
          <w:lang w:val="sr-Cyrl-RS"/>
        </w:rPr>
      </w:pPr>
    </w:p>
    <w:p w:rsidR="00877C86" w:rsidRPr="007E45F2" w:rsidRDefault="006103DC" w:rsidP="007E45F2">
      <w:pPr>
        <w:spacing w:after="0"/>
        <w:jc w:val="center"/>
        <w:rPr>
          <w:b/>
        </w:rPr>
      </w:pPr>
      <w:r w:rsidRPr="000F75C9">
        <w:rPr>
          <w:b/>
          <w:lang w:val="sr-Cyrl-RS"/>
        </w:rPr>
        <w:t>Члан 16.</w:t>
      </w:r>
    </w:p>
    <w:p w:rsidR="00A84935" w:rsidRPr="000F75C9" w:rsidRDefault="00A84935" w:rsidP="00A36740">
      <w:pPr>
        <w:spacing w:after="0"/>
        <w:jc w:val="center"/>
        <w:rPr>
          <w:lang w:val="sr-Cyrl-RS"/>
        </w:rPr>
      </w:pPr>
    </w:p>
    <w:p w:rsidR="00A84935" w:rsidRPr="000F75C9" w:rsidRDefault="00A84935" w:rsidP="00A36740">
      <w:pPr>
        <w:spacing w:after="0"/>
        <w:jc w:val="both"/>
        <w:rPr>
          <w:iCs/>
          <w:lang w:val="sr-Cyrl-RS"/>
        </w:rPr>
      </w:pPr>
      <w:r w:rsidRPr="000F75C9">
        <w:rPr>
          <w:lang w:val="sr-Cyrl-RS"/>
        </w:rPr>
        <w:tab/>
      </w:r>
      <w:r w:rsidRPr="000F75C9">
        <w:rPr>
          <w:iCs/>
          <w:lang w:val="sr-Cyrl-RS"/>
        </w:rPr>
        <w:t xml:space="preserve">У члану 124. став </w:t>
      </w:r>
      <w:r w:rsidRPr="000F75C9">
        <w:rPr>
          <w:iCs/>
        </w:rPr>
        <w:t>1</w:t>
      </w:r>
      <w:r w:rsidRPr="000F75C9">
        <w:rPr>
          <w:iCs/>
          <w:lang w:val="sr-Cyrl-RS"/>
        </w:rPr>
        <w:t>. мења се и гласи:</w:t>
      </w:r>
    </w:p>
    <w:p w:rsidR="00A84935" w:rsidRPr="000F75C9" w:rsidRDefault="00A84935" w:rsidP="00A36740">
      <w:pPr>
        <w:spacing w:after="0"/>
        <w:jc w:val="both"/>
        <w:rPr>
          <w:iCs/>
          <w:lang w:val="sr-Cyrl-RS"/>
        </w:rPr>
      </w:pPr>
      <w:r w:rsidRPr="000F75C9">
        <w:rPr>
          <w:iCs/>
          <w:lang w:val="sr-Cyrl-RS"/>
        </w:rPr>
        <w:tab/>
        <w:t>„</w:t>
      </w:r>
      <w:r w:rsidRPr="000F75C9">
        <w:t>Орган управљања закључује са директором уговор о раду на одређено време</w:t>
      </w:r>
      <w:r w:rsidRPr="000F75C9">
        <w:rPr>
          <w:lang w:val="sr-Cyrl-RS"/>
        </w:rPr>
        <w:t>.</w:t>
      </w:r>
      <w:r w:rsidR="000C4107" w:rsidRPr="000F75C9">
        <w:rPr>
          <w:lang w:val="sr-Cyrl-CS"/>
        </w:rPr>
        <w:t>”</w:t>
      </w:r>
      <w:r w:rsidR="00DA2DB5" w:rsidRPr="000F75C9">
        <w:rPr>
          <w:iCs/>
          <w:lang w:val="sr-Cyrl-RS"/>
        </w:rPr>
        <w:t>.</w:t>
      </w:r>
    </w:p>
    <w:p w:rsidR="00A84935" w:rsidRPr="000F75C9" w:rsidRDefault="00A84935" w:rsidP="00A36740">
      <w:pPr>
        <w:spacing w:after="0"/>
        <w:jc w:val="both"/>
        <w:rPr>
          <w:iCs/>
          <w:lang w:val="sr-Cyrl-RS"/>
        </w:rPr>
      </w:pPr>
      <w:r w:rsidRPr="000F75C9">
        <w:rPr>
          <w:iCs/>
          <w:lang w:val="sr-Cyrl-RS"/>
        </w:rPr>
        <w:tab/>
      </w:r>
      <w:r w:rsidR="005D6147">
        <w:rPr>
          <w:iCs/>
          <w:lang w:val="sr-Cyrl-RS"/>
        </w:rPr>
        <w:t>После</w:t>
      </w:r>
      <w:r w:rsidRPr="000F75C9">
        <w:rPr>
          <w:iCs/>
          <w:lang w:val="sr-Cyrl-RS"/>
        </w:rPr>
        <w:t xml:space="preserve"> става 1. додају се нови ст. 2. и 3. који гласе:</w:t>
      </w:r>
    </w:p>
    <w:p w:rsidR="00A84935" w:rsidRPr="000F75C9" w:rsidRDefault="00A84935" w:rsidP="00A36740">
      <w:pPr>
        <w:spacing w:after="0"/>
        <w:jc w:val="both"/>
        <w:rPr>
          <w:iCs/>
          <w:lang w:val="sr-Cyrl-RS"/>
        </w:rPr>
      </w:pPr>
      <w:r w:rsidRPr="000F75C9">
        <w:rPr>
          <w:iCs/>
          <w:lang w:val="sr-Cyrl-RS"/>
        </w:rPr>
        <w:tab/>
        <w:t>„</w:t>
      </w:r>
      <w:r w:rsidRPr="000F75C9">
        <w:rPr>
          <w:lang w:val="sr-Cyrl-RS"/>
        </w:rPr>
        <w:t>Уколико</w:t>
      </w:r>
      <w:r w:rsidRPr="000F75C9">
        <w:t xml:space="preserve"> је за директора именовано лице из реда запослених у тој </w:t>
      </w:r>
      <w:r w:rsidRPr="000F75C9">
        <w:rPr>
          <w:lang w:val="sr-Cyrl-RS"/>
        </w:rPr>
        <w:t>установи</w:t>
      </w:r>
      <w:r w:rsidRPr="000F75C9">
        <w:t>, доноси се решење о његовом премештају на радно место директора које по сили закона замењује одговарајуће одредбе уговора о раду.</w:t>
      </w:r>
    </w:p>
    <w:p w:rsidR="00A84935" w:rsidRPr="000F75C9" w:rsidRDefault="00A84935" w:rsidP="00A36740">
      <w:pPr>
        <w:spacing w:after="0"/>
        <w:jc w:val="both"/>
        <w:rPr>
          <w:iCs/>
          <w:lang w:val="sr-Cyrl-RS"/>
        </w:rPr>
      </w:pPr>
      <w:r w:rsidRPr="000F75C9">
        <w:rPr>
          <w:iCs/>
          <w:lang w:val="sr-Cyrl-RS"/>
        </w:rPr>
        <w:tab/>
        <w:t xml:space="preserve">Уколико је </w:t>
      </w:r>
      <w:r w:rsidRPr="000F75C9">
        <w:rPr>
          <w:lang w:val="sr-Cyrl-RS"/>
        </w:rPr>
        <w:t>д</w:t>
      </w:r>
      <w:r w:rsidRPr="000F75C9">
        <w:t>иректор именован из реда запослених код другог послодавца, остварује право на мировање радног односа на основу решења о именовању</w:t>
      </w:r>
      <w:r w:rsidRPr="000F75C9">
        <w:rPr>
          <w:lang w:val="sr-Cyrl-RS"/>
        </w:rPr>
        <w:t>.</w:t>
      </w:r>
      <w:r w:rsidR="000C4107" w:rsidRPr="000F75C9">
        <w:rPr>
          <w:lang w:val="sr-Cyrl-CS"/>
        </w:rPr>
        <w:t>”</w:t>
      </w:r>
      <w:r w:rsidRPr="000F75C9">
        <w:rPr>
          <w:iCs/>
          <w:lang w:val="sr-Cyrl-RS"/>
        </w:rPr>
        <w:t>.</w:t>
      </w:r>
    </w:p>
    <w:p w:rsidR="00A84935" w:rsidRPr="000F75C9" w:rsidRDefault="00A84935" w:rsidP="00A36740">
      <w:pPr>
        <w:spacing w:after="0"/>
        <w:ind w:firstLine="708"/>
        <w:jc w:val="both"/>
        <w:rPr>
          <w:lang w:val="sr-Cyrl-RS"/>
        </w:rPr>
      </w:pPr>
      <w:r w:rsidRPr="000F75C9">
        <w:rPr>
          <w:lang w:val="sr-Cyrl-RS"/>
        </w:rPr>
        <w:t>Досадашњи ст. 2 – 4. постају ст. 4 –</w:t>
      </w:r>
      <w:r w:rsidR="00C723FD">
        <w:rPr>
          <w:lang w:val="sr-Cyrl-RS"/>
        </w:rPr>
        <w:t xml:space="preserve"> </w:t>
      </w:r>
      <w:r w:rsidRPr="000F75C9">
        <w:rPr>
          <w:lang w:val="sr-Cyrl-RS"/>
        </w:rPr>
        <w:t>6.</w:t>
      </w:r>
    </w:p>
    <w:p w:rsidR="006470FB" w:rsidRPr="000F75C9" w:rsidRDefault="006470FB" w:rsidP="006470FB">
      <w:pPr>
        <w:spacing w:after="0"/>
        <w:jc w:val="both"/>
        <w:rPr>
          <w:lang w:val="sr-Cyrl-RS"/>
        </w:rPr>
      </w:pPr>
      <w:r w:rsidRPr="000F75C9">
        <w:rPr>
          <w:lang w:val="sr-Cyrl-RS"/>
        </w:rPr>
        <w:tab/>
      </w:r>
      <w:r w:rsidR="004618EB">
        <w:rPr>
          <w:lang w:val="sr-Cyrl-RS"/>
        </w:rPr>
        <w:t xml:space="preserve">Досадашњи </w:t>
      </w:r>
      <w:r w:rsidRPr="000F75C9">
        <w:rPr>
          <w:lang w:val="sr-Cyrl-RS"/>
        </w:rPr>
        <w:t>ст</w:t>
      </w:r>
      <w:r w:rsidR="00A82A2E" w:rsidRPr="000F75C9">
        <w:rPr>
          <w:lang w:val="sr-Cyrl-RS"/>
        </w:rPr>
        <w:t>ав 2. који постаје став 4. мења се и гласи:</w:t>
      </w:r>
    </w:p>
    <w:p w:rsidR="00A82A2E" w:rsidRPr="000F75C9" w:rsidRDefault="00A82A2E" w:rsidP="00A82A2E">
      <w:pPr>
        <w:spacing w:after="0"/>
        <w:ind w:firstLine="709"/>
        <w:jc w:val="both"/>
        <w:rPr>
          <w:lang w:val="sr-Cyrl-CS"/>
        </w:rPr>
      </w:pPr>
      <w:r w:rsidRPr="000F75C9">
        <w:rPr>
          <w:szCs w:val="24"/>
          <w:lang w:val="sr-Cyrl-RS"/>
        </w:rPr>
        <w:t>„Лице</w:t>
      </w:r>
      <w:r w:rsidRPr="000F75C9">
        <w:rPr>
          <w:lang w:val="sr-Cyrl-RS"/>
        </w:rPr>
        <w:t xml:space="preserve"> из ст. 2. и 3. овог члана има право да се након престанка дужности директора након првог, односно другог мандата врати на послове </w:t>
      </w:r>
      <w:r w:rsidR="00497EB7" w:rsidRPr="00D80685">
        <w:rPr>
          <w:lang w:val="sr-Cyrl-RS"/>
        </w:rPr>
        <w:t xml:space="preserve">које </w:t>
      </w:r>
      <w:r w:rsidRPr="000F75C9">
        <w:rPr>
          <w:lang w:val="sr-Cyrl-RS"/>
        </w:rPr>
        <w:t>је обавља</w:t>
      </w:r>
      <w:r w:rsidR="007B2CC0" w:rsidRPr="000F75C9">
        <w:rPr>
          <w:lang w:val="sr-Cyrl-RS"/>
        </w:rPr>
        <w:t>л</w:t>
      </w:r>
      <w:r w:rsidRPr="000F75C9">
        <w:rPr>
          <w:lang w:val="sr-Cyrl-RS"/>
        </w:rPr>
        <w:t>о пре именовања за директора установе.</w:t>
      </w:r>
      <w:r w:rsidRPr="000F75C9">
        <w:rPr>
          <w:lang w:val="sr-Cyrl-CS"/>
        </w:rPr>
        <w:t>”.</w:t>
      </w:r>
    </w:p>
    <w:p w:rsidR="00A82A2E" w:rsidRPr="000F75C9" w:rsidRDefault="00AF3D51" w:rsidP="0059272F">
      <w:pPr>
        <w:spacing w:after="0"/>
        <w:ind w:firstLine="709"/>
        <w:jc w:val="both"/>
        <w:rPr>
          <w:lang w:val="sr-Cyrl-CS"/>
        </w:rPr>
      </w:pPr>
      <w:r w:rsidRPr="000F75C9">
        <w:rPr>
          <w:lang w:val="sr-Cyrl-RS"/>
        </w:rPr>
        <w:t xml:space="preserve">У </w:t>
      </w:r>
      <w:r w:rsidR="00E35BE2" w:rsidRPr="000F75C9">
        <w:rPr>
          <w:lang w:val="sr-Cyrl-RS"/>
        </w:rPr>
        <w:t xml:space="preserve">досадашњем </w:t>
      </w:r>
      <w:r w:rsidRPr="000F75C9">
        <w:rPr>
          <w:lang w:val="sr-Cyrl-RS"/>
        </w:rPr>
        <w:t>ставу 4. који постаје став 6. речи</w:t>
      </w:r>
      <w:r w:rsidR="006313C5" w:rsidRPr="000F75C9">
        <w:rPr>
          <w:lang w:val="sr-Cyrl-RS"/>
        </w:rPr>
        <w:t>:</w:t>
      </w:r>
      <w:r w:rsidRPr="000F75C9">
        <w:rPr>
          <w:lang w:val="sr-Cyrl-RS"/>
        </w:rPr>
        <w:t xml:space="preserve"> „става 3.</w:t>
      </w:r>
      <w:r w:rsidRPr="000F75C9">
        <w:rPr>
          <w:lang w:val="sr-Cyrl-CS"/>
        </w:rPr>
        <w:t>” замењују се речима</w:t>
      </w:r>
      <w:r w:rsidR="006313C5" w:rsidRPr="000F75C9">
        <w:rPr>
          <w:lang w:val="sr-Cyrl-CS"/>
        </w:rPr>
        <w:t>:</w:t>
      </w:r>
      <w:r w:rsidRPr="000F75C9">
        <w:rPr>
          <w:lang w:val="sr-Cyrl-CS"/>
        </w:rPr>
        <w:t xml:space="preserve"> </w:t>
      </w:r>
      <w:r w:rsidRPr="000F75C9">
        <w:rPr>
          <w:lang w:val="sr-Cyrl-RS"/>
        </w:rPr>
        <w:t>„става 5.</w:t>
      </w:r>
      <w:r w:rsidRPr="000F75C9">
        <w:rPr>
          <w:lang w:val="sr-Cyrl-CS"/>
        </w:rPr>
        <w:t>”</w:t>
      </w:r>
      <w:r w:rsidR="00D34E98">
        <w:rPr>
          <w:lang w:val="sr-Cyrl-CS"/>
        </w:rPr>
        <w:t>.</w:t>
      </w:r>
    </w:p>
    <w:p w:rsidR="006103DC" w:rsidRPr="000F75C9" w:rsidRDefault="006103DC" w:rsidP="006103DC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t>Члан 17.</w:t>
      </w:r>
    </w:p>
    <w:p w:rsidR="006103DC" w:rsidRPr="006103DC" w:rsidRDefault="006103DC" w:rsidP="006103DC">
      <w:pPr>
        <w:spacing w:after="0"/>
        <w:jc w:val="center"/>
        <w:rPr>
          <w:b/>
          <w:lang w:val="sr-Cyrl-RS"/>
        </w:rPr>
      </w:pPr>
    </w:p>
    <w:p w:rsidR="001B7828" w:rsidRPr="000F75C9" w:rsidRDefault="00D67340" w:rsidP="00A36740">
      <w:pPr>
        <w:spacing w:after="0"/>
        <w:jc w:val="both"/>
        <w:rPr>
          <w:iCs/>
          <w:lang w:val="sr-Cyrl-RS"/>
        </w:rPr>
      </w:pPr>
      <w:r w:rsidRPr="000F75C9">
        <w:rPr>
          <w:iCs/>
          <w:lang w:val="sr-Cyrl-RS"/>
        </w:rPr>
        <w:tab/>
      </w:r>
      <w:r w:rsidR="000536BC" w:rsidRPr="000F75C9">
        <w:rPr>
          <w:iCs/>
          <w:lang w:val="sr-Cyrl-RS"/>
        </w:rPr>
        <w:t>У члану 157. после става 5. додају се ст. 6. и 7. који гласе:</w:t>
      </w:r>
    </w:p>
    <w:p w:rsidR="000536BC" w:rsidRPr="000F75C9" w:rsidRDefault="000536BC" w:rsidP="00A36740">
      <w:pPr>
        <w:pStyle w:val="NormalWeb"/>
        <w:shd w:val="clear" w:color="auto" w:fill="FFFFFF"/>
        <w:spacing w:before="0" w:beforeAutospacing="0" w:after="0" w:afterAutospacing="0" w:line="276" w:lineRule="auto"/>
        <w:ind w:firstLine="480"/>
        <w:jc w:val="both"/>
        <w:rPr>
          <w:lang w:val="ru-RU"/>
        </w:rPr>
      </w:pPr>
      <w:r w:rsidRPr="000F75C9">
        <w:rPr>
          <w:iCs/>
          <w:lang w:val="sr-Cyrl-RS"/>
        </w:rPr>
        <w:tab/>
        <w:t>„</w:t>
      </w:r>
      <w:r w:rsidRPr="000F75C9">
        <w:rPr>
          <w:lang w:val="ru-RU"/>
        </w:rPr>
        <w:t>Изузетно, образовно-васпитни рад на српском језику у иностранству може да изводи и лице које није у радном односу на неодређено време у школи у Републици Србији, а које има пребивалиште на територији земље у којој се остварује образовно-васпитни рад на српском језику у иностранству и које испуњава остале услове за лице које остварује образовно-васпитни рад на српском језику у иностранству.</w:t>
      </w:r>
    </w:p>
    <w:p w:rsidR="00412489" w:rsidRPr="000F75C9" w:rsidRDefault="00A00AC4" w:rsidP="00AD3C98">
      <w:pPr>
        <w:pStyle w:val="NormalWeb"/>
        <w:shd w:val="clear" w:color="auto" w:fill="FFFFFF"/>
        <w:spacing w:before="0" w:beforeAutospacing="0" w:after="0" w:afterAutospacing="0" w:line="276" w:lineRule="auto"/>
        <w:ind w:firstLine="480"/>
        <w:jc w:val="both"/>
        <w:rPr>
          <w:lang w:val="sr-Cyrl-CS"/>
        </w:rPr>
      </w:pPr>
      <w:r w:rsidRPr="000F75C9">
        <w:rPr>
          <w:lang w:val="ru-RU"/>
        </w:rPr>
        <w:t>Л</w:t>
      </w:r>
      <w:r w:rsidR="000536BC" w:rsidRPr="000F75C9">
        <w:rPr>
          <w:lang w:val="ru-RU"/>
        </w:rPr>
        <w:t>ице из става 6. овог члана ангажује се на основу конкурса или на предлог надлежног дипломатско-конзуларног представиштва.</w:t>
      </w:r>
      <w:r w:rsidR="000C4107" w:rsidRPr="000F75C9">
        <w:rPr>
          <w:lang w:val="sr-Cyrl-CS"/>
        </w:rPr>
        <w:t>”.</w:t>
      </w:r>
    </w:p>
    <w:p w:rsidR="00E6379D" w:rsidRPr="000F75C9" w:rsidRDefault="00E6379D" w:rsidP="00E6379D">
      <w:pPr>
        <w:spacing w:after="0"/>
        <w:jc w:val="both"/>
        <w:rPr>
          <w:lang w:val="sr-Cyrl-RS"/>
        </w:rPr>
      </w:pPr>
    </w:p>
    <w:p w:rsidR="00E6379D" w:rsidRPr="007E45F2" w:rsidRDefault="00E6379D" w:rsidP="007E45F2">
      <w:pPr>
        <w:spacing w:after="0"/>
        <w:jc w:val="center"/>
        <w:rPr>
          <w:b/>
        </w:rPr>
      </w:pPr>
      <w:r w:rsidRPr="000F75C9">
        <w:rPr>
          <w:b/>
          <w:lang w:val="sr-Cyrl-RS"/>
        </w:rPr>
        <w:t>Члан 18.</w:t>
      </w:r>
    </w:p>
    <w:p w:rsidR="003A74A9" w:rsidRPr="000F75C9" w:rsidRDefault="003A74A9" w:rsidP="00A36740">
      <w:pPr>
        <w:spacing w:after="0"/>
        <w:jc w:val="both"/>
        <w:rPr>
          <w:lang w:val="sr-Cyrl-RS"/>
        </w:rPr>
      </w:pPr>
    </w:p>
    <w:p w:rsidR="003A74A9" w:rsidRPr="000F75C9" w:rsidRDefault="003A74A9" w:rsidP="00A36740">
      <w:pPr>
        <w:spacing w:after="0"/>
        <w:jc w:val="both"/>
        <w:rPr>
          <w:lang w:val="sr-Cyrl-RS"/>
        </w:rPr>
      </w:pPr>
      <w:r w:rsidRPr="000F75C9">
        <w:rPr>
          <w:lang w:val="sr-Cyrl-RS"/>
        </w:rPr>
        <w:tab/>
        <w:t>У члану 167</w:t>
      </w:r>
      <w:r w:rsidR="00EC687F" w:rsidRPr="000F75C9">
        <w:rPr>
          <w:lang w:val="sr-Cyrl-RS"/>
        </w:rPr>
        <w:t>. после става 3. додаје се</w:t>
      </w:r>
      <w:r w:rsidR="00532F6A">
        <w:rPr>
          <w:lang w:val="sr-Cyrl-RS"/>
        </w:rPr>
        <w:t xml:space="preserve"> </w:t>
      </w:r>
      <w:r w:rsidR="00EC687F" w:rsidRPr="000F75C9">
        <w:rPr>
          <w:lang w:val="sr-Cyrl-RS"/>
        </w:rPr>
        <w:t>став 4. који гласи:</w:t>
      </w:r>
    </w:p>
    <w:p w:rsidR="003A74A9" w:rsidRPr="000F75C9" w:rsidRDefault="00EC687F" w:rsidP="00A36740">
      <w:pPr>
        <w:spacing w:after="0"/>
        <w:jc w:val="both"/>
      </w:pPr>
      <w:r w:rsidRPr="000F75C9">
        <w:rPr>
          <w:lang w:val="sr-Cyrl-RS"/>
        </w:rPr>
        <w:tab/>
        <w:t>„</w:t>
      </w:r>
      <w:r w:rsidR="00667A61" w:rsidRPr="000F75C9">
        <w:rPr>
          <w:lang w:val="sr-Cyrl-RS"/>
        </w:rPr>
        <w:t>Висина отпремнине</w:t>
      </w:r>
      <w:r w:rsidRPr="000F75C9">
        <w:rPr>
          <w:lang w:val="sr-Cyrl-RS"/>
        </w:rPr>
        <w:t xml:space="preserve"> из става 3. </w:t>
      </w:r>
      <w:r w:rsidR="00667A61" w:rsidRPr="000F75C9">
        <w:rPr>
          <w:lang w:val="sr-Cyrl-RS"/>
        </w:rPr>
        <w:t xml:space="preserve">овог члана утврђује се општим актом установе, с тим што не може бити нижа од збира </w:t>
      </w:r>
      <w:r w:rsidR="00687994" w:rsidRPr="000F75C9">
        <w:rPr>
          <w:lang w:val="sr-Cyrl-RS"/>
        </w:rPr>
        <w:t xml:space="preserve">трећине </w:t>
      </w:r>
      <w:r w:rsidR="00510F02">
        <w:rPr>
          <w:lang w:val="sr-Cyrl-RS"/>
        </w:rPr>
        <w:t>плате</w:t>
      </w:r>
      <w:r w:rsidR="00687994" w:rsidRPr="000F75C9">
        <w:rPr>
          <w:lang w:val="sr-Cyrl-RS"/>
        </w:rPr>
        <w:t xml:space="preserve"> запосленог за сваку навршену годину рада у радном односу код послодавца код кога остварује право на отпремнину.</w:t>
      </w:r>
      <w:r w:rsidR="00B52D56" w:rsidRPr="000F75C9">
        <w:rPr>
          <w:lang w:val="sr-Cyrl-CS"/>
        </w:rPr>
        <w:t>”</w:t>
      </w:r>
      <w:r w:rsidRPr="000F75C9">
        <w:rPr>
          <w:lang w:val="sr-Cyrl-RS"/>
        </w:rPr>
        <w:t>.</w:t>
      </w:r>
    </w:p>
    <w:p w:rsidR="00003BDD" w:rsidRDefault="00003BDD" w:rsidP="00A36740">
      <w:pPr>
        <w:spacing w:after="0"/>
        <w:jc w:val="center"/>
        <w:rPr>
          <w:b/>
          <w:lang w:val="sr-Cyrl-RS"/>
        </w:rPr>
      </w:pPr>
    </w:p>
    <w:p w:rsidR="00003BDD" w:rsidRDefault="000D33F5" w:rsidP="000D33F5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lastRenderedPageBreak/>
        <w:t xml:space="preserve">Члан </w:t>
      </w:r>
      <w:r>
        <w:rPr>
          <w:b/>
          <w:lang w:val="sr-Cyrl-RS"/>
        </w:rPr>
        <w:t>19</w:t>
      </w:r>
      <w:r w:rsidRPr="000F75C9">
        <w:rPr>
          <w:b/>
          <w:lang w:val="sr-Cyrl-RS"/>
        </w:rPr>
        <w:t>.</w:t>
      </w:r>
    </w:p>
    <w:p w:rsidR="000D33F5" w:rsidRDefault="000D33F5" w:rsidP="000D33F5">
      <w:pPr>
        <w:spacing w:after="0"/>
        <w:jc w:val="center"/>
        <w:rPr>
          <w:b/>
          <w:lang w:val="sr-Cyrl-RS"/>
        </w:rPr>
      </w:pPr>
    </w:p>
    <w:p w:rsidR="00E01FAB" w:rsidRPr="00E01FAB" w:rsidRDefault="00E01FAB" w:rsidP="00E01FAB">
      <w:pPr>
        <w:spacing w:after="0"/>
        <w:jc w:val="both"/>
        <w:rPr>
          <w:lang w:val="sr-Cyrl-RS"/>
        </w:rPr>
      </w:pPr>
      <w:r w:rsidRPr="000F75C9">
        <w:tab/>
      </w:r>
      <w:r w:rsidRPr="00E01FAB">
        <w:rPr>
          <w:lang w:val="sr-Cyrl-RS"/>
        </w:rPr>
        <w:t>У члану 1</w:t>
      </w:r>
      <w:r w:rsidRPr="00E01FAB">
        <w:t>74</w:t>
      </w:r>
      <w:r w:rsidRPr="00E01FAB">
        <w:rPr>
          <w:lang w:val="sr-Cyrl-RS"/>
        </w:rPr>
        <w:t>. став 2. после речи: „у складу са</w:t>
      </w:r>
      <w:r w:rsidRPr="00E01FAB">
        <w:rPr>
          <w:lang w:val="sr-Cyrl-CS"/>
        </w:rPr>
        <w:t>”</w:t>
      </w:r>
      <w:r w:rsidRPr="00E01FAB">
        <w:rPr>
          <w:lang w:val="sr-Cyrl-RS"/>
        </w:rPr>
        <w:t xml:space="preserve"> додају се речи: „овим и</w:t>
      </w:r>
      <w:r w:rsidRPr="00E01FAB">
        <w:rPr>
          <w:lang w:val="sr-Cyrl-CS"/>
        </w:rPr>
        <w:t>”</w:t>
      </w:r>
      <w:r w:rsidRPr="00E01FAB">
        <w:rPr>
          <w:lang w:val="sr-Cyrl-RS"/>
        </w:rPr>
        <w:t>.</w:t>
      </w:r>
    </w:p>
    <w:p w:rsidR="00E01FAB" w:rsidRPr="00E01FAB" w:rsidRDefault="00E01FAB" w:rsidP="00E01FAB">
      <w:pPr>
        <w:spacing w:after="0"/>
        <w:jc w:val="both"/>
        <w:rPr>
          <w:lang w:val="sr-Cyrl-RS"/>
        </w:rPr>
      </w:pPr>
      <w:r w:rsidRPr="00E01FAB">
        <w:rPr>
          <w:lang w:val="sr-Cyrl-RS"/>
        </w:rPr>
        <w:tab/>
        <w:t>У ставу 3. после речи: „у складу са</w:t>
      </w:r>
      <w:r w:rsidRPr="00E01FAB">
        <w:rPr>
          <w:lang w:val="sr-Cyrl-CS"/>
        </w:rPr>
        <w:t>”</w:t>
      </w:r>
      <w:r w:rsidRPr="00E01FAB">
        <w:rPr>
          <w:lang w:val="sr-Cyrl-RS"/>
        </w:rPr>
        <w:t xml:space="preserve"> додају се речи: „овим и</w:t>
      </w:r>
      <w:r w:rsidRPr="00E01FAB">
        <w:rPr>
          <w:lang w:val="sr-Cyrl-CS"/>
        </w:rPr>
        <w:t>”</w:t>
      </w:r>
      <w:r w:rsidRPr="00E01FAB">
        <w:rPr>
          <w:lang w:val="sr-Cyrl-RS"/>
        </w:rPr>
        <w:t>.</w:t>
      </w:r>
    </w:p>
    <w:p w:rsidR="00E01FAB" w:rsidRPr="00E01FAB" w:rsidRDefault="00E01FAB" w:rsidP="00E01FAB">
      <w:pPr>
        <w:spacing w:after="0"/>
        <w:ind w:firstLine="708"/>
        <w:jc w:val="both"/>
        <w:rPr>
          <w:lang w:val="sr-Cyrl-RS"/>
        </w:rPr>
      </w:pPr>
      <w:r w:rsidRPr="00E01FAB">
        <w:rPr>
          <w:lang w:val="sr-Cyrl-RS"/>
        </w:rPr>
        <w:t>Ст. 4. и 5. мењају се и гласе:</w:t>
      </w:r>
    </w:p>
    <w:p w:rsidR="00E01FAB" w:rsidRPr="00E01FAB" w:rsidRDefault="00E01FAB" w:rsidP="00E01FAB">
      <w:pPr>
        <w:spacing w:after="0"/>
        <w:ind w:firstLine="708"/>
        <w:jc w:val="both"/>
      </w:pPr>
      <w:r w:rsidRPr="00E01FAB">
        <w:rPr>
          <w:lang w:val="sr-Cyrl-RS"/>
        </w:rPr>
        <w:t>„У</w:t>
      </w:r>
      <w:r w:rsidRPr="00E01FAB">
        <w:t xml:space="preserve">станова може сваку од евиденција из ст. 1 – </w:t>
      </w:r>
      <w:r w:rsidRPr="00E01FAB">
        <w:rPr>
          <w:lang w:val="sr-Cyrl-RS"/>
        </w:rPr>
        <w:t>3</w:t>
      </w:r>
      <w:r w:rsidRPr="00E01FAB">
        <w:t xml:space="preserve">. овог члана </w:t>
      </w:r>
      <w:r w:rsidR="00C1542A">
        <w:rPr>
          <w:lang w:val="sr-Cyrl-RS"/>
        </w:rPr>
        <w:t xml:space="preserve">да </w:t>
      </w:r>
      <w:r w:rsidRPr="00E01FAB">
        <w:t>води електронски у оквиру јединственог информационог система просвете (у даљем тексту: ЈИСП).</w:t>
      </w:r>
    </w:p>
    <w:p w:rsidR="00E01FAB" w:rsidRPr="00E01FAB" w:rsidRDefault="00E01FAB" w:rsidP="00E01FAB">
      <w:pPr>
        <w:spacing w:after="0"/>
        <w:ind w:firstLine="708"/>
        <w:jc w:val="both"/>
        <w:rPr>
          <w:lang w:val="sr-Cyrl-RS"/>
        </w:rPr>
      </w:pPr>
      <w:r w:rsidRPr="00E01FAB">
        <w:rPr>
          <w:lang w:val="sr-Cyrl-RS"/>
        </w:rPr>
        <w:t>Е</w:t>
      </w:r>
      <w:r w:rsidRPr="00E01FAB">
        <w:t>виденције из ст. 1</w:t>
      </w:r>
      <w:r w:rsidRPr="00E01FAB">
        <w:rPr>
          <w:lang w:val="sr-Cyrl-RS"/>
        </w:rPr>
        <w:t xml:space="preserve"> – 3</w:t>
      </w:r>
      <w:r w:rsidRPr="00E01FAB">
        <w:t>. овог члана установа води на српском језику ћириличким писмом на прописаном обрасцу или електронски</w:t>
      </w:r>
      <w:r w:rsidRPr="00E01FAB">
        <w:rPr>
          <w:lang w:val="sr-Cyrl-RS"/>
        </w:rPr>
        <w:t>.</w:t>
      </w:r>
      <w:r w:rsidRPr="00E01FAB">
        <w:rPr>
          <w:lang w:val="sr-Cyrl-CS"/>
        </w:rPr>
        <w:t>”</w:t>
      </w:r>
      <w:r w:rsidRPr="00E01FAB">
        <w:rPr>
          <w:lang w:val="sr-Cyrl-RS"/>
        </w:rPr>
        <w:t>.</w:t>
      </w:r>
    </w:p>
    <w:p w:rsidR="00E01FAB" w:rsidRDefault="00B82D95" w:rsidP="00E01FAB">
      <w:pPr>
        <w:spacing w:after="0"/>
        <w:ind w:firstLine="708"/>
        <w:jc w:val="both"/>
        <w:rPr>
          <w:lang w:val="sr-Cyrl-RS"/>
        </w:rPr>
      </w:pPr>
      <w:r>
        <w:rPr>
          <w:lang w:val="sr-Cyrl-RS"/>
        </w:rPr>
        <w:t>Став 6. брише се</w:t>
      </w:r>
      <w:r w:rsidR="00E01FAB" w:rsidRPr="00E01FAB">
        <w:rPr>
          <w:lang w:val="sr-Cyrl-RS"/>
        </w:rPr>
        <w:t>.</w:t>
      </w:r>
    </w:p>
    <w:p w:rsidR="00B82D95" w:rsidRPr="00E01FAB" w:rsidRDefault="00B82D95" w:rsidP="00B82D95">
      <w:pPr>
        <w:spacing w:after="0"/>
        <w:ind w:firstLine="708"/>
        <w:jc w:val="both"/>
        <w:rPr>
          <w:lang w:val="sr-Cyrl-RS"/>
        </w:rPr>
      </w:pPr>
      <w:r w:rsidRPr="00E01FAB">
        <w:rPr>
          <w:lang w:val="sr-Cyrl-RS"/>
        </w:rPr>
        <w:t>Досадашњи ст. 7. и 8. постају ст. 6. и 7.</w:t>
      </w:r>
    </w:p>
    <w:p w:rsidR="00E01FAB" w:rsidRPr="00E01FAB" w:rsidRDefault="00E01FAB" w:rsidP="00E01FAB">
      <w:pPr>
        <w:spacing w:after="0"/>
        <w:ind w:firstLine="708"/>
        <w:jc w:val="both"/>
        <w:rPr>
          <w:lang w:val="sr-Cyrl-RS"/>
        </w:rPr>
      </w:pPr>
      <w:r w:rsidRPr="00E01FAB">
        <w:rPr>
          <w:lang w:val="sr-Cyrl-RS"/>
        </w:rPr>
        <w:t>После досадашњег става 8. који постаје став 7. додаје се нови став 8. који гласи:</w:t>
      </w:r>
    </w:p>
    <w:p w:rsidR="00E01FAB" w:rsidRPr="00E01FAB" w:rsidRDefault="00E01FAB" w:rsidP="00E01FAB">
      <w:pPr>
        <w:spacing w:after="0"/>
        <w:ind w:firstLine="708"/>
        <w:jc w:val="both"/>
        <w:rPr>
          <w:lang w:val="sr-Cyrl-RS"/>
        </w:rPr>
      </w:pPr>
      <w:r w:rsidRPr="00E01FAB">
        <w:rPr>
          <w:lang w:val="sr-Cyrl-RS"/>
        </w:rPr>
        <w:t xml:space="preserve"> „У</w:t>
      </w:r>
      <w:r w:rsidRPr="00E01FAB">
        <w:t>колико установа води евиденцију у електронском облику, Министарство је обрађивач података и одговорно је за чување и заштиту података.</w:t>
      </w:r>
      <w:r w:rsidRPr="00E01FAB">
        <w:rPr>
          <w:lang w:val="sr-Cyrl-CS"/>
        </w:rPr>
        <w:t>”</w:t>
      </w:r>
      <w:r w:rsidRPr="00E01FAB">
        <w:t>.</w:t>
      </w:r>
    </w:p>
    <w:p w:rsidR="00E01FAB" w:rsidRPr="00E01FAB" w:rsidRDefault="00E01FAB" w:rsidP="00E01FAB">
      <w:pPr>
        <w:spacing w:after="0"/>
        <w:ind w:firstLine="708"/>
        <w:jc w:val="both"/>
        <w:rPr>
          <w:lang w:val="sr-Cyrl-RS"/>
        </w:rPr>
      </w:pPr>
      <w:r w:rsidRPr="00E01FAB">
        <w:rPr>
          <w:lang w:val="sr-Cyrl-RS"/>
        </w:rPr>
        <w:t>Став 9. мења се и гласи:</w:t>
      </w:r>
    </w:p>
    <w:p w:rsidR="00E01FAB" w:rsidRPr="00E01FAB" w:rsidRDefault="00E01FAB" w:rsidP="00E01FAB">
      <w:pPr>
        <w:spacing w:after="0"/>
        <w:ind w:firstLine="708"/>
        <w:jc w:val="both"/>
      </w:pPr>
      <w:r w:rsidRPr="00E01FAB">
        <w:rPr>
          <w:lang w:val="sr-Cyrl-RS"/>
        </w:rPr>
        <w:t>„</w:t>
      </w:r>
      <w:r w:rsidRPr="00E01FAB">
        <w:t xml:space="preserve">Врсту, назив, садржај и изглед </w:t>
      </w:r>
      <w:r w:rsidRPr="00E01FAB">
        <w:rPr>
          <w:lang w:val="sr-Cyrl-RS"/>
        </w:rPr>
        <w:t>образаца</w:t>
      </w:r>
      <w:r w:rsidRPr="00E01FAB">
        <w:t xml:space="preserve"> евиденција</w:t>
      </w:r>
      <w:r w:rsidRPr="00E01FAB">
        <w:rPr>
          <w:lang w:val="sr-Cyrl-RS"/>
        </w:rPr>
        <w:t xml:space="preserve"> </w:t>
      </w:r>
      <w:r w:rsidRPr="00E01FAB">
        <w:t>и јавних исправа и начин њиховог вођења, попуњавања</w:t>
      </w:r>
      <w:r w:rsidRPr="00E01FAB">
        <w:rPr>
          <w:lang w:val="sr-Cyrl-RS"/>
        </w:rPr>
        <w:t xml:space="preserve"> </w:t>
      </w:r>
      <w:r w:rsidRPr="00E01FAB">
        <w:t>и издавања, прописује министар, у складу са овим и посебним законом.</w:t>
      </w:r>
      <w:r w:rsidRPr="00E01FAB">
        <w:rPr>
          <w:lang w:val="sr-Cyrl-CS"/>
        </w:rPr>
        <w:t>”.</w:t>
      </w:r>
    </w:p>
    <w:p w:rsidR="002D43F6" w:rsidRPr="000F75C9" w:rsidRDefault="002D43F6" w:rsidP="00041F6E">
      <w:pPr>
        <w:spacing w:after="0"/>
        <w:rPr>
          <w:b/>
          <w:lang w:val="sr-Cyrl-RS"/>
        </w:rPr>
      </w:pPr>
    </w:p>
    <w:p w:rsidR="000D33F5" w:rsidRPr="000F75C9" w:rsidRDefault="000D33F5" w:rsidP="000D33F5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t xml:space="preserve">Члан </w:t>
      </w:r>
      <w:r>
        <w:rPr>
          <w:b/>
          <w:lang w:val="sr-Cyrl-RS"/>
        </w:rPr>
        <w:t>20</w:t>
      </w:r>
      <w:r w:rsidRPr="000F75C9">
        <w:rPr>
          <w:b/>
          <w:lang w:val="sr-Cyrl-RS"/>
        </w:rPr>
        <w:t>.</w:t>
      </w:r>
    </w:p>
    <w:p w:rsidR="00003BDD" w:rsidRPr="000F75C9" w:rsidRDefault="00003BDD" w:rsidP="00A36740">
      <w:pPr>
        <w:spacing w:after="0"/>
        <w:jc w:val="center"/>
        <w:rPr>
          <w:b/>
        </w:rPr>
      </w:pPr>
    </w:p>
    <w:p w:rsidR="0046366F" w:rsidRPr="000F75C9" w:rsidRDefault="00003BDD" w:rsidP="00003BDD">
      <w:pPr>
        <w:spacing w:after="0"/>
        <w:jc w:val="both"/>
        <w:rPr>
          <w:lang w:val="sr-Cyrl-RS"/>
        </w:rPr>
      </w:pPr>
      <w:r w:rsidRPr="000F75C9">
        <w:rPr>
          <w:b/>
        </w:rPr>
        <w:tab/>
      </w:r>
      <w:r w:rsidR="00C11A21" w:rsidRPr="000F75C9">
        <w:rPr>
          <w:lang w:val="sr-Cyrl-RS"/>
        </w:rPr>
        <w:t>У члану 175</w:t>
      </w:r>
      <w:r w:rsidRPr="000F75C9">
        <w:rPr>
          <w:lang w:val="sr-Cyrl-RS"/>
        </w:rPr>
        <w:t>.</w:t>
      </w:r>
      <w:r w:rsidR="0046366F" w:rsidRPr="000F75C9">
        <w:rPr>
          <w:lang w:val="sr-Cyrl-RS"/>
        </w:rPr>
        <w:t xml:space="preserve"> ст.</w:t>
      </w:r>
      <w:r w:rsidR="00C11A21" w:rsidRPr="000F75C9">
        <w:rPr>
          <w:lang w:val="sr-Cyrl-RS"/>
        </w:rPr>
        <w:t xml:space="preserve"> 1.</w:t>
      </w:r>
      <w:r w:rsidR="0046366F" w:rsidRPr="000F75C9">
        <w:rPr>
          <w:lang w:val="sr-Cyrl-RS"/>
        </w:rPr>
        <w:t xml:space="preserve"> и 2</w:t>
      </w:r>
      <w:r w:rsidR="00773915" w:rsidRPr="000F75C9">
        <w:rPr>
          <w:lang w:val="sr-Cyrl-RS"/>
        </w:rPr>
        <w:t xml:space="preserve">. </w:t>
      </w:r>
      <w:r w:rsidR="00E01FAB">
        <w:rPr>
          <w:lang w:val="sr-Cyrl-RS"/>
        </w:rPr>
        <w:t>мењају се и</w:t>
      </w:r>
      <w:r w:rsidR="007F21F3" w:rsidRPr="000F75C9">
        <w:rPr>
          <w:lang w:val="sr-Cyrl-RS"/>
        </w:rPr>
        <w:t xml:space="preserve"> гласе</w:t>
      </w:r>
      <w:r w:rsidR="0046366F" w:rsidRPr="000F75C9">
        <w:rPr>
          <w:lang w:val="sr-Cyrl-RS"/>
        </w:rPr>
        <w:t>:</w:t>
      </w:r>
    </w:p>
    <w:p w:rsidR="007F21F3" w:rsidRPr="000F75C9" w:rsidRDefault="0046366F" w:rsidP="0046366F">
      <w:pPr>
        <w:spacing w:after="0"/>
        <w:ind w:firstLine="708"/>
        <w:jc w:val="both"/>
        <w:rPr>
          <w:lang w:val="sr-Cyrl-RS"/>
        </w:rPr>
      </w:pPr>
      <w:r w:rsidRPr="000F75C9">
        <w:rPr>
          <w:lang w:val="sr-Cyrl-RS"/>
        </w:rPr>
        <w:t>„</w:t>
      </w:r>
      <w:r w:rsidRPr="000F75C9">
        <w:t xml:space="preserve">Министарство успоставља </w:t>
      </w:r>
      <w:r w:rsidR="00B7001C" w:rsidRPr="000F75C9">
        <w:t xml:space="preserve">ЈИСП </w:t>
      </w:r>
      <w:r w:rsidRPr="000F75C9">
        <w:t>и њиме управља</w:t>
      </w:r>
      <w:r w:rsidR="00E22C71" w:rsidRPr="000F75C9">
        <w:rPr>
          <w:lang w:val="sr-Cyrl-RS"/>
        </w:rPr>
        <w:t xml:space="preserve"> уз техничку подршку службе В</w:t>
      </w:r>
      <w:r w:rsidRPr="000F75C9">
        <w:rPr>
          <w:lang w:val="sr-Cyrl-RS"/>
        </w:rPr>
        <w:t xml:space="preserve">ладе надлежне </w:t>
      </w:r>
      <w:r w:rsidR="001D3EA0" w:rsidRPr="000F75C9">
        <w:rPr>
          <w:lang w:val="sr-Cyrl-RS"/>
        </w:rPr>
        <w:t>за пројектовање, усклађивање, развој, функционисање система електронске управе и друге послове  прописане законом</w:t>
      </w:r>
      <w:r w:rsidR="00FB0279" w:rsidRPr="000F75C9">
        <w:rPr>
          <w:lang w:val="sr-Cyrl-RS"/>
        </w:rPr>
        <w:t>.</w:t>
      </w:r>
    </w:p>
    <w:p w:rsidR="0046366F" w:rsidRPr="000F75C9" w:rsidRDefault="00773915" w:rsidP="0046366F">
      <w:pPr>
        <w:spacing w:after="0"/>
        <w:ind w:firstLine="708"/>
        <w:jc w:val="both"/>
        <w:rPr>
          <w:lang w:val="sr-Cyrl-RS"/>
        </w:rPr>
      </w:pPr>
      <w:r w:rsidRPr="000F75C9">
        <w:rPr>
          <w:lang w:val="sr-Cyrl-RS"/>
        </w:rPr>
        <w:t>Служба В</w:t>
      </w:r>
      <w:r w:rsidR="007F21F3" w:rsidRPr="000F75C9">
        <w:rPr>
          <w:lang w:val="sr-Cyrl-RS"/>
        </w:rPr>
        <w:t>ладе из става 1. овог члана обавља послове који се односе на чување, спровођење мера заштите и обезбеђивања сигурности и безбедности података у државном центру за чување и управљање података, у складу са прописима којима се уређује електронска управа и информациона безбедност.</w:t>
      </w:r>
      <w:r w:rsidR="00FB0279" w:rsidRPr="000F75C9">
        <w:rPr>
          <w:lang w:val="sr-Cyrl-CS"/>
        </w:rPr>
        <w:t>”</w:t>
      </w:r>
      <w:r w:rsidR="0046366F" w:rsidRPr="000F75C9">
        <w:rPr>
          <w:lang w:val="sr-Cyrl-RS"/>
        </w:rPr>
        <w:t>.</w:t>
      </w:r>
      <w:r w:rsidR="00C11A21" w:rsidRPr="000F75C9">
        <w:rPr>
          <w:lang w:val="sr-Cyrl-RS"/>
        </w:rPr>
        <w:t xml:space="preserve"> </w:t>
      </w:r>
    </w:p>
    <w:p w:rsidR="00003BDD" w:rsidRPr="000F75C9" w:rsidRDefault="00B7001C" w:rsidP="0046366F">
      <w:pPr>
        <w:spacing w:after="0"/>
        <w:ind w:firstLine="708"/>
        <w:jc w:val="both"/>
        <w:rPr>
          <w:lang w:val="sr-Cyrl-RS"/>
        </w:rPr>
      </w:pPr>
      <w:r w:rsidRPr="000F75C9">
        <w:rPr>
          <w:lang w:val="sr-Cyrl-RS"/>
        </w:rPr>
        <w:t xml:space="preserve">У ставу 3. </w:t>
      </w:r>
      <w:r w:rsidR="001A2FC8" w:rsidRPr="000F75C9">
        <w:rPr>
          <w:lang w:val="sr-Cyrl-RS"/>
        </w:rPr>
        <w:t>после речи „Министарство</w:t>
      </w:r>
      <w:r w:rsidR="001A2FC8" w:rsidRPr="000F75C9">
        <w:rPr>
          <w:lang w:val="sr-Cyrl-CS"/>
        </w:rPr>
        <w:t>”</w:t>
      </w:r>
      <w:r w:rsidRPr="000F75C9">
        <w:rPr>
          <w:lang w:val="sr-Cyrl-RS"/>
        </w:rPr>
        <w:t xml:space="preserve"> додају се речи</w:t>
      </w:r>
      <w:r w:rsidR="00644DB8" w:rsidRPr="000F75C9">
        <w:rPr>
          <w:lang w:val="sr-Cyrl-RS"/>
        </w:rPr>
        <w:t>:</w:t>
      </w:r>
      <w:r w:rsidRPr="000F75C9">
        <w:rPr>
          <w:lang w:val="sr-Cyrl-RS"/>
        </w:rPr>
        <w:t xml:space="preserve"> „у оквиру ЈИСП-а</w:t>
      </w:r>
      <w:r w:rsidR="001A2FC8" w:rsidRPr="000F75C9">
        <w:rPr>
          <w:lang w:val="sr-Cyrl-CS"/>
        </w:rPr>
        <w:t>”.</w:t>
      </w:r>
    </w:p>
    <w:p w:rsidR="00B7001C" w:rsidRPr="000F75C9" w:rsidRDefault="00B7001C" w:rsidP="0046366F">
      <w:pPr>
        <w:spacing w:after="0"/>
        <w:ind w:firstLine="708"/>
        <w:jc w:val="both"/>
        <w:rPr>
          <w:lang w:val="sr-Cyrl-RS"/>
        </w:rPr>
      </w:pPr>
      <w:r w:rsidRPr="000F75C9">
        <w:rPr>
          <w:lang w:val="sr-Cyrl-RS"/>
        </w:rPr>
        <w:t xml:space="preserve">После става 3. </w:t>
      </w:r>
      <w:r w:rsidR="008F5FC9">
        <w:rPr>
          <w:lang w:val="sr-Cyrl-RS"/>
        </w:rPr>
        <w:t>додају се нови став</w:t>
      </w:r>
      <w:r w:rsidR="00773915" w:rsidRPr="000F75C9">
        <w:rPr>
          <w:lang w:val="sr-Cyrl-RS"/>
        </w:rPr>
        <w:t xml:space="preserve"> 4. и</w:t>
      </w:r>
      <w:r w:rsidR="008F5FC9">
        <w:rPr>
          <w:lang w:val="sr-Cyrl-RS"/>
        </w:rPr>
        <w:t xml:space="preserve"> став</w:t>
      </w:r>
      <w:r w:rsidR="00773915" w:rsidRPr="000F75C9">
        <w:rPr>
          <w:lang w:val="sr-Cyrl-RS"/>
        </w:rPr>
        <w:t xml:space="preserve"> 5</w:t>
      </w:r>
      <w:r w:rsidR="00973350" w:rsidRPr="000F75C9">
        <w:rPr>
          <w:lang w:val="sr-Cyrl-RS"/>
        </w:rPr>
        <w:t>. који гласе:</w:t>
      </w:r>
    </w:p>
    <w:p w:rsidR="00973350" w:rsidRPr="000F75C9" w:rsidRDefault="00973350" w:rsidP="00973350">
      <w:pPr>
        <w:spacing w:after="0"/>
        <w:ind w:firstLine="708"/>
        <w:jc w:val="both"/>
      </w:pPr>
      <w:r w:rsidRPr="000F75C9">
        <w:rPr>
          <w:lang w:val="sr-Cyrl-RS"/>
        </w:rPr>
        <w:t>„У</w:t>
      </w:r>
      <w:r w:rsidR="0099019E" w:rsidRPr="000F75C9">
        <w:t xml:space="preserve"> регистар из става </w:t>
      </w:r>
      <w:r w:rsidR="0099019E" w:rsidRPr="000F75C9">
        <w:rPr>
          <w:lang w:val="sr-Cyrl-RS"/>
        </w:rPr>
        <w:t>3</w:t>
      </w:r>
      <w:r w:rsidRPr="000F75C9">
        <w:t>. овог члана уносе се подаци из евиденција из члана 174. овог закона.</w:t>
      </w:r>
    </w:p>
    <w:p w:rsidR="00973350" w:rsidRPr="000F75C9" w:rsidRDefault="00973350" w:rsidP="00973350">
      <w:pPr>
        <w:spacing w:after="0"/>
        <w:ind w:firstLine="708"/>
        <w:jc w:val="both"/>
      </w:pPr>
      <w:r w:rsidRPr="000F75C9">
        <w:rPr>
          <w:lang w:val="sr-Cyrl-RS"/>
        </w:rPr>
        <w:t>У</w:t>
      </w:r>
      <w:r w:rsidRPr="000F75C9">
        <w:t>станове су дужне да у рег</w:t>
      </w:r>
      <w:r w:rsidR="0099019E" w:rsidRPr="000F75C9">
        <w:t xml:space="preserve">истар из става </w:t>
      </w:r>
      <w:r w:rsidR="0099019E" w:rsidRPr="000F75C9">
        <w:rPr>
          <w:lang w:val="sr-Cyrl-RS"/>
        </w:rPr>
        <w:t>3</w:t>
      </w:r>
      <w:r w:rsidRPr="000F75C9">
        <w:t>. овог члана уносе и ажурирају податке из евиденција из члана 174. овог закона, уколико евиденције не воде у оквиру ЈИСП-</w:t>
      </w:r>
      <w:r w:rsidRPr="000F75C9">
        <w:rPr>
          <w:lang w:val="sr-Cyrl-RS"/>
        </w:rPr>
        <w:t>а</w:t>
      </w:r>
      <w:r w:rsidRPr="000F75C9">
        <w:t>.</w:t>
      </w:r>
      <w:r w:rsidR="001A2FC8" w:rsidRPr="000F75C9">
        <w:rPr>
          <w:lang w:val="sr-Cyrl-CS"/>
        </w:rPr>
        <w:t>”</w:t>
      </w:r>
      <w:r w:rsidRPr="000F75C9">
        <w:rPr>
          <w:lang w:val="sr-Cyrl-RS"/>
        </w:rPr>
        <w:t>.</w:t>
      </w:r>
    </w:p>
    <w:p w:rsidR="00412489" w:rsidRDefault="00773915" w:rsidP="006052DB">
      <w:pPr>
        <w:spacing w:after="0"/>
        <w:ind w:firstLine="708"/>
        <w:jc w:val="both"/>
        <w:rPr>
          <w:lang w:val="sr-Cyrl-RS"/>
        </w:rPr>
      </w:pPr>
      <w:r w:rsidRPr="000F75C9">
        <w:rPr>
          <w:lang w:val="sr-Cyrl-RS"/>
        </w:rPr>
        <w:t>Досадашњи став 4. постаје став 6</w:t>
      </w:r>
      <w:r w:rsidR="000257A8" w:rsidRPr="000F75C9">
        <w:rPr>
          <w:lang w:val="sr-Cyrl-RS"/>
        </w:rPr>
        <w:t>.</w:t>
      </w:r>
    </w:p>
    <w:p w:rsidR="00CA563E" w:rsidRPr="000F75C9" w:rsidRDefault="00CA563E" w:rsidP="006052DB">
      <w:pPr>
        <w:spacing w:after="0"/>
        <w:ind w:firstLine="708"/>
        <w:jc w:val="both"/>
        <w:rPr>
          <w:lang w:val="sr-Cyrl-RS"/>
        </w:rPr>
      </w:pPr>
    </w:p>
    <w:p w:rsidR="000D33F5" w:rsidRPr="000F75C9" w:rsidRDefault="000D33F5" w:rsidP="000D33F5">
      <w:pPr>
        <w:spacing w:after="0"/>
        <w:jc w:val="center"/>
        <w:rPr>
          <w:b/>
        </w:rPr>
      </w:pPr>
      <w:r w:rsidRPr="000F75C9">
        <w:rPr>
          <w:b/>
          <w:lang w:val="sr-Cyrl-RS"/>
        </w:rPr>
        <w:t xml:space="preserve">Члан </w:t>
      </w:r>
      <w:r>
        <w:rPr>
          <w:b/>
          <w:lang w:val="sr-Cyrl-RS"/>
        </w:rPr>
        <w:t>21</w:t>
      </w:r>
      <w:r w:rsidRPr="000F75C9">
        <w:rPr>
          <w:b/>
          <w:lang w:val="sr-Cyrl-RS"/>
        </w:rPr>
        <w:t>.</w:t>
      </w:r>
    </w:p>
    <w:p w:rsidR="00003BDD" w:rsidRPr="000F75C9" w:rsidRDefault="00003BDD" w:rsidP="00A36740">
      <w:pPr>
        <w:spacing w:after="0"/>
        <w:jc w:val="center"/>
        <w:rPr>
          <w:b/>
        </w:rPr>
      </w:pPr>
    </w:p>
    <w:p w:rsidR="00003BDD" w:rsidRPr="000F75C9" w:rsidRDefault="00003BDD" w:rsidP="00003BDD">
      <w:pPr>
        <w:spacing w:after="0"/>
        <w:jc w:val="both"/>
        <w:rPr>
          <w:lang w:val="sr-Cyrl-RS"/>
        </w:rPr>
      </w:pPr>
      <w:r w:rsidRPr="000F75C9">
        <w:rPr>
          <w:b/>
        </w:rPr>
        <w:tab/>
      </w:r>
      <w:r w:rsidR="00B01D9A" w:rsidRPr="000F75C9">
        <w:rPr>
          <w:lang w:val="sr-Cyrl-RS"/>
        </w:rPr>
        <w:t>У члану 176</w:t>
      </w:r>
      <w:r w:rsidRPr="000F75C9">
        <w:rPr>
          <w:lang w:val="sr-Cyrl-RS"/>
        </w:rPr>
        <w:t>.</w:t>
      </w:r>
      <w:r w:rsidR="00581AC8" w:rsidRPr="000F75C9">
        <w:rPr>
          <w:lang w:val="sr-Cyrl-RS"/>
        </w:rPr>
        <w:t xml:space="preserve"> став 5</w:t>
      </w:r>
      <w:r w:rsidR="001A2FC8" w:rsidRPr="000F75C9">
        <w:rPr>
          <w:lang w:val="sr-Cyrl-RS"/>
        </w:rPr>
        <w:t>. реч</w:t>
      </w:r>
      <w:r w:rsidR="00644DB8" w:rsidRPr="000F75C9">
        <w:rPr>
          <w:lang w:val="sr-Cyrl-RS"/>
        </w:rPr>
        <w:t>:</w:t>
      </w:r>
      <w:r w:rsidR="001A2FC8" w:rsidRPr="000F75C9">
        <w:rPr>
          <w:lang w:val="sr-Cyrl-RS"/>
        </w:rPr>
        <w:t xml:space="preserve"> „искључиво</w:t>
      </w:r>
      <w:r w:rsidR="001A2FC8" w:rsidRPr="000F75C9">
        <w:rPr>
          <w:lang w:val="sr-Cyrl-CS"/>
        </w:rPr>
        <w:t>”</w:t>
      </w:r>
      <w:r w:rsidR="00B01D9A" w:rsidRPr="000F75C9">
        <w:rPr>
          <w:lang w:val="sr-Cyrl-RS"/>
        </w:rPr>
        <w:t xml:space="preserve"> брише се, а на крају става </w:t>
      </w:r>
      <w:r w:rsidR="0005034C" w:rsidRPr="000F75C9">
        <w:rPr>
          <w:lang w:val="sr-Cyrl-RS"/>
        </w:rPr>
        <w:t>тачка се замењује запетом и додају се речи</w:t>
      </w:r>
      <w:r w:rsidR="00644DB8" w:rsidRPr="000F75C9">
        <w:rPr>
          <w:lang w:val="sr-Cyrl-RS"/>
        </w:rPr>
        <w:t>:</w:t>
      </w:r>
      <w:r w:rsidR="0005034C" w:rsidRPr="000F75C9">
        <w:rPr>
          <w:lang w:val="sr-Cyrl-RS"/>
        </w:rPr>
        <w:t xml:space="preserve"> „као и у</w:t>
      </w:r>
      <w:r w:rsidR="001A2FC8" w:rsidRPr="000F75C9">
        <w:rPr>
          <w:lang w:val="sr-Cyrl-RS"/>
        </w:rPr>
        <w:t xml:space="preserve"> друге сврхе прописане законом.</w:t>
      </w:r>
      <w:r w:rsidR="001A2FC8" w:rsidRPr="000F75C9">
        <w:rPr>
          <w:lang w:val="sr-Cyrl-CS"/>
        </w:rPr>
        <w:t>”</w:t>
      </w:r>
      <w:r w:rsidR="000B05FA" w:rsidRPr="000F75C9">
        <w:rPr>
          <w:lang w:val="sr-Cyrl-RS"/>
        </w:rPr>
        <w:t>.</w:t>
      </w:r>
    </w:p>
    <w:p w:rsidR="0005034C" w:rsidRPr="000F75C9" w:rsidRDefault="0005034C" w:rsidP="00003BDD">
      <w:pPr>
        <w:spacing w:after="0"/>
        <w:jc w:val="both"/>
        <w:rPr>
          <w:lang w:val="sr-Cyrl-RS"/>
        </w:rPr>
      </w:pPr>
      <w:r w:rsidRPr="000F75C9">
        <w:rPr>
          <w:lang w:val="sr-Cyrl-RS"/>
        </w:rPr>
        <w:tab/>
      </w:r>
      <w:r w:rsidR="00581AC8" w:rsidRPr="000F75C9">
        <w:rPr>
          <w:lang w:val="sr-Cyrl-RS"/>
        </w:rPr>
        <w:t>После</w:t>
      </w:r>
      <w:r w:rsidRPr="000F75C9">
        <w:rPr>
          <w:lang w:val="sr-Cyrl-RS"/>
        </w:rPr>
        <w:t xml:space="preserve"> става 6. додају се нови ст. 7. и 8. који гласе:</w:t>
      </w:r>
    </w:p>
    <w:p w:rsidR="00996A9A" w:rsidRPr="000F75C9" w:rsidRDefault="0005034C" w:rsidP="00996A9A">
      <w:pPr>
        <w:spacing w:after="0"/>
        <w:ind w:firstLine="709"/>
        <w:jc w:val="both"/>
      </w:pPr>
      <w:r w:rsidRPr="000F75C9">
        <w:rPr>
          <w:lang w:val="sr-Cyrl-RS"/>
        </w:rPr>
        <w:t>„</w:t>
      </w:r>
      <w:r w:rsidR="00996A9A" w:rsidRPr="000F75C9">
        <w:rPr>
          <w:lang w:val="sr-Cyrl-RS"/>
        </w:rPr>
        <w:t>Р</w:t>
      </w:r>
      <w:r w:rsidR="00996A9A" w:rsidRPr="000F75C9">
        <w:t>одитељ, односно други законски заступник и одрасли из става 6. овог члана може да захтева да му се ЈОБ и подаци за лични приступ регистру доставе на</w:t>
      </w:r>
      <w:r w:rsidR="000D6978" w:rsidRPr="000F75C9">
        <w:t xml:space="preserve"> адресу </w:t>
      </w:r>
      <w:r w:rsidR="000D6978" w:rsidRPr="000F75C9">
        <w:rPr>
          <w:lang w:val="sr-Cyrl-RS"/>
        </w:rPr>
        <w:t>електронске поште.</w:t>
      </w:r>
    </w:p>
    <w:p w:rsidR="00A56A51" w:rsidRPr="000F75C9" w:rsidRDefault="00996A9A" w:rsidP="00996A9A">
      <w:pPr>
        <w:spacing w:after="0"/>
        <w:ind w:firstLine="708"/>
        <w:jc w:val="both"/>
        <w:rPr>
          <w:lang w:val="sr-Cyrl-RS"/>
        </w:rPr>
      </w:pPr>
      <w:r w:rsidRPr="000F75C9">
        <w:lastRenderedPageBreak/>
        <w:t xml:space="preserve">Министарство успоставља и води </w:t>
      </w:r>
      <w:r w:rsidR="0096095E" w:rsidRPr="000F75C9">
        <w:t xml:space="preserve">евиденцију </w:t>
      </w:r>
      <w:r w:rsidR="0096095E" w:rsidRPr="000F75C9">
        <w:rPr>
          <w:lang w:val="sr-Cyrl-RS"/>
        </w:rPr>
        <w:t>у електронском облику</w:t>
      </w:r>
      <w:r w:rsidR="0096095E" w:rsidRPr="000F75C9">
        <w:t xml:space="preserve"> </w:t>
      </w:r>
      <w:r w:rsidRPr="000F75C9">
        <w:t>о свим захтевима и додељеним ЈОБ и привременим ЈОБ</w:t>
      </w:r>
      <w:r w:rsidR="00CB5B89" w:rsidRPr="000F75C9">
        <w:t>.</w:t>
      </w:r>
      <w:r w:rsidR="0052656A" w:rsidRPr="000F75C9">
        <w:rPr>
          <w:lang w:val="sr-Cyrl-CS"/>
        </w:rPr>
        <w:t>”</w:t>
      </w:r>
      <w:r w:rsidR="00CB5B89" w:rsidRPr="000F75C9">
        <w:rPr>
          <w:lang w:val="sr-Cyrl-RS"/>
        </w:rPr>
        <w:t>.</w:t>
      </w:r>
    </w:p>
    <w:p w:rsidR="00BC0505" w:rsidRPr="000F75C9" w:rsidRDefault="00996A9A" w:rsidP="00A56A51">
      <w:pPr>
        <w:spacing w:after="0"/>
        <w:ind w:firstLine="708"/>
        <w:jc w:val="both"/>
        <w:rPr>
          <w:lang w:val="sr-Cyrl-RS"/>
        </w:rPr>
      </w:pPr>
      <w:r w:rsidRPr="000F75C9">
        <w:rPr>
          <w:lang w:val="sr-Cyrl-RS"/>
        </w:rPr>
        <w:t>Досадашњи ст. 7 – 9</w:t>
      </w:r>
      <w:r w:rsidR="00871182" w:rsidRPr="000F75C9">
        <w:rPr>
          <w:lang w:val="sr-Cyrl-RS"/>
        </w:rPr>
        <w:t>. постају ст. 9 –</w:t>
      </w:r>
      <w:r w:rsidR="00B82D95">
        <w:rPr>
          <w:lang w:val="sr-Cyrl-RS"/>
        </w:rPr>
        <w:t xml:space="preserve"> </w:t>
      </w:r>
      <w:r w:rsidR="00871182" w:rsidRPr="000F75C9">
        <w:rPr>
          <w:lang w:val="sr-Cyrl-RS"/>
        </w:rPr>
        <w:t>11</w:t>
      </w:r>
      <w:r w:rsidR="00BC0505" w:rsidRPr="000F75C9">
        <w:rPr>
          <w:lang w:val="sr-Cyrl-RS"/>
        </w:rPr>
        <w:t>.</w:t>
      </w:r>
    </w:p>
    <w:p w:rsidR="00412605" w:rsidRPr="000F75C9" w:rsidRDefault="00A53EF9" w:rsidP="00AD3C98">
      <w:pPr>
        <w:spacing w:after="0"/>
        <w:ind w:firstLine="708"/>
        <w:jc w:val="both"/>
        <w:rPr>
          <w:lang w:val="sr-Cyrl-RS"/>
        </w:rPr>
      </w:pPr>
      <w:r w:rsidRPr="000F75C9">
        <w:rPr>
          <w:lang w:val="sr-Cyrl-RS"/>
        </w:rPr>
        <w:t>У досадашњем ставу 7. који постаје став 9</w:t>
      </w:r>
      <w:r w:rsidR="0052656A" w:rsidRPr="000F75C9">
        <w:rPr>
          <w:lang w:val="sr-Cyrl-RS"/>
        </w:rPr>
        <w:t>. после речи</w:t>
      </w:r>
      <w:r w:rsidR="00644DB8" w:rsidRPr="000F75C9">
        <w:rPr>
          <w:lang w:val="sr-Cyrl-RS"/>
        </w:rPr>
        <w:t>:</w:t>
      </w:r>
      <w:r w:rsidR="0052656A" w:rsidRPr="000F75C9">
        <w:rPr>
          <w:lang w:val="sr-Cyrl-RS"/>
        </w:rPr>
        <w:t xml:space="preserve"> „привременом ЈОБ-у</w:t>
      </w:r>
      <w:r w:rsidR="0052656A" w:rsidRPr="000F75C9">
        <w:rPr>
          <w:lang w:val="sr-Cyrl-CS"/>
        </w:rPr>
        <w:t>”</w:t>
      </w:r>
      <w:r w:rsidRPr="000F75C9">
        <w:rPr>
          <w:lang w:val="sr-Cyrl-RS"/>
        </w:rPr>
        <w:t xml:space="preserve"> додају се речи: „</w:t>
      </w:r>
      <w:r w:rsidRPr="000F75C9">
        <w:t>из</w:t>
      </w:r>
      <w:r w:rsidR="00F370E3" w:rsidRPr="000F75C9">
        <w:rPr>
          <w:lang w:val="sr-Cyrl-RS"/>
        </w:rPr>
        <w:t xml:space="preserve"> става 6.</w:t>
      </w:r>
      <w:r w:rsidRPr="000F75C9">
        <w:t xml:space="preserve"> </w:t>
      </w:r>
      <w:r w:rsidR="00F370E3" w:rsidRPr="000F75C9">
        <w:rPr>
          <w:lang w:val="sr-Cyrl-RS"/>
        </w:rPr>
        <w:t>овог члана</w:t>
      </w:r>
      <w:r w:rsidR="0052656A" w:rsidRPr="000F75C9">
        <w:rPr>
          <w:lang w:val="sr-Cyrl-CS"/>
        </w:rPr>
        <w:t>”</w:t>
      </w:r>
      <w:r w:rsidR="00AB1847" w:rsidRPr="000F75C9">
        <w:rPr>
          <w:lang w:val="sr-Cyrl-RS"/>
        </w:rPr>
        <w:t>.</w:t>
      </w:r>
    </w:p>
    <w:p w:rsidR="00041F6E" w:rsidRPr="000F75C9" w:rsidRDefault="00041F6E" w:rsidP="00BC0505">
      <w:pPr>
        <w:spacing w:after="0"/>
        <w:ind w:firstLine="708"/>
        <w:jc w:val="both"/>
        <w:rPr>
          <w:lang w:val="sr-Cyrl-RS"/>
        </w:rPr>
      </w:pPr>
    </w:p>
    <w:p w:rsidR="000D33F5" w:rsidRPr="000F75C9" w:rsidRDefault="000D33F5" w:rsidP="000D33F5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t xml:space="preserve">Члан </w:t>
      </w:r>
      <w:r>
        <w:rPr>
          <w:b/>
          <w:lang w:val="sr-Cyrl-RS"/>
        </w:rPr>
        <w:t>22</w:t>
      </w:r>
      <w:r w:rsidRPr="000F75C9">
        <w:rPr>
          <w:b/>
          <w:lang w:val="sr-Cyrl-RS"/>
        </w:rPr>
        <w:t>.</w:t>
      </w:r>
    </w:p>
    <w:p w:rsidR="00F81C1D" w:rsidRPr="00280158" w:rsidRDefault="00F81C1D" w:rsidP="00F81C1D">
      <w:pPr>
        <w:spacing w:after="0"/>
        <w:jc w:val="center"/>
        <w:rPr>
          <w:b/>
          <w:lang w:val="sr-Cyrl-RS"/>
        </w:rPr>
      </w:pPr>
    </w:p>
    <w:p w:rsidR="00280158" w:rsidRPr="00280158" w:rsidRDefault="007B65A3" w:rsidP="00280158">
      <w:pPr>
        <w:spacing w:after="0"/>
        <w:ind w:firstLine="709"/>
        <w:jc w:val="both"/>
        <w:rPr>
          <w:lang w:val="sr-Cyrl-RS"/>
        </w:rPr>
      </w:pPr>
      <w:r w:rsidRPr="00280158">
        <w:rPr>
          <w:lang w:val="sr-Cyrl-RS"/>
        </w:rPr>
        <w:t xml:space="preserve">У члану 177. став 1. речи: </w:t>
      </w:r>
    </w:p>
    <w:p w:rsidR="008430FA" w:rsidRPr="00041F6E" w:rsidRDefault="007B65A3" w:rsidP="00041F6E">
      <w:pPr>
        <w:spacing w:after="0"/>
        <w:ind w:firstLine="709"/>
        <w:jc w:val="both"/>
        <w:rPr>
          <w:lang w:val="sr-Cyrl-CS"/>
        </w:rPr>
      </w:pPr>
      <w:r w:rsidRPr="00280158">
        <w:rPr>
          <w:rFonts w:cs="Times New Roman"/>
          <w:lang w:val="sr-Cyrl-RS"/>
        </w:rPr>
        <w:t>„</w:t>
      </w:r>
      <w:r w:rsidRPr="00280158">
        <w:rPr>
          <w:rFonts w:cs="Times New Roman"/>
        </w:rPr>
        <w:t>Установа уноси и ажурира податке из члана 174. став 2. овог закона у регистар деце, ученика и одраслих, преко свог приступног налога преко ЈОБ-а, и то:</w:t>
      </w:r>
      <w:r w:rsidRPr="00280158">
        <w:rPr>
          <w:rFonts w:cs="Times New Roman"/>
          <w:lang w:val="sr-Cyrl-CS"/>
        </w:rPr>
        <w:t>”</w:t>
      </w:r>
      <w:r w:rsidRPr="00280158">
        <w:rPr>
          <w:rFonts w:cs="Times New Roman"/>
          <w:lang w:val="sr-Cyrl-RS"/>
        </w:rPr>
        <w:t xml:space="preserve">, замењују се речима: </w:t>
      </w:r>
      <w:r w:rsidRPr="00280158">
        <w:rPr>
          <w:lang w:val="sr-Cyrl-RS"/>
        </w:rPr>
        <w:t>„П</w:t>
      </w:r>
      <w:r w:rsidRPr="00280158">
        <w:rPr>
          <w:lang w:val="sr-Latn-RS"/>
        </w:rPr>
        <w:t>ода</w:t>
      </w:r>
      <w:r w:rsidRPr="00280158">
        <w:rPr>
          <w:lang w:val="sr-Cyrl-RS"/>
        </w:rPr>
        <w:t>ци</w:t>
      </w:r>
      <w:r w:rsidRPr="00280158">
        <w:rPr>
          <w:lang w:val="sr-Latn-RS"/>
        </w:rPr>
        <w:t xml:space="preserve"> из </w:t>
      </w:r>
      <w:hyperlink r:id="rId9" w:anchor="c0174" w:history="1">
        <w:r w:rsidRPr="00280158">
          <w:rPr>
            <w:rStyle w:val="Hyperlink"/>
            <w:color w:val="auto"/>
            <w:u w:val="none"/>
            <w:lang w:val="sr-Latn-RS"/>
          </w:rPr>
          <w:t>члана 174.</w:t>
        </w:r>
      </w:hyperlink>
      <w:r w:rsidRPr="00280158">
        <w:rPr>
          <w:lang w:val="sr-Latn-RS"/>
        </w:rPr>
        <w:t xml:space="preserve"> став 2. овог закона </w:t>
      </w:r>
      <w:r w:rsidRPr="00280158">
        <w:rPr>
          <w:lang w:val="sr-Cyrl-RS"/>
        </w:rPr>
        <w:t xml:space="preserve">уносе се </w:t>
      </w:r>
      <w:r w:rsidRPr="00280158">
        <w:rPr>
          <w:lang w:val="sr-Latn-RS"/>
        </w:rPr>
        <w:t>у регистар деце, ученика и одраслих, преко ЈОБ-а, у складу са законом</w:t>
      </w:r>
      <w:r w:rsidRPr="00280158">
        <w:rPr>
          <w:lang w:val="sr-Cyrl-RS"/>
        </w:rPr>
        <w:t xml:space="preserve">, </w:t>
      </w:r>
      <w:r w:rsidRPr="00280158">
        <w:rPr>
          <w:lang w:val="sr-Latn-RS"/>
        </w:rPr>
        <w:t>и то:</w:t>
      </w:r>
      <w:r w:rsidRPr="00280158">
        <w:rPr>
          <w:lang w:val="sr-Cyrl-CS"/>
        </w:rPr>
        <w:t>”.</w:t>
      </w:r>
    </w:p>
    <w:p w:rsidR="007B65A3" w:rsidRPr="000F75C9" w:rsidRDefault="007B65A3" w:rsidP="00F81C1D">
      <w:pPr>
        <w:spacing w:after="0"/>
        <w:jc w:val="both"/>
        <w:rPr>
          <w:lang w:val="sr-Cyrl-RS"/>
        </w:rPr>
      </w:pPr>
    </w:p>
    <w:p w:rsidR="000D33F5" w:rsidRPr="000F75C9" w:rsidRDefault="000D33F5" w:rsidP="000D33F5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t xml:space="preserve">Члан </w:t>
      </w:r>
      <w:r>
        <w:rPr>
          <w:b/>
          <w:lang w:val="sr-Cyrl-RS"/>
        </w:rPr>
        <w:t>23.</w:t>
      </w:r>
    </w:p>
    <w:p w:rsidR="00E3342B" w:rsidRPr="007E45F2" w:rsidRDefault="00E3342B" w:rsidP="00F81C1D">
      <w:pPr>
        <w:spacing w:after="0"/>
        <w:jc w:val="both"/>
      </w:pPr>
    </w:p>
    <w:p w:rsidR="00E3342B" w:rsidRPr="000F75C9" w:rsidRDefault="00E3342B" w:rsidP="00E3342B">
      <w:pPr>
        <w:spacing w:after="0"/>
        <w:jc w:val="both"/>
        <w:rPr>
          <w:lang w:val="sr-Cyrl-RS"/>
        </w:rPr>
      </w:pPr>
      <w:r w:rsidRPr="000F75C9">
        <w:rPr>
          <w:lang w:val="sr-Cyrl-RS"/>
        </w:rPr>
        <w:tab/>
        <w:t>У члану 180. став 1. речи</w:t>
      </w:r>
      <w:r w:rsidR="00644DB8" w:rsidRPr="000F75C9">
        <w:rPr>
          <w:lang w:val="sr-Cyrl-RS"/>
        </w:rPr>
        <w:t>:</w:t>
      </w:r>
      <w:r w:rsidRPr="000F75C9">
        <w:rPr>
          <w:lang w:val="sr-Cyrl-RS"/>
        </w:rPr>
        <w:t xml:space="preserve"> „Установа уноси и ажурира податке</w:t>
      </w:r>
      <w:r w:rsidR="0052656A" w:rsidRPr="000F75C9">
        <w:rPr>
          <w:lang w:val="sr-Cyrl-CS"/>
        </w:rPr>
        <w:t>”</w:t>
      </w:r>
      <w:r w:rsidR="0052656A" w:rsidRPr="000F75C9">
        <w:rPr>
          <w:lang w:val="sr-Cyrl-RS"/>
        </w:rPr>
        <w:t xml:space="preserve"> замењују се речју</w:t>
      </w:r>
      <w:r w:rsidR="00644DB8" w:rsidRPr="000F75C9">
        <w:rPr>
          <w:lang w:val="sr-Cyrl-RS"/>
        </w:rPr>
        <w:t>:</w:t>
      </w:r>
      <w:r w:rsidR="0052656A" w:rsidRPr="000F75C9">
        <w:rPr>
          <w:lang w:val="sr-Cyrl-RS"/>
        </w:rPr>
        <w:t xml:space="preserve"> „Подаци</w:t>
      </w:r>
      <w:r w:rsidR="0052656A" w:rsidRPr="000F75C9">
        <w:rPr>
          <w:lang w:val="sr-Cyrl-CS"/>
        </w:rPr>
        <w:t>”</w:t>
      </w:r>
      <w:r w:rsidRPr="000F75C9">
        <w:rPr>
          <w:lang w:val="sr-Cyrl-RS"/>
        </w:rPr>
        <w:t xml:space="preserve">, а после </w:t>
      </w:r>
      <w:r w:rsidR="002132DF" w:rsidRPr="000F75C9">
        <w:rPr>
          <w:lang w:val="sr-Cyrl-RS"/>
        </w:rPr>
        <w:t>речи</w:t>
      </w:r>
      <w:r w:rsidR="00644DB8" w:rsidRPr="000F75C9">
        <w:rPr>
          <w:lang w:val="sr-Cyrl-RS"/>
        </w:rPr>
        <w:t>:</w:t>
      </w:r>
      <w:r w:rsidR="002132DF" w:rsidRPr="000F75C9">
        <w:rPr>
          <w:lang w:val="sr-Cyrl-RS"/>
        </w:rPr>
        <w:t xml:space="preserve"> </w:t>
      </w:r>
      <w:r w:rsidRPr="000F75C9">
        <w:rPr>
          <w:lang w:val="sr-Cyrl-RS"/>
        </w:rPr>
        <w:t>„</w:t>
      </w:r>
      <w:r w:rsidR="0052656A" w:rsidRPr="000F75C9">
        <w:rPr>
          <w:lang w:val="sr-Cyrl-RS"/>
        </w:rPr>
        <w:t>закона</w:t>
      </w:r>
      <w:r w:rsidR="0052656A" w:rsidRPr="000F75C9">
        <w:rPr>
          <w:lang w:val="sr-Cyrl-CS"/>
        </w:rPr>
        <w:t>”</w:t>
      </w:r>
      <w:r w:rsidRPr="000F75C9">
        <w:rPr>
          <w:lang w:val="sr-Cyrl-RS"/>
        </w:rPr>
        <w:t xml:space="preserve"> додају се речи</w:t>
      </w:r>
      <w:r w:rsidR="00644DB8" w:rsidRPr="000F75C9">
        <w:rPr>
          <w:lang w:val="sr-Cyrl-RS"/>
        </w:rPr>
        <w:t>:</w:t>
      </w:r>
      <w:r w:rsidRPr="000F75C9">
        <w:rPr>
          <w:lang w:val="sr-Cyrl-RS"/>
        </w:rPr>
        <w:t xml:space="preserve"> „уносе се</w:t>
      </w:r>
      <w:r w:rsidR="0052656A" w:rsidRPr="000F75C9">
        <w:rPr>
          <w:lang w:val="sr-Cyrl-CS"/>
        </w:rPr>
        <w:t>”.</w:t>
      </w:r>
    </w:p>
    <w:p w:rsidR="00412489" w:rsidRPr="000F75C9" w:rsidRDefault="00412489" w:rsidP="00E3342B">
      <w:pPr>
        <w:spacing w:after="0"/>
        <w:jc w:val="both"/>
        <w:rPr>
          <w:lang w:val="sr-Cyrl-RS"/>
        </w:rPr>
      </w:pPr>
    </w:p>
    <w:p w:rsidR="000D33F5" w:rsidRPr="000F75C9" w:rsidRDefault="000D33F5" w:rsidP="000D33F5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t xml:space="preserve">Члан </w:t>
      </w:r>
      <w:r>
        <w:rPr>
          <w:b/>
          <w:lang w:val="sr-Cyrl-RS"/>
        </w:rPr>
        <w:t>24</w:t>
      </w:r>
      <w:r w:rsidRPr="000F75C9">
        <w:rPr>
          <w:b/>
          <w:lang w:val="sr-Cyrl-RS"/>
        </w:rPr>
        <w:t>.</w:t>
      </w:r>
    </w:p>
    <w:p w:rsidR="00E3342B" w:rsidRPr="000F75C9" w:rsidRDefault="00E3342B" w:rsidP="00E3342B">
      <w:pPr>
        <w:spacing w:after="0"/>
        <w:jc w:val="both"/>
        <w:rPr>
          <w:lang w:val="sr-Cyrl-RS"/>
        </w:rPr>
      </w:pPr>
    </w:p>
    <w:p w:rsidR="00412489" w:rsidRPr="000F75C9" w:rsidRDefault="00E3342B" w:rsidP="00E3342B">
      <w:pPr>
        <w:spacing w:after="0"/>
        <w:jc w:val="both"/>
        <w:rPr>
          <w:lang w:val="sr-Cyrl-RS"/>
        </w:rPr>
      </w:pPr>
      <w:r w:rsidRPr="000F75C9">
        <w:rPr>
          <w:lang w:val="sr-Cyrl-RS"/>
        </w:rPr>
        <w:tab/>
        <w:t xml:space="preserve">У члану 181. став 2. </w:t>
      </w:r>
      <w:r w:rsidR="00BD667A">
        <w:rPr>
          <w:lang w:val="sr-Cyrl-RS"/>
        </w:rPr>
        <w:t>после</w:t>
      </w:r>
      <w:r w:rsidR="002709D9" w:rsidRPr="000F75C9">
        <w:rPr>
          <w:lang w:val="sr-Cyrl-RS"/>
        </w:rPr>
        <w:t xml:space="preserve"> речи</w:t>
      </w:r>
      <w:r w:rsidR="00644DB8" w:rsidRPr="000F75C9">
        <w:rPr>
          <w:lang w:val="sr-Cyrl-RS"/>
        </w:rPr>
        <w:t>:</w:t>
      </w:r>
      <w:r w:rsidR="002709D9" w:rsidRPr="000F75C9">
        <w:rPr>
          <w:lang w:val="sr-Cyrl-RS"/>
        </w:rPr>
        <w:t xml:space="preserve"> „</w:t>
      </w:r>
      <w:r w:rsidR="002709D9" w:rsidRPr="000F75C9">
        <w:rPr>
          <w:lang w:val="sr-Latn-RS"/>
        </w:rPr>
        <w:t>матуре;</w:t>
      </w:r>
      <w:r w:rsidR="00A3220D" w:rsidRPr="000F75C9">
        <w:rPr>
          <w:lang w:val="sr-Cyrl-CS"/>
        </w:rPr>
        <w:t>”</w:t>
      </w:r>
      <w:r w:rsidR="002709D9" w:rsidRPr="000F75C9">
        <w:rPr>
          <w:lang w:val="sr-Cyrl-RS"/>
        </w:rPr>
        <w:t xml:space="preserve"> додају се речи</w:t>
      </w:r>
      <w:r w:rsidR="00644DB8" w:rsidRPr="000F75C9">
        <w:rPr>
          <w:lang w:val="sr-Cyrl-RS"/>
        </w:rPr>
        <w:t>:</w:t>
      </w:r>
      <w:r w:rsidR="002709D9" w:rsidRPr="000F75C9">
        <w:rPr>
          <w:lang w:val="sr-Cyrl-RS"/>
        </w:rPr>
        <w:t xml:space="preserve"> </w:t>
      </w:r>
      <w:r w:rsidR="003847C4" w:rsidRPr="000F75C9">
        <w:rPr>
          <w:lang w:val="sr-Cyrl-RS"/>
        </w:rPr>
        <w:t xml:space="preserve">„праћење и мерење утицаја квалификација на запошљавање, односно </w:t>
      </w:r>
      <w:r w:rsidR="00005D9D">
        <w:rPr>
          <w:lang w:val="sr-Cyrl-RS"/>
        </w:rPr>
        <w:t>могућности запошљавања</w:t>
      </w:r>
      <w:r w:rsidR="003847C4" w:rsidRPr="000F75C9">
        <w:rPr>
          <w:lang w:val="sr-Cyrl-RS"/>
        </w:rPr>
        <w:t xml:space="preserve"> према стеченим квалификацијама</w:t>
      </w:r>
      <w:r w:rsidR="003847C4" w:rsidRPr="000F75C9">
        <w:rPr>
          <w:lang w:val="sr-Latn-RS"/>
        </w:rPr>
        <w:t>;</w:t>
      </w:r>
      <w:r w:rsidR="0052656A" w:rsidRPr="000F75C9">
        <w:rPr>
          <w:lang w:val="sr-Cyrl-CS"/>
        </w:rPr>
        <w:t>”</w:t>
      </w:r>
      <w:r w:rsidR="003847C4" w:rsidRPr="000F75C9">
        <w:rPr>
          <w:lang w:val="sr-Cyrl-RS"/>
        </w:rPr>
        <w:t xml:space="preserve">. </w:t>
      </w:r>
    </w:p>
    <w:p w:rsidR="006052DB" w:rsidRPr="000F75C9" w:rsidRDefault="006052DB" w:rsidP="00E3342B">
      <w:pPr>
        <w:spacing w:after="0"/>
        <w:jc w:val="both"/>
        <w:rPr>
          <w:lang w:val="sr-Cyrl-RS"/>
        </w:rPr>
      </w:pPr>
    </w:p>
    <w:p w:rsidR="00E10442" w:rsidRPr="000F75C9" w:rsidRDefault="00E10442" w:rsidP="00E10442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t xml:space="preserve">Члан </w:t>
      </w:r>
      <w:r w:rsidR="000D33F5">
        <w:rPr>
          <w:b/>
          <w:lang w:val="sr-Cyrl-RS"/>
        </w:rPr>
        <w:t>25</w:t>
      </w:r>
      <w:r w:rsidR="00F474E9" w:rsidRPr="000F75C9">
        <w:rPr>
          <w:b/>
          <w:lang w:val="sr-Cyrl-RS"/>
        </w:rPr>
        <w:t>.</w:t>
      </w:r>
    </w:p>
    <w:p w:rsidR="00E10442" w:rsidRPr="000F75C9" w:rsidRDefault="00E10442" w:rsidP="00E3342B">
      <w:pPr>
        <w:spacing w:after="0"/>
        <w:jc w:val="both"/>
        <w:rPr>
          <w:lang w:val="sr-Cyrl-RS"/>
        </w:rPr>
      </w:pPr>
    </w:p>
    <w:p w:rsidR="00BD667A" w:rsidRDefault="00C4232C" w:rsidP="00F81C1D">
      <w:pPr>
        <w:spacing w:after="0"/>
        <w:jc w:val="both"/>
        <w:rPr>
          <w:lang w:val="sr-Cyrl-RS"/>
        </w:rPr>
      </w:pPr>
      <w:r w:rsidRPr="000F75C9">
        <w:rPr>
          <w:lang w:val="sr-Cyrl-RS"/>
        </w:rPr>
        <w:tab/>
      </w:r>
      <w:r w:rsidR="000F6C2B" w:rsidRPr="000F75C9">
        <w:rPr>
          <w:lang w:val="sr-Cyrl-RS"/>
        </w:rPr>
        <w:t>У члану 182</w:t>
      </w:r>
      <w:r w:rsidR="000F6C2B">
        <w:t>.</w:t>
      </w:r>
      <w:r w:rsidR="00BD667A">
        <w:rPr>
          <w:lang w:val="sr-Cyrl-RS"/>
        </w:rPr>
        <w:t xml:space="preserve"> став 6. реч: „идентитет</w:t>
      </w:r>
      <w:r w:rsidR="00AE6498">
        <w:rPr>
          <w:lang w:val="sr-Cyrl-RS"/>
        </w:rPr>
        <w:t>у</w:t>
      </w:r>
      <w:r w:rsidR="00F753EE" w:rsidRPr="000F75C9">
        <w:rPr>
          <w:lang w:val="sr-Cyrl-CS"/>
        </w:rPr>
        <w:t>”</w:t>
      </w:r>
      <w:r w:rsidR="00BD667A">
        <w:rPr>
          <w:lang w:val="sr-Cyrl-RS"/>
        </w:rPr>
        <w:t>, брише се.</w:t>
      </w:r>
    </w:p>
    <w:p w:rsidR="007474E9" w:rsidRPr="000F75C9" w:rsidRDefault="00BD667A" w:rsidP="00BD667A">
      <w:pPr>
        <w:spacing w:after="0"/>
        <w:ind w:firstLine="708"/>
        <w:jc w:val="both"/>
        <w:rPr>
          <w:lang w:val="sr-Cyrl-RS"/>
        </w:rPr>
      </w:pPr>
      <w:r>
        <w:rPr>
          <w:lang w:val="sr-Cyrl-RS"/>
        </w:rPr>
        <w:t>П</w:t>
      </w:r>
      <w:r w:rsidR="00C4232C" w:rsidRPr="000F75C9">
        <w:rPr>
          <w:lang w:val="sr-Cyrl-RS"/>
        </w:rPr>
        <w:t>осле става 6. додаје се став 7. који гласи:</w:t>
      </w:r>
    </w:p>
    <w:p w:rsidR="008430FA" w:rsidRDefault="00C4232C" w:rsidP="00041F6E">
      <w:pPr>
        <w:spacing w:after="0"/>
        <w:ind w:firstLine="708"/>
        <w:jc w:val="both"/>
        <w:rPr>
          <w:lang w:val="sr-Cyrl-RS"/>
        </w:rPr>
      </w:pPr>
      <w:r w:rsidRPr="000F75C9">
        <w:rPr>
          <w:lang w:val="sr-Cyrl-RS"/>
        </w:rPr>
        <w:t>„</w:t>
      </w:r>
      <w:r w:rsidR="008E6EE0" w:rsidRPr="000F75C9">
        <w:rPr>
          <w:lang w:val="sr-Cyrl-RS"/>
        </w:rPr>
        <w:t xml:space="preserve">Корисник података </w:t>
      </w:r>
      <w:r w:rsidR="008E6EE0" w:rsidRPr="000F75C9">
        <w:rPr>
          <w:lang w:val="sr-Latn-RS"/>
        </w:rPr>
        <w:t xml:space="preserve">из регистара из </w:t>
      </w:r>
      <w:hyperlink r:id="rId10" w:anchor="c0175" w:history="1">
        <w:r w:rsidR="008E6EE0" w:rsidRPr="00807A7F">
          <w:rPr>
            <w:rStyle w:val="Hyperlink"/>
            <w:color w:val="auto"/>
            <w:u w:val="none"/>
            <w:lang w:val="sr-Latn-RS"/>
          </w:rPr>
          <w:t>члана 175.</w:t>
        </w:r>
      </w:hyperlink>
      <w:r w:rsidR="008E6EE0" w:rsidRPr="00807A7F">
        <w:rPr>
          <w:lang w:val="sr-Latn-RS"/>
        </w:rPr>
        <w:t xml:space="preserve"> </w:t>
      </w:r>
      <w:r w:rsidR="000F6C2B" w:rsidRPr="00807A7F">
        <w:rPr>
          <w:lang w:val="sr-Cyrl-RS"/>
        </w:rPr>
        <w:t>с</w:t>
      </w:r>
      <w:r w:rsidR="008E6EE0" w:rsidRPr="00807A7F">
        <w:rPr>
          <w:lang w:val="sr-Latn-RS"/>
        </w:rPr>
        <w:t>тав</w:t>
      </w:r>
      <w:r w:rsidR="000F6C2B" w:rsidRPr="00807A7F">
        <w:rPr>
          <w:lang w:val="sr-Cyrl-RS"/>
        </w:rPr>
        <w:t xml:space="preserve"> 3</w:t>
      </w:r>
      <w:r w:rsidRPr="00807A7F">
        <w:rPr>
          <w:lang w:val="sr-Latn-RS"/>
        </w:rPr>
        <w:t>.</w:t>
      </w:r>
      <w:r w:rsidRPr="00807A7F">
        <w:rPr>
          <w:lang w:val="sr-Cyrl-RS"/>
        </w:rPr>
        <w:t xml:space="preserve"> </w:t>
      </w:r>
      <w:r w:rsidR="008E6EE0" w:rsidRPr="00807A7F">
        <w:rPr>
          <w:lang w:val="sr-Cyrl-RS"/>
        </w:rPr>
        <w:t>о</w:t>
      </w:r>
      <w:r w:rsidR="008E6EE0" w:rsidRPr="00807A7F">
        <w:rPr>
          <w:lang w:val="sr-Latn-RS"/>
        </w:rPr>
        <w:t>вог</w:t>
      </w:r>
      <w:r w:rsidR="008E6EE0" w:rsidRPr="000F75C9">
        <w:rPr>
          <w:lang w:val="sr-Latn-RS"/>
        </w:rPr>
        <w:t xml:space="preserve"> закона</w:t>
      </w:r>
      <w:r w:rsidR="008E6EE0" w:rsidRPr="000F75C9">
        <w:rPr>
          <w:lang w:val="sr-Cyrl-RS"/>
        </w:rPr>
        <w:t xml:space="preserve"> је и агенција надлежна за квалификације која је основана и обавља делатност у складу са законом којим је уређен национални оквир квалификација, </w:t>
      </w:r>
      <w:r w:rsidR="008E6EE0" w:rsidRPr="000F75C9">
        <w:rPr>
          <w:lang w:val="sr-Latn-RS"/>
        </w:rPr>
        <w:t>уз обезбеђивање заштите података о личности</w:t>
      </w:r>
      <w:r w:rsidRPr="000F75C9">
        <w:rPr>
          <w:lang w:val="sr-Latn-RS"/>
        </w:rPr>
        <w:t>.</w:t>
      </w:r>
      <w:r w:rsidR="00E32973" w:rsidRPr="000F75C9">
        <w:rPr>
          <w:lang w:val="sr-Cyrl-CS"/>
        </w:rPr>
        <w:t>”</w:t>
      </w:r>
      <w:r w:rsidR="008E6EE0" w:rsidRPr="000F75C9">
        <w:rPr>
          <w:lang w:val="sr-Cyrl-RS"/>
        </w:rPr>
        <w:t>.</w:t>
      </w:r>
    </w:p>
    <w:p w:rsidR="00041F6E" w:rsidRPr="00041F6E" w:rsidRDefault="00041F6E" w:rsidP="00041F6E">
      <w:pPr>
        <w:spacing w:after="0"/>
        <w:ind w:firstLine="708"/>
        <w:jc w:val="both"/>
        <w:rPr>
          <w:lang w:val="sr-Cyrl-RS"/>
        </w:rPr>
      </w:pPr>
    </w:p>
    <w:p w:rsidR="007D053F" w:rsidRPr="000F75C9" w:rsidRDefault="007D053F" w:rsidP="007D053F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t xml:space="preserve">Члан </w:t>
      </w:r>
      <w:r w:rsidR="000D33F5">
        <w:rPr>
          <w:b/>
          <w:lang w:val="sr-Cyrl-RS"/>
        </w:rPr>
        <w:t>26</w:t>
      </w:r>
      <w:r w:rsidR="00F474E9" w:rsidRPr="000F75C9">
        <w:rPr>
          <w:b/>
          <w:lang w:val="sr-Cyrl-RS"/>
        </w:rPr>
        <w:t>.</w:t>
      </w:r>
    </w:p>
    <w:p w:rsidR="007D053F" w:rsidRPr="000F75C9" w:rsidRDefault="007D053F" w:rsidP="007D053F">
      <w:pPr>
        <w:spacing w:after="0"/>
        <w:jc w:val="both"/>
        <w:rPr>
          <w:lang w:val="sr-Cyrl-RS"/>
        </w:rPr>
      </w:pPr>
    </w:p>
    <w:p w:rsidR="001C1FE4" w:rsidRPr="000F75C9" w:rsidRDefault="001C1FE4" w:rsidP="007D15B3">
      <w:pPr>
        <w:spacing w:after="0"/>
        <w:ind w:firstLine="708"/>
        <w:jc w:val="both"/>
        <w:rPr>
          <w:lang w:val="sr-Cyrl-RS"/>
        </w:rPr>
      </w:pPr>
      <w:r w:rsidRPr="000F75C9">
        <w:rPr>
          <w:lang w:val="sr-Cyrl-RS"/>
        </w:rPr>
        <w:t>У члану 183</w:t>
      </w:r>
      <w:r w:rsidR="007D053F" w:rsidRPr="000F75C9">
        <w:rPr>
          <w:lang w:val="sr-Cyrl-RS"/>
        </w:rPr>
        <w:t>.</w:t>
      </w:r>
      <w:r w:rsidRPr="000F75C9">
        <w:rPr>
          <w:lang w:val="sr-Cyrl-RS"/>
        </w:rPr>
        <w:t xml:space="preserve"> став 2. речи</w:t>
      </w:r>
      <w:r w:rsidR="00414867" w:rsidRPr="000F75C9">
        <w:rPr>
          <w:lang w:val="sr-Cyrl-RS"/>
        </w:rPr>
        <w:t>:</w:t>
      </w:r>
      <w:r w:rsidRPr="000F75C9">
        <w:rPr>
          <w:lang w:val="sr-Cyrl-RS"/>
        </w:rPr>
        <w:t xml:space="preserve"> „</w:t>
      </w:r>
      <w:r w:rsidRPr="000F75C9">
        <w:rPr>
          <w:lang w:val="sr-Latn-RS"/>
        </w:rPr>
        <w:t>Установа уноси, односно ажурира податке</w:t>
      </w:r>
      <w:r w:rsidR="00E32973" w:rsidRPr="000F75C9">
        <w:rPr>
          <w:lang w:val="sr-Cyrl-CS"/>
        </w:rPr>
        <w:t>”</w:t>
      </w:r>
      <w:r w:rsidRPr="000F75C9">
        <w:rPr>
          <w:lang w:val="sr-Cyrl-RS"/>
        </w:rPr>
        <w:t xml:space="preserve"> замењују се речима</w:t>
      </w:r>
      <w:r w:rsidR="00414867" w:rsidRPr="000F75C9">
        <w:rPr>
          <w:lang w:val="sr-Cyrl-RS"/>
        </w:rPr>
        <w:t>:</w:t>
      </w:r>
      <w:r w:rsidRPr="000F75C9">
        <w:rPr>
          <w:lang w:val="sr-Cyrl-RS"/>
        </w:rPr>
        <w:t xml:space="preserve"> „Подаци из става 1. овог члана</w:t>
      </w:r>
      <w:r w:rsidR="00E32973" w:rsidRPr="000F75C9">
        <w:rPr>
          <w:lang w:val="sr-Cyrl-RS"/>
        </w:rPr>
        <w:t xml:space="preserve"> уносе се</w:t>
      </w:r>
      <w:r w:rsidR="00E32973" w:rsidRPr="000F75C9">
        <w:rPr>
          <w:lang w:val="sr-Cyrl-CS"/>
        </w:rPr>
        <w:t>”</w:t>
      </w:r>
      <w:r w:rsidRPr="000F75C9">
        <w:rPr>
          <w:lang w:val="sr-Cyrl-RS"/>
        </w:rPr>
        <w:t>.</w:t>
      </w:r>
    </w:p>
    <w:p w:rsidR="008A5F61" w:rsidRPr="000F75C9" w:rsidRDefault="008A5F61" w:rsidP="007D15B3">
      <w:pPr>
        <w:spacing w:after="0"/>
        <w:ind w:firstLine="708"/>
        <w:jc w:val="both"/>
        <w:rPr>
          <w:lang w:val="sr-Cyrl-RS"/>
        </w:rPr>
      </w:pPr>
      <w:r w:rsidRPr="000F75C9">
        <w:rPr>
          <w:lang w:val="sr-Cyrl-RS"/>
        </w:rPr>
        <w:t>Став 3. мења се и гласи:</w:t>
      </w:r>
    </w:p>
    <w:p w:rsidR="007D053F" w:rsidRPr="000F75C9" w:rsidRDefault="008A5F61" w:rsidP="000C1D37">
      <w:pPr>
        <w:spacing w:after="0"/>
        <w:ind w:firstLine="708"/>
        <w:jc w:val="both"/>
        <w:rPr>
          <w:lang w:val="sr-Cyrl-RS"/>
        </w:rPr>
      </w:pPr>
      <w:r w:rsidRPr="000F75C9">
        <w:rPr>
          <w:lang w:val="sr-Cyrl-RS"/>
        </w:rPr>
        <w:t>„</w:t>
      </w:r>
      <w:r w:rsidR="00EE48CE" w:rsidRPr="000F75C9">
        <w:rPr>
          <w:lang w:val="sr-Cyrl-RS"/>
        </w:rPr>
        <w:t>Подаци из е</w:t>
      </w:r>
      <w:r w:rsidRPr="000F75C9">
        <w:rPr>
          <w:lang w:val="sr-Cyrl-RS"/>
        </w:rPr>
        <w:t>виденције из члана 174. овог закона чувају се на начин и у роковим</w:t>
      </w:r>
      <w:r w:rsidR="00E32973" w:rsidRPr="000F75C9">
        <w:rPr>
          <w:lang w:val="sr-Cyrl-RS"/>
        </w:rPr>
        <w:t>а прописаним посебним законом.</w:t>
      </w:r>
      <w:r w:rsidR="00E32973" w:rsidRPr="000F75C9">
        <w:rPr>
          <w:lang w:val="sr-Cyrl-CS"/>
        </w:rPr>
        <w:t>”</w:t>
      </w:r>
      <w:r w:rsidRPr="000F75C9">
        <w:rPr>
          <w:lang w:val="sr-Cyrl-RS"/>
        </w:rPr>
        <w:t>.</w:t>
      </w:r>
    </w:p>
    <w:p w:rsidR="00C435D8" w:rsidRPr="000F75C9" w:rsidRDefault="00C435D8" w:rsidP="00AD3C98">
      <w:pPr>
        <w:spacing w:after="0"/>
        <w:jc w:val="both"/>
        <w:rPr>
          <w:lang w:val="sr-Cyrl-RS"/>
        </w:rPr>
      </w:pPr>
    </w:p>
    <w:p w:rsidR="007D053F" w:rsidRPr="000F75C9" w:rsidRDefault="007D053F" w:rsidP="007D053F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t xml:space="preserve">Члан </w:t>
      </w:r>
      <w:r w:rsidR="000D33F5">
        <w:rPr>
          <w:b/>
          <w:lang w:val="sr-Cyrl-RS"/>
        </w:rPr>
        <w:t>27</w:t>
      </w:r>
      <w:r w:rsidR="00F474E9" w:rsidRPr="000F75C9">
        <w:rPr>
          <w:b/>
          <w:lang w:val="sr-Cyrl-RS"/>
        </w:rPr>
        <w:t>.</w:t>
      </w:r>
    </w:p>
    <w:p w:rsidR="007D053F" w:rsidRPr="000F75C9" w:rsidRDefault="007D053F" w:rsidP="007D053F">
      <w:pPr>
        <w:spacing w:after="0"/>
        <w:jc w:val="both"/>
        <w:rPr>
          <w:lang w:val="sr-Cyrl-RS"/>
        </w:rPr>
      </w:pPr>
    </w:p>
    <w:p w:rsidR="00C4232C" w:rsidRPr="000F75C9" w:rsidRDefault="001C1FE4" w:rsidP="000C1D37">
      <w:pPr>
        <w:spacing w:after="0"/>
        <w:ind w:firstLine="708"/>
        <w:jc w:val="both"/>
        <w:rPr>
          <w:lang w:val="sr-Cyrl-CS"/>
        </w:rPr>
      </w:pPr>
      <w:r w:rsidRPr="000F75C9">
        <w:rPr>
          <w:lang w:val="sr-Cyrl-RS"/>
        </w:rPr>
        <w:t>У члану 184</w:t>
      </w:r>
      <w:r w:rsidR="007D053F" w:rsidRPr="000F75C9">
        <w:rPr>
          <w:lang w:val="sr-Cyrl-RS"/>
        </w:rPr>
        <w:t>.</w:t>
      </w:r>
      <w:r w:rsidR="00E32973" w:rsidRPr="000F75C9">
        <w:rPr>
          <w:lang w:val="sr-Cyrl-RS"/>
        </w:rPr>
        <w:t xml:space="preserve"> став 5. реч</w:t>
      </w:r>
      <w:r w:rsidR="00414867" w:rsidRPr="000F75C9">
        <w:rPr>
          <w:lang w:val="sr-Cyrl-RS"/>
        </w:rPr>
        <w:t>:</w:t>
      </w:r>
      <w:r w:rsidR="00E32973" w:rsidRPr="000F75C9">
        <w:rPr>
          <w:lang w:val="sr-Cyrl-RS"/>
        </w:rPr>
        <w:t xml:space="preserve"> „регистра</w:t>
      </w:r>
      <w:r w:rsidR="00E32973" w:rsidRPr="000F75C9">
        <w:rPr>
          <w:lang w:val="sr-Cyrl-CS"/>
        </w:rPr>
        <w:t>”</w:t>
      </w:r>
      <w:r w:rsidR="00E32973" w:rsidRPr="000F75C9">
        <w:rPr>
          <w:lang w:val="sr-Cyrl-RS"/>
        </w:rPr>
        <w:t xml:space="preserve"> замењује се речју</w:t>
      </w:r>
      <w:r w:rsidR="00414867" w:rsidRPr="000F75C9">
        <w:rPr>
          <w:lang w:val="sr-Cyrl-RS"/>
        </w:rPr>
        <w:t>:</w:t>
      </w:r>
      <w:r w:rsidR="00E32973" w:rsidRPr="000F75C9">
        <w:rPr>
          <w:lang w:val="sr-Cyrl-RS"/>
        </w:rPr>
        <w:t xml:space="preserve"> „</w:t>
      </w:r>
      <w:r w:rsidR="005604CB">
        <w:rPr>
          <w:lang w:val="sr-Cyrl-RS"/>
        </w:rPr>
        <w:t>регистара</w:t>
      </w:r>
      <w:r w:rsidR="005604CB" w:rsidRPr="000F75C9">
        <w:rPr>
          <w:lang w:val="sr-Cyrl-CS"/>
        </w:rPr>
        <w:t>”</w:t>
      </w:r>
      <w:r w:rsidR="000C1D37" w:rsidRPr="000F75C9">
        <w:rPr>
          <w:lang w:val="sr-Cyrl-CS"/>
        </w:rPr>
        <w:t>.</w:t>
      </w:r>
    </w:p>
    <w:p w:rsidR="008430FA" w:rsidRDefault="008430FA" w:rsidP="00A36740">
      <w:pPr>
        <w:spacing w:after="0"/>
        <w:jc w:val="both"/>
        <w:rPr>
          <w:lang w:val="sr-Cyrl-RS"/>
        </w:rPr>
      </w:pPr>
    </w:p>
    <w:p w:rsidR="00944A0E" w:rsidRDefault="00944A0E" w:rsidP="007E661B">
      <w:pPr>
        <w:spacing w:after="0"/>
        <w:jc w:val="center"/>
        <w:rPr>
          <w:b/>
          <w:lang w:val="sr-Cyrl-RS"/>
        </w:rPr>
      </w:pPr>
    </w:p>
    <w:p w:rsidR="007E661B" w:rsidRPr="000F75C9" w:rsidRDefault="007E661B" w:rsidP="007E661B">
      <w:pPr>
        <w:spacing w:after="0"/>
        <w:jc w:val="center"/>
        <w:rPr>
          <w:b/>
          <w:lang w:val="sr-Cyrl-RS"/>
        </w:rPr>
      </w:pPr>
      <w:bookmarkStart w:id="0" w:name="_GoBack"/>
      <w:bookmarkEnd w:id="0"/>
      <w:r w:rsidRPr="000F75C9">
        <w:rPr>
          <w:b/>
          <w:lang w:val="sr-Cyrl-RS"/>
        </w:rPr>
        <w:t xml:space="preserve">Члан </w:t>
      </w:r>
      <w:r w:rsidR="000D33F5">
        <w:rPr>
          <w:b/>
          <w:lang w:val="sr-Cyrl-RS"/>
        </w:rPr>
        <w:t>28</w:t>
      </w:r>
      <w:r w:rsidR="00F474E9" w:rsidRPr="000F75C9">
        <w:rPr>
          <w:b/>
          <w:lang w:val="sr-Cyrl-RS"/>
        </w:rPr>
        <w:t>.</w:t>
      </w:r>
    </w:p>
    <w:p w:rsidR="007E661B" w:rsidRPr="000F75C9" w:rsidRDefault="007E661B" w:rsidP="007E661B">
      <w:pPr>
        <w:spacing w:after="0"/>
        <w:jc w:val="center"/>
        <w:rPr>
          <w:b/>
          <w:lang w:val="sr-Cyrl-RS"/>
        </w:rPr>
      </w:pPr>
    </w:p>
    <w:p w:rsidR="002D0B8D" w:rsidRPr="007E45F2" w:rsidRDefault="007E661B" w:rsidP="007E45F2">
      <w:pPr>
        <w:spacing w:after="0"/>
        <w:ind w:firstLine="708"/>
        <w:jc w:val="both"/>
      </w:pPr>
      <w:r w:rsidRPr="000F75C9">
        <w:rPr>
          <w:lang w:val="sr-Cyrl-RS"/>
        </w:rPr>
        <w:t>У члану 205. став 2. речи „</w:t>
      </w:r>
      <w:r w:rsidRPr="000F75C9">
        <w:t>од школске 2018/2019. године</w:t>
      </w:r>
      <w:r w:rsidRPr="000F75C9">
        <w:rPr>
          <w:lang w:val="sr-Cyrl-CS"/>
        </w:rPr>
        <w:t>”</w:t>
      </w:r>
      <w:r w:rsidRPr="000F75C9">
        <w:rPr>
          <w:lang w:val="sr-Cyrl-RS"/>
        </w:rPr>
        <w:t xml:space="preserve"> замењују се речима</w:t>
      </w:r>
      <w:r w:rsidR="00414867" w:rsidRPr="000F75C9">
        <w:rPr>
          <w:lang w:val="sr-Cyrl-RS"/>
        </w:rPr>
        <w:t>:</w:t>
      </w:r>
      <w:r w:rsidRPr="000F75C9">
        <w:rPr>
          <w:lang w:val="sr-Cyrl-RS"/>
        </w:rPr>
        <w:t xml:space="preserve"> „даном</w:t>
      </w:r>
      <w:r w:rsidR="00803080" w:rsidRPr="000F75C9">
        <w:rPr>
          <w:lang w:val="sr-Cyrl-RS"/>
        </w:rPr>
        <w:t xml:space="preserve"> ступања на снагу пропи</w:t>
      </w:r>
      <w:r w:rsidR="00576DA8">
        <w:rPr>
          <w:lang w:val="sr-Cyrl-RS"/>
        </w:rPr>
        <w:t>са којим се утврђују коефицијен</w:t>
      </w:r>
      <w:r w:rsidR="00803080" w:rsidRPr="000F75C9">
        <w:rPr>
          <w:lang w:val="sr-Cyrl-RS"/>
        </w:rPr>
        <w:t>ти</w:t>
      </w:r>
      <w:r w:rsidRPr="000F75C9">
        <w:rPr>
          <w:lang w:val="sr-Cyrl-RS"/>
        </w:rPr>
        <w:t xml:space="preserve"> на основу стеченог звања.</w:t>
      </w:r>
      <w:r w:rsidRPr="000F75C9">
        <w:rPr>
          <w:lang w:val="sr-Cyrl-CS"/>
        </w:rPr>
        <w:t>”</w:t>
      </w:r>
      <w:r w:rsidRPr="000F75C9">
        <w:rPr>
          <w:lang w:val="sr-Cyrl-RS"/>
        </w:rPr>
        <w:t>.</w:t>
      </w:r>
    </w:p>
    <w:p w:rsidR="003B37E3" w:rsidRPr="000F75C9" w:rsidRDefault="003B37E3" w:rsidP="00A36740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t xml:space="preserve">Члан </w:t>
      </w:r>
      <w:r w:rsidR="000D33F5">
        <w:rPr>
          <w:b/>
          <w:lang w:val="sr-Cyrl-RS"/>
        </w:rPr>
        <w:t>29</w:t>
      </w:r>
      <w:r w:rsidR="00F474E9" w:rsidRPr="000F75C9">
        <w:rPr>
          <w:b/>
          <w:lang w:val="sr-Cyrl-RS"/>
        </w:rPr>
        <w:t>.</w:t>
      </w:r>
    </w:p>
    <w:p w:rsidR="003B37E3" w:rsidRPr="000F75C9" w:rsidRDefault="003B37E3" w:rsidP="00A36740">
      <w:pPr>
        <w:spacing w:after="0"/>
        <w:jc w:val="center"/>
        <w:rPr>
          <w:b/>
          <w:lang w:val="sr-Cyrl-RS"/>
        </w:rPr>
      </w:pPr>
    </w:p>
    <w:p w:rsidR="002D0B8D" w:rsidRPr="000F75C9" w:rsidRDefault="003B37E3" w:rsidP="002D0B8D">
      <w:pPr>
        <w:spacing w:after="0"/>
        <w:jc w:val="both"/>
        <w:rPr>
          <w:lang w:val="sr-Cyrl-RS"/>
        </w:rPr>
      </w:pPr>
      <w:r w:rsidRPr="000F75C9">
        <w:rPr>
          <w:b/>
          <w:lang w:val="sr-Cyrl-RS"/>
        </w:rPr>
        <w:tab/>
      </w:r>
      <w:r w:rsidR="002D0B8D" w:rsidRPr="000F75C9">
        <w:rPr>
          <w:lang w:val="sr-Cyrl-RS"/>
        </w:rPr>
        <w:t>Орган управљања установе дужан је да радно-правни статус директора, усклади са одредбама овог закона, у року од 30 дана од дана ступања на снагу овог закона.</w:t>
      </w:r>
    </w:p>
    <w:p w:rsidR="00F529E5" w:rsidRPr="000F75C9" w:rsidRDefault="00F529E5" w:rsidP="002B48E9">
      <w:pPr>
        <w:spacing w:after="0"/>
        <w:jc w:val="both"/>
        <w:rPr>
          <w:lang w:val="sr-Cyrl-RS"/>
        </w:rPr>
      </w:pPr>
    </w:p>
    <w:p w:rsidR="00F529E5" w:rsidRPr="000F75C9" w:rsidRDefault="00F529E5" w:rsidP="00F529E5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t xml:space="preserve">Члан </w:t>
      </w:r>
      <w:r w:rsidR="000D33F5">
        <w:rPr>
          <w:b/>
          <w:lang w:val="sr-Cyrl-RS"/>
        </w:rPr>
        <w:t>30</w:t>
      </w:r>
      <w:r w:rsidR="00F474E9" w:rsidRPr="000F75C9">
        <w:rPr>
          <w:b/>
          <w:lang w:val="sr-Cyrl-RS"/>
        </w:rPr>
        <w:t>.</w:t>
      </w:r>
    </w:p>
    <w:p w:rsidR="00F529E5" w:rsidRPr="000F75C9" w:rsidRDefault="00F529E5" w:rsidP="00F529E5">
      <w:pPr>
        <w:spacing w:after="0"/>
        <w:jc w:val="center"/>
        <w:rPr>
          <w:b/>
          <w:lang w:val="sr-Cyrl-RS"/>
        </w:rPr>
      </w:pPr>
    </w:p>
    <w:p w:rsidR="00F529E5" w:rsidRPr="000F75C9" w:rsidRDefault="00F529E5" w:rsidP="00F529E5">
      <w:pPr>
        <w:spacing w:after="0"/>
        <w:ind w:firstLine="708"/>
        <w:jc w:val="both"/>
      </w:pPr>
      <w:r w:rsidRPr="000F75C9">
        <w:rPr>
          <w:rFonts w:cs="Times New Roman"/>
          <w:szCs w:val="24"/>
        </w:rPr>
        <w:t xml:space="preserve">Запослени који није стекао одговарајуће образовање </w:t>
      </w:r>
      <w:r w:rsidRPr="000F75C9">
        <w:rPr>
          <w:rFonts w:cs="Times New Roman"/>
          <w:szCs w:val="24"/>
          <w:lang w:val="sr-Cyrl-RS"/>
        </w:rPr>
        <w:t>за</w:t>
      </w:r>
      <w:r w:rsidRPr="000F75C9">
        <w:rPr>
          <w:rFonts w:cs="Times New Roman"/>
          <w:szCs w:val="24"/>
        </w:rPr>
        <w:t xml:space="preserve"> извођењ</w:t>
      </w:r>
      <w:r w:rsidRPr="000F75C9">
        <w:rPr>
          <w:rFonts w:cs="Times New Roman"/>
          <w:szCs w:val="24"/>
          <w:lang w:val="sr-Cyrl-RS"/>
        </w:rPr>
        <w:t>е</w:t>
      </w:r>
      <w:r w:rsidRPr="000F75C9">
        <w:rPr>
          <w:rFonts w:cs="Times New Roman"/>
          <w:szCs w:val="24"/>
        </w:rPr>
        <w:t xml:space="preserve"> наставе и других облика образовно-васпитног рада </w:t>
      </w:r>
      <w:r w:rsidRPr="000F75C9">
        <w:rPr>
          <w:lang w:val="sr-Cyrl-RS"/>
        </w:rPr>
        <w:t>у школи за ученике са сметњама у развоју и инвалидитетом, обавезан је да у року од четири године од дана ступања на снагу овог закона, стекне одговарајуће образовање.</w:t>
      </w:r>
    </w:p>
    <w:p w:rsidR="004E45A4" w:rsidRPr="000F75C9" w:rsidRDefault="004E45A4" w:rsidP="004E45A4">
      <w:pPr>
        <w:spacing w:after="0"/>
        <w:jc w:val="both"/>
        <w:rPr>
          <w:lang w:val="sr-Cyrl-RS"/>
        </w:rPr>
      </w:pPr>
    </w:p>
    <w:p w:rsidR="004E45A4" w:rsidRPr="000F75C9" w:rsidRDefault="004E45A4" w:rsidP="004E45A4">
      <w:pPr>
        <w:spacing w:after="0"/>
        <w:jc w:val="center"/>
        <w:rPr>
          <w:b/>
          <w:lang w:val="sr-Cyrl-RS"/>
        </w:rPr>
      </w:pPr>
      <w:r w:rsidRPr="000F75C9">
        <w:rPr>
          <w:b/>
          <w:lang w:val="sr-Cyrl-RS"/>
        </w:rPr>
        <w:t xml:space="preserve">Члан </w:t>
      </w:r>
      <w:r w:rsidR="000D33F5">
        <w:rPr>
          <w:b/>
          <w:lang w:val="sr-Cyrl-RS"/>
        </w:rPr>
        <w:t>31</w:t>
      </w:r>
      <w:r w:rsidR="00F474E9" w:rsidRPr="000F75C9">
        <w:rPr>
          <w:b/>
          <w:lang w:val="sr-Cyrl-RS"/>
        </w:rPr>
        <w:t>.</w:t>
      </w:r>
    </w:p>
    <w:p w:rsidR="004E45A4" w:rsidRPr="000F75C9" w:rsidRDefault="004E45A4" w:rsidP="004E45A4">
      <w:pPr>
        <w:spacing w:after="0"/>
        <w:jc w:val="both"/>
        <w:rPr>
          <w:lang w:val="sr-Cyrl-RS"/>
        </w:rPr>
      </w:pPr>
    </w:p>
    <w:p w:rsidR="002625C1" w:rsidRPr="000F75C9" w:rsidRDefault="002625C1" w:rsidP="002625C1">
      <w:pPr>
        <w:spacing w:after="0"/>
        <w:jc w:val="both"/>
        <w:rPr>
          <w:lang w:val="sr-Cyrl-RS"/>
        </w:rPr>
      </w:pPr>
      <w:r w:rsidRPr="000F75C9">
        <w:rPr>
          <w:lang w:val="sr-Cyrl-RS"/>
        </w:rPr>
        <w:tab/>
        <w:t xml:space="preserve">Изузетно од члана 144. став 1. </w:t>
      </w:r>
      <w:r w:rsidR="00933C37" w:rsidRPr="00933C37">
        <w:rPr>
          <w:lang w:val="sr-Cyrl-RS"/>
        </w:rPr>
        <w:t xml:space="preserve">Закона о основама система образовања и </w:t>
      </w:r>
      <w:r w:rsidR="00246D68">
        <w:rPr>
          <w:lang w:val="sr-Cyrl-RS"/>
        </w:rPr>
        <w:t>васпитања („Службени гласник РС</w:t>
      </w:r>
      <w:r w:rsidR="00246D68" w:rsidRPr="000F75C9">
        <w:rPr>
          <w:lang w:val="sr-Cyrl-CS"/>
        </w:rPr>
        <w:t>”</w:t>
      </w:r>
      <w:r w:rsidR="00933C37" w:rsidRPr="00933C37">
        <w:rPr>
          <w:lang w:val="sr-Cyrl-RS"/>
        </w:rPr>
        <w:t>, бр. 88/17 и 27/18 – др.</w:t>
      </w:r>
      <w:r w:rsidR="00246D68">
        <w:rPr>
          <w:lang w:val="sr-Cyrl-RS"/>
        </w:rPr>
        <w:t xml:space="preserve"> </w:t>
      </w:r>
      <w:r w:rsidR="00933C37" w:rsidRPr="00933C37">
        <w:rPr>
          <w:lang w:val="sr-Cyrl-RS"/>
        </w:rPr>
        <w:t xml:space="preserve">закон) </w:t>
      </w:r>
      <w:r w:rsidRPr="000F75C9">
        <w:rPr>
          <w:lang w:val="sr-Cyrl-RS"/>
        </w:rPr>
        <w:t>медицинска сестра кој</w:t>
      </w:r>
      <w:r w:rsidR="00944A0E">
        <w:rPr>
          <w:lang w:val="sr-Cyrl-RS"/>
        </w:rPr>
        <w:t>а</w:t>
      </w:r>
      <w:r w:rsidRPr="000F75C9">
        <w:rPr>
          <w:lang w:val="sr-Cyrl-RS"/>
        </w:rPr>
        <w:t xml:space="preserve"> је засновала радни однос у </w:t>
      </w:r>
      <w:r w:rsidR="00923A4E">
        <w:rPr>
          <w:lang w:val="sr-Cyrl-RS"/>
        </w:rPr>
        <w:t>установи пре ступања на снагу Закона о предшколском васпитању</w:t>
      </w:r>
      <w:r w:rsidRPr="000F75C9">
        <w:rPr>
          <w:lang w:val="sr-Cyrl-RS"/>
        </w:rPr>
        <w:t xml:space="preserve"> и о</w:t>
      </w:r>
      <w:r w:rsidR="00923A4E">
        <w:rPr>
          <w:lang w:val="sr-Cyrl-RS"/>
        </w:rPr>
        <w:t>бразовању</w:t>
      </w:r>
      <w:r w:rsidR="00D34E98">
        <w:rPr>
          <w:lang w:val="sr-Cyrl-RS"/>
        </w:rPr>
        <w:t xml:space="preserve"> („Службени гласник РС</w:t>
      </w:r>
      <w:r w:rsidR="00D34E98" w:rsidRPr="000F75C9">
        <w:rPr>
          <w:lang w:val="sr-Cyrl-CS"/>
        </w:rPr>
        <w:t>”</w:t>
      </w:r>
      <w:r w:rsidR="00422B0B">
        <w:rPr>
          <w:lang w:val="sr-Cyrl-RS"/>
        </w:rPr>
        <w:t>, бр.</w:t>
      </w:r>
      <w:r w:rsidRPr="000F75C9">
        <w:rPr>
          <w:lang w:val="sr-Cyrl-RS"/>
        </w:rPr>
        <w:t xml:space="preserve"> 18/10</w:t>
      </w:r>
      <w:r w:rsidR="00422B0B">
        <w:rPr>
          <w:lang w:val="sr-Cyrl-RS"/>
        </w:rPr>
        <w:t xml:space="preserve">, 101/17 и 113/17 </w:t>
      </w:r>
      <w:r w:rsidR="00422B0B" w:rsidRPr="00933C37">
        <w:rPr>
          <w:lang w:val="sr-Cyrl-RS"/>
        </w:rPr>
        <w:t>– др.</w:t>
      </w:r>
      <w:r w:rsidR="00422B0B">
        <w:rPr>
          <w:lang w:val="sr-Cyrl-RS"/>
        </w:rPr>
        <w:t xml:space="preserve"> </w:t>
      </w:r>
      <w:r w:rsidR="00422B0B" w:rsidRPr="00933C37">
        <w:rPr>
          <w:lang w:val="sr-Cyrl-RS"/>
        </w:rPr>
        <w:t>закон</w:t>
      </w:r>
      <w:r w:rsidRPr="000F75C9">
        <w:rPr>
          <w:lang w:val="sr-Cyrl-RS"/>
        </w:rPr>
        <w:t xml:space="preserve">), може да обавља васпитно-образовни рад у предшколској установи без лиценце. </w:t>
      </w:r>
    </w:p>
    <w:p w:rsidR="00DA0618" w:rsidRDefault="00DA0618" w:rsidP="00DA0618">
      <w:pPr>
        <w:spacing w:after="0"/>
        <w:jc w:val="center"/>
        <w:rPr>
          <w:b/>
          <w:lang w:val="sr-Cyrl-RS"/>
        </w:rPr>
      </w:pPr>
    </w:p>
    <w:p w:rsidR="00DA0618" w:rsidRPr="00895A5B" w:rsidRDefault="00DA0618" w:rsidP="00DA0618">
      <w:pPr>
        <w:spacing w:after="0"/>
        <w:jc w:val="center"/>
        <w:rPr>
          <w:b/>
          <w:lang w:val="sr-Cyrl-RS"/>
        </w:rPr>
      </w:pPr>
      <w:r w:rsidRPr="00895A5B">
        <w:rPr>
          <w:b/>
          <w:lang w:val="sr-Cyrl-RS"/>
        </w:rPr>
        <w:t xml:space="preserve">Члан </w:t>
      </w:r>
      <w:r w:rsidR="000D33F5" w:rsidRPr="00895A5B">
        <w:rPr>
          <w:b/>
          <w:lang w:val="sr-Cyrl-RS"/>
        </w:rPr>
        <w:t>32</w:t>
      </w:r>
      <w:r w:rsidR="00F474E9" w:rsidRPr="00895A5B">
        <w:rPr>
          <w:b/>
          <w:lang w:val="sr-Cyrl-RS"/>
        </w:rPr>
        <w:t>.</w:t>
      </w:r>
    </w:p>
    <w:p w:rsidR="001E744B" w:rsidRPr="00895A5B" w:rsidRDefault="001E744B" w:rsidP="00DA0618">
      <w:pPr>
        <w:spacing w:after="0"/>
        <w:jc w:val="center"/>
        <w:rPr>
          <w:b/>
          <w:lang w:val="sr-Cyrl-RS"/>
        </w:rPr>
      </w:pPr>
    </w:p>
    <w:p w:rsidR="00F37A26" w:rsidRPr="000F75C9" w:rsidRDefault="00F37A26" w:rsidP="00F37A26">
      <w:pPr>
        <w:spacing w:after="0"/>
        <w:ind w:firstLine="708"/>
        <w:jc w:val="both"/>
        <w:rPr>
          <w:lang w:val="sr-Cyrl-RS"/>
        </w:rPr>
      </w:pPr>
      <w:r w:rsidRPr="000F75C9">
        <w:t xml:space="preserve">Министар ће донети подзаконске акте </w:t>
      </w:r>
      <w:r w:rsidR="00873C6A">
        <w:rPr>
          <w:lang w:val="sr-Cyrl-RS"/>
        </w:rPr>
        <w:t xml:space="preserve">за спровођење овог закона </w:t>
      </w:r>
      <w:r w:rsidRPr="000F75C9">
        <w:t>у року од годину дана од дана ступања на снагу овог закона</w:t>
      </w:r>
      <w:r w:rsidRPr="000F75C9">
        <w:rPr>
          <w:lang w:val="sr-Cyrl-RS"/>
        </w:rPr>
        <w:t>.</w:t>
      </w:r>
    </w:p>
    <w:p w:rsidR="000D33F5" w:rsidRPr="00F37A26" w:rsidRDefault="000D33F5" w:rsidP="00F37A26">
      <w:pPr>
        <w:spacing w:after="0"/>
        <w:rPr>
          <w:b/>
        </w:rPr>
      </w:pPr>
    </w:p>
    <w:p w:rsidR="000D33F5" w:rsidRPr="000F75C9" w:rsidRDefault="000D33F5" w:rsidP="00DA0618">
      <w:pPr>
        <w:spacing w:after="0"/>
        <w:jc w:val="center"/>
        <w:rPr>
          <w:b/>
          <w:lang w:val="sr-Cyrl-RS"/>
        </w:rPr>
      </w:pPr>
      <w:r>
        <w:rPr>
          <w:b/>
          <w:lang w:val="sr-Cyrl-RS"/>
        </w:rPr>
        <w:t>Члан 33.</w:t>
      </w:r>
    </w:p>
    <w:p w:rsidR="00253AB6" w:rsidRPr="00F37A26" w:rsidRDefault="00253AB6" w:rsidP="00F37A26">
      <w:pPr>
        <w:spacing w:after="0"/>
        <w:rPr>
          <w:iCs/>
        </w:rPr>
      </w:pPr>
    </w:p>
    <w:p w:rsidR="000E28BD" w:rsidRPr="00AD3C98" w:rsidRDefault="00253AB6" w:rsidP="00AD3C98">
      <w:pPr>
        <w:spacing w:after="0"/>
        <w:ind w:firstLine="708"/>
        <w:jc w:val="both"/>
        <w:rPr>
          <w:iCs/>
          <w:lang w:val="sr-Cyrl-RS"/>
        </w:rPr>
      </w:pPr>
      <w:r w:rsidRPr="000F75C9">
        <w:t>Овај закон ступа на снагу осмог дана од дана објављивања у</w:t>
      </w:r>
      <w:r w:rsidRPr="000F75C9">
        <w:rPr>
          <w:lang w:val="sr-Cyrl-RS"/>
        </w:rPr>
        <w:t xml:space="preserve"> „</w:t>
      </w:r>
      <w:r w:rsidRPr="000F75C9">
        <w:t>Службеном гласнику Републике Србије</w:t>
      </w:r>
      <w:r w:rsidR="00B52D56" w:rsidRPr="000F75C9">
        <w:rPr>
          <w:lang w:val="sr-Cyrl-CS"/>
        </w:rPr>
        <w:t>”</w:t>
      </w:r>
      <w:r w:rsidRPr="000F75C9">
        <w:t>.</w:t>
      </w:r>
    </w:p>
    <w:sectPr w:rsidR="000E28BD" w:rsidRPr="00AD3C98" w:rsidSect="00A116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417" w:bottom="851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606" w:rsidRDefault="00A11606" w:rsidP="00A11606">
      <w:pPr>
        <w:spacing w:after="0" w:line="240" w:lineRule="auto"/>
      </w:pPr>
      <w:r>
        <w:separator/>
      </w:r>
    </w:p>
  </w:endnote>
  <w:endnote w:type="continuationSeparator" w:id="0">
    <w:p w:rsidR="00A11606" w:rsidRDefault="00A11606" w:rsidP="00A11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606" w:rsidRDefault="00A116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606" w:rsidRDefault="00A116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606" w:rsidRDefault="00A116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606" w:rsidRDefault="00A11606" w:rsidP="00A11606">
      <w:pPr>
        <w:spacing w:after="0" w:line="240" w:lineRule="auto"/>
      </w:pPr>
      <w:r>
        <w:separator/>
      </w:r>
    </w:p>
  </w:footnote>
  <w:footnote w:type="continuationSeparator" w:id="0">
    <w:p w:rsidR="00A11606" w:rsidRDefault="00A11606" w:rsidP="00A11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606" w:rsidRDefault="00A11606" w:rsidP="00E9029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11606" w:rsidRDefault="00A116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606" w:rsidRDefault="00A11606" w:rsidP="00E9029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:rsidR="00A11606" w:rsidRDefault="00A1160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606" w:rsidRDefault="00A116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27B09"/>
    <w:multiLevelType w:val="hybridMultilevel"/>
    <w:tmpl w:val="5FF6C33C"/>
    <w:lvl w:ilvl="0" w:tplc="729C668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AB4"/>
    <w:rsid w:val="000039BA"/>
    <w:rsid w:val="00003BDD"/>
    <w:rsid w:val="00005D9D"/>
    <w:rsid w:val="000070C4"/>
    <w:rsid w:val="00017942"/>
    <w:rsid w:val="000240D6"/>
    <w:rsid w:val="000257A8"/>
    <w:rsid w:val="000262A5"/>
    <w:rsid w:val="00027829"/>
    <w:rsid w:val="000302A1"/>
    <w:rsid w:val="00037E6E"/>
    <w:rsid w:val="00041A70"/>
    <w:rsid w:val="00041F6E"/>
    <w:rsid w:val="0005034C"/>
    <w:rsid w:val="0005310A"/>
    <w:rsid w:val="000536BC"/>
    <w:rsid w:val="000710ED"/>
    <w:rsid w:val="00072AB4"/>
    <w:rsid w:val="0007763B"/>
    <w:rsid w:val="00092F71"/>
    <w:rsid w:val="000937A7"/>
    <w:rsid w:val="000B05FA"/>
    <w:rsid w:val="000B3084"/>
    <w:rsid w:val="000B5B90"/>
    <w:rsid w:val="000C1D37"/>
    <w:rsid w:val="000C4107"/>
    <w:rsid w:val="000D272C"/>
    <w:rsid w:val="000D33F5"/>
    <w:rsid w:val="000D6978"/>
    <w:rsid w:val="000E28BD"/>
    <w:rsid w:val="000E3BFA"/>
    <w:rsid w:val="000E60FE"/>
    <w:rsid w:val="000F4EAD"/>
    <w:rsid w:val="000F6C2B"/>
    <w:rsid w:val="000F75C9"/>
    <w:rsid w:val="001027CB"/>
    <w:rsid w:val="001033CC"/>
    <w:rsid w:val="00110775"/>
    <w:rsid w:val="00113F94"/>
    <w:rsid w:val="00115C86"/>
    <w:rsid w:val="00115E17"/>
    <w:rsid w:val="0011670C"/>
    <w:rsid w:val="001209D4"/>
    <w:rsid w:val="00121443"/>
    <w:rsid w:val="001351DB"/>
    <w:rsid w:val="00146FDC"/>
    <w:rsid w:val="001543D1"/>
    <w:rsid w:val="00161F28"/>
    <w:rsid w:val="00162910"/>
    <w:rsid w:val="001644F2"/>
    <w:rsid w:val="001672B5"/>
    <w:rsid w:val="00171FB7"/>
    <w:rsid w:val="001733E7"/>
    <w:rsid w:val="001776A7"/>
    <w:rsid w:val="00181BC5"/>
    <w:rsid w:val="0018670A"/>
    <w:rsid w:val="00187D7C"/>
    <w:rsid w:val="0019714C"/>
    <w:rsid w:val="001A2FC8"/>
    <w:rsid w:val="001B73DE"/>
    <w:rsid w:val="001B7828"/>
    <w:rsid w:val="001C1FE4"/>
    <w:rsid w:val="001C6CAC"/>
    <w:rsid w:val="001D2C6D"/>
    <w:rsid w:val="001D3C40"/>
    <w:rsid w:val="001D3EA0"/>
    <w:rsid w:val="001D680F"/>
    <w:rsid w:val="001E4E92"/>
    <w:rsid w:val="001E744B"/>
    <w:rsid w:val="001F0FE5"/>
    <w:rsid w:val="002032AA"/>
    <w:rsid w:val="002132DF"/>
    <w:rsid w:val="00215C4B"/>
    <w:rsid w:val="00221BEB"/>
    <w:rsid w:val="0022211A"/>
    <w:rsid w:val="00222DC3"/>
    <w:rsid w:val="0022404E"/>
    <w:rsid w:val="002403C3"/>
    <w:rsid w:val="002405F4"/>
    <w:rsid w:val="00244E71"/>
    <w:rsid w:val="00246D68"/>
    <w:rsid w:val="0025237D"/>
    <w:rsid w:val="002536BC"/>
    <w:rsid w:val="00253AB6"/>
    <w:rsid w:val="002579C7"/>
    <w:rsid w:val="002613CC"/>
    <w:rsid w:val="002625C1"/>
    <w:rsid w:val="002709D9"/>
    <w:rsid w:val="00280158"/>
    <w:rsid w:val="002A4EE6"/>
    <w:rsid w:val="002B48E9"/>
    <w:rsid w:val="002B7DB5"/>
    <w:rsid w:val="002C1495"/>
    <w:rsid w:val="002C5E0F"/>
    <w:rsid w:val="002C6208"/>
    <w:rsid w:val="002D0AAE"/>
    <w:rsid w:val="002D0B8D"/>
    <w:rsid w:val="002D1C4A"/>
    <w:rsid w:val="002D43F6"/>
    <w:rsid w:val="002D4938"/>
    <w:rsid w:val="002E050D"/>
    <w:rsid w:val="002E0B35"/>
    <w:rsid w:val="002E4FA4"/>
    <w:rsid w:val="002E5617"/>
    <w:rsid w:val="002F26D3"/>
    <w:rsid w:val="003135D2"/>
    <w:rsid w:val="00314D36"/>
    <w:rsid w:val="00320125"/>
    <w:rsid w:val="00321C0B"/>
    <w:rsid w:val="00334375"/>
    <w:rsid w:val="00345F38"/>
    <w:rsid w:val="0035604F"/>
    <w:rsid w:val="003620EB"/>
    <w:rsid w:val="00365B2E"/>
    <w:rsid w:val="00370975"/>
    <w:rsid w:val="00374911"/>
    <w:rsid w:val="003836EA"/>
    <w:rsid w:val="003847C4"/>
    <w:rsid w:val="0038783E"/>
    <w:rsid w:val="00392D87"/>
    <w:rsid w:val="003A324F"/>
    <w:rsid w:val="003A74A9"/>
    <w:rsid w:val="003B37E3"/>
    <w:rsid w:val="003B4E35"/>
    <w:rsid w:val="003B606E"/>
    <w:rsid w:val="003C53D1"/>
    <w:rsid w:val="003D3D74"/>
    <w:rsid w:val="003E3B43"/>
    <w:rsid w:val="003E57CD"/>
    <w:rsid w:val="003F02B4"/>
    <w:rsid w:val="003F228A"/>
    <w:rsid w:val="003F2FF7"/>
    <w:rsid w:val="003F4D9E"/>
    <w:rsid w:val="003F58DA"/>
    <w:rsid w:val="003F741C"/>
    <w:rsid w:val="00404EF3"/>
    <w:rsid w:val="004065E8"/>
    <w:rsid w:val="00406DB2"/>
    <w:rsid w:val="00412489"/>
    <w:rsid w:val="00412605"/>
    <w:rsid w:val="00414867"/>
    <w:rsid w:val="00422B0B"/>
    <w:rsid w:val="00426984"/>
    <w:rsid w:val="004313FD"/>
    <w:rsid w:val="00441011"/>
    <w:rsid w:val="00441CA7"/>
    <w:rsid w:val="00450F44"/>
    <w:rsid w:val="004618EB"/>
    <w:rsid w:val="0046366F"/>
    <w:rsid w:val="00484BC3"/>
    <w:rsid w:val="0048770A"/>
    <w:rsid w:val="0049541E"/>
    <w:rsid w:val="00497EB7"/>
    <w:rsid w:val="004A25A6"/>
    <w:rsid w:val="004A25B9"/>
    <w:rsid w:val="004A55C0"/>
    <w:rsid w:val="004A5A3E"/>
    <w:rsid w:val="004A7534"/>
    <w:rsid w:val="004C0AD8"/>
    <w:rsid w:val="004C476B"/>
    <w:rsid w:val="004C4BB5"/>
    <w:rsid w:val="004C6D85"/>
    <w:rsid w:val="004D2751"/>
    <w:rsid w:val="004D59CE"/>
    <w:rsid w:val="004E16AA"/>
    <w:rsid w:val="004E211C"/>
    <w:rsid w:val="004E45A4"/>
    <w:rsid w:val="004F52F7"/>
    <w:rsid w:val="0050063A"/>
    <w:rsid w:val="00502311"/>
    <w:rsid w:val="00502E00"/>
    <w:rsid w:val="00503C09"/>
    <w:rsid w:val="00506187"/>
    <w:rsid w:val="00510F02"/>
    <w:rsid w:val="00511535"/>
    <w:rsid w:val="005222C1"/>
    <w:rsid w:val="005252EA"/>
    <w:rsid w:val="005255E1"/>
    <w:rsid w:val="0052656A"/>
    <w:rsid w:val="0053036A"/>
    <w:rsid w:val="00532F6A"/>
    <w:rsid w:val="00534C7B"/>
    <w:rsid w:val="00537A72"/>
    <w:rsid w:val="005403A2"/>
    <w:rsid w:val="00542826"/>
    <w:rsid w:val="00556EB0"/>
    <w:rsid w:val="005604CB"/>
    <w:rsid w:val="0056186D"/>
    <w:rsid w:val="00561C4E"/>
    <w:rsid w:val="005634F9"/>
    <w:rsid w:val="005645E2"/>
    <w:rsid w:val="00564C9C"/>
    <w:rsid w:val="005763BD"/>
    <w:rsid w:val="00576DA8"/>
    <w:rsid w:val="00581AC8"/>
    <w:rsid w:val="00585392"/>
    <w:rsid w:val="00585D45"/>
    <w:rsid w:val="005868E7"/>
    <w:rsid w:val="0059272F"/>
    <w:rsid w:val="005B1DA1"/>
    <w:rsid w:val="005B7392"/>
    <w:rsid w:val="005C2B00"/>
    <w:rsid w:val="005C7ED1"/>
    <w:rsid w:val="005D03FD"/>
    <w:rsid w:val="005D1314"/>
    <w:rsid w:val="005D1A1A"/>
    <w:rsid w:val="005D4163"/>
    <w:rsid w:val="005D6147"/>
    <w:rsid w:val="005E543F"/>
    <w:rsid w:val="005E5442"/>
    <w:rsid w:val="0060302A"/>
    <w:rsid w:val="006052DB"/>
    <w:rsid w:val="006103DC"/>
    <w:rsid w:val="006143F3"/>
    <w:rsid w:val="00617E3B"/>
    <w:rsid w:val="00620359"/>
    <w:rsid w:val="006212AB"/>
    <w:rsid w:val="00626E1D"/>
    <w:rsid w:val="006313C5"/>
    <w:rsid w:val="006325AA"/>
    <w:rsid w:val="00632D79"/>
    <w:rsid w:val="00633877"/>
    <w:rsid w:val="00635AEC"/>
    <w:rsid w:val="0064094A"/>
    <w:rsid w:val="006431D0"/>
    <w:rsid w:val="00643499"/>
    <w:rsid w:val="00644A01"/>
    <w:rsid w:val="00644DB8"/>
    <w:rsid w:val="006450FA"/>
    <w:rsid w:val="006470FB"/>
    <w:rsid w:val="00664DBC"/>
    <w:rsid w:val="00667039"/>
    <w:rsid w:val="006674B3"/>
    <w:rsid w:val="00667A61"/>
    <w:rsid w:val="00676810"/>
    <w:rsid w:val="0068550D"/>
    <w:rsid w:val="00687994"/>
    <w:rsid w:val="006930E5"/>
    <w:rsid w:val="00696FA8"/>
    <w:rsid w:val="006B25FD"/>
    <w:rsid w:val="006C39E0"/>
    <w:rsid w:val="006E0558"/>
    <w:rsid w:val="006E0D69"/>
    <w:rsid w:val="006E5E11"/>
    <w:rsid w:val="006F0473"/>
    <w:rsid w:val="00704018"/>
    <w:rsid w:val="0070585C"/>
    <w:rsid w:val="00706BF3"/>
    <w:rsid w:val="007147DE"/>
    <w:rsid w:val="00716A42"/>
    <w:rsid w:val="00722EC9"/>
    <w:rsid w:val="007373DB"/>
    <w:rsid w:val="007374FD"/>
    <w:rsid w:val="0074038E"/>
    <w:rsid w:val="007467AF"/>
    <w:rsid w:val="007474E9"/>
    <w:rsid w:val="007500D4"/>
    <w:rsid w:val="00756567"/>
    <w:rsid w:val="00757A71"/>
    <w:rsid w:val="00762290"/>
    <w:rsid w:val="00763722"/>
    <w:rsid w:val="00767083"/>
    <w:rsid w:val="00770D34"/>
    <w:rsid w:val="007712F9"/>
    <w:rsid w:val="00773915"/>
    <w:rsid w:val="00777765"/>
    <w:rsid w:val="00794CF0"/>
    <w:rsid w:val="00797AE1"/>
    <w:rsid w:val="007A175D"/>
    <w:rsid w:val="007B29B1"/>
    <w:rsid w:val="007B2CC0"/>
    <w:rsid w:val="007B65A3"/>
    <w:rsid w:val="007C6AF0"/>
    <w:rsid w:val="007D0352"/>
    <w:rsid w:val="007D053F"/>
    <w:rsid w:val="007D0BA9"/>
    <w:rsid w:val="007D15B3"/>
    <w:rsid w:val="007D16BB"/>
    <w:rsid w:val="007E2F4E"/>
    <w:rsid w:val="007E45F2"/>
    <w:rsid w:val="007E4F0D"/>
    <w:rsid w:val="007E661B"/>
    <w:rsid w:val="007F21F3"/>
    <w:rsid w:val="007F3484"/>
    <w:rsid w:val="007F6B7B"/>
    <w:rsid w:val="00800FCD"/>
    <w:rsid w:val="0080233A"/>
    <w:rsid w:val="00802890"/>
    <w:rsid w:val="00803080"/>
    <w:rsid w:val="0080527C"/>
    <w:rsid w:val="00807A7F"/>
    <w:rsid w:val="00824309"/>
    <w:rsid w:val="00837A0B"/>
    <w:rsid w:val="008430FA"/>
    <w:rsid w:val="008667E1"/>
    <w:rsid w:val="00871182"/>
    <w:rsid w:val="0087227C"/>
    <w:rsid w:val="0087371B"/>
    <w:rsid w:val="00873C6A"/>
    <w:rsid w:val="00877C86"/>
    <w:rsid w:val="00882253"/>
    <w:rsid w:val="00883B1E"/>
    <w:rsid w:val="00885852"/>
    <w:rsid w:val="008866D6"/>
    <w:rsid w:val="00895A5B"/>
    <w:rsid w:val="008A5F61"/>
    <w:rsid w:val="008B236D"/>
    <w:rsid w:val="008C194D"/>
    <w:rsid w:val="008D6764"/>
    <w:rsid w:val="008E25CC"/>
    <w:rsid w:val="008E4674"/>
    <w:rsid w:val="008E65AE"/>
    <w:rsid w:val="008E6EE0"/>
    <w:rsid w:val="008F5FC9"/>
    <w:rsid w:val="009039E9"/>
    <w:rsid w:val="009117BF"/>
    <w:rsid w:val="00923A4E"/>
    <w:rsid w:val="00925EFE"/>
    <w:rsid w:val="00933C37"/>
    <w:rsid w:val="00937F1C"/>
    <w:rsid w:val="00937F68"/>
    <w:rsid w:val="00943F18"/>
    <w:rsid w:val="00944A0E"/>
    <w:rsid w:val="00952143"/>
    <w:rsid w:val="009566E2"/>
    <w:rsid w:val="0095794D"/>
    <w:rsid w:val="00960412"/>
    <w:rsid w:val="0096095E"/>
    <w:rsid w:val="00970B26"/>
    <w:rsid w:val="00973350"/>
    <w:rsid w:val="0097644E"/>
    <w:rsid w:val="00976F7F"/>
    <w:rsid w:val="009812DC"/>
    <w:rsid w:val="00983FBC"/>
    <w:rsid w:val="0099019E"/>
    <w:rsid w:val="00990574"/>
    <w:rsid w:val="0099204C"/>
    <w:rsid w:val="00996A9A"/>
    <w:rsid w:val="00996B2F"/>
    <w:rsid w:val="009A259B"/>
    <w:rsid w:val="009B49E5"/>
    <w:rsid w:val="009B5E3E"/>
    <w:rsid w:val="009B6720"/>
    <w:rsid w:val="009C206D"/>
    <w:rsid w:val="009C26A3"/>
    <w:rsid w:val="009C4E99"/>
    <w:rsid w:val="009D2C46"/>
    <w:rsid w:val="009F38B0"/>
    <w:rsid w:val="009F6815"/>
    <w:rsid w:val="00A00AC4"/>
    <w:rsid w:val="00A0104D"/>
    <w:rsid w:val="00A04761"/>
    <w:rsid w:val="00A11606"/>
    <w:rsid w:val="00A12C53"/>
    <w:rsid w:val="00A134C8"/>
    <w:rsid w:val="00A14F83"/>
    <w:rsid w:val="00A22ACC"/>
    <w:rsid w:val="00A24B03"/>
    <w:rsid w:val="00A3220D"/>
    <w:rsid w:val="00A32992"/>
    <w:rsid w:val="00A36740"/>
    <w:rsid w:val="00A4388B"/>
    <w:rsid w:val="00A47E0B"/>
    <w:rsid w:val="00A505CD"/>
    <w:rsid w:val="00A53EF9"/>
    <w:rsid w:val="00A56A51"/>
    <w:rsid w:val="00A6106C"/>
    <w:rsid w:val="00A6310F"/>
    <w:rsid w:val="00A70246"/>
    <w:rsid w:val="00A7598B"/>
    <w:rsid w:val="00A82A2E"/>
    <w:rsid w:val="00A84935"/>
    <w:rsid w:val="00A86C1B"/>
    <w:rsid w:val="00A9023B"/>
    <w:rsid w:val="00A947E9"/>
    <w:rsid w:val="00AA1272"/>
    <w:rsid w:val="00AB15A2"/>
    <w:rsid w:val="00AB1847"/>
    <w:rsid w:val="00AB5FA2"/>
    <w:rsid w:val="00AB79DE"/>
    <w:rsid w:val="00AC25AE"/>
    <w:rsid w:val="00AC35EF"/>
    <w:rsid w:val="00AD0466"/>
    <w:rsid w:val="00AD08FE"/>
    <w:rsid w:val="00AD3112"/>
    <w:rsid w:val="00AD3C98"/>
    <w:rsid w:val="00AE2255"/>
    <w:rsid w:val="00AE3B01"/>
    <w:rsid w:val="00AE6498"/>
    <w:rsid w:val="00AF3D51"/>
    <w:rsid w:val="00B01D9A"/>
    <w:rsid w:val="00B03262"/>
    <w:rsid w:val="00B26151"/>
    <w:rsid w:val="00B33063"/>
    <w:rsid w:val="00B34889"/>
    <w:rsid w:val="00B455FD"/>
    <w:rsid w:val="00B46A36"/>
    <w:rsid w:val="00B52D56"/>
    <w:rsid w:val="00B5514D"/>
    <w:rsid w:val="00B638AF"/>
    <w:rsid w:val="00B7001C"/>
    <w:rsid w:val="00B77F37"/>
    <w:rsid w:val="00B82D95"/>
    <w:rsid w:val="00B86FE2"/>
    <w:rsid w:val="00B951B4"/>
    <w:rsid w:val="00B96C63"/>
    <w:rsid w:val="00BA33EE"/>
    <w:rsid w:val="00BA3BA9"/>
    <w:rsid w:val="00BB13EF"/>
    <w:rsid w:val="00BB507A"/>
    <w:rsid w:val="00BC0505"/>
    <w:rsid w:val="00BD4B76"/>
    <w:rsid w:val="00BD667A"/>
    <w:rsid w:val="00BE0BD7"/>
    <w:rsid w:val="00BE178A"/>
    <w:rsid w:val="00BE3C81"/>
    <w:rsid w:val="00C03C5E"/>
    <w:rsid w:val="00C05191"/>
    <w:rsid w:val="00C05AC2"/>
    <w:rsid w:val="00C06D49"/>
    <w:rsid w:val="00C11A21"/>
    <w:rsid w:val="00C1234C"/>
    <w:rsid w:val="00C1542A"/>
    <w:rsid w:val="00C1770A"/>
    <w:rsid w:val="00C300E5"/>
    <w:rsid w:val="00C31343"/>
    <w:rsid w:val="00C32BAC"/>
    <w:rsid w:val="00C4232C"/>
    <w:rsid w:val="00C42929"/>
    <w:rsid w:val="00C435D8"/>
    <w:rsid w:val="00C566B3"/>
    <w:rsid w:val="00C704EF"/>
    <w:rsid w:val="00C723FD"/>
    <w:rsid w:val="00C72A04"/>
    <w:rsid w:val="00C81735"/>
    <w:rsid w:val="00C81F0B"/>
    <w:rsid w:val="00C82215"/>
    <w:rsid w:val="00C8297C"/>
    <w:rsid w:val="00C93635"/>
    <w:rsid w:val="00CA563E"/>
    <w:rsid w:val="00CB5B89"/>
    <w:rsid w:val="00CB6B90"/>
    <w:rsid w:val="00CB780F"/>
    <w:rsid w:val="00CC4B76"/>
    <w:rsid w:val="00CC67C9"/>
    <w:rsid w:val="00CC6AFD"/>
    <w:rsid w:val="00CD5892"/>
    <w:rsid w:val="00CE3223"/>
    <w:rsid w:val="00CF0F5B"/>
    <w:rsid w:val="00D01B77"/>
    <w:rsid w:val="00D02B0F"/>
    <w:rsid w:val="00D06B8B"/>
    <w:rsid w:val="00D078F8"/>
    <w:rsid w:val="00D1125B"/>
    <w:rsid w:val="00D1212D"/>
    <w:rsid w:val="00D145E5"/>
    <w:rsid w:val="00D14C32"/>
    <w:rsid w:val="00D23111"/>
    <w:rsid w:val="00D26F73"/>
    <w:rsid w:val="00D34E98"/>
    <w:rsid w:val="00D43656"/>
    <w:rsid w:val="00D6036C"/>
    <w:rsid w:val="00D67340"/>
    <w:rsid w:val="00D71497"/>
    <w:rsid w:val="00D724A4"/>
    <w:rsid w:val="00D774B6"/>
    <w:rsid w:val="00D80685"/>
    <w:rsid w:val="00D96C89"/>
    <w:rsid w:val="00DA018A"/>
    <w:rsid w:val="00DA0618"/>
    <w:rsid w:val="00DA2DB5"/>
    <w:rsid w:val="00DA32F9"/>
    <w:rsid w:val="00DA4C06"/>
    <w:rsid w:val="00DA686F"/>
    <w:rsid w:val="00DB074B"/>
    <w:rsid w:val="00DB0B46"/>
    <w:rsid w:val="00DB110E"/>
    <w:rsid w:val="00DB6CEA"/>
    <w:rsid w:val="00DC4409"/>
    <w:rsid w:val="00DC79A4"/>
    <w:rsid w:val="00DD196E"/>
    <w:rsid w:val="00DE6870"/>
    <w:rsid w:val="00DF2AA5"/>
    <w:rsid w:val="00E01FAB"/>
    <w:rsid w:val="00E0503A"/>
    <w:rsid w:val="00E10442"/>
    <w:rsid w:val="00E14D6C"/>
    <w:rsid w:val="00E2295A"/>
    <w:rsid w:val="00E22C71"/>
    <w:rsid w:val="00E23A91"/>
    <w:rsid w:val="00E27193"/>
    <w:rsid w:val="00E32973"/>
    <w:rsid w:val="00E3342B"/>
    <w:rsid w:val="00E35587"/>
    <w:rsid w:val="00E35BE2"/>
    <w:rsid w:val="00E37C47"/>
    <w:rsid w:val="00E46B7E"/>
    <w:rsid w:val="00E5184B"/>
    <w:rsid w:val="00E524DE"/>
    <w:rsid w:val="00E61B75"/>
    <w:rsid w:val="00E6379D"/>
    <w:rsid w:val="00E70E93"/>
    <w:rsid w:val="00E81596"/>
    <w:rsid w:val="00E84C10"/>
    <w:rsid w:val="00E854E8"/>
    <w:rsid w:val="00E87C71"/>
    <w:rsid w:val="00E93301"/>
    <w:rsid w:val="00EA34B1"/>
    <w:rsid w:val="00EB18C7"/>
    <w:rsid w:val="00EB3EED"/>
    <w:rsid w:val="00EC687F"/>
    <w:rsid w:val="00ED03FD"/>
    <w:rsid w:val="00ED6565"/>
    <w:rsid w:val="00EE272F"/>
    <w:rsid w:val="00EE48CE"/>
    <w:rsid w:val="00EE6C80"/>
    <w:rsid w:val="00EE73CA"/>
    <w:rsid w:val="00EF2D75"/>
    <w:rsid w:val="00EF366F"/>
    <w:rsid w:val="00EF7AEA"/>
    <w:rsid w:val="00F002D4"/>
    <w:rsid w:val="00F051F1"/>
    <w:rsid w:val="00F05914"/>
    <w:rsid w:val="00F370E3"/>
    <w:rsid w:val="00F37A26"/>
    <w:rsid w:val="00F40717"/>
    <w:rsid w:val="00F41895"/>
    <w:rsid w:val="00F42D30"/>
    <w:rsid w:val="00F44717"/>
    <w:rsid w:val="00F451DE"/>
    <w:rsid w:val="00F474E9"/>
    <w:rsid w:val="00F529E5"/>
    <w:rsid w:val="00F626A0"/>
    <w:rsid w:val="00F753EE"/>
    <w:rsid w:val="00F763E0"/>
    <w:rsid w:val="00F77173"/>
    <w:rsid w:val="00F81C1D"/>
    <w:rsid w:val="00F82E4C"/>
    <w:rsid w:val="00F92EA8"/>
    <w:rsid w:val="00FA7B59"/>
    <w:rsid w:val="00FB0279"/>
    <w:rsid w:val="00FC1B63"/>
    <w:rsid w:val="00FC3A2D"/>
    <w:rsid w:val="00FC603A"/>
    <w:rsid w:val="00FD1897"/>
    <w:rsid w:val="00FD36D7"/>
    <w:rsid w:val="00FD3EF3"/>
    <w:rsid w:val="00FD4A1F"/>
    <w:rsid w:val="00FD4D01"/>
    <w:rsid w:val="00FE090A"/>
    <w:rsid w:val="00FE182A"/>
    <w:rsid w:val="00FE1A7E"/>
    <w:rsid w:val="00FE5F69"/>
    <w:rsid w:val="00FF6395"/>
    <w:rsid w:val="00FF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5E0170-67A0-47D1-9C4D-D8F0EF3B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484"/>
    <w:pPr>
      <w:spacing w:after="200" w:line="276" w:lineRule="auto"/>
      <w:ind w:firstLine="0"/>
      <w:jc w:val="left"/>
    </w:pPr>
    <w:rPr>
      <w:rFonts w:ascii="Times New Roman" w:eastAsiaTheme="minorEastAsia" w:hAnsi="Times New Roman"/>
      <w:sz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1776A7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val="sr-Latn-RS" w:eastAsia="sr-Latn-RS"/>
    </w:rPr>
  </w:style>
  <w:style w:type="paragraph" w:styleId="Heading4">
    <w:name w:val="heading 4"/>
    <w:basedOn w:val="Normal"/>
    <w:link w:val="Heading4Char"/>
    <w:uiPriority w:val="9"/>
    <w:qFormat/>
    <w:rsid w:val="001776A7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Cs w:val="24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313F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sr-Latn-RS" w:eastAsia="sr-Latn-RS"/>
    </w:rPr>
  </w:style>
  <w:style w:type="character" w:styleId="Hyperlink">
    <w:name w:val="Hyperlink"/>
    <w:basedOn w:val="DefaultParagraphFont"/>
    <w:uiPriority w:val="99"/>
    <w:unhideWhenUsed/>
    <w:rsid w:val="004313FD"/>
    <w:rPr>
      <w:color w:val="0000FF"/>
      <w:u w:val="single"/>
    </w:rPr>
  </w:style>
  <w:style w:type="paragraph" w:customStyle="1" w:styleId="Default">
    <w:name w:val="Default"/>
    <w:rsid w:val="006431D0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A72"/>
    <w:rPr>
      <w:rFonts w:ascii="Tahoma" w:eastAsiaTheme="minorEastAsia" w:hAnsi="Tahoma" w:cs="Tahoma"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776A7"/>
    <w:rPr>
      <w:rFonts w:ascii="Times New Roman" w:eastAsia="Times New Roman" w:hAnsi="Times New Roman" w:cs="Times New Roman"/>
      <w:b/>
      <w:bCs/>
      <w:sz w:val="27"/>
      <w:szCs w:val="27"/>
      <w:lang w:eastAsia="sr-Latn-RS"/>
    </w:rPr>
  </w:style>
  <w:style w:type="character" w:customStyle="1" w:styleId="Heading4Char">
    <w:name w:val="Heading 4 Char"/>
    <w:basedOn w:val="DefaultParagraphFont"/>
    <w:link w:val="Heading4"/>
    <w:uiPriority w:val="9"/>
    <w:rsid w:val="001776A7"/>
    <w:rPr>
      <w:rFonts w:ascii="Times New Roman" w:eastAsia="Times New Roman" w:hAnsi="Times New Roman" w:cs="Times New Roman"/>
      <w:b/>
      <w:bCs/>
      <w:sz w:val="24"/>
      <w:szCs w:val="24"/>
      <w:lang w:eastAsia="sr-Latn-RS"/>
    </w:rPr>
  </w:style>
  <w:style w:type="paragraph" w:styleId="ListParagraph">
    <w:name w:val="List Paragraph"/>
    <w:basedOn w:val="Normal"/>
    <w:uiPriority w:val="34"/>
    <w:qFormat/>
    <w:rsid w:val="00800FCD"/>
    <w:pPr>
      <w:ind w:left="720"/>
      <w:contextualSpacing/>
    </w:pPr>
  </w:style>
  <w:style w:type="paragraph" w:customStyle="1" w:styleId="Normal1">
    <w:name w:val="Normal1"/>
    <w:basedOn w:val="Normal"/>
    <w:rsid w:val="00B5514D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rsid w:val="00F40717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1tekst">
    <w:name w:val="_1tekst"/>
    <w:basedOn w:val="Normal"/>
    <w:rsid w:val="009566E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sr-Latn-RS" w:eastAsia="sr-Latn-RS"/>
    </w:rPr>
  </w:style>
  <w:style w:type="character" w:customStyle="1" w:styleId="lat">
    <w:name w:val="lat"/>
    <w:basedOn w:val="DefaultParagraphFont"/>
    <w:rsid w:val="00F051F1"/>
  </w:style>
  <w:style w:type="character" w:customStyle="1" w:styleId="resultsdescriptionlinkclass">
    <w:name w:val="resultsdescriptionlinkclass"/>
    <w:basedOn w:val="DefaultParagraphFont"/>
    <w:rsid w:val="00923A4E"/>
  </w:style>
  <w:style w:type="character" w:customStyle="1" w:styleId="trs">
    <w:name w:val="trs"/>
    <w:basedOn w:val="DefaultParagraphFont"/>
    <w:rsid w:val="00923A4E"/>
  </w:style>
  <w:style w:type="paragraph" w:styleId="Header">
    <w:name w:val="header"/>
    <w:basedOn w:val="Normal"/>
    <w:link w:val="HeaderChar"/>
    <w:uiPriority w:val="99"/>
    <w:unhideWhenUsed/>
    <w:rsid w:val="00A116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606"/>
    <w:rPr>
      <w:rFonts w:ascii="Times New Roman" w:eastAsiaTheme="minorEastAsia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116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606"/>
    <w:rPr>
      <w:rFonts w:ascii="Times New Roman" w:eastAsiaTheme="minorEastAsia" w:hAnsi="Times New Roman"/>
      <w:sz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A11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2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4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action=propis&amp;file=f129220&amp;path=12922002.html&amp;anchor=&amp;regExpZaMarkiranje=&amp;query=&amp;mark=false&amp;tipPretrage=1&amp;tipPropisa=1&amp;domen=0&amp;mojiPropisi=true&amp;datumOd=&amp;datumDo=&amp;groups=-%40--%40--%40--%40--%40-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2.cekos.com/ce/index.xhtml?&amp;action=propis&amp;file=12922002.html&amp;path=12922002.html&amp;query=&amp;mark=false&amp;tipPretrage=1&amp;tipPropisa=1&amp;domen=0&amp;mojiPropisi=true&amp;datumOd=&amp;datumDo=&amp;groups=-%40--%40--%40--%40--%40-&amp;regExpZaMarkiranje=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301CF-17C1-46F7-9368-384F9F9DD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9</Pages>
  <Words>2904</Words>
  <Characters>16558</Characters>
  <Application>Microsoft Office Word</Application>
  <DocSecurity>0</DocSecurity>
  <Lines>137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Mujagic</dc:creator>
  <cp:keywords/>
  <dc:description/>
  <cp:lastModifiedBy>Daktilobiro07</cp:lastModifiedBy>
  <cp:revision>171</cp:revision>
  <cp:lastPrinted>2018-11-13T07:40:00Z</cp:lastPrinted>
  <dcterms:created xsi:type="dcterms:W3CDTF">2018-05-23T09:12:00Z</dcterms:created>
  <dcterms:modified xsi:type="dcterms:W3CDTF">2018-11-19T08:24:00Z</dcterms:modified>
</cp:coreProperties>
</file>