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B2E" w:rsidRPr="007325CB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ПРЕДЛОГ </w:t>
      </w:r>
      <w:r w:rsidRPr="00D06018">
        <w:rPr>
          <w:rFonts w:ascii="Times New Roman" w:hAnsi="Times New Roman"/>
          <w:sz w:val="24"/>
          <w:szCs w:val="24"/>
          <w:lang w:val="sr-Cyrl-CS"/>
        </w:rPr>
        <w:t xml:space="preserve">ЗАКОНА </w:t>
      </w: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>О ПОТВРЂИВАЊУ СПОРАЗУМ</w:t>
      </w:r>
      <w:r w:rsidRPr="00D06018">
        <w:rPr>
          <w:rFonts w:ascii="Times New Roman" w:hAnsi="Times New Roman"/>
          <w:sz w:val="24"/>
          <w:szCs w:val="24"/>
          <w:lang w:val="ru-RU"/>
        </w:rPr>
        <w:t>А</w:t>
      </w: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>ИЗМЕЂУ</w:t>
      </w:r>
    </w:p>
    <w:p w:rsidR="00C15B2E" w:rsidRPr="00D06018" w:rsidRDefault="00C15B2E" w:rsidP="00A464AC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>ВЛАДЕ РЕПУБЛИКЕ СРБИЈЕ</w:t>
      </w:r>
    </w:p>
    <w:p w:rsidR="00C15B2E" w:rsidRPr="00D06018" w:rsidRDefault="00C15B2E" w:rsidP="00A464AC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>И</w:t>
      </w:r>
    </w:p>
    <w:p w:rsidR="00C15B2E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ВЛАДЕ ГРУЗИЈЕ</w:t>
      </w: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>О САРАДЊИ У ОБЛАСТИ ТУРИЗМА</w:t>
      </w: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C15B2E" w:rsidRDefault="00C15B2E" w:rsidP="00B74DE1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 xml:space="preserve">Потврђује се Споразум између Владе Републике Србије и </w:t>
      </w:r>
      <w:r>
        <w:rPr>
          <w:rFonts w:ascii="Times New Roman" w:hAnsi="Times New Roman"/>
          <w:sz w:val="24"/>
          <w:szCs w:val="24"/>
          <w:lang w:val="sr-Cyrl-CS"/>
        </w:rPr>
        <w:t xml:space="preserve">Владе Грузије </w:t>
      </w:r>
      <w:r w:rsidRPr="00D06018">
        <w:rPr>
          <w:rFonts w:ascii="Times New Roman" w:hAnsi="Times New Roman"/>
          <w:sz w:val="24"/>
          <w:szCs w:val="24"/>
          <w:lang w:val="sr-Cyrl-CS"/>
        </w:rPr>
        <w:t xml:space="preserve">о сарадњи у области туризма,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сачињен </w:t>
      </w:r>
      <w:r w:rsidRPr="00D06018">
        <w:rPr>
          <w:rFonts w:ascii="Times New Roman" w:hAnsi="Times New Roman"/>
          <w:sz w:val="24"/>
          <w:szCs w:val="24"/>
          <w:lang w:val="sr-Cyrl-CS"/>
        </w:rPr>
        <w:t>у Београду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4. јула </w:t>
      </w:r>
      <w:r w:rsidRPr="00D06018">
        <w:rPr>
          <w:rFonts w:ascii="Times New Roman" w:hAnsi="Times New Roman"/>
          <w:sz w:val="24"/>
          <w:szCs w:val="24"/>
          <w:lang w:val="sr-Cyrl-CS"/>
        </w:rPr>
        <w:t>20</w:t>
      </w:r>
      <w:r>
        <w:rPr>
          <w:rFonts w:ascii="Times New Roman" w:hAnsi="Times New Roman"/>
          <w:sz w:val="24"/>
          <w:szCs w:val="24"/>
          <w:lang w:val="sr-Cyrl-CS"/>
        </w:rPr>
        <w:t>13</w:t>
      </w:r>
      <w:r w:rsidRPr="00D06018">
        <w:rPr>
          <w:rFonts w:ascii="Times New Roman" w:hAnsi="Times New Roman"/>
          <w:sz w:val="24"/>
          <w:szCs w:val="24"/>
          <w:lang w:val="sr-Cyrl-CS"/>
        </w:rPr>
        <w:t xml:space="preserve">. године, на </w:t>
      </w:r>
      <w:r w:rsidRPr="00D06018">
        <w:rPr>
          <w:rFonts w:ascii="Times New Roman" w:hAnsi="Times New Roman"/>
          <w:bCs/>
          <w:sz w:val="24"/>
          <w:szCs w:val="24"/>
          <w:lang w:val="sr-Cyrl-CS"/>
        </w:rPr>
        <w:t>српском</w:t>
      </w:r>
      <w:r>
        <w:rPr>
          <w:rFonts w:ascii="Times New Roman" w:hAnsi="Times New Roman"/>
          <w:bCs/>
          <w:sz w:val="24"/>
          <w:szCs w:val="24"/>
          <w:lang w:val="sr-Cyrl-CS"/>
        </w:rPr>
        <w:t>, грузијском и енглеском језику.</w:t>
      </w:r>
      <w:r w:rsidRPr="00D06018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DD4810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C15B2E" w:rsidRPr="00D06018" w:rsidRDefault="00C15B2E" w:rsidP="00B74DE1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C15B2E" w:rsidRPr="00D06018" w:rsidRDefault="00C15B2E" w:rsidP="00B74DE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ab/>
        <w:t xml:space="preserve">Текст Споразума између Владе Републике Србије и </w:t>
      </w:r>
      <w:r>
        <w:rPr>
          <w:rFonts w:ascii="Times New Roman" w:hAnsi="Times New Roman"/>
          <w:sz w:val="24"/>
          <w:szCs w:val="24"/>
          <w:lang w:val="sr-Cyrl-CS"/>
        </w:rPr>
        <w:t>Владе Грузије</w:t>
      </w:r>
      <w:r w:rsidRPr="00D06018">
        <w:rPr>
          <w:rFonts w:ascii="Times New Roman" w:hAnsi="Times New Roman"/>
          <w:sz w:val="24"/>
          <w:szCs w:val="24"/>
          <w:lang w:val="sr-Cyrl-CS"/>
        </w:rPr>
        <w:t xml:space="preserve"> о сарадњи у области туризма на српском језику гласи:</w:t>
      </w:r>
    </w:p>
    <w:p w:rsidR="00C15B2E" w:rsidRDefault="00C15B2E" w:rsidP="00B74DE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Pr="00EC5F97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C5F97">
        <w:rPr>
          <w:rFonts w:ascii="Times New Roman" w:hAnsi="Times New Roman"/>
          <w:sz w:val="24"/>
          <w:szCs w:val="24"/>
          <w:lang w:val="sr-Cyrl-CS"/>
        </w:rPr>
        <w:lastRenderedPageBreak/>
        <w:t xml:space="preserve">СПОРАЗУМ </w:t>
      </w:r>
    </w:p>
    <w:p w:rsidR="00C15B2E" w:rsidRPr="00EC5F97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C5F97">
        <w:rPr>
          <w:rFonts w:ascii="Times New Roman" w:hAnsi="Times New Roman"/>
          <w:sz w:val="24"/>
          <w:szCs w:val="24"/>
          <w:lang w:val="sr-Cyrl-CS"/>
        </w:rPr>
        <w:t xml:space="preserve">између </w:t>
      </w:r>
    </w:p>
    <w:p w:rsidR="00C15B2E" w:rsidRPr="00EC5F97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C5F97">
        <w:rPr>
          <w:rFonts w:ascii="Times New Roman" w:hAnsi="Times New Roman"/>
          <w:sz w:val="24"/>
          <w:szCs w:val="24"/>
          <w:lang w:val="sr-Cyrl-CS"/>
        </w:rPr>
        <w:t xml:space="preserve">ВЛАДЕ РЕПУБЛИКЕ СРБИЈЕ </w:t>
      </w:r>
    </w:p>
    <w:p w:rsidR="00C15B2E" w:rsidRPr="00EC5F97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C5F97">
        <w:rPr>
          <w:rFonts w:ascii="Times New Roman" w:hAnsi="Times New Roman"/>
          <w:sz w:val="24"/>
          <w:szCs w:val="24"/>
          <w:lang w:val="sr-Cyrl-CS"/>
        </w:rPr>
        <w:t xml:space="preserve">и </w:t>
      </w:r>
    </w:p>
    <w:p w:rsidR="00C15B2E" w:rsidRPr="00937EF6" w:rsidRDefault="00C15B2E" w:rsidP="00937EF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ВЛАДЕ ГРУЗИЈЕ</w:t>
      </w:r>
    </w:p>
    <w:p w:rsidR="00C15B2E" w:rsidRPr="00CB3156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EC5F97">
        <w:rPr>
          <w:rFonts w:ascii="Times New Roman" w:hAnsi="Times New Roman"/>
          <w:sz w:val="24"/>
          <w:szCs w:val="24"/>
          <w:lang w:val="sr-Cyrl-CS"/>
        </w:rPr>
        <w:t>О САРАДЊИ У ОБЛАСТИ ТУРИЗМА</w:t>
      </w:r>
    </w:p>
    <w:p w:rsidR="00C15B2E" w:rsidRPr="00CB3156" w:rsidRDefault="00C15B2E" w:rsidP="00CB3156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C5F97">
        <w:rPr>
          <w:rFonts w:ascii="Times New Roman" w:hAnsi="Times New Roman"/>
          <w:sz w:val="24"/>
          <w:szCs w:val="24"/>
          <w:lang w:val="sr-Cyrl-CS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Влада Републике Србије и Влада Грузије </w:t>
      </w:r>
      <w:r w:rsidRPr="00F827E4">
        <w:rPr>
          <w:rFonts w:ascii="Times New Roman" w:hAnsi="Times New Roman"/>
          <w:sz w:val="24"/>
          <w:szCs w:val="24"/>
          <w:lang w:val="ru-RU"/>
        </w:rPr>
        <w:t>(</w:t>
      </w:r>
      <w:r w:rsidRPr="0081243C">
        <w:rPr>
          <w:rFonts w:ascii="Times New Roman" w:hAnsi="Times New Roman"/>
          <w:sz w:val="24"/>
          <w:szCs w:val="24"/>
          <w:lang w:val="ru-RU"/>
        </w:rPr>
        <w:t>у даљем тексту</w:t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81243C">
        <w:rPr>
          <w:rFonts w:ascii="Times New Roman" w:hAnsi="Times New Roman"/>
          <w:sz w:val="24"/>
          <w:szCs w:val="24"/>
          <w:lang w:val="ru-RU"/>
        </w:rPr>
        <w:t>Стране</w:t>
      </w:r>
      <w:r w:rsidRPr="00F827E4">
        <w:rPr>
          <w:rFonts w:ascii="Times New Roman" w:hAnsi="Times New Roman"/>
          <w:sz w:val="24"/>
          <w:szCs w:val="24"/>
          <w:lang w:val="ru-RU"/>
        </w:rPr>
        <w:t>)</w:t>
      </w:r>
      <w:r w:rsidRPr="0081243C">
        <w:rPr>
          <w:rFonts w:ascii="Times New Roman" w:hAnsi="Times New Roman"/>
          <w:sz w:val="24"/>
          <w:szCs w:val="24"/>
          <w:lang w:val="ru-RU"/>
        </w:rPr>
        <w:t>,</w:t>
      </w:r>
      <w:r w:rsidRPr="00F827E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ж</w:t>
      </w:r>
      <w:r w:rsidRPr="0081243C">
        <w:rPr>
          <w:rFonts w:ascii="Times New Roman" w:hAnsi="Times New Roman"/>
          <w:sz w:val="24"/>
          <w:szCs w:val="24"/>
          <w:lang w:val="ru-RU"/>
        </w:rPr>
        <w:t>елећи да унапреде пријатељске односе између народа Републике Србије</w:t>
      </w:r>
      <w:r w:rsidRPr="00F827E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325CB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1243C">
        <w:rPr>
          <w:rFonts w:ascii="Times New Roman" w:hAnsi="Times New Roman"/>
          <w:sz w:val="24"/>
          <w:szCs w:val="24"/>
          <w:lang w:val="ru-RU"/>
        </w:rPr>
        <w:t>Грузиј</w:t>
      </w:r>
      <w:r>
        <w:rPr>
          <w:rFonts w:ascii="Times New Roman" w:hAnsi="Times New Roman"/>
          <w:sz w:val="24"/>
          <w:szCs w:val="24"/>
          <w:lang w:val="ru-RU"/>
        </w:rPr>
        <w:t>е,</w:t>
      </w:r>
    </w:p>
    <w:p w:rsidR="00C15B2E" w:rsidRPr="0081243C" w:rsidRDefault="00C15B2E" w:rsidP="00937EF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Свесне важности туризма за развој </w:t>
      </w:r>
      <w:r>
        <w:rPr>
          <w:rFonts w:ascii="Times New Roman" w:hAnsi="Times New Roman"/>
          <w:sz w:val="24"/>
          <w:szCs w:val="24"/>
          <w:lang w:val="ru-RU"/>
        </w:rPr>
        <w:t xml:space="preserve">односа у области </w:t>
      </w:r>
      <w:r w:rsidRPr="0081243C">
        <w:rPr>
          <w:rFonts w:ascii="Times New Roman" w:hAnsi="Times New Roman"/>
          <w:sz w:val="24"/>
          <w:szCs w:val="24"/>
          <w:lang w:val="ru-RU"/>
        </w:rPr>
        <w:t>економ</w:t>
      </w:r>
      <w:r>
        <w:rPr>
          <w:rFonts w:ascii="Times New Roman" w:hAnsi="Times New Roman"/>
          <w:sz w:val="24"/>
          <w:szCs w:val="24"/>
          <w:lang w:val="ru-RU"/>
        </w:rPr>
        <w:t>ије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и култу</w:t>
      </w:r>
      <w:r>
        <w:rPr>
          <w:rFonts w:ascii="Times New Roman" w:hAnsi="Times New Roman"/>
          <w:sz w:val="24"/>
          <w:szCs w:val="24"/>
          <w:lang w:val="ru-RU"/>
        </w:rPr>
        <w:t>ре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, као и за боље </w:t>
      </w:r>
      <w:r>
        <w:rPr>
          <w:rFonts w:ascii="Times New Roman" w:hAnsi="Times New Roman"/>
          <w:sz w:val="24"/>
          <w:szCs w:val="24"/>
          <w:lang w:val="ru-RU"/>
        </w:rPr>
        <w:t>ра</w:t>
      </w:r>
      <w:r w:rsidRPr="0081243C">
        <w:rPr>
          <w:rFonts w:ascii="Times New Roman" w:hAnsi="Times New Roman"/>
          <w:sz w:val="24"/>
          <w:szCs w:val="24"/>
          <w:lang w:val="ru-RU"/>
        </w:rPr>
        <w:t>зумевање начина живота, историје и културног наслеђа обе земље,</w:t>
      </w:r>
    </w:p>
    <w:p w:rsidR="00C15B2E" w:rsidRPr="0081243C" w:rsidRDefault="00C15B2E" w:rsidP="00937EF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>Потврђујући потребу за стварањем правног оквира за сарадњу у области туризма,</w:t>
      </w:r>
    </w:p>
    <w:p w:rsidR="00C15B2E" w:rsidRPr="0081243C" w:rsidRDefault="00C15B2E" w:rsidP="00937EF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5B2E" w:rsidRPr="00F827E4" w:rsidRDefault="00C15B2E" w:rsidP="00937EF6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>Споразумеле су се о следећем:</w:t>
      </w:r>
    </w:p>
    <w:p w:rsidR="00C15B2E" w:rsidRPr="0081243C" w:rsidRDefault="00C15B2E" w:rsidP="00937EF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1243C">
        <w:rPr>
          <w:rFonts w:ascii="Times New Roman" w:hAnsi="Times New Roman"/>
          <w:sz w:val="24"/>
          <w:szCs w:val="24"/>
        </w:rPr>
        <w:t>Члан 1.</w:t>
      </w:r>
    </w:p>
    <w:p w:rsidR="00C15B2E" w:rsidRPr="0081243C" w:rsidRDefault="00C15B2E" w:rsidP="00937EF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>Стране теже развоју и јачању сарадње у области туризма са нагласком на повећању разумевања историје и културе обе земље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15B2E" w:rsidRPr="0081243C" w:rsidRDefault="00C15B2E" w:rsidP="00937EF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 xml:space="preserve">Сарадња у области туризма, која је утврђена овим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поразумом, одвијаће се у складу са одредбама овог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81243C">
        <w:rPr>
          <w:rFonts w:ascii="Times New Roman" w:hAnsi="Times New Roman"/>
          <w:sz w:val="24"/>
          <w:szCs w:val="24"/>
          <w:lang w:val="ru-RU"/>
        </w:rPr>
        <w:t>поразума, важећим прописима на државним територијама Страна, основним принципима и нормама међународног права и осталим међународним споразумима чије су потписнице Република Србија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>и Грузија.</w:t>
      </w:r>
    </w:p>
    <w:p w:rsidR="00C15B2E" w:rsidRPr="0081243C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spacing w:after="0"/>
        <w:ind w:left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>Члан 2.</w:t>
      </w:r>
    </w:p>
    <w:p w:rsidR="00C15B2E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>Стране подржавају успостављање и развој сарадње између предузетника Републике Србије и Грузије и оганизација које учествују у развоју туризма, а које инвестирају у предметну област и спроводе заједничке активности.</w:t>
      </w:r>
    </w:p>
    <w:p w:rsidR="00C15B2E" w:rsidRPr="0081243C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spacing w:after="0"/>
        <w:ind w:left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>Члан 3.</w:t>
      </w:r>
    </w:p>
    <w:p w:rsidR="00C15B2E" w:rsidRPr="0081243C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Сарадња из </w:t>
      </w:r>
      <w:r>
        <w:rPr>
          <w:rFonts w:ascii="Times New Roman" w:hAnsi="Times New Roman"/>
          <w:sz w:val="24"/>
          <w:szCs w:val="24"/>
          <w:lang w:val="ru-RU"/>
        </w:rPr>
        <w:t>ч</w:t>
      </w:r>
      <w:r w:rsidRPr="0081243C">
        <w:rPr>
          <w:rFonts w:ascii="Times New Roman" w:hAnsi="Times New Roman"/>
          <w:sz w:val="24"/>
          <w:szCs w:val="24"/>
          <w:lang w:val="ru-RU"/>
        </w:rPr>
        <w:t>лана</w:t>
      </w:r>
      <w:r>
        <w:rPr>
          <w:rFonts w:ascii="Times New Roman" w:hAnsi="Times New Roman"/>
          <w:sz w:val="24"/>
          <w:szCs w:val="24"/>
          <w:lang w:val="ru-RU"/>
        </w:rPr>
        <w:t xml:space="preserve"> 2.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остварује се</w:t>
      </w:r>
      <w:r>
        <w:rPr>
          <w:rFonts w:ascii="Times New Roman" w:hAnsi="Times New Roman"/>
          <w:sz w:val="24"/>
          <w:szCs w:val="24"/>
          <w:lang w:val="ru-RU"/>
        </w:rPr>
        <w:t xml:space="preserve"> на следећи начин</w:t>
      </w:r>
      <w:r w:rsidRPr="0081243C">
        <w:rPr>
          <w:rFonts w:ascii="Times New Roman" w:hAnsi="Times New Roman"/>
          <w:sz w:val="24"/>
          <w:szCs w:val="24"/>
          <w:lang w:val="ru-RU"/>
        </w:rPr>
        <w:t>:</w:t>
      </w:r>
    </w:p>
    <w:p w:rsidR="00C15B2E" w:rsidRPr="0081243C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а) промоцијом организованих групних 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>индивидуалних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туристичких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путовања изме</w:t>
      </w:r>
      <w:r w:rsidRPr="00F827E4">
        <w:rPr>
          <w:rFonts w:ascii="Times New Roman" w:hAnsi="Times New Roman"/>
          <w:sz w:val="24"/>
          <w:szCs w:val="24"/>
          <w:lang w:val="ru-RU"/>
        </w:rPr>
        <w:t>ђ</w:t>
      </w:r>
      <w:r>
        <w:rPr>
          <w:rFonts w:ascii="Times New Roman" w:hAnsi="Times New Roman"/>
          <w:sz w:val="24"/>
          <w:szCs w:val="24"/>
          <w:lang w:val="ru-RU"/>
        </w:rPr>
        <w:t>у две државе,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15B2E" w:rsidRPr="006325D8" w:rsidRDefault="00C15B2E" w:rsidP="00937EF6">
      <w:pPr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</w:t>
      </w:r>
      <w:r w:rsidRPr="006325D8">
        <w:rPr>
          <w:rFonts w:ascii="Times New Roman" w:hAnsi="Times New Roman"/>
          <w:color w:val="000000"/>
          <w:sz w:val="24"/>
          <w:szCs w:val="24"/>
          <w:lang w:val="ru-RU"/>
        </w:rPr>
        <w:t>) подржавањем заједничких активности и пројеката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</w:p>
    <w:p w:rsidR="00C15B2E" w:rsidRPr="0081243C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6325D8">
        <w:rPr>
          <w:rFonts w:ascii="Times New Roman" w:hAnsi="Times New Roman"/>
          <w:color w:val="000000"/>
          <w:sz w:val="24"/>
          <w:szCs w:val="24"/>
          <w:lang w:val="ru-RU"/>
        </w:rPr>
        <w:t>в)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>разменом стручњака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C15B2E" w:rsidRPr="0081243C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г) </w:t>
      </w:r>
      <w:r w:rsidRPr="0081243C">
        <w:rPr>
          <w:rFonts w:ascii="Times New Roman" w:hAnsi="Times New Roman"/>
          <w:sz w:val="24"/>
          <w:szCs w:val="24"/>
          <w:lang w:val="ru-RU"/>
        </w:rPr>
        <w:t>разменом информација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C15B2E" w:rsidRPr="00937EF6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д) </w:t>
      </w:r>
      <w:r w:rsidRPr="0081243C">
        <w:rPr>
          <w:rFonts w:ascii="Times New Roman" w:hAnsi="Times New Roman"/>
          <w:sz w:val="24"/>
          <w:szCs w:val="24"/>
          <w:lang w:val="ru-RU"/>
        </w:rPr>
        <w:t>подржавањем развоја кадрова у области туризма и угоститељства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15B2E" w:rsidRPr="00A44609" w:rsidRDefault="00C15B2E" w:rsidP="00937EF6">
      <w:pPr>
        <w:spacing w:after="0"/>
        <w:ind w:left="36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5B2E" w:rsidRDefault="00C15B2E" w:rsidP="00937EF6">
      <w:pPr>
        <w:spacing w:after="0"/>
        <w:ind w:left="36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spacing w:after="0"/>
        <w:ind w:left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lastRenderedPageBreak/>
        <w:t>Члан 4.</w:t>
      </w:r>
    </w:p>
    <w:p w:rsidR="00C15B2E" w:rsidRPr="0081243C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>Стране подстичу размену информација у следећим областима:</w:t>
      </w:r>
    </w:p>
    <w:p w:rsidR="00C15B2E" w:rsidRPr="0081243C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а) </w:t>
      </w:r>
      <w:r w:rsidRPr="0081243C">
        <w:rPr>
          <w:rFonts w:ascii="Times New Roman" w:hAnsi="Times New Roman"/>
          <w:sz w:val="24"/>
          <w:szCs w:val="24"/>
          <w:lang w:val="ru-RU"/>
        </w:rPr>
        <w:t>статистика туризма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C15B2E" w:rsidRPr="0081243C" w:rsidRDefault="00C15B2E" w:rsidP="00937EF6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б) </w:t>
      </w:r>
      <w:r w:rsidRPr="0081243C">
        <w:rPr>
          <w:rFonts w:ascii="Times New Roman" w:hAnsi="Times New Roman"/>
          <w:sz w:val="24"/>
          <w:szCs w:val="24"/>
          <w:lang w:val="ru-RU"/>
        </w:rPr>
        <w:t>образовни програми, конференције, семинари и радионице у области туризма и угоститељства,</w:t>
      </w:r>
    </w:p>
    <w:p w:rsidR="00C15B2E" w:rsidRPr="0081243C" w:rsidRDefault="00C15B2E" w:rsidP="00937EF6">
      <w:pPr>
        <w:spacing w:after="0"/>
        <w:ind w:left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в) </w:t>
      </w:r>
      <w:r w:rsidRPr="0081243C">
        <w:rPr>
          <w:rFonts w:ascii="Times New Roman" w:hAnsi="Times New Roman"/>
          <w:sz w:val="24"/>
          <w:szCs w:val="24"/>
          <w:lang w:val="ru-RU"/>
        </w:rPr>
        <w:t>промотивне активности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C15B2E" w:rsidRPr="0081243C" w:rsidRDefault="00C15B2E" w:rsidP="00937EF6">
      <w:pPr>
        <w:spacing w:after="0"/>
        <w:ind w:left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г) </w:t>
      </w:r>
      <w:r w:rsidRPr="0081243C">
        <w:rPr>
          <w:rFonts w:ascii="Times New Roman" w:hAnsi="Times New Roman"/>
          <w:sz w:val="24"/>
          <w:szCs w:val="24"/>
          <w:lang w:val="ru-RU"/>
        </w:rPr>
        <w:t>потенцијал за инвестиције,</w:t>
      </w:r>
    </w:p>
    <w:p w:rsidR="00C15B2E" w:rsidRPr="0081243C" w:rsidRDefault="00C15B2E" w:rsidP="00937EF6">
      <w:pPr>
        <w:spacing w:after="0"/>
        <w:ind w:left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д) </w:t>
      </w:r>
      <w:r w:rsidRPr="0081243C">
        <w:rPr>
          <w:rFonts w:ascii="Times New Roman" w:hAnsi="Times New Roman"/>
          <w:sz w:val="24"/>
          <w:szCs w:val="24"/>
          <w:lang w:val="ru-RU"/>
        </w:rPr>
        <w:t>трендови и новине у развоју туризма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C15B2E" w:rsidRPr="0081243C" w:rsidRDefault="00C15B2E" w:rsidP="00937EF6">
      <w:pPr>
        <w:spacing w:after="0"/>
        <w:ind w:left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ђ) </w:t>
      </w:r>
      <w:r w:rsidRPr="0081243C">
        <w:rPr>
          <w:rFonts w:ascii="Times New Roman" w:hAnsi="Times New Roman"/>
          <w:sz w:val="24"/>
          <w:szCs w:val="24"/>
          <w:lang w:val="ru-RU"/>
        </w:rPr>
        <w:t>прописи који уређују туристичку активност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15B2E" w:rsidRPr="0081243C" w:rsidRDefault="00C15B2E" w:rsidP="00937EF6">
      <w:pPr>
        <w:pStyle w:val="ListParagraph"/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pStyle w:val="ListParagraph"/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>Члан 5.</w:t>
      </w:r>
    </w:p>
    <w:p w:rsidR="00C15B2E" w:rsidRPr="0081243C" w:rsidRDefault="00C15B2E" w:rsidP="00937EF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Стране подржавају сарадњу између образовних институција и размену студената, стручњака и научника </w:t>
      </w:r>
      <w:r>
        <w:rPr>
          <w:rFonts w:ascii="Times New Roman" w:hAnsi="Times New Roman"/>
          <w:sz w:val="24"/>
          <w:szCs w:val="24"/>
          <w:lang w:val="ru-RU"/>
        </w:rPr>
        <w:t>специјализованих за област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туризма и угоститељства.</w:t>
      </w:r>
    </w:p>
    <w:p w:rsidR="00C15B2E" w:rsidRPr="0081243C" w:rsidRDefault="00C15B2E" w:rsidP="00937EF6">
      <w:pPr>
        <w:spacing w:after="0"/>
        <w:ind w:left="360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81243C">
        <w:rPr>
          <w:rFonts w:ascii="Times New Roman" w:hAnsi="Times New Roman"/>
          <w:sz w:val="24"/>
          <w:szCs w:val="24"/>
        </w:rPr>
        <w:t>Члан 6.</w:t>
      </w:r>
    </w:p>
    <w:p w:rsidR="00C15B2E" w:rsidRPr="0081243C" w:rsidRDefault="00C15B2E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 xml:space="preserve">Стране оснивају Мешовиту комисију која је одговорна за правилно спровођење одредаба овог </w:t>
      </w:r>
      <w:r>
        <w:rPr>
          <w:rFonts w:ascii="Times New Roman" w:hAnsi="Times New Roman"/>
          <w:sz w:val="24"/>
          <w:szCs w:val="24"/>
          <w:lang w:val="ru-RU"/>
        </w:rPr>
        <w:t xml:space="preserve">споразума </w:t>
      </w:r>
      <w:r w:rsidRPr="0081243C">
        <w:rPr>
          <w:rFonts w:ascii="Times New Roman" w:hAnsi="Times New Roman"/>
          <w:sz w:val="24"/>
          <w:szCs w:val="24"/>
          <w:lang w:val="ru-RU"/>
        </w:rPr>
        <w:t>и изналажење решења за проблеме који могу проистећи из његовог спровођења.</w:t>
      </w:r>
    </w:p>
    <w:p w:rsidR="00C15B2E" w:rsidRPr="0081243C" w:rsidRDefault="00C15B2E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 xml:space="preserve">Мешовита комисија састоји се од представника државних </w:t>
      </w:r>
      <w:r>
        <w:rPr>
          <w:rFonts w:ascii="Times New Roman" w:hAnsi="Times New Roman"/>
          <w:sz w:val="24"/>
          <w:szCs w:val="24"/>
          <w:lang w:val="ru-RU"/>
        </w:rPr>
        <w:t xml:space="preserve">институција надлежних за туризам, </w:t>
      </w:r>
      <w:r w:rsidRPr="0081243C">
        <w:rPr>
          <w:rFonts w:ascii="Times New Roman" w:hAnsi="Times New Roman"/>
          <w:sz w:val="24"/>
          <w:szCs w:val="24"/>
          <w:lang w:val="ru-RU"/>
        </w:rPr>
        <w:t>које су именовале Стране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15B2E" w:rsidRPr="0081243C" w:rsidRDefault="00C15B2E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 xml:space="preserve">Први састанак Мешовите комисије одржаће се шест месеци од ступања на снагу овог </w:t>
      </w:r>
      <w:r>
        <w:rPr>
          <w:rFonts w:ascii="Times New Roman" w:hAnsi="Times New Roman"/>
          <w:sz w:val="24"/>
          <w:szCs w:val="24"/>
          <w:lang w:val="ru-RU"/>
        </w:rPr>
        <w:t>споразума.</w:t>
      </w:r>
    </w:p>
    <w:p w:rsidR="00C15B2E" w:rsidRPr="0081243C" w:rsidRDefault="00C15B2E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>На првом састанку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Мешовита комисија израђује </w:t>
      </w:r>
      <w:r>
        <w:rPr>
          <w:rFonts w:ascii="Times New Roman" w:hAnsi="Times New Roman"/>
          <w:sz w:val="24"/>
          <w:szCs w:val="24"/>
          <w:lang w:val="ru-RU"/>
        </w:rPr>
        <w:t>пословник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који</w:t>
      </w:r>
      <w:r>
        <w:rPr>
          <w:rFonts w:ascii="Times New Roman" w:hAnsi="Times New Roman"/>
          <w:sz w:val="24"/>
          <w:szCs w:val="24"/>
          <w:lang w:val="ru-RU"/>
        </w:rPr>
        <w:t>м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уређују поступке за реализацију њених активности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15B2E" w:rsidRPr="0081243C" w:rsidRDefault="00C15B2E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 xml:space="preserve">По један представник сваке Стране председава </w:t>
      </w:r>
      <w:r>
        <w:rPr>
          <w:rFonts w:ascii="Times New Roman" w:hAnsi="Times New Roman"/>
          <w:sz w:val="24"/>
          <w:szCs w:val="24"/>
          <w:lang w:val="ru-RU"/>
        </w:rPr>
        <w:t>Мешовитом к</w:t>
      </w:r>
      <w:r w:rsidRPr="0081243C">
        <w:rPr>
          <w:rFonts w:ascii="Times New Roman" w:hAnsi="Times New Roman"/>
          <w:sz w:val="24"/>
          <w:szCs w:val="24"/>
          <w:lang w:val="ru-RU"/>
        </w:rPr>
        <w:t>омисијом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15B2E" w:rsidRPr="0081243C" w:rsidRDefault="00C15B2E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>Мешовита комисија се састаје у складу са постојећим потребама и на основу писаног захтева Страна у Републици Србији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>и Грузији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15B2E" w:rsidRPr="0081243C" w:rsidRDefault="00C15B2E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 xml:space="preserve">У случају да Мешовита комисија </w:t>
      </w:r>
      <w:r>
        <w:rPr>
          <w:rFonts w:ascii="Times New Roman" w:hAnsi="Times New Roman"/>
          <w:sz w:val="24"/>
          <w:szCs w:val="24"/>
          <w:lang w:val="ru-RU"/>
        </w:rPr>
        <w:t>не реши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спор између Страна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који се тиче тумачења и спровођења овог </w:t>
      </w:r>
      <w:r>
        <w:rPr>
          <w:rFonts w:ascii="Times New Roman" w:hAnsi="Times New Roman"/>
          <w:sz w:val="24"/>
          <w:szCs w:val="24"/>
          <w:lang w:val="ru-RU"/>
        </w:rPr>
        <w:t xml:space="preserve">споразума, </w:t>
      </w:r>
      <w:r w:rsidRPr="0081243C">
        <w:rPr>
          <w:rFonts w:ascii="Times New Roman" w:hAnsi="Times New Roman"/>
          <w:sz w:val="24"/>
          <w:szCs w:val="24"/>
          <w:lang w:val="ru-RU"/>
        </w:rPr>
        <w:t>спор се решава консултацијама и/или преговорима између Страна.</w:t>
      </w:r>
    </w:p>
    <w:p w:rsidR="00C15B2E" w:rsidRPr="0081243C" w:rsidRDefault="00C15B2E" w:rsidP="00937EF6">
      <w:pPr>
        <w:pStyle w:val="ListParagraph"/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spacing w:after="0"/>
        <w:ind w:left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>Члан 7.</w:t>
      </w:r>
    </w:p>
    <w:p w:rsidR="00C15B2E" w:rsidRDefault="00C15B2E" w:rsidP="00937EF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>Одредбе Споразума могу се изменити међусобном сагласношћу Страна, што ће бити утврђено посебним документом који ступа на снагу у складу са чланом 8.</w:t>
      </w:r>
      <w:r>
        <w:rPr>
          <w:rFonts w:ascii="Times New Roman" w:hAnsi="Times New Roman"/>
          <w:sz w:val="24"/>
          <w:szCs w:val="24"/>
          <w:lang w:val="ru-RU"/>
        </w:rPr>
        <w:t xml:space="preserve"> овог споразума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 Тај </w:t>
      </w:r>
      <w:r w:rsidRPr="0081243C">
        <w:rPr>
          <w:rFonts w:ascii="Times New Roman" w:hAnsi="Times New Roman"/>
          <w:sz w:val="24"/>
          <w:szCs w:val="24"/>
          <w:lang w:val="ru-RU"/>
        </w:rPr>
        <w:t>документ је саставни део</w:t>
      </w:r>
      <w:r>
        <w:rPr>
          <w:rFonts w:ascii="Times New Roman" w:hAnsi="Times New Roman"/>
          <w:sz w:val="24"/>
          <w:szCs w:val="24"/>
          <w:lang w:val="ru-RU"/>
        </w:rPr>
        <w:t xml:space="preserve"> Споразума</w:t>
      </w:r>
      <w:r w:rsidRPr="0081243C">
        <w:rPr>
          <w:rFonts w:ascii="Times New Roman" w:hAnsi="Times New Roman"/>
          <w:sz w:val="24"/>
          <w:szCs w:val="24"/>
          <w:lang w:val="ru-RU"/>
        </w:rPr>
        <w:t>.</w:t>
      </w:r>
    </w:p>
    <w:p w:rsidR="00C15B2E" w:rsidRDefault="00C15B2E" w:rsidP="00937EF6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C15B2E" w:rsidRDefault="00C15B2E" w:rsidP="00937EF6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C15B2E" w:rsidRDefault="00C15B2E" w:rsidP="00937EF6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C15B2E" w:rsidRPr="0081243C" w:rsidRDefault="00C15B2E" w:rsidP="00937EF6">
      <w:pPr>
        <w:spacing w:after="0"/>
        <w:ind w:left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lastRenderedPageBreak/>
        <w:t>Члан 8.</w:t>
      </w:r>
    </w:p>
    <w:p w:rsidR="00C15B2E" w:rsidRPr="0081243C" w:rsidRDefault="00C15B2E" w:rsidP="00937EF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 xml:space="preserve">Споразум ступа на снагу 30 (тридесет) дана од пријема последњег </w:t>
      </w:r>
      <w:r>
        <w:rPr>
          <w:rFonts w:ascii="Times New Roman" w:hAnsi="Times New Roman"/>
          <w:sz w:val="24"/>
          <w:szCs w:val="24"/>
          <w:lang w:val="ru-RU"/>
        </w:rPr>
        <w:t xml:space="preserve">писаног </w:t>
      </w:r>
      <w:r w:rsidRPr="0081243C">
        <w:rPr>
          <w:rFonts w:ascii="Times New Roman" w:hAnsi="Times New Roman"/>
          <w:sz w:val="24"/>
          <w:szCs w:val="24"/>
          <w:lang w:val="ru-RU"/>
        </w:rPr>
        <w:t>обавештења, којим Стране обавештавају једна другу о окончању интерних - државних поступака који су неопходни за ступање на снагу овог</w:t>
      </w:r>
      <w:r>
        <w:rPr>
          <w:rFonts w:ascii="Times New Roman" w:hAnsi="Times New Roman"/>
          <w:sz w:val="24"/>
          <w:szCs w:val="24"/>
          <w:lang w:val="ru-RU"/>
        </w:rPr>
        <w:t xml:space="preserve"> споразума</w:t>
      </w:r>
      <w:r w:rsidRPr="0081243C">
        <w:rPr>
          <w:rFonts w:ascii="Times New Roman" w:hAnsi="Times New Roman"/>
          <w:sz w:val="24"/>
          <w:szCs w:val="24"/>
          <w:lang w:val="ru-RU"/>
        </w:rPr>
        <w:t>.</w:t>
      </w:r>
    </w:p>
    <w:p w:rsidR="00C15B2E" w:rsidRPr="0081243C" w:rsidRDefault="00C15B2E" w:rsidP="00937EF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1243C">
        <w:rPr>
          <w:rFonts w:ascii="Times New Roman" w:hAnsi="Times New Roman"/>
          <w:sz w:val="24"/>
          <w:szCs w:val="24"/>
          <w:lang w:val="ru-RU"/>
        </w:rPr>
        <w:t xml:space="preserve">Споразум се закључује на период од 5 (пет) година. Споразум се аутоматски продужава за период од следећих 5 (пет) година, осим ако једна Страна писаним обавештењем не обавести другу о својим намерама да раскине овај </w:t>
      </w:r>
      <w:r>
        <w:rPr>
          <w:rFonts w:ascii="Times New Roman" w:hAnsi="Times New Roman"/>
          <w:sz w:val="24"/>
          <w:szCs w:val="24"/>
          <w:lang w:val="ru-RU"/>
        </w:rPr>
        <w:t xml:space="preserve">споразум 6 (шест) </w:t>
      </w:r>
      <w:r w:rsidRPr="0081243C">
        <w:rPr>
          <w:rFonts w:ascii="Times New Roman" w:hAnsi="Times New Roman"/>
          <w:sz w:val="24"/>
          <w:szCs w:val="24"/>
          <w:lang w:val="ru-RU"/>
        </w:rPr>
        <w:t>месеци пре истека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>петогодишњег периода.</w:t>
      </w:r>
    </w:p>
    <w:p w:rsidR="00C15B2E" w:rsidRPr="0081243C" w:rsidRDefault="00C15B2E" w:rsidP="00937EF6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5B2E" w:rsidRPr="00793A34" w:rsidRDefault="00C15B2E" w:rsidP="00937EF6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>Сачињено у</w:t>
      </w:r>
      <w:r>
        <w:rPr>
          <w:rFonts w:ascii="Times New Roman" w:hAnsi="Times New Roman"/>
          <w:sz w:val="24"/>
          <w:szCs w:val="24"/>
          <w:lang w:val="ru-RU"/>
        </w:rPr>
        <w:t xml:space="preserve">  Београду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>дана</w:t>
      </w:r>
      <w:r>
        <w:rPr>
          <w:rFonts w:ascii="Times New Roman" w:hAnsi="Times New Roman"/>
          <w:sz w:val="24"/>
          <w:szCs w:val="24"/>
          <w:lang w:val="ru-RU"/>
        </w:rPr>
        <w:t xml:space="preserve"> 04.07.2013.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у два примерка, сваки на српском, грузијском и енглеском језику,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C5F97">
        <w:rPr>
          <w:rFonts w:ascii="Times New Roman" w:hAnsi="Times New Roman"/>
          <w:sz w:val="24"/>
          <w:szCs w:val="24"/>
          <w:lang w:val="sr-Cyrl-CS"/>
        </w:rPr>
        <w:t>при чему сваки текст има једнаку важност.</w:t>
      </w:r>
    </w:p>
    <w:p w:rsidR="00C15B2E" w:rsidRDefault="00C15B2E" w:rsidP="00937EF6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81243C">
        <w:rPr>
          <w:rFonts w:ascii="Times New Roman" w:hAnsi="Times New Roman"/>
          <w:sz w:val="24"/>
          <w:szCs w:val="24"/>
          <w:lang w:val="ru-RU"/>
        </w:rPr>
        <w:t>У случају неслагања у тумачењу одредаба</w:t>
      </w:r>
      <w:r>
        <w:rPr>
          <w:rFonts w:ascii="Times New Roman" w:hAnsi="Times New Roman"/>
          <w:sz w:val="24"/>
          <w:szCs w:val="24"/>
          <w:lang w:val="ru-RU"/>
        </w:rPr>
        <w:t xml:space="preserve"> Споразума</w:t>
      </w:r>
      <w:r w:rsidRPr="0081243C">
        <w:rPr>
          <w:rFonts w:ascii="Times New Roman" w:hAnsi="Times New Roman"/>
          <w:sz w:val="24"/>
          <w:szCs w:val="24"/>
          <w:lang w:val="ru-RU"/>
        </w:rPr>
        <w:t>, меродаван је текст на енглеском језику.</w:t>
      </w:r>
    </w:p>
    <w:p w:rsidR="00C15B2E" w:rsidRPr="00CB3156" w:rsidRDefault="00C15B2E" w:rsidP="00CB315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0A0"/>
      </w:tblPr>
      <w:tblGrid>
        <w:gridCol w:w="4431"/>
        <w:gridCol w:w="4425"/>
      </w:tblGrid>
      <w:tr w:rsidR="00C15B2E" w:rsidRPr="00865A40" w:rsidTr="00706B8D">
        <w:tc>
          <w:tcPr>
            <w:tcW w:w="4431" w:type="dxa"/>
          </w:tcPr>
          <w:p w:rsidR="00C15B2E" w:rsidRPr="00865A40" w:rsidRDefault="00C15B2E" w:rsidP="00937EF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>У име Владе Републике Србије</w:t>
            </w:r>
          </w:p>
        </w:tc>
        <w:tc>
          <w:tcPr>
            <w:tcW w:w="4425" w:type="dxa"/>
          </w:tcPr>
          <w:p w:rsidR="00C15B2E" w:rsidRPr="00865A40" w:rsidRDefault="00C15B2E" w:rsidP="00E82099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име Владе Грузије </w:t>
            </w:r>
          </w:p>
        </w:tc>
      </w:tr>
      <w:tr w:rsidR="00C15B2E" w:rsidRPr="00865A40" w:rsidTr="00706B8D">
        <w:tc>
          <w:tcPr>
            <w:tcW w:w="4431" w:type="dxa"/>
          </w:tcPr>
          <w:p w:rsidR="00C15B2E" w:rsidRPr="00865A40" w:rsidRDefault="00C15B2E" w:rsidP="00E82099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15B2E" w:rsidRPr="00865A40" w:rsidRDefault="00C15B2E" w:rsidP="00706B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>др Горан Петковић</w:t>
            </w:r>
          </w:p>
          <w:p w:rsidR="00C15B2E" w:rsidRPr="00865A40" w:rsidRDefault="00C15B2E" w:rsidP="00706B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>Државни секретар у Министарству</w:t>
            </w:r>
          </w:p>
          <w:p w:rsidR="00C15B2E" w:rsidRPr="00865A40" w:rsidRDefault="00C15B2E" w:rsidP="00706B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>финансија и привреде Републике</w:t>
            </w:r>
          </w:p>
          <w:p w:rsidR="00C15B2E" w:rsidRPr="00865A40" w:rsidRDefault="00C15B2E" w:rsidP="00706B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>Србије</w:t>
            </w:r>
          </w:p>
        </w:tc>
        <w:tc>
          <w:tcPr>
            <w:tcW w:w="4425" w:type="dxa"/>
          </w:tcPr>
          <w:p w:rsidR="00C15B2E" w:rsidRPr="00865A40" w:rsidRDefault="00C15B2E" w:rsidP="00E82099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15B2E" w:rsidRPr="00865A40" w:rsidRDefault="00C15B2E" w:rsidP="00706B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>Давид Бакрадзе</w:t>
            </w:r>
          </w:p>
          <w:p w:rsidR="00C15B2E" w:rsidRPr="00865A40" w:rsidRDefault="00C15B2E" w:rsidP="00706B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>Изванредни и опуномоћени амбасадор</w:t>
            </w:r>
          </w:p>
          <w:p w:rsidR="00C15B2E" w:rsidRPr="00865A40" w:rsidRDefault="00C15B2E" w:rsidP="00706B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>Грузије</w:t>
            </w:r>
          </w:p>
          <w:p w:rsidR="00C15B2E" w:rsidRPr="00865A40" w:rsidRDefault="00C15B2E" w:rsidP="00706B8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5A40">
              <w:rPr>
                <w:rFonts w:ascii="Times New Roman" w:hAnsi="Times New Roman"/>
                <w:sz w:val="24"/>
                <w:szCs w:val="24"/>
                <w:lang w:val="sr-Cyrl-CS"/>
              </w:rPr>
              <w:t>у Републици Србији</w:t>
            </w:r>
          </w:p>
        </w:tc>
      </w:tr>
    </w:tbl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bookmarkStart w:id="0" w:name="_GoBack"/>
      <w:bookmarkEnd w:id="0"/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Pr="00937EF6" w:rsidRDefault="00C15B2E" w:rsidP="00937EF6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15B2E" w:rsidRPr="00D06018" w:rsidRDefault="00C15B2E" w:rsidP="00B74DE1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C15B2E" w:rsidRPr="00D06018" w:rsidRDefault="00C15B2E" w:rsidP="00937EF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D06018">
        <w:rPr>
          <w:rFonts w:ascii="Times New Roman" w:hAnsi="Times New Roman"/>
          <w:sz w:val="24"/>
          <w:szCs w:val="24"/>
          <w:lang w:val="sr-Cyrl-CS"/>
        </w:rPr>
        <w:tab/>
        <w:t xml:space="preserve">Овај закон ступа на снагу осмог дана од дана објављивања у „Службеном гласнику Републике Србије </w:t>
      </w:r>
      <w:r w:rsidRPr="00D06018">
        <w:rPr>
          <w:rFonts w:ascii="Times New Roman" w:hAnsi="Times New Roman"/>
          <w:sz w:val="24"/>
          <w:szCs w:val="24"/>
          <w:lang w:val="ru-RU"/>
        </w:rPr>
        <w:t>-</w:t>
      </w:r>
      <w:r w:rsidRPr="00D06018">
        <w:rPr>
          <w:rFonts w:ascii="Times New Roman" w:hAnsi="Times New Roman"/>
          <w:sz w:val="24"/>
          <w:szCs w:val="24"/>
          <w:lang w:val="sr-Cyrl-CS"/>
        </w:rPr>
        <w:t xml:space="preserve"> Међународни уговори</w:t>
      </w:r>
      <w:r>
        <w:rPr>
          <w:rFonts w:ascii="Times New Roman" w:hAnsi="Times New Roman"/>
          <w:sz w:val="24"/>
          <w:szCs w:val="24"/>
        </w:rPr>
        <w:t>”</w:t>
      </w:r>
      <w:r w:rsidRPr="00D06018">
        <w:rPr>
          <w:rFonts w:ascii="Times New Roman" w:hAnsi="Times New Roman"/>
          <w:sz w:val="24"/>
          <w:szCs w:val="24"/>
          <w:lang w:val="sr-Cyrl-CS"/>
        </w:rPr>
        <w:t>.</w:t>
      </w:r>
    </w:p>
    <w:p w:rsidR="00350F0A" w:rsidRDefault="00350F0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350F0A" w:rsidRPr="002D129C" w:rsidRDefault="00350F0A" w:rsidP="00350F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1630F">
        <w:rPr>
          <w:rFonts w:ascii="Times New Roman" w:hAnsi="Times New Roman"/>
          <w:sz w:val="24"/>
          <w:szCs w:val="24"/>
          <w:lang w:val="sr-Cyrl-CS"/>
        </w:rPr>
        <w:lastRenderedPageBreak/>
        <w:t>О Б Р А З Л О Ж Е Њ Е</w:t>
      </w:r>
    </w:p>
    <w:p w:rsidR="00350F0A" w:rsidRPr="002D129C" w:rsidRDefault="00350F0A" w:rsidP="00350F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50F0A" w:rsidRPr="0091630F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smartTag w:uri="urn:schemas-microsoft-com:office:smarttags" w:element="place">
        <w:r w:rsidRPr="0091630F">
          <w:rPr>
            <w:rFonts w:ascii="Times New Roman" w:hAnsi="Times New Roman"/>
            <w:sz w:val="24"/>
            <w:szCs w:val="24"/>
          </w:rPr>
          <w:t>I</w:t>
        </w:r>
        <w:r w:rsidRPr="0091630F">
          <w:rPr>
            <w:rFonts w:ascii="Times New Roman" w:hAnsi="Times New Roman"/>
            <w:sz w:val="24"/>
            <w:szCs w:val="24"/>
            <w:lang w:val="sr-Cyrl-CS"/>
          </w:rPr>
          <w:t>.</w:t>
        </w:r>
      </w:smartTag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1630F">
        <w:rPr>
          <w:rFonts w:ascii="Times New Roman" w:hAnsi="Times New Roman"/>
          <w:sz w:val="24"/>
          <w:szCs w:val="24"/>
          <w:lang w:val="sr-Cyrl-CS"/>
        </w:rPr>
        <w:t>У</w:t>
      </w:r>
      <w:r w:rsidRPr="00A1392B">
        <w:rPr>
          <w:rFonts w:ascii="Times New Roman" w:hAnsi="Times New Roman"/>
          <w:sz w:val="24"/>
          <w:szCs w:val="24"/>
          <w:lang w:val="ru-RU"/>
        </w:rPr>
        <w:t>ставни основ</w:t>
      </w:r>
      <w:r w:rsidRPr="0091630F">
        <w:rPr>
          <w:rFonts w:ascii="Times New Roman" w:hAnsi="Times New Roman"/>
          <w:sz w:val="24"/>
          <w:szCs w:val="24"/>
          <w:lang w:val="sr-Cyrl-CS"/>
        </w:rPr>
        <w:t xml:space="preserve"> за доношење закона</w:t>
      </w:r>
    </w:p>
    <w:p w:rsidR="00350F0A" w:rsidRPr="002009EE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630F">
        <w:rPr>
          <w:rFonts w:ascii="Times New Roman" w:hAnsi="Times New Roman"/>
          <w:sz w:val="24"/>
          <w:szCs w:val="24"/>
          <w:lang w:val="sr-Cyrl-CS"/>
        </w:rPr>
        <w:tab/>
        <w:t>Уставни основ за доношење Закона садржан је у члану 99. став 1. тачка 4. Устава Републике Србије, према којем Народна скупштина потврђује међународне уговоре када је законом предвиђена обавеза њиховог потврђивања.</w:t>
      </w:r>
    </w:p>
    <w:p w:rsidR="00350F0A" w:rsidRPr="0091630F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630F">
        <w:rPr>
          <w:rFonts w:ascii="Times New Roman" w:hAnsi="Times New Roman"/>
          <w:sz w:val="24"/>
          <w:szCs w:val="24"/>
        </w:rPr>
        <w:t>II</w:t>
      </w:r>
      <w:r w:rsidRPr="0091630F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16A28">
        <w:rPr>
          <w:rFonts w:ascii="Times New Roman" w:hAnsi="Times New Roman"/>
          <w:sz w:val="24"/>
          <w:szCs w:val="24"/>
          <w:lang w:val="ru-RU"/>
        </w:rPr>
        <w:t xml:space="preserve">Разлози за </w:t>
      </w:r>
      <w:r>
        <w:rPr>
          <w:rFonts w:ascii="Times New Roman" w:hAnsi="Times New Roman"/>
          <w:sz w:val="24"/>
          <w:szCs w:val="24"/>
          <w:lang w:val="ru-RU"/>
        </w:rPr>
        <w:t>потврђивање споразума</w:t>
      </w:r>
    </w:p>
    <w:p w:rsidR="00350F0A" w:rsidRPr="00C80585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Pr="00736687">
        <w:rPr>
          <w:rFonts w:ascii="Times New Roman" w:hAnsi="Times New Roman"/>
          <w:sz w:val="24"/>
          <w:szCs w:val="24"/>
          <w:lang w:val="sr-Cyrl-CS"/>
        </w:rPr>
        <w:t xml:space="preserve">Овај споразум о сарадњи у области туризма између Владе </w:t>
      </w:r>
      <w:r>
        <w:rPr>
          <w:rFonts w:ascii="Times New Roman" w:hAnsi="Times New Roman"/>
          <w:sz w:val="24"/>
          <w:szCs w:val="24"/>
          <w:lang w:val="sr-Cyrl-CS"/>
        </w:rPr>
        <w:t xml:space="preserve">Републике Србије и Владе Грузије </w:t>
      </w:r>
      <w:r w:rsidRPr="00736687">
        <w:rPr>
          <w:rFonts w:ascii="Times New Roman" w:hAnsi="Times New Roman"/>
          <w:sz w:val="24"/>
          <w:szCs w:val="24"/>
          <w:lang w:val="sr-Cyrl-CS"/>
        </w:rPr>
        <w:t xml:space="preserve">предложен је са циљем међусобних туристичких веза, као и доприноса туризма унапређењу укупних билатералних односа. </w:t>
      </w:r>
      <w:r w:rsidRPr="00736687">
        <w:rPr>
          <w:rFonts w:ascii="Times New Roman" w:hAnsi="Times New Roman"/>
          <w:color w:val="000000"/>
          <w:sz w:val="24"/>
          <w:szCs w:val="24"/>
          <w:lang w:val="sr-Cyrl-CS"/>
        </w:rPr>
        <w:t>Њиме се потврђује спремност две државе да успоставе сарадњу у области туризма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ако и </w:t>
      </w:r>
      <w:r w:rsidRPr="00736687">
        <w:rPr>
          <w:rFonts w:ascii="Times New Roman" w:hAnsi="Times New Roman"/>
          <w:color w:val="000000"/>
          <w:sz w:val="24"/>
          <w:szCs w:val="24"/>
          <w:lang w:val="sr-Cyrl-CS"/>
        </w:rPr>
        <w:t>унапређење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односа у области економије и културе и стваре</w:t>
      </w:r>
      <w:r w:rsidRPr="0073668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ус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лови за њихов даљи развој</w:t>
      </w:r>
      <w:r w:rsidRPr="0073668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На овај начин </w:t>
      </w:r>
      <w:r w:rsidRPr="001111F4">
        <w:rPr>
          <w:rFonts w:ascii="Times New Roman" w:hAnsi="Times New Roman"/>
          <w:color w:val="000000"/>
          <w:sz w:val="24"/>
          <w:szCs w:val="24"/>
          <w:lang w:val="ru-RU"/>
        </w:rPr>
        <w:t xml:space="preserve">успоставља </w:t>
      </w:r>
      <w:r w:rsidRPr="0073668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се институционални оквир за јачање сарадње између појединих партнера у туризму, што представља врло важан допринос унапређењу укупних економских односа између две државе.    </w:t>
      </w:r>
    </w:p>
    <w:p w:rsidR="00350F0A" w:rsidRPr="00C80585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2. Сарадња Републике Србије и Владе Грузјије у области туризма  није у складу са  општим нивоом традиционално добрих укупних билатералних односа. </w:t>
      </w:r>
      <w:r w:rsidRPr="002C17D6">
        <w:rPr>
          <w:rFonts w:ascii="Times New Roman" w:hAnsi="Times New Roman"/>
          <w:sz w:val="24"/>
          <w:szCs w:val="24"/>
          <w:lang w:val="sr-Cyrl-CS"/>
        </w:rPr>
        <w:t>Званична статистика у нашој земљи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2C17D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према Републичком заводу за статистику, евидентира </w:t>
      </w:r>
      <w:r w:rsidRPr="002C17D6">
        <w:rPr>
          <w:rFonts w:ascii="Times New Roman" w:hAnsi="Times New Roman"/>
          <w:sz w:val="24"/>
          <w:szCs w:val="24"/>
          <w:lang w:val="sr-Cyrl-CS"/>
        </w:rPr>
        <w:t>туристички промет са</w:t>
      </w:r>
      <w:r>
        <w:rPr>
          <w:rFonts w:ascii="Times New Roman" w:hAnsi="Times New Roman"/>
          <w:sz w:val="24"/>
          <w:szCs w:val="24"/>
          <w:lang w:val="sr-Cyrl-CS"/>
        </w:rPr>
        <w:t xml:space="preserve"> Грузијом као „доласке из осталих европских земаља“</w:t>
      </w:r>
      <w:r w:rsidRPr="002C17D6">
        <w:rPr>
          <w:rFonts w:ascii="Times New Roman" w:hAnsi="Times New Roman"/>
          <w:sz w:val="24"/>
          <w:szCs w:val="24"/>
          <w:lang w:val="sr-Cyrl-CS"/>
        </w:rPr>
        <w:t xml:space="preserve">, што представља својеврсну потврду скромних резултата. Становништво, тј. потенцијални туристи, туристичка привреда и организатори путовања у </w:t>
      </w:r>
      <w:r>
        <w:rPr>
          <w:rFonts w:ascii="Times New Roman" w:hAnsi="Times New Roman"/>
          <w:sz w:val="24"/>
          <w:szCs w:val="24"/>
          <w:lang w:val="sr-Cyrl-CS"/>
        </w:rPr>
        <w:t xml:space="preserve">Грузији </w:t>
      </w:r>
      <w:r w:rsidRPr="002C17D6">
        <w:rPr>
          <w:rFonts w:ascii="Times New Roman" w:hAnsi="Times New Roman"/>
          <w:sz w:val="24"/>
          <w:szCs w:val="24"/>
          <w:lang w:val="sr-Cyrl-CS"/>
        </w:rPr>
        <w:t xml:space="preserve">нису довољно упознати са туристичком понудом Републике Србије. </w:t>
      </w:r>
    </w:p>
    <w:p w:rsidR="00350F0A" w:rsidRPr="00753604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3. </w:t>
      </w:r>
      <w:r w:rsidRPr="00413D9A">
        <w:rPr>
          <w:rFonts w:ascii="Times New Roman" w:hAnsi="Times New Roman"/>
          <w:sz w:val="24"/>
          <w:szCs w:val="24"/>
          <w:lang w:val="sr-Cyrl-CS"/>
        </w:rPr>
        <w:t>У Споразуму су назначени посебни облици сарадње од интереса и знача</w:t>
      </w:r>
      <w:r>
        <w:rPr>
          <w:rFonts w:ascii="Times New Roman" w:hAnsi="Times New Roman"/>
          <w:sz w:val="24"/>
          <w:szCs w:val="24"/>
          <w:lang w:val="sr-Cyrl-CS"/>
        </w:rPr>
        <w:t>ја за развој туризма у обе државе</w:t>
      </w:r>
      <w:r w:rsidRPr="00413D9A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C5F97">
        <w:rPr>
          <w:rFonts w:ascii="Times New Roman" w:hAnsi="Times New Roman"/>
          <w:sz w:val="24"/>
          <w:szCs w:val="24"/>
          <w:lang w:val="sr-Cyrl-CS"/>
        </w:rPr>
        <w:t>у циљу успостављања правне основе за даљи развој туристичке размене на принципима ра</w:t>
      </w:r>
      <w:r>
        <w:rPr>
          <w:rFonts w:ascii="Times New Roman" w:hAnsi="Times New Roman"/>
          <w:sz w:val="24"/>
          <w:szCs w:val="24"/>
          <w:lang w:val="sr-Cyrl-CS"/>
        </w:rPr>
        <w:t>вноправности и узајамне користи.</w:t>
      </w:r>
    </w:p>
    <w:p w:rsidR="00350F0A" w:rsidRDefault="00350F0A" w:rsidP="00350F0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F0A" w:rsidRPr="0081243C" w:rsidRDefault="00350F0A" w:rsidP="00350F0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B00601">
        <w:rPr>
          <w:rFonts w:ascii="Times New Roman" w:hAnsi="Times New Roman"/>
          <w:sz w:val="24"/>
          <w:szCs w:val="24"/>
          <w:lang w:val="sr-Cyrl-CS"/>
        </w:rPr>
        <w:t xml:space="preserve">Чланом 1.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предвиђа се да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B00601">
        <w:rPr>
          <w:rFonts w:ascii="Times New Roman" w:hAnsi="Times New Roman"/>
          <w:sz w:val="24"/>
          <w:szCs w:val="24"/>
          <w:lang w:val="ru-RU"/>
        </w:rPr>
        <w:t xml:space="preserve">тране </w:t>
      </w:r>
      <w:r w:rsidRPr="0081243C">
        <w:rPr>
          <w:rFonts w:ascii="Times New Roman" w:hAnsi="Times New Roman"/>
          <w:sz w:val="24"/>
          <w:szCs w:val="24"/>
          <w:lang w:val="ru-RU"/>
        </w:rPr>
        <w:t>теже развоју и јачању сарадње у области туризма са нагласком на повећању разумевања историје и културе обе земље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81243C">
        <w:rPr>
          <w:rFonts w:ascii="Times New Roman" w:hAnsi="Times New Roman"/>
          <w:sz w:val="24"/>
          <w:szCs w:val="24"/>
          <w:lang w:val="ru-RU"/>
        </w:rPr>
        <w:t>Сарадња у области туризма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одвијаће се у складу са одредбама овог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81243C">
        <w:rPr>
          <w:rFonts w:ascii="Times New Roman" w:hAnsi="Times New Roman"/>
          <w:sz w:val="24"/>
          <w:szCs w:val="24"/>
          <w:lang w:val="ru-RU"/>
        </w:rPr>
        <w:t>поразума, важећим прописима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1243C">
        <w:rPr>
          <w:rFonts w:ascii="Times New Roman" w:hAnsi="Times New Roman"/>
          <w:sz w:val="24"/>
          <w:szCs w:val="24"/>
          <w:lang w:val="ru-RU"/>
        </w:rPr>
        <w:t>основним принципима и нормама међународног права и осталим међународним споразумима чије су потписнице Република Србија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>и Грузија.</w:t>
      </w:r>
    </w:p>
    <w:p w:rsidR="00350F0A" w:rsidRPr="00753604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50F0A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Чланом 2. предвиђа се да С</w:t>
      </w:r>
      <w:r w:rsidRPr="00B00601">
        <w:rPr>
          <w:rFonts w:ascii="Times New Roman" w:hAnsi="Times New Roman"/>
          <w:sz w:val="24"/>
          <w:szCs w:val="24"/>
          <w:lang w:val="ru-RU"/>
        </w:rPr>
        <w:t>тране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>подржавају успостављање и развој сарадње између предузетника и оганизација које учествују у развоју туризма, а које инвестирају у предметну област и спроводе заједничке активности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350F0A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50F0A" w:rsidRPr="00F3372E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Чланом 3. предвиђа </w:t>
      </w:r>
      <w:r w:rsidRPr="00753604">
        <w:rPr>
          <w:rFonts w:ascii="Times New Roman" w:hAnsi="Times New Roman"/>
          <w:sz w:val="24"/>
          <w:szCs w:val="24"/>
          <w:lang w:val="ru-RU"/>
        </w:rPr>
        <w:t xml:space="preserve">се </w:t>
      </w:r>
      <w:r>
        <w:rPr>
          <w:rFonts w:ascii="Times New Roman" w:hAnsi="Times New Roman"/>
          <w:sz w:val="24"/>
          <w:szCs w:val="24"/>
          <w:lang w:val="ru-RU"/>
        </w:rPr>
        <w:t xml:space="preserve">да Стране све облике сарадње из члана 2. оставарују на следећи начин: промоцијом организованих групних 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>индивидуалних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туристичких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путовања изме</w:t>
      </w:r>
      <w:r w:rsidRPr="00F827E4">
        <w:rPr>
          <w:rFonts w:ascii="Times New Roman" w:hAnsi="Times New Roman"/>
          <w:sz w:val="24"/>
          <w:szCs w:val="24"/>
          <w:lang w:val="ru-RU"/>
        </w:rPr>
        <w:t>ђ</w:t>
      </w:r>
      <w:r>
        <w:rPr>
          <w:rFonts w:ascii="Times New Roman" w:hAnsi="Times New Roman"/>
          <w:sz w:val="24"/>
          <w:szCs w:val="24"/>
          <w:lang w:val="ru-RU"/>
        </w:rPr>
        <w:t xml:space="preserve">у две државе; </w:t>
      </w:r>
      <w:r w:rsidRPr="006325D8">
        <w:rPr>
          <w:rFonts w:ascii="Times New Roman" w:hAnsi="Times New Roman"/>
          <w:color w:val="000000"/>
          <w:sz w:val="24"/>
          <w:szCs w:val="24"/>
          <w:lang w:val="ru-RU"/>
        </w:rPr>
        <w:t>подржавањем заједничких активности и пројеката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81243C">
        <w:rPr>
          <w:rFonts w:ascii="Times New Roman" w:hAnsi="Times New Roman"/>
          <w:sz w:val="24"/>
          <w:szCs w:val="24"/>
          <w:lang w:val="ru-RU"/>
        </w:rPr>
        <w:t>разменом стручњака</w:t>
      </w:r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81243C">
        <w:rPr>
          <w:rFonts w:ascii="Times New Roman" w:hAnsi="Times New Roman"/>
          <w:sz w:val="24"/>
          <w:szCs w:val="24"/>
          <w:lang w:val="ru-RU"/>
        </w:rPr>
        <w:t>разменом информација</w:t>
      </w:r>
      <w:r>
        <w:rPr>
          <w:rFonts w:ascii="Times New Roman" w:hAnsi="Times New Roman"/>
          <w:sz w:val="24"/>
          <w:szCs w:val="24"/>
          <w:lang w:val="ru-RU"/>
        </w:rPr>
        <w:t xml:space="preserve">, као и </w:t>
      </w:r>
      <w:r w:rsidRPr="0081243C">
        <w:rPr>
          <w:rFonts w:ascii="Times New Roman" w:hAnsi="Times New Roman"/>
          <w:sz w:val="24"/>
          <w:szCs w:val="24"/>
          <w:lang w:val="ru-RU"/>
        </w:rPr>
        <w:t>подржавањем развоја кадрова у области туризма и угоститељства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350F0A" w:rsidRPr="007C7A65" w:rsidRDefault="00350F0A" w:rsidP="00350F0A">
      <w:p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F0A" w:rsidRPr="00C054C6" w:rsidRDefault="00350F0A" w:rsidP="00350F0A">
      <w:pPr>
        <w:spacing w:after="0" w:line="240" w:lineRule="auto"/>
        <w:ind w:firstLine="720"/>
        <w:jc w:val="both"/>
        <w:rPr>
          <w:lang w:val="sr-Cyrl-CS"/>
        </w:rPr>
      </w:pPr>
      <w:r w:rsidRPr="00234F3F">
        <w:rPr>
          <w:rFonts w:ascii="Times New Roman" w:hAnsi="Times New Roman"/>
          <w:sz w:val="24"/>
          <w:szCs w:val="24"/>
          <w:lang w:val="ru-RU"/>
        </w:rPr>
        <w:lastRenderedPageBreak/>
        <w:t>Члан</w:t>
      </w:r>
      <w:r>
        <w:rPr>
          <w:rFonts w:ascii="Times New Roman" w:hAnsi="Times New Roman"/>
          <w:sz w:val="24"/>
          <w:szCs w:val="24"/>
          <w:lang w:val="ru-RU"/>
        </w:rPr>
        <w:t>ом</w:t>
      </w:r>
      <w:r w:rsidRPr="00234F3F">
        <w:rPr>
          <w:rFonts w:ascii="Times New Roman" w:hAnsi="Times New Roman"/>
          <w:sz w:val="24"/>
          <w:szCs w:val="24"/>
          <w:lang w:val="ru-RU"/>
        </w:rPr>
        <w:t xml:space="preserve"> 4</w:t>
      </w:r>
      <w:r w:rsidRPr="00234F3F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регулисано је да Стране подстичу размену инфорамација у следећим областима: </w:t>
      </w:r>
      <w:r>
        <w:rPr>
          <w:rFonts w:ascii="Times New Roman" w:hAnsi="Times New Roman"/>
          <w:sz w:val="24"/>
          <w:szCs w:val="24"/>
          <w:lang w:val="ru-RU"/>
        </w:rPr>
        <w:t xml:space="preserve">статистика </w:t>
      </w:r>
      <w:r w:rsidRPr="0081243C">
        <w:rPr>
          <w:rFonts w:ascii="Times New Roman" w:hAnsi="Times New Roman"/>
          <w:sz w:val="24"/>
          <w:szCs w:val="24"/>
          <w:lang w:val="ru-RU"/>
        </w:rPr>
        <w:t>туризма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81243C">
        <w:rPr>
          <w:rFonts w:ascii="Times New Roman" w:hAnsi="Times New Roman"/>
          <w:sz w:val="24"/>
          <w:szCs w:val="24"/>
          <w:lang w:val="ru-RU"/>
        </w:rPr>
        <w:t>образовни програми, конференције, семинари и радионице у области туризма и угоститељства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81243C">
        <w:rPr>
          <w:rFonts w:ascii="Times New Roman" w:hAnsi="Times New Roman"/>
          <w:sz w:val="24"/>
          <w:szCs w:val="24"/>
          <w:lang w:val="ru-RU"/>
        </w:rPr>
        <w:t>промотивне активности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81243C">
        <w:rPr>
          <w:rFonts w:ascii="Times New Roman" w:hAnsi="Times New Roman"/>
          <w:sz w:val="24"/>
          <w:szCs w:val="24"/>
          <w:lang w:val="ru-RU"/>
        </w:rPr>
        <w:t>потенцијал за инвестиције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81243C">
        <w:rPr>
          <w:rFonts w:ascii="Times New Roman" w:hAnsi="Times New Roman"/>
          <w:sz w:val="24"/>
          <w:szCs w:val="24"/>
          <w:lang w:val="ru-RU"/>
        </w:rPr>
        <w:t>трендови и новине у развоју туризма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81243C">
        <w:rPr>
          <w:rFonts w:ascii="Times New Roman" w:hAnsi="Times New Roman"/>
          <w:sz w:val="24"/>
          <w:szCs w:val="24"/>
          <w:lang w:val="ru-RU"/>
        </w:rPr>
        <w:t>прописи који уређују туристичку активност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234F3F">
        <w:rPr>
          <w:rFonts w:ascii="Times New Roman" w:hAnsi="Times New Roman"/>
          <w:sz w:val="24"/>
          <w:szCs w:val="24"/>
          <w:lang w:val="ru-RU"/>
        </w:rPr>
        <w:t>Члан</w:t>
      </w:r>
      <w:r>
        <w:rPr>
          <w:rFonts w:ascii="Times New Roman" w:hAnsi="Times New Roman"/>
          <w:sz w:val="24"/>
          <w:szCs w:val="24"/>
          <w:lang w:val="ru-RU"/>
        </w:rPr>
        <w:t xml:space="preserve">ом </w:t>
      </w:r>
      <w:r w:rsidRPr="00234F3F">
        <w:rPr>
          <w:rFonts w:ascii="Times New Roman" w:hAnsi="Times New Roman"/>
          <w:sz w:val="24"/>
          <w:szCs w:val="24"/>
          <w:lang w:val="ru-RU"/>
        </w:rPr>
        <w:t>5</w:t>
      </w:r>
      <w:r w:rsidRPr="00234F3F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предвиђа се да С</w:t>
      </w:r>
      <w:r w:rsidRPr="00234F3F">
        <w:rPr>
          <w:rFonts w:ascii="Times New Roman" w:hAnsi="Times New Roman"/>
          <w:sz w:val="24"/>
          <w:szCs w:val="24"/>
          <w:lang w:val="ru-RU"/>
        </w:rPr>
        <w:t xml:space="preserve">тране 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подржавају сарадњу између образовних институција и размену студената, стручњака и научника </w:t>
      </w:r>
      <w:r>
        <w:rPr>
          <w:rFonts w:ascii="Times New Roman" w:hAnsi="Times New Roman"/>
          <w:sz w:val="24"/>
          <w:szCs w:val="24"/>
          <w:lang w:val="ru-RU"/>
        </w:rPr>
        <w:t>специјализованих за област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 туризма и угоститељства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350F0A" w:rsidRPr="005E728B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F0A" w:rsidRPr="00C054C6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E6A21">
        <w:rPr>
          <w:rFonts w:ascii="Times New Roman" w:hAnsi="Times New Roman"/>
          <w:sz w:val="24"/>
          <w:szCs w:val="24"/>
          <w:lang w:val="ru-RU"/>
        </w:rPr>
        <w:t>Члан</w:t>
      </w:r>
      <w:r>
        <w:rPr>
          <w:rFonts w:ascii="Times New Roman" w:hAnsi="Times New Roman"/>
          <w:sz w:val="24"/>
          <w:szCs w:val="24"/>
          <w:lang w:val="sr-Cyrl-CS"/>
        </w:rPr>
        <w:t>ом</w:t>
      </w:r>
      <w:r w:rsidRPr="00CE6A21">
        <w:rPr>
          <w:rFonts w:ascii="Times New Roman" w:hAnsi="Times New Roman"/>
          <w:sz w:val="24"/>
          <w:szCs w:val="24"/>
          <w:lang w:val="ru-RU"/>
        </w:rPr>
        <w:t xml:space="preserve"> 6</w:t>
      </w:r>
      <w:r w:rsidRPr="00CE6A21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предвиђено је оснивање</w:t>
      </w:r>
      <w:r>
        <w:rPr>
          <w:rFonts w:ascii="Times New Roman" w:hAnsi="Times New Roman"/>
          <w:sz w:val="24"/>
          <w:szCs w:val="24"/>
          <w:lang w:val="ru-RU"/>
        </w:rPr>
        <w:t xml:space="preserve"> Мешовите комисије 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која је одговорна за правилно спровођење одредаба овог </w:t>
      </w:r>
      <w:r>
        <w:rPr>
          <w:rFonts w:ascii="Times New Roman" w:hAnsi="Times New Roman"/>
          <w:sz w:val="24"/>
          <w:szCs w:val="24"/>
          <w:lang w:val="ru-RU"/>
        </w:rPr>
        <w:t xml:space="preserve">споразума </w:t>
      </w:r>
      <w:r w:rsidRPr="0081243C">
        <w:rPr>
          <w:rFonts w:ascii="Times New Roman" w:hAnsi="Times New Roman"/>
          <w:sz w:val="24"/>
          <w:szCs w:val="24"/>
          <w:lang w:val="ru-RU"/>
        </w:rPr>
        <w:t>и изналажење решења за проблеме који могу проистећи из његовог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>спровођења.</w:t>
      </w:r>
      <w:r w:rsidRPr="00C054C6">
        <w:rPr>
          <w:rFonts w:ascii="Times New Roman" w:hAnsi="Times New Roman"/>
          <w:sz w:val="24"/>
          <w:szCs w:val="24"/>
          <w:lang w:val="ru-RU"/>
        </w:rPr>
        <w:t>Мешовита комисија састоји се од представника државних институција надлежних за туризам, које су именовале Стране.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Први састанак Мешовите комисије одржаће се шест месеци од ступања на снагу овог </w:t>
      </w:r>
      <w:r>
        <w:rPr>
          <w:rFonts w:ascii="Times New Roman" w:hAnsi="Times New Roman"/>
          <w:sz w:val="24"/>
          <w:szCs w:val="24"/>
          <w:lang w:val="ru-RU"/>
        </w:rPr>
        <w:t>споразума. Овим чланом је такође предвиђено да н</w:t>
      </w:r>
      <w:r w:rsidRPr="00C054C6">
        <w:rPr>
          <w:rFonts w:ascii="Times New Roman" w:hAnsi="Times New Roman"/>
          <w:sz w:val="24"/>
          <w:szCs w:val="24"/>
          <w:lang w:val="ru-RU"/>
        </w:rPr>
        <w:t xml:space="preserve">а првом састанку Мешовита комисија </w:t>
      </w:r>
      <w:r>
        <w:rPr>
          <w:rFonts w:ascii="Times New Roman" w:hAnsi="Times New Roman"/>
          <w:sz w:val="24"/>
          <w:szCs w:val="24"/>
          <w:lang w:val="ru-RU"/>
        </w:rPr>
        <w:t>изради</w:t>
      </w:r>
      <w:r w:rsidRPr="00C054C6">
        <w:rPr>
          <w:rFonts w:ascii="Times New Roman" w:hAnsi="Times New Roman"/>
          <w:sz w:val="24"/>
          <w:szCs w:val="24"/>
          <w:lang w:val="ru-RU"/>
        </w:rPr>
        <w:t xml:space="preserve"> пословник којим </w:t>
      </w:r>
      <w:r>
        <w:rPr>
          <w:rFonts w:ascii="Times New Roman" w:hAnsi="Times New Roman"/>
          <w:sz w:val="24"/>
          <w:szCs w:val="24"/>
          <w:lang w:val="ru-RU"/>
        </w:rPr>
        <w:t xml:space="preserve">се </w:t>
      </w:r>
      <w:r w:rsidRPr="00C054C6">
        <w:rPr>
          <w:rFonts w:ascii="Times New Roman" w:hAnsi="Times New Roman"/>
          <w:sz w:val="24"/>
          <w:szCs w:val="24"/>
          <w:lang w:val="ru-RU"/>
        </w:rPr>
        <w:t xml:space="preserve">уређују </w:t>
      </w:r>
      <w:r>
        <w:rPr>
          <w:rFonts w:ascii="Times New Roman" w:hAnsi="Times New Roman"/>
          <w:sz w:val="24"/>
          <w:szCs w:val="24"/>
          <w:lang w:val="ru-RU"/>
        </w:rPr>
        <w:t>поступци</w:t>
      </w:r>
      <w:r w:rsidRPr="00C054C6">
        <w:rPr>
          <w:rFonts w:ascii="Times New Roman" w:hAnsi="Times New Roman"/>
          <w:sz w:val="24"/>
          <w:szCs w:val="24"/>
          <w:lang w:val="ru-RU"/>
        </w:rPr>
        <w:t xml:space="preserve"> за реализацију њених активности.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4C6">
        <w:rPr>
          <w:rFonts w:ascii="Times New Roman" w:hAnsi="Times New Roman"/>
          <w:sz w:val="24"/>
          <w:szCs w:val="24"/>
          <w:lang w:val="ru-RU"/>
        </w:rPr>
        <w:t>По један представник сваке Стране председава Мешовитом комисијом.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4C6">
        <w:rPr>
          <w:rFonts w:ascii="Times New Roman" w:hAnsi="Times New Roman"/>
          <w:sz w:val="24"/>
          <w:szCs w:val="24"/>
          <w:lang w:val="ru-RU"/>
        </w:rPr>
        <w:t>Мешовита комисија се састаје у складу са постојећим потребама и на основу писаног захтева Страна у Републици Србији и Грузији.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4C6">
        <w:rPr>
          <w:rFonts w:ascii="Times New Roman" w:hAnsi="Times New Roman"/>
          <w:sz w:val="24"/>
          <w:szCs w:val="24"/>
          <w:lang w:val="ru-RU"/>
        </w:rPr>
        <w:t>У случају да Мешовита комисија не реши спор између Страна, који се тиче тумачења и спровођења овог споразума, спор се решава консултацијама и/или преговорима између Страна.</w:t>
      </w:r>
    </w:p>
    <w:p w:rsidR="00350F0A" w:rsidRPr="005E728B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9771F6">
        <w:rPr>
          <w:rFonts w:ascii="Times New Roman" w:hAnsi="Times New Roman"/>
          <w:sz w:val="24"/>
          <w:szCs w:val="24"/>
          <w:lang w:val="ru-RU"/>
        </w:rPr>
        <w:t>Члан</w:t>
      </w:r>
      <w:r>
        <w:rPr>
          <w:rFonts w:ascii="Times New Roman" w:hAnsi="Times New Roman"/>
          <w:sz w:val="24"/>
          <w:szCs w:val="24"/>
          <w:lang w:val="ru-RU"/>
        </w:rPr>
        <w:t>ом</w:t>
      </w:r>
      <w:r w:rsidRPr="009771F6">
        <w:rPr>
          <w:rFonts w:ascii="Times New Roman" w:hAnsi="Times New Roman"/>
          <w:sz w:val="24"/>
          <w:szCs w:val="24"/>
          <w:lang w:val="ru-RU"/>
        </w:rPr>
        <w:t xml:space="preserve"> 7</w:t>
      </w:r>
      <w:r w:rsidRPr="009771F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предвиђа се да се 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Одредбе </w:t>
      </w:r>
      <w:r>
        <w:rPr>
          <w:rFonts w:ascii="Times New Roman" w:hAnsi="Times New Roman"/>
          <w:sz w:val="24"/>
          <w:szCs w:val="24"/>
          <w:lang w:val="ru-RU"/>
        </w:rPr>
        <w:t xml:space="preserve">овог </w:t>
      </w:r>
      <w:r w:rsidRPr="0081243C">
        <w:rPr>
          <w:rFonts w:ascii="Times New Roman" w:hAnsi="Times New Roman"/>
          <w:sz w:val="24"/>
          <w:szCs w:val="24"/>
          <w:lang w:val="ru-RU"/>
        </w:rPr>
        <w:t>Споразума могу се изменити међусобном сагласношћу Страна, што ће бити утврђено посебним документом који ступа на снагу у складу са чланом 8.</w:t>
      </w:r>
      <w:r>
        <w:rPr>
          <w:rFonts w:ascii="Times New Roman" w:hAnsi="Times New Roman"/>
          <w:sz w:val="24"/>
          <w:szCs w:val="24"/>
          <w:lang w:val="ru-RU"/>
        </w:rPr>
        <w:t xml:space="preserve"> овог споразума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 Тај </w:t>
      </w:r>
      <w:r w:rsidRPr="0081243C">
        <w:rPr>
          <w:rFonts w:ascii="Times New Roman" w:hAnsi="Times New Roman"/>
          <w:sz w:val="24"/>
          <w:szCs w:val="24"/>
          <w:lang w:val="ru-RU"/>
        </w:rPr>
        <w:t>документ је саставни део</w:t>
      </w:r>
      <w:r>
        <w:rPr>
          <w:rFonts w:ascii="Times New Roman" w:hAnsi="Times New Roman"/>
          <w:sz w:val="24"/>
          <w:szCs w:val="24"/>
          <w:lang w:val="ru-RU"/>
        </w:rPr>
        <w:t xml:space="preserve"> овог споразума.</w:t>
      </w: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F0A" w:rsidRPr="0081243C" w:rsidRDefault="00350F0A" w:rsidP="00350F0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651395">
        <w:rPr>
          <w:rFonts w:ascii="Times New Roman" w:hAnsi="Times New Roman"/>
          <w:sz w:val="24"/>
          <w:szCs w:val="24"/>
          <w:lang w:val="ru-RU"/>
        </w:rPr>
        <w:t>Члан</w:t>
      </w:r>
      <w:r>
        <w:rPr>
          <w:rFonts w:ascii="Times New Roman" w:hAnsi="Times New Roman"/>
          <w:sz w:val="24"/>
          <w:szCs w:val="24"/>
          <w:lang w:val="ru-RU"/>
        </w:rPr>
        <w:t xml:space="preserve">ом </w:t>
      </w:r>
      <w:r w:rsidRPr="00651395">
        <w:rPr>
          <w:rFonts w:ascii="Times New Roman" w:hAnsi="Times New Roman"/>
          <w:sz w:val="24"/>
          <w:szCs w:val="24"/>
          <w:lang w:val="ru-RU"/>
        </w:rPr>
        <w:t xml:space="preserve"> 8</w:t>
      </w:r>
      <w:r w:rsidRPr="00651395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регулише се да</w:t>
      </w:r>
      <w:r w:rsidRPr="00C26F6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овај с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поразум ступа на снагу 30 (тридесет) дана од пријема последњег </w:t>
      </w:r>
      <w:r>
        <w:rPr>
          <w:rFonts w:ascii="Times New Roman" w:hAnsi="Times New Roman"/>
          <w:sz w:val="24"/>
          <w:szCs w:val="24"/>
          <w:lang w:val="ru-RU"/>
        </w:rPr>
        <w:t xml:space="preserve">писаног </w:t>
      </w:r>
      <w:r w:rsidRPr="0081243C">
        <w:rPr>
          <w:rFonts w:ascii="Times New Roman" w:hAnsi="Times New Roman"/>
          <w:sz w:val="24"/>
          <w:szCs w:val="24"/>
          <w:lang w:val="ru-RU"/>
        </w:rPr>
        <w:t>обавештења, којим Стране обавештавају једна другу о окончању интерних - државних поступака који су неопходни за ступање на снагу овог</w:t>
      </w:r>
      <w:r>
        <w:rPr>
          <w:rFonts w:ascii="Times New Roman" w:hAnsi="Times New Roman"/>
          <w:sz w:val="24"/>
          <w:szCs w:val="24"/>
          <w:lang w:val="ru-RU"/>
        </w:rPr>
        <w:t xml:space="preserve"> споразума</w:t>
      </w:r>
      <w:r w:rsidRPr="0081243C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Такође се регулише да се </w:t>
      </w:r>
      <w:r w:rsidRPr="0081243C">
        <w:rPr>
          <w:rFonts w:ascii="Times New Roman" w:hAnsi="Times New Roman"/>
          <w:sz w:val="24"/>
          <w:szCs w:val="24"/>
          <w:lang w:val="ru-RU"/>
        </w:rPr>
        <w:t xml:space="preserve">Споразум закључује на период од 5 (пет) година. Споразум се аутоматски продужава за период од следећих 5 (пет) година, осим ако једна Страна писаним обавештењем не обавести другу о својим намерама да раскине овај </w:t>
      </w:r>
      <w:r>
        <w:rPr>
          <w:rFonts w:ascii="Times New Roman" w:hAnsi="Times New Roman"/>
          <w:sz w:val="24"/>
          <w:szCs w:val="24"/>
          <w:lang w:val="ru-RU"/>
        </w:rPr>
        <w:t xml:space="preserve">споразум 6 (шест) </w:t>
      </w:r>
      <w:r w:rsidRPr="0081243C">
        <w:rPr>
          <w:rFonts w:ascii="Times New Roman" w:hAnsi="Times New Roman"/>
          <w:sz w:val="24"/>
          <w:szCs w:val="24"/>
          <w:lang w:val="ru-RU"/>
        </w:rPr>
        <w:t>месеци пре истека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243C">
        <w:rPr>
          <w:rFonts w:ascii="Times New Roman" w:hAnsi="Times New Roman"/>
          <w:sz w:val="24"/>
          <w:szCs w:val="24"/>
          <w:lang w:val="ru-RU"/>
        </w:rPr>
        <w:t>петогодишњег периода.</w:t>
      </w: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F0A" w:rsidRPr="00895CE9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1630F">
        <w:rPr>
          <w:rFonts w:ascii="Times New Roman" w:hAnsi="Times New Roman"/>
          <w:sz w:val="24"/>
          <w:szCs w:val="24"/>
        </w:rPr>
        <w:t>III</w:t>
      </w:r>
      <w:r w:rsidRPr="0091630F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1392B">
        <w:rPr>
          <w:rFonts w:ascii="Times New Roman" w:hAnsi="Times New Roman"/>
          <w:sz w:val="24"/>
          <w:szCs w:val="24"/>
          <w:lang w:val="ru-RU"/>
        </w:rPr>
        <w:t>Објашњење основних правних институ</w:t>
      </w:r>
      <w:r w:rsidRPr="0091630F">
        <w:rPr>
          <w:rFonts w:ascii="Times New Roman" w:hAnsi="Times New Roman"/>
          <w:sz w:val="24"/>
          <w:szCs w:val="24"/>
          <w:lang w:val="sr-Cyrl-CS"/>
        </w:rPr>
        <w:t>т</w:t>
      </w:r>
      <w:r w:rsidRPr="00A1392B">
        <w:rPr>
          <w:rFonts w:ascii="Times New Roman" w:hAnsi="Times New Roman"/>
          <w:sz w:val="24"/>
          <w:szCs w:val="24"/>
          <w:lang w:val="ru-RU"/>
        </w:rPr>
        <w:t>а</w:t>
      </w:r>
      <w:r w:rsidRPr="0091630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1392B">
        <w:rPr>
          <w:rFonts w:ascii="Times New Roman" w:hAnsi="Times New Roman"/>
          <w:sz w:val="24"/>
          <w:szCs w:val="24"/>
          <w:lang w:val="ru-RU"/>
        </w:rPr>
        <w:t>и појединачних решења</w:t>
      </w: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50F0A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Чланом 1. Закона предвиђа се потврђивање Споразума између Владе Републике Србије и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Владе Грузије 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>о сарадњи у области туризма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  </w:t>
      </w:r>
      <w:r>
        <w:rPr>
          <w:rFonts w:ascii="Times New Roman" w:hAnsi="Times New Roman"/>
          <w:sz w:val="24"/>
          <w:szCs w:val="24"/>
          <w:lang w:val="sr-Cyrl-CS"/>
        </w:rPr>
        <w:t>4. јула 2013.</w:t>
      </w:r>
      <w:r w:rsidRPr="00EC5F97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350F0A" w:rsidRPr="00890346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350F0A" w:rsidRPr="00895CE9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У члану 2. Закона дат је текст Споразума између Владе Републике Србије и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Владе Грузије 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>о сарадњи у области туризма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 </w:t>
      </w:r>
      <w:r>
        <w:rPr>
          <w:rFonts w:ascii="Times New Roman" w:hAnsi="Times New Roman"/>
          <w:sz w:val="24"/>
          <w:szCs w:val="24"/>
          <w:lang w:val="sr-Cyrl-CS"/>
        </w:rPr>
        <w:t>4. јула 2013.</w:t>
      </w:r>
      <w:r w:rsidRPr="00EC5F97">
        <w:rPr>
          <w:rFonts w:ascii="Times New Roman" w:hAnsi="Times New Roman"/>
          <w:sz w:val="24"/>
          <w:szCs w:val="24"/>
          <w:lang w:val="sr-Cyrl-CS"/>
        </w:rPr>
        <w:t xml:space="preserve"> годин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оригиналу на српском језику.</w:t>
      </w:r>
    </w:p>
    <w:p w:rsidR="00350F0A" w:rsidRPr="00890346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350F0A" w:rsidRPr="007C61AF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>Чланом 3. Закона уређује се његово ступање на снагу и то тако да Закон ступа на снагу осмог дана од дана објављивања у „Службеном гласнику Републике Србије -  Међународни уговори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350F0A" w:rsidRPr="00890346" w:rsidRDefault="00350F0A" w:rsidP="00350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350F0A" w:rsidRPr="004C107D" w:rsidRDefault="00350F0A" w:rsidP="00350F0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91630F">
        <w:rPr>
          <w:rFonts w:ascii="Times New Roman" w:hAnsi="Times New Roman"/>
          <w:sz w:val="24"/>
          <w:szCs w:val="24"/>
        </w:rPr>
        <w:t>IV</w:t>
      </w:r>
      <w:r w:rsidRPr="0091630F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Финансијск</w:t>
      </w:r>
      <w:r>
        <w:rPr>
          <w:rFonts w:ascii="Times New Roman" w:hAnsi="Times New Roman"/>
          <w:sz w:val="24"/>
          <w:szCs w:val="24"/>
          <w:lang w:val="sr-Cyrl-CS"/>
        </w:rPr>
        <w:t xml:space="preserve">е обавезе </w:t>
      </w:r>
      <w:r>
        <w:rPr>
          <w:rFonts w:ascii="Times New Roman" w:hAnsi="Times New Roman"/>
          <w:sz w:val="24"/>
          <w:szCs w:val="24"/>
          <w:lang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извршавању споразума</w:t>
      </w:r>
    </w:p>
    <w:p w:rsidR="00350F0A" w:rsidRPr="0091630F" w:rsidRDefault="00350F0A" w:rsidP="00350F0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50F0A" w:rsidRPr="00895CE9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Извршавањем 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Споразума између Владе Републике Србије и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Владе Грузије 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 сарадњи у области туризма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CS"/>
        </w:rPr>
        <w:t>4. јула 2013.</w:t>
      </w:r>
      <w:r w:rsidRPr="00EC5F97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не стварају се финансијске обавезе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за Републику Србију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</w:rPr>
        <w:t>V</w:t>
      </w:r>
      <w:r w:rsidRPr="004C107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Процена износа финансијских средстава потребних за спровођење закона</w:t>
      </w:r>
    </w:p>
    <w:p w:rsidR="00350F0A" w:rsidRDefault="00350F0A" w:rsidP="00350F0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C15B2E" w:rsidRPr="00D06018" w:rsidRDefault="00350F0A" w:rsidP="00350F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ab/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Спровођење Закона о потврђивању Споразума између Владе Републике Србије и Владе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Грузије 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 сарадњи у области туризма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CS"/>
        </w:rPr>
        <w:t>4. јула 2013.</w:t>
      </w:r>
      <w:r w:rsidRPr="00EC5F97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Pr="0089034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не изискује  посебна финансијска средства из буџета Републике Србије.</w:t>
      </w:r>
    </w:p>
    <w:sectPr w:rsidR="00C15B2E" w:rsidRPr="00D06018" w:rsidSect="008947B4">
      <w:headerReference w:type="even" r:id="rId7"/>
      <w:headerReference w:type="default" r:id="rId8"/>
      <w:footerReference w:type="default" r:id="rId9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604" w:rsidRDefault="00C20604" w:rsidP="001F3D4F">
      <w:pPr>
        <w:spacing w:after="0" w:line="240" w:lineRule="auto"/>
      </w:pPr>
      <w:r>
        <w:separator/>
      </w:r>
    </w:p>
  </w:endnote>
  <w:endnote w:type="continuationSeparator" w:id="0">
    <w:p w:rsidR="00C20604" w:rsidRDefault="00C20604" w:rsidP="001F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B2E" w:rsidRDefault="00F4034E">
    <w:pPr>
      <w:pStyle w:val="Footer"/>
      <w:jc w:val="right"/>
    </w:pPr>
    <w:fldSimple w:instr=" PAGE   \* MERGEFORMAT ">
      <w:r w:rsidR="00350F0A">
        <w:rPr>
          <w:noProof/>
        </w:rPr>
        <w:t>2</w:t>
      </w:r>
    </w:fldSimple>
  </w:p>
  <w:p w:rsidR="00C15B2E" w:rsidRDefault="00C15B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604" w:rsidRDefault="00C20604" w:rsidP="001F3D4F">
      <w:pPr>
        <w:spacing w:after="0" w:line="240" w:lineRule="auto"/>
      </w:pPr>
      <w:r>
        <w:separator/>
      </w:r>
    </w:p>
  </w:footnote>
  <w:footnote w:type="continuationSeparator" w:id="0">
    <w:p w:rsidR="00C20604" w:rsidRDefault="00C20604" w:rsidP="001F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B2E" w:rsidRDefault="00F4034E" w:rsidP="00830A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15B2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5B2E" w:rsidRDefault="00C15B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B2E" w:rsidRDefault="00F4034E" w:rsidP="00830A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15B2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0F0A">
      <w:rPr>
        <w:rStyle w:val="PageNumber"/>
        <w:noProof/>
      </w:rPr>
      <w:t>2</w:t>
    </w:r>
    <w:r>
      <w:rPr>
        <w:rStyle w:val="PageNumber"/>
      </w:rPr>
      <w:fldChar w:fldCharType="end"/>
    </w:r>
  </w:p>
  <w:p w:rsidR="00C15B2E" w:rsidRDefault="00C15B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0569"/>
    <w:multiLevelType w:val="hybridMultilevel"/>
    <w:tmpl w:val="4A4002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E5256B"/>
    <w:multiLevelType w:val="hybridMultilevel"/>
    <w:tmpl w:val="AA3AE6A0"/>
    <w:lvl w:ilvl="0" w:tplc="B1B62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F9551C"/>
    <w:multiLevelType w:val="hybridMultilevel"/>
    <w:tmpl w:val="7AE89A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212940"/>
    <w:multiLevelType w:val="hybridMultilevel"/>
    <w:tmpl w:val="B36A98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DE1"/>
    <w:rsid w:val="0012496B"/>
    <w:rsid w:val="001F3D4F"/>
    <w:rsid w:val="002744CA"/>
    <w:rsid w:val="00282E7D"/>
    <w:rsid w:val="002E00F3"/>
    <w:rsid w:val="0031018A"/>
    <w:rsid w:val="00334385"/>
    <w:rsid w:val="003413AF"/>
    <w:rsid w:val="00350F0A"/>
    <w:rsid w:val="004538A4"/>
    <w:rsid w:val="004A6F1C"/>
    <w:rsid w:val="004A7335"/>
    <w:rsid w:val="004C7712"/>
    <w:rsid w:val="00544DFF"/>
    <w:rsid w:val="005541A3"/>
    <w:rsid w:val="00592AAD"/>
    <w:rsid w:val="00630103"/>
    <w:rsid w:val="006325D8"/>
    <w:rsid w:val="00655CCB"/>
    <w:rsid w:val="00655DE8"/>
    <w:rsid w:val="006D07DB"/>
    <w:rsid w:val="00706B8D"/>
    <w:rsid w:val="007325CB"/>
    <w:rsid w:val="00733C65"/>
    <w:rsid w:val="0075374A"/>
    <w:rsid w:val="00792FBF"/>
    <w:rsid w:val="00793A34"/>
    <w:rsid w:val="007B6B37"/>
    <w:rsid w:val="0081243C"/>
    <w:rsid w:val="0083010C"/>
    <w:rsid w:val="00830AA0"/>
    <w:rsid w:val="00842C5D"/>
    <w:rsid w:val="00865A40"/>
    <w:rsid w:val="00870AB9"/>
    <w:rsid w:val="008922E0"/>
    <w:rsid w:val="008947B4"/>
    <w:rsid w:val="008A5A51"/>
    <w:rsid w:val="008A6704"/>
    <w:rsid w:val="008B0482"/>
    <w:rsid w:val="008D788C"/>
    <w:rsid w:val="00937EF6"/>
    <w:rsid w:val="00975910"/>
    <w:rsid w:val="00A44609"/>
    <w:rsid w:val="00A464AC"/>
    <w:rsid w:val="00B74DE1"/>
    <w:rsid w:val="00BB3799"/>
    <w:rsid w:val="00C139B8"/>
    <w:rsid w:val="00C15B2E"/>
    <w:rsid w:val="00C20604"/>
    <w:rsid w:val="00CB3156"/>
    <w:rsid w:val="00D06018"/>
    <w:rsid w:val="00DD4810"/>
    <w:rsid w:val="00DF5E86"/>
    <w:rsid w:val="00E33D70"/>
    <w:rsid w:val="00E375E7"/>
    <w:rsid w:val="00E732B9"/>
    <w:rsid w:val="00E82099"/>
    <w:rsid w:val="00E82597"/>
    <w:rsid w:val="00EC5F97"/>
    <w:rsid w:val="00EF7FD4"/>
    <w:rsid w:val="00F06B05"/>
    <w:rsid w:val="00F22233"/>
    <w:rsid w:val="00F4034E"/>
    <w:rsid w:val="00F827E4"/>
    <w:rsid w:val="00FF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C65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74DE1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74DE1"/>
    <w:rPr>
      <w:rFonts w:ascii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937E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55DE8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5ACB"/>
    <w:rPr>
      <w:lang w:val="en-US" w:eastAsia="en-US"/>
    </w:rPr>
  </w:style>
  <w:style w:type="character" w:styleId="PageNumber">
    <w:name w:val="page number"/>
    <w:basedOn w:val="DefaultParagraphFont"/>
    <w:uiPriority w:val="99"/>
    <w:rsid w:val="00655D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1560</Words>
  <Characters>8897</Characters>
  <Application>Microsoft Office Word</Application>
  <DocSecurity>0</DocSecurity>
  <Lines>74</Lines>
  <Paragraphs>20</Paragraphs>
  <ScaleCrop>false</ScaleCrop>
  <Company>Grizli777</Company>
  <LinksUpToDate>false</LinksUpToDate>
  <CharactersWithSpaces>10437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vera.jankovic</dc:creator>
  <cp:lastModifiedBy>jovan</cp:lastModifiedBy>
  <cp:revision>2</cp:revision>
  <cp:lastPrinted>2013-07-10T08:00:00Z</cp:lastPrinted>
  <dcterms:created xsi:type="dcterms:W3CDTF">2013-08-09T14:10:00Z</dcterms:created>
  <dcterms:modified xsi:type="dcterms:W3CDTF">2013-08-09T14:10:00Z</dcterms:modified>
</cp:coreProperties>
</file>