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C2E" w:rsidRDefault="007F1C2E" w:rsidP="00EE1FEF">
      <w:pPr>
        <w:jc w:val="right"/>
        <w:rPr>
          <w:rFonts w:ascii="Times New Roman" w:hAnsi="Times New Roman"/>
          <w:b/>
          <w:sz w:val="24"/>
          <w:szCs w:val="24"/>
        </w:rPr>
      </w:pPr>
    </w:p>
    <w:p w:rsidR="007F1C2E" w:rsidRDefault="007F1C2E" w:rsidP="007840D5">
      <w:pPr>
        <w:jc w:val="center"/>
        <w:rPr>
          <w:rFonts w:ascii="Times New Roman" w:hAnsi="Times New Roman"/>
          <w:b/>
          <w:sz w:val="24"/>
          <w:szCs w:val="24"/>
        </w:rPr>
      </w:pPr>
    </w:p>
    <w:p w:rsidR="007F1C2E" w:rsidRDefault="007F1C2E" w:rsidP="00EE1FEF">
      <w:pPr>
        <w:jc w:val="center"/>
        <w:rPr>
          <w:rFonts w:ascii="Times New Roman" w:hAnsi="Times New Roman"/>
          <w:b/>
          <w:sz w:val="24"/>
          <w:szCs w:val="24"/>
        </w:rPr>
      </w:pPr>
      <w:r>
        <w:rPr>
          <w:rFonts w:ascii="Times New Roman" w:hAnsi="Times New Roman"/>
          <w:b/>
          <w:sz w:val="24"/>
          <w:szCs w:val="24"/>
        </w:rPr>
        <w:t>ПРЕДЛОГ ЗАКОНА</w:t>
      </w:r>
    </w:p>
    <w:p w:rsidR="007F1C2E" w:rsidRDefault="007F1C2E" w:rsidP="007840D5">
      <w:pPr>
        <w:jc w:val="center"/>
        <w:rPr>
          <w:rFonts w:ascii="Times New Roman" w:hAnsi="Times New Roman"/>
          <w:b/>
          <w:sz w:val="24"/>
          <w:szCs w:val="24"/>
        </w:rPr>
      </w:pPr>
      <w:r>
        <w:rPr>
          <w:rFonts w:ascii="Times New Roman" w:hAnsi="Times New Roman"/>
          <w:b/>
          <w:sz w:val="24"/>
          <w:szCs w:val="24"/>
        </w:rPr>
        <w:t xml:space="preserve">О ПОТВРЂИВАЊУ СПОРАЗУМА ИЗМЕЂУ ВЛАДЕ РЕПУБЛИКЕ СРБИЈЕ </w:t>
      </w:r>
    </w:p>
    <w:p w:rsidR="007F1C2E" w:rsidRDefault="007F1C2E" w:rsidP="00EE1FEF">
      <w:pPr>
        <w:jc w:val="center"/>
        <w:rPr>
          <w:rFonts w:ascii="Times New Roman" w:hAnsi="Times New Roman"/>
          <w:b/>
          <w:sz w:val="24"/>
          <w:szCs w:val="24"/>
        </w:rPr>
      </w:pPr>
      <w:r>
        <w:rPr>
          <w:rFonts w:ascii="Times New Roman" w:hAnsi="Times New Roman"/>
          <w:b/>
          <w:sz w:val="24"/>
          <w:szCs w:val="24"/>
        </w:rPr>
        <w:t xml:space="preserve">И  КАНАДСКЕ КОМЕРЦИЈАЛНЕ КОРПОРАЦИЈЕ </w:t>
      </w:r>
    </w:p>
    <w:p w:rsidR="007F1C2E" w:rsidRDefault="007F1C2E" w:rsidP="00EE1FEF">
      <w:pPr>
        <w:jc w:val="center"/>
        <w:rPr>
          <w:rFonts w:ascii="Times New Roman" w:hAnsi="Times New Roman"/>
          <w:b/>
          <w:sz w:val="24"/>
          <w:szCs w:val="24"/>
        </w:rPr>
      </w:pPr>
      <w:r>
        <w:rPr>
          <w:rFonts w:ascii="Times New Roman" w:hAnsi="Times New Roman"/>
          <w:b/>
          <w:sz w:val="24"/>
          <w:szCs w:val="24"/>
        </w:rPr>
        <w:t>О СТРАТЕШКОЈ ЕКОНОМСКОЈ САРАДЊИ</w:t>
      </w:r>
    </w:p>
    <w:p w:rsidR="007F1C2E" w:rsidRDefault="007F1C2E" w:rsidP="00EE1FEF">
      <w:pPr>
        <w:jc w:val="center"/>
        <w:rPr>
          <w:rFonts w:ascii="Times New Roman" w:hAnsi="Times New Roman"/>
          <w:b/>
          <w:sz w:val="24"/>
          <w:szCs w:val="24"/>
        </w:rPr>
      </w:pPr>
    </w:p>
    <w:p w:rsidR="007F1C2E" w:rsidRDefault="007F1C2E" w:rsidP="00EE1FEF">
      <w:pPr>
        <w:jc w:val="center"/>
        <w:rPr>
          <w:rFonts w:ascii="Times New Roman" w:hAnsi="Times New Roman"/>
          <w:b/>
          <w:sz w:val="24"/>
          <w:szCs w:val="24"/>
        </w:rPr>
      </w:pPr>
    </w:p>
    <w:p w:rsidR="007F1C2E" w:rsidRDefault="007F1C2E" w:rsidP="00EE1FEF">
      <w:pPr>
        <w:jc w:val="center"/>
        <w:rPr>
          <w:rFonts w:ascii="Times New Roman" w:hAnsi="Times New Roman"/>
          <w:b/>
          <w:sz w:val="24"/>
          <w:szCs w:val="24"/>
        </w:rPr>
      </w:pPr>
    </w:p>
    <w:p w:rsidR="007F1C2E" w:rsidRDefault="007F1C2E" w:rsidP="00EE1FEF">
      <w:pPr>
        <w:jc w:val="center"/>
        <w:rPr>
          <w:rFonts w:ascii="Times New Roman" w:hAnsi="Times New Roman"/>
          <w:b/>
          <w:sz w:val="24"/>
          <w:szCs w:val="24"/>
        </w:rPr>
      </w:pPr>
    </w:p>
    <w:p w:rsidR="007F1C2E" w:rsidRDefault="007F1C2E" w:rsidP="00EE1FEF">
      <w:pPr>
        <w:jc w:val="center"/>
        <w:rPr>
          <w:rFonts w:ascii="Times New Roman" w:hAnsi="Times New Roman"/>
          <w:b/>
          <w:sz w:val="24"/>
          <w:szCs w:val="24"/>
        </w:rPr>
      </w:pPr>
      <w:r>
        <w:rPr>
          <w:rFonts w:ascii="Times New Roman" w:hAnsi="Times New Roman"/>
          <w:b/>
          <w:sz w:val="24"/>
          <w:szCs w:val="24"/>
        </w:rPr>
        <w:t>Члан 1.</w:t>
      </w:r>
    </w:p>
    <w:p w:rsidR="007F1C2E" w:rsidRPr="00EE1FEF" w:rsidRDefault="007F1C2E" w:rsidP="002B1C64">
      <w:pPr>
        <w:spacing w:line="240" w:lineRule="auto"/>
        <w:ind w:left="142" w:right="-187" w:firstLine="709"/>
        <w:jc w:val="both"/>
        <w:rPr>
          <w:rFonts w:ascii="Times New Roman" w:hAnsi="Times New Roman"/>
          <w:sz w:val="24"/>
          <w:szCs w:val="24"/>
        </w:rPr>
      </w:pPr>
      <w:r w:rsidRPr="00EE1FEF">
        <w:rPr>
          <w:rFonts w:ascii="Times New Roman" w:hAnsi="Times New Roman"/>
          <w:sz w:val="24"/>
          <w:szCs w:val="24"/>
        </w:rPr>
        <w:t xml:space="preserve">Потврђује се </w:t>
      </w:r>
      <w:r>
        <w:rPr>
          <w:rFonts w:ascii="Times New Roman" w:hAnsi="Times New Roman"/>
          <w:sz w:val="24"/>
          <w:szCs w:val="24"/>
        </w:rPr>
        <w:t>Споразум између Владе Републике Србије и Канадске комерцијалне корпорације о стратешкој економској сарадњи сачињен у Халифаксу 15. новембра 2012. године, у два оригинална примерка на српском и енглеском језику.</w:t>
      </w:r>
    </w:p>
    <w:p w:rsidR="007F1C2E" w:rsidRPr="008E35F1" w:rsidRDefault="007F1C2E" w:rsidP="00865030">
      <w:pPr>
        <w:ind w:left="142" w:right="-188"/>
        <w:jc w:val="center"/>
        <w:rPr>
          <w:rFonts w:ascii="Times New Roman" w:hAnsi="Times New Roman"/>
          <w:b/>
          <w:sz w:val="24"/>
          <w:szCs w:val="24"/>
        </w:rPr>
      </w:pPr>
    </w:p>
    <w:p w:rsidR="007F1C2E" w:rsidRDefault="007F1C2E" w:rsidP="00865030">
      <w:pPr>
        <w:ind w:left="142" w:right="-188"/>
        <w:jc w:val="center"/>
        <w:rPr>
          <w:rFonts w:ascii="Times New Roman" w:hAnsi="Times New Roman"/>
          <w:b/>
          <w:sz w:val="24"/>
          <w:szCs w:val="24"/>
        </w:rPr>
      </w:pPr>
      <w:r w:rsidRPr="00EE1FEF">
        <w:rPr>
          <w:rFonts w:ascii="Times New Roman" w:hAnsi="Times New Roman"/>
          <w:b/>
          <w:sz w:val="24"/>
          <w:szCs w:val="24"/>
        </w:rPr>
        <w:t>Члан 2.</w:t>
      </w:r>
    </w:p>
    <w:p w:rsidR="007F1C2E" w:rsidRDefault="007F1C2E" w:rsidP="008E35F1">
      <w:pPr>
        <w:ind w:left="142" w:right="-188" w:firstLine="578"/>
        <w:jc w:val="both"/>
        <w:rPr>
          <w:rFonts w:ascii="Times New Roman" w:hAnsi="Times New Roman"/>
          <w:sz w:val="24"/>
          <w:szCs w:val="24"/>
        </w:rPr>
      </w:pPr>
      <w:r w:rsidRPr="00EE5502">
        <w:rPr>
          <w:rFonts w:ascii="Times New Roman" w:hAnsi="Times New Roman"/>
          <w:sz w:val="24"/>
          <w:szCs w:val="24"/>
        </w:rPr>
        <w:t>Текст Споразума</w:t>
      </w:r>
      <w:r>
        <w:rPr>
          <w:rFonts w:ascii="Times New Roman" w:hAnsi="Times New Roman"/>
          <w:sz w:val="24"/>
          <w:szCs w:val="24"/>
        </w:rPr>
        <w:t xml:space="preserve"> између Владе Републике Србије и Канадске комерцијалне корпорације о стратешкој економској сарадњи</w:t>
      </w:r>
      <w:r w:rsidRPr="00EE5502">
        <w:rPr>
          <w:rFonts w:ascii="Times New Roman" w:hAnsi="Times New Roman"/>
          <w:sz w:val="24"/>
          <w:szCs w:val="24"/>
        </w:rPr>
        <w:t xml:space="preserve"> у оригиналу на српском језику гласи:</w:t>
      </w:r>
    </w:p>
    <w:p w:rsidR="007F1C2E" w:rsidRDefault="007F1C2E" w:rsidP="00EE5502">
      <w:pPr>
        <w:ind w:left="284"/>
        <w:rPr>
          <w:rFonts w:ascii="Times New Roman" w:hAnsi="Times New Roman"/>
          <w:sz w:val="24"/>
          <w:szCs w:val="24"/>
        </w:rPr>
      </w:pPr>
    </w:p>
    <w:p w:rsidR="007F1C2E" w:rsidRDefault="007F1C2E" w:rsidP="00EE5502">
      <w:pPr>
        <w:ind w:left="284"/>
        <w:rPr>
          <w:rFonts w:ascii="Times New Roman" w:hAnsi="Times New Roman"/>
          <w:sz w:val="24"/>
          <w:szCs w:val="24"/>
        </w:rPr>
      </w:pPr>
    </w:p>
    <w:p w:rsidR="007F1C2E" w:rsidRDefault="007F1C2E" w:rsidP="00EE5502">
      <w:pPr>
        <w:ind w:left="284"/>
        <w:rPr>
          <w:rFonts w:ascii="Times New Roman" w:hAnsi="Times New Roman"/>
          <w:sz w:val="24"/>
          <w:szCs w:val="24"/>
        </w:rPr>
      </w:pPr>
    </w:p>
    <w:p w:rsidR="007F1C2E" w:rsidRDefault="007F1C2E" w:rsidP="00EE5502">
      <w:pPr>
        <w:ind w:left="284"/>
        <w:rPr>
          <w:rFonts w:ascii="Times New Roman" w:hAnsi="Times New Roman"/>
          <w:sz w:val="24"/>
          <w:szCs w:val="24"/>
        </w:rPr>
      </w:pPr>
    </w:p>
    <w:p w:rsidR="007F1C2E" w:rsidRDefault="007F1C2E" w:rsidP="00EE5502">
      <w:pPr>
        <w:ind w:left="284"/>
        <w:rPr>
          <w:rFonts w:ascii="Times New Roman" w:hAnsi="Times New Roman"/>
          <w:sz w:val="24"/>
          <w:szCs w:val="24"/>
        </w:rPr>
      </w:pPr>
    </w:p>
    <w:p w:rsidR="007F1C2E" w:rsidRDefault="007F1C2E" w:rsidP="00EE5502">
      <w:pPr>
        <w:ind w:left="284"/>
        <w:rPr>
          <w:rFonts w:ascii="Times New Roman" w:hAnsi="Times New Roman"/>
          <w:sz w:val="24"/>
          <w:szCs w:val="24"/>
        </w:rPr>
      </w:pPr>
    </w:p>
    <w:p w:rsidR="007F1C2E" w:rsidRDefault="007F1C2E" w:rsidP="00EE5502">
      <w:pPr>
        <w:ind w:left="284"/>
        <w:rPr>
          <w:rFonts w:ascii="Times New Roman" w:hAnsi="Times New Roman"/>
          <w:sz w:val="24"/>
          <w:szCs w:val="24"/>
        </w:rPr>
      </w:pPr>
    </w:p>
    <w:p w:rsidR="007F1C2E" w:rsidRDefault="007F1C2E" w:rsidP="00EE5502">
      <w:pPr>
        <w:ind w:left="284"/>
        <w:rPr>
          <w:rFonts w:ascii="Times New Roman" w:hAnsi="Times New Roman"/>
          <w:sz w:val="24"/>
          <w:szCs w:val="24"/>
        </w:rPr>
      </w:pPr>
    </w:p>
    <w:p w:rsidR="007F1C2E" w:rsidRDefault="007F1C2E" w:rsidP="00EE5502">
      <w:pPr>
        <w:ind w:left="284"/>
        <w:rPr>
          <w:rFonts w:ascii="Times New Roman" w:hAnsi="Times New Roman"/>
          <w:sz w:val="24"/>
          <w:szCs w:val="24"/>
        </w:rPr>
      </w:pPr>
    </w:p>
    <w:p w:rsidR="007F1C2E" w:rsidRPr="0080405A" w:rsidRDefault="007F1C2E" w:rsidP="002712B8">
      <w:pPr>
        <w:pStyle w:val="NoSpacing"/>
        <w:jc w:val="center"/>
        <w:rPr>
          <w:rFonts w:ascii="Times New Roman" w:hAnsi="Times New Roman"/>
          <w:b/>
          <w:sz w:val="24"/>
          <w:szCs w:val="24"/>
          <w:lang w:val="sr-Cyrl-CS"/>
        </w:rPr>
      </w:pPr>
    </w:p>
    <w:p w:rsidR="007F1C2E" w:rsidRPr="007E127D" w:rsidRDefault="007F1C2E" w:rsidP="002712B8">
      <w:pPr>
        <w:pStyle w:val="NoSpacing"/>
        <w:jc w:val="center"/>
        <w:rPr>
          <w:rFonts w:ascii="Times New Roman" w:hAnsi="Times New Roman"/>
          <w:b/>
          <w:sz w:val="24"/>
          <w:szCs w:val="24"/>
          <w:lang w:val="sr-Cyrl-CS"/>
        </w:rPr>
      </w:pPr>
      <w:r w:rsidRPr="007E127D">
        <w:rPr>
          <w:rFonts w:ascii="Times New Roman" w:hAnsi="Times New Roman"/>
          <w:b/>
          <w:sz w:val="24"/>
          <w:szCs w:val="24"/>
          <w:lang w:val="sr-Cyrl-CS"/>
        </w:rPr>
        <w:t>СПОРАЗУМ О СТРАТЕШКОЈ ЕКОНОМСКОЈ САРАДЊИ</w:t>
      </w:r>
    </w:p>
    <w:p w:rsidR="007F1C2E" w:rsidRPr="00401E7A" w:rsidRDefault="007F1C2E" w:rsidP="002712B8">
      <w:pPr>
        <w:pStyle w:val="NoSpacing"/>
        <w:jc w:val="center"/>
        <w:rPr>
          <w:rFonts w:ascii="Times New Roman" w:hAnsi="Times New Roman"/>
          <w:b/>
          <w:sz w:val="24"/>
          <w:szCs w:val="24"/>
          <w:lang w:val="sr-Cyrl-CS"/>
        </w:rPr>
      </w:pPr>
      <w:r w:rsidRPr="007E127D">
        <w:rPr>
          <w:rFonts w:ascii="Times New Roman" w:hAnsi="Times New Roman"/>
          <w:b/>
          <w:sz w:val="24"/>
          <w:szCs w:val="24"/>
          <w:lang w:val="sr-Cyrl-CS"/>
        </w:rPr>
        <w:lastRenderedPageBreak/>
        <w:t xml:space="preserve"> </w:t>
      </w:r>
    </w:p>
    <w:p w:rsidR="007F1C2E" w:rsidRPr="00401E7A" w:rsidRDefault="007F1C2E" w:rsidP="002712B8">
      <w:pPr>
        <w:pStyle w:val="NoSpacing"/>
        <w:jc w:val="center"/>
        <w:rPr>
          <w:rFonts w:ascii="Times New Roman" w:hAnsi="Times New Roman"/>
          <w:b/>
          <w:sz w:val="24"/>
          <w:szCs w:val="24"/>
          <w:lang w:val="sr-Cyrl-CS"/>
        </w:rPr>
      </w:pPr>
    </w:p>
    <w:p w:rsidR="007F1C2E" w:rsidRPr="00401E7A" w:rsidRDefault="007F1C2E" w:rsidP="002712B8">
      <w:pPr>
        <w:pStyle w:val="NoSpacing"/>
        <w:jc w:val="center"/>
        <w:rPr>
          <w:rFonts w:ascii="Times New Roman" w:hAnsi="Times New Roman"/>
          <w:b/>
          <w:sz w:val="24"/>
          <w:szCs w:val="24"/>
          <w:lang w:val="sr-Cyrl-CS"/>
        </w:rPr>
      </w:pPr>
    </w:p>
    <w:p w:rsidR="007F1C2E" w:rsidRPr="00401E7A" w:rsidRDefault="007F1C2E" w:rsidP="002712B8">
      <w:pPr>
        <w:pStyle w:val="NoSpacing"/>
        <w:jc w:val="center"/>
        <w:rPr>
          <w:rFonts w:ascii="Times New Roman" w:hAnsi="Times New Roman"/>
          <w:b/>
          <w:sz w:val="24"/>
          <w:szCs w:val="24"/>
          <w:lang w:val="sr-Cyrl-CS"/>
        </w:rPr>
      </w:pPr>
    </w:p>
    <w:p w:rsidR="007F1C2E" w:rsidRPr="007E127D" w:rsidRDefault="007F1C2E" w:rsidP="002712B8">
      <w:pPr>
        <w:pStyle w:val="NoSpacing"/>
        <w:jc w:val="center"/>
        <w:rPr>
          <w:rFonts w:ascii="Times New Roman" w:hAnsi="Times New Roman"/>
          <w:b/>
          <w:sz w:val="24"/>
          <w:szCs w:val="24"/>
          <w:lang w:val="sr-Cyrl-CS"/>
        </w:rPr>
      </w:pPr>
      <w:r w:rsidRPr="007E127D">
        <w:rPr>
          <w:rFonts w:ascii="Times New Roman" w:hAnsi="Times New Roman"/>
          <w:b/>
          <w:sz w:val="24"/>
          <w:szCs w:val="24"/>
          <w:lang w:val="sr-Cyrl-CS"/>
        </w:rPr>
        <w:t xml:space="preserve">између </w:t>
      </w:r>
    </w:p>
    <w:p w:rsidR="007F1C2E" w:rsidRPr="007E127D" w:rsidRDefault="007F1C2E" w:rsidP="002712B8">
      <w:pPr>
        <w:pStyle w:val="NoSpacing"/>
        <w:jc w:val="center"/>
        <w:rPr>
          <w:rFonts w:ascii="Times New Roman" w:hAnsi="Times New Roman"/>
          <w:b/>
          <w:sz w:val="24"/>
          <w:szCs w:val="24"/>
          <w:lang w:val="sr-Cyrl-CS"/>
        </w:rPr>
      </w:pPr>
    </w:p>
    <w:p w:rsidR="007F1C2E" w:rsidRPr="00401E7A" w:rsidRDefault="007F1C2E" w:rsidP="002712B8">
      <w:pPr>
        <w:pStyle w:val="NoSpacing"/>
        <w:jc w:val="center"/>
        <w:rPr>
          <w:rFonts w:ascii="Times New Roman" w:hAnsi="Times New Roman"/>
          <w:b/>
          <w:sz w:val="24"/>
          <w:szCs w:val="24"/>
          <w:lang w:val="sr-Cyrl-CS"/>
        </w:rPr>
      </w:pPr>
    </w:p>
    <w:p w:rsidR="007F1C2E" w:rsidRPr="00401E7A" w:rsidRDefault="007F1C2E" w:rsidP="002712B8">
      <w:pPr>
        <w:pStyle w:val="NoSpacing"/>
        <w:jc w:val="center"/>
        <w:rPr>
          <w:rFonts w:ascii="Times New Roman" w:hAnsi="Times New Roman"/>
          <w:b/>
          <w:sz w:val="24"/>
          <w:szCs w:val="24"/>
          <w:lang w:val="sr-Cyrl-CS"/>
        </w:rPr>
      </w:pPr>
    </w:p>
    <w:p w:rsidR="007F1C2E" w:rsidRPr="00401E7A" w:rsidRDefault="007F1C2E" w:rsidP="002712B8">
      <w:pPr>
        <w:pStyle w:val="NoSpacing"/>
        <w:jc w:val="center"/>
        <w:rPr>
          <w:rFonts w:ascii="Times New Roman" w:hAnsi="Times New Roman"/>
          <w:b/>
          <w:sz w:val="24"/>
          <w:szCs w:val="24"/>
          <w:lang w:val="sr-Cyrl-CS"/>
        </w:rPr>
      </w:pPr>
    </w:p>
    <w:p w:rsidR="007F1C2E" w:rsidRPr="00401E7A" w:rsidRDefault="007F1C2E" w:rsidP="002712B8">
      <w:pPr>
        <w:pStyle w:val="NoSpacing"/>
        <w:jc w:val="center"/>
        <w:rPr>
          <w:rFonts w:ascii="Times New Roman" w:hAnsi="Times New Roman"/>
          <w:b/>
          <w:sz w:val="24"/>
          <w:szCs w:val="24"/>
          <w:lang w:val="sr-Cyrl-CS"/>
        </w:rPr>
      </w:pPr>
    </w:p>
    <w:p w:rsidR="007F1C2E" w:rsidRPr="00401E7A" w:rsidRDefault="007F1C2E" w:rsidP="002712B8">
      <w:pPr>
        <w:pStyle w:val="NoSpacing"/>
        <w:jc w:val="center"/>
        <w:rPr>
          <w:rFonts w:ascii="Times New Roman" w:hAnsi="Times New Roman"/>
          <w:b/>
          <w:sz w:val="24"/>
          <w:szCs w:val="24"/>
          <w:lang w:val="sr-Cyrl-CS"/>
        </w:rPr>
      </w:pPr>
    </w:p>
    <w:p w:rsidR="007F1C2E" w:rsidRPr="007E127D" w:rsidRDefault="007F1C2E" w:rsidP="002712B8">
      <w:pPr>
        <w:pStyle w:val="NoSpacing"/>
        <w:rPr>
          <w:rFonts w:ascii="Times New Roman" w:hAnsi="Times New Roman"/>
          <w:sz w:val="24"/>
          <w:szCs w:val="24"/>
          <w:lang w:val="sr-Cyrl-CS"/>
        </w:rPr>
      </w:pPr>
    </w:p>
    <w:p w:rsidR="007F1C2E" w:rsidRPr="007E127D" w:rsidRDefault="007F1C2E" w:rsidP="002712B8">
      <w:pPr>
        <w:pStyle w:val="NoSpacing"/>
        <w:jc w:val="both"/>
        <w:rPr>
          <w:rFonts w:ascii="Times New Roman" w:hAnsi="Times New Roman"/>
          <w:b/>
          <w:sz w:val="24"/>
          <w:szCs w:val="24"/>
          <w:lang w:val="sr-Cyrl-CS"/>
        </w:rPr>
      </w:pPr>
      <w:r w:rsidRPr="007E127D">
        <w:rPr>
          <w:rFonts w:ascii="Times New Roman" w:hAnsi="Times New Roman"/>
          <w:b/>
          <w:sz w:val="24"/>
          <w:szCs w:val="24"/>
          <w:lang w:val="sr-Cyrl-CS"/>
        </w:rPr>
        <w:t>ВЛАДЕ</w:t>
      </w:r>
      <w:r w:rsidRPr="007E127D">
        <w:rPr>
          <w:rFonts w:ascii="Times New Roman" w:hAnsi="Times New Roman"/>
          <w:b/>
          <w:sz w:val="24"/>
          <w:szCs w:val="24"/>
          <w:lang w:val="sr-Latn-CS"/>
        </w:rPr>
        <w:t xml:space="preserve"> РЕПУБЛИКЕ СРБИЈЕ</w:t>
      </w:r>
      <w:r>
        <w:rPr>
          <w:rFonts w:ascii="Times New Roman" w:hAnsi="Times New Roman"/>
          <w:b/>
          <w:sz w:val="24"/>
          <w:szCs w:val="24"/>
          <w:lang w:val="sr-Latn-CS"/>
        </w:rPr>
        <w:t>,</w:t>
      </w:r>
      <w:r w:rsidRPr="007E127D">
        <w:rPr>
          <w:rFonts w:ascii="Times New Roman" w:hAnsi="Times New Roman"/>
          <w:b/>
          <w:sz w:val="24"/>
          <w:szCs w:val="24"/>
          <w:lang w:val="sr-Cyrl-CS"/>
        </w:rPr>
        <w:t xml:space="preserve"> </w:t>
      </w:r>
    </w:p>
    <w:p w:rsidR="007F1C2E" w:rsidRPr="0080405A" w:rsidRDefault="007F1C2E" w:rsidP="002712B8">
      <w:pPr>
        <w:pStyle w:val="NoSpacing"/>
        <w:jc w:val="both"/>
        <w:rPr>
          <w:rFonts w:ascii="Times New Roman" w:hAnsi="Times New Roman"/>
          <w:b/>
          <w:sz w:val="24"/>
          <w:szCs w:val="24"/>
          <w:lang w:val="sr-Cyrl-CS"/>
        </w:rPr>
      </w:pPr>
    </w:p>
    <w:p w:rsidR="007F1C2E" w:rsidRPr="0080405A" w:rsidRDefault="007F1C2E" w:rsidP="002712B8">
      <w:pPr>
        <w:pStyle w:val="NoSpacing"/>
        <w:jc w:val="both"/>
        <w:rPr>
          <w:rFonts w:ascii="Times New Roman" w:hAnsi="Times New Roman"/>
          <w:b/>
          <w:sz w:val="24"/>
          <w:szCs w:val="24"/>
          <w:lang w:val="sr-Cyrl-CS"/>
        </w:rPr>
      </w:pPr>
    </w:p>
    <w:p w:rsidR="007F1C2E" w:rsidRPr="007E127D" w:rsidRDefault="007F1C2E" w:rsidP="002712B8">
      <w:pPr>
        <w:pStyle w:val="NoSpacing"/>
        <w:jc w:val="both"/>
        <w:rPr>
          <w:rFonts w:ascii="Times New Roman" w:hAnsi="Times New Roman"/>
          <w:b/>
          <w:sz w:val="24"/>
          <w:szCs w:val="24"/>
          <w:lang w:val="sr-Cyrl-CS"/>
        </w:rPr>
      </w:pPr>
      <w:r w:rsidRPr="007E127D">
        <w:rPr>
          <w:rFonts w:ascii="Times New Roman" w:hAnsi="Times New Roman"/>
          <w:sz w:val="24"/>
          <w:szCs w:val="24"/>
          <w:lang w:val="sr-Cyrl-CS"/>
        </w:rPr>
        <w:t xml:space="preserve">са једне стране и  </w:t>
      </w:r>
    </w:p>
    <w:p w:rsidR="007F1C2E" w:rsidRPr="007E127D" w:rsidRDefault="007F1C2E" w:rsidP="002712B8">
      <w:pPr>
        <w:pStyle w:val="NoSpacing"/>
        <w:jc w:val="both"/>
        <w:rPr>
          <w:rFonts w:ascii="Times New Roman" w:hAnsi="Times New Roman"/>
          <w:b/>
          <w:sz w:val="24"/>
          <w:szCs w:val="24"/>
          <w:lang w:val="sr-Cyrl-CS"/>
        </w:rPr>
      </w:pPr>
    </w:p>
    <w:p w:rsidR="007F1C2E" w:rsidRPr="0080405A" w:rsidRDefault="007F1C2E" w:rsidP="002712B8">
      <w:pPr>
        <w:pStyle w:val="NoSpacing"/>
        <w:jc w:val="both"/>
        <w:rPr>
          <w:rFonts w:ascii="Times New Roman" w:hAnsi="Times New Roman"/>
          <w:b/>
          <w:sz w:val="24"/>
          <w:szCs w:val="24"/>
          <w:lang w:val="sr-Cyrl-CS"/>
        </w:rPr>
      </w:pPr>
    </w:p>
    <w:p w:rsidR="007F1C2E" w:rsidRPr="0080405A" w:rsidRDefault="007F1C2E" w:rsidP="002712B8">
      <w:pPr>
        <w:pStyle w:val="NoSpacing"/>
        <w:jc w:val="both"/>
        <w:rPr>
          <w:rFonts w:ascii="Times New Roman" w:hAnsi="Times New Roman"/>
          <w:b/>
          <w:sz w:val="24"/>
          <w:szCs w:val="24"/>
          <w:lang w:val="sr-Cyrl-CS"/>
        </w:rPr>
      </w:pPr>
    </w:p>
    <w:p w:rsidR="007F1C2E" w:rsidRPr="0080405A" w:rsidRDefault="007F1C2E" w:rsidP="002712B8">
      <w:pPr>
        <w:pStyle w:val="NoSpacing"/>
        <w:jc w:val="both"/>
        <w:rPr>
          <w:rFonts w:ascii="Times New Roman" w:hAnsi="Times New Roman"/>
          <w:b/>
          <w:sz w:val="24"/>
          <w:szCs w:val="24"/>
          <w:lang w:val="sr-Cyrl-CS"/>
        </w:rPr>
      </w:pPr>
    </w:p>
    <w:p w:rsidR="007F1C2E" w:rsidRPr="0080405A" w:rsidRDefault="007F1C2E" w:rsidP="002712B8">
      <w:pPr>
        <w:pStyle w:val="NoSpacing"/>
        <w:jc w:val="both"/>
        <w:rPr>
          <w:rFonts w:ascii="Times New Roman" w:hAnsi="Times New Roman"/>
          <w:b/>
          <w:sz w:val="24"/>
          <w:szCs w:val="24"/>
          <w:lang w:val="sr-Cyrl-CS"/>
        </w:rPr>
      </w:pPr>
    </w:p>
    <w:p w:rsidR="007F1C2E" w:rsidRPr="007E127D" w:rsidRDefault="007F1C2E" w:rsidP="002712B8">
      <w:pPr>
        <w:pStyle w:val="NoSpacing"/>
        <w:jc w:val="both"/>
        <w:rPr>
          <w:rFonts w:ascii="Times New Roman" w:hAnsi="Times New Roman"/>
          <w:b/>
          <w:sz w:val="24"/>
          <w:szCs w:val="24"/>
          <w:lang w:val="sr-Cyrl-CS"/>
        </w:rPr>
      </w:pPr>
      <w:r w:rsidRPr="007E127D">
        <w:rPr>
          <w:rFonts w:ascii="Times New Roman" w:hAnsi="Times New Roman"/>
          <w:b/>
          <w:sz w:val="24"/>
          <w:szCs w:val="24"/>
          <w:lang w:val="sr-Latn-CS"/>
        </w:rPr>
        <w:t>КАНАДСК</w:t>
      </w:r>
      <w:r w:rsidRPr="007E127D">
        <w:rPr>
          <w:rFonts w:ascii="Times New Roman" w:hAnsi="Times New Roman"/>
          <w:b/>
          <w:sz w:val="24"/>
          <w:szCs w:val="24"/>
          <w:lang w:val="sr-Cyrl-CS"/>
        </w:rPr>
        <w:t>Е</w:t>
      </w:r>
      <w:r w:rsidRPr="007E127D">
        <w:rPr>
          <w:rFonts w:ascii="Times New Roman" w:hAnsi="Times New Roman"/>
          <w:b/>
          <w:sz w:val="24"/>
          <w:szCs w:val="24"/>
          <w:lang w:val="sr-Latn-CS"/>
        </w:rPr>
        <w:t xml:space="preserve"> КОМЕРЦИЈАЛН</w:t>
      </w:r>
      <w:r w:rsidRPr="007E127D">
        <w:rPr>
          <w:rFonts w:ascii="Times New Roman" w:hAnsi="Times New Roman"/>
          <w:b/>
          <w:sz w:val="24"/>
          <w:szCs w:val="24"/>
          <w:lang w:val="sr-Cyrl-CS"/>
        </w:rPr>
        <w:t>Е</w:t>
      </w:r>
      <w:r w:rsidRPr="007E127D">
        <w:rPr>
          <w:rFonts w:ascii="Times New Roman" w:hAnsi="Times New Roman"/>
          <w:b/>
          <w:sz w:val="24"/>
          <w:szCs w:val="24"/>
          <w:lang w:val="sr-Latn-CS"/>
        </w:rPr>
        <w:t xml:space="preserve"> КОРПОРАЦИЈ</w:t>
      </w:r>
      <w:r w:rsidRPr="007E127D">
        <w:rPr>
          <w:rFonts w:ascii="Times New Roman" w:hAnsi="Times New Roman"/>
          <w:b/>
          <w:sz w:val="24"/>
          <w:szCs w:val="24"/>
          <w:lang w:val="sr-Cyrl-CS"/>
        </w:rPr>
        <w:t>Е, ДРЖАВНЕ КОМПАНИЈЕ ОСНОВАНЕ ЗАКОНОМ КАНАДЕ</w:t>
      </w:r>
      <w:r w:rsidRPr="007E127D">
        <w:rPr>
          <w:rFonts w:ascii="Times New Roman" w:hAnsi="Times New Roman"/>
          <w:b/>
          <w:sz w:val="24"/>
          <w:szCs w:val="24"/>
          <w:lang w:val="sr-Latn-CS"/>
        </w:rPr>
        <w:t>,</w:t>
      </w:r>
      <w:r w:rsidRPr="007E127D">
        <w:rPr>
          <w:rFonts w:ascii="Times New Roman" w:hAnsi="Times New Roman"/>
          <w:b/>
          <w:sz w:val="24"/>
          <w:szCs w:val="24"/>
          <w:lang w:val="sr-Cyrl-CS"/>
        </w:rPr>
        <w:t xml:space="preserve"> </w:t>
      </w:r>
    </w:p>
    <w:p w:rsidR="007F1C2E" w:rsidRPr="0080405A" w:rsidRDefault="007F1C2E" w:rsidP="002712B8">
      <w:pPr>
        <w:pStyle w:val="NoSpacing"/>
        <w:jc w:val="both"/>
        <w:rPr>
          <w:rFonts w:ascii="Times New Roman" w:hAnsi="Times New Roman"/>
          <w:sz w:val="24"/>
          <w:szCs w:val="24"/>
          <w:lang w:val="sr-Cyrl-CS"/>
        </w:rPr>
      </w:pPr>
    </w:p>
    <w:p w:rsidR="007F1C2E" w:rsidRPr="0080405A" w:rsidRDefault="007F1C2E" w:rsidP="002712B8">
      <w:pPr>
        <w:pStyle w:val="NoSpacing"/>
        <w:jc w:val="both"/>
        <w:rPr>
          <w:rFonts w:ascii="Times New Roman" w:hAnsi="Times New Roman"/>
          <w:sz w:val="24"/>
          <w:szCs w:val="24"/>
          <w:lang w:val="sr-Cyrl-CS"/>
        </w:rPr>
      </w:pPr>
    </w:p>
    <w:p w:rsidR="007F1C2E" w:rsidRPr="007E127D" w:rsidRDefault="007F1C2E" w:rsidP="002712B8">
      <w:pPr>
        <w:pStyle w:val="NoSpacing"/>
        <w:jc w:val="both"/>
        <w:rPr>
          <w:rFonts w:ascii="Times New Roman" w:hAnsi="Times New Roman"/>
          <w:sz w:val="24"/>
          <w:szCs w:val="24"/>
          <w:lang w:val="sr-Cyrl-CS"/>
        </w:rPr>
      </w:pPr>
      <w:r w:rsidRPr="007E127D">
        <w:rPr>
          <w:rFonts w:ascii="Times New Roman" w:hAnsi="Times New Roman"/>
          <w:sz w:val="24"/>
          <w:szCs w:val="24"/>
          <w:lang w:val="sr-Cyrl-CS"/>
        </w:rPr>
        <w:t>са друге стране,</w:t>
      </w:r>
    </w:p>
    <w:p w:rsidR="007F1C2E" w:rsidRPr="0080405A" w:rsidRDefault="007F1C2E" w:rsidP="002712B8">
      <w:pPr>
        <w:pStyle w:val="NoSpacing"/>
        <w:jc w:val="both"/>
        <w:rPr>
          <w:rFonts w:ascii="Times New Roman" w:hAnsi="Times New Roman"/>
          <w:sz w:val="24"/>
          <w:szCs w:val="24"/>
          <w:lang w:val="sr-Cyrl-CS"/>
        </w:rPr>
      </w:pPr>
    </w:p>
    <w:p w:rsidR="007F1C2E" w:rsidRPr="0080405A" w:rsidRDefault="007F1C2E" w:rsidP="002712B8">
      <w:pPr>
        <w:pStyle w:val="NoSpacing"/>
        <w:jc w:val="both"/>
        <w:rPr>
          <w:rFonts w:ascii="Times New Roman" w:hAnsi="Times New Roman"/>
          <w:sz w:val="24"/>
          <w:szCs w:val="24"/>
          <w:lang w:val="sr-Cyrl-CS"/>
        </w:rPr>
      </w:pPr>
    </w:p>
    <w:p w:rsidR="007F1C2E" w:rsidRPr="0080405A" w:rsidRDefault="007F1C2E" w:rsidP="002712B8">
      <w:pPr>
        <w:pStyle w:val="NoSpacing"/>
        <w:jc w:val="both"/>
        <w:rPr>
          <w:rFonts w:ascii="Times New Roman" w:hAnsi="Times New Roman"/>
          <w:sz w:val="24"/>
          <w:szCs w:val="24"/>
          <w:lang w:val="sr-Cyrl-CS"/>
        </w:rPr>
      </w:pPr>
    </w:p>
    <w:p w:rsidR="007F1C2E" w:rsidRPr="007E127D" w:rsidRDefault="007F1C2E" w:rsidP="002712B8">
      <w:pPr>
        <w:pStyle w:val="NoSpacing"/>
        <w:jc w:val="both"/>
        <w:rPr>
          <w:rFonts w:ascii="Times New Roman" w:hAnsi="Times New Roman"/>
          <w:sz w:val="24"/>
          <w:szCs w:val="24"/>
          <w:lang w:val="sr-Cyrl-CS"/>
        </w:rPr>
      </w:pPr>
    </w:p>
    <w:p w:rsidR="007F1C2E" w:rsidRPr="007E127D" w:rsidRDefault="007F1C2E" w:rsidP="002712B8">
      <w:pPr>
        <w:pStyle w:val="NoSpacing"/>
        <w:jc w:val="both"/>
        <w:rPr>
          <w:rFonts w:ascii="Times New Roman" w:hAnsi="Times New Roman"/>
          <w:sz w:val="24"/>
          <w:szCs w:val="24"/>
          <w:lang w:val="sr-Cyrl-CS"/>
        </w:rPr>
      </w:pPr>
    </w:p>
    <w:p w:rsidR="007F1C2E" w:rsidRPr="007E127D" w:rsidRDefault="007F1C2E" w:rsidP="002712B8">
      <w:pPr>
        <w:pStyle w:val="NoSpacing"/>
        <w:jc w:val="both"/>
        <w:rPr>
          <w:rFonts w:ascii="Times New Roman" w:hAnsi="Times New Roman"/>
          <w:sz w:val="24"/>
          <w:szCs w:val="24"/>
          <w:lang w:val="sr-Cyrl-CS"/>
        </w:rPr>
      </w:pPr>
      <w:r w:rsidRPr="007E127D">
        <w:rPr>
          <w:rFonts w:ascii="Times New Roman" w:hAnsi="Times New Roman"/>
          <w:sz w:val="24"/>
          <w:szCs w:val="24"/>
          <w:lang w:val="sr-Cyrl-CS"/>
        </w:rPr>
        <w:t>у даљем тексту: Стране</w:t>
      </w:r>
    </w:p>
    <w:p w:rsidR="007F1C2E" w:rsidRPr="007E127D" w:rsidRDefault="007F1C2E" w:rsidP="002712B8">
      <w:pPr>
        <w:pStyle w:val="NoSpacing"/>
        <w:jc w:val="both"/>
        <w:rPr>
          <w:rFonts w:ascii="Times New Roman" w:hAnsi="Times New Roman"/>
          <w:b/>
          <w:sz w:val="24"/>
          <w:szCs w:val="24"/>
          <w:lang w:val="sr-Cyrl-CS"/>
        </w:rPr>
      </w:pPr>
    </w:p>
    <w:p w:rsidR="007F1C2E" w:rsidRPr="0080405A" w:rsidRDefault="007F1C2E" w:rsidP="002712B8">
      <w:pPr>
        <w:pStyle w:val="NoSpacing"/>
        <w:jc w:val="both"/>
        <w:rPr>
          <w:rFonts w:ascii="Times New Roman" w:hAnsi="Times New Roman"/>
          <w:b/>
          <w:sz w:val="24"/>
          <w:szCs w:val="24"/>
          <w:lang w:val="sr-Cyrl-CS"/>
        </w:rPr>
      </w:pPr>
    </w:p>
    <w:p w:rsidR="007F1C2E" w:rsidRPr="0080405A" w:rsidRDefault="007F1C2E" w:rsidP="002712B8">
      <w:pPr>
        <w:pStyle w:val="NoSpacing"/>
        <w:jc w:val="both"/>
        <w:rPr>
          <w:rFonts w:ascii="Times New Roman" w:hAnsi="Times New Roman"/>
          <w:b/>
          <w:sz w:val="24"/>
          <w:szCs w:val="24"/>
          <w:lang w:val="sr-Cyrl-CS"/>
        </w:rPr>
      </w:pPr>
    </w:p>
    <w:p w:rsidR="007F1C2E" w:rsidRPr="0080405A" w:rsidRDefault="007F1C2E" w:rsidP="002712B8">
      <w:pPr>
        <w:pStyle w:val="NoSpacing"/>
        <w:jc w:val="both"/>
        <w:rPr>
          <w:rFonts w:ascii="Times New Roman" w:hAnsi="Times New Roman"/>
          <w:b/>
          <w:sz w:val="24"/>
          <w:szCs w:val="24"/>
          <w:lang w:val="sr-Cyrl-CS"/>
        </w:rPr>
      </w:pPr>
    </w:p>
    <w:p w:rsidR="007F1C2E" w:rsidRPr="0080405A" w:rsidRDefault="007F1C2E" w:rsidP="002712B8">
      <w:pPr>
        <w:pStyle w:val="NoSpacing"/>
        <w:jc w:val="both"/>
        <w:rPr>
          <w:rFonts w:ascii="Times New Roman" w:hAnsi="Times New Roman"/>
          <w:b/>
          <w:sz w:val="24"/>
          <w:szCs w:val="24"/>
          <w:lang w:val="sr-Cyrl-CS"/>
        </w:rPr>
      </w:pPr>
    </w:p>
    <w:p w:rsidR="007F1C2E" w:rsidRPr="0080405A" w:rsidRDefault="007F1C2E" w:rsidP="002712B8">
      <w:pPr>
        <w:pStyle w:val="NoSpacing"/>
        <w:jc w:val="both"/>
        <w:rPr>
          <w:rFonts w:ascii="Times New Roman" w:hAnsi="Times New Roman"/>
          <w:b/>
          <w:sz w:val="24"/>
          <w:szCs w:val="24"/>
          <w:lang w:val="sr-Cyrl-CS"/>
        </w:rPr>
      </w:pPr>
    </w:p>
    <w:p w:rsidR="007F1C2E" w:rsidRPr="0080405A" w:rsidRDefault="007F1C2E" w:rsidP="002712B8">
      <w:pPr>
        <w:pStyle w:val="NoSpacing"/>
        <w:jc w:val="both"/>
        <w:rPr>
          <w:rFonts w:ascii="Times New Roman" w:hAnsi="Times New Roman"/>
          <w:b/>
          <w:sz w:val="24"/>
          <w:szCs w:val="24"/>
          <w:lang w:val="sr-Cyrl-CS"/>
        </w:rPr>
      </w:pPr>
    </w:p>
    <w:p w:rsidR="007F1C2E" w:rsidRPr="0080405A" w:rsidRDefault="007F1C2E" w:rsidP="002712B8">
      <w:pPr>
        <w:pStyle w:val="NoSpacing"/>
        <w:jc w:val="both"/>
        <w:rPr>
          <w:rFonts w:ascii="Times New Roman" w:hAnsi="Times New Roman"/>
          <w:b/>
          <w:sz w:val="24"/>
          <w:szCs w:val="24"/>
          <w:lang w:val="sr-Cyrl-CS"/>
        </w:rPr>
      </w:pPr>
    </w:p>
    <w:p w:rsidR="007F1C2E" w:rsidRPr="0080405A" w:rsidRDefault="007F1C2E" w:rsidP="002712B8">
      <w:pPr>
        <w:pStyle w:val="NoSpacing"/>
        <w:jc w:val="both"/>
        <w:rPr>
          <w:rFonts w:ascii="Times New Roman" w:hAnsi="Times New Roman"/>
          <w:b/>
          <w:sz w:val="24"/>
          <w:szCs w:val="24"/>
          <w:lang w:val="sr-Cyrl-CS"/>
        </w:rPr>
      </w:pPr>
    </w:p>
    <w:p w:rsidR="007F1C2E" w:rsidRPr="0080405A" w:rsidRDefault="007F1C2E" w:rsidP="00EE5502">
      <w:pPr>
        <w:ind w:left="284"/>
        <w:rPr>
          <w:rFonts w:ascii="Times New Roman" w:hAnsi="Times New Roman"/>
          <w:sz w:val="24"/>
          <w:szCs w:val="24"/>
        </w:rPr>
      </w:pPr>
    </w:p>
    <w:p w:rsidR="007F1C2E" w:rsidRPr="002712B8" w:rsidRDefault="007F1C2E" w:rsidP="00EE5502">
      <w:pPr>
        <w:pStyle w:val="NoSpacing"/>
        <w:jc w:val="center"/>
        <w:rPr>
          <w:rFonts w:ascii="Times New Roman" w:hAnsi="Times New Roman"/>
          <w:b/>
          <w:sz w:val="24"/>
          <w:szCs w:val="24"/>
          <w:lang w:val="sr-Cyrl-CS"/>
        </w:rPr>
      </w:pPr>
    </w:p>
    <w:p w:rsidR="007F1C2E" w:rsidRPr="002712B8" w:rsidRDefault="007F1C2E" w:rsidP="00EE5502">
      <w:pPr>
        <w:pStyle w:val="NoSpacing"/>
        <w:jc w:val="center"/>
        <w:rPr>
          <w:rFonts w:ascii="Times New Roman" w:hAnsi="Times New Roman"/>
          <w:b/>
          <w:sz w:val="24"/>
          <w:szCs w:val="24"/>
          <w:lang w:val="sr-Cyrl-CS"/>
        </w:rPr>
      </w:pPr>
    </w:p>
    <w:p w:rsidR="007F1C2E" w:rsidRPr="0080405A" w:rsidRDefault="007F1C2E" w:rsidP="00EE5502">
      <w:pPr>
        <w:pStyle w:val="NoSpacing"/>
        <w:jc w:val="center"/>
        <w:rPr>
          <w:rFonts w:ascii="Times New Roman" w:hAnsi="Times New Roman"/>
          <w:b/>
          <w:sz w:val="24"/>
          <w:szCs w:val="24"/>
          <w:lang w:val="sr-Cyrl-CS"/>
        </w:rPr>
      </w:pPr>
    </w:p>
    <w:p w:rsidR="007F1C2E" w:rsidRPr="0080405A" w:rsidRDefault="007F1C2E" w:rsidP="00EE5502">
      <w:pPr>
        <w:pStyle w:val="NoSpacing"/>
        <w:jc w:val="center"/>
        <w:rPr>
          <w:rFonts w:ascii="Times New Roman" w:hAnsi="Times New Roman"/>
          <w:b/>
          <w:sz w:val="24"/>
          <w:szCs w:val="24"/>
          <w:lang w:val="sr-Cyrl-CS"/>
        </w:rPr>
      </w:pPr>
    </w:p>
    <w:p w:rsidR="007F1C2E" w:rsidRPr="0080405A" w:rsidRDefault="007F1C2E" w:rsidP="00EE5502">
      <w:pPr>
        <w:pStyle w:val="NoSpacing"/>
        <w:jc w:val="center"/>
        <w:rPr>
          <w:rFonts w:ascii="Times New Roman" w:hAnsi="Times New Roman"/>
          <w:b/>
          <w:sz w:val="24"/>
          <w:szCs w:val="24"/>
          <w:lang w:val="sr-Cyrl-CS"/>
        </w:rPr>
      </w:pPr>
    </w:p>
    <w:p w:rsidR="007F1C2E" w:rsidRPr="0080405A" w:rsidRDefault="007F1C2E" w:rsidP="00EE5502">
      <w:pPr>
        <w:pStyle w:val="NoSpacing"/>
        <w:jc w:val="center"/>
        <w:rPr>
          <w:rFonts w:ascii="Times New Roman" w:hAnsi="Times New Roman"/>
          <w:b/>
          <w:sz w:val="24"/>
          <w:szCs w:val="24"/>
          <w:lang w:val="sr-Cyrl-CS"/>
        </w:rPr>
      </w:pPr>
    </w:p>
    <w:p w:rsidR="007F1C2E" w:rsidRDefault="007F1C2E" w:rsidP="002712B8">
      <w:pPr>
        <w:pStyle w:val="NoSpacing"/>
        <w:jc w:val="both"/>
        <w:rPr>
          <w:rFonts w:ascii="Times New Roman" w:hAnsi="Times New Roman"/>
          <w:b/>
          <w:sz w:val="24"/>
          <w:szCs w:val="24"/>
          <w:lang w:val="sr-Latn-CS"/>
        </w:rPr>
      </w:pPr>
    </w:p>
    <w:p w:rsidR="007F1C2E" w:rsidRDefault="007F1C2E" w:rsidP="002712B8">
      <w:pPr>
        <w:pStyle w:val="NoSpacing"/>
        <w:jc w:val="both"/>
        <w:rPr>
          <w:rFonts w:ascii="Times New Roman" w:hAnsi="Times New Roman"/>
          <w:b/>
          <w:sz w:val="24"/>
          <w:szCs w:val="24"/>
          <w:lang w:val="sr-Latn-CS"/>
        </w:rPr>
      </w:pPr>
    </w:p>
    <w:p w:rsidR="007F1C2E" w:rsidRPr="007E127D" w:rsidRDefault="007F1C2E" w:rsidP="002712B8">
      <w:pPr>
        <w:pStyle w:val="NoSpacing"/>
        <w:jc w:val="both"/>
        <w:rPr>
          <w:rFonts w:ascii="Times New Roman" w:hAnsi="Times New Roman"/>
          <w:b/>
          <w:sz w:val="24"/>
          <w:szCs w:val="24"/>
          <w:lang w:val="sr-Cyrl-CS"/>
        </w:rPr>
      </w:pPr>
      <w:r w:rsidRPr="007E127D">
        <w:rPr>
          <w:rFonts w:ascii="Times New Roman" w:hAnsi="Times New Roman"/>
          <w:b/>
          <w:sz w:val="24"/>
          <w:szCs w:val="24"/>
          <w:lang w:val="sr-Latn-CS"/>
        </w:rPr>
        <w:t>Имајући у виду да</w:t>
      </w:r>
      <w:r w:rsidRPr="007E127D">
        <w:rPr>
          <w:rFonts w:ascii="Times New Roman" w:hAnsi="Times New Roman"/>
          <w:b/>
          <w:sz w:val="24"/>
          <w:szCs w:val="24"/>
          <w:lang w:val="sr-Cyrl-CS"/>
        </w:rPr>
        <w:t>:</w:t>
      </w:r>
    </w:p>
    <w:p w:rsidR="007F1C2E" w:rsidRPr="007E127D" w:rsidRDefault="007F1C2E" w:rsidP="002712B8">
      <w:pPr>
        <w:pStyle w:val="NoSpacing"/>
        <w:jc w:val="both"/>
        <w:rPr>
          <w:rFonts w:ascii="Times New Roman" w:hAnsi="Times New Roman"/>
          <w:b/>
          <w:sz w:val="24"/>
          <w:szCs w:val="24"/>
          <w:lang w:val="sr-Cyrl-CS"/>
        </w:rPr>
      </w:pPr>
    </w:p>
    <w:p w:rsidR="007F1C2E" w:rsidRPr="007E127D" w:rsidRDefault="007F1C2E" w:rsidP="002712B8">
      <w:pPr>
        <w:pStyle w:val="NoSpacing"/>
        <w:jc w:val="both"/>
        <w:rPr>
          <w:rFonts w:ascii="Times New Roman" w:hAnsi="Times New Roman"/>
          <w:b/>
          <w:sz w:val="24"/>
          <w:szCs w:val="24"/>
          <w:lang w:val="sr-Cyrl-CS"/>
        </w:rPr>
      </w:pPr>
    </w:p>
    <w:p w:rsidR="007F1C2E" w:rsidRPr="007E127D" w:rsidRDefault="007F1C2E" w:rsidP="002712B8">
      <w:pPr>
        <w:pStyle w:val="NoSpacing"/>
        <w:spacing w:after="120"/>
        <w:jc w:val="both"/>
        <w:rPr>
          <w:rFonts w:ascii="Times New Roman" w:hAnsi="Times New Roman"/>
          <w:b/>
          <w:sz w:val="24"/>
          <w:szCs w:val="24"/>
          <w:lang w:val="sr-Cyrl-CS"/>
        </w:rPr>
      </w:pPr>
    </w:p>
    <w:p w:rsidR="007F1C2E" w:rsidRPr="007E127D" w:rsidRDefault="007F1C2E" w:rsidP="002712B8">
      <w:pPr>
        <w:pStyle w:val="NoSpacing"/>
        <w:spacing w:after="120" w:line="276" w:lineRule="auto"/>
        <w:ind w:left="-284" w:firstLine="720"/>
        <w:jc w:val="both"/>
        <w:rPr>
          <w:rFonts w:ascii="Times New Roman" w:hAnsi="Times New Roman"/>
          <w:sz w:val="24"/>
          <w:szCs w:val="24"/>
          <w:lang w:val="sr-Cyrl-CS"/>
        </w:rPr>
      </w:pPr>
      <w:r w:rsidRPr="007E127D">
        <w:rPr>
          <w:rFonts w:ascii="Times New Roman" w:hAnsi="Times New Roman"/>
          <w:sz w:val="24"/>
          <w:szCs w:val="24"/>
          <w:lang w:val="sr-Cyrl-CS"/>
        </w:rPr>
        <w:t>Стране</w:t>
      </w:r>
      <w:r w:rsidRPr="007E127D">
        <w:rPr>
          <w:rFonts w:ascii="Times New Roman" w:hAnsi="Times New Roman"/>
          <w:b/>
          <w:sz w:val="24"/>
          <w:szCs w:val="24"/>
          <w:lang w:val="sr-Cyrl-CS"/>
        </w:rPr>
        <w:t xml:space="preserve"> </w:t>
      </w:r>
      <w:r w:rsidRPr="007E127D">
        <w:rPr>
          <w:rFonts w:ascii="Times New Roman" w:hAnsi="Times New Roman"/>
          <w:sz w:val="24"/>
          <w:szCs w:val="24"/>
          <w:lang w:val="sr-Latn-CS"/>
        </w:rPr>
        <w:t>препознају значај сарадње на пројектима који</w:t>
      </w:r>
      <w:r w:rsidRPr="007E127D">
        <w:rPr>
          <w:rFonts w:ascii="Times New Roman" w:hAnsi="Times New Roman"/>
          <w:sz w:val="24"/>
          <w:szCs w:val="24"/>
          <w:lang w:val="sr-Cyrl-CS"/>
        </w:rPr>
        <w:t>м</w:t>
      </w:r>
      <w:r w:rsidRPr="007E127D">
        <w:rPr>
          <w:rFonts w:ascii="Times New Roman" w:hAnsi="Times New Roman"/>
          <w:sz w:val="24"/>
          <w:szCs w:val="24"/>
          <w:lang w:val="sr-Latn-CS"/>
        </w:rPr>
        <w:t xml:space="preserve"> </w:t>
      </w:r>
      <w:r w:rsidRPr="007E127D">
        <w:rPr>
          <w:rFonts w:ascii="Times New Roman" w:hAnsi="Times New Roman"/>
          <w:sz w:val="24"/>
          <w:szCs w:val="24"/>
          <w:lang w:val="sr-Cyrl-CS"/>
        </w:rPr>
        <w:t>се о</w:t>
      </w:r>
      <w:r w:rsidRPr="007E127D">
        <w:rPr>
          <w:rFonts w:ascii="Times New Roman" w:hAnsi="Times New Roman"/>
          <w:sz w:val="24"/>
          <w:szCs w:val="24"/>
          <w:lang w:val="sr-Latn-CS"/>
        </w:rPr>
        <w:t>безбеђуј</w:t>
      </w:r>
      <w:r w:rsidRPr="007E127D">
        <w:rPr>
          <w:rFonts w:ascii="Times New Roman" w:hAnsi="Times New Roman"/>
          <w:sz w:val="24"/>
          <w:szCs w:val="24"/>
          <w:lang w:val="sr-Cyrl-CS"/>
        </w:rPr>
        <w:t>е</w:t>
      </w:r>
      <w:r w:rsidRPr="007E127D">
        <w:rPr>
          <w:rFonts w:ascii="Times New Roman" w:hAnsi="Times New Roman"/>
          <w:sz w:val="24"/>
          <w:szCs w:val="24"/>
          <w:lang w:val="sr-Latn-CS"/>
        </w:rPr>
        <w:t xml:space="preserve"> одрживи економски развој у оним </w:t>
      </w:r>
      <w:r w:rsidRPr="007E127D">
        <w:rPr>
          <w:rFonts w:ascii="Times New Roman" w:hAnsi="Times New Roman"/>
          <w:sz w:val="24"/>
          <w:szCs w:val="24"/>
          <w:lang w:val="sr-Cyrl-CS"/>
        </w:rPr>
        <w:t>привредним секторима</w:t>
      </w:r>
      <w:r w:rsidRPr="007E127D">
        <w:rPr>
          <w:rFonts w:ascii="Times New Roman" w:hAnsi="Times New Roman"/>
          <w:sz w:val="24"/>
          <w:szCs w:val="24"/>
          <w:lang w:val="sr-Latn-CS"/>
        </w:rPr>
        <w:t xml:space="preserve"> које је </w:t>
      </w:r>
      <w:r w:rsidRPr="007E127D">
        <w:rPr>
          <w:rFonts w:ascii="Times New Roman" w:hAnsi="Times New Roman"/>
          <w:sz w:val="24"/>
          <w:szCs w:val="24"/>
          <w:lang w:val="sr-Cyrl-CS"/>
        </w:rPr>
        <w:t xml:space="preserve">Република Србија, </w:t>
      </w:r>
      <w:r w:rsidRPr="007E127D">
        <w:rPr>
          <w:rFonts w:ascii="Times New Roman" w:hAnsi="Times New Roman"/>
          <w:sz w:val="24"/>
          <w:szCs w:val="24"/>
          <w:lang w:val="sr-Latn-CS"/>
        </w:rPr>
        <w:t>у циљу постизања добробити за своје грађане</w:t>
      </w:r>
      <w:r w:rsidRPr="007E127D">
        <w:rPr>
          <w:rFonts w:ascii="Times New Roman" w:hAnsi="Times New Roman"/>
          <w:sz w:val="24"/>
          <w:szCs w:val="24"/>
          <w:lang w:val="sr-Cyrl-CS"/>
        </w:rPr>
        <w:t>,</w:t>
      </w:r>
      <w:r w:rsidRPr="007E127D">
        <w:rPr>
          <w:rFonts w:ascii="Times New Roman" w:hAnsi="Times New Roman"/>
          <w:sz w:val="24"/>
          <w:szCs w:val="24"/>
          <w:lang w:val="sr-Latn-CS"/>
        </w:rPr>
        <w:t xml:space="preserve"> дефинисала </w:t>
      </w:r>
      <w:r w:rsidRPr="007E127D">
        <w:rPr>
          <w:rFonts w:ascii="Times New Roman" w:hAnsi="Times New Roman"/>
          <w:sz w:val="24"/>
          <w:szCs w:val="24"/>
          <w:lang w:val="sr-Cyrl-CS"/>
        </w:rPr>
        <w:t xml:space="preserve">а </w:t>
      </w:r>
      <w:r w:rsidRPr="007E127D">
        <w:rPr>
          <w:rFonts w:ascii="Times New Roman" w:hAnsi="Times New Roman"/>
          <w:sz w:val="24"/>
          <w:szCs w:val="24"/>
          <w:lang w:val="sr-Latn-CS"/>
        </w:rPr>
        <w:t xml:space="preserve">који </w:t>
      </w:r>
      <w:r w:rsidRPr="007E127D">
        <w:rPr>
          <w:rFonts w:ascii="Times New Roman" w:hAnsi="Times New Roman"/>
          <w:sz w:val="24"/>
          <w:szCs w:val="24"/>
          <w:lang w:val="sr-Cyrl-CS"/>
        </w:rPr>
        <w:t xml:space="preserve"> обухватају, између осталог, </w:t>
      </w:r>
      <w:r w:rsidRPr="007E127D">
        <w:rPr>
          <w:rFonts w:ascii="Times New Roman" w:hAnsi="Times New Roman"/>
          <w:sz w:val="24"/>
          <w:szCs w:val="24"/>
          <w:lang w:val="sr-Latn-CS"/>
        </w:rPr>
        <w:t>инфраструктуру, енергетику (посебно хидро-енергетски сектор), индустрију и пољопривредно-прехрамбени сектор.</w:t>
      </w:r>
    </w:p>
    <w:p w:rsidR="007F1C2E" w:rsidRPr="007E127D" w:rsidRDefault="007F1C2E" w:rsidP="002712B8">
      <w:pPr>
        <w:pStyle w:val="NoSpacing"/>
        <w:spacing w:after="120" w:line="276" w:lineRule="auto"/>
        <w:ind w:left="-284" w:firstLine="720"/>
        <w:jc w:val="both"/>
        <w:rPr>
          <w:rFonts w:ascii="Times New Roman" w:hAnsi="Times New Roman"/>
          <w:sz w:val="24"/>
          <w:szCs w:val="24"/>
          <w:lang w:val="sr-Cyrl-CS"/>
        </w:rPr>
      </w:pPr>
      <w:r w:rsidRPr="007E127D">
        <w:rPr>
          <w:rFonts w:ascii="Times New Roman" w:hAnsi="Times New Roman"/>
          <w:sz w:val="24"/>
          <w:szCs w:val="24"/>
          <w:lang w:val="sr-Cyrl-CS"/>
        </w:rPr>
        <w:t xml:space="preserve">Влада Републике Србије </w:t>
      </w:r>
      <w:r w:rsidRPr="007E127D">
        <w:rPr>
          <w:rFonts w:ascii="Times New Roman" w:hAnsi="Times New Roman"/>
          <w:sz w:val="24"/>
          <w:szCs w:val="24"/>
          <w:lang w:val="sr-Latn-CS"/>
        </w:rPr>
        <w:t xml:space="preserve">жели да у приоритетним </w:t>
      </w:r>
      <w:r w:rsidRPr="007E127D">
        <w:rPr>
          <w:rFonts w:ascii="Times New Roman" w:hAnsi="Times New Roman"/>
          <w:sz w:val="24"/>
          <w:szCs w:val="24"/>
          <w:lang w:val="sr-Cyrl-CS"/>
        </w:rPr>
        <w:t xml:space="preserve">секторима, </w:t>
      </w:r>
      <w:r w:rsidRPr="007E127D">
        <w:rPr>
          <w:rFonts w:ascii="Times New Roman" w:hAnsi="Times New Roman"/>
          <w:sz w:val="24"/>
          <w:szCs w:val="24"/>
          <w:lang w:val="sr-Latn-CS"/>
        </w:rPr>
        <w:t>претходно дефинисаним, унапреди односе и успостави чвршће везе са Канадом, као и да обезбеди приступ знању канадских стручњака и експертизи.</w:t>
      </w:r>
    </w:p>
    <w:p w:rsidR="007F1C2E" w:rsidRPr="007E127D" w:rsidRDefault="007F1C2E" w:rsidP="002712B8">
      <w:pPr>
        <w:pStyle w:val="NoSpacing"/>
        <w:spacing w:after="120" w:line="276" w:lineRule="auto"/>
        <w:ind w:left="-284" w:firstLine="720"/>
        <w:jc w:val="both"/>
        <w:rPr>
          <w:rFonts w:ascii="Times New Roman" w:hAnsi="Times New Roman"/>
          <w:sz w:val="24"/>
          <w:szCs w:val="24"/>
          <w:lang w:val="sr-Cyrl-CS"/>
        </w:rPr>
      </w:pPr>
      <w:r w:rsidRPr="007E127D">
        <w:rPr>
          <w:rFonts w:ascii="Times New Roman" w:hAnsi="Times New Roman"/>
          <w:sz w:val="24"/>
          <w:szCs w:val="24"/>
          <w:lang w:val="sr-Cyrl-CS"/>
        </w:rPr>
        <w:t xml:space="preserve"> </w:t>
      </w:r>
      <w:r w:rsidRPr="007E127D">
        <w:rPr>
          <w:rFonts w:ascii="Times New Roman" w:hAnsi="Times New Roman"/>
          <w:sz w:val="24"/>
          <w:szCs w:val="24"/>
          <w:lang w:val="sr-Latn-CS"/>
        </w:rPr>
        <w:t>К</w:t>
      </w:r>
      <w:r w:rsidRPr="007E127D">
        <w:rPr>
          <w:rFonts w:ascii="Times New Roman" w:hAnsi="Times New Roman"/>
          <w:sz w:val="24"/>
          <w:szCs w:val="24"/>
          <w:lang w:val="sr-Cyrl-CS"/>
        </w:rPr>
        <w:t xml:space="preserve">анадска комерцијална корпорација је </w:t>
      </w:r>
      <w:r w:rsidRPr="007E127D">
        <w:rPr>
          <w:rFonts w:ascii="Times New Roman" w:hAnsi="Times New Roman"/>
          <w:sz w:val="24"/>
          <w:szCs w:val="24"/>
          <w:lang w:val="sr-Latn-CS"/>
        </w:rPr>
        <w:t xml:space="preserve">посвећена стварању стратешких партнерстава са владама других земаља </w:t>
      </w:r>
      <w:r w:rsidRPr="007E127D">
        <w:rPr>
          <w:rFonts w:ascii="Times New Roman" w:hAnsi="Times New Roman"/>
          <w:sz w:val="24"/>
          <w:szCs w:val="24"/>
          <w:lang w:val="sr-Cyrl-CS"/>
        </w:rPr>
        <w:t>у циљу олакшавања искоришћавања конкретних потенцијала</w:t>
      </w:r>
      <w:r w:rsidRPr="007E127D">
        <w:rPr>
          <w:rFonts w:ascii="Times New Roman" w:hAnsi="Times New Roman"/>
          <w:sz w:val="24"/>
          <w:szCs w:val="24"/>
          <w:lang w:val="sr-Latn-CS"/>
        </w:rPr>
        <w:t xml:space="preserve"> од обостраног интереса.</w:t>
      </w:r>
    </w:p>
    <w:p w:rsidR="007F1C2E" w:rsidRPr="007E127D" w:rsidRDefault="007F1C2E" w:rsidP="002712B8">
      <w:pPr>
        <w:pStyle w:val="NoSpacing"/>
        <w:spacing w:after="120" w:line="276" w:lineRule="auto"/>
        <w:ind w:left="-284" w:firstLine="720"/>
        <w:jc w:val="both"/>
        <w:rPr>
          <w:rFonts w:ascii="Times New Roman" w:hAnsi="Times New Roman"/>
          <w:sz w:val="24"/>
          <w:szCs w:val="24"/>
          <w:lang w:val="sr-Cyrl-CS"/>
        </w:rPr>
      </w:pPr>
      <w:r w:rsidRPr="007E127D">
        <w:rPr>
          <w:rFonts w:ascii="Times New Roman" w:hAnsi="Times New Roman"/>
          <w:sz w:val="24"/>
          <w:szCs w:val="24"/>
          <w:lang w:val="sr-Cyrl-CS"/>
        </w:rPr>
        <w:t xml:space="preserve">Споразум о стратешкој економској сарадњи </w:t>
      </w:r>
      <w:r w:rsidRPr="007E127D">
        <w:rPr>
          <w:rFonts w:ascii="Times New Roman" w:hAnsi="Times New Roman"/>
          <w:sz w:val="24"/>
          <w:szCs w:val="24"/>
          <w:lang w:val="sr-Latn-CS"/>
        </w:rPr>
        <w:t>предвиђа успостављање сарадње од обостраног интереса</w:t>
      </w:r>
      <w:r w:rsidRPr="007E127D">
        <w:rPr>
          <w:rFonts w:ascii="Times New Roman" w:hAnsi="Times New Roman"/>
          <w:sz w:val="24"/>
          <w:szCs w:val="24"/>
          <w:lang w:val="sr-Cyrl-CS"/>
        </w:rPr>
        <w:t xml:space="preserve"> између Страна </w:t>
      </w:r>
      <w:r w:rsidRPr="007E127D">
        <w:rPr>
          <w:rFonts w:ascii="Times New Roman" w:hAnsi="Times New Roman"/>
          <w:sz w:val="24"/>
          <w:szCs w:val="24"/>
          <w:lang w:val="sr-Latn-CS"/>
        </w:rPr>
        <w:t xml:space="preserve">са намером да унапреди дијалог кроз заједничко учешће у осмишљавању, развоју и реализацији конкретних пројеката у приоритетним </w:t>
      </w:r>
      <w:r w:rsidRPr="007E127D">
        <w:rPr>
          <w:rFonts w:ascii="Times New Roman" w:hAnsi="Times New Roman"/>
          <w:sz w:val="24"/>
          <w:szCs w:val="24"/>
          <w:lang w:val="sr-Cyrl-CS"/>
        </w:rPr>
        <w:t xml:space="preserve">секторима </w:t>
      </w:r>
      <w:r w:rsidRPr="007E127D">
        <w:rPr>
          <w:rFonts w:ascii="Times New Roman" w:hAnsi="Times New Roman"/>
          <w:sz w:val="24"/>
          <w:szCs w:val="24"/>
          <w:lang w:val="sr-Latn-CS"/>
        </w:rPr>
        <w:t>претходно дефинисаним.</w:t>
      </w:r>
    </w:p>
    <w:p w:rsidR="007F1C2E" w:rsidRPr="007E127D" w:rsidRDefault="007F1C2E" w:rsidP="002712B8">
      <w:pPr>
        <w:pStyle w:val="NoSpacing"/>
        <w:spacing w:line="276" w:lineRule="auto"/>
        <w:contextualSpacing/>
        <w:rPr>
          <w:rFonts w:ascii="Times New Roman" w:hAnsi="Times New Roman"/>
          <w:b/>
          <w:sz w:val="24"/>
          <w:szCs w:val="24"/>
          <w:lang w:val="sr-Cyrl-CS"/>
        </w:rPr>
      </w:pPr>
    </w:p>
    <w:p w:rsidR="007F1C2E" w:rsidRPr="007E127D" w:rsidRDefault="007F1C2E" w:rsidP="002712B8">
      <w:pPr>
        <w:pStyle w:val="NoSpacing"/>
        <w:spacing w:line="276" w:lineRule="auto"/>
        <w:contextualSpacing/>
        <w:rPr>
          <w:rFonts w:ascii="Times New Roman" w:hAnsi="Times New Roman"/>
          <w:b/>
          <w:sz w:val="24"/>
          <w:szCs w:val="24"/>
          <w:lang w:val="sr-Cyrl-CS"/>
        </w:rPr>
      </w:pPr>
    </w:p>
    <w:p w:rsidR="007F1C2E" w:rsidRPr="007E127D" w:rsidRDefault="007F1C2E" w:rsidP="002712B8">
      <w:pPr>
        <w:pStyle w:val="NoSpacing"/>
        <w:spacing w:line="276" w:lineRule="auto"/>
        <w:contextualSpacing/>
        <w:rPr>
          <w:rFonts w:ascii="Times New Roman" w:hAnsi="Times New Roman"/>
          <w:b/>
          <w:sz w:val="24"/>
          <w:szCs w:val="24"/>
          <w:lang w:val="sr-Cyrl-CS"/>
        </w:rPr>
      </w:pPr>
    </w:p>
    <w:p w:rsidR="007F1C2E" w:rsidRPr="007E127D" w:rsidRDefault="007F1C2E" w:rsidP="002712B8">
      <w:pPr>
        <w:pStyle w:val="NoSpacing"/>
        <w:rPr>
          <w:rFonts w:ascii="Times New Roman" w:hAnsi="Times New Roman"/>
          <w:b/>
          <w:sz w:val="24"/>
          <w:szCs w:val="24"/>
          <w:lang w:val="sr-Latn-CS"/>
        </w:rPr>
      </w:pPr>
      <w:r w:rsidRPr="007E127D">
        <w:rPr>
          <w:rFonts w:ascii="Times New Roman" w:hAnsi="Times New Roman"/>
          <w:b/>
          <w:sz w:val="24"/>
          <w:szCs w:val="24"/>
          <w:lang w:val="sr-Cyrl-CS"/>
        </w:rPr>
        <w:t>С</w:t>
      </w:r>
      <w:r w:rsidRPr="007E127D">
        <w:rPr>
          <w:rFonts w:ascii="Times New Roman" w:hAnsi="Times New Roman"/>
          <w:b/>
          <w:sz w:val="24"/>
          <w:szCs w:val="24"/>
          <w:lang w:val="sr-Latn-CS"/>
        </w:rPr>
        <w:t xml:space="preserve">агласиле </w:t>
      </w:r>
      <w:r w:rsidRPr="007E127D">
        <w:rPr>
          <w:rFonts w:ascii="Times New Roman" w:hAnsi="Times New Roman"/>
          <w:b/>
          <w:sz w:val="24"/>
          <w:szCs w:val="24"/>
          <w:lang w:val="sr-Cyrl-CS"/>
        </w:rPr>
        <w:t xml:space="preserve">су се </w:t>
      </w:r>
      <w:r w:rsidRPr="007E127D">
        <w:rPr>
          <w:rFonts w:ascii="Times New Roman" w:hAnsi="Times New Roman"/>
          <w:b/>
          <w:sz w:val="24"/>
          <w:szCs w:val="24"/>
          <w:lang w:val="sr-Latn-CS"/>
        </w:rPr>
        <w:t>о следећем:</w:t>
      </w:r>
    </w:p>
    <w:p w:rsidR="007F1C2E" w:rsidRPr="007E127D" w:rsidRDefault="007F1C2E" w:rsidP="002712B8">
      <w:pPr>
        <w:pStyle w:val="NoSpacing"/>
        <w:rPr>
          <w:rFonts w:ascii="Times New Roman" w:hAnsi="Times New Roman"/>
          <w:sz w:val="24"/>
          <w:szCs w:val="24"/>
          <w:lang w:val="sr-Cyrl-CS"/>
        </w:rPr>
      </w:pPr>
    </w:p>
    <w:p w:rsidR="007F1C2E" w:rsidRPr="007E127D" w:rsidRDefault="007F1C2E" w:rsidP="002712B8">
      <w:pPr>
        <w:pStyle w:val="NoSpacing"/>
        <w:rPr>
          <w:rFonts w:ascii="Times New Roman" w:hAnsi="Times New Roman"/>
          <w:sz w:val="24"/>
          <w:szCs w:val="24"/>
          <w:lang w:val="sr-Cyrl-CS"/>
        </w:rPr>
      </w:pPr>
    </w:p>
    <w:p w:rsidR="007F1C2E" w:rsidRPr="007E127D" w:rsidRDefault="007F1C2E" w:rsidP="002712B8">
      <w:pPr>
        <w:pStyle w:val="NoSpacing"/>
        <w:rPr>
          <w:rFonts w:ascii="Times New Roman" w:hAnsi="Times New Roman"/>
          <w:sz w:val="24"/>
          <w:szCs w:val="24"/>
          <w:lang w:val="sr-Cyrl-CS"/>
        </w:rPr>
      </w:pPr>
    </w:p>
    <w:p w:rsidR="007F1C2E" w:rsidRPr="007E127D" w:rsidRDefault="007F1C2E" w:rsidP="002712B8">
      <w:pPr>
        <w:pStyle w:val="NoSpacing"/>
        <w:spacing w:after="120" w:line="276" w:lineRule="auto"/>
        <w:ind w:left="-284" w:firstLine="720"/>
        <w:jc w:val="both"/>
        <w:rPr>
          <w:rFonts w:ascii="Times New Roman" w:hAnsi="Times New Roman"/>
          <w:sz w:val="24"/>
          <w:szCs w:val="24"/>
          <w:lang w:val="sr-Cyrl-CS"/>
        </w:rPr>
      </w:pPr>
      <w:r w:rsidRPr="007E127D">
        <w:rPr>
          <w:rFonts w:ascii="Times New Roman" w:hAnsi="Times New Roman"/>
          <w:sz w:val="24"/>
          <w:szCs w:val="24"/>
          <w:lang w:val="sr-Cyrl-CS"/>
        </w:rPr>
        <w:t>Доле наведени принципи представљају основу сарадње између Страна у процесу развоја и реализације пројеката:</w:t>
      </w:r>
    </w:p>
    <w:p w:rsidR="007F1C2E" w:rsidRPr="007E127D" w:rsidRDefault="007F1C2E" w:rsidP="002712B8">
      <w:pPr>
        <w:pStyle w:val="NoSpacing"/>
        <w:ind w:left="-284"/>
        <w:rPr>
          <w:rFonts w:ascii="Times New Roman" w:hAnsi="Times New Roman"/>
          <w:sz w:val="24"/>
          <w:szCs w:val="24"/>
          <w:lang w:val="sr-Cyrl-CS"/>
        </w:rPr>
      </w:pPr>
    </w:p>
    <w:p w:rsidR="007F1C2E" w:rsidRPr="007E127D" w:rsidRDefault="007F1C2E" w:rsidP="002712B8">
      <w:pPr>
        <w:pStyle w:val="NoSpacing"/>
        <w:ind w:left="-284"/>
        <w:rPr>
          <w:rFonts w:ascii="Times New Roman" w:hAnsi="Times New Roman"/>
          <w:sz w:val="24"/>
          <w:szCs w:val="24"/>
          <w:lang w:val="sr-Cyrl-CS"/>
        </w:rPr>
      </w:pPr>
    </w:p>
    <w:p w:rsidR="007F1C2E" w:rsidRPr="007E127D" w:rsidRDefault="007F1C2E" w:rsidP="002712B8">
      <w:pPr>
        <w:pStyle w:val="NoSpacing"/>
        <w:numPr>
          <w:ilvl w:val="0"/>
          <w:numId w:val="5"/>
        </w:numPr>
        <w:tabs>
          <w:tab w:val="left" w:pos="851"/>
        </w:tabs>
        <w:spacing w:line="276" w:lineRule="auto"/>
        <w:ind w:left="-284" w:firstLine="710"/>
        <w:jc w:val="both"/>
        <w:rPr>
          <w:rFonts w:ascii="Times New Roman" w:hAnsi="Times New Roman"/>
          <w:sz w:val="24"/>
          <w:szCs w:val="24"/>
          <w:lang w:val="sr-Latn-CS"/>
        </w:rPr>
      </w:pPr>
      <w:r w:rsidRPr="007E127D">
        <w:rPr>
          <w:rFonts w:ascii="Times New Roman" w:hAnsi="Times New Roman"/>
          <w:sz w:val="24"/>
          <w:szCs w:val="24"/>
          <w:lang w:val="sr-Latn-CS"/>
        </w:rPr>
        <w:t xml:space="preserve">Влада Републике Србије има намеру да развија одређене пројекте користећи знања канадских стручњака и експертизу. Након анализе ових пројеката од стране Владе Републике Србије, они ће на основу заједничког договора Страна бити уврштени у Анекс А, који представља саставни део овог Споразума, и садржи листу пројеката који Стране треба да проуче и заједнички договоре начин и услове њихове реализације. </w:t>
      </w:r>
    </w:p>
    <w:p w:rsidR="007F1C2E" w:rsidRPr="007E127D" w:rsidRDefault="007F1C2E" w:rsidP="002712B8">
      <w:pPr>
        <w:pStyle w:val="NoSpacing"/>
        <w:spacing w:line="276" w:lineRule="auto"/>
        <w:ind w:left="1080"/>
        <w:jc w:val="both"/>
        <w:rPr>
          <w:rFonts w:ascii="Times New Roman" w:hAnsi="Times New Roman"/>
          <w:sz w:val="24"/>
          <w:szCs w:val="24"/>
          <w:lang w:val="sr-Cyrl-CS"/>
        </w:rPr>
      </w:pPr>
    </w:p>
    <w:p w:rsidR="007F1C2E" w:rsidRPr="002712B8" w:rsidRDefault="007F1C2E" w:rsidP="002712B8">
      <w:pPr>
        <w:pStyle w:val="NoSpacing"/>
        <w:spacing w:line="276" w:lineRule="auto"/>
        <w:ind w:left="1080"/>
        <w:jc w:val="both"/>
        <w:rPr>
          <w:rFonts w:ascii="Times New Roman" w:hAnsi="Times New Roman"/>
          <w:sz w:val="24"/>
          <w:szCs w:val="24"/>
          <w:lang w:val="sr-Latn-CS"/>
        </w:rPr>
      </w:pPr>
    </w:p>
    <w:p w:rsidR="007F1C2E" w:rsidRPr="002712B8" w:rsidRDefault="007F1C2E" w:rsidP="002712B8">
      <w:pPr>
        <w:pStyle w:val="NoSpacing"/>
        <w:spacing w:line="276" w:lineRule="auto"/>
        <w:ind w:left="1080"/>
        <w:jc w:val="both"/>
        <w:rPr>
          <w:rFonts w:ascii="Times New Roman" w:hAnsi="Times New Roman"/>
          <w:sz w:val="24"/>
          <w:szCs w:val="24"/>
          <w:lang w:val="sr-Latn-CS"/>
        </w:rPr>
      </w:pPr>
    </w:p>
    <w:p w:rsidR="007F1C2E" w:rsidRPr="002712B8" w:rsidRDefault="007F1C2E" w:rsidP="002712B8">
      <w:pPr>
        <w:pStyle w:val="NoSpacing"/>
        <w:spacing w:line="276" w:lineRule="auto"/>
        <w:ind w:left="1080"/>
        <w:jc w:val="both"/>
        <w:rPr>
          <w:rFonts w:ascii="Times New Roman" w:hAnsi="Times New Roman"/>
          <w:sz w:val="24"/>
          <w:szCs w:val="24"/>
          <w:lang w:val="sr-Latn-CS"/>
        </w:rPr>
      </w:pPr>
    </w:p>
    <w:p w:rsidR="007F1C2E" w:rsidRPr="002712B8" w:rsidRDefault="007F1C2E" w:rsidP="00EE5502">
      <w:pPr>
        <w:pStyle w:val="NoSpacing"/>
        <w:jc w:val="center"/>
        <w:rPr>
          <w:rFonts w:ascii="Times New Roman" w:hAnsi="Times New Roman"/>
          <w:b/>
          <w:sz w:val="24"/>
          <w:szCs w:val="24"/>
          <w:lang w:val="sr-Latn-CS"/>
        </w:rPr>
      </w:pPr>
    </w:p>
    <w:p w:rsidR="007F1C2E" w:rsidRPr="002712B8" w:rsidRDefault="007F1C2E" w:rsidP="00EE5502">
      <w:pPr>
        <w:pStyle w:val="NoSpacing"/>
        <w:jc w:val="center"/>
        <w:rPr>
          <w:rFonts w:ascii="Times New Roman" w:hAnsi="Times New Roman"/>
          <w:b/>
          <w:sz w:val="24"/>
          <w:szCs w:val="24"/>
          <w:lang w:val="sr-Latn-CS"/>
        </w:rPr>
      </w:pPr>
    </w:p>
    <w:p w:rsidR="007F1C2E" w:rsidRPr="002712B8" w:rsidRDefault="007F1C2E" w:rsidP="00EE5502">
      <w:pPr>
        <w:pStyle w:val="NoSpacing"/>
        <w:jc w:val="center"/>
        <w:rPr>
          <w:rFonts w:ascii="Times New Roman" w:hAnsi="Times New Roman"/>
          <w:b/>
          <w:sz w:val="24"/>
          <w:szCs w:val="24"/>
          <w:lang w:val="sr-Latn-CS"/>
        </w:rPr>
      </w:pPr>
    </w:p>
    <w:p w:rsidR="007F1C2E" w:rsidRPr="002712B8" w:rsidRDefault="007F1C2E" w:rsidP="00EE5502">
      <w:pPr>
        <w:pStyle w:val="NoSpacing"/>
        <w:jc w:val="center"/>
        <w:rPr>
          <w:rFonts w:ascii="Times New Roman" w:hAnsi="Times New Roman"/>
          <w:b/>
          <w:sz w:val="24"/>
          <w:szCs w:val="24"/>
          <w:lang w:val="sr-Latn-CS"/>
        </w:rPr>
      </w:pPr>
    </w:p>
    <w:p w:rsidR="007F1C2E" w:rsidRPr="002712B8" w:rsidRDefault="007F1C2E" w:rsidP="00EE5502">
      <w:pPr>
        <w:pStyle w:val="NoSpacing"/>
        <w:jc w:val="center"/>
        <w:rPr>
          <w:rFonts w:ascii="Times New Roman" w:hAnsi="Times New Roman"/>
          <w:b/>
          <w:sz w:val="24"/>
          <w:szCs w:val="24"/>
          <w:lang w:val="sr-Latn-CS"/>
        </w:rPr>
      </w:pPr>
    </w:p>
    <w:p w:rsidR="007F1C2E" w:rsidRPr="007E127D" w:rsidRDefault="007F1C2E" w:rsidP="002712B8">
      <w:pPr>
        <w:pStyle w:val="NoSpacing"/>
        <w:numPr>
          <w:ilvl w:val="0"/>
          <w:numId w:val="5"/>
        </w:numPr>
        <w:tabs>
          <w:tab w:val="left" w:pos="851"/>
        </w:tabs>
        <w:spacing w:line="276" w:lineRule="auto"/>
        <w:ind w:left="-284" w:firstLine="710"/>
        <w:jc w:val="both"/>
        <w:rPr>
          <w:rFonts w:ascii="Times New Roman" w:hAnsi="Times New Roman"/>
          <w:sz w:val="24"/>
          <w:szCs w:val="24"/>
          <w:lang w:val="sr-Latn-CS"/>
        </w:rPr>
      </w:pPr>
      <w:r w:rsidRPr="007E127D">
        <w:rPr>
          <w:rFonts w:ascii="Times New Roman" w:hAnsi="Times New Roman"/>
          <w:sz w:val="24"/>
          <w:szCs w:val="24"/>
          <w:lang w:val="sr-Latn-CS"/>
        </w:rPr>
        <w:t xml:space="preserve">Канадска комерцијална корпорација је државна агенција овлашћена за уговарање послова из области међународне сарадње, чија је улога да олакша трговинску размену између Канаде и других земаља, пружањем комерцијалних решења која су прихватљива како за страног партнера тако и канадског добављача. Послови уговорени од стране ове агенције пружају иностраној Влади гаранцију Владе Канаде да ће уговорени посао бити реализован у складу са условима које су Стране договориле. </w:t>
      </w:r>
    </w:p>
    <w:p w:rsidR="007F1C2E" w:rsidRPr="007E127D" w:rsidRDefault="007F1C2E" w:rsidP="002712B8">
      <w:pPr>
        <w:pStyle w:val="NoSpacing"/>
        <w:tabs>
          <w:tab w:val="left" w:pos="851"/>
        </w:tabs>
        <w:spacing w:line="276" w:lineRule="auto"/>
        <w:ind w:left="426"/>
        <w:jc w:val="both"/>
        <w:rPr>
          <w:rFonts w:ascii="Times New Roman" w:hAnsi="Times New Roman"/>
          <w:sz w:val="24"/>
          <w:szCs w:val="24"/>
          <w:lang w:val="sr-Latn-CS"/>
        </w:rPr>
      </w:pPr>
    </w:p>
    <w:p w:rsidR="007F1C2E" w:rsidRPr="007E127D" w:rsidRDefault="007F1C2E" w:rsidP="002712B8">
      <w:pPr>
        <w:pStyle w:val="NoSpacing"/>
        <w:tabs>
          <w:tab w:val="left" w:pos="851"/>
        </w:tabs>
        <w:spacing w:line="276" w:lineRule="auto"/>
        <w:ind w:left="426"/>
        <w:jc w:val="both"/>
        <w:rPr>
          <w:rFonts w:ascii="Times New Roman" w:hAnsi="Times New Roman"/>
          <w:sz w:val="24"/>
          <w:szCs w:val="24"/>
          <w:lang w:val="sr-Latn-CS"/>
        </w:rPr>
      </w:pPr>
    </w:p>
    <w:p w:rsidR="007F1C2E" w:rsidRPr="007E127D" w:rsidRDefault="007F1C2E" w:rsidP="002712B8">
      <w:pPr>
        <w:pStyle w:val="NoSpacing"/>
        <w:numPr>
          <w:ilvl w:val="0"/>
          <w:numId w:val="5"/>
        </w:numPr>
        <w:tabs>
          <w:tab w:val="left" w:pos="851"/>
        </w:tabs>
        <w:spacing w:line="276" w:lineRule="auto"/>
        <w:ind w:left="-284" w:firstLine="710"/>
        <w:jc w:val="both"/>
        <w:rPr>
          <w:rFonts w:ascii="Times New Roman" w:hAnsi="Times New Roman"/>
          <w:sz w:val="24"/>
          <w:szCs w:val="24"/>
          <w:lang w:val="sr-Latn-CS"/>
        </w:rPr>
      </w:pPr>
      <w:r w:rsidRPr="007E127D">
        <w:rPr>
          <w:rFonts w:ascii="Times New Roman" w:hAnsi="Times New Roman"/>
          <w:sz w:val="24"/>
          <w:szCs w:val="24"/>
          <w:lang w:val="sr-Latn-CS"/>
        </w:rPr>
        <w:t>Активности предвиђене овим споразумом реализоваће се склапањем споразума, уговора, програма или пројеката које ће припремати надлежни органи и институције  Страна и привредна друштва две земље, које треба  да сачине план рада, процедуре за коришћење средстава и решавају друга питања од обостраног интереса уз сагласност државних органа обеју земаља.</w:t>
      </w:r>
    </w:p>
    <w:p w:rsidR="007F1C2E" w:rsidRPr="007E127D" w:rsidRDefault="007F1C2E" w:rsidP="002712B8">
      <w:pPr>
        <w:pStyle w:val="NoSpacing"/>
        <w:tabs>
          <w:tab w:val="left" w:pos="851"/>
        </w:tabs>
        <w:spacing w:line="276" w:lineRule="auto"/>
        <w:ind w:left="426"/>
        <w:jc w:val="both"/>
        <w:rPr>
          <w:rFonts w:ascii="Times New Roman" w:hAnsi="Times New Roman"/>
          <w:sz w:val="24"/>
          <w:szCs w:val="24"/>
          <w:lang w:val="sr-Latn-CS"/>
        </w:rPr>
      </w:pPr>
    </w:p>
    <w:p w:rsidR="007F1C2E" w:rsidRPr="007E127D" w:rsidRDefault="007F1C2E" w:rsidP="002712B8">
      <w:pPr>
        <w:pStyle w:val="NoSpacing"/>
        <w:tabs>
          <w:tab w:val="left" w:pos="851"/>
        </w:tabs>
        <w:spacing w:line="276" w:lineRule="auto"/>
        <w:ind w:left="426"/>
        <w:jc w:val="both"/>
        <w:rPr>
          <w:rFonts w:ascii="Times New Roman" w:hAnsi="Times New Roman"/>
          <w:sz w:val="24"/>
          <w:szCs w:val="24"/>
          <w:lang w:val="sr-Latn-CS"/>
        </w:rPr>
      </w:pPr>
    </w:p>
    <w:p w:rsidR="007F1C2E" w:rsidRPr="007E127D" w:rsidRDefault="007F1C2E" w:rsidP="002712B8">
      <w:pPr>
        <w:pStyle w:val="NoSpacing"/>
        <w:numPr>
          <w:ilvl w:val="0"/>
          <w:numId w:val="5"/>
        </w:numPr>
        <w:tabs>
          <w:tab w:val="left" w:pos="851"/>
        </w:tabs>
        <w:spacing w:line="276" w:lineRule="auto"/>
        <w:ind w:left="-284" w:firstLine="710"/>
        <w:jc w:val="both"/>
        <w:rPr>
          <w:rFonts w:ascii="Times New Roman" w:hAnsi="Times New Roman"/>
          <w:sz w:val="24"/>
          <w:szCs w:val="24"/>
          <w:lang w:val="sr-Latn-CS"/>
        </w:rPr>
      </w:pPr>
      <w:r w:rsidRPr="007E127D">
        <w:rPr>
          <w:rFonts w:ascii="Times New Roman" w:hAnsi="Times New Roman"/>
          <w:sz w:val="24"/>
          <w:szCs w:val="24"/>
          <w:lang w:val="sr-Latn-CS"/>
        </w:rPr>
        <w:t>Канадске компаније су постале глобални лидери у производњи различитих производа и пружању услуга у области инфраструктуре, енергетике, индустријске производње, пољопривредно-прехрамбеном сектору и на тај начин Влади Републике Србије пружају могућност избора најразноврснијих производа, услуга и решења у конкретним областима.</w:t>
      </w:r>
    </w:p>
    <w:p w:rsidR="007F1C2E" w:rsidRPr="007E127D" w:rsidRDefault="007F1C2E" w:rsidP="002712B8">
      <w:pPr>
        <w:pStyle w:val="NoSpacing"/>
        <w:tabs>
          <w:tab w:val="left" w:pos="851"/>
        </w:tabs>
        <w:spacing w:line="276" w:lineRule="auto"/>
        <w:ind w:left="426"/>
        <w:jc w:val="both"/>
        <w:rPr>
          <w:rFonts w:ascii="Times New Roman" w:hAnsi="Times New Roman"/>
          <w:sz w:val="24"/>
          <w:szCs w:val="24"/>
          <w:lang w:val="sr-Latn-CS"/>
        </w:rPr>
      </w:pPr>
    </w:p>
    <w:p w:rsidR="007F1C2E" w:rsidRPr="007E127D" w:rsidRDefault="007F1C2E" w:rsidP="002712B8">
      <w:pPr>
        <w:pStyle w:val="NoSpacing"/>
        <w:tabs>
          <w:tab w:val="left" w:pos="851"/>
        </w:tabs>
        <w:spacing w:line="276" w:lineRule="auto"/>
        <w:ind w:left="426"/>
        <w:jc w:val="both"/>
        <w:rPr>
          <w:rFonts w:ascii="Times New Roman" w:hAnsi="Times New Roman"/>
          <w:sz w:val="24"/>
          <w:szCs w:val="24"/>
          <w:lang w:val="sr-Latn-CS"/>
        </w:rPr>
      </w:pPr>
    </w:p>
    <w:p w:rsidR="007F1C2E" w:rsidRPr="007E127D" w:rsidRDefault="007F1C2E" w:rsidP="002712B8">
      <w:pPr>
        <w:pStyle w:val="NoSpacing"/>
        <w:numPr>
          <w:ilvl w:val="0"/>
          <w:numId w:val="5"/>
        </w:numPr>
        <w:tabs>
          <w:tab w:val="left" w:pos="851"/>
        </w:tabs>
        <w:spacing w:line="276" w:lineRule="auto"/>
        <w:ind w:left="-284" w:firstLine="710"/>
        <w:jc w:val="both"/>
        <w:rPr>
          <w:rFonts w:ascii="Times New Roman" w:hAnsi="Times New Roman"/>
          <w:sz w:val="24"/>
          <w:szCs w:val="24"/>
          <w:lang w:val="sr-Latn-CS"/>
        </w:rPr>
      </w:pPr>
      <w:r w:rsidRPr="007E127D">
        <w:rPr>
          <w:rFonts w:ascii="Times New Roman" w:hAnsi="Times New Roman"/>
          <w:sz w:val="24"/>
          <w:szCs w:val="24"/>
          <w:lang w:val="sr-Latn-CS"/>
        </w:rPr>
        <w:t>У вези са пројектима садржаним у Анексу А овог Споразума, Канадска комерцијална корпорација ће доставити понуде оних канадских компанија које су биле предмет провере способности од стране ове корпорације у вези са њиховим техничким, финансијским и управљачким способностима.</w:t>
      </w:r>
    </w:p>
    <w:p w:rsidR="007F1C2E" w:rsidRPr="007E127D" w:rsidRDefault="007F1C2E" w:rsidP="002712B8">
      <w:pPr>
        <w:pStyle w:val="NoSpacing"/>
        <w:tabs>
          <w:tab w:val="left" w:pos="851"/>
        </w:tabs>
        <w:spacing w:line="276" w:lineRule="auto"/>
        <w:ind w:left="426"/>
        <w:jc w:val="both"/>
        <w:rPr>
          <w:rFonts w:ascii="Times New Roman" w:hAnsi="Times New Roman"/>
          <w:sz w:val="24"/>
          <w:szCs w:val="24"/>
          <w:lang w:val="sr-Latn-CS"/>
        </w:rPr>
      </w:pPr>
    </w:p>
    <w:p w:rsidR="007F1C2E" w:rsidRPr="007E127D" w:rsidRDefault="007F1C2E" w:rsidP="002712B8">
      <w:pPr>
        <w:pStyle w:val="NoSpacing"/>
        <w:tabs>
          <w:tab w:val="left" w:pos="851"/>
        </w:tabs>
        <w:spacing w:line="276" w:lineRule="auto"/>
        <w:ind w:left="426"/>
        <w:jc w:val="both"/>
        <w:rPr>
          <w:rFonts w:ascii="Times New Roman" w:hAnsi="Times New Roman"/>
          <w:sz w:val="24"/>
          <w:szCs w:val="24"/>
          <w:lang w:val="sr-Latn-CS"/>
        </w:rPr>
      </w:pPr>
    </w:p>
    <w:p w:rsidR="007F1C2E" w:rsidRPr="007E127D" w:rsidRDefault="007F1C2E" w:rsidP="002712B8">
      <w:pPr>
        <w:pStyle w:val="NoSpacing"/>
        <w:numPr>
          <w:ilvl w:val="0"/>
          <w:numId w:val="5"/>
        </w:numPr>
        <w:tabs>
          <w:tab w:val="left" w:pos="851"/>
        </w:tabs>
        <w:spacing w:line="276" w:lineRule="auto"/>
        <w:ind w:left="-284" w:firstLine="710"/>
        <w:jc w:val="both"/>
        <w:rPr>
          <w:rFonts w:ascii="Times New Roman" w:hAnsi="Times New Roman"/>
          <w:sz w:val="24"/>
          <w:szCs w:val="24"/>
          <w:lang w:val="sr-Latn-CS"/>
        </w:rPr>
      </w:pPr>
      <w:r w:rsidRPr="007E127D">
        <w:rPr>
          <w:rFonts w:ascii="Times New Roman" w:hAnsi="Times New Roman"/>
          <w:sz w:val="24"/>
          <w:szCs w:val="24"/>
          <w:lang w:val="sr-Latn-CS"/>
        </w:rPr>
        <w:t>Канадска комерцијална корпорација може доставити и своје предлоге понуда и када се то од ње не тражи.</w:t>
      </w:r>
    </w:p>
    <w:p w:rsidR="007F1C2E" w:rsidRPr="007E127D" w:rsidRDefault="007F1C2E" w:rsidP="002712B8">
      <w:pPr>
        <w:pStyle w:val="NoSpacing"/>
        <w:spacing w:line="276" w:lineRule="auto"/>
        <w:jc w:val="both"/>
        <w:rPr>
          <w:rFonts w:ascii="Times New Roman" w:hAnsi="Times New Roman"/>
          <w:sz w:val="24"/>
          <w:szCs w:val="24"/>
          <w:lang w:val="sr-Latn-CS"/>
        </w:rPr>
      </w:pPr>
    </w:p>
    <w:p w:rsidR="007F1C2E" w:rsidRPr="007E127D" w:rsidRDefault="007F1C2E" w:rsidP="002712B8">
      <w:pPr>
        <w:pStyle w:val="NoSpacing"/>
        <w:spacing w:line="276" w:lineRule="auto"/>
        <w:jc w:val="both"/>
        <w:rPr>
          <w:rFonts w:ascii="Times New Roman" w:hAnsi="Times New Roman"/>
          <w:sz w:val="24"/>
          <w:szCs w:val="24"/>
          <w:lang w:val="sr-Cyrl-CS"/>
        </w:rPr>
      </w:pPr>
    </w:p>
    <w:p w:rsidR="007F1C2E" w:rsidRPr="007E127D" w:rsidRDefault="007F1C2E" w:rsidP="002712B8">
      <w:pPr>
        <w:pStyle w:val="NoSpacing"/>
        <w:numPr>
          <w:ilvl w:val="0"/>
          <w:numId w:val="5"/>
        </w:numPr>
        <w:tabs>
          <w:tab w:val="left" w:pos="851"/>
        </w:tabs>
        <w:spacing w:line="276" w:lineRule="auto"/>
        <w:ind w:left="-284" w:firstLine="710"/>
        <w:jc w:val="both"/>
        <w:rPr>
          <w:rFonts w:ascii="Times New Roman" w:hAnsi="Times New Roman"/>
          <w:sz w:val="24"/>
          <w:szCs w:val="24"/>
          <w:lang w:val="sr-Latn-CS"/>
        </w:rPr>
      </w:pPr>
      <w:r w:rsidRPr="007E127D">
        <w:rPr>
          <w:rFonts w:ascii="Times New Roman" w:hAnsi="Times New Roman"/>
          <w:sz w:val="24"/>
          <w:szCs w:val="24"/>
          <w:lang w:val="sr-Latn-CS"/>
        </w:rPr>
        <w:t>Канадска комерцијална корпорација је сагласна да, уколико се то од ње тражи, пружи подршку Влади Републике Србије у утврђивању могућих канадских извора финансирања у циљу подршке реализацији пројеката из различитих области.</w:t>
      </w:r>
    </w:p>
    <w:p w:rsidR="007F1C2E" w:rsidRPr="007E127D" w:rsidRDefault="007F1C2E" w:rsidP="002712B8">
      <w:pPr>
        <w:pStyle w:val="NoSpacing"/>
        <w:spacing w:line="276" w:lineRule="auto"/>
        <w:jc w:val="both"/>
        <w:rPr>
          <w:rFonts w:ascii="Times New Roman" w:hAnsi="Times New Roman"/>
          <w:sz w:val="24"/>
          <w:szCs w:val="24"/>
          <w:lang w:val="sr-Cyrl-CS"/>
        </w:rPr>
      </w:pPr>
    </w:p>
    <w:p w:rsidR="007F1C2E" w:rsidRPr="007E127D" w:rsidRDefault="007F1C2E" w:rsidP="002712B8">
      <w:pPr>
        <w:pStyle w:val="NoSpacing"/>
        <w:spacing w:line="276" w:lineRule="auto"/>
        <w:jc w:val="both"/>
        <w:rPr>
          <w:rFonts w:ascii="Times New Roman" w:hAnsi="Times New Roman"/>
          <w:sz w:val="24"/>
          <w:szCs w:val="24"/>
          <w:lang w:val="sr-Latn-CS"/>
        </w:rPr>
      </w:pPr>
    </w:p>
    <w:p w:rsidR="007F1C2E" w:rsidRPr="007E127D" w:rsidRDefault="007F1C2E" w:rsidP="002712B8">
      <w:pPr>
        <w:pStyle w:val="NoSpacing"/>
        <w:spacing w:line="276" w:lineRule="auto"/>
        <w:jc w:val="both"/>
        <w:rPr>
          <w:rFonts w:ascii="Times New Roman" w:hAnsi="Times New Roman"/>
          <w:sz w:val="24"/>
          <w:szCs w:val="24"/>
          <w:lang w:val="sr-Latn-CS"/>
        </w:rPr>
      </w:pPr>
    </w:p>
    <w:p w:rsidR="007F1C2E" w:rsidRPr="007E127D" w:rsidRDefault="007F1C2E" w:rsidP="002712B8">
      <w:pPr>
        <w:pStyle w:val="NoSpacing"/>
        <w:spacing w:line="276" w:lineRule="auto"/>
        <w:jc w:val="both"/>
        <w:rPr>
          <w:rFonts w:ascii="Times New Roman" w:hAnsi="Times New Roman"/>
          <w:sz w:val="24"/>
          <w:szCs w:val="24"/>
          <w:lang w:val="sr-Latn-CS"/>
        </w:rPr>
      </w:pPr>
    </w:p>
    <w:p w:rsidR="007F1C2E" w:rsidRPr="002712B8" w:rsidRDefault="007F1C2E" w:rsidP="00EE5502">
      <w:pPr>
        <w:pStyle w:val="NoSpacing"/>
        <w:jc w:val="center"/>
        <w:rPr>
          <w:rFonts w:ascii="Times New Roman" w:hAnsi="Times New Roman"/>
          <w:b/>
          <w:sz w:val="24"/>
          <w:szCs w:val="24"/>
          <w:lang w:val="sr-Latn-CS"/>
        </w:rPr>
      </w:pPr>
    </w:p>
    <w:p w:rsidR="007F1C2E" w:rsidRDefault="007F1C2E" w:rsidP="00EE5502">
      <w:pPr>
        <w:pStyle w:val="NoSpacing"/>
        <w:jc w:val="center"/>
        <w:rPr>
          <w:rFonts w:ascii="Times New Roman" w:hAnsi="Times New Roman"/>
          <w:b/>
          <w:sz w:val="24"/>
          <w:szCs w:val="24"/>
          <w:lang w:val="sr-Latn-CS"/>
        </w:rPr>
      </w:pPr>
    </w:p>
    <w:p w:rsidR="007F1C2E" w:rsidRDefault="007F1C2E" w:rsidP="00EE5502">
      <w:pPr>
        <w:pStyle w:val="NoSpacing"/>
        <w:jc w:val="center"/>
        <w:rPr>
          <w:rFonts w:ascii="Times New Roman" w:hAnsi="Times New Roman"/>
          <w:b/>
          <w:sz w:val="24"/>
          <w:szCs w:val="24"/>
          <w:lang w:val="sr-Latn-CS"/>
        </w:rPr>
      </w:pPr>
    </w:p>
    <w:p w:rsidR="007F1C2E" w:rsidRPr="002712B8" w:rsidRDefault="007F1C2E" w:rsidP="00EE5502">
      <w:pPr>
        <w:pStyle w:val="NoSpacing"/>
        <w:jc w:val="center"/>
        <w:rPr>
          <w:rFonts w:ascii="Times New Roman" w:hAnsi="Times New Roman"/>
          <w:b/>
          <w:sz w:val="24"/>
          <w:szCs w:val="24"/>
          <w:lang w:val="sr-Latn-CS"/>
        </w:rPr>
      </w:pPr>
    </w:p>
    <w:p w:rsidR="007F1C2E" w:rsidRPr="007E127D" w:rsidRDefault="007F1C2E" w:rsidP="002712B8">
      <w:pPr>
        <w:pStyle w:val="NoSpacing"/>
        <w:numPr>
          <w:ilvl w:val="0"/>
          <w:numId w:val="5"/>
        </w:numPr>
        <w:tabs>
          <w:tab w:val="left" w:pos="851"/>
        </w:tabs>
        <w:spacing w:line="276" w:lineRule="auto"/>
        <w:ind w:left="-284" w:firstLine="710"/>
        <w:jc w:val="both"/>
        <w:rPr>
          <w:rFonts w:ascii="Times New Roman" w:hAnsi="Times New Roman"/>
          <w:sz w:val="24"/>
          <w:szCs w:val="24"/>
          <w:lang w:val="sr-Latn-CS"/>
        </w:rPr>
      </w:pPr>
      <w:r w:rsidRPr="007E127D">
        <w:rPr>
          <w:rFonts w:ascii="Times New Roman" w:hAnsi="Times New Roman"/>
          <w:sz w:val="24"/>
          <w:szCs w:val="24"/>
          <w:lang w:val="sr-Latn-CS"/>
        </w:rPr>
        <w:t xml:space="preserve">У циљу спровођења и праћења реализације овог Споразума, координација и комуникација ће се одржавати између надлежног министарства или Владе Републике Србије и представника Канадске комерцијалне корпорације. </w:t>
      </w:r>
    </w:p>
    <w:p w:rsidR="007F1C2E" w:rsidRPr="007E127D" w:rsidRDefault="007F1C2E" w:rsidP="002712B8">
      <w:pPr>
        <w:pStyle w:val="NoSpacing"/>
        <w:tabs>
          <w:tab w:val="left" w:pos="851"/>
        </w:tabs>
        <w:spacing w:line="276" w:lineRule="auto"/>
        <w:ind w:left="-284"/>
        <w:jc w:val="both"/>
        <w:rPr>
          <w:rFonts w:ascii="Times New Roman" w:hAnsi="Times New Roman"/>
          <w:sz w:val="24"/>
          <w:szCs w:val="24"/>
          <w:lang w:val="sr-Latn-CS"/>
        </w:rPr>
      </w:pPr>
    </w:p>
    <w:p w:rsidR="007F1C2E" w:rsidRPr="007E127D" w:rsidRDefault="007F1C2E" w:rsidP="002712B8">
      <w:pPr>
        <w:pStyle w:val="NoSpacing"/>
        <w:tabs>
          <w:tab w:val="left" w:pos="851"/>
        </w:tabs>
        <w:spacing w:line="276" w:lineRule="auto"/>
        <w:ind w:left="426"/>
        <w:jc w:val="both"/>
        <w:rPr>
          <w:rFonts w:ascii="Times New Roman" w:hAnsi="Times New Roman"/>
          <w:sz w:val="24"/>
          <w:szCs w:val="24"/>
          <w:lang w:val="sr-Latn-CS"/>
        </w:rPr>
      </w:pPr>
    </w:p>
    <w:p w:rsidR="007F1C2E" w:rsidRPr="007E127D" w:rsidRDefault="007F1C2E" w:rsidP="002712B8">
      <w:pPr>
        <w:pStyle w:val="NoSpacing"/>
        <w:numPr>
          <w:ilvl w:val="0"/>
          <w:numId w:val="5"/>
        </w:numPr>
        <w:tabs>
          <w:tab w:val="left" w:pos="851"/>
        </w:tabs>
        <w:spacing w:line="276" w:lineRule="auto"/>
        <w:ind w:left="-284" w:firstLine="710"/>
        <w:jc w:val="both"/>
        <w:rPr>
          <w:rFonts w:ascii="Times New Roman" w:hAnsi="Times New Roman"/>
          <w:sz w:val="24"/>
          <w:szCs w:val="24"/>
          <w:lang w:val="sr-Latn-CS"/>
        </w:rPr>
      </w:pPr>
      <w:r w:rsidRPr="007E127D">
        <w:rPr>
          <w:rFonts w:ascii="Times New Roman" w:hAnsi="Times New Roman"/>
          <w:sz w:val="24"/>
          <w:szCs w:val="24"/>
          <w:lang w:val="sr-Latn-CS"/>
        </w:rPr>
        <w:t>Овај Споразум се привремено примењује од дана његовог потписивања и ступа на снагу даном пријема последњег обавештења којим Стране обавештавају једна другу да су испуњене све унутрашње процедуре неопходне за његово ступање на снагу. Овај Споразум  остаје на снази  пет (5) година од датума потписивања, са могућношћу да се продужи заједничким договором  Страна у писменом облику, са или без измена текста. Било која промена текста може се вршити само сагласношћу Страна. Преговори о пројектима који су наведени у Анексу А могу почети након потписивања овог Споразума.</w:t>
      </w:r>
    </w:p>
    <w:p w:rsidR="007F1C2E" w:rsidRPr="007E127D" w:rsidRDefault="007F1C2E" w:rsidP="002712B8">
      <w:pPr>
        <w:pStyle w:val="NoSpacing"/>
        <w:tabs>
          <w:tab w:val="left" w:pos="851"/>
        </w:tabs>
        <w:spacing w:line="276" w:lineRule="auto"/>
        <w:ind w:left="-284"/>
        <w:jc w:val="both"/>
        <w:rPr>
          <w:rFonts w:ascii="Times New Roman" w:hAnsi="Times New Roman"/>
          <w:sz w:val="24"/>
          <w:szCs w:val="24"/>
          <w:lang w:val="sr-Latn-CS"/>
        </w:rPr>
      </w:pPr>
    </w:p>
    <w:p w:rsidR="007F1C2E" w:rsidRPr="007E127D" w:rsidRDefault="007F1C2E" w:rsidP="002712B8">
      <w:pPr>
        <w:pStyle w:val="NoSpacing"/>
        <w:tabs>
          <w:tab w:val="left" w:pos="851"/>
        </w:tabs>
        <w:spacing w:line="276" w:lineRule="auto"/>
        <w:jc w:val="both"/>
        <w:rPr>
          <w:rFonts w:ascii="Times New Roman" w:hAnsi="Times New Roman"/>
          <w:sz w:val="24"/>
          <w:szCs w:val="24"/>
          <w:lang w:val="sr-Latn-CS"/>
        </w:rPr>
      </w:pPr>
    </w:p>
    <w:p w:rsidR="007F1C2E" w:rsidRPr="007E127D" w:rsidRDefault="007F1C2E" w:rsidP="002712B8">
      <w:pPr>
        <w:pStyle w:val="NoSpacing"/>
        <w:numPr>
          <w:ilvl w:val="0"/>
          <w:numId w:val="5"/>
        </w:numPr>
        <w:tabs>
          <w:tab w:val="left" w:pos="851"/>
        </w:tabs>
        <w:spacing w:line="276" w:lineRule="auto"/>
        <w:ind w:left="-284" w:firstLine="710"/>
        <w:jc w:val="both"/>
        <w:rPr>
          <w:rFonts w:ascii="Times New Roman" w:hAnsi="Times New Roman"/>
          <w:sz w:val="24"/>
          <w:szCs w:val="24"/>
          <w:lang w:val="sr-Latn-CS"/>
        </w:rPr>
      </w:pPr>
      <w:r w:rsidRPr="007E127D">
        <w:rPr>
          <w:rFonts w:ascii="Times New Roman" w:hAnsi="Times New Roman"/>
          <w:sz w:val="24"/>
          <w:szCs w:val="24"/>
          <w:lang w:val="sr-Latn-CS"/>
        </w:rPr>
        <w:t>Сачињено у Халифаксу, 15. новембра 2012. године  у  два оригинална примерка на српском  и енглеском језику, при чему су сви текстови једнако веродостојни.</w:t>
      </w:r>
    </w:p>
    <w:p w:rsidR="007F1C2E" w:rsidRPr="007E127D" w:rsidRDefault="007F1C2E" w:rsidP="002712B8">
      <w:pPr>
        <w:pStyle w:val="NoSpacing"/>
        <w:spacing w:line="276" w:lineRule="auto"/>
        <w:jc w:val="both"/>
        <w:rPr>
          <w:rFonts w:ascii="Times New Roman" w:hAnsi="Times New Roman"/>
          <w:sz w:val="24"/>
          <w:szCs w:val="24"/>
          <w:lang w:val="sr-Cyrl-CS"/>
        </w:rPr>
      </w:pPr>
    </w:p>
    <w:p w:rsidR="007F1C2E" w:rsidRPr="007E127D" w:rsidRDefault="007F1C2E" w:rsidP="002712B8">
      <w:pPr>
        <w:pStyle w:val="NoSpacing"/>
        <w:spacing w:line="276" w:lineRule="auto"/>
        <w:jc w:val="both"/>
        <w:rPr>
          <w:rFonts w:ascii="Times New Roman" w:hAnsi="Times New Roman"/>
          <w:sz w:val="24"/>
          <w:szCs w:val="24"/>
          <w:lang w:val="sr-Cyrl-CS"/>
        </w:rPr>
      </w:pPr>
    </w:p>
    <w:p w:rsidR="007F1C2E" w:rsidRPr="007E127D" w:rsidRDefault="007F1C2E" w:rsidP="002712B8">
      <w:pPr>
        <w:pStyle w:val="NoSpacing"/>
        <w:spacing w:line="276" w:lineRule="auto"/>
        <w:jc w:val="both"/>
        <w:rPr>
          <w:rFonts w:ascii="Times New Roman" w:hAnsi="Times New Roman"/>
          <w:sz w:val="24"/>
          <w:szCs w:val="24"/>
          <w:lang w:val="sr-Cyrl-CS"/>
        </w:rPr>
      </w:pPr>
    </w:p>
    <w:p w:rsidR="007F1C2E" w:rsidRPr="007E127D" w:rsidRDefault="007F1C2E" w:rsidP="002712B8">
      <w:pPr>
        <w:pStyle w:val="NoSpacing"/>
        <w:spacing w:line="276" w:lineRule="auto"/>
        <w:jc w:val="both"/>
        <w:rPr>
          <w:rFonts w:ascii="Times New Roman" w:hAnsi="Times New Roman"/>
          <w:sz w:val="24"/>
          <w:szCs w:val="24"/>
          <w:lang w:val="sr-Cyrl-CS"/>
        </w:rPr>
      </w:pPr>
    </w:p>
    <w:p w:rsidR="007F1C2E" w:rsidRPr="007E127D" w:rsidRDefault="007F1C2E" w:rsidP="002712B8">
      <w:pPr>
        <w:pStyle w:val="NoSpacing"/>
        <w:spacing w:line="276" w:lineRule="auto"/>
        <w:jc w:val="both"/>
        <w:rPr>
          <w:rFonts w:ascii="Times New Roman" w:hAnsi="Times New Roman"/>
          <w:sz w:val="24"/>
          <w:szCs w:val="24"/>
          <w:lang w:val="sr-Cyrl-CS"/>
        </w:rPr>
      </w:pPr>
    </w:p>
    <w:tbl>
      <w:tblPr>
        <w:tblW w:w="0" w:type="auto"/>
        <w:tblLook w:val="00A0"/>
      </w:tblPr>
      <w:tblGrid>
        <w:gridCol w:w="3936"/>
        <w:gridCol w:w="708"/>
        <w:gridCol w:w="4245"/>
      </w:tblGrid>
      <w:tr w:rsidR="007F1C2E" w:rsidRPr="009302A4" w:rsidTr="00044EEC">
        <w:tc>
          <w:tcPr>
            <w:tcW w:w="3936" w:type="dxa"/>
            <w:vAlign w:val="center"/>
          </w:tcPr>
          <w:p w:rsidR="007F1C2E" w:rsidRPr="007E127D" w:rsidRDefault="007F1C2E" w:rsidP="00044EEC">
            <w:pPr>
              <w:pStyle w:val="NoSpacing"/>
              <w:spacing w:line="276" w:lineRule="auto"/>
              <w:jc w:val="center"/>
              <w:rPr>
                <w:rFonts w:ascii="Times New Roman" w:hAnsi="Times New Roman"/>
                <w:b/>
                <w:sz w:val="24"/>
                <w:szCs w:val="24"/>
                <w:lang w:val="sr-Latn-CS"/>
              </w:rPr>
            </w:pPr>
            <w:r w:rsidRPr="007E127D">
              <w:rPr>
                <w:rFonts w:ascii="Times New Roman" w:hAnsi="Times New Roman"/>
                <w:b/>
                <w:sz w:val="24"/>
                <w:szCs w:val="24"/>
                <w:lang w:val="sr-Latn-CS"/>
              </w:rPr>
              <w:t>ЗА</w:t>
            </w:r>
          </w:p>
          <w:p w:rsidR="007F1C2E" w:rsidRPr="007E127D" w:rsidRDefault="007F1C2E" w:rsidP="00044EEC">
            <w:pPr>
              <w:pStyle w:val="NoSpacing"/>
              <w:spacing w:line="276" w:lineRule="auto"/>
              <w:ind w:hanging="142"/>
              <w:jc w:val="center"/>
              <w:rPr>
                <w:rFonts w:ascii="Times New Roman" w:hAnsi="Times New Roman"/>
                <w:b/>
                <w:sz w:val="24"/>
                <w:szCs w:val="24"/>
                <w:lang w:val="en-GB"/>
              </w:rPr>
            </w:pPr>
            <w:r w:rsidRPr="007E127D">
              <w:rPr>
                <w:rFonts w:ascii="Times New Roman" w:hAnsi="Times New Roman"/>
                <w:b/>
                <w:sz w:val="24"/>
                <w:szCs w:val="24"/>
                <w:lang w:val="sr-Cyrl-CS"/>
              </w:rPr>
              <w:t>ВЛАДУ РЕПУБЛИКЕ СРБИЈЕ</w:t>
            </w:r>
          </w:p>
          <w:p w:rsidR="007F1C2E" w:rsidRPr="007E127D" w:rsidRDefault="007F1C2E" w:rsidP="00044EEC">
            <w:pPr>
              <w:pStyle w:val="NoSpacing"/>
              <w:spacing w:line="276" w:lineRule="auto"/>
              <w:jc w:val="center"/>
              <w:rPr>
                <w:rFonts w:ascii="Times New Roman" w:hAnsi="Times New Roman"/>
                <w:b/>
                <w:sz w:val="24"/>
                <w:szCs w:val="24"/>
                <w:lang w:val="en-GB"/>
              </w:rPr>
            </w:pPr>
          </w:p>
          <w:p w:rsidR="007F1C2E" w:rsidRPr="007E127D" w:rsidRDefault="007F1C2E" w:rsidP="00044EEC">
            <w:pPr>
              <w:pStyle w:val="NoSpacing"/>
              <w:spacing w:line="276" w:lineRule="auto"/>
              <w:jc w:val="center"/>
              <w:rPr>
                <w:rFonts w:ascii="Times New Roman" w:hAnsi="Times New Roman"/>
                <w:b/>
                <w:sz w:val="24"/>
                <w:szCs w:val="24"/>
                <w:lang w:val="en-GB"/>
              </w:rPr>
            </w:pPr>
          </w:p>
          <w:p w:rsidR="007F1C2E" w:rsidRPr="007E127D" w:rsidRDefault="007F1C2E" w:rsidP="00044EEC">
            <w:pPr>
              <w:pStyle w:val="NoSpacing"/>
              <w:spacing w:line="276" w:lineRule="auto"/>
              <w:jc w:val="center"/>
              <w:rPr>
                <w:rFonts w:ascii="Times New Roman" w:hAnsi="Times New Roman"/>
                <w:b/>
                <w:sz w:val="24"/>
                <w:szCs w:val="24"/>
                <w:lang w:val="en-GB"/>
              </w:rPr>
            </w:pPr>
          </w:p>
          <w:p w:rsidR="007F1C2E" w:rsidRPr="007E127D" w:rsidRDefault="007F1C2E" w:rsidP="00044EEC">
            <w:pPr>
              <w:pStyle w:val="NoSpacing"/>
              <w:spacing w:line="276" w:lineRule="auto"/>
              <w:jc w:val="center"/>
              <w:rPr>
                <w:rFonts w:ascii="Times New Roman" w:hAnsi="Times New Roman"/>
                <w:b/>
                <w:sz w:val="24"/>
                <w:szCs w:val="24"/>
                <w:lang w:val="en-GB"/>
              </w:rPr>
            </w:pPr>
          </w:p>
          <w:p w:rsidR="007F1C2E" w:rsidRPr="007E127D" w:rsidRDefault="007F1C2E" w:rsidP="00044EEC">
            <w:pPr>
              <w:pStyle w:val="NoSpacing"/>
              <w:spacing w:line="276" w:lineRule="auto"/>
              <w:jc w:val="center"/>
              <w:rPr>
                <w:rFonts w:ascii="Times New Roman" w:hAnsi="Times New Roman"/>
                <w:sz w:val="24"/>
                <w:szCs w:val="24"/>
                <w:lang w:val="en-GB"/>
              </w:rPr>
            </w:pPr>
          </w:p>
        </w:tc>
        <w:tc>
          <w:tcPr>
            <w:tcW w:w="708" w:type="dxa"/>
          </w:tcPr>
          <w:p w:rsidR="007F1C2E" w:rsidRPr="007E127D" w:rsidRDefault="007F1C2E" w:rsidP="00044EEC">
            <w:pPr>
              <w:pStyle w:val="NoSpacing"/>
              <w:spacing w:line="276" w:lineRule="auto"/>
              <w:jc w:val="both"/>
              <w:rPr>
                <w:rFonts w:ascii="Times New Roman" w:hAnsi="Times New Roman"/>
                <w:sz w:val="24"/>
                <w:szCs w:val="24"/>
                <w:lang w:val="sr-Cyrl-CS"/>
              </w:rPr>
            </w:pPr>
          </w:p>
        </w:tc>
        <w:tc>
          <w:tcPr>
            <w:tcW w:w="4245" w:type="dxa"/>
            <w:vAlign w:val="center"/>
          </w:tcPr>
          <w:p w:rsidR="007F1C2E" w:rsidRPr="007E127D" w:rsidRDefault="007F1C2E" w:rsidP="00044EEC">
            <w:pPr>
              <w:pStyle w:val="NoSpacing"/>
              <w:spacing w:line="276" w:lineRule="auto"/>
              <w:jc w:val="center"/>
              <w:rPr>
                <w:rFonts w:ascii="Times New Roman" w:hAnsi="Times New Roman"/>
                <w:b/>
                <w:sz w:val="24"/>
                <w:szCs w:val="24"/>
                <w:lang w:val="en-GB"/>
              </w:rPr>
            </w:pPr>
            <w:r w:rsidRPr="007E127D">
              <w:rPr>
                <w:rFonts w:ascii="Times New Roman" w:hAnsi="Times New Roman"/>
                <w:b/>
                <w:sz w:val="24"/>
                <w:szCs w:val="24"/>
                <w:lang w:val="sr-Cyrl-CS"/>
              </w:rPr>
              <w:t>ЗА</w:t>
            </w:r>
          </w:p>
          <w:p w:rsidR="007F1C2E" w:rsidRPr="007E127D" w:rsidRDefault="007F1C2E" w:rsidP="00044EEC">
            <w:pPr>
              <w:pStyle w:val="NoSpacing"/>
              <w:spacing w:line="276" w:lineRule="auto"/>
              <w:jc w:val="center"/>
              <w:rPr>
                <w:rFonts w:ascii="Times New Roman" w:hAnsi="Times New Roman"/>
                <w:b/>
                <w:sz w:val="24"/>
                <w:szCs w:val="24"/>
                <w:lang w:val="en-GB"/>
              </w:rPr>
            </w:pPr>
            <w:r w:rsidRPr="007E127D">
              <w:rPr>
                <w:rFonts w:ascii="Times New Roman" w:hAnsi="Times New Roman"/>
                <w:b/>
                <w:sz w:val="24"/>
                <w:szCs w:val="24"/>
                <w:lang w:val="sr-Cyrl-CS"/>
              </w:rPr>
              <w:t>КАНАДСКУ КОМЕРЦИЈАЛНУ</w:t>
            </w:r>
            <w:r w:rsidRPr="007E127D">
              <w:rPr>
                <w:rFonts w:ascii="Times New Roman" w:hAnsi="Times New Roman"/>
                <w:b/>
                <w:sz w:val="24"/>
                <w:szCs w:val="24"/>
                <w:lang w:val="en-GB"/>
              </w:rPr>
              <w:t xml:space="preserve"> </w:t>
            </w:r>
            <w:r w:rsidRPr="007E127D">
              <w:rPr>
                <w:rFonts w:ascii="Times New Roman" w:hAnsi="Times New Roman"/>
                <w:b/>
                <w:sz w:val="24"/>
                <w:szCs w:val="24"/>
                <w:lang w:val="sr-Cyrl-CS"/>
              </w:rPr>
              <w:t>КОРПОРАЦИЈУ</w:t>
            </w:r>
          </w:p>
          <w:p w:rsidR="007F1C2E" w:rsidRPr="007E127D" w:rsidRDefault="007F1C2E" w:rsidP="00044EEC">
            <w:pPr>
              <w:pStyle w:val="NoSpacing"/>
              <w:spacing w:line="276" w:lineRule="auto"/>
              <w:jc w:val="center"/>
              <w:rPr>
                <w:rFonts w:ascii="Times New Roman" w:hAnsi="Times New Roman"/>
                <w:b/>
                <w:sz w:val="24"/>
                <w:szCs w:val="24"/>
                <w:lang w:val="en-GB"/>
              </w:rPr>
            </w:pPr>
          </w:p>
          <w:p w:rsidR="007F1C2E" w:rsidRPr="007E127D" w:rsidRDefault="007F1C2E" w:rsidP="00044EEC">
            <w:pPr>
              <w:pStyle w:val="NoSpacing"/>
              <w:spacing w:line="276" w:lineRule="auto"/>
              <w:jc w:val="center"/>
              <w:rPr>
                <w:rFonts w:ascii="Times New Roman" w:hAnsi="Times New Roman"/>
                <w:b/>
                <w:sz w:val="24"/>
                <w:szCs w:val="24"/>
                <w:lang w:val="en-GB"/>
              </w:rPr>
            </w:pPr>
          </w:p>
          <w:p w:rsidR="007F1C2E" w:rsidRPr="007E127D" w:rsidRDefault="007F1C2E" w:rsidP="00044EEC">
            <w:pPr>
              <w:pStyle w:val="NoSpacing"/>
              <w:spacing w:line="276" w:lineRule="auto"/>
              <w:jc w:val="center"/>
              <w:rPr>
                <w:rFonts w:ascii="Times New Roman" w:hAnsi="Times New Roman"/>
                <w:b/>
                <w:sz w:val="24"/>
                <w:szCs w:val="24"/>
                <w:lang w:val="en-GB"/>
              </w:rPr>
            </w:pPr>
          </w:p>
          <w:p w:rsidR="007F1C2E" w:rsidRPr="007E127D" w:rsidRDefault="007F1C2E" w:rsidP="00044EEC">
            <w:pPr>
              <w:pStyle w:val="NoSpacing"/>
              <w:spacing w:line="276" w:lineRule="auto"/>
              <w:jc w:val="center"/>
              <w:rPr>
                <w:rFonts w:ascii="Times New Roman" w:hAnsi="Times New Roman"/>
                <w:sz w:val="24"/>
                <w:szCs w:val="24"/>
                <w:lang w:val="en-GB"/>
              </w:rPr>
            </w:pPr>
          </w:p>
        </w:tc>
      </w:tr>
      <w:tr w:rsidR="007F1C2E" w:rsidRPr="009302A4" w:rsidTr="00044EEC">
        <w:tc>
          <w:tcPr>
            <w:tcW w:w="3936" w:type="dxa"/>
            <w:vAlign w:val="center"/>
          </w:tcPr>
          <w:p w:rsidR="007F1C2E" w:rsidRPr="007E127D" w:rsidRDefault="007F1C2E" w:rsidP="00044EEC">
            <w:pPr>
              <w:pStyle w:val="NoSpacing"/>
              <w:spacing w:line="276" w:lineRule="auto"/>
              <w:ind w:left="-142"/>
              <w:jc w:val="center"/>
              <w:rPr>
                <w:rFonts w:ascii="Times New Roman" w:hAnsi="Times New Roman"/>
                <w:b/>
                <w:sz w:val="24"/>
                <w:szCs w:val="24"/>
                <w:lang w:val="en-GB"/>
              </w:rPr>
            </w:pPr>
            <w:r w:rsidRPr="007E127D">
              <w:rPr>
                <w:rFonts w:ascii="Times New Roman" w:hAnsi="Times New Roman"/>
                <w:b/>
                <w:sz w:val="24"/>
                <w:szCs w:val="24"/>
                <w:lang w:val="sr-Cyrl-CS"/>
              </w:rPr>
              <w:t>Александар Вучић</w:t>
            </w:r>
          </w:p>
          <w:p w:rsidR="007F1C2E" w:rsidRPr="007E127D" w:rsidRDefault="007F1C2E" w:rsidP="00044EEC">
            <w:pPr>
              <w:pStyle w:val="NoSpacing"/>
              <w:spacing w:line="276" w:lineRule="auto"/>
              <w:ind w:left="-142"/>
              <w:jc w:val="center"/>
              <w:rPr>
                <w:rFonts w:ascii="Times New Roman" w:hAnsi="Times New Roman"/>
                <w:sz w:val="24"/>
                <w:szCs w:val="24"/>
                <w:lang w:val="en-GB"/>
              </w:rPr>
            </w:pPr>
            <w:r w:rsidRPr="007E127D">
              <w:rPr>
                <w:rFonts w:ascii="Times New Roman" w:hAnsi="Times New Roman"/>
                <w:b/>
                <w:sz w:val="24"/>
                <w:szCs w:val="24"/>
                <w:lang w:val="sr-Cyrl-CS"/>
              </w:rPr>
              <w:t>први потпредседник</w:t>
            </w:r>
          </w:p>
        </w:tc>
        <w:tc>
          <w:tcPr>
            <w:tcW w:w="708" w:type="dxa"/>
          </w:tcPr>
          <w:p w:rsidR="007F1C2E" w:rsidRPr="007E127D" w:rsidRDefault="007F1C2E" w:rsidP="00044EEC">
            <w:pPr>
              <w:pStyle w:val="NoSpacing"/>
              <w:spacing w:line="276" w:lineRule="auto"/>
              <w:jc w:val="both"/>
              <w:rPr>
                <w:rFonts w:ascii="Times New Roman" w:hAnsi="Times New Roman"/>
                <w:sz w:val="24"/>
                <w:szCs w:val="24"/>
                <w:lang w:val="sr-Cyrl-CS"/>
              </w:rPr>
            </w:pPr>
          </w:p>
        </w:tc>
        <w:tc>
          <w:tcPr>
            <w:tcW w:w="4245" w:type="dxa"/>
            <w:vAlign w:val="center"/>
          </w:tcPr>
          <w:p w:rsidR="007F1C2E" w:rsidRPr="002712B8" w:rsidRDefault="007F1C2E" w:rsidP="00044EEC">
            <w:pPr>
              <w:pStyle w:val="NoSpacing"/>
              <w:spacing w:line="276" w:lineRule="auto"/>
              <w:jc w:val="center"/>
              <w:rPr>
                <w:rFonts w:ascii="Times New Roman" w:hAnsi="Times New Roman"/>
                <w:b/>
                <w:sz w:val="24"/>
                <w:szCs w:val="24"/>
                <w:lang w:val="sr-Cyrl-CS"/>
              </w:rPr>
            </w:pPr>
            <w:r w:rsidRPr="007E127D">
              <w:rPr>
                <w:rFonts w:ascii="Times New Roman" w:hAnsi="Times New Roman"/>
                <w:b/>
                <w:sz w:val="24"/>
                <w:szCs w:val="24"/>
                <w:lang w:val="sr-Cyrl-CS"/>
              </w:rPr>
              <w:t>Марк Витингем</w:t>
            </w:r>
          </w:p>
          <w:p w:rsidR="007F1C2E" w:rsidRPr="002712B8" w:rsidRDefault="007F1C2E" w:rsidP="00044EEC">
            <w:pPr>
              <w:pStyle w:val="NoSpacing"/>
              <w:spacing w:line="276" w:lineRule="auto"/>
              <w:jc w:val="center"/>
              <w:rPr>
                <w:rFonts w:ascii="Times New Roman" w:hAnsi="Times New Roman"/>
                <w:sz w:val="24"/>
                <w:szCs w:val="24"/>
                <w:lang w:val="sr-Cyrl-CS"/>
              </w:rPr>
            </w:pPr>
            <w:r w:rsidRPr="007E127D">
              <w:rPr>
                <w:rFonts w:ascii="Times New Roman" w:hAnsi="Times New Roman"/>
                <w:b/>
                <w:sz w:val="24"/>
                <w:szCs w:val="24"/>
                <w:lang w:val="sr-Cyrl-CS"/>
              </w:rPr>
              <w:t>председник и извршни директор</w:t>
            </w:r>
          </w:p>
        </w:tc>
      </w:tr>
    </w:tbl>
    <w:p w:rsidR="007F1C2E" w:rsidRPr="002712B8" w:rsidRDefault="007F1C2E" w:rsidP="00EE5502">
      <w:pPr>
        <w:pStyle w:val="NoSpacing"/>
        <w:jc w:val="center"/>
        <w:rPr>
          <w:rFonts w:ascii="Times New Roman" w:hAnsi="Times New Roman"/>
          <w:b/>
          <w:sz w:val="24"/>
          <w:szCs w:val="24"/>
          <w:lang w:val="sr-Cyrl-CS"/>
        </w:rPr>
      </w:pPr>
    </w:p>
    <w:p w:rsidR="007F1C2E" w:rsidRPr="002712B8" w:rsidRDefault="007F1C2E" w:rsidP="00EE5502">
      <w:pPr>
        <w:pStyle w:val="NoSpacing"/>
        <w:jc w:val="center"/>
        <w:rPr>
          <w:rFonts w:ascii="Times New Roman" w:hAnsi="Times New Roman"/>
          <w:b/>
          <w:sz w:val="24"/>
          <w:szCs w:val="24"/>
          <w:lang w:val="sr-Latn-CS"/>
        </w:rPr>
      </w:pPr>
    </w:p>
    <w:p w:rsidR="007F1C2E" w:rsidRPr="002712B8" w:rsidRDefault="007F1C2E" w:rsidP="00EE5502">
      <w:pPr>
        <w:pStyle w:val="NoSpacing"/>
        <w:jc w:val="center"/>
        <w:rPr>
          <w:rFonts w:ascii="Times New Roman" w:hAnsi="Times New Roman"/>
          <w:b/>
          <w:sz w:val="24"/>
          <w:szCs w:val="24"/>
          <w:lang w:val="sr-Latn-CS"/>
        </w:rPr>
      </w:pPr>
    </w:p>
    <w:p w:rsidR="007F1C2E" w:rsidRPr="002712B8" w:rsidRDefault="007F1C2E" w:rsidP="00EE5502">
      <w:pPr>
        <w:pStyle w:val="NoSpacing"/>
        <w:jc w:val="center"/>
        <w:rPr>
          <w:rFonts w:ascii="Times New Roman" w:hAnsi="Times New Roman"/>
          <w:b/>
          <w:sz w:val="24"/>
          <w:szCs w:val="24"/>
          <w:lang w:val="sr-Latn-CS"/>
        </w:rPr>
      </w:pPr>
    </w:p>
    <w:p w:rsidR="007F1C2E" w:rsidRPr="002712B8" w:rsidRDefault="007F1C2E" w:rsidP="00EE5502">
      <w:pPr>
        <w:pStyle w:val="NoSpacing"/>
        <w:jc w:val="center"/>
        <w:rPr>
          <w:rFonts w:ascii="Times New Roman" w:hAnsi="Times New Roman"/>
          <w:b/>
          <w:sz w:val="24"/>
          <w:szCs w:val="24"/>
          <w:lang w:val="sr-Latn-CS"/>
        </w:rPr>
      </w:pPr>
    </w:p>
    <w:p w:rsidR="007F1C2E" w:rsidRPr="002712B8" w:rsidRDefault="007F1C2E" w:rsidP="00EE5502">
      <w:pPr>
        <w:pStyle w:val="NoSpacing"/>
        <w:jc w:val="center"/>
        <w:rPr>
          <w:rFonts w:ascii="Times New Roman" w:hAnsi="Times New Roman"/>
          <w:b/>
          <w:sz w:val="24"/>
          <w:szCs w:val="24"/>
          <w:lang w:val="sr-Latn-CS"/>
        </w:rPr>
      </w:pPr>
    </w:p>
    <w:p w:rsidR="007F1C2E" w:rsidRPr="002712B8" w:rsidRDefault="007F1C2E" w:rsidP="00EE5502">
      <w:pPr>
        <w:pStyle w:val="NoSpacing"/>
        <w:jc w:val="center"/>
        <w:rPr>
          <w:rFonts w:ascii="Times New Roman" w:hAnsi="Times New Roman"/>
          <w:b/>
          <w:sz w:val="24"/>
          <w:szCs w:val="24"/>
          <w:lang w:val="sr-Latn-CS"/>
        </w:rPr>
      </w:pPr>
    </w:p>
    <w:p w:rsidR="007F1C2E" w:rsidRPr="002712B8" w:rsidRDefault="007F1C2E" w:rsidP="00EE5502">
      <w:pPr>
        <w:pStyle w:val="NoSpacing"/>
        <w:jc w:val="center"/>
        <w:rPr>
          <w:rFonts w:ascii="Times New Roman" w:hAnsi="Times New Roman"/>
          <w:b/>
          <w:sz w:val="24"/>
          <w:szCs w:val="24"/>
          <w:lang w:val="sr-Latn-CS"/>
        </w:rPr>
      </w:pPr>
    </w:p>
    <w:p w:rsidR="007F1C2E" w:rsidRPr="002712B8" w:rsidRDefault="007F1C2E" w:rsidP="00EE5502">
      <w:pPr>
        <w:pStyle w:val="NoSpacing"/>
        <w:jc w:val="center"/>
        <w:rPr>
          <w:rFonts w:ascii="Times New Roman" w:hAnsi="Times New Roman"/>
          <w:b/>
          <w:sz w:val="24"/>
          <w:szCs w:val="24"/>
          <w:lang w:val="sr-Latn-CS"/>
        </w:rPr>
      </w:pPr>
    </w:p>
    <w:p w:rsidR="007F1C2E" w:rsidRPr="002712B8" w:rsidRDefault="007F1C2E" w:rsidP="00EE5502">
      <w:pPr>
        <w:pStyle w:val="NoSpacing"/>
        <w:jc w:val="center"/>
        <w:rPr>
          <w:rFonts w:ascii="Times New Roman" w:hAnsi="Times New Roman"/>
          <w:b/>
          <w:sz w:val="24"/>
          <w:szCs w:val="24"/>
          <w:lang w:val="sr-Latn-CS"/>
        </w:rPr>
      </w:pPr>
    </w:p>
    <w:p w:rsidR="007F1C2E" w:rsidRPr="002712B8" w:rsidRDefault="007F1C2E" w:rsidP="00EE5502">
      <w:pPr>
        <w:pStyle w:val="NoSpacing"/>
        <w:jc w:val="center"/>
        <w:rPr>
          <w:rFonts w:ascii="Times New Roman" w:hAnsi="Times New Roman"/>
          <w:b/>
          <w:sz w:val="24"/>
          <w:szCs w:val="24"/>
          <w:lang w:val="sr-Latn-CS"/>
        </w:rPr>
      </w:pPr>
    </w:p>
    <w:p w:rsidR="007F1C2E" w:rsidRPr="002712B8" w:rsidRDefault="007F1C2E" w:rsidP="00EE5502">
      <w:pPr>
        <w:pStyle w:val="NoSpacing"/>
        <w:jc w:val="center"/>
        <w:rPr>
          <w:rFonts w:ascii="Times New Roman" w:hAnsi="Times New Roman"/>
          <w:b/>
          <w:sz w:val="24"/>
          <w:szCs w:val="24"/>
          <w:lang w:val="sr-Latn-CS"/>
        </w:rPr>
      </w:pPr>
    </w:p>
    <w:p w:rsidR="007F1C2E" w:rsidRPr="002712B8" w:rsidRDefault="007F1C2E" w:rsidP="00EE5502">
      <w:pPr>
        <w:pStyle w:val="NoSpacing"/>
        <w:jc w:val="center"/>
        <w:rPr>
          <w:rFonts w:ascii="Times New Roman" w:hAnsi="Times New Roman"/>
          <w:b/>
          <w:sz w:val="24"/>
          <w:szCs w:val="24"/>
          <w:lang w:val="sr-Latn-CS"/>
        </w:rPr>
      </w:pPr>
    </w:p>
    <w:p w:rsidR="007F1C2E" w:rsidRPr="002712B8" w:rsidRDefault="007F1C2E" w:rsidP="002712B8">
      <w:pPr>
        <w:pStyle w:val="NoSpacing"/>
        <w:rPr>
          <w:rFonts w:ascii="Times New Roman" w:hAnsi="Times New Roman"/>
          <w:b/>
          <w:sz w:val="24"/>
          <w:szCs w:val="24"/>
          <w:lang w:val="sr-Latn-CS"/>
        </w:rPr>
      </w:pPr>
    </w:p>
    <w:p w:rsidR="007F1C2E" w:rsidRPr="002712B8" w:rsidRDefault="007F1C2E" w:rsidP="00EE5502">
      <w:pPr>
        <w:pStyle w:val="NoSpacing"/>
        <w:jc w:val="center"/>
        <w:rPr>
          <w:rFonts w:ascii="Times New Roman" w:hAnsi="Times New Roman"/>
          <w:b/>
          <w:sz w:val="24"/>
          <w:szCs w:val="24"/>
          <w:lang w:val="sr-Latn-CS"/>
        </w:rPr>
      </w:pPr>
    </w:p>
    <w:p w:rsidR="007F1C2E" w:rsidRPr="007E127D" w:rsidRDefault="007F1C2E" w:rsidP="002712B8">
      <w:pPr>
        <w:pStyle w:val="NoSpacing"/>
        <w:spacing w:line="276" w:lineRule="auto"/>
        <w:jc w:val="center"/>
        <w:rPr>
          <w:rFonts w:ascii="Times New Roman" w:hAnsi="Times New Roman"/>
          <w:b/>
          <w:sz w:val="24"/>
          <w:szCs w:val="24"/>
          <w:lang w:val="sr-Cyrl-CS"/>
        </w:rPr>
      </w:pPr>
      <w:r w:rsidRPr="007E127D">
        <w:rPr>
          <w:rFonts w:ascii="Times New Roman" w:hAnsi="Times New Roman"/>
          <w:b/>
          <w:sz w:val="24"/>
          <w:szCs w:val="24"/>
          <w:lang w:val="sr-Cyrl-CS"/>
        </w:rPr>
        <w:lastRenderedPageBreak/>
        <w:t>AНEKС A</w:t>
      </w:r>
    </w:p>
    <w:p w:rsidR="007F1C2E" w:rsidRPr="007E127D" w:rsidRDefault="007F1C2E" w:rsidP="002712B8">
      <w:pPr>
        <w:pStyle w:val="NoSpacing"/>
        <w:spacing w:line="276" w:lineRule="auto"/>
        <w:jc w:val="center"/>
        <w:rPr>
          <w:rFonts w:ascii="Times New Roman" w:hAnsi="Times New Roman"/>
          <w:b/>
          <w:sz w:val="24"/>
          <w:szCs w:val="24"/>
          <w:lang w:val="sr-Cyrl-CS"/>
        </w:rPr>
      </w:pPr>
      <w:r w:rsidRPr="007E127D">
        <w:rPr>
          <w:rFonts w:ascii="Times New Roman" w:hAnsi="Times New Roman"/>
          <w:b/>
          <w:sz w:val="24"/>
          <w:szCs w:val="24"/>
          <w:lang w:val="sr-Cyrl-CS"/>
        </w:rPr>
        <w:t>ЛИСТА ПРОЈЕКАТА КОЈИ БИ ТРЕБАЛО ДА БУДУ РЕАЛИЗОВАНИ И КОЈА ЋЕ СЕ ДОПУЊАВАТИ С ВРЕМЕНА НА ВРЕМЕ</w:t>
      </w:r>
    </w:p>
    <w:p w:rsidR="007F1C2E" w:rsidRPr="007E127D" w:rsidRDefault="007F1C2E" w:rsidP="002712B8">
      <w:pPr>
        <w:pStyle w:val="NoSpacing"/>
        <w:spacing w:line="276" w:lineRule="auto"/>
        <w:jc w:val="center"/>
        <w:rPr>
          <w:rFonts w:ascii="Times New Roman" w:hAnsi="Times New Roman"/>
          <w:b/>
          <w:sz w:val="24"/>
          <w:szCs w:val="24"/>
          <w:lang w:val="sr-Cyrl-CS"/>
        </w:rPr>
      </w:pPr>
    </w:p>
    <w:p w:rsidR="007F1C2E" w:rsidRPr="007E127D" w:rsidRDefault="007F1C2E" w:rsidP="002712B8">
      <w:pPr>
        <w:pStyle w:val="NoSpacing"/>
        <w:spacing w:line="276" w:lineRule="auto"/>
        <w:jc w:val="center"/>
        <w:rPr>
          <w:rFonts w:ascii="Times New Roman" w:hAnsi="Times New Roman"/>
          <w:b/>
          <w:sz w:val="24"/>
          <w:szCs w:val="24"/>
          <w:lang w:val="sr-Cyrl-CS"/>
        </w:rPr>
      </w:pPr>
    </w:p>
    <w:p w:rsidR="007F1C2E" w:rsidRPr="007E127D" w:rsidRDefault="007F1C2E" w:rsidP="002712B8">
      <w:pPr>
        <w:jc w:val="both"/>
        <w:rPr>
          <w:rFonts w:ascii="Times New Roman" w:hAnsi="Times New Roman"/>
          <w:sz w:val="24"/>
          <w:szCs w:val="24"/>
          <w:lang w:val="sr-Latn-CS"/>
        </w:rPr>
      </w:pPr>
      <w:r w:rsidRPr="007E127D">
        <w:rPr>
          <w:rFonts w:ascii="Times New Roman" w:hAnsi="Times New Roman"/>
          <w:sz w:val="24"/>
          <w:szCs w:val="24"/>
        </w:rPr>
        <w:t>На</w:t>
      </w:r>
      <w:r w:rsidRPr="007E127D">
        <w:rPr>
          <w:rFonts w:ascii="Times New Roman" w:hAnsi="Times New Roman"/>
          <w:sz w:val="24"/>
          <w:szCs w:val="24"/>
          <w:lang w:val="sr-Latn-CS"/>
        </w:rPr>
        <w:t xml:space="preserve"> </w:t>
      </w:r>
      <w:r w:rsidRPr="007E127D">
        <w:rPr>
          <w:rFonts w:ascii="Times New Roman" w:hAnsi="Times New Roman"/>
          <w:sz w:val="24"/>
          <w:szCs w:val="24"/>
        </w:rPr>
        <w:t>основу</w:t>
      </w:r>
      <w:r w:rsidRPr="007E127D">
        <w:rPr>
          <w:rFonts w:ascii="Times New Roman" w:hAnsi="Times New Roman"/>
          <w:sz w:val="24"/>
          <w:szCs w:val="24"/>
          <w:lang w:val="sr-Latn-CS"/>
        </w:rPr>
        <w:t xml:space="preserve"> </w:t>
      </w:r>
      <w:r w:rsidRPr="007E127D">
        <w:rPr>
          <w:rFonts w:ascii="Times New Roman" w:hAnsi="Times New Roman"/>
          <w:sz w:val="24"/>
          <w:szCs w:val="24"/>
        </w:rPr>
        <w:t>члана</w:t>
      </w:r>
      <w:r w:rsidRPr="007E127D">
        <w:rPr>
          <w:rFonts w:ascii="Times New Roman" w:hAnsi="Times New Roman"/>
          <w:sz w:val="24"/>
          <w:szCs w:val="24"/>
          <w:lang w:val="sr-Latn-CS"/>
        </w:rPr>
        <w:t xml:space="preserve"> 1. </w:t>
      </w:r>
      <w:r w:rsidRPr="007E127D">
        <w:rPr>
          <w:rFonts w:ascii="Times New Roman" w:hAnsi="Times New Roman"/>
          <w:sz w:val="24"/>
          <w:szCs w:val="24"/>
        </w:rPr>
        <w:t>Споразума, Влада Републике Србије може именовати своје јавно предузеће или другу одговарајућу државну институцију да отпочне</w:t>
      </w:r>
      <w:r w:rsidRPr="007E127D">
        <w:rPr>
          <w:rFonts w:ascii="Times New Roman" w:hAnsi="Times New Roman"/>
          <w:sz w:val="24"/>
          <w:szCs w:val="24"/>
          <w:lang w:val="sr-Latn-CS"/>
        </w:rPr>
        <w:t xml:space="preserve"> </w:t>
      </w:r>
      <w:r w:rsidRPr="007E127D">
        <w:rPr>
          <w:rFonts w:ascii="Times New Roman" w:hAnsi="Times New Roman"/>
          <w:sz w:val="24"/>
          <w:szCs w:val="24"/>
        </w:rPr>
        <w:t>преговоре</w:t>
      </w:r>
      <w:r w:rsidRPr="007E127D">
        <w:rPr>
          <w:rFonts w:ascii="Times New Roman" w:hAnsi="Times New Roman"/>
          <w:sz w:val="24"/>
          <w:szCs w:val="24"/>
          <w:lang w:val="sr-Latn-CS"/>
        </w:rPr>
        <w:t xml:space="preserve"> </w:t>
      </w:r>
      <w:r w:rsidRPr="007E127D">
        <w:rPr>
          <w:rFonts w:ascii="Times New Roman" w:hAnsi="Times New Roman"/>
          <w:sz w:val="24"/>
          <w:szCs w:val="24"/>
        </w:rPr>
        <w:t>са Канадском комерцијалном корпорацијом о</w:t>
      </w:r>
      <w:r w:rsidRPr="007E127D">
        <w:rPr>
          <w:rFonts w:ascii="Times New Roman" w:hAnsi="Times New Roman"/>
          <w:sz w:val="24"/>
          <w:szCs w:val="24"/>
          <w:lang w:val="sr-Latn-CS"/>
        </w:rPr>
        <w:t xml:space="preserve"> </w:t>
      </w:r>
      <w:r w:rsidRPr="007E127D">
        <w:rPr>
          <w:rFonts w:ascii="Times New Roman" w:hAnsi="Times New Roman"/>
          <w:sz w:val="24"/>
          <w:szCs w:val="24"/>
        </w:rPr>
        <w:t>развоју</w:t>
      </w:r>
      <w:r w:rsidRPr="007E127D">
        <w:rPr>
          <w:rFonts w:ascii="Times New Roman" w:hAnsi="Times New Roman"/>
          <w:sz w:val="24"/>
          <w:szCs w:val="24"/>
          <w:lang w:val="sr-Latn-CS"/>
        </w:rPr>
        <w:t xml:space="preserve"> </w:t>
      </w:r>
      <w:r w:rsidRPr="007E127D">
        <w:rPr>
          <w:rFonts w:ascii="Times New Roman" w:hAnsi="Times New Roman"/>
          <w:sz w:val="24"/>
          <w:szCs w:val="24"/>
        </w:rPr>
        <w:t>следећих</w:t>
      </w:r>
      <w:r w:rsidRPr="007E127D">
        <w:rPr>
          <w:rFonts w:ascii="Times New Roman" w:hAnsi="Times New Roman"/>
          <w:sz w:val="24"/>
          <w:szCs w:val="24"/>
          <w:lang w:val="sr-Latn-CS"/>
        </w:rPr>
        <w:t xml:space="preserve"> </w:t>
      </w:r>
      <w:r w:rsidRPr="007E127D">
        <w:rPr>
          <w:rFonts w:ascii="Times New Roman" w:hAnsi="Times New Roman"/>
          <w:sz w:val="24"/>
          <w:szCs w:val="24"/>
        </w:rPr>
        <w:t>пројеката</w:t>
      </w:r>
      <w:r w:rsidRPr="007E127D">
        <w:rPr>
          <w:rFonts w:ascii="Times New Roman" w:hAnsi="Times New Roman"/>
          <w:sz w:val="24"/>
          <w:szCs w:val="24"/>
          <w:lang w:val="sr-Latn-CS"/>
        </w:rPr>
        <w:t>:</w:t>
      </w:r>
    </w:p>
    <w:p w:rsidR="007F1C2E" w:rsidRPr="007E127D" w:rsidRDefault="007F1C2E" w:rsidP="002712B8">
      <w:pPr>
        <w:pStyle w:val="NoSpacing"/>
        <w:spacing w:line="276" w:lineRule="auto"/>
        <w:jc w:val="both"/>
        <w:rPr>
          <w:rFonts w:ascii="Times New Roman" w:hAnsi="Times New Roman"/>
          <w:b/>
          <w:sz w:val="24"/>
          <w:szCs w:val="24"/>
          <w:lang w:val="sr-Cyrl-CS"/>
        </w:rPr>
      </w:pPr>
      <w:r w:rsidRPr="007E127D">
        <w:rPr>
          <w:rFonts w:ascii="Times New Roman" w:hAnsi="Times New Roman"/>
          <w:sz w:val="24"/>
          <w:szCs w:val="24"/>
          <w:lang w:val="sr-Cyrl-CS"/>
        </w:rPr>
        <w:t xml:space="preserve">1. </w:t>
      </w:r>
      <w:r w:rsidRPr="007E127D">
        <w:rPr>
          <w:rFonts w:ascii="Times New Roman" w:hAnsi="Times New Roman"/>
          <w:sz w:val="24"/>
          <w:szCs w:val="24"/>
          <w:lang w:val="sr-Cyrl-CS"/>
        </w:rPr>
        <w:tab/>
      </w:r>
      <w:r w:rsidRPr="007E127D">
        <w:rPr>
          <w:rFonts w:ascii="Times New Roman" w:hAnsi="Times New Roman"/>
          <w:b/>
          <w:sz w:val="24"/>
          <w:szCs w:val="24"/>
          <w:lang w:val="sr-Cyrl-CS"/>
        </w:rPr>
        <w:t xml:space="preserve">ПРОЈЕКАТ РЕВЕРЗИБИЛНЕ ХИДРОЕЛЕКТРАНЕ 680 МW БИСТРИЦА </w:t>
      </w:r>
    </w:p>
    <w:p w:rsidR="007F1C2E" w:rsidRPr="007E127D" w:rsidRDefault="007F1C2E" w:rsidP="002712B8">
      <w:pPr>
        <w:pStyle w:val="NoSpacing"/>
        <w:spacing w:line="276" w:lineRule="auto"/>
        <w:jc w:val="both"/>
        <w:rPr>
          <w:rFonts w:ascii="Times New Roman" w:hAnsi="Times New Roman"/>
          <w:sz w:val="24"/>
          <w:szCs w:val="24"/>
          <w:lang w:val="sr-Cyrl-CS"/>
        </w:rPr>
      </w:pPr>
      <w:r w:rsidRPr="007E127D">
        <w:rPr>
          <w:rFonts w:ascii="Times New Roman" w:hAnsi="Times New Roman"/>
          <w:sz w:val="24"/>
          <w:szCs w:val="24"/>
          <w:lang w:val="sr-Cyrl-CS"/>
        </w:rPr>
        <w:tab/>
        <w:t>Ово је први пројекат за преговоре и развој у оквиру Споразума. Рад на овом пројекту укључује израду детаљне студије изводљивости, студије процене утицаја на животну средину, израду главног пројекта и изградњу самог објекта, као и посредовање у обезбеђивању финансирања пројекта на основу давања корпоративне гаранције или било које друге са изузетком државне гаранције.</w:t>
      </w:r>
    </w:p>
    <w:p w:rsidR="007F1C2E" w:rsidRPr="007E127D" w:rsidRDefault="007F1C2E" w:rsidP="002712B8">
      <w:pPr>
        <w:autoSpaceDE w:val="0"/>
        <w:autoSpaceDN w:val="0"/>
        <w:adjustRightInd w:val="0"/>
        <w:jc w:val="both"/>
        <w:rPr>
          <w:rFonts w:ascii="Times New Roman" w:hAnsi="Times New Roman"/>
          <w:bCs/>
          <w:sz w:val="24"/>
          <w:szCs w:val="24"/>
          <w:lang w:val="sr-Latn-CS"/>
        </w:rPr>
      </w:pPr>
    </w:p>
    <w:p w:rsidR="007F1C2E" w:rsidRPr="007E127D" w:rsidRDefault="007F1C2E" w:rsidP="002712B8">
      <w:pPr>
        <w:autoSpaceDE w:val="0"/>
        <w:autoSpaceDN w:val="0"/>
        <w:adjustRightInd w:val="0"/>
        <w:jc w:val="both"/>
        <w:rPr>
          <w:rFonts w:ascii="Times New Roman" w:hAnsi="Times New Roman"/>
          <w:b/>
          <w:bCs/>
          <w:sz w:val="24"/>
          <w:szCs w:val="24"/>
        </w:rPr>
      </w:pPr>
      <w:r w:rsidRPr="007E127D">
        <w:rPr>
          <w:rFonts w:ascii="Times New Roman" w:hAnsi="Times New Roman"/>
          <w:b/>
          <w:bCs/>
          <w:sz w:val="24"/>
          <w:szCs w:val="24"/>
          <w:lang w:val="sr-Latn-CS"/>
        </w:rPr>
        <w:t xml:space="preserve">2. </w:t>
      </w:r>
      <w:r w:rsidRPr="007E127D">
        <w:rPr>
          <w:rFonts w:ascii="Times New Roman" w:hAnsi="Times New Roman"/>
          <w:b/>
          <w:bCs/>
          <w:sz w:val="24"/>
          <w:szCs w:val="24"/>
        </w:rPr>
        <w:t>ХИДРОЕЛЕКТРАНЕ</w:t>
      </w:r>
      <w:r w:rsidRPr="007E127D">
        <w:rPr>
          <w:rFonts w:ascii="Times New Roman" w:hAnsi="Times New Roman"/>
          <w:b/>
          <w:bCs/>
          <w:sz w:val="24"/>
          <w:szCs w:val="24"/>
          <w:lang w:val="sr-Latn-CS"/>
        </w:rPr>
        <w:t xml:space="preserve"> </w:t>
      </w:r>
      <w:r w:rsidRPr="007E127D">
        <w:rPr>
          <w:rFonts w:ascii="Times New Roman" w:hAnsi="Times New Roman"/>
          <w:b/>
          <w:bCs/>
          <w:sz w:val="24"/>
          <w:szCs w:val="24"/>
        </w:rPr>
        <w:t>КОЈЕ</w:t>
      </w:r>
      <w:r w:rsidRPr="007E127D">
        <w:rPr>
          <w:rFonts w:ascii="Times New Roman" w:hAnsi="Times New Roman"/>
          <w:b/>
          <w:bCs/>
          <w:sz w:val="24"/>
          <w:szCs w:val="24"/>
          <w:lang w:val="sr-Latn-CS"/>
        </w:rPr>
        <w:t xml:space="preserve"> </w:t>
      </w:r>
      <w:r w:rsidRPr="007E127D">
        <w:rPr>
          <w:rFonts w:ascii="Times New Roman" w:hAnsi="Times New Roman"/>
          <w:b/>
          <w:bCs/>
          <w:sz w:val="24"/>
          <w:szCs w:val="24"/>
        </w:rPr>
        <w:t>БИ</w:t>
      </w:r>
      <w:r w:rsidRPr="007E127D">
        <w:rPr>
          <w:rFonts w:ascii="Times New Roman" w:hAnsi="Times New Roman"/>
          <w:b/>
          <w:bCs/>
          <w:sz w:val="24"/>
          <w:szCs w:val="24"/>
          <w:lang w:val="sr-Latn-CS"/>
        </w:rPr>
        <w:t xml:space="preserve"> </w:t>
      </w:r>
      <w:r w:rsidRPr="007E127D">
        <w:rPr>
          <w:rFonts w:ascii="Times New Roman" w:hAnsi="Times New Roman"/>
          <w:b/>
          <w:bCs/>
          <w:sz w:val="24"/>
          <w:szCs w:val="24"/>
        </w:rPr>
        <w:t>СЕ</w:t>
      </w:r>
      <w:r w:rsidRPr="007E127D">
        <w:rPr>
          <w:rFonts w:ascii="Times New Roman" w:hAnsi="Times New Roman"/>
          <w:b/>
          <w:bCs/>
          <w:sz w:val="24"/>
          <w:szCs w:val="24"/>
          <w:lang w:val="sr-Latn-CS"/>
        </w:rPr>
        <w:t xml:space="preserve"> </w:t>
      </w:r>
      <w:r w:rsidRPr="007E127D">
        <w:rPr>
          <w:rFonts w:ascii="Times New Roman" w:hAnsi="Times New Roman"/>
          <w:b/>
          <w:bCs/>
          <w:sz w:val="24"/>
          <w:szCs w:val="24"/>
        </w:rPr>
        <w:t>ГРАДИЛЕ</w:t>
      </w:r>
      <w:r w:rsidRPr="007E127D">
        <w:rPr>
          <w:rFonts w:ascii="Times New Roman" w:hAnsi="Times New Roman"/>
          <w:b/>
          <w:bCs/>
          <w:sz w:val="24"/>
          <w:szCs w:val="24"/>
          <w:lang w:val="sr-Latn-CS"/>
        </w:rPr>
        <w:t xml:space="preserve"> </w:t>
      </w:r>
      <w:r w:rsidRPr="007E127D">
        <w:rPr>
          <w:rFonts w:ascii="Times New Roman" w:hAnsi="Times New Roman"/>
          <w:b/>
          <w:bCs/>
          <w:sz w:val="24"/>
          <w:szCs w:val="24"/>
        </w:rPr>
        <w:t>НА</w:t>
      </w:r>
      <w:r w:rsidRPr="007E127D">
        <w:rPr>
          <w:rFonts w:ascii="Times New Roman" w:hAnsi="Times New Roman"/>
          <w:b/>
          <w:bCs/>
          <w:sz w:val="24"/>
          <w:szCs w:val="24"/>
          <w:lang w:val="sr-Latn-CS"/>
        </w:rPr>
        <w:t xml:space="preserve"> </w:t>
      </w:r>
      <w:r w:rsidRPr="007E127D">
        <w:rPr>
          <w:rFonts w:ascii="Times New Roman" w:hAnsi="Times New Roman"/>
          <w:b/>
          <w:bCs/>
          <w:sz w:val="24"/>
          <w:szCs w:val="24"/>
        </w:rPr>
        <w:t>ОСНОВУ</w:t>
      </w:r>
      <w:r w:rsidRPr="007E127D">
        <w:rPr>
          <w:rFonts w:ascii="Times New Roman" w:hAnsi="Times New Roman"/>
          <w:b/>
          <w:bCs/>
          <w:sz w:val="24"/>
          <w:szCs w:val="24"/>
          <w:lang w:val="sr-Latn-CS"/>
        </w:rPr>
        <w:t xml:space="preserve"> </w:t>
      </w:r>
      <w:r w:rsidRPr="007E127D">
        <w:rPr>
          <w:rFonts w:ascii="Times New Roman" w:hAnsi="Times New Roman"/>
          <w:b/>
          <w:bCs/>
          <w:sz w:val="24"/>
          <w:szCs w:val="24"/>
        </w:rPr>
        <w:t>ДРУГАЧИЈЕГ</w:t>
      </w:r>
      <w:r w:rsidRPr="007E127D">
        <w:rPr>
          <w:rFonts w:ascii="Times New Roman" w:hAnsi="Times New Roman"/>
          <w:b/>
          <w:bCs/>
          <w:sz w:val="24"/>
          <w:szCs w:val="24"/>
          <w:lang w:val="sr-Latn-CS"/>
        </w:rPr>
        <w:t xml:space="preserve"> </w:t>
      </w:r>
      <w:r w:rsidRPr="007E127D">
        <w:rPr>
          <w:rFonts w:ascii="Times New Roman" w:hAnsi="Times New Roman"/>
          <w:b/>
          <w:bCs/>
          <w:sz w:val="24"/>
          <w:szCs w:val="24"/>
        </w:rPr>
        <w:t>УГОВОРНОГ</w:t>
      </w:r>
      <w:r w:rsidRPr="007E127D">
        <w:rPr>
          <w:rFonts w:ascii="Times New Roman" w:hAnsi="Times New Roman"/>
          <w:b/>
          <w:bCs/>
          <w:sz w:val="24"/>
          <w:szCs w:val="24"/>
          <w:lang w:val="sr-Latn-CS"/>
        </w:rPr>
        <w:t xml:space="preserve"> </w:t>
      </w:r>
      <w:r w:rsidRPr="007E127D">
        <w:rPr>
          <w:rFonts w:ascii="Times New Roman" w:hAnsi="Times New Roman"/>
          <w:b/>
          <w:bCs/>
          <w:sz w:val="24"/>
          <w:szCs w:val="24"/>
        </w:rPr>
        <w:t>АРАНЖМАНА</w:t>
      </w:r>
    </w:p>
    <w:p w:rsidR="007F1C2E" w:rsidRPr="007E127D" w:rsidRDefault="007F1C2E" w:rsidP="002712B8">
      <w:pPr>
        <w:autoSpaceDE w:val="0"/>
        <w:autoSpaceDN w:val="0"/>
        <w:adjustRightInd w:val="0"/>
        <w:jc w:val="both"/>
        <w:rPr>
          <w:rFonts w:ascii="Times New Roman" w:hAnsi="Times New Roman"/>
          <w:sz w:val="24"/>
          <w:szCs w:val="24"/>
          <w:lang w:val="sr-Latn-CS"/>
        </w:rPr>
      </w:pPr>
      <w:r w:rsidRPr="007E127D">
        <w:rPr>
          <w:rFonts w:ascii="Times New Roman" w:hAnsi="Times New Roman"/>
          <w:sz w:val="24"/>
          <w:szCs w:val="24"/>
        </w:rPr>
        <w:tab/>
        <w:t>Стране</w:t>
      </w:r>
      <w:r w:rsidRPr="007E127D">
        <w:rPr>
          <w:rFonts w:ascii="Times New Roman" w:hAnsi="Times New Roman"/>
          <w:sz w:val="24"/>
          <w:szCs w:val="24"/>
          <w:lang w:val="sr-Latn-CS"/>
        </w:rPr>
        <w:t xml:space="preserve"> </w:t>
      </w:r>
      <w:r w:rsidRPr="007E127D">
        <w:rPr>
          <w:rFonts w:ascii="Times New Roman" w:hAnsi="Times New Roman"/>
          <w:sz w:val="24"/>
          <w:szCs w:val="24"/>
        </w:rPr>
        <w:t>су сагласне</w:t>
      </w:r>
      <w:r w:rsidRPr="007E127D">
        <w:rPr>
          <w:rFonts w:ascii="Times New Roman" w:hAnsi="Times New Roman"/>
          <w:sz w:val="24"/>
          <w:szCs w:val="24"/>
          <w:lang w:val="sr-Latn-CS"/>
        </w:rPr>
        <w:t xml:space="preserve"> </w:t>
      </w:r>
      <w:r w:rsidRPr="007E127D">
        <w:rPr>
          <w:rFonts w:ascii="Times New Roman" w:hAnsi="Times New Roman"/>
          <w:sz w:val="24"/>
          <w:szCs w:val="24"/>
        </w:rPr>
        <w:t>да</w:t>
      </w:r>
      <w:r w:rsidRPr="007E127D">
        <w:rPr>
          <w:rFonts w:ascii="Times New Roman" w:hAnsi="Times New Roman"/>
          <w:sz w:val="24"/>
          <w:szCs w:val="24"/>
          <w:lang w:val="sr-Latn-CS"/>
        </w:rPr>
        <w:t xml:space="preserve"> </w:t>
      </w:r>
      <w:r w:rsidRPr="007E127D">
        <w:rPr>
          <w:rFonts w:ascii="Times New Roman" w:hAnsi="Times New Roman"/>
          <w:sz w:val="24"/>
          <w:szCs w:val="24"/>
        </w:rPr>
        <w:t>се</w:t>
      </w:r>
      <w:r w:rsidRPr="007E127D">
        <w:rPr>
          <w:rFonts w:ascii="Times New Roman" w:hAnsi="Times New Roman"/>
          <w:sz w:val="24"/>
          <w:szCs w:val="24"/>
          <w:lang w:val="sr-Latn-CS"/>
        </w:rPr>
        <w:t xml:space="preserve"> </w:t>
      </w:r>
      <w:r w:rsidRPr="007E127D">
        <w:rPr>
          <w:rFonts w:ascii="Times New Roman" w:hAnsi="Times New Roman"/>
          <w:sz w:val="24"/>
          <w:szCs w:val="24"/>
        </w:rPr>
        <w:t>размотри</w:t>
      </w:r>
      <w:r w:rsidRPr="007E127D">
        <w:rPr>
          <w:rFonts w:ascii="Times New Roman" w:hAnsi="Times New Roman"/>
          <w:sz w:val="24"/>
          <w:szCs w:val="24"/>
          <w:lang w:val="sr-Latn-CS"/>
        </w:rPr>
        <w:t xml:space="preserve"> </w:t>
      </w:r>
      <w:r w:rsidRPr="007E127D">
        <w:rPr>
          <w:rFonts w:ascii="Times New Roman" w:hAnsi="Times New Roman"/>
          <w:sz w:val="24"/>
          <w:szCs w:val="24"/>
        </w:rPr>
        <w:t>могућност</w:t>
      </w:r>
      <w:r w:rsidRPr="007E127D">
        <w:rPr>
          <w:rFonts w:ascii="Times New Roman" w:hAnsi="Times New Roman"/>
          <w:sz w:val="24"/>
          <w:szCs w:val="24"/>
          <w:lang w:val="sr-Latn-CS"/>
        </w:rPr>
        <w:t xml:space="preserve"> </w:t>
      </w:r>
      <w:r w:rsidRPr="007E127D">
        <w:rPr>
          <w:rFonts w:ascii="Times New Roman" w:hAnsi="Times New Roman"/>
          <w:sz w:val="24"/>
          <w:szCs w:val="24"/>
        </w:rPr>
        <w:t>сарадње</w:t>
      </w:r>
      <w:r w:rsidRPr="007E127D">
        <w:rPr>
          <w:rFonts w:ascii="Times New Roman" w:hAnsi="Times New Roman"/>
          <w:sz w:val="24"/>
          <w:szCs w:val="24"/>
          <w:lang w:val="sr-Latn-CS"/>
        </w:rPr>
        <w:t xml:space="preserve"> </w:t>
      </w:r>
      <w:r w:rsidRPr="007E127D">
        <w:rPr>
          <w:rFonts w:ascii="Times New Roman" w:hAnsi="Times New Roman"/>
          <w:sz w:val="24"/>
          <w:szCs w:val="24"/>
        </w:rPr>
        <w:t>одговарајућег јавног предузећа или друге овлашћене државне институције Републике Србије са Канадском комерцијалном корпорацијом у циљу</w:t>
      </w:r>
      <w:r w:rsidRPr="007E127D">
        <w:rPr>
          <w:rFonts w:ascii="Times New Roman" w:hAnsi="Times New Roman"/>
          <w:sz w:val="24"/>
          <w:szCs w:val="24"/>
          <w:lang w:val="sr-Latn-CS"/>
        </w:rPr>
        <w:t xml:space="preserve"> </w:t>
      </w:r>
      <w:r w:rsidRPr="007E127D">
        <w:rPr>
          <w:rFonts w:ascii="Times New Roman" w:hAnsi="Times New Roman"/>
          <w:sz w:val="24"/>
          <w:szCs w:val="24"/>
        </w:rPr>
        <w:t>отпочињања</w:t>
      </w:r>
      <w:r w:rsidRPr="007E127D">
        <w:rPr>
          <w:rFonts w:ascii="Times New Roman" w:hAnsi="Times New Roman"/>
          <w:sz w:val="24"/>
          <w:szCs w:val="24"/>
          <w:lang w:val="sr-Latn-CS"/>
        </w:rPr>
        <w:t xml:space="preserve"> </w:t>
      </w:r>
      <w:r w:rsidRPr="007E127D">
        <w:rPr>
          <w:rFonts w:ascii="Times New Roman" w:hAnsi="Times New Roman"/>
          <w:sz w:val="24"/>
          <w:szCs w:val="24"/>
        </w:rPr>
        <w:t>преговора</w:t>
      </w:r>
      <w:r w:rsidRPr="007E127D">
        <w:rPr>
          <w:rFonts w:ascii="Times New Roman" w:hAnsi="Times New Roman"/>
          <w:sz w:val="24"/>
          <w:szCs w:val="24"/>
          <w:lang w:val="sr-Latn-CS"/>
        </w:rPr>
        <w:t xml:space="preserve"> </w:t>
      </w:r>
      <w:r w:rsidRPr="007E127D">
        <w:rPr>
          <w:rFonts w:ascii="Times New Roman" w:hAnsi="Times New Roman"/>
          <w:sz w:val="24"/>
          <w:szCs w:val="24"/>
        </w:rPr>
        <w:t>око</w:t>
      </w:r>
      <w:r w:rsidRPr="007E127D">
        <w:rPr>
          <w:rFonts w:ascii="Times New Roman" w:hAnsi="Times New Roman"/>
          <w:sz w:val="24"/>
          <w:szCs w:val="24"/>
          <w:lang w:val="sr-Latn-CS"/>
        </w:rPr>
        <w:t xml:space="preserve"> </w:t>
      </w:r>
      <w:r w:rsidRPr="007E127D">
        <w:rPr>
          <w:rFonts w:ascii="Times New Roman" w:hAnsi="Times New Roman"/>
          <w:sz w:val="24"/>
          <w:szCs w:val="24"/>
        </w:rPr>
        <w:t>изградње</w:t>
      </w:r>
      <w:r w:rsidRPr="007E127D">
        <w:rPr>
          <w:rFonts w:ascii="Times New Roman" w:hAnsi="Times New Roman"/>
          <w:sz w:val="24"/>
          <w:szCs w:val="24"/>
          <w:lang w:val="sr-Latn-CS"/>
        </w:rPr>
        <w:t xml:space="preserve">, </w:t>
      </w:r>
      <w:r w:rsidRPr="007E127D">
        <w:rPr>
          <w:rFonts w:ascii="Times New Roman" w:hAnsi="Times New Roman"/>
          <w:sz w:val="24"/>
          <w:szCs w:val="24"/>
        </w:rPr>
        <w:t>финансирања</w:t>
      </w:r>
      <w:r w:rsidRPr="007E127D">
        <w:rPr>
          <w:rFonts w:ascii="Times New Roman" w:hAnsi="Times New Roman"/>
          <w:sz w:val="24"/>
          <w:szCs w:val="24"/>
          <w:lang w:val="sr-Latn-CS"/>
        </w:rPr>
        <w:t>,</w:t>
      </w:r>
      <w:r w:rsidRPr="007E127D">
        <w:rPr>
          <w:rFonts w:ascii="Times New Roman" w:hAnsi="Times New Roman"/>
          <w:sz w:val="24"/>
          <w:szCs w:val="24"/>
        </w:rPr>
        <w:t xml:space="preserve"> удела</w:t>
      </w:r>
      <w:r w:rsidRPr="007E127D">
        <w:rPr>
          <w:rFonts w:ascii="Times New Roman" w:hAnsi="Times New Roman"/>
          <w:sz w:val="24"/>
          <w:szCs w:val="24"/>
          <w:lang w:val="sr-Latn-CS"/>
        </w:rPr>
        <w:t xml:space="preserve"> </w:t>
      </w:r>
      <w:r w:rsidRPr="007E127D">
        <w:rPr>
          <w:rFonts w:ascii="Times New Roman" w:hAnsi="Times New Roman"/>
          <w:sz w:val="24"/>
          <w:szCs w:val="24"/>
        </w:rPr>
        <w:t>у</w:t>
      </w:r>
      <w:r w:rsidRPr="007E127D">
        <w:rPr>
          <w:rFonts w:ascii="Times New Roman" w:hAnsi="Times New Roman"/>
          <w:sz w:val="24"/>
          <w:szCs w:val="24"/>
          <w:lang w:val="sr-Latn-CS"/>
        </w:rPr>
        <w:t xml:space="preserve"> </w:t>
      </w:r>
      <w:r w:rsidRPr="007E127D">
        <w:rPr>
          <w:rFonts w:ascii="Times New Roman" w:hAnsi="Times New Roman"/>
          <w:sz w:val="24"/>
          <w:szCs w:val="24"/>
        </w:rPr>
        <w:t>власништву</w:t>
      </w:r>
      <w:r w:rsidRPr="007E127D">
        <w:rPr>
          <w:rFonts w:ascii="Times New Roman" w:hAnsi="Times New Roman"/>
          <w:sz w:val="24"/>
          <w:szCs w:val="24"/>
          <w:lang w:val="sr-Latn-CS"/>
        </w:rPr>
        <w:t xml:space="preserve"> </w:t>
      </w:r>
      <w:r w:rsidRPr="007E127D">
        <w:rPr>
          <w:rFonts w:ascii="Times New Roman" w:hAnsi="Times New Roman"/>
          <w:sz w:val="24"/>
          <w:szCs w:val="24"/>
        </w:rPr>
        <w:t>и</w:t>
      </w:r>
      <w:r w:rsidRPr="007E127D">
        <w:rPr>
          <w:rFonts w:ascii="Times New Roman" w:hAnsi="Times New Roman"/>
          <w:sz w:val="24"/>
          <w:szCs w:val="24"/>
          <w:lang w:val="sr-Latn-CS"/>
        </w:rPr>
        <w:t xml:space="preserve"> </w:t>
      </w:r>
      <w:r w:rsidRPr="007E127D">
        <w:rPr>
          <w:rFonts w:ascii="Times New Roman" w:hAnsi="Times New Roman"/>
          <w:sz w:val="24"/>
          <w:szCs w:val="24"/>
        </w:rPr>
        <w:t>управљања објектима за производњу и пренос енергије произведене у хидроелектранама</w:t>
      </w:r>
      <w:r w:rsidRPr="007E127D">
        <w:rPr>
          <w:rFonts w:ascii="Times New Roman" w:hAnsi="Times New Roman"/>
          <w:sz w:val="24"/>
          <w:szCs w:val="24"/>
          <w:lang w:val="sr-Latn-CS"/>
        </w:rPr>
        <w:t xml:space="preserve"> </w:t>
      </w:r>
      <w:r w:rsidRPr="007E127D">
        <w:rPr>
          <w:rFonts w:ascii="Times New Roman" w:hAnsi="Times New Roman"/>
          <w:sz w:val="24"/>
          <w:szCs w:val="24"/>
        </w:rPr>
        <w:t xml:space="preserve"> било да се ради о постојећим или новим објектима који су добро интегрисани у националну мрежу и везани за дугорочне исплативе споразуме о откупу енергије. У</w:t>
      </w:r>
      <w:r w:rsidRPr="007E127D">
        <w:rPr>
          <w:rFonts w:ascii="Times New Roman" w:hAnsi="Times New Roman"/>
          <w:sz w:val="24"/>
          <w:szCs w:val="24"/>
          <w:lang w:val="sr-Latn-CS"/>
        </w:rPr>
        <w:t xml:space="preserve"> </w:t>
      </w:r>
      <w:r w:rsidRPr="007E127D">
        <w:rPr>
          <w:rFonts w:ascii="Times New Roman" w:hAnsi="Times New Roman"/>
          <w:sz w:val="24"/>
          <w:szCs w:val="24"/>
        </w:rPr>
        <w:t>том</w:t>
      </w:r>
      <w:r w:rsidRPr="007E127D">
        <w:rPr>
          <w:rFonts w:ascii="Times New Roman" w:hAnsi="Times New Roman"/>
          <w:sz w:val="24"/>
          <w:szCs w:val="24"/>
          <w:lang w:val="sr-Latn-CS"/>
        </w:rPr>
        <w:t xml:space="preserve"> </w:t>
      </w:r>
      <w:r w:rsidRPr="007E127D">
        <w:rPr>
          <w:rFonts w:ascii="Times New Roman" w:hAnsi="Times New Roman"/>
          <w:sz w:val="24"/>
          <w:szCs w:val="24"/>
        </w:rPr>
        <w:t>контексту, у циљу</w:t>
      </w:r>
      <w:r w:rsidRPr="007E127D">
        <w:rPr>
          <w:rFonts w:ascii="Times New Roman" w:hAnsi="Times New Roman"/>
          <w:sz w:val="24"/>
          <w:szCs w:val="24"/>
          <w:lang w:val="sr-Latn-CS"/>
        </w:rPr>
        <w:t xml:space="preserve"> </w:t>
      </w:r>
      <w:r w:rsidRPr="007E127D">
        <w:rPr>
          <w:rFonts w:ascii="Times New Roman" w:hAnsi="Times New Roman"/>
          <w:sz w:val="24"/>
          <w:szCs w:val="24"/>
        </w:rPr>
        <w:t>остварења</w:t>
      </w:r>
      <w:r w:rsidRPr="007E127D">
        <w:rPr>
          <w:rFonts w:ascii="Times New Roman" w:hAnsi="Times New Roman"/>
          <w:sz w:val="24"/>
          <w:szCs w:val="24"/>
          <w:lang w:val="sr-Latn-CS"/>
        </w:rPr>
        <w:t xml:space="preserve"> </w:t>
      </w:r>
      <w:r w:rsidRPr="007E127D">
        <w:rPr>
          <w:rFonts w:ascii="Times New Roman" w:hAnsi="Times New Roman"/>
          <w:sz w:val="24"/>
          <w:szCs w:val="24"/>
        </w:rPr>
        <w:t>што</w:t>
      </w:r>
      <w:r w:rsidRPr="007E127D">
        <w:rPr>
          <w:rFonts w:ascii="Times New Roman" w:hAnsi="Times New Roman"/>
          <w:sz w:val="24"/>
          <w:szCs w:val="24"/>
          <w:lang w:val="sr-Latn-CS"/>
        </w:rPr>
        <w:t xml:space="preserve"> </w:t>
      </w:r>
      <w:r w:rsidRPr="007E127D">
        <w:rPr>
          <w:rFonts w:ascii="Times New Roman" w:hAnsi="Times New Roman"/>
          <w:sz w:val="24"/>
          <w:szCs w:val="24"/>
        </w:rPr>
        <w:t>скорије</w:t>
      </w:r>
      <w:r w:rsidRPr="007E127D">
        <w:rPr>
          <w:rFonts w:ascii="Times New Roman" w:hAnsi="Times New Roman"/>
          <w:sz w:val="24"/>
          <w:szCs w:val="24"/>
          <w:lang w:val="sr-Latn-CS"/>
        </w:rPr>
        <w:t xml:space="preserve"> </w:t>
      </w:r>
      <w:r w:rsidRPr="007E127D">
        <w:rPr>
          <w:rFonts w:ascii="Times New Roman" w:hAnsi="Times New Roman"/>
          <w:sz w:val="24"/>
          <w:szCs w:val="24"/>
        </w:rPr>
        <w:t>и</w:t>
      </w:r>
      <w:r w:rsidRPr="007E127D">
        <w:rPr>
          <w:rFonts w:ascii="Times New Roman" w:hAnsi="Times New Roman"/>
          <w:sz w:val="24"/>
          <w:szCs w:val="24"/>
          <w:lang w:val="sr-Latn-CS"/>
        </w:rPr>
        <w:t xml:space="preserve"> </w:t>
      </w:r>
      <w:r w:rsidRPr="007E127D">
        <w:rPr>
          <w:rFonts w:ascii="Times New Roman" w:hAnsi="Times New Roman"/>
          <w:sz w:val="24"/>
          <w:szCs w:val="24"/>
        </w:rPr>
        <w:t>блискије</w:t>
      </w:r>
      <w:r w:rsidRPr="007E127D">
        <w:rPr>
          <w:rFonts w:ascii="Times New Roman" w:hAnsi="Times New Roman"/>
          <w:sz w:val="24"/>
          <w:szCs w:val="24"/>
          <w:lang w:val="sr-Latn-CS"/>
        </w:rPr>
        <w:t xml:space="preserve"> </w:t>
      </w:r>
      <w:r w:rsidRPr="007E127D">
        <w:rPr>
          <w:rFonts w:ascii="Times New Roman" w:hAnsi="Times New Roman"/>
          <w:sz w:val="24"/>
          <w:szCs w:val="24"/>
        </w:rPr>
        <w:t>сарадње</w:t>
      </w:r>
      <w:r w:rsidRPr="007E127D">
        <w:rPr>
          <w:rFonts w:ascii="Times New Roman" w:hAnsi="Times New Roman"/>
          <w:sz w:val="24"/>
          <w:szCs w:val="24"/>
          <w:lang w:val="sr-Latn-CS"/>
        </w:rPr>
        <w:t xml:space="preserve">, </w:t>
      </w:r>
      <w:r w:rsidRPr="007E127D">
        <w:rPr>
          <w:rFonts w:ascii="Times New Roman" w:hAnsi="Times New Roman"/>
          <w:sz w:val="24"/>
          <w:szCs w:val="24"/>
        </w:rPr>
        <w:t>Стране</w:t>
      </w:r>
      <w:r w:rsidRPr="007E127D">
        <w:rPr>
          <w:rFonts w:ascii="Times New Roman" w:hAnsi="Times New Roman"/>
          <w:sz w:val="24"/>
          <w:szCs w:val="24"/>
          <w:lang w:val="sr-Latn-CS"/>
        </w:rPr>
        <w:t xml:space="preserve"> </w:t>
      </w:r>
      <w:r w:rsidRPr="007E127D">
        <w:rPr>
          <w:rFonts w:ascii="Times New Roman" w:hAnsi="Times New Roman"/>
          <w:sz w:val="24"/>
          <w:szCs w:val="24"/>
        </w:rPr>
        <w:t>ће</w:t>
      </w:r>
      <w:r w:rsidRPr="007E127D">
        <w:rPr>
          <w:rFonts w:ascii="Times New Roman" w:hAnsi="Times New Roman"/>
          <w:sz w:val="24"/>
          <w:szCs w:val="24"/>
          <w:lang w:val="sr-Latn-CS"/>
        </w:rPr>
        <w:t xml:space="preserve"> </w:t>
      </w:r>
      <w:r w:rsidRPr="007E127D">
        <w:rPr>
          <w:rFonts w:ascii="Times New Roman" w:hAnsi="Times New Roman"/>
          <w:sz w:val="24"/>
          <w:szCs w:val="24"/>
        </w:rPr>
        <w:t>разматрати следеће пројекте у</w:t>
      </w:r>
      <w:r w:rsidRPr="007E127D">
        <w:rPr>
          <w:rFonts w:ascii="Times New Roman" w:hAnsi="Times New Roman"/>
          <w:sz w:val="24"/>
          <w:szCs w:val="24"/>
          <w:lang w:val="sr-Latn-CS"/>
        </w:rPr>
        <w:t xml:space="preserve"> </w:t>
      </w:r>
      <w:r w:rsidRPr="007E127D">
        <w:rPr>
          <w:rFonts w:ascii="Times New Roman" w:hAnsi="Times New Roman"/>
          <w:sz w:val="24"/>
          <w:szCs w:val="24"/>
        </w:rPr>
        <w:t>непосредној</w:t>
      </w:r>
      <w:r w:rsidRPr="007E127D">
        <w:rPr>
          <w:rFonts w:ascii="Times New Roman" w:hAnsi="Times New Roman"/>
          <w:sz w:val="24"/>
          <w:szCs w:val="24"/>
          <w:lang w:val="sr-Latn-CS"/>
        </w:rPr>
        <w:t xml:space="preserve"> </w:t>
      </w:r>
      <w:r w:rsidRPr="007E127D">
        <w:rPr>
          <w:rFonts w:ascii="Times New Roman" w:hAnsi="Times New Roman"/>
          <w:sz w:val="24"/>
          <w:szCs w:val="24"/>
        </w:rPr>
        <w:t>будућности</w:t>
      </w:r>
      <w:r w:rsidRPr="007E127D">
        <w:rPr>
          <w:rFonts w:ascii="Times New Roman" w:hAnsi="Times New Roman"/>
          <w:sz w:val="24"/>
          <w:szCs w:val="24"/>
          <w:lang w:val="sr-Latn-CS"/>
        </w:rPr>
        <w:t xml:space="preserve">: </w:t>
      </w:r>
    </w:p>
    <w:p w:rsidR="007F1C2E" w:rsidRPr="007E127D" w:rsidRDefault="007F1C2E" w:rsidP="002712B8">
      <w:pPr>
        <w:autoSpaceDE w:val="0"/>
        <w:autoSpaceDN w:val="0"/>
        <w:adjustRightInd w:val="0"/>
        <w:jc w:val="both"/>
        <w:rPr>
          <w:rFonts w:ascii="Times New Roman" w:hAnsi="Times New Roman"/>
          <w:sz w:val="24"/>
          <w:szCs w:val="24"/>
          <w:lang w:val="sr-Latn-CS"/>
        </w:rPr>
      </w:pPr>
    </w:p>
    <w:p w:rsidR="007F1C2E" w:rsidRPr="007E127D" w:rsidRDefault="007F1C2E" w:rsidP="002712B8">
      <w:pPr>
        <w:numPr>
          <w:ilvl w:val="0"/>
          <w:numId w:val="2"/>
        </w:numPr>
        <w:autoSpaceDE w:val="0"/>
        <w:autoSpaceDN w:val="0"/>
        <w:adjustRightInd w:val="0"/>
        <w:spacing w:after="0"/>
        <w:ind w:left="0" w:firstLine="360"/>
        <w:jc w:val="both"/>
        <w:rPr>
          <w:rFonts w:ascii="Times New Roman" w:hAnsi="Times New Roman"/>
          <w:sz w:val="24"/>
          <w:szCs w:val="24"/>
        </w:rPr>
      </w:pPr>
      <w:r w:rsidRPr="007E127D">
        <w:rPr>
          <w:rFonts w:ascii="Times New Roman" w:hAnsi="Times New Roman"/>
          <w:sz w:val="24"/>
          <w:szCs w:val="24"/>
        </w:rPr>
        <w:t>Изградња</w:t>
      </w:r>
      <w:r w:rsidRPr="007E127D">
        <w:rPr>
          <w:rFonts w:ascii="Times New Roman" w:hAnsi="Times New Roman"/>
          <w:color w:val="FF0000"/>
          <w:sz w:val="24"/>
          <w:szCs w:val="24"/>
        </w:rPr>
        <w:t xml:space="preserve"> </w:t>
      </w:r>
      <w:r w:rsidRPr="007E127D">
        <w:rPr>
          <w:rFonts w:ascii="Times New Roman" w:hAnsi="Times New Roman"/>
          <w:sz w:val="24"/>
          <w:szCs w:val="24"/>
        </w:rPr>
        <w:t>две</w:t>
      </w:r>
      <w:r w:rsidRPr="007E127D">
        <w:rPr>
          <w:rFonts w:ascii="Times New Roman" w:hAnsi="Times New Roman"/>
          <w:sz w:val="24"/>
          <w:szCs w:val="24"/>
          <w:lang w:val="sr-Latn-CS"/>
        </w:rPr>
        <w:t xml:space="preserve"> </w:t>
      </w:r>
      <w:r w:rsidRPr="007E127D">
        <w:rPr>
          <w:rFonts w:ascii="Times New Roman" w:hAnsi="Times New Roman"/>
          <w:sz w:val="24"/>
          <w:szCs w:val="24"/>
        </w:rPr>
        <w:t>нове</w:t>
      </w:r>
      <w:r w:rsidRPr="007E127D">
        <w:rPr>
          <w:rFonts w:ascii="Times New Roman" w:hAnsi="Times New Roman"/>
          <w:sz w:val="24"/>
          <w:szCs w:val="24"/>
          <w:lang w:val="sr-Latn-CS"/>
        </w:rPr>
        <w:t xml:space="preserve"> </w:t>
      </w:r>
      <w:r w:rsidRPr="007E127D">
        <w:rPr>
          <w:rFonts w:ascii="Times New Roman" w:hAnsi="Times New Roman"/>
          <w:sz w:val="24"/>
          <w:szCs w:val="24"/>
        </w:rPr>
        <w:t>хидроелектране</w:t>
      </w:r>
      <w:r w:rsidRPr="007E127D">
        <w:rPr>
          <w:rFonts w:ascii="Times New Roman" w:hAnsi="Times New Roman"/>
          <w:sz w:val="24"/>
          <w:szCs w:val="24"/>
          <w:lang w:val="sr-Latn-CS"/>
        </w:rPr>
        <w:t xml:space="preserve"> </w:t>
      </w:r>
      <w:r w:rsidRPr="007E127D">
        <w:rPr>
          <w:rFonts w:ascii="Times New Roman" w:hAnsi="Times New Roman"/>
          <w:sz w:val="24"/>
          <w:szCs w:val="24"/>
        </w:rPr>
        <w:t>у</w:t>
      </w:r>
      <w:r w:rsidRPr="007E127D">
        <w:rPr>
          <w:rFonts w:ascii="Times New Roman" w:hAnsi="Times New Roman"/>
          <w:sz w:val="24"/>
          <w:szCs w:val="24"/>
          <w:lang w:val="sr-Latn-CS"/>
        </w:rPr>
        <w:t xml:space="preserve"> </w:t>
      </w:r>
      <w:r w:rsidRPr="007E127D">
        <w:rPr>
          <w:rFonts w:ascii="Times New Roman" w:hAnsi="Times New Roman"/>
          <w:sz w:val="24"/>
          <w:szCs w:val="24"/>
        </w:rPr>
        <w:t>доњем</w:t>
      </w:r>
      <w:r w:rsidRPr="007E127D">
        <w:rPr>
          <w:rFonts w:ascii="Times New Roman" w:hAnsi="Times New Roman"/>
          <w:sz w:val="24"/>
          <w:szCs w:val="24"/>
          <w:lang w:val="sr-Latn-CS"/>
        </w:rPr>
        <w:t xml:space="preserve"> </w:t>
      </w:r>
      <w:r w:rsidRPr="007E127D">
        <w:rPr>
          <w:rFonts w:ascii="Times New Roman" w:hAnsi="Times New Roman"/>
          <w:sz w:val="24"/>
          <w:szCs w:val="24"/>
        </w:rPr>
        <w:t>току</w:t>
      </w:r>
      <w:r w:rsidRPr="007E127D">
        <w:rPr>
          <w:rFonts w:ascii="Times New Roman" w:hAnsi="Times New Roman"/>
          <w:sz w:val="24"/>
          <w:szCs w:val="24"/>
          <w:lang w:val="sr-Latn-CS"/>
        </w:rPr>
        <w:t xml:space="preserve"> </w:t>
      </w:r>
      <w:r w:rsidRPr="007E127D">
        <w:rPr>
          <w:rFonts w:ascii="Times New Roman" w:hAnsi="Times New Roman"/>
          <w:sz w:val="24"/>
          <w:szCs w:val="24"/>
        </w:rPr>
        <w:t>реке Дрине</w:t>
      </w:r>
      <w:r w:rsidRPr="007E127D">
        <w:rPr>
          <w:rFonts w:ascii="Times New Roman" w:hAnsi="Times New Roman"/>
          <w:sz w:val="24"/>
          <w:szCs w:val="24"/>
          <w:lang w:val="sr-Latn-CS"/>
        </w:rPr>
        <w:t xml:space="preserve">, </w:t>
      </w:r>
      <w:r w:rsidRPr="007E127D">
        <w:rPr>
          <w:rFonts w:ascii="Times New Roman" w:hAnsi="Times New Roman"/>
          <w:sz w:val="24"/>
          <w:szCs w:val="24"/>
        </w:rPr>
        <w:t>низводно</w:t>
      </w:r>
      <w:r w:rsidRPr="007E127D">
        <w:rPr>
          <w:rFonts w:ascii="Times New Roman" w:hAnsi="Times New Roman"/>
          <w:sz w:val="24"/>
          <w:szCs w:val="24"/>
          <w:lang w:val="sr-Latn-CS"/>
        </w:rPr>
        <w:t xml:space="preserve"> </w:t>
      </w:r>
      <w:r w:rsidRPr="007E127D">
        <w:rPr>
          <w:rFonts w:ascii="Times New Roman" w:hAnsi="Times New Roman"/>
          <w:sz w:val="24"/>
          <w:szCs w:val="24"/>
        </w:rPr>
        <w:t>од</w:t>
      </w:r>
      <w:r w:rsidRPr="007E127D">
        <w:rPr>
          <w:rFonts w:ascii="Times New Roman" w:hAnsi="Times New Roman"/>
          <w:sz w:val="24"/>
          <w:szCs w:val="24"/>
          <w:lang w:val="sr-Latn-CS"/>
        </w:rPr>
        <w:t xml:space="preserve"> </w:t>
      </w:r>
      <w:r w:rsidRPr="007E127D">
        <w:rPr>
          <w:rFonts w:ascii="Times New Roman" w:hAnsi="Times New Roman"/>
          <w:sz w:val="24"/>
          <w:szCs w:val="24"/>
        </w:rPr>
        <w:t>градова</w:t>
      </w:r>
      <w:r w:rsidRPr="007E127D">
        <w:rPr>
          <w:rFonts w:ascii="Times New Roman" w:hAnsi="Times New Roman"/>
          <w:sz w:val="24"/>
          <w:szCs w:val="24"/>
          <w:lang w:val="sr-Latn-CS"/>
        </w:rPr>
        <w:t xml:space="preserve"> </w:t>
      </w:r>
      <w:r w:rsidRPr="007E127D">
        <w:rPr>
          <w:rFonts w:ascii="Times New Roman" w:hAnsi="Times New Roman"/>
          <w:sz w:val="24"/>
          <w:szCs w:val="24"/>
        </w:rPr>
        <w:t>Зворник</w:t>
      </w:r>
      <w:r w:rsidRPr="007E127D">
        <w:rPr>
          <w:rFonts w:ascii="Times New Roman" w:hAnsi="Times New Roman"/>
          <w:sz w:val="24"/>
          <w:szCs w:val="24"/>
          <w:lang w:val="sr-Latn-CS"/>
        </w:rPr>
        <w:t xml:space="preserve"> </w:t>
      </w:r>
      <w:r w:rsidRPr="007E127D">
        <w:rPr>
          <w:rFonts w:ascii="Times New Roman" w:hAnsi="Times New Roman"/>
          <w:sz w:val="24"/>
          <w:szCs w:val="24"/>
        </w:rPr>
        <w:t>и</w:t>
      </w:r>
      <w:r w:rsidRPr="007E127D">
        <w:rPr>
          <w:rFonts w:ascii="Times New Roman" w:hAnsi="Times New Roman"/>
          <w:sz w:val="24"/>
          <w:szCs w:val="24"/>
          <w:lang w:val="sr-Latn-CS"/>
        </w:rPr>
        <w:t xml:space="preserve"> </w:t>
      </w:r>
      <w:r w:rsidRPr="007E127D">
        <w:rPr>
          <w:rFonts w:ascii="Times New Roman" w:hAnsi="Times New Roman"/>
          <w:sz w:val="24"/>
          <w:szCs w:val="24"/>
        </w:rPr>
        <w:t>Мали</w:t>
      </w:r>
      <w:r w:rsidRPr="007E127D">
        <w:rPr>
          <w:rFonts w:ascii="Times New Roman" w:hAnsi="Times New Roman"/>
          <w:sz w:val="24"/>
          <w:szCs w:val="24"/>
          <w:lang w:val="sr-Latn-CS"/>
        </w:rPr>
        <w:t xml:space="preserve"> </w:t>
      </w:r>
      <w:r w:rsidRPr="007E127D">
        <w:rPr>
          <w:rFonts w:ascii="Times New Roman" w:hAnsi="Times New Roman"/>
          <w:sz w:val="24"/>
          <w:szCs w:val="24"/>
        </w:rPr>
        <w:t>Зворник</w:t>
      </w:r>
      <w:r w:rsidRPr="007E127D">
        <w:rPr>
          <w:rFonts w:ascii="Times New Roman" w:hAnsi="Times New Roman"/>
          <w:sz w:val="24"/>
          <w:szCs w:val="24"/>
          <w:lang w:val="sr-Latn-CS"/>
        </w:rPr>
        <w:t xml:space="preserve"> </w:t>
      </w:r>
      <w:r w:rsidRPr="007E127D">
        <w:rPr>
          <w:rFonts w:ascii="Times New Roman" w:hAnsi="Times New Roman"/>
          <w:sz w:val="24"/>
          <w:szCs w:val="24"/>
        </w:rPr>
        <w:t>у</w:t>
      </w:r>
      <w:r w:rsidRPr="007E127D">
        <w:rPr>
          <w:rFonts w:ascii="Times New Roman" w:hAnsi="Times New Roman"/>
          <w:sz w:val="24"/>
          <w:szCs w:val="24"/>
          <w:lang w:val="sr-Latn-CS"/>
        </w:rPr>
        <w:t xml:space="preserve"> </w:t>
      </w:r>
      <w:r w:rsidRPr="007E127D">
        <w:rPr>
          <w:rFonts w:ascii="Times New Roman" w:hAnsi="Times New Roman"/>
          <w:sz w:val="24"/>
          <w:szCs w:val="24"/>
        </w:rPr>
        <w:t>области села</w:t>
      </w:r>
      <w:r w:rsidRPr="007E127D">
        <w:rPr>
          <w:rFonts w:ascii="Times New Roman" w:hAnsi="Times New Roman"/>
          <w:sz w:val="24"/>
          <w:szCs w:val="24"/>
          <w:lang w:val="sr-Latn-CS"/>
        </w:rPr>
        <w:t xml:space="preserve"> </w:t>
      </w:r>
      <w:r w:rsidRPr="007E127D">
        <w:rPr>
          <w:rFonts w:ascii="Times New Roman" w:hAnsi="Times New Roman"/>
          <w:sz w:val="24"/>
          <w:szCs w:val="24"/>
        </w:rPr>
        <w:t>Козлук</w:t>
      </w:r>
      <w:r w:rsidRPr="007E127D">
        <w:rPr>
          <w:rFonts w:ascii="Times New Roman" w:hAnsi="Times New Roman"/>
          <w:sz w:val="24"/>
          <w:szCs w:val="24"/>
          <w:lang w:val="sr-Latn-CS"/>
        </w:rPr>
        <w:t xml:space="preserve">, </w:t>
      </w:r>
      <w:r w:rsidRPr="007E127D">
        <w:rPr>
          <w:rFonts w:ascii="Times New Roman" w:hAnsi="Times New Roman"/>
          <w:sz w:val="24"/>
          <w:szCs w:val="24"/>
        </w:rPr>
        <w:t>хидроелектране Козлук</w:t>
      </w:r>
      <w:r w:rsidRPr="007E127D">
        <w:rPr>
          <w:rFonts w:ascii="Times New Roman" w:hAnsi="Times New Roman"/>
          <w:sz w:val="24"/>
          <w:szCs w:val="24"/>
          <w:lang w:val="sr-Latn-CS"/>
        </w:rPr>
        <w:t xml:space="preserve"> I </w:t>
      </w:r>
      <w:r w:rsidRPr="007E127D">
        <w:rPr>
          <w:rFonts w:ascii="Times New Roman" w:hAnsi="Times New Roman"/>
          <w:sz w:val="24"/>
          <w:szCs w:val="24"/>
        </w:rPr>
        <w:t>и</w:t>
      </w:r>
      <w:r w:rsidRPr="007E127D">
        <w:rPr>
          <w:rFonts w:ascii="Times New Roman" w:hAnsi="Times New Roman"/>
          <w:sz w:val="24"/>
          <w:szCs w:val="24"/>
          <w:lang w:val="sr-Latn-CS"/>
        </w:rPr>
        <w:t xml:space="preserve"> II</w:t>
      </w:r>
      <w:r w:rsidRPr="007E127D">
        <w:rPr>
          <w:rFonts w:ascii="Times New Roman" w:hAnsi="Times New Roman"/>
          <w:sz w:val="24"/>
          <w:szCs w:val="24"/>
        </w:rPr>
        <w:t>,  на основу модела јавног приватног партнерства</w:t>
      </w:r>
      <w:r w:rsidRPr="007E127D">
        <w:rPr>
          <w:rFonts w:ascii="Times New Roman" w:hAnsi="Times New Roman"/>
          <w:sz w:val="24"/>
          <w:szCs w:val="24"/>
          <w:lang w:val="sr-Latn-CS"/>
        </w:rPr>
        <w:t xml:space="preserve"> </w:t>
      </w:r>
      <w:r w:rsidRPr="007E127D">
        <w:rPr>
          <w:rFonts w:ascii="Times New Roman" w:hAnsi="Times New Roman"/>
          <w:sz w:val="24"/>
          <w:szCs w:val="24"/>
        </w:rPr>
        <w:t>или концесије.</w:t>
      </w:r>
    </w:p>
    <w:p w:rsidR="007F1C2E" w:rsidRPr="007E127D" w:rsidRDefault="007F1C2E" w:rsidP="002712B8">
      <w:pPr>
        <w:autoSpaceDE w:val="0"/>
        <w:autoSpaceDN w:val="0"/>
        <w:adjustRightInd w:val="0"/>
        <w:ind w:firstLine="360"/>
        <w:jc w:val="both"/>
        <w:rPr>
          <w:rFonts w:ascii="Times New Roman" w:hAnsi="Times New Roman"/>
          <w:sz w:val="24"/>
          <w:szCs w:val="24"/>
          <w:lang w:val="sr-Latn-CS"/>
        </w:rPr>
      </w:pPr>
    </w:p>
    <w:p w:rsidR="007F1C2E" w:rsidRPr="007E127D" w:rsidRDefault="007F1C2E" w:rsidP="002712B8">
      <w:pPr>
        <w:numPr>
          <w:ilvl w:val="0"/>
          <w:numId w:val="2"/>
        </w:numPr>
        <w:autoSpaceDE w:val="0"/>
        <w:autoSpaceDN w:val="0"/>
        <w:adjustRightInd w:val="0"/>
        <w:spacing w:after="0"/>
        <w:ind w:left="0" w:firstLine="360"/>
        <w:jc w:val="both"/>
        <w:rPr>
          <w:rFonts w:ascii="Times New Roman" w:hAnsi="Times New Roman"/>
          <w:sz w:val="24"/>
          <w:szCs w:val="24"/>
        </w:rPr>
      </w:pPr>
      <w:r w:rsidRPr="007E127D">
        <w:rPr>
          <w:rFonts w:ascii="Times New Roman" w:hAnsi="Times New Roman"/>
          <w:sz w:val="24"/>
          <w:szCs w:val="24"/>
        </w:rPr>
        <w:t>Инжењеринг, финансирање и изградња</w:t>
      </w:r>
      <w:r w:rsidRPr="007E127D">
        <w:rPr>
          <w:rFonts w:ascii="Times New Roman" w:hAnsi="Times New Roman"/>
          <w:sz w:val="24"/>
          <w:szCs w:val="24"/>
          <w:lang w:val="sr-Latn-CS"/>
        </w:rPr>
        <w:t xml:space="preserve"> </w:t>
      </w:r>
      <w:r w:rsidRPr="007E127D">
        <w:rPr>
          <w:rFonts w:ascii="Times New Roman" w:hAnsi="Times New Roman"/>
          <w:sz w:val="24"/>
          <w:szCs w:val="24"/>
        </w:rPr>
        <w:t>петог</w:t>
      </w:r>
      <w:r w:rsidRPr="007E127D">
        <w:rPr>
          <w:rFonts w:ascii="Times New Roman" w:hAnsi="Times New Roman"/>
          <w:sz w:val="24"/>
          <w:szCs w:val="24"/>
          <w:lang w:val="sr-Latn-CS"/>
        </w:rPr>
        <w:t xml:space="preserve"> </w:t>
      </w:r>
      <w:r w:rsidRPr="007E127D">
        <w:rPr>
          <w:rFonts w:ascii="Times New Roman" w:hAnsi="Times New Roman"/>
          <w:sz w:val="24"/>
          <w:szCs w:val="24"/>
        </w:rPr>
        <w:t>агрегата</w:t>
      </w:r>
      <w:r w:rsidRPr="007E127D">
        <w:rPr>
          <w:rFonts w:ascii="Times New Roman" w:hAnsi="Times New Roman"/>
          <w:sz w:val="24"/>
          <w:szCs w:val="24"/>
          <w:lang w:val="sr-Latn-CS"/>
        </w:rPr>
        <w:t xml:space="preserve"> </w:t>
      </w:r>
      <w:r w:rsidRPr="007E127D">
        <w:rPr>
          <w:rFonts w:ascii="Times New Roman" w:hAnsi="Times New Roman"/>
          <w:sz w:val="24"/>
          <w:szCs w:val="24"/>
        </w:rPr>
        <w:t>хидроелектране</w:t>
      </w:r>
      <w:r w:rsidRPr="007E127D">
        <w:rPr>
          <w:rFonts w:ascii="Times New Roman" w:hAnsi="Times New Roman"/>
          <w:sz w:val="24"/>
          <w:szCs w:val="24"/>
          <w:lang w:val="sr-Latn-CS"/>
        </w:rPr>
        <w:t xml:space="preserve"> </w:t>
      </w:r>
      <w:r w:rsidRPr="007E127D">
        <w:rPr>
          <w:rFonts w:ascii="Times New Roman" w:hAnsi="Times New Roman"/>
          <w:sz w:val="24"/>
          <w:szCs w:val="24"/>
        </w:rPr>
        <w:t>Бајина</w:t>
      </w:r>
      <w:r w:rsidRPr="007E127D">
        <w:rPr>
          <w:rFonts w:ascii="Times New Roman" w:hAnsi="Times New Roman"/>
          <w:sz w:val="24"/>
          <w:szCs w:val="24"/>
          <w:lang w:val="sr-Latn-CS"/>
        </w:rPr>
        <w:t xml:space="preserve"> </w:t>
      </w:r>
      <w:r w:rsidRPr="007E127D">
        <w:rPr>
          <w:rFonts w:ascii="Times New Roman" w:hAnsi="Times New Roman"/>
          <w:sz w:val="24"/>
          <w:szCs w:val="24"/>
        </w:rPr>
        <w:t>Башта</w:t>
      </w:r>
      <w:r w:rsidRPr="007E127D">
        <w:rPr>
          <w:rFonts w:ascii="Times New Roman" w:hAnsi="Times New Roman"/>
          <w:sz w:val="24"/>
          <w:szCs w:val="24"/>
          <w:lang w:val="sr-Latn-CS"/>
        </w:rPr>
        <w:t>.</w:t>
      </w:r>
    </w:p>
    <w:p w:rsidR="007F1C2E" w:rsidRPr="007E127D" w:rsidRDefault="007F1C2E" w:rsidP="002712B8">
      <w:pPr>
        <w:autoSpaceDE w:val="0"/>
        <w:autoSpaceDN w:val="0"/>
        <w:adjustRightInd w:val="0"/>
        <w:jc w:val="both"/>
        <w:rPr>
          <w:rFonts w:ascii="Times New Roman" w:hAnsi="Times New Roman"/>
          <w:b/>
          <w:bCs/>
          <w:sz w:val="24"/>
          <w:szCs w:val="24"/>
        </w:rPr>
      </w:pPr>
    </w:p>
    <w:p w:rsidR="007F1C2E" w:rsidRPr="007E127D" w:rsidRDefault="007F1C2E" w:rsidP="002712B8">
      <w:pPr>
        <w:autoSpaceDE w:val="0"/>
        <w:autoSpaceDN w:val="0"/>
        <w:adjustRightInd w:val="0"/>
        <w:jc w:val="both"/>
        <w:rPr>
          <w:rFonts w:ascii="Times New Roman" w:hAnsi="Times New Roman"/>
          <w:b/>
          <w:bCs/>
          <w:sz w:val="24"/>
          <w:szCs w:val="24"/>
        </w:rPr>
      </w:pPr>
      <w:r w:rsidRPr="007E127D">
        <w:rPr>
          <w:rFonts w:ascii="Times New Roman" w:hAnsi="Times New Roman"/>
          <w:b/>
          <w:bCs/>
          <w:sz w:val="24"/>
          <w:szCs w:val="24"/>
          <w:lang w:val="sr-Latn-CS"/>
        </w:rPr>
        <w:t xml:space="preserve">3. </w:t>
      </w:r>
      <w:r w:rsidRPr="007E127D">
        <w:rPr>
          <w:rFonts w:ascii="Times New Roman" w:hAnsi="Times New Roman"/>
          <w:b/>
          <w:bCs/>
          <w:sz w:val="24"/>
          <w:szCs w:val="24"/>
        </w:rPr>
        <w:t>ПРОЈЕКАТ</w:t>
      </w:r>
      <w:r w:rsidRPr="007E127D">
        <w:rPr>
          <w:rFonts w:ascii="Times New Roman" w:hAnsi="Times New Roman"/>
          <w:b/>
          <w:bCs/>
          <w:sz w:val="24"/>
          <w:szCs w:val="24"/>
          <w:lang w:val="sr-Latn-CS"/>
        </w:rPr>
        <w:t xml:space="preserve"> </w:t>
      </w:r>
      <w:r w:rsidRPr="007E127D">
        <w:rPr>
          <w:rFonts w:ascii="Times New Roman" w:hAnsi="Times New Roman"/>
          <w:b/>
          <w:bCs/>
          <w:sz w:val="24"/>
          <w:szCs w:val="24"/>
        </w:rPr>
        <w:t>ХИДРОЕЛЕКТРАНЕ</w:t>
      </w:r>
      <w:r w:rsidRPr="007E127D">
        <w:rPr>
          <w:rFonts w:ascii="Times New Roman" w:hAnsi="Times New Roman"/>
          <w:b/>
          <w:bCs/>
          <w:sz w:val="24"/>
          <w:szCs w:val="24"/>
          <w:lang w:val="sr-Latn-CS"/>
        </w:rPr>
        <w:t xml:space="preserve"> </w:t>
      </w:r>
      <w:r w:rsidRPr="007E127D">
        <w:rPr>
          <w:rFonts w:ascii="Times New Roman" w:hAnsi="Times New Roman"/>
          <w:b/>
          <w:bCs/>
          <w:sz w:val="24"/>
          <w:szCs w:val="24"/>
        </w:rPr>
        <w:t>БРОДАРЕВО</w:t>
      </w:r>
      <w:r w:rsidRPr="007E127D">
        <w:rPr>
          <w:rFonts w:ascii="Times New Roman" w:hAnsi="Times New Roman"/>
          <w:b/>
          <w:bCs/>
          <w:sz w:val="24"/>
          <w:szCs w:val="24"/>
          <w:lang w:val="sr-Latn-CS"/>
        </w:rPr>
        <w:t xml:space="preserve"> </w:t>
      </w:r>
    </w:p>
    <w:p w:rsidR="007F1C2E" w:rsidRDefault="007F1C2E" w:rsidP="002712B8">
      <w:pPr>
        <w:autoSpaceDE w:val="0"/>
        <w:autoSpaceDN w:val="0"/>
        <w:adjustRightInd w:val="0"/>
        <w:jc w:val="both"/>
        <w:rPr>
          <w:rFonts w:ascii="Times New Roman" w:hAnsi="Times New Roman"/>
          <w:sz w:val="24"/>
          <w:szCs w:val="24"/>
        </w:rPr>
      </w:pPr>
      <w:r w:rsidRPr="007E127D">
        <w:rPr>
          <w:rFonts w:ascii="Times New Roman" w:hAnsi="Times New Roman"/>
          <w:sz w:val="24"/>
          <w:szCs w:val="24"/>
        </w:rPr>
        <w:tab/>
        <w:t>Стране ће размотрити</w:t>
      </w:r>
      <w:r w:rsidRPr="007E127D">
        <w:rPr>
          <w:rFonts w:ascii="Times New Roman" w:hAnsi="Times New Roman"/>
          <w:sz w:val="24"/>
          <w:szCs w:val="24"/>
          <w:lang w:val="sr-Latn-CS"/>
        </w:rPr>
        <w:t xml:space="preserve"> </w:t>
      </w:r>
      <w:r w:rsidRPr="007E127D">
        <w:rPr>
          <w:rFonts w:ascii="Times New Roman" w:hAnsi="Times New Roman"/>
          <w:sz w:val="24"/>
          <w:szCs w:val="24"/>
        </w:rPr>
        <w:t>могућност</w:t>
      </w:r>
      <w:r w:rsidRPr="007E127D">
        <w:rPr>
          <w:rFonts w:ascii="Times New Roman" w:hAnsi="Times New Roman"/>
          <w:sz w:val="24"/>
          <w:szCs w:val="24"/>
          <w:lang w:val="sr-Latn-CS"/>
        </w:rPr>
        <w:t xml:space="preserve"> </w:t>
      </w:r>
      <w:r w:rsidRPr="007E127D">
        <w:rPr>
          <w:rFonts w:ascii="Times New Roman" w:hAnsi="Times New Roman"/>
          <w:sz w:val="24"/>
          <w:szCs w:val="24"/>
        </w:rPr>
        <w:t>пружања подршке у циљу брже</w:t>
      </w:r>
      <w:r w:rsidRPr="007E127D">
        <w:rPr>
          <w:rFonts w:ascii="Times New Roman" w:hAnsi="Times New Roman"/>
          <w:sz w:val="24"/>
          <w:szCs w:val="24"/>
          <w:lang w:val="sr-Latn-CS"/>
        </w:rPr>
        <w:t xml:space="preserve"> </w:t>
      </w:r>
      <w:r w:rsidRPr="007E127D">
        <w:rPr>
          <w:rFonts w:ascii="Times New Roman" w:hAnsi="Times New Roman"/>
          <w:sz w:val="24"/>
          <w:szCs w:val="24"/>
        </w:rPr>
        <w:t>реализације</w:t>
      </w:r>
      <w:r w:rsidRPr="007E127D">
        <w:rPr>
          <w:rFonts w:ascii="Times New Roman" w:hAnsi="Times New Roman"/>
          <w:sz w:val="24"/>
          <w:szCs w:val="24"/>
          <w:lang w:val="sr-Latn-CS"/>
        </w:rPr>
        <w:t xml:space="preserve"> </w:t>
      </w:r>
      <w:r w:rsidRPr="007E127D">
        <w:rPr>
          <w:rFonts w:ascii="Times New Roman" w:hAnsi="Times New Roman"/>
          <w:sz w:val="24"/>
          <w:szCs w:val="24"/>
        </w:rPr>
        <w:t>пројекта</w:t>
      </w:r>
      <w:r w:rsidRPr="007E127D">
        <w:rPr>
          <w:rFonts w:ascii="Times New Roman" w:hAnsi="Times New Roman"/>
          <w:sz w:val="24"/>
          <w:szCs w:val="24"/>
          <w:lang w:val="sr-Latn-CS"/>
        </w:rPr>
        <w:t xml:space="preserve"> </w:t>
      </w:r>
      <w:r w:rsidRPr="007E127D">
        <w:rPr>
          <w:rFonts w:ascii="Times New Roman" w:hAnsi="Times New Roman"/>
          <w:sz w:val="24"/>
          <w:szCs w:val="24"/>
        </w:rPr>
        <w:t xml:space="preserve">изградње хидроелектрана </w:t>
      </w:r>
      <w:r w:rsidRPr="007E127D">
        <w:rPr>
          <w:rFonts w:ascii="Times New Roman" w:hAnsi="Times New Roman"/>
          <w:sz w:val="24"/>
          <w:szCs w:val="24"/>
          <w:lang w:val="sr-Latn-CS"/>
        </w:rPr>
        <w:t xml:space="preserve"> </w:t>
      </w:r>
      <w:r w:rsidRPr="007E127D">
        <w:rPr>
          <w:rFonts w:ascii="Times New Roman" w:hAnsi="Times New Roman"/>
          <w:sz w:val="24"/>
          <w:szCs w:val="24"/>
        </w:rPr>
        <w:t>Бродарево</w:t>
      </w:r>
      <w:r w:rsidRPr="007E127D">
        <w:rPr>
          <w:rFonts w:ascii="Times New Roman" w:hAnsi="Times New Roman"/>
          <w:sz w:val="24"/>
          <w:szCs w:val="24"/>
          <w:lang w:val="sr-Latn-CS"/>
        </w:rPr>
        <w:t xml:space="preserve"> I </w:t>
      </w:r>
      <w:r w:rsidRPr="007E127D">
        <w:rPr>
          <w:rFonts w:ascii="Times New Roman" w:hAnsi="Times New Roman"/>
          <w:sz w:val="24"/>
          <w:szCs w:val="24"/>
        </w:rPr>
        <w:t>и</w:t>
      </w:r>
      <w:r w:rsidRPr="007E127D">
        <w:rPr>
          <w:rFonts w:ascii="Times New Roman" w:hAnsi="Times New Roman"/>
          <w:sz w:val="24"/>
          <w:szCs w:val="24"/>
          <w:lang w:val="sr-Latn-CS"/>
        </w:rPr>
        <w:t xml:space="preserve"> II</w:t>
      </w:r>
      <w:r w:rsidRPr="007E127D">
        <w:rPr>
          <w:rFonts w:ascii="Times New Roman" w:hAnsi="Times New Roman"/>
          <w:sz w:val="24"/>
          <w:szCs w:val="24"/>
        </w:rPr>
        <w:t>.</w:t>
      </w:r>
      <w:r w:rsidRPr="007E127D">
        <w:rPr>
          <w:rFonts w:ascii="Times New Roman" w:hAnsi="Times New Roman"/>
          <w:sz w:val="24"/>
          <w:szCs w:val="24"/>
          <w:lang w:val="sr-Latn-CS"/>
        </w:rPr>
        <w:t xml:space="preserve"> </w:t>
      </w:r>
    </w:p>
    <w:p w:rsidR="007F1C2E" w:rsidRDefault="007F1C2E" w:rsidP="002712B8">
      <w:pPr>
        <w:autoSpaceDE w:val="0"/>
        <w:autoSpaceDN w:val="0"/>
        <w:adjustRightInd w:val="0"/>
        <w:jc w:val="both"/>
        <w:rPr>
          <w:rFonts w:ascii="Times New Roman" w:hAnsi="Times New Roman"/>
          <w:sz w:val="24"/>
          <w:szCs w:val="24"/>
        </w:rPr>
      </w:pPr>
    </w:p>
    <w:p w:rsidR="007F1C2E" w:rsidRDefault="007F1C2E" w:rsidP="00401E7A">
      <w:pPr>
        <w:autoSpaceDE w:val="0"/>
        <w:autoSpaceDN w:val="0"/>
        <w:adjustRightInd w:val="0"/>
        <w:jc w:val="center"/>
        <w:rPr>
          <w:rFonts w:ascii="Times New Roman" w:hAnsi="Times New Roman"/>
          <w:b/>
          <w:sz w:val="24"/>
          <w:szCs w:val="24"/>
        </w:rPr>
      </w:pPr>
      <w:r w:rsidRPr="00401E7A">
        <w:rPr>
          <w:rFonts w:ascii="Times New Roman" w:hAnsi="Times New Roman"/>
          <w:b/>
          <w:sz w:val="24"/>
          <w:szCs w:val="24"/>
        </w:rPr>
        <w:lastRenderedPageBreak/>
        <w:t>Члан 3.</w:t>
      </w:r>
    </w:p>
    <w:p w:rsidR="007F1C2E" w:rsidRDefault="007F1C2E">
      <w:pPr>
        <w:sectPr w:rsidR="007F1C2E" w:rsidSect="00401E7A">
          <w:headerReference w:type="even" r:id="rId7"/>
          <w:headerReference w:type="default" r:id="rId8"/>
          <w:pgSz w:w="11906" w:h="16838"/>
          <w:pgMar w:top="1440" w:right="1440" w:bottom="1440" w:left="1440" w:header="708" w:footer="708" w:gutter="0"/>
          <w:pgNumType w:start="1"/>
          <w:cols w:space="708"/>
          <w:titlePg/>
          <w:docGrid w:linePitch="360"/>
        </w:sectPr>
      </w:pPr>
      <w:r w:rsidRPr="00401E7A">
        <w:rPr>
          <w:rFonts w:ascii="Times New Roman" w:hAnsi="Times New Roman"/>
          <w:sz w:val="24"/>
          <w:szCs w:val="24"/>
        </w:rPr>
        <w:tab/>
      </w:r>
      <w:r w:rsidRPr="00401E7A">
        <w:rPr>
          <w:rFonts w:ascii="Times New Roman" w:hAnsi="Times New Roman"/>
          <w:sz w:val="24"/>
          <w:szCs w:val="24"/>
        </w:rPr>
        <w:tab/>
        <w:t>Овај закон ступа на снагу</w:t>
      </w:r>
      <w:r>
        <w:rPr>
          <w:rFonts w:ascii="Times New Roman" w:hAnsi="Times New Roman"/>
          <w:sz w:val="24"/>
          <w:szCs w:val="24"/>
        </w:rPr>
        <w:t xml:space="preserve"> осмог дана од дана објављивања у </w:t>
      </w:r>
      <w:r w:rsidRPr="00401E7A">
        <w:rPr>
          <w:rFonts w:ascii="Times New Roman" w:hAnsi="Times New Roman"/>
          <w:sz w:val="24"/>
          <w:szCs w:val="24"/>
        </w:rPr>
        <w:t>„</w:t>
      </w:r>
      <w:r>
        <w:rPr>
          <w:rFonts w:ascii="Times New Roman" w:hAnsi="Times New Roman"/>
          <w:sz w:val="24"/>
          <w:szCs w:val="24"/>
        </w:rPr>
        <w:t>Службеном гласнику Републике Србије – Међународни уговори</w:t>
      </w:r>
      <w:r w:rsidRPr="00401E7A">
        <w:rPr>
          <w:rFonts w:ascii="Times New Roman" w:hAnsi="Times New Roman"/>
          <w:sz w:val="24"/>
          <w:szCs w:val="24"/>
        </w:rPr>
        <w:t>”</w:t>
      </w:r>
      <w:r>
        <w:rPr>
          <w:rFonts w:ascii="Times New Roman" w:hAnsi="Times New Roman"/>
          <w:sz w:val="24"/>
          <w:szCs w:val="24"/>
        </w:rPr>
        <w:t xml:space="preserve">. </w:t>
      </w:r>
      <w:r>
        <w:tab/>
      </w:r>
    </w:p>
    <w:p w:rsidR="007F1C2E" w:rsidRDefault="007F1C2E" w:rsidP="009D59F3">
      <w:pPr>
        <w:ind w:left="284"/>
        <w:jc w:val="center"/>
        <w:rPr>
          <w:rFonts w:ascii="Times New Roman" w:hAnsi="Times New Roman"/>
          <w:b/>
          <w:sz w:val="24"/>
          <w:szCs w:val="24"/>
        </w:rPr>
      </w:pPr>
      <w:r>
        <w:rPr>
          <w:rFonts w:ascii="Times New Roman" w:hAnsi="Times New Roman"/>
          <w:b/>
          <w:sz w:val="24"/>
          <w:szCs w:val="24"/>
        </w:rPr>
        <w:lastRenderedPageBreak/>
        <w:t>ОБ</w:t>
      </w:r>
      <w:r w:rsidRPr="009D59F3">
        <w:rPr>
          <w:rFonts w:ascii="Times New Roman" w:hAnsi="Times New Roman"/>
          <w:b/>
          <w:sz w:val="24"/>
          <w:szCs w:val="24"/>
        </w:rPr>
        <w:t>РАЗЛОЖЕЊЕ</w:t>
      </w:r>
    </w:p>
    <w:p w:rsidR="007F1C2E" w:rsidRDefault="007F1C2E" w:rsidP="009D59F3">
      <w:pPr>
        <w:ind w:left="284"/>
        <w:jc w:val="center"/>
        <w:rPr>
          <w:rFonts w:ascii="Times New Roman" w:hAnsi="Times New Roman"/>
          <w:b/>
          <w:sz w:val="24"/>
          <w:szCs w:val="24"/>
        </w:rPr>
      </w:pPr>
    </w:p>
    <w:p w:rsidR="007F1C2E" w:rsidRDefault="007F1C2E" w:rsidP="009D59F3">
      <w:pPr>
        <w:pStyle w:val="ListParagraph"/>
        <w:numPr>
          <w:ilvl w:val="0"/>
          <w:numId w:val="3"/>
        </w:numPr>
        <w:jc w:val="center"/>
        <w:rPr>
          <w:rFonts w:ascii="Times New Roman" w:hAnsi="Times New Roman"/>
          <w:b/>
          <w:sz w:val="24"/>
          <w:szCs w:val="24"/>
        </w:rPr>
      </w:pPr>
      <w:r>
        <w:rPr>
          <w:rFonts w:ascii="Times New Roman" w:hAnsi="Times New Roman"/>
          <w:b/>
          <w:sz w:val="24"/>
          <w:szCs w:val="24"/>
        </w:rPr>
        <w:t>УСТАВНИ ОСНОВ ЗА ДОНОШЕЊЕ ЗАКОНА</w:t>
      </w:r>
    </w:p>
    <w:p w:rsidR="007F1C2E" w:rsidRDefault="007F1C2E" w:rsidP="00A66AD4">
      <w:pPr>
        <w:pStyle w:val="ListParagraph"/>
        <w:ind w:left="644"/>
        <w:rPr>
          <w:rFonts w:ascii="Times New Roman" w:hAnsi="Times New Roman"/>
          <w:b/>
          <w:sz w:val="24"/>
          <w:szCs w:val="24"/>
        </w:rPr>
      </w:pPr>
    </w:p>
    <w:p w:rsidR="007F1C2E" w:rsidRPr="009A7226" w:rsidRDefault="007F1C2E" w:rsidP="002B1C64">
      <w:pPr>
        <w:pStyle w:val="ListParagraph"/>
        <w:tabs>
          <w:tab w:val="left" w:pos="8931"/>
        </w:tabs>
        <w:spacing w:line="240" w:lineRule="auto"/>
        <w:ind w:left="0" w:right="-187" w:firstLine="709"/>
        <w:jc w:val="both"/>
        <w:rPr>
          <w:rFonts w:ascii="Times New Roman" w:hAnsi="Times New Roman"/>
          <w:sz w:val="24"/>
          <w:szCs w:val="24"/>
        </w:rPr>
      </w:pPr>
      <w:r w:rsidRPr="00A66AD4">
        <w:rPr>
          <w:rFonts w:ascii="Times New Roman" w:hAnsi="Times New Roman"/>
          <w:sz w:val="24"/>
          <w:szCs w:val="24"/>
        </w:rPr>
        <w:t xml:space="preserve">Уставни основ за доношење овог закона садржан је у одредби </w:t>
      </w:r>
      <w:r>
        <w:rPr>
          <w:rFonts w:ascii="Times New Roman" w:hAnsi="Times New Roman"/>
          <w:sz w:val="24"/>
          <w:szCs w:val="24"/>
        </w:rPr>
        <w:t>ч</w:t>
      </w:r>
      <w:r w:rsidRPr="00A66AD4">
        <w:rPr>
          <w:rFonts w:ascii="Times New Roman" w:hAnsi="Times New Roman"/>
          <w:sz w:val="24"/>
          <w:szCs w:val="24"/>
        </w:rPr>
        <w:t xml:space="preserve">лана 99. </w:t>
      </w:r>
      <w:r>
        <w:rPr>
          <w:rFonts w:ascii="Times New Roman" w:hAnsi="Times New Roman"/>
          <w:sz w:val="24"/>
          <w:szCs w:val="24"/>
        </w:rPr>
        <w:t>с</w:t>
      </w:r>
      <w:r w:rsidRPr="00A66AD4">
        <w:rPr>
          <w:rFonts w:ascii="Times New Roman" w:hAnsi="Times New Roman"/>
          <w:sz w:val="24"/>
          <w:szCs w:val="24"/>
        </w:rPr>
        <w:t>тав</w:t>
      </w:r>
      <w:r>
        <w:rPr>
          <w:rFonts w:ascii="Times New Roman" w:hAnsi="Times New Roman"/>
          <w:sz w:val="24"/>
          <w:szCs w:val="24"/>
        </w:rPr>
        <w:t xml:space="preserve"> </w:t>
      </w:r>
      <w:r w:rsidRPr="009A7226">
        <w:rPr>
          <w:rFonts w:ascii="Times New Roman" w:hAnsi="Times New Roman"/>
          <w:sz w:val="24"/>
          <w:szCs w:val="24"/>
        </w:rPr>
        <w:t>1. тачка 4. Устава Републике Србије према којем Народна скупштина потврђује</w:t>
      </w:r>
      <w:r>
        <w:rPr>
          <w:rFonts w:ascii="Times New Roman" w:hAnsi="Times New Roman"/>
          <w:sz w:val="24"/>
          <w:szCs w:val="24"/>
        </w:rPr>
        <w:t xml:space="preserve"> </w:t>
      </w:r>
      <w:r w:rsidRPr="009A7226">
        <w:rPr>
          <w:rFonts w:ascii="Times New Roman" w:hAnsi="Times New Roman"/>
          <w:sz w:val="24"/>
          <w:szCs w:val="24"/>
        </w:rPr>
        <w:t>међународне уговоре када је законом предвиђена обавеза њиховог потврђивања</w:t>
      </w:r>
      <w:r>
        <w:rPr>
          <w:rFonts w:ascii="Times New Roman" w:hAnsi="Times New Roman"/>
          <w:sz w:val="24"/>
          <w:szCs w:val="24"/>
        </w:rPr>
        <w:t>.</w:t>
      </w:r>
    </w:p>
    <w:p w:rsidR="007F1C2E" w:rsidRPr="00A66AD4" w:rsidRDefault="007F1C2E" w:rsidP="002B1C64">
      <w:pPr>
        <w:pStyle w:val="ListParagraph"/>
        <w:tabs>
          <w:tab w:val="left" w:pos="0"/>
        </w:tabs>
        <w:ind w:left="0" w:right="-46"/>
        <w:jc w:val="both"/>
        <w:rPr>
          <w:rFonts w:ascii="Times New Roman" w:hAnsi="Times New Roman"/>
          <w:sz w:val="24"/>
          <w:szCs w:val="24"/>
        </w:rPr>
      </w:pPr>
    </w:p>
    <w:p w:rsidR="007F1C2E" w:rsidRPr="00703451" w:rsidRDefault="007F1C2E" w:rsidP="00703451">
      <w:pPr>
        <w:pStyle w:val="ListParagraph"/>
        <w:numPr>
          <w:ilvl w:val="0"/>
          <w:numId w:val="3"/>
        </w:numPr>
        <w:ind w:right="-46"/>
        <w:jc w:val="center"/>
        <w:rPr>
          <w:rFonts w:ascii="Times New Roman" w:hAnsi="Times New Roman"/>
          <w:b/>
          <w:sz w:val="24"/>
          <w:szCs w:val="24"/>
        </w:rPr>
      </w:pPr>
      <w:r>
        <w:rPr>
          <w:rFonts w:ascii="Times New Roman" w:hAnsi="Times New Roman"/>
          <w:b/>
          <w:sz w:val="24"/>
          <w:szCs w:val="24"/>
        </w:rPr>
        <w:t>РАЗЛОЗИ ЗА ПОТВРЂИВАЊЕ МЕЂУНАРОДНОГ УГОВОРА</w:t>
      </w:r>
    </w:p>
    <w:p w:rsidR="007F1C2E" w:rsidRDefault="007F1C2E" w:rsidP="003E4CF5">
      <w:pPr>
        <w:spacing w:after="0" w:line="240" w:lineRule="auto"/>
        <w:ind w:right="-187" w:firstLine="720"/>
        <w:jc w:val="both"/>
        <w:rPr>
          <w:rFonts w:ascii="Times New Roman" w:hAnsi="Times New Roman"/>
          <w:sz w:val="24"/>
          <w:szCs w:val="24"/>
          <w:lang w:val="ru-RU"/>
        </w:rPr>
      </w:pPr>
      <w:r>
        <w:rPr>
          <w:rFonts w:ascii="Times New Roman" w:hAnsi="Times New Roman"/>
          <w:sz w:val="24"/>
          <w:szCs w:val="24"/>
          <w:lang w:val="ru-RU"/>
        </w:rPr>
        <w:t xml:space="preserve">Влада је Закључком 05 Број: </w:t>
      </w:r>
      <w:r w:rsidRPr="00023ED8">
        <w:rPr>
          <w:rFonts w:ascii="Times New Roman" w:hAnsi="Times New Roman"/>
          <w:sz w:val="24"/>
          <w:szCs w:val="24"/>
        </w:rPr>
        <w:t>337</w:t>
      </w:r>
      <w:r>
        <w:rPr>
          <w:rFonts w:ascii="Times New Roman" w:hAnsi="Times New Roman"/>
          <w:sz w:val="24"/>
          <w:szCs w:val="24"/>
          <w:lang w:val="ru-RU"/>
        </w:rPr>
        <w:t xml:space="preserve">- </w:t>
      </w:r>
      <w:r w:rsidRPr="00023ED8">
        <w:rPr>
          <w:rFonts w:ascii="Times New Roman" w:hAnsi="Times New Roman"/>
          <w:sz w:val="24"/>
          <w:szCs w:val="24"/>
        </w:rPr>
        <w:t>7869</w:t>
      </w:r>
      <w:r>
        <w:rPr>
          <w:rFonts w:ascii="Times New Roman" w:hAnsi="Times New Roman"/>
          <w:sz w:val="24"/>
          <w:szCs w:val="24"/>
          <w:lang w:val="ru-RU"/>
        </w:rPr>
        <w:t>/201</w:t>
      </w:r>
      <w:r w:rsidRPr="00023ED8">
        <w:rPr>
          <w:rFonts w:ascii="Times New Roman" w:hAnsi="Times New Roman"/>
          <w:sz w:val="24"/>
          <w:szCs w:val="24"/>
        </w:rPr>
        <w:t>2-1</w:t>
      </w:r>
      <w:r>
        <w:rPr>
          <w:rFonts w:ascii="Times New Roman" w:hAnsi="Times New Roman"/>
          <w:sz w:val="24"/>
          <w:szCs w:val="24"/>
          <w:lang w:val="ru-RU"/>
        </w:rPr>
        <w:t xml:space="preserve">, од </w:t>
      </w:r>
      <w:r w:rsidRPr="00023ED8">
        <w:rPr>
          <w:rFonts w:ascii="Times New Roman" w:hAnsi="Times New Roman"/>
          <w:sz w:val="24"/>
          <w:szCs w:val="24"/>
        </w:rPr>
        <w:t>8</w:t>
      </w:r>
      <w:r>
        <w:rPr>
          <w:rFonts w:ascii="Times New Roman" w:hAnsi="Times New Roman"/>
          <w:sz w:val="24"/>
          <w:szCs w:val="24"/>
          <w:lang w:val="ru-RU"/>
        </w:rPr>
        <w:t xml:space="preserve">. </w:t>
      </w:r>
      <w:r w:rsidRPr="00023ED8">
        <w:rPr>
          <w:rFonts w:ascii="Times New Roman" w:hAnsi="Times New Roman"/>
          <w:sz w:val="24"/>
          <w:szCs w:val="24"/>
        </w:rPr>
        <w:t>н</w:t>
      </w:r>
      <w:r>
        <w:rPr>
          <w:rFonts w:ascii="Times New Roman" w:hAnsi="Times New Roman"/>
          <w:sz w:val="24"/>
          <w:szCs w:val="24"/>
        </w:rPr>
        <w:t>овембр</w:t>
      </w:r>
      <w:r>
        <w:rPr>
          <w:rFonts w:ascii="Times New Roman" w:hAnsi="Times New Roman"/>
          <w:sz w:val="24"/>
          <w:szCs w:val="24"/>
          <w:lang w:val="ru-RU"/>
        </w:rPr>
        <w:t>а 2012</w:t>
      </w:r>
      <w:r w:rsidRPr="0026254C">
        <w:rPr>
          <w:rFonts w:ascii="Times New Roman" w:hAnsi="Times New Roman"/>
          <w:sz w:val="24"/>
          <w:szCs w:val="24"/>
          <w:lang w:val="ru-RU"/>
        </w:rPr>
        <w:t>. год</w:t>
      </w:r>
      <w:r>
        <w:rPr>
          <w:rFonts w:ascii="Times New Roman" w:hAnsi="Times New Roman"/>
          <w:sz w:val="24"/>
          <w:szCs w:val="24"/>
          <w:lang w:val="ru-RU"/>
        </w:rPr>
        <w:t>ине утврдила Основу за закључивање Споразума о стратешкој економској сарадњи</w:t>
      </w:r>
      <w:r w:rsidRPr="0026254C">
        <w:rPr>
          <w:rFonts w:ascii="Times New Roman" w:hAnsi="Times New Roman"/>
          <w:sz w:val="24"/>
          <w:szCs w:val="24"/>
          <w:lang w:val="ru-RU"/>
        </w:rPr>
        <w:t xml:space="preserve"> између Владе Републике Србије и </w:t>
      </w:r>
      <w:r>
        <w:rPr>
          <w:rFonts w:ascii="Times New Roman" w:hAnsi="Times New Roman"/>
          <w:sz w:val="24"/>
          <w:szCs w:val="24"/>
          <w:lang w:val="ru-RU"/>
        </w:rPr>
        <w:t xml:space="preserve">Канадске комерцијалне корпорације и овластила Александра Вучића, првог потпредседника Владе да у име Владе </w:t>
      </w:r>
      <w:r w:rsidRPr="00B8262C">
        <w:rPr>
          <w:rFonts w:ascii="Times New Roman" w:hAnsi="Times New Roman"/>
          <w:sz w:val="24"/>
          <w:szCs w:val="24"/>
        </w:rPr>
        <w:t xml:space="preserve">потпише </w:t>
      </w:r>
      <w:r>
        <w:rPr>
          <w:rFonts w:ascii="Times New Roman" w:hAnsi="Times New Roman"/>
          <w:sz w:val="24"/>
          <w:szCs w:val="24"/>
        </w:rPr>
        <w:t xml:space="preserve"> С</w:t>
      </w:r>
      <w:r w:rsidRPr="00B8262C">
        <w:rPr>
          <w:rFonts w:ascii="Times New Roman" w:hAnsi="Times New Roman"/>
          <w:sz w:val="24"/>
          <w:szCs w:val="24"/>
        </w:rPr>
        <w:t>поразум</w:t>
      </w:r>
      <w:r>
        <w:rPr>
          <w:rFonts w:ascii="Times New Roman" w:hAnsi="Times New Roman"/>
          <w:sz w:val="24"/>
          <w:szCs w:val="24"/>
        </w:rPr>
        <w:t xml:space="preserve"> о стратешкој економској сарадњи</w:t>
      </w:r>
      <w:r w:rsidRPr="00B8262C">
        <w:rPr>
          <w:rFonts w:ascii="Times New Roman" w:hAnsi="Times New Roman"/>
          <w:sz w:val="24"/>
          <w:szCs w:val="24"/>
          <w:lang w:val="ru-RU"/>
        </w:rPr>
        <w:t>.</w:t>
      </w:r>
    </w:p>
    <w:p w:rsidR="007F1C2E" w:rsidRDefault="007F1C2E" w:rsidP="003E4CF5">
      <w:pPr>
        <w:spacing w:after="0" w:line="240" w:lineRule="auto"/>
        <w:ind w:right="-187" w:firstLine="720"/>
        <w:jc w:val="both"/>
        <w:rPr>
          <w:rFonts w:ascii="Times New Roman" w:hAnsi="Times New Roman"/>
          <w:sz w:val="24"/>
          <w:szCs w:val="24"/>
          <w:lang w:val="ru-RU"/>
        </w:rPr>
      </w:pPr>
    </w:p>
    <w:p w:rsidR="007F1C2E" w:rsidRDefault="007F1C2E" w:rsidP="003E4CF5">
      <w:pPr>
        <w:spacing w:after="0" w:line="240" w:lineRule="auto"/>
        <w:ind w:right="-187" w:firstLine="720"/>
        <w:jc w:val="both"/>
        <w:rPr>
          <w:rFonts w:ascii="Times New Roman" w:hAnsi="Times New Roman"/>
          <w:sz w:val="24"/>
          <w:szCs w:val="24"/>
        </w:rPr>
      </w:pPr>
      <w:r>
        <w:rPr>
          <w:rFonts w:ascii="Times New Roman" w:hAnsi="Times New Roman"/>
          <w:sz w:val="24"/>
          <w:szCs w:val="24"/>
          <w:lang w:val="ru-RU"/>
        </w:rPr>
        <w:t>С</w:t>
      </w:r>
      <w:r w:rsidRPr="00C616A4">
        <w:rPr>
          <w:rFonts w:ascii="Times New Roman" w:hAnsi="Times New Roman"/>
          <w:sz w:val="24"/>
          <w:szCs w:val="24"/>
          <w:lang w:val="ru-RU"/>
        </w:rPr>
        <w:t xml:space="preserve">поразум </w:t>
      </w:r>
      <w:r>
        <w:rPr>
          <w:rFonts w:ascii="Times New Roman" w:hAnsi="Times New Roman"/>
          <w:sz w:val="24"/>
          <w:szCs w:val="24"/>
          <w:lang w:val="ru-RU"/>
        </w:rPr>
        <w:t xml:space="preserve">о стратешкој економској сарадњи </w:t>
      </w:r>
      <w:r w:rsidRPr="00C616A4">
        <w:rPr>
          <w:rFonts w:ascii="Times New Roman" w:hAnsi="Times New Roman"/>
          <w:sz w:val="24"/>
          <w:szCs w:val="24"/>
        </w:rPr>
        <w:t xml:space="preserve">између Владе Републике Србије и </w:t>
      </w:r>
      <w:r>
        <w:rPr>
          <w:rFonts w:ascii="Times New Roman" w:hAnsi="Times New Roman"/>
          <w:sz w:val="24"/>
          <w:szCs w:val="24"/>
        </w:rPr>
        <w:t xml:space="preserve">Канадске комерцијалне корпорације </w:t>
      </w:r>
      <w:r>
        <w:rPr>
          <w:rFonts w:ascii="Times New Roman" w:hAnsi="Times New Roman"/>
          <w:sz w:val="24"/>
          <w:szCs w:val="24"/>
          <w:lang w:val="ru-RU"/>
        </w:rPr>
        <w:t>потписан је 15. новембра</w:t>
      </w:r>
      <w:r w:rsidRPr="00C616A4">
        <w:rPr>
          <w:rFonts w:ascii="Times New Roman" w:hAnsi="Times New Roman"/>
          <w:sz w:val="24"/>
          <w:szCs w:val="24"/>
          <w:lang w:val="ru-RU"/>
        </w:rPr>
        <w:t xml:space="preserve"> </w:t>
      </w:r>
      <w:r w:rsidRPr="00C616A4">
        <w:rPr>
          <w:rFonts w:ascii="Times New Roman" w:hAnsi="Times New Roman"/>
          <w:sz w:val="24"/>
          <w:szCs w:val="24"/>
        </w:rPr>
        <w:t>20</w:t>
      </w:r>
      <w:r>
        <w:rPr>
          <w:rFonts w:ascii="Times New Roman" w:hAnsi="Times New Roman"/>
          <w:sz w:val="24"/>
          <w:szCs w:val="24"/>
        </w:rPr>
        <w:t>12</w:t>
      </w:r>
      <w:r w:rsidRPr="00C616A4">
        <w:rPr>
          <w:rFonts w:ascii="Times New Roman" w:hAnsi="Times New Roman"/>
          <w:sz w:val="24"/>
          <w:szCs w:val="24"/>
        </w:rPr>
        <w:t xml:space="preserve">. </w:t>
      </w:r>
      <w:r>
        <w:rPr>
          <w:rFonts w:ascii="Times New Roman" w:hAnsi="Times New Roman"/>
          <w:sz w:val="24"/>
          <w:szCs w:val="24"/>
        </w:rPr>
        <w:t>г</w:t>
      </w:r>
      <w:r w:rsidRPr="00C616A4">
        <w:rPr>
          <w:rFonts w:ascii="Times New Roman" w:hAnsi="Times New Roman"/>
          <w:sz w:val="24"/>
          <w:szCs w:val="24"/>
        </w:rPr>
        <w:t>одине</w:t>
      </w:r>
      <w:r>
        <w:rPr>
          <w:rFonts w:ascii="Times New Roman" w:hAnsi="Times New Roman"/>
          <w:sz w:val="24"/>
          <w:szCs w:val="24"/>
        </w:rPr>
        <w:t xml:space="preserve"> </w:t>
      </w:r>
      <w:r w:rsidRPr="00C616A4">
        <w:rPr>
          <w:rFonts w:ascii="Times New Roman" w:hAnsi="Times New Roman"/>
          <w:sz w:val="24"/>
          <w:szCs w:val="24"/>
          <w:lang w:val="ru-RU"/>
        </w:rPr>
        <w:t xml:space="preserve">у </w:t>
      </w:r>
      <w:r>
        <w:rPr>
          <w:rFonts w:ascii="Times New Roman" w:hAnsi="Times New Roman"/>
          <w:sz w:val="24"/>
          <w:szCs w:val="24"/>
          <w:lang w:val="ru-RU"/>
        </w:rPr>
        <w:t>Халифаксу, Канада</w:t>
      </w:r>
      <w:r w:rsidRPr="00C616A4">
        <w:rPr>
          <w:rFonts w:ascii="Times New Roman" w:hAnsi="Times New Roman"/>
          <w:sz w:val="24"/>
          <w:szCs w:val="24"/>
        </w:rPr>
        <w:t>. У име Владе</w:t>
      </w:r>
      <w:r>
        <w:rPr>
          <w:rFonts w:ascii="Times New Roman" w:hAnsi="Times New Roman"/>
          <w:sz w:val="24"/>
          <w:szCs w:val="24"/>
        </w:rPr>
        <w:t xml:space="preserve">, као заступника </w:t>
      </w:r>
      <w:r w:rsidRPr="00C616A4">
        <w:rPr>
          <w:rFonts w:ascii="Times New Roman" w:hAnsi="Times New Roman"/>
          <w:sz w:val="24"/>
          <w:szCs w:val="24"/>
        </w:rPr>
        <w:t>Републике Србије</w:t>
      </w:r>
      <w:r>
        <w:rPr>
          <w:rFonts w:ascii="Times New Roman" w:hAnsi="Times New Roman"/>
          <w:sz w:val="24"/>
          <w:szCs w:val="24"/>
        </w:rPr>
        <w:t>,</w:t>
      </w:r>
      <w:r w:rsidRPr="00C616A4">
        <w:rPr>
          <w:rFonts w:ascii="Times New Roman" w:hAnsi="Times New Roman"/>
          <w:sz w:val="24"/>
          <w:szCs w:val="24"/>
        </w:rPr>
        <w:t xml:space="preserve"> Споразум је потписао</w:t>
      </w:r>
      <w:r>
        <w:rPr>
          <w:rFonts w:ascii="Times New Roman" w:hAnsi="Times New Roman"/>
          <w:sz w:val="24"/>
          <w:szCs w:val="24"/>
        </w:rPr>
        <w:t xml:space="preserve"> Александар Вучић, први потпредседник Владе, </w:t>
      </w:r>
      <w:r w:rsidRPr="00C616A4">
        <w:rPr>
          <w:rFonts w:ascii="Times New Roman" w:hAnsi="Times New Roman"/>
          <w:sz w:val="24"/>
          <w:szCs w:val="24"/>
        </w:rPr>
        <w:t xml:space="preserve">а у име </w:t>
      </w:r>
      <w:r>
        <w:rPr>
          <w:rFonts w:ascii="Times New Roman" w:hAnsi="Times New Roman"/>
          <w:sz w:val="24"/>
          <w:szCs w:val="24"/>
        </w:rPr>
        <w:t xml:space="preserve">Канадске комерцијалне корпорације Марк Витингем, председник и извршни директор. </w:t>
      </w:r>
    </w:p>
    <w:p w:rsidR="007F1C2E" w:rsidRDefault="007F1C2E" w:rsidP="003E4CF5">
      <w:pPr>
        <w:spacing w:after="0" w:line="240" w:lineRule="auto"/>
        <w:ind w:right="-187" w:firstLine="720"/>
        <w:jc w:val="both"/>
        <w:rPr>
          <w:rFonts w:ascii="Times New Roman" w:hAnsi="Times New Roman"/>
          <w:sz w:val="24"/>
          <w:szCs w:val="24"/>
        </w:rPr>
      </w:pPr>
    </w:p>
    <w:p w:rsidR="007F1C2E" w:rsidRDefault="007F1C2E" w:rsidP="003E4CF5">
      <w:pPr>
        <w:spacing w:after="0" w:line="240" w:lineRule="auto"/>
        <w:ind w:right="-187" w:firstLine="720"/>
        <w:jc w:val="both"/>
        <w:rPr>
          <w:rFonts w:ascii="Times New Roman" w:hAnsi="Times New Roman"/>
          <w:sz w:val="24"/>
          <w:szCs w:val="24"/>
        </w:rPr>
      </w:pPr>
      <w:r>
        <w:rPr>
          <w:rFonts w:ascii="Times New Roman" w:hAnsi="Times New Roman"/>
          <w:sz w:val="24"/>
          <w:szCs w:val="24"/>
        </w:rPr>
        <w:t>Закључење С</w:t>
      </w:r>
      <w:r w:rsidRPr="00BA4E8C">
        <w:rPr>
          <w:rFonts w:ascii="Times New Roman" w:hAnsi="Times New Roman"/>
          <w:sz w:val="24"/>
          <w:szCs w:val="24"/>
        </w:rPr>
        <w:t xml:space="preserve">поразума </w:t>
      </w:r>
      <w:r>
        <w:rPr>
          <w:rFonts w:ascii="Times New Roman" w:hAnsi="Times New Roman"/>
          <w:sz w:val="24"/>
          <w:szCs w:val="24"/>
        </w:rPr>
        <w:t xml:space="preserve">о стратешкој економској сарадњи </w:t>
      </w:r>
      <w:r w:rsidRPr="00BA4E8C">
        <w:rPr>
          <w:rFonts w:ascii="Times New Roman" w:hAnsi="Times New Roman"/>
          <w:sz w:val="24"/>
          <w:szCs w:val="24"/>
        </w:rPr>
        <w:t xml:space="preserve">представља значајан допринос унапређењу билатералне економске сарадње Републике Србије и </w:t>
      </w:r>
      <w:r>
        <w:rPr>
          <w:rFonts w:ascii="Times New Roman" w:hAnsi="Times New Roman"/>
          <w:sz w:val="24"/>
          <w:szCs w:val="24"/>
        </w:rPr>
        <w:t>Канаде</w:t>
      </w:r>
      <w:r w:rsidRPr="00BA4E8C">
        <w:rPr>
          <w:rFonts w:ascii="Times New Roman" w:hAnsi="Times New Roman"/>
          <w:sz w:val="24"/>
          <w:szCs w:val="24"/>
        </w:rPr>
        <w:t xml:space="preserve">, јер се њиме </w:t>
      </w:r>
      <w:r>
        <w:rPr>
          <w:rFonts w:ascii="Times New Roman" w:hAnsi="Times New Roman"/>
          <w:sz w:val="24"/>
          <w:szCs w:val="24"/>
        </w:rPr>
        <w:t xml:space="preserve">обезбеђује успостављање правног оквира чиме се стварају  услови за заснивање сарадње уговорних страна и њихових надлежних органа у циљу реализације пројеката у оним секторима који су од стратешког значаја за даљи економски развој Републике Србије а који обухватају, између осталог, инфраструктуру, енергетику (посебно хидро-енергетски сектор), индустрију и пољопривредно-прехрамбени сектор. </w:t>
      </w:r>
      <w:r w:rsidRPr="00BA4E8C">
        <w:rPr>
          <w:rFonts w:ascii="Times New Roman" w:hAnsi="Times New Roman"/>
          <w:sz w:val="24"/>
          <w:szCs w:val="24"/>
        </w:rPr>
        <w:t xml:space="preserve"> </w:t>
      </w:r>
    </w:p>
    <w:p w:rsidR="007F1C2E" w:rsidRPr="002B44D1" w:rsidRDefault="007F1C2E" w:rsidP="003E4CF5">
      <w:pPr>
        <w:spacing w:after="0" w:line="240" w:lineRule="auto"/>
        <w:ind w:right="-187" w:firstLine="720"/>
        <w:jc w:val="both"/>
        <w:rPr>
          <w:rFonts w:ascii="Times New Roman" w:hAnsi="Times New Roman"/>
          <w:sz w:val="24"/>
          <w:szCs w:val="24"/>
        </w:rPr>
      </w:pPr>
    </w:p>
    <w:p w:rsidR="007F1C2E" w:rsidRDefault="007F1C2E" w:rsidP="00703451">
      <w:pPr>
        <w:spacing w:line="240" w:lineRule="auto"/>
        <w:jc w:val="both"/>
        <w:rPr>
          <w:rFonts w:ascii="Times New Roman" w:hAnsi="Times New Roman"/>
          <w:sz w:val="24"/>
          <w:szCs w:val="24"/>
        </w:rPr>
      </w:pPr>
      <w:r w:rsidRPr="000F19E7">
        <w:rPr>
          <w:rFonts w:ascii="Times New Roman" w:hAnsi="Times New Roman"/>
          <w:sz w:val="24"/>
          <w:szCs w:val="24"/>
        </w:rPr>
        <w:t xml:space="preserve">            Канадска комерцијална корпорација, као државна агенција овлашћена за послове међународне сарадње, предложила је Влади Републике Србије да потпишу споразум о стратешкој економској сарадњи, којим би се додатно интензивирала билатерална привредна сарадња две земље. Канадска комерцијална корпорација, као државна агенција, основана је законом Канаде из 1985. године, са овлашћењем да уговара послове из области међународне сарадње, олакшава трговинску размену између Канаде и других земаља, пружа комерцијална решења, која су прихватљива како за страног партнера тако и канадског добављача. Послови уговорени од стране ове агенције пружају иностраној Влади гаранцију Владе Канаде да ће уговорени посао бити реализован у складу са условима које су Стране договориле.</w:t>
      </w:r>
    </w:p>
    <w:p w:rsidR="007F1C2E" w:rsidRPr="000F19E7" w:rsidRDefault="007F1C2E" w:rsidP="00703451">
      <w:pPr>
        <w:spacing w:line="240" w:lineRule="auto"/>
        <w:ind w:firstLine="720"/>
        <w:jc w:val="both"/>
        <w:rPr>
          <w:rFonts w:ascii="Times New Roman" w:hAnsi="Times New Roman"/>
          <w:sz w:val="24"/>
          <w:szCs w:val="24"/>
        </w:rPr>
      </w:pPr>
      <w:r w:rsidRPr="000F19E7">
        <w:rPr>
          <w:rFonts w:ascii="Times New Roman" w:hAnsi="Times New Roman"/>
          <w:sz w:val="24"/>
          <w:szCs w:val="24"/>
        </w:rPr>
        <w:t>Канадске компаније све више разматрају могућност уласка на српско тржиште, а посебно су интересантни сектори енергетике, инфраструктуре и прехране. Један од пројеката који требало да реализује канадско-кинески конзорцијум (реверзибилна хидро-електрана Бистрица на Лиму), представља почетак великих канадских инвестиција у Републици Србији, од 600 милиона до 1,2 млрд УСД, зависно од потенцијала и капацитета у нашој земљи.</w:t>
      </w:r>
    </w:p>
    <w:p w:rsidR="007F1C2E" w:rsidRPr="000F19E7" w:rsidRDefault="007F1C2E" w:rsidP="000F19E7">
      <w:pPr>
        <w:spacing w:line="240" w:lineRule="auto"/>
        <w:jc w:val="both"/>
        <w:rPr>
          <w:rFonts w:ascii="Times New Roman" w:hAnsi="Times New Roman"/>
          <w:sz w:val="24"/>
          <w:szCs w:val="24"/>
        </w:rPr>
      </w:pPr>
      <w:r w:rsidRPr="000F19E7">
        <w:rPr>
          <w:rFonts w:ascii="Times New Roman" w:hAnsi="Times New Roman"/>
          <w:sz w:val="24"/>
          <w:szCs w:val="24"/>
        </w:rPr>
        <w:lastRenderedPageBreak/>
        <w:t xml:space="preserve">            Да би се то остварило у што краћем року, са канадске стране је предложено закључивање једног споразума о економској сарадњи општег типа, који има правну снагу обавезујућу за потписнике, али је истовремено и важан сигнал канадским инвеститорима и компанијама које разматрају могућу сарадњу са српским предузећима. Саставни део споразума јесте и Анекс А, у којем су наведени појединачни пројекти за које је канадска страна заинтересована и односе се на енергетски сектор.</w:t>
      </w:r>
    </w:p>
    <w:p w:rsidR="007F1C2E" w:rsidRDefault="007F1C2E" w:rsidP="00A37C72">
      <w:pPr>
        <w:spacing w:line="240" w:lineRule="auto"/>
        <w:jc w:val="both"/>
        <w:rPr>
          <w:rFonts w:ascii="Times New Roman" w:hAnsi="Times New Roman"/>
          <w:sz w:val="24"/>
          <w:szCs w:val="24"/>
        </w:rPr>
      </w:pPr>
      <w:r w:rsidRPr="000F19E7">
        <w:rPr>
          <w:rFonts w:ascii="Times New Roman" w:hAnsi="Times New Roman"/>
          <w:sz w:val="24"/>
          <w:szCs w:val="24"/>
        </w:rPr>
        <w:t xml:space="preserve">            Иначе, сличну форму сарадње, канадска страна широко примењује са бројним другим земљама, јер се показао као ефикасан начин да се компаније из Канаде ангажују на одређеним тржиштима на дугорочној основи. </w:t>
      </w:r>
    </w:p>
    <w:p w:rsidR="007F1C2E" w:rsidRPr="00A37C72" w:rsidRDefault="007F1C2E" w:rsidP="00A37C72">
      <w:pPr>
        <w:spacing w:line="240" w:lineRule="auto"/>
        <w:ind w:firstLine="720"/>
        <w:jc w:val="both"/>
        <w:rPr>
          <w:rFonts w:ascii="Times New Roman" w:hAnsi="Times New Roman"/>
          <w:sz w:val="24"/>
          <w:szCs w:val="24"/>
        </w:rPr>
      </w:pPr>
      <w:r w:rsidRPr="00A37C72">
        <w:rPr>
          <w:rFonts w:ascii="Times New Roman" w:hAnsi="Times New Roman"/>
          <w:sz w:val="24"/>
          <w:szCs w:val="24"/>
        </w:rPr>
        <w:t>Споразумом се регулишу следећа питања:</w:t>
      </w:r>
    </w:p>
    <w:p w:rsidR="007F1C2E" w:rsidRPr="00A37C72" w:rsidRDefault="007F1C2E" w:rsidP="00A37C72">
      <w:pPr>
        <w:pStyle w:val="ListParagraph"/>
        <w:numPr>
          <w:ilvl w:val="0"/>
          <w:numId w:val="2"/>
        </w:numPr>
        <w:spacing w:line="240" w:lineRule="auto"/>
        <w:jc w:val="both"/>
        <w:rPr>
          <w:rFonts w:ascii="Times New Roman" w:hAnsi="Times New Roman"/>
          <w:sz w:val="24"/>
          <w:szCs w:val="24"/>
        </w:rPr>
      </w:pPr>
      <w:r w:rsidRPr="00A37C72">
        <w:rPr>
          <w:rFonts w:ascii="Times New Roman" w:hAnsi="Times New Roman"/>
          <w:sz w:val="24"/>
          <w:szCs w:val="24"/>
        </w:rPr>
        <w:t xml:space="preserve">У преамбули се наводи основни интерес и разлози због који су се стране потписнице сагласиле да потпишу овај споразум.          </w:t>
      </w:r>
    </w:p>
    <w:p w:rsidR="007F1C2E" w:rsidRPr="00A37C72" w:rsidRDefault="007F1C2E" w:rsidP="00A37C72">
      <w:pPr>
        <w:pStyle w:val="ListParagraph"/>
        <w:numPr>
          <w:ilvl w:val="0"/>
          <w:numId w:val="2"/>
        </w:numPr>
        <w:spacing w:line="240" w:lineRule="auto"/>
        <w:jc w:val="both"/>
        <w:rPr>
          <w:rFonts w:ascii="Times New Roman" w:hAnsi="Times New Roman"/>
          <w:sz w:val="24"/>
          <w:szCs w:val="24"/>
        </w:rPr>
      </w:pPr>
      <w:r w:rsidRPr="00A37C72">
        <w:rPr>
          <w:rFonts w:ascii="Times New Roman" w:hAnsi="Times New Roman"/>
          <w:sz w:val="24"/>
          <w:szCs w:val="24"/>
        </w:rPr>
        <w:t xml:space="preserve">У члану 1. наведено је да Влада Републике Србије има намеру да развија одређене пројекте користећи знања канадских стручњака и експертизу. Након анализе ових пројеката од стране Владе Републике Србије, они ће на основу заједничког договора Страна бити уврштени у Анекс А, који представља саставни део овог Споразума, и садржи листу пројеката који Стране треба да проуче и заједнички договоре начин и услове њихове реализације. </w:t>
      </w:r>
    </w:p>
    <w:p w:rsidR="007F1C2E" w:rsidRPr="00A37C72" w:rsidRDefault="007F1C2E" w:rsidP="00A37C72">
      <w:pPr>
        <w:pStyle w:val="ListParagraph"/>
        <w:numPr>
          <w:ilvl w:val="0"/>
          <w:numId w:val="2"/>
        </w:numPr>
        <w:spacing w:line="240" w:lineRule="auto"/>
        <w:jc w:val="both"/>
        <w:rPr>
          <w:rFonts w:ascii="Times New Roman" w:hAnsi="Times New Roman"/>
          <w:sz w:val="24"/>
          <w:szCs w:val="24"/>
        </w:rPr>
      </w:pPr>
      <w:r w:rsidRPr="00A37C72">
        <w:rPr>
          <w:rFonts w:ascii="Times New Roman" w:hAnsi="Times New Roman"/>
          <w:sz w:val="24"/>
          <w:szCs w:val="24"/>
        </w:rPr>
        <w:t>У члану 2. наводи се да је Канадска комерцијална корпорација државна агенција овлашћена за уговарање послова из области међународне сарадње, чија је улога да олакша трговинску размену између Канаде и других земаља, пружањем комерцијалних решења која су прихватљива како за страног партнера тако и канадског добављача. Послови уговорени од стране ове агенције пружају иностраној Влади гаранцију Владе Канаде да ће уговорени посао бити реализован у складу са условима које су Стране договориле.</w:t>
      </w:r>
    </w:p>
    <w:p w:rsidR="007F1C2E" w:rsidRPr="00A37C72" w:rsidRDefault="007F1C2E" w:rsidP="00A37C72">
      <w:pPr>
        <w:pStyle w:val="ListParagraph"/>
        <w:numPr>
          <w:ilvl w:val="0"/>
          <w:numId w:val="2"/>
        </w:numPr>
        <w:spacing w:line="240" w:lineRule="auto"/>
        <w:jc w:val="both"/>
        <w:rPr>
          <w:rFonts w:ascii="Times New Roman" w:hAnsi="Times New Roman"/>
          <w:sz w:val="24"/>
          <w:szCs w:val="24"/>
        </w:rPr>
      </w:pPr>
      <w:r w:rsidRPr="00A37C72">
        <w:rPr>
          <w:rFonts w:ascii="Times New Roman" w:hAnsi="Times New Roman"/>
          <w:sz w:val="24"/>
          <w:szCs w:val="24"/>
        </w:rPr>
        <w:t>Чланом 3. предвиђено је да</w:t>
      </w:r>
      <w:r w:rsidRPr="00A37C72">
        <w:rPr>
          <w:rFonts w:ascii="Times New Roman" w:hAnsi="Times New Roman"/>
          <w:sz w:val="24"/>
          <w:szCs w:val="24"/>
        </w:rPr>
        <w:tab/>
        <w:t xml:space="preserve"> ће се активности из споразума реализовати склапањем споразума, уговора, програма или пројеката које ће припремати надлежни органи и институције  Страна и привредна друштва две земље. </w:t>
      </w:r>
    </w:p>
    <w:p w:rsidR="007F1C2E" w:rsidRPr="00A37C72" w:rsidRDefault="007F1C2E" w:rsidP="00A37C72">
      <w:pPr>
        <w:pStyle w:val="ListParagraph"/>
        <w:numPr>
          <w:ilvl w:val="0"/>
          <w:numId w:val="2"/>
        </w:numPr>
        <w:spacing w:line="240" w:lineRule="auto"/>
        <w:jc w:val="both"/>
        <w:rPr>
          <w:rFonts w:ascii="Times New Roman" w:hAnsi="Times New Roman"/>
          <w:sz w:val="24"/>
          <w:szCs w:val="24"/>
        </w:rPr>
      </w:pPr>
      <w:r w:rsidRPr="00A37C72">
        <w:rPr>
          <w:rFonts w:ascii="Times New Roman" w:hAnsi="Times New Roman"/>
          <w:sz w:val="24"/>
          <w:szCs w:val="24"/>
        </w:rPr>
        <w:t>У члану 4.</w:t>
      </w:r>
      <w:r w:rsidRPr="00A37C72">
        <w:rPr>
          <w:rFonts w:ascii="Times New Roman" w:hAnsi="Times New Roman"/>
          <w:sz w:val="24"/>
          <w:szCs w:val="24"/>
        </w:rPr>
        <w:tab/>
        <w:t>наводи се да су канадске компаније постале глобални лидери у производњи различитих производа и пружању услуга у области инфраструктуре, енергетике, индустријске производње, пољопривредно-прехрамбеном сектору и на тај начин Влади Републике Србије пружају могућност избора најразноврснијих производа, услуга и решења у конкретним областима.</w:t>
      </w:r>
    </w:p>
    <w:p w:rsidR="007F1C2E" w:rsidRPr="00A37C72" w:rsidRDefault="007F1C2E" w:rsidP="00A37C72">
      <w:pPr>
        <w:pStyle w:val="ListParagraph"/>
        <w:numPr>
          <w:ilvl w:val="0"/>
          <w:numId w:val="2"/>
        </w:numPr>
        <w:spacing w:line="240" w:lineRule="auto"/>
        <w:jc w:val="both"/>
        <w:rPr>
          <w:rFonts w:ascii="Times New Roman" w:hAnsi="Times New Roman"/>
          <w:sz w:val="24"/>
          <w:szCs w:val="24"/>
        </w:rPr>
      </w:pPr>
      <w:r w:rsidRPr="00A37C72">
        <w:rPr>
          <w:rFonts w:ascii="Times New Roman" w:hAnsi="Times New Roman"/>
          <w:sz w:val="24"/>
          <w:szCs w:val="24"/>
        </w:rPr>
        <w:t xml:space="preserve"> Чланом 5. предвиђено је да ће Канадска комерцијална корпорација доставити понуде оних канадских компанија које су биле предмет провере способности од стране ове корпорације у вези са њиховим техничким, финансијским и управљачким способностима.</w:t>
      </w:r>
    </w:p>
    <w:p w:rsidR="007F1C2E" w:rsidRPr="00A37C72" w:rsidRDefault="007F1C2E" w:rsidP="00A37C72">
      <w:pPr>
        <w:pStyle w:val="ListParagraph"/>
        <w:numPr>
          <w:ilvl w:val="0"/>
          <w:numId w:val="2"/>
        </w:numPr>
        <w:spacing w:line="240" w:lineRule="auto"/>
        <w:jc w:val="both"/>
        <w:rPr>
          <w:rFonts w:ascii="Times New Roman" w:hAnsi="Times New Roman"/>
          <w:sz w:val="24"/>
          <w:szCs w:val="24"/>
        </w:rPr>
      </w:pPr>
      <w:r w:rsidRPr="00A37C72">
        <w:rPr>
          <w:rFonts w:ascii="Times New Roman" w:hAnsi="Times New Roman"/>
          <w:sz w:val="24"/>
          <w:szCs w:val="24"/>
        </w:rPr>
        <w:t>Чланом 6. предвиђа се да</w:t>
      </w:r>
      <w:r w:rsidRPr="00A37C72">
        <w:rPr>
          <w:rFonts w:ascii="Times New Roman" w:hAnsi="Times New Roman"/>
          <w:sz w:val="24"/>
          <w:szCs w:val="24"/>
        </w:rPr>
        <w:tab/>
        <w:t>Канадска комерцијална корпорација може доставити и своје предлоге понуда и када се то од ње не тражи.</w:t>
      </w:r>
    </w:p>
    <w:p w:rsidR="007F1C2E" w:rsidRPr="00A37C72" w:rsidRDefault="007F1C2E" w:rsidP="00A37C72">
      <w:pPr>
        <w:pStyle w:val="ListParagraph"/>
        <w:numPr>
          <w:ilvl w:val="0"/>
          <w:numId w:val="2"/>
        </w:numPr>
        <w:spacing w:line="240" w:lineRule="auto"/>
        <w:jc w:val="both"/>
        <w:rPr>
          <w:rFonts w:ascii="Times New Roman" w:hAnsi="Times New Roman"/>
          <w:sz w:val="24"/>
          <w:szCs w:val="24"/>
        </w:rPr>
      </w:pPr>
      <w:r w:rsidRPr="00A37C72">
        <w:rPr>
          <w:rFonts w:ascii="Times New Roman" w:hAnsi="Times New Roman"/>
          <w:sz w:val="24"/>
          <w:szCs w:val="24"/>
        </w:rPr>
        <w:t>Чланом 7.</w:t>
      </w:r>
      <w:r w:rsidRPr="00A37C72">
        <w:rPr>
          <w:rFonts w:ascii="Times New Roman" w:hAnsi="Times New Roman"/>
          <w:sz w:val="24"/>
          <w:szCs w:val="24"/>
        </w:rPr>
        <w:tab/>
        <w:t>Канадска комерцијална корпорација је сагласна да, уколико се то од ње тражи, пружи подршку Влади Републике Србије у утврђивању могућих канадских извора финансирања у циљу подршке реализацији пројеката из различитих области.</w:t>
      </w:r>
    </w:p>
    <w:p w:rsidR="007F1C2E" w:rsidRPr="00A37C72" w:rsidRDefault="007F1C2E" w:rsidP="00A37C72">
      <w:pPr>
        <w:pStyle w:val="ListParagraph"/>
        <w:numPr>
          <w:ilvl w:val="0"/>
          <w:numId w:val="2"/>
        </w:numPr>
        <w:spacing w:line="240" w:lineRule="auto"/>
        <w:jc w:val="both"/>
        <w:rPr>
          <w:rFonts w:ascii="Times New Roman" w:hAnsi="Times New Roman"/>
          <w:sz w:val="24"/>
          <w:szCs w:val="24"/>
        </w:rPr>
      </w:pPr>
      <w:r w:rsidRPr="00A37C72">
        <w:rPr>
          <w:rFonts w:ascii="Times New Roman" w:hAnsi="Times New Roman"/>
          <w:sz w:val="24"/>
          <w:szCs w:val="24"/>
        </w:rPr>
        <w:t xml:space="preserve"> У члану </w:t>
      </w:r>
      <w:r>
        <w:rPr>
          <w:rFonts w:ascii="Times New Roman" w:hAnsi="Times New Roman"/>
          <w:sz w:val="24"/>
          <w:szCs w:val="24"/>
        </w:rPr>
        <w:t>8.</w:t>
      </w:r>
      <w:r w:rsidRPr="00A37C72">
        <w:rPr>
          <w:rFonts w:ascii="Times New Roman" w:hAnsi="Times New Roman"/>
          <w:sz w:val="24"/>
          <w:szCs w:val="24"/>
        </w:rPr>
        <w:t xml:space="preserve">наведено је да ће се у циљу спровођења и праћења реализације овог Споразума, координација и комуникација одржавати између представника </w:t>
      </w:r>
      <w:r w:rsidRPr="00A37C72">
        <w:rPr>
          <w:rFonts w:ascii="Times New Roman" w:hAnsi="Times New Roman"/>
          <w:sz w:val="24"/>
          <w:szCs w:val="24"/>
        </w:rPr>
        <w:lastRenderedPageBreak/>
        <w:t xml:space="preserve">Канадске комерцијалне корпорације и надлежног министарства или Владе Републике Србије.  </w:t>
      </w:r>
    </w:p>
    <w:p w:rsidR="007F1C2E" w:rsidRPr="00A37C72" w:rsidRDefault="007F1C2E" w:rsidP="00A37C72">
      <w:pPr>
        <w:pStyle w:val="ListParagraph"/>
        <w:numPr>
          <w:ilvl w:val="0"/>
          <w:numId w:val="2"/>
        </w:numPr>
        <w:spacing w:line="240" w:lineRule="auto"/>
        <w:jc w:val="both"/>
        <w:rPr>
          <w:rFonts w:ascii="Times New Roman" w:hAnsi="Times New Roman"/>
          <w:sz w:val="24"/>
          <w:szCs w:val="24"/>
        </w:rPr>
      </w:pPr>
      <w:r w:rsidRPr="00A37C72">
        <w:rPr>
          <w:rFonts w:ascii="Times New Roman" w:hAnsi="Times New Roman"/>
          <w:sz w:val="24"/>
          <w:szCs w:val="24"/>
        </w:rPr>
        <w:t>У члану 9.</w:t>
      </w:r>
      <w:r>
        <w:rPr>
          <w:rFonts w:ascii="Times New Roman" w:hAnsi="Times New Roman"/>
          <w:sz w:val="24"/>
          <w:szCs w:val="24"/>
        </w:rPr>
        <w:t xml:space="preserve"> наведен је начин примене </w:t>
      </w:r>
      <w:r w:rsidRPr="00A37C72">
        <w:rPr>
          <w:rFonts w:ascii="Times New Roman" w:hAnsi="Times New Roman"/>
          <w:sz w:val="24"/>
          <w:szCs w:val="24"/>
        </w:rPr>
        <w:t>споразума.</w:t>
      </w:r>
      <w:r w:rsidRPr="00A37C72">
        <w:rPr>
          <w:rFonts w:ascii="Times New Roman" w:hAnsi="Times New Roman"/>
          <w:sz w:val="24"/>
          <w:szCs w:val="24"/>
        </w:rPr>
        <w:tab/>
      </w:r>
      <w:r w:rsidRPr="00A37C72">
        <w:rPr>
          <w:rFonts w:ascii="Times New Roman" w:hAnsi="Times New Roman"/>
          <w:sz w:val="24"/>
          <w:szCs w:val="24"/>
        </w:rPr>
        <w:tab/>
      </w:r>
    </w:p>
    <w:p w:rsidR="007F1C2E" w:rsidRPr="00A37C72" w:rsidRDefault="007F1C2E" w:rsidP="00A37C72">
      <w:pPr>
        <w:pStyle w:val="ListParagraph"/>
        <w:numPr>
          <w:ilvl w:val="0"/>
          <w:numId w:val="2"/>
        </w:numPr>
        <w:spacing w:line="240" w:lineRule="auto"/>
        <w:jc w:val="both"/>
        <w:rPr>
          <w:rFonts w:ascii="Times New Roman" w:hAnsi="Times New Roman"/>
          <w:sz w:val="24"/>
          <w:szCs w:val="24"/>
        </w:rPr>
      </w:pPr>
      <w:r w:rsidRPr="00A37C72">
        <w:rPr>
          <w:rFonts w:ascii="Times New Roman" w:hAnsi="Times New Roman"/>
          <w:sz w:val="24"/>
          <w:szCs w:val="24"/>
        </w:rPr>
        <w:t>У члану 10. наводи се место потписивања споразума.</w:t>
      </w:r>
    </w:p>
    <w:p w:rsidR="007F1C2E" w:rsidRPr="002B44D1" w:rsidRDefault="007F1C2E" w:rsidP="00703451">
      <w:pPr>
        <w:spacing w:after="0" w:line="240" w:lineRule="auto"/>
        <w:ind w:right="-187" w:firstLine="720"/>
        <w:jc w:val="both"/>
        <w:rPr>
          <w:rFonts w:ascii="Times New Roman" w:hAnsi="Times New Roman"/>
          <w:sz w:val="24"/>
          <w:szCs w:val="24"/>
        </w:rPr>
      </w:pPr>
      <w:r>
        <w:rPr>
          <w:rFonts w:ascii="Times New Roman" w:hAnsi="Times New Roman"/>
          <w:sz w:val="24"/>
          <w:szCs w:val="24"/>
        </w:rPr>
        <w:t>На основу наведеног, закључује се да су р</w:t>
      </w:r>
      <w:r w:rsidRPr="0026254C">
        <w:rPr>
          <w:rFonts w:ascii="Times New Roman" w:hAnsi="Times New Roman"/>
          <w:sz w:val="24"/>
          <w:szCs w:val="24"/>
          <w:lang w:val="ru-RU"/>
        </w:rPr>
        <w:t>азлози за доношење За</w:t>
      </w:r>
      <w:r>
        <w:rPr>
          <w:rFonts w:ascii="Times New Roman" w:hAnsi="Times New Roman"/>
          <w:sz w:val="24"/>
          <w:szCs w:val="24"/>
          <w:lang w:val="ru-RU"/>
        </w:rPr>
        <w:t>кона о потврђивању С</w:t>
      </w:r>
      <w:r w:rsidRPr="0026254C">
        <w:rPr>
          <w:rFonts w:ascii="Times New Roman" w:hAnsi="Times New Roman"/>
          <w:sz w:val="24"/>
          <w:szCs w:val="24"/>
          <w:lang w:val="ru-RU"/>
        </w:rPr>
        <w:t xml:space="preserve">поразума </w:t>
      </w:r>
      <w:r>
        <w:rPr>
          <w:rFonts w:ascii="Times New Roman" w:hAnsi="Times New Roman"/>
          <w:sz w:val="24"/>
          <w:szCs w:val="24"/>
          <w:lang w:val="ru-RU"/>
        </w:rPr>
        <w:t xml:space="preserve">о стратешкој економској сарадњи </w:t>
      </w:r>
      <w:r w:rsidRPr="0026254C">
        <w:rPr>
          <w:rFonts w:ascii="Times New Roman" w:hAnsi="Times New Roman"/>
          <w:sz w:val="24"/>
          <w:szCs w:val="24"/>
          <w:lang w:val="ru-RU"/>
        </w:rPr>
        <w:t xml:space="preserve">између Владе Републике Србије и </w:t>
      </w:r>
      <w:r>
        <w:rPr>
          <w:rFonts w:ascii="Times New Roman" w:hAnsi="Times New Roman"/>
          <w:sz w:val="24"/>
          <w:szCs w:val="24"/>
          <w:lang w:val="ru-RU"/>
        </w:rPr>
        <w:t>Канадске комерцијалне корпорације садржани у жељи потписница Споразума да се унапреди економска сарадња кроз заједничко учешће у осмишљавању, развоју и реализацији конкретних пројеката у приоритетним секторима од стратешког значаја за даљи одрживи економски развој Републике Србије. Потврђивањем овог</w:t>
      </w:r>
      <w:r>
        <w:rPr>
          <w:rFonts w:ascii="Times New Roman" w:hAnsi="Times New Roman"/>
          <w:sz w:val="24"/>
          <w:szCs w:val="24"/>
        </w:rPr>
        <w:t xml:space="preserve"> Споразума стварају се услови за реализацију значајних инвестиција чиме би се подстакао економски развој Републике Србије улагањем у секторе енергетике, инфраструктуре, индустрије, пољопривредно-прехрамбени.</w:t>
      </w:r>
    </w:p>
    <w:p w:rsidR="007F1C2E" w:rsidRPr="00703451" w:rsidRDefault="007F1C2E" w:rsidP="00703451">
      <w:pPr>
        <w:ind w:right="-46"/>
        <w:rPr>
          <w:b/>
          <w:sz w:val="24"/>
          <w:szCs w:val="24"/>
        </w:rPr>
      </w:pPr>
    </w:p>
    <w:p w:rsidR="007F1C2E" w:rsidRPr="006C0547" w:rsidRDefault="007F1C2E" w:rsidP="006C0547">
      <w:pPr>
        <w:pStyle w:val="ListParagraph"/>
        <w:ind w:left="644" w:right="-46"/>
        <w:rPr>
          <w:b/>
          <w:sz w:val="24"/>
          <w:szCs w:val="24"/>
        </w:rPr>
      </w:pPr>
    </w:p>
    <w:p w:rsidR="007F1C2E" w:rsidRPr="00A66AD4" w:rsidRDefault="007F1C2E" w:rsidP="00A66AD4">
      <w:pPr>
        <w:pStyle w:val="ListParagraph"/>
        <w:numPr>
          <w:ilvl w:val="0"/>
          <w:numId w:val="3"/>
        </w:numPr>
        <w:ind w:right="-46"/>
        <w:jc w:val="center"/>
        <w:rPr>
          <w:rFonts w:ascii="Times New Roman" w:hAnsi="Times New Roman"/>
          <w:b/>
          <w:sz w:val="24"/>
          <w:szCs w:val="24"/>
        </w:rPr>
      </w:pPr>
      <w:r>
        <w:rPr>
          <w:rFonts w:ascii="Times New Roman" w:hAnsi="Times New Roman"/>
          <w:b/>
          <w:sz w:val="24"/>
          <w:szCs w:val="24"/>
        </w:rPr>
        <w:t>ДА ЛИ СЕ МЕЂУНАРОДНИМ УГОВОРОМ ЗА РЕПУБЛИКУ СРБИЈУ СТВАРАЈУ ФИНАНСИЈСКЕ ОБАВЕЗЕ  У ЊЕГОВОМ ИЗВРШАВАЊУ И ПРОЦЕНА ФИНАНСИЈСКИХ СРЕДСТАВА ЗА ЊЕГОВО ИЗВРШАВАЊЕ</w:t>
      </w:r>
    </w:p>
    <w:p w:rsidR="007F1C2E" w:rsidRPr="00C36802" w:rsidRDefault="007F1C2E" w:rsidP="002B1C64">
      <w:pPr>
        <w:spacing w:line="240" w:lineRule="auto"/>
        <w:ind w:firstLine="720"/>
        <w:jc w:val="both"/>
        <w:rPr>
          <w:rFonts w:ascii="Times New Roman" w:hAnsi="Times New Roman"/>
          <w:sz w:val="24"/>
          <w:szCs w:val="24"/>
          <w:lang w:val="en-US"/>
        </w:rPr>
      </w:pPr>
      <w:r>
        <w:rPr>
          <w:rFonts w:ascii="Times New Roman" w:hAnsi="Times New Roman"/>
          <w:sz w:val="24"/>
          <w:szCs w:val="24"/>
        </w:rPr>
        <w:t>У</w:t>
      </w:r>
      <w:r w:rsidRPr="00A66AD4">
        <w:rPr>
          <w:rFonts w:ascii="Times New Roman" w:hAnsi="Times New Roman"/>
          <w:sz w:val="24"/>
          <w:szCs w:val="24"/>
        </w:rPr>
        <w:t xml:space="preserve"> </w:t>
      </w:r>
      <w:r>
        <w:rPr>
          <w:rFonts w:ascii="Times New Roman" w:hAnsi="Times New Roman"/>
          <w:sz w:val="24"/>
          <w:szCs w:val="24"/>
        </w:rPr>
        <w:t>извршавању</w:t>
      </w:r>
      <w:r w:rsidRPr="00A66AD4">
        <w:rPr>
          <w:rFonts w:ascii="Times New Roman" w:hAnsi="Times New Roman"/>
          <w:sz w:val="24"/>
          <w:szCs w:val="24"/>
        </w:rPr>
        <w:t xml:space="preserve"> </w:t>
      </w:r>
      <w:r>
        <w:rPr>
          <w:rFonts w:ascii="Times New Roman" w:hAnsi="Times New Roman"/>
          <w:sz w:val="24"/>
          <w:szCs w:val="24"/>
        </w:rPr>
        <w:t>међународног</w:t>
      </w:r>
      <w:r w:rsidRPr="00A66AD4">
        <w:rPr>
          <w:rFonts w:ascii="Times New Roman" w:hAnsi="Times New Roman"/>
          <w:sz w:val="24"/>
          <w:szCs w:val="24"/>
        </w:rPr>
        <w:t xml:space="preserve"> </w:t>
      </w:r>
      <w:r>
        <w:rPr>
          <w:rFonts w:ascii="Times New Roman" w:hAnsi="Times New Roman"/>
          <w:sz w:val="24"/>
          <w:szCs w:val="24"/>
        </w:rPr>
        <w:t>уговора</w:t>
      </w:r>
      <w:r w:rsidRPr="00A66AD4">
        <w:rPr>
          <w:rFonts w:ascii="Times New Roman" w:hAnsi="Times New Roman"/>
          <w:sz w:val="24"/>
          <w:szCs w:val="24"/>
        </w:rPr>
        <w:t xml:space="preserve"> </w:t>
      </w:r>
      <w:r>
        <w:rPr>
          <w:rFonts w:ascii="Times New Roman" w:hAnsi="Times New Roman"/>
          <w:sz w:val="24"/>
          <w:szCs w:val="24"/>
        </w:rPr>
        <w:t>за Републику Србију не</w:t>
      </w:r>
      <w:r w:rsidRPr="00A66AD4">
        <w:rPr>
          <w:rFonts w:ascii="Times New Roman" w:hAnsi="Times New Roman"/>
          <w:sz w:val="24"/>
          <w:szCs w:val="24"/>
        </w:rPr>
        <w:t xml:space="preserve"> </w:t>
      </w:r>
      <w:r>
        <w:rPr>
          <w:rFonts w:ascii="Times New Roman" w:hAnsi="Times New Roman"/>
          <w:sz w:val="24"/>
          <w:szCs w:val="24"/>
        </w:rPr>
        <w:t>стварају</w:t>
      </w:r>
      <w:r w:rsidRPr="00A66AD4">
        <w:rPr>
          <w:rFonts w:ascii="Times New Roman" w:hAnsi="Times New Roman"/>
          <w:sz w:val="24"/>
          <w:szCs w:val="24"/>
        </w:rPr>
        <w:t xml:space="preserve"> </w:t>
      </w:r>
      <w:r>
        <w:rPr>
          <w:rFonts w:ascii="Times New Roman" w:hAnsi="Times New Roman"/>
          <w:sz w:val="24"/>
          <w:szCs w:val="24"/>
        </w:rPr>
        <w:t>се</w:t>
      </w:r>
      <w:r w:rsidRPr="00A66AD4">
        <w:rPr>
          <w:rFonts w:ascii="Times New Roman" w:hAnsi="Times New Roman"/>
          <w:sz w:val="24"/>
          <w:szCs w:val="24"/>
        </w:rPr>
        <w:t xml:space="preserve"> </w:t>
      </w:r>
      <w:r>
        <w:rPr>
          <w:rFonts w:ascii="Times New Roman" w:hAnsi="Times New Roman"/>
          <w:sz w:val="24"/>
          <w:szCs w:val="24"/>
        </w:rPr>
        <w:t>финансијске</w:t>
      </w:r>
      <w:r w:rsidRPr="00A66AD4">
        <w:rPr>
          <w:rFonts w:ascii="Times New Roman" w:hAnsi="Times New Roman"/>
          <w:sz w:val="24"/>
          <w:szCs w:val="24"/>
        </w:rPr>
        <w:t xml:space="preserve"> </w:t>
      </w:r>
      <w:r>
        <w:rPr>
          <w:rFonts w:ascii="Times New Roman" w:hAnsi="Times New Roman"/>
          <w:sz w:val="24"/>
          <w:szCs w:val="24"/>
        </w:rPr>
        <w:t>обавезе</w:t>
      </w:r>
      <w:r w:rsidRPr="00A66AD4">
        <w:rPr>
          <w:rFonts w:ascii="Times New Roman" w:hAnsi="Times New Roman"/>
          <w:sz w:val="24"/>
          <w:szCs w:val="24"/>
        </w:rPr>
        <w:t xml:space="preserve"> </w:t>
      </w:r>
      <w:r>
        <w:rPr>
          <w:rFonts w:ascii="Times New Roman" w:hAnsi="Times New Roman"/>
          <w:sz w:val="24"/>
          <w:szCs w:val="24"/>
        </w:rPr>
        <w:t xml:space="preserve">те </w:t>
      </w:r>
      <w:r w:rsidRPr="009A7226">
        <w:rPr>
          <w:rFonts w:ascii="Times New Roman" w:hAnsi="Times New Roman"/>
          <w:sz w:val="24"/>
          <w:szCs w:val="24"/>
        </w:rPr>
        <w:t>стог</w:t>
      </w:r>
      <w:r>
        <w:rPr>
          <w:rFonts w:ascii="Times New Roman" w:hAnsi="Times New Roman"/>
          <w:sz w:val="24"/>
          <w:szCs w:val="24"/>
        </w:rPr>
        <w:t xml:space="preserve">а </w:t>
      </w:r>
      <w:r w:rsidRPr="009A7226">
        <w:rPr>
          <w:rFonts w:ascii="Times New Roman" w:hAnsi="Times New Roman"/>
          <w:sz w:val="24"/>
          <w:szCs w:val="24"/>
        </w:rPr>
        <w:t>нису потребна средства из буџета Републике Србије за његово извршавање</w:t>
      </w:r>
      <w:r>
        <w:rPr>
          <w:rFonts w:ascii="Times New Roman" w:hAnsi="Times New Roman"/>
          <w:sz w:val="24"/>
          <w:szCs w:val="24"/>
        </w:rPr>
        <w:t>.</w:t>
      </w:r>
    </w:p>
    <w:sectPr w:rsidR="007F1C2E" w:rsidRPr="00C36802" w:rsidSect="00401E7A">
      <w:pgSz w:w="11906" w:h="16838"/>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3D50" w:rsidRDefault="00683D50" w:rsidP="0080405A">
      <w:pPr>
        <w:spacing w:after="0" w:line="240" w:lineRule="auto"/>
      </w:pPr>
      <w:r>
        <w:separator/>
      </w:r>
    </w:p>
  </w:endnote>
  <w:endnote w:type="continuationSeparator" w:id="0">
    <w:p w:rsidR="00683D50" w:rsidRDefault="00683D50" w:rsidP="008040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3D50" w:rsidRDefault="00683D50" w:rsidP="0080405A">
      <w:pPr>
        <w:spacing w:after="0" w:line="240" w:lineRule="auto"/>
      </w:pPr>
      <w:r>
        <w:separator/>
      </w:r>
    </w:p>
  </w:footnote>
  <w:footnote w:type="continuationSeparator" w:id="0">
    <w:p w:rsidR="00683D50" w:rsidRDefault="00683D50" w:rsidP="008040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C2E" w:rsidRDefault="00C16A86" w:rsidP="00270B40">
    <w:pPr>
      <w:pStyle w:val="Header"/>
      <w:framePr w:wrap="around" w:vAnchor="text" w:hAnchor="margin" w:xAlign="center" w:y="1"/>
      <w:rPr>
        <w:rStyle w:val="PageNumber"/>
      </w:rPr>
    </w:pPr>
    <w:r>
      <w:rPr>
        <w:rStyle w:val="PageNumber"/>
      </w:rPr>
      <w:fldChar w:fldCharType="begin"/>
    </w:r>
    <w:r w:rsidR="007F1C2E">
      <w:rPr>
        <w:rStyle w:val="PageNumber"/>
      </w:rPr>
      <w:instrText xml:space="preserve">PAGE  </w:instrText>
    </w:r>
    <w:r>
      <w:rPr>
        <w:rStyle w:val="PageNumber"/>
      </w:rPr>
      <w:fldChar w:fldCharType="end"/>
    </w:r>
  </w:p>
  <w:p w:rsidR="007F1C2E" w:rsidRDefault="007F1C2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C2E" w:rsidRDefault="00C16A86" w:rsidP="00270B40">
    <w:pPr>
      <w:pStyle w:val="Header"/>
      <w:framePr w:wrap="around" w:vAnchor="text" w:hAnchor="margin" w:xAlign="center" w:y="1"/>
      <w:rPr>
        <w:rStyle w:val="PageNumber"/>
      </w:rPr>
    </w:pPr>
    <w:r>
      <w:rPr>
        <w:rStyle w:val="PageNumber"/>
      </w:rPr>
      <w:fldChar w:fldCharType="begin"/>
    </w:r>
    <w:r w:rsidR="007F1C2E">
      <w:rPr>
        <w:rStyle w:val="PageNumber"/>
      </w:rPr>
      <w:instrText xml:space="preserve">PAGE  </w:instrText>
    </w:r>
    <w:r>
      <w:rPr>
        <w:rStyle w:val="PageNumber"/>
      </w:rPr>
      <w:fldChar w:fldCharType="separate"/>
    </w:r>
    <w:r w:rsidR="00C36802">
      <w:rPr>
        <w:rStyle w:val="PageNumber"/>
        <w:noProof/>
      </w:rPr>
      <w:t>3</w:t>
    </w:r>
    <w:r>
      <w:rPr>
        <w:rStyle w:val="PageNumber"/>
      </w:rPr>
      <w:fldChar w:fldCharType="end"/>
    </w:r>
  </w:p>
  <w:p w:rsidR="007F1C2E" w:rsidRDefault="007F1C2E">
    <w:pPr>
      <w:pStyle w:val="Header"/>
      <w:jc w:val="center"/>
    </w:pPr>
  </w:p>
  <w:p w:rsidR="007F1C2E" w:rsidRDefault="007F1C2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E49DE"/>
    <w:multiLevelType w:val="hybridMultilevel"/>
    <w:tmpl w:val="328806D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27B33B13"/>
    <w:multiLevelType w:val="hybridMultilevel"/>
    <w:tmpl w:val="4BDA73D6"/>
    <w:lvl w:ilvl="0" w:tplc="27203C08">
      <w:start w:val="1"/>
      <w:numFmt w:val="decimal"/>
      <w:lvlText w:val="%1."/>
      <w:lvlJc w:val="left"/>
      <w:pPr>
        <w:ind w:left="1080" w:hanging="720"/>
      </w:pPr>
      <w:rPr>
        <w:rFonts w:ascii="Times New Roman" w:hAnsi="Times New Roman" w:cs="Times New Roman" w:hint="default"/>
        <w:sz w:val="24"/>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4E1537B3"/>
    <w:multiLevelType w:val="hybridMultilevel"/>
    <w:tmpl w:val="35EE3A18"/>
    <w:lvl w:ilvl="0" w:tplc="2B049A48">
      <w:start w:val="2"/>
      <w:numFmt w:val="upperRoman"/>
      <w:lvlText w:val="%1."/>
      <w:lvlJc w:val="left"/>
      <w:pPr>
        <w:tabs>
          <w:tab w:val="num" w:pos="1440"/>
        </w:tabs>
        <w:ind w:left="1440" w:hanging="7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60172632"/>
    <w:multiLevelType w:val="hybridMultilevel"/>
    <w:tmpl w:val="15CEC938"/>
    <w:lvl w:ilvl="0" w:tplc="8E7ED8A0">
      <w:start w:val="1"/>
      <w:numFmt w:val="decimal"/>
      <w:lvlText w:val="%1."/>
      <w:lvlJc w:val="left"/>
      <w:pPr>
        <w:ind w:left="644" w:hanging="360"/>
      </w:pPr>
      <w:rPr>
        <w:rFonts w:cs="Times New Roman" w:hint="default"/>
      </w:rPr>
    </w:lvl>
    <w:lvl w:ilvl="1" w:tplc="08090019" w:tentative="1">
      <w:start w:val="1"/>
      <w:numFmt w:val="lowerLetter"/>
      <w:lvlText w:val="%2."/>
      <w:lvlJc w:val="left"/>
      <w:pPr>
        <w:ind w:left="1364" w:hanging="360"/>
      </w:pPr>
      <w:rPr>
        <w:rFonts w:cs="Times New Roman"/>
      </w:rPr>
    </w:lvl>
    <w:lvl w:ilvl="2" w:tplc="0809001B" w:tentative="1">
      <w:start w:val="1"/>
      <w:numFmt w:val="lowerRoman"/>
      <w:lvlText w:val="%3."/>
      <w:lvlJc w:val="right"/>
      <w:pPr>
        <w:ind w:left="2084" w:hanging="180"/>
      </w:pPr>
      <w:rPr>
        <w:rFonts w:cs="Times New Roman"/>
      </w:rPr>
    </w:lvl>
    <w:lvl w:ilvl="3" w:tplc="0809000F" w:tentative="1">
      <w:start w:val="1"/>
      <w:numFmt w:val="decimal"/>
      <w:lvlText w:val="%4."/>
      <w:lvlJc w:val="left"/>
      <w:pPr>
        <w:ind w:left="2804" w:hanging="360"/>
      </w:pPr>
      <w:rPr>
        <w:rFonts w:cs="Times New Roman"/>
      </w:rPr>
    </w:lvl>
    <w:lvl w:ilvl="4" w:tplc="08090019" w:tentative="1">
      <w:start w:val="1"/>
      <w:numFmt w:val="lowerLetter"/>
      <w:lvlText w:val="%5."/>
      <w:lvlJc w:val="left"/>
      <w:pPr>
        <w:ind w:left="3524" w:hanging="360"/>
      </w:pPr>
      <w:rPr>
        <w:rFonts w:cs="Times New Roman"/>
      </w:rPr>
    </w:lvl>
    <w:lvl w:ilvl="5" w:tplc="0809001B" w:tentative="1">
      <w:start w:val="1"/>
      <w:numFmt w:val="lowerRoman"/>
      <w:lvlText w:val="%6."/>
      <w:lvlJc w:val="right"/>
      <w:pPr>
        <w:ind w:left="4244" w:hanging="180"/>
      </w:pPr>
      <w:rPr>
        <w:rFonts w:cs="Times New Roman"/>
      </w:rPr>
    </w:lvl>
    <w:lvl w:ilvl="6" w:tplc="0809000F" w:tentative="1">
      <w:start w:val="1"/>
      <w:numFmt w:val="decimal"/>
      <w:lvlText w:val="%7."/>
      <w:lvlJc w:val="left"/>
      <w:pPr>
        <w:ind w:left="4964" w:hanging="360"/>
      </w:pPr>
      <w:rPr>
        <w:rFonts w:cs="Times New Roman"/>
      </w:rPr>
    </w:lvl>
    <w:lvl w:ilvl="7" w:tplc="08090019" w:tentative="1">
      <w:start w:val="1"/>
      <w:numFmt w:val="lowerLetter"/>
      <w:lvlText w:val="%8."/>
      <w:lvlJc w:val="left"/>
      <w:pPr>
        <w:ind w:left="5684" w:hanging="360"/>
      </w:pPr>
      <w:rPr>
        <w:rFonts w:cs="Times New Roman"/>
      </w:rPr>
    </w:lvl>
    <w:lvl w:ilvl="8" w:tplc="0809001B" w:tentative="1">
      <w:start w:val="1"/>
      <w:numFmt w:val="lowerRoman"/>
      <w:lvlText w:val="%9."/>
      <w:lvlJc w:val="right"/>
      <w:pPr>
        <w:ind w:left="6404" w:hanging="180"/>
      </w:pPr>
      <w:rPr>
        <w:rFonts w:cs="Times New Roman"/>
      </w:rPr>
    </w:lvl>
  </w:abstractNum>
  <w:abstractNum w:abstractNumId="4">
    <w:nsid w:val="610134AC"/>
    <w:multiLevelType w:val="hybridMultilevel"/>
    <w:tmpl w:val="8B642358"/>
    <w:lvl w:ilvl="0" w:tplc="745ED06E">
      <w:start w:val="11"/>
      <w:numFmt w:val="bullet"/>
      <w:lvlText w:val="-"/>
      <w:lvlJc w:val="left"/>
      <w:pPr>
        <w:ind w:left="720" w:hanging="360"/>
      </w:pPr>
      <w:rPr>
        <w:rFonts w:ascii="Times New Roman" w:eastAsia="PMingLiU"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E1FEF"/>
    <w:rsid w:val="00010548"/>
    <w:rsid w:val="00023ED8"/>
    <w:rsid w:val="00044EEC"/>
    <w:rsid w:val="000450B8"/>
    <w:rsid w:val="000B2DEB"/>
    <w:rsid w:val="000F19E7"/>
    <w:rsid w:val="001970EE"/>
    <w:rsid w:val="001F4067"/>
    <w:rsid w:val="0026254C"/>
    <w:rsid w:val="00270B40"/>
    <w:rsid w:val="002712B8"/>
    <w:rsid w:val="002B1C64"/>
    <w:rsid w:val="002B44D1"/>
    <w:rsid w:val="002C342B"/>
    <w:rsid w:val="002D44BD"/>
    <w:rsid w:val="00301B03"/>
    <w:rsid w:val="003E4CF5"/>
    <w:rsid w:val="00401E7A"/>
    <w:rsid w:val="00447E03"/>
    <w:rsid w:val="004B45EB"/>
    <w:rsid w:val="005C7DE2"/>
    <w:rsid w:val="005D78DE"/>
    <w:rsid w:val="00683D50"/>
    <w:rsid w:val="006C0547"/>
    <w:rsid w:val="00703451"/>
    <w:rsid w:val="00752C3A"/>
    <w:rsid w:val="007840D5"/>
    <w:rsid w:val="007E127D"/>
    <w:rsid w:val="007F1C2E"/>
    <w:rsid w:val="0080405A"/>
    <w:rsid w:val="00836DA2"/>
    <w:rsid w:val="00847E22"/>
    <w:rsid w:val="00865030"/>
    <w:rsid w:val="008E35F1"/>
    <w:rsid w:val="009302A4"/>
    <w:rsid w:val="009A7226"/>
    <w:rsid w:val="009D59F3"/>
    <w:rsid w:val="00A37C72"/>
    <w:rsid w:val="00A66AD4"/>
    <w:rsid w:val="00AE06C1"/>
    <w:rsid w:val="00B8262C"/>
    <w:rsid w:val="00B93E99"/>
    <w:rsid w:val="00BA4E8C"/>
    <w:rsid w:val="00BE702C"/>
    <w:rsid w:val="00C16A86"/>
    <w:rsid w:val="00C36802"/>
    <w:rsid w:val="00C616A4"/>
    <w:rsid w:val="00CA4A67"/>
    <w:rsid w:val="00CF123A"/>
    <w:rsid w:val="00D14061"/>
    <w:rsid w:val="00D2786B"/>
    <w:rsid w:val="00E94379"/>
    <w:rsid w:val="00EE1FEF"/>
    <w:rsid w:val="00EE5502"/>
    <w:rsid w:val="00F72657"/>
    <w:rsid w:val="00FF36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8DE"/>
    <w:pPr>
      <w:spacing w:after="200" w:line="276" w:lineRule="auto"/>
    </w:pPr>
    <w:rPr>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EE5502"/>
    <w:rPr>
      <w:lang w:val="en-CA"/>
    </w:rPr>
  </w:style>
  <w:style w:type="paragraph" w:styleId="ListParagraph">
    <w:name w:val="List Paragraph"/>
    <w:basedOn w:val="Normal"/>
    <w:uiPriority w:val="99"/>
    <w:qFormat/>
    <w:rsid w:val="009D59F3"/>
    <w:pPr>
      <w:ind w:left="720"/>
      <w:contextualSpacing/>
    </w:pPr>
  </w:style>
  <w:style w:type="paragraph" w:styleId="BodyTextIndent">
    <w:name w:val="Body Text Indent"/>
    <w:basedOn w:val="Normal"/>
    <w:link w:val="BodyTextIndentChar"/>
    <w:uiPriority w:val="99"/>
    <w:rsid w:val="007840D5"/>
    <w:pPr>
      <w:spacing w:after="120" w:line="240" w:lineRule="auto"/>
      <w:ind w:left="360"/>
    </w:pPr>
    <w:rPr>
      <w:rFonts w:ascii="Times New Roman" w:eastAsia="Times New Roman" w:hAnsi="Times New Roman"/>
      <w:sz w:val="24"/>
      <w:szCs w:val="20"/>
      <w:lang w:val="en-US"/>
    </w:rPr>
  </w:style>
  <w:style w:type="character" w:customStyle="1" w:styleId="BodyTextIndentChar">
    <w:name w:val="Body Text Indent Char"/>
    <w:basedOn w:val="DefaultParagraphFont"/>
    <w:link w:val="BodyTextIndent"/>
    <w:uiPriority w:val="99"/>
    <w:locked/>
    <w:rsid w:val="007840D5"/>
    <w:rPr>
      <w:rFonts w:ascii="Times New Roman" w:hAnsi="Times New Roman" w:cs="Times New Roman"/>
      <w:sz w:val="20"/>
      <w:szCs w:val="20"/>
      <w:lang w:val="en-US"/>
    </w:rPr>
  </w:style>
  <w:style w:type="paragraph" w:styleId="Header">
    <w:name w:val="header"/>
    <w:basedOn w:val="Normal"/>
    <w:link w:val="HeaderChar"/>
    <w:uiPriority w:val="99"/>
    <w:rsid w:val="0080405A"/>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80405A"/>
    <w:rPr>
      <w:rFonts w:cs="Times New Roman"/>
      <w:lang w:val="sr-Cyrl-CS"/>
    </w:rPr>
  </w:style>
  <w:style w:type="paragraph" w:styleId="Footer">
    <w:name w:val="footer"/>
    <w:basedOn w:val="Normal"/>
    <w:link w:val="FooterChar"/>
    <w:uiPriority w:val="99"/>
    <w:semiHidden/>
    <w:rsid w:val="0080405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locked/>
    <w:rsid w:val="0080405A"/>
    <w:rPr>
      <w:rFonts w:cs="Times New Roman"/>
      <w:lang w:val="sr-Cyrl-CS"/>
    </w:rPr>
  </w:style>
  <w:style w:type="character" w:styleId="PageNumber">
    <w:name w:val="page number"/>
    <w:basedOn w:val="DefaultParagraphFont"/>
    <w:uiPriority w:val="99"/>
    <w:rsid w:val="00401E7A"/>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8DE"/>
    <w:pPr>
      <w:spacing w:after="200" w:line="276" w:lineRule="auto"/>
    </w:pPr>
    <w:rPr>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EE5502"/>
    <w:rPr>
      <w:lang w:val="en-CA"/>
    </w:rPr>
  </w:style>
  <w:style w:type="paragraph" w:styleId="ListParagraph">
    <w:name w:val="List Paragraph"/>
    <w:basedOn w:val="Normal"/>
    <w:uiPriority w:val="99"/>
    <w:qFormat/>
    <w:rsid w:val="009D59F3"/>
    <w:pPr>
      <w:ind w:left="720"/>
      <w:contextualSpacing/>
    </w:pPr>
  </w:style>
  <w:style w:type="paragraph" w:styleId="BodyTextIndent">
    <w:name w:val="Body Text Indent"/>
    <w:basedOn w:val="Normal"/>
    <w:link w:val="BodyTextIndentChar"/>
    <w:uiPriority w:val="99"/>
    <w:rsid w:val="007840D5"/>
    <w:pPr>
      <w:spacing w:after="120" w:line="240" w:lineRule="auto"/>
      <w:ind w:left="360"/>
    </w:pPr>
    <w:rPr>
      <w:rFonts w:ascii="Times New Roman" w:eastAsia="Times New Roman" w:hAnsi="Times New Roman"/>
      <w:sz w:val="24"/>
      <w:szCs w:val="20"/>
      <w:lang w:val="en-US"/>
    </w:rPr>
  </w:style>
  <w:style w:type="character" w:customStyle="1" w:styleId="BodyTextIndentChar">
    <w:name w:val="Body Text Indent Char"/>
    <w:basedOn w:val="DefaultParagraphFont"/>
    <w:link w:val="BodyTextIndent"/>
    <w:uiPriority w:val="99"/>
    <w:locked/>
    <w:rsid w:val="007840D5"/>
    <w:rPr>
      <w:rFonts w:ascii="Times New Roman" w:hAnsi="Times New Roman" w:cs="Times New Roman"/>
      <w:sz w:val="20"/>
      <w:szCs w:val="20"/>
      <w:lang w:val="en-US"/>
    </w:rPr>
  </w:style>
  <w:style w:type="paragraph" w:styleId="Header">
    <w:name w:val="header"/>
    <w:basedOn w:val="Normal"/>
    <w:link w:val="HeaderChar"/>
    <w:uiPriority w:val="99"/>
    <w:rsid w:val="0080405A"/>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80405A"/>
    <w:rPr>
      <w:rFonts w:cs="Times New Roman"/>
      <w:lang w:val="sr-Cyrl-CS"/>
    </w:rPr>
  </w:style>
  <w:style w:type="paragraph" w:styleId="Footer">
    <w:name w:val="footer"/>
    <w:basedOn w:val="Normal"/>
    <w:link w:val="FooterChar"/>
    <w:uiPriority w:val="99"/>
    <w:semiHidden/>
    <w:rsid w:val="0080405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locked/>
    <w:rsid w:val="0080405A"/>
    <w:rPr>
      <w:rFonts w:cs="Times New Roman"/>
      <w:lang w:val="sr-Cyrl-CS"/>
    </w:rPr>
  </w:style>
  <w:style w:type="character" w:styleId="PageNumber">
    <w:name w:val="page number"/>
    <w:basedOn w:val="DefaultParagraphFont"/>
    <w:uiPriority w:val="99"/>
    <w:rsid w:val="00401E7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2144</Words>
  <Characters>12227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jagoda.lazarevic</dc:creator>
  <cp:lastModifiedBy>jovan</cp:lastModifiedBy>
  <cp:revision>2</cp:revision>
  <dcterms:created xsi:type="dcterms:W3CDTF">2013-03-01T14:25:00Z</dcterms:created>
  <dcterms:modified xsi:type="dcterms:W3CDTF">2013-03-01T14:25:00Z</dcterms:modified>
</cp:coreProperties>
</file>