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7344" w14:textId="77777777" w:rsidR="000803F7" w:rsidRDefault="000803F7" w:rsidP="000803F7">
      <w:pPr>
        <w:jc w:val="right"/>
        <w:rPr>
          <w:lang w:val="sr-Cyrl-RS"/>
        </w:rPr>
      </w:pPr>
    </w:p>
    <w:p w14:paraId="2B09C8A1" w14:textId="77777777" w:rsidR="000803F7" w:rsidRDefault="000803F7" w:rsidP="000803F7">
      <w:pPr>
        <w:jc w:val="right"/>
        <w:rPr>
          <w:lang w:val="sr-Cyrl-RS"/>
        </w:rPr>
      </w:pPr>
    </w:p>
    <w:p w14:paraId="3162828F" w14:textId="77777777" w:rsidR="000803F7" w:rsidRDefault="000803F7" w:rsidP="000803F7">
      <w:pPr>
        <w:jc w:val="right"/>
        <w:rPr>
          <w:lang w:val="sr-Cyrl-RS"/>
        </w:rPr>
      </w:pPr>
    </w:p>
    <w:p w14:paraId="2B377906" w14:textId="77777777" w:rsidR="000803F7" w:rsidRDefault="000803F7" w:rsidP="000803F7">
      <w:pPr>
        <w:jc w:val="right"/>
        <w:rPr>
          <w:lang w:val="sr-Cyrl-RS"/>
        </w:rPr>
      </w:pPr>
    </w:p>
    <w:p w14:paraId="0A2AA330" w14:textId="77777777" w:rsidR="000803F7" w:rsidRDefault="000803F7" w:rsidP="000803F7">
      <w:pPr>
        <w:jc w:val="right"/>
        <w:rPr>
          <w:lang w:val="sr-Cyrl-RS"/>
        </w:rPr>
      </w:pPr>
    </w:p>
    <w:p w14:paraId="20C33145" w14:textId="77777777" w:rsidR="000803F7" w:rsidRDefault="000803F7" w:rsidP="000803F7">
      <w:pPr>
        <w:jc w:val="right"/>
        <w:rPr>
          <w:lang w:val="sr-Cyrl-RS"/>
        </w:rPr>
      </w:pPr>
    </w:p>
    <w:p w14:paraId="7B45ECD2" w14:textId="77777777" w:rsidR="000803F7" w:rsidRDefault="000803F7" w:rsidP="000803F7">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449B1C70" w14:textId="77777777" w:rsidR="000803F7" w:rsidRDefault="000803F7" w:rsidP="000803F7">
      <w:pPr>
        <w:rPr>
          <w:szCs w:val="24"/>
          <w:lang w:val="ru-RU"/>
        </w:rPr>
      </w:pPr>
    </w:p>
    <w:p w14:paraId="0D9EE11D" w14:textId="77777777" w:rsidR="000803F7" w:rsidRDefault="000803F7" w:rsidP="000803F7">
      <w:pPr>
        <w:rPr>
          <w:szCs w:val="24"/>
          <w:lang w:val="sr-Cyrl-CS"/>
        </w:rPr>
      </w:pPr>
      <w:r>
        <w:rPr>
          <w:szCs w:val="24"/>
          <w:lang w:val="sr-Cyrl-CS"/>
        </w:rPr>
        <w:tab/>
      </w:r>
      <w:r>
        <w:rPr>
          <w:szCs w:val="24"/>
          <w:lang w:val="sr-Cyrl-CS"/>
        </w:rPr>
        <w:tab/>
        <w:t>Влада доноси</w:t>
      </w:r>
    </w:p>
    <w:p w14:paraId="232EC2A5" w14:textId="77777777" w:rsidR="000803F7" w:rsidRDefault="000803F7" w:rsidP="000803F7">
      <w:pPr>
        <w:ind w:firstLine="1080"/>
        <w:rPr>
          <w:szCs w:val="24"/>
          <w:lang w:val="sr-Cyrl-CS"/>
        </w:rPr>
      </w:pPr>
    </w:p>
    <w:p w14:paraId="53EDF4C1" w14:textId="77777777" w:rsidR="000803F7" w:rsidRDefault="000803F7" w:rsidP="000803F7">
      <w:pPr>
        <w:jc w:val="center"/>
        <w:rPr>
          <w:b/>
          <w:szCs w:val="24"/>
          <w:lang w:val="sr-Cyrl-CS"/>
        </w:rPr>
      </w:pPr>
      <w:r>
        <w:rPr>
          <w:b/>
          <w:szCs w:val="24"/>
          <w:lang w:val="sr-Cyrl-CS"/>
        </w:rPr>
        <w:t>Р Е Ш Е Њ Е</w:t>
      </w:r>
    </w:p>
    <w:p w14:paraId="6AD36E85" w14:textId="77777777" w:rsidR="000803F7" w:rsidRDefault="000803F7" w:rsidP="000803F7">
      <w:pPr>
        <w:jc w:val="center"/>
        <w:rPr>
          <w:b/>
          <w:szCs w:val="24"/>
          <w:lang w:val="sr-Cyrl-CS"/>
        </w:rPr>
      </w:pPr>
    </w:p>
    <w:p w14:paraId="4C43DF6C" w14:textId="77777777" w:rsidR="000803F7" w:rsidRDefault="000803F7" w:rsidP="000803F7">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ПРИВРЕДЕ </w:t>
      </w:r>
    </w:p>
    <w:p w14:paraId="62DF1CDB" w14:textId="77777777" w:rsidR="000803F7" w:rsidRDefault="000803F7" w:rsidP="000803F7">
      <w:pPr>
        <w:jc w:val="center"/>
        <w:rPr>
          <w:szCs w:val="24"/>
          <w:lang w:val="sr-Cyrl-CS"/>
        </w:rPr>
      </w:pPr>
    </w:p>
    <w:p w14:paraId="2462E99B" w14:textId="77777777" w:rsidR="000803F7" w:rsidRDefault="000803F7" w:rsidP="000803F7">
      <w:pPr>
        <w:jc w:val="center"/>
        <w:rPr>
          <w:szCs w:val="24"/>
          <w:lang w:val="sr-Cyrl-CS"/>
        </w:rPr>
      </w:pPr>
      <w:r>
        <w:rPr>
          <w:szCs w:val="24"/>
          <w:lang w:val="sr-Cyrl-CS"/>
        </w:rPr>
        <w:t>I</w:t>
      </w:r>
    </w:p>
    <w:p w14:paraId="01A8B64E" w14:textId="77777777" w:rsidR="000803F7" w:rsidRDefault="000803F7" w:rsidP="000803F7">
      <w:pPr>
        <w:jc w:val="center"/>
        <w:rPr>
          <w:szCs w:val="24"/>
          <w:lang w:val="sr-Cyrl-CS"/>
        </w:rPr>
      </w:pPr>
    </w:p>
    <w:p w14:paraId="40667D64" w14:textId="77777777" w:rsidR="000803F7" w:rsidRDefault="000803F7" w:rsidP="000803F7">
      <w:pPr>
        <w:rPr>
          <w:szCs w:val="24"/>
          <w:lang w:val="sr-Cyrl-CS"/>
        </w:rPr>
      </w:pPr>
      <w:r>
        <w:rPr>
          <w:szCs w:val="24"/>
          <w:lang w:val="sr-Cyrl-CS"/>
        </w:rPr>
        <w:tab/>
      </w:r>
      <w:r>
        <w:rPr>
          <w:szCs w:val="24"/>
          <w:lang w:val="sr-Cyrl-CS"/>
        </w:rPr>
        <w:tab/>
        <w:t xml:space="preserve">Поставља се </w:t>
      </w:r>
      <w:r>
        <w:rPr>
          <w:szCs w:val="24"/>
          <w:lang w:val="sr-Cyrl-RS"/>
        </w:rPr>
        <w:t>Марко Зелић за</w:t>
      </w:r>
      <w:r>
        <w:rPr>
          <w:szCs w:val="24"/>
          <w:lang w:val="ru-RU"/>
        </w:rPr>
        <w:t xml:space="preserve"> вршиоца дужности помоћника </w:t>
      </w:r>
      <w:r>
        <w:rPr>
          <w:szCs w:val="24"/>
          <w:lang w:val="sr-Cyrl-CS"/>
        </w:rPr>
        <w:t xml:space="preserve">министра </w:t>
      </w:r>
      <w:r>
        <w:rPr>
          <w:lang w:val="sr-Cyrl-CS"/>
        </w:rPr>
        <w:t xml:space="preserve">привреде – </w:t>
      </w:r>
      <w:r>
        <w:rPr>
          <w:rFonts w:cs="Times New Roman"/>
          <w:lang w:val="sr-Cyrl-RS"/>
        </w:rPr>
        <w:t>Сектор за развој малих и средњих предузећа и предузетништва од 11. маја 2026. године, на три месеца</w:t>
      </w:r>
      <w:r>
        <w:rPr>
          <w:lang w:val="sr-Cyrl-CS"/>
        </w:rPr>
        <w:t>.</w:t>
      </w:r>
    </w:p>
    <w:p w14:paraId="36E541DE" w14:textId="77777777" w:rsidR="000803F7" w:rsidRDefault="000803F7" w:rsidP="000803F7">
      <w:pPr>
        <w:ind w:firstLine="1080"/>
        <w:rPr>
          <w:szCs w:val="24"/>
          <w:lang w:val="sr-Cyrl-CS"/>
        </w:rPr>
      </w:pPr>
    </w:p>
    <w:p w14:paraId="141CAD1B" w14:textId="77777777" w:rsidR="000803F7" w:rsidRDefault="000803F7" w:rsidP="000803F7">
      <w:pPr>
        <w:jc w:val="center"/>
        <w:rPr>
          <w:szCs w:val="24"/>
          <w:lang w:val="sr-Cyrl-CS"/>
        </w:rPr>
      </w:pPr>
      <w:r>
        <w:rPr>
          <w:szCs w:val="24"/>
          <w:lang w:val="sr-Cyrl-CS"/>
        </w:rPr>
        <w:t>II</w:t>
      </w:r>
    </w:p>
    <w:p w14:paraId="2B2994EA" w14:textId="77777777" w:rsidR="000803F7" w:rsidRDefault="000803F7" w:rsidP="000803F7">
      <w:pPr>
        <w:jc w:val="center"/>
        <w:rPr>
          <w:b/>
          <w:szCs w:val="24"/>
          <w:lang w:val="sr-Cyrl-CS"/>
        </w:rPr>
      </w:pPr>
    </w:p>
    <w:p w14:paraId="7542A002" w14:textId="77777777" w:rsidR="000803F7" w:rsidRDefault="000803F7" w:rsidP="000803F7">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801661D" w14:textId="77777777" w:rsidR="000803F7" w:rsidRDefault="000803F7" w:rsidP="000803F7">
      <w:pPr>
        <w:ind w:firstLine="1080"/>
        <w:rPr>
          <w:szCs w:val="24"/>
          <w:lang w:val="sr-Cyrl-CS"/>
        </w:rPr>
      </w:pPr>
    </w:p>
    <w:p w14:paraId="08B723E8" w14:textId="77777777" w:rsidR="000803F7" w:rsidRDefault="000803F7" w:rsidP="000803F7">
      <w:pPr>
        <w:ind w:firstLine="1080"/>
        <w:rPr>
          <w:szCs w:val="24"/>
          <w:lang w:val="sr-Cyrl-CS"/>
        </w:rPr>
      </w:pPr>
    </w:p>
    <w:p w14:paraId="74E925B0" w14:textId="77777777" w:rsidR="000803F7" w:rsidRDefault="000803F7" w:rsidP="000803F7">
      <w:pPr>
        <w:rPr>
          <w:rFonts w:cs="Times New Roman"/>
          <w:szCs w:val="24"/>
          <w:lang w:val="ru-RU"/>
        </w:rPr>
      </w:pPr>
      <w:r>
        <w:rPr>
          <w:rFonts w:cs="Times New Roman"/>
          <w:szCs w:val="24"/>
          <w:lang w:val="ru-RU"/>
        </w:rPr>
        <w:t xml:space="preserve">24 Број: 119-4500/2026 </w:t>
      </w:r>
    </w:p>
    <w:p w14:paraId="2F57C9CC"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55E5707F" w14:textId="77777777" w:rsidR="000803F7" w:rsidRDefault="000803F7" w:rsidP="000803F7">
      <w:pPr>
        <w:rPr>
          <w:b/>
          <w:szCs w:val="24"/>
          <w:lang w:val="sr-Cyrl-RS" w:eastAsia="sr-Cyrl-CS"/>
        </w:rPr>
      </w:pPr>
    </w:p>
    <w:p w14:paraId="5E19ACB9" w14:textId="77777777" w:rsidR="000803F7" w:rsidRDefault="000803F7" w:rsidP="000803F7">
      <w:pPr>
        <w:rPr>
          <w:b/>
          <w:szCs w:val="24"/>
          <w:lang w:val="sr-Cyrl-RS" w:eastAsia="sr-Cyrl-CS"/>
        </w:rPr>
      </w:pPr>
    </w:p>
    <w:p w14:paraId="1A042753" w14:textId="77777777" w:rsidR="000803F7" w:rsidRDefault="000803F7" w:rsidP="000803F7">
      <w:pPr>
        <w:jc w:val="center"/>
        <w:rPr>
          <w:b/>
          <w:szCs w:val="24"/>
          <w:lang w:val="ru-RU" w:eastAsia="sr-Cyrl-CS"/>
        </w:rPr>
      </w:pPr>
      <w:r>
        <w:rPr>
          <w:b/>
          <w:szCs w:val="24"/>
          <w:lang w:val="ru-RU" w:eastAsia="sr-Cyrl-CS"/>
        </w:rPr>
        <w:t>В  Л  А  Д  А</w:t>
      </w:r>
    </w:p>
    <w:p w14:paraId="2C656722" w14:textId="77777777" w:rsidR="000803F7" w:rsidRDefault="000803F7" w:rsidP="000803F7">
      <w:pPr>
        <w:tabs>
          <w:tab w:val="left" w:pos="900"/>
        </w:tabs>
        <w:ind w:left="-426"/>
        <w:jc w:val="center"/>
        <w:rPr>
          <w:b/>
          <w:szCs w:val="24"/>
          <w:lang w:val="ru-RU" w:eastAsia="sr-Cyrl-CS"/>
        </w:rPr>
      </w:pPr>
    </w:p>
    <w:p w14:paraId="49323DDF"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55BF60CD" w14:textId="77777777" w:rsidTr="000803F7">
        <w:trPr>
          <w:jc w:val="center"/>
        </w:trPr>
        <w:tc>
          <w:tcPr>
            <w:tcW w:w="4360" w:type="dxa"/>
          </w:tcPr>
          <w:p w14:paraId="277C6888" w14:textId="77777777" w:rsidR="000803F7" w:rsidRDefault="000803F7">
            <w:pPr>
              <w:tabs>
                <w:tab w:val="left" w:pos="900"/>
              </w:tabs>
              <w:spacing w:line="256" w:lineRule="auto"/>
              <w:jc w:val="center"/>
              <w:rPr>
                <w:szCs w:val="24"/>
              </w:rPr>
            </w:pPr>
          </w:p>
        </w:tc>
        <w:tc>
          <w:tcPr>
            <w:tcW w:w="4676" w:type="dxa"/>
            <w:hideMark/>
          </w:tcPr>
          <w:p w14:paraId="6AC2FF0C"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3C093178" w14:textId="77777777" w:rsidTr="000803F7">
        <w:trPr>
          <w:jc w:val="center"/>
        </w:trPr>
        <w:tc>
          <w:tcPr>
            <w:tcW w:w="4360" w:type="dxa"/>
          </w:tcPr>
          <w:p w14:paraId="29F17277" w14:textId="77777777" w:rsidR="000803F7" w:rsidRDefault="000803F7">
            <w:pPr>
              <w:tabs>
                <w:tab w:val="left" w:pos="900"/>
              </w:tabs>
              <w:spacing w:line="256" w:lineRule="auto"/>
              <w:jc w:val="center"/>
              <w:rPr>
                <w:szCs w:val="24"/>
              </w:rPr>
            </w:pPr>
          </w:p>
        </w:tc>
        <w:tc>
          <w:tcPr>
            <w:tcW w:w="4676" w:type="dxa"/>
          </w:tcPr>
          <w:p w14:paraId="2EC0F87A" w14:textId="77777777" w:rsidR="000803F7" w:rsidRDefault="000803F7">
            <w:pPr>
              <w:tabs>
                <w:tab w:val="left" w:pos="900"/>
              </w:tabs>
              <w:spacing w:line="256" w:lineRule="auto"/>
              <w:jc w:val="center"/>
              <w:rPr>
                <w:szCs w:val="24"/>
              </w:rPr>
            </w:pPr>
          </w:p>
        </w:tc>
      </w:tr>
      <w:tr w:rsidR="000803F7" w14:paraId="15020EE2" w14:textId="77777777" w:rsidTr="000803F7">
        <w:trPr>
          <w:jc w:val="center"/>
        </w:trPr>
        <w:tc>
          <w:tcPr>
            <w:tcW w:w="4360" w:type="dxa"/>
          </w:tcPr>
          <w:p w14:paraId="47BB9791" w14:textId="77777777" w:rsidR="000803F7" w:rsidRDefault="000803F7">
            <w:pPr>
              <w:tabs>
                <w:tab w:val="left" w:pos="900"/>
              </w:tabs>
              <w:spacing w:line="256" w:lineRule="auto"/>
              <w:jc w:val="center"/>
              <w:rPr>
                <w:szCs w:val="24"/>
              </w:rPr>
            </w:pPr>
          </w:p>
        </w:tc>
        <w:tc>
          <w:tcPr>
            <w:tcW w:w="4676" w:type="dxa"/>
          </w:tcPr>
          <w:p w14:paraId="02B280C1" w14:textId="77777777" w:rsidR="000803F7" w:rsidRDefault="000803F7">
            <w:pPr>
              <w:tabs>
                <w:tab w:val="left" w:pos="900"/>
              </w:tabs>
              <w:spacing w:line="256" w:lineRule="auto"/>
              <w:jc w:val="center"/>
              <w:rPr>
                <w:szCs w:val="24"/>
              </w:rPr>
            </w:pPr>
          </w:p>
        </w:tc>
      </w:tr>
      <w:tr w:rsidR="000803F7" w14:paraId="29536CA2" w14:textId="77777777" w:rsidTr="000803F7">
        <w:trPr>
          <w:jc w:val="center"/>
        </w:trPr>
        <w:tc>
          <w:tcPr>
            <w:tcW w:w="4360" w:type="dxa"/>
          </w:tcPr>
          <w:p w14:paraId="0B01B25F" w14:textId="77777777" w:rsidR="000803F7" w:rsidRDefault="000803F7">
            <w:pPr>
              <w:tabs>
                <w:tab w:val="left" w:pos="900"/>
              </w:tabs>
              <w:spacing w:line="256" w:lineRule="auto"/>
              <w:jc w:val="center"/>
              <w:rPr>
                <w:szCs w:val="24"/>
              </w:rPr>
            </w:pPr>
          </w:p>
        </w:tc>
        <w:tc>
          <w:tcPr>
            <w:tcW w:w="4676" w:type="dxa"/>
            <w:hideMark/>
          </w:tcPr>
          <w:p w14:paraId="5B24AED1"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007B3B20" w14:textId="77777777" w:rsidR="000803F7" w:rsidRDefault="000803F7" w:rsidP="000803F7">
      <w:pPr>
        <w:jc w:val="left"/>
        <w:rPr>
          <w:lang w:val="sr-Cyrl-RS"/>
        </w:rPr>
        <w:sectPr w:rsidR="000803F7">
          <w:pgSz w:w="12240" w:h="15840"/>
          <w:pgMar w:top="142" w:right="1440" w:bottom="1440" w:left="1440" w:header="720" w:footer="720" w:gutter="0"/>
          <w:cols w:space="720"/>
        </w:sectPr>
      </w:pPr>
    </w:p>
    <w:p w14:paraId="1297FDEA" w14:textId="77777777" w:rsidR="000803F7" w:rsidRDefault="000803F7" w:rsidP="000803F7">
      <w:pPr>
        <w:jc w:val="right"/>
        <w:rPr>
          <w:lang w:val="sr-Cyrl-RS"/>
        </w:rPr>
      </w:pPr>
    </w:p>
    <w:p w14:paraId="6BF4B1D4" w14:textId="77777777" w:rsidR="000803F7" w:rsidRDefault="000803F7" w:rsidP="000803F7">
      <w:pPr>
        <w:jc w:val="right"/>
        <w:rPr>
          <w:lang w:val="sr-Cyrl-RS"/>
        </w:rPr>
      </w:pPr>
    </w:p>
    <w:p w14:paraId="255703B9" w14:textId="77777777" w:rsidR="000803F7" w:rsidRDefault="000803F7" w:rsidP="000803F7">
      <w:pPr>
        <w:jc w:val="right"/>
        <w:rPr>
          <w:lang w:val="sr-Cyrl-RS"/>
        </w:rPr>
      </w:pPr>
    </w:p>
    <w:p w14:paraId="16368915" w14:textId="77777777" w:rsidR="000803F7" w:rsidRDefault="000803F7" w:rsidP="000803F7">
      <w:pPr>
        <w:jc w:val="right"/>
        <w:rPr>
          <w:lang w:val="sr-Cyrl-RS"/>
        </w:rPr>
      </w:pPr>
    </w:p>
    <w:p w14:paraId="453598EF" w14:textId="77777777" w:rsidR="000803F7" w:rsidRDefault="000803F7" w:rsidP="000803F7">
      <w:pPr>
        <w:jc w:val="right"/>
        <w:rPr>
          <w:lang w:val="sr-Cyrl-RS"/>
        </w:rPr>
      </w:pPr>
    </w:p>
    <w:p w14:paraId="3438EC68" w14:textId="77777777" w:rsidR="000803F7" w:rsidRDefault="000803F7" w:rsidP="000803F7">
      <w:pPr>
        <w:tabs>
          <w:tab w:val="left" w:pos="0"/>
        </w:tabs>
        <w:jc w:val="right"/>
        <w:rPr>
          <w:szCs w:val="24"/>
          <w:lang w:val="ru-RU"/>
        </w:rPr>
      </w:pPr>
    </w:p>
    <w:p w14:paraId="06D2149F" w14:textId="77777777" w:rsidR="000803F7" w:rsidRDefault="000803F7" w:rsidP="000803F7">
      <w:pPr>
        <w:tabs>
          <w:tab w:val="left" w:pos="0"/>
        </w:tabs>
        <w:rPr>
          <w:rFonts w:cs="Times New Roman"/>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446DCC23" w14:textId="77777777" w:rsidR="000803F7" w:rsidRDefault="000803F7" w:rsidP="000803F7">
      <w:pPr>
        <w:tabs>
          <w:tab w:val="left" w:pos="1440"/>
        </w:tabs>
        <w:rPr>
          <w:rFonts w:cs="Times New Roman"/>
          <w:szCs w:val="24"/>
        </w:rPr>
      </w:pPr>
    </w:p>
    <w:p w14:paraId="433D3348" w14:textId="77777777" w:rsidR="000803F7" w:rsidRDefault="000803F7" w:rsidP="000803F7">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1DE51F75" w14:textId="77777777" w:rsidR="000803F7" w:rsidRDefault="000803F7" w:rsidP="000803F7">
      <w:pPr>
        <w:ind w:firstLine="1080"/>
        <w:rPr>
          <w:rFonts w:cs="Times New Roman"/>
          <w:szCs w:val="24"/>
        </w:rPr>
      </w:pPr>
    </w:p>
    <w:p w14:paraId="79F49E39"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3866DEED" w14:textId="77777777" w:rsidR="000803F7" w:rsidRDefault="000803F7" w:rsidP="000803F7">
      <w:pPr>
        <w:jc w:val="center"/>
        <w:rPr>
          <w:rFonts w:cs="Times New Roman"/>
          <w:b/>
          <w:szCs w:val="24"/>
          <w:lang w:val="sr-Cyrl-CS"/>
        </w:rPr>
      </w:pPr>
    </w:p>
    <w:p w14:paraId="5D830B6E" w14:textId="77777777" w:rsidR="000803F7" w:rsidRDefault="000803F7" w:rsidP="000803F7">
      <w:pPr>
        <w:jc w:val="center"/>
        <w:rPr>
          <w:rFonts w:cs="Times New Roman"/>
          <w:b/>
          <w:szCs w:val="24"/>
          <w:lang w:val="sr-Cyrl-RS"/>
        </w:rPr>
      </w:pPr>
      <w:r>
        <w:rPr>
          <w:b/>
        </w:rPr>
        <w:t xml:space="preserve">О </w:t>
      </w:r>
      <w:r>
        <w:rPr>
          <w:b/>
          <w:lang w:val="sr-Cyrl-RS"/>
        </w:rPr>
        <w:t xml:space="preserve">ПОСТАВЉЕЊУ </w:t>
      </w:r>
      <w:r>
        <w:rPr>
          <w:rFonts w:cs="Times New Roman"/>
          <w:b/>
          <w:szCs w:val="24"/>
          <w:lang w:val="sr-Cyrl-CS"/>
        </w:rPr>
        <w:t xml:space="preserve">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075A52EE" w14:textId="77777777" w:rsidR="000803F7" w:rsidRDefault="000803F7" w:rsidP="000803F7">
      <w:pPr>
        <w:jc w:val="center"/>
        <w:rPr>
          <w:rFonts w:cs="Times New Roman"/>
          <w:szCs w:val="24"/>
          <w:lang w:val="sr-Cyrl-CS"/>
        </w:rPr>
      </w:pPr>
    </w:p>
    <w:p w14:paraId="2F2C3161" w14:textId="77777777" w:rsidR="000803F7" w:rsidRDefault="000803F7" w:rsidP="000803F7">
      <w:pPr>
        <w:jc w:val="center"/>
        <w:rPr>
          <w:rFonts w:cs="Times New Roman"/>
          <w:szCs w:val="24"/>
          <w:lang w:val="sr-Cyrl-CS"/>
        </w:rPr>
      </w:pPr>
      <w:r>
        <w:rPr>
          <w:rFonts w:cs="Times New Roman"/>
          <w:szCs w:val="24"/>
          <w:lang w:val="sr-Cyrl-CS"/>
        </w:rPr>
        <w:t>I</w:t>
      </w:r>
    </w:p>
    <w:p w14:paraId="4D6F2390" w14:textId="77777777" w:rsidR="000803F7" w:rsidRDefault="000803F7" w:rsidP="000803F7">
      <w:pPr>
        <w:jc w:val="center"/>
        <w:rPr>
          <w:rFonts w:cs="Times New Roman"/>
          <w:szCs w:val="24"/>
          <w:lang w:val="sr-Cyrl-CS"/>
        </w:rPr>
      </w:pPr>
    </w:p>
    <w:p w14:paraId="3BB43689"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Поставља се Милица Негић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грађевинарства, саобраћаја и инфраструктуре</w:t>
      </w:r>
      <w:r>
        <w:rPr>
          <w:rFonts w:cs="Times New Roman"/>
          <w:szCs w:val="24"/>
          <w:lang w:val="sr-Cyrl-CS"/>
        </w:rPr>
        <w:t xml:space="preserve"> – </w:t>
      </w:r>
      <w:r>
        <w:rPr>
          <w:szCs w:val="24"/>
          <w:lang w:val="sr-Cyrl-CS"/>
        </w:rPr>
        <w:t>Сектор за грађевинске послове, спровођење обједињене процедуре и озакоњење од 18. маја 2026. године, на три месеца</w:t>
      </w:r>
      <w:r>
        <w:rPr>
          <w:rFonts w:cs="Times New Roman"/>
          <w:szCs w:val="24"/>
          <w:lang w:val="sr-Cyrl-RS"/>
        </w:rPr>
        <w:t>.</w:t>
      </w:r>
    </w:p>
    <w:p w14:paraId="0B9CFCD7" w14:textId="77777777" w:rsidR="000803F7" w:rsidRDefault="000803F7" w:rsidP="000803F7">
      <w:pPr>
        <w:ind w:firstLine="1080"/>
        <w:rPr>
          <w:rFonts w:cs="Times New Roman"/>
          <w:szCs w:val="24"/>
          <w:lang w:val="sr-Cyrl-CS"/>
        </w:rPr>
      </w:pPr>
    </w:p>
    <w:p w14:paraId="209C7A22" w14:textId="77777777" w:rsidR="000803F7" w:rsidRDefault="000803F7" w:rsidP="000803F7">
      <w:pPr>
        <w:jc w:val="center"/>
        <w:rPr>
          <w:rFonts w:cs="Times New Roman"/>
          <w:szCs w:val="24"/>
          <w:lang w:val="sr-Cyrl-CS"/>
        </w:rPr>
      </w:pPr>
      <w:r>
        <w:rPr>
          <w:rFonts w:cs="Times New Roman"/>
          <w:szCs w:val="24"/>
          <w:lang w:val="sr-Cyrl-CS"/>
        </w:rPr>
        <w:t>II</w:t>
      </w:r>
    </w:p>
    <w:p w14:paraId="2E061C68" w14:textId="77777777" w:rsidR="000803F7" w:rsidRDefault="000803F7" w:rsidP="000803F7">
      <w:pPr>
        <w:jc w:val="center"/>
        <w:rPr>
          <w:rFonts w:cs="Times New Roman"/>
          <w:b/>
          <w:szCs w:val="24"/>
          <w:lang w:val="sr-Cyrl-CS"/>
        </w:rPr>
      </w:pPr>
    </w:p>
    <w:p w14:paraId="3B7C8225"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299A068" w14:textId="77777777" w:rsidR="000803F7" w:rsidRDefault="000803F7" w:rsidP="000803F7">
      <w:pPr>
        <w:ind w:firstLine="1080"/>
        <w:rPr>
          <w:rFonts w:cs="Times New Roman"/>
          <w:szCs w:val="24"/>
          <w:lang w:val="sr-Cyrl-CS"/>
        </w:rPr>
      </w:pPr>
    </w:p>
    <w:p w14:paraId="4AAB7CE3" w14:textId="77777777" w:rsidR="000803F7" w:rsidRDefault="000803F7" w:rsidP="000803F7">
      <w:pPr>
        <w:ind w:firstLine="1080"/>
        <w:rPr>
          <w:rFonts w:cs="Times New Roman"/>
          <w:szCs w:val="24"/>
          <w:lang w:val="sr-Cyrl-CS"/>
        </w:rPr>
      </w:pPr>
    </w:p>
    <w:p w14:paraId="2FE2F8C4" w14:textId="77777777" w:rsidR="000803F7" w:rsidRDefault="000803F7" w:rsidP="000803F7">
      <w:pPr>
        <w:rPr>
          <w:rFonts w:cs="Times New Roman"/>
          <w:szCs w:val="24"/>
          <w:lang w:val="ru-RU"/>
        </w:rPr>
      </w:pPr>
      <w:r>
        <w:rPr>
          <w:rFonts w:cs="Times New Roman"/>
          <w:szCs w:val="24"/>
          <w:lang w:val="ru-RU"/>
        </w:rPr>
        <w:t xml:space="preserve">24 Број: 119-4714/2026 </w:t>
      </w:r>
    </w:p>
    <w:p w14:paraId="316E4B0D"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F41EF03" w14:textId="77777777" w:rsidR="000803F7" w:rsidRDefault="000803F7" w:rsidP="000803F7">
      <w:pPr>
        <w:rPr>
          <w:b/>
          <w:szCs w:val="24"/>
          <w:lang w:val="sr-Cyrl-RS" w:eastAsia="sr-Cyrl-CS"/>
        </w:rPr>
      </w:pPr>
    </w:p>
    <w:p w14:paraId="4F7B3642" w14:textId="77777777" w:rsidR="000803F7" w:rsidRDefault="000803F7" w:rsidP="000803F7">
      <w:pPr>
        <w:rPr>
          <w:b/>
          <w:szCs w:val="24"/>
          <w:lang w:val="sr-Cyrl-RS" w:eastAsia="sr-Cyrl-CS"/>
        </w:rPr>
      </w:pPr>
    </w:p>
    <w:p w14:paraId="44DD58AB" w14:textId="77777777" w:rsidR="000803F7" w:rsidRDefault="000803F7" w:rsidP="000803F7">
      <w:pPr>
        <w:jc w:val="center"/>
        <w:rPr>
          <w:b/>
          <w:szCs w:val="24"/>
          <w:lang w:val="ru-RU" w:eastAsia="sr-Cyrl-CS"/>
        </w:rPr>
      </w:pPr>
      <w:r>
        <w:rPr>
          <w:b/>
          <w:szCs w:val="24"/>
          <w:lang w:val="ru-RU" w:eastAsia="sr-Cyrl-CS"/>
        </w:rPr>
        <w:t>В  Л  А  Д  А</w:t>
      </w:r>
    </w:p>
    <w:p w14:paraId="7A9F7807" w14:textId="77777777" w:rsidR="000803F7" w:rsidRDefault="000803F7" w:rsidP="000803F7">
      <w:pPr>
        <w:tabs>
          <w:tab w:val="left" w:pos="900"/>
        </w:tabs>
        <w:ind w:left="-426"/>
        <w:jc w:val="center"/>
        <w:rPr>
          <w:b/>
          <w:szCs w:val="24"/>
          <w:lang w:val="ru-RU" w:eastAsia="sr-Cyrl-CS"/>
        </w:rPr>
      </w:pPr>
    </w:p>
    <w:p w14:paraId="52CC9190"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3444E150" w14:textId="77777777" w:rsidTr="000803F7">
        <w:trPr>
          <w:jc w:val="center"/>
        </w:trPr>
        <w:tc>
          <w:tcPr>
            <w:tcW w:w="4360" w:type="dxa"/>
          </w:tcPr>
          <w:p w14:paraId="0CF9263F" w14:textId="77777777" w:rsidR="000803F7" w:rsidRDefault="000803F7">
            <w:pPr>
              <w:tabs>
                <w:tab w:val="left" w:pos="900"/>
              </w:tabs>
              <w:spacing w:line="256" w:lineRule="auto"/>
              <w:jc w:val="center"/>
              <w:rPr>
                <w:szCs w:val="24"/>
              </w:rPr>
            </w:pPr>
          </w:p>
        </w:tc>
        <w:tc>
          <w:tcPr>
            <w:tcW w:w="4676" w:type="dxa"/>
            <w:hideMark/>
          </w:tcPr>
          <w:p w14:paraId="4D3CE5B3"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068B6A44" w14:textId="77777777" w:rsidTr="000803F7">
        <w:trPr>
          <w:jc w:val="center"/>
        </w:trPr>
        <w:tc>
          <w:tcPr>
            <w:tcW w:w="4360" w:type="dxa"/>
          </w:tcPr>
          <w:p w14:paraId="5184995F" w14:textId="77777777" w:rsidR="000803F7" w:rsidRDefault="000803F7">
            <w:pPr>
              <w:tabs>
                <w:tab w:val="left" w:pos="900"/>
              </w:tabs>
              <w:spacing w:line="256" w:lineRule="auto"/>
              <w:jc w:val="center"/>
              <w:rPr>
                <w:szCs w:val="24"/>
              </w:rPr>
            </w:pPr>
          </w:p>
        </w:tc>
        <w:tc>
          <w:tcPr>
            <w:tcW w:w="4676" w:type="dxa"/>
          </w:tcPr>
          <w:p w14:paraId="66FCAD26" w14:textId="77777777" w:rsidR="000803F7" w:rsidRDefault="000803F7">
            <w:pPr>
              <w:tabs>
                <w:tab w:val="left" w:pos="900"/>
              </w:tabs>
              <w:spacing w:line="256" w:lineRule="auto"/>
              <w:jc w:val="center"/>
              <w:rPr>
                <w:szCs w:val="24"/>
              </w:rPr>
            </w:pPr>
          </w:p>
        </w:tc>
      </w:tr>
      <w:tr w:rsidR="000803F7" w14:paraId="04E19A09" w14:textId="77777777" w:rsidTr="000803F7">
        <w:trPr>
          <w:jc w:val="center"/>
        </w:trPr>
        <w:tc>
          <w:tcPr>
            <w:tcW w:w="4360" w:type="dxa"/>
          </w:tcPr>
          <w:p w14:paraId="2D7875EA" w14:textId="77777777" w:rsidR="000803F7" w:rsidRDefault="000803F7">
            <w:pPr>
              <w:tabs>
                <w:tab w:val="left" w:pos="900"/>
              </w:tabs>
              <w:spacing w:line="256" w:lineRule="auto"/>
              <w:jc w:val="center"/>
              <w:rPr>
                <w:szCs w:val="24"/>
              </w:rPr>
            </w:pPr>
          </w:p>
        </w:tc>
        <w:tc>
          <w:tcPr>
            <w:tcW w:w="4676" w:type="dxa"/>
          </w:tcPr>
          <w:p w14:paraId="0150693A" w14:textId="77777777" w:rsidR="000803F7" w:rsidRDefault="000803F7">
            <w:pPr>
              <w:tabs>
                <w:tab w:val="left" w:pos="900"/>
              </w:tabs>
              <w:spacing w:line="256" w:lineRule="auto"/>
              <w:jc w:val="center"/>
              <w:rPr>
                <w:szCs w:val="24"/>
              </w:rPr>
            </w:pPr>
          </w:p>
        </w:tc>
      </w:tr>
      <w:tr w:rsidR="000803F7" w14:paraId="67BC461F" w14:textId="77777777" w:rsidTr="000803F7">
        <w:trPr>
          <w:jc w:val="center"/>
        </w:trPr>
        <w:tc>
          <w:tcPr>
            <w:tcW w:w="4360" w:type="dxa"/>
          </w:tcPr>
          <w:p w14:paraId="5DDEF514" w14:textId="77777777" w:rsidR="000803F7" w:rsidRDefault="000803F7">
            <w:pPr>
              <w:tabs>
                <w:tab w:val="left" w:pos="900"/>
              </w:tabs>
              <w:spacing w:line="256" w:lineRule="auto"/>
              <w:jc w:val="center"/>
              <w:rPr>
                <w:szCs w:val="24"/>
              </w:rPr>
            </w:pPr>
          </w:p>
        </w:tc>
        <w:tc>
          <w:tcPr>
            <w:tcW w:w="4676" w:type="dxa"/>
            <w:hideMark/>
          </w:tcPr>
          <w:p w14:paraId="4D6CF33D"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3CDB00BC" w14:textId="77777777" w:rsidR="000803F7" w:rsidRDefault="000803F7" w:rsidP="000803F7">
      <w:pPr>
        <w:jc w:val="left"/>
        <w:rPr>
          <w:sz w:val="22"/>
          <w:lang w:val="sr-Cyrl-RS"/>
        </w:rPr>
        <w:sectPr w:rsidR="000803F7">
          <w:pgSz w:w="12240" w:h="15840"/>
          <w:pgMar w:top="142" w:right="1440" w:bottom="38" w:left="1440" w:header="720" w:footer="720" w:gutter="0"/>
          <w:cols w:space="720"/>
        </w:sectPr>
      </w:pPr>
    </w:p>
    <w:p w14:paraId="38B7EE3C" w14:textId="77777777" w:rsidR="000803F7" w:rsidRDefault="000803F7" w:rsidP="000803F7">
      <w:pPr>
        <w:rPr>
          <w:rFonts w:cs="Times New Roman"/>
          <w:szCs w:val="24"/>
        </w:rPr>
      </w:pPr>
    </w:p>
    <w:p w14:paraId="033B47A5" w14:textId="77777777" w:rsidR="000803F7" w:rsidRDefault="000803F7" w:rsidP="000803F7">
      <w:pPr>
        <w:rPr>
          <w:lang w:val="sr-Cyrl-RS"/>
        </w:rPr>
      </w:pPr>
    </w:p>
    <w:p w14:paraId="1438423C" w14:textId="77777777" w:rsidR="000803F7" w:rsidRDefault="000803F7" w:rsidP="000803F7">
      <w:pPr>
        <w:jc w:val="right"/>
        <w:rPr>
          <w:lang w:val="sr-Cyrl-RS"/>
        </w:rPr>
      </w:pPr>
    </w:p>
    <w:p w14:paraId="4D51C19A" w14:textId="77777777" w:rsidR="000803F7" w:rsidRDefault="000803F7" w:rsidP="000803F7">
      <w:pPr>
        <w:jc w:val="right"/>
        <w:rPr>
          <w:lang w:val="sr-Cyrl-RS"/>
        </w:rPr>
      </w:pPr>
    </w:p>
    <w:p w14:paraId="547D1E91" w14:textId="77777777" w:rsidR="000803F7" w:rsidRDefault="000803F7" w:rsidP="000803F7">
      <w:pPr>
        <w:jc w:val="right"/>
        <w:rPr>
          <w:lang w:val="sr-Cyrl-RS"/>
        </w:rPr>
      </w:pPr>
    </w:p>
    <w:p w14:paraId="5F0A708C" w14:textId="77777777" w:rsidR="000803F7" w:rsidRDefault="000803F7" w:rsidP="000803F7">
      <w:pPr>
        <w:jc w:val="right"/>
        <w:rPr>
          <w:lang w:val="sr-Cyrl-RS"/>
        </w:rPr>
      </w:pPr>
    </w:p>
    <w:p w14:paraId="2E8C9CD4" w14:textId="77777777" w:rsidR="000803F7" w:rsidRDefault="000803F7" w:rsidP="000803F7">
      <w:pPr>
        <w:tabs>
          <w:tab w:val="left" w:pos="0"/>
        </w:tabs>
        <w:rPr>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63692F0E" w14:textId="77777777" w:rsidR="000803F7" w:rsidRDefault="000803F7" w:rsidP="000803F7">
      <w:pPr>
        <w:tabs>
          <w:tab w:val="left" w:pos="1440"/>
        </w:tabs>
        <w:rPr>
          <w:szCs w:val="24"/>
        </w:rPr>
      </w:pPr>
    </w:p>
    <w:p w14:paraId="553F1536" w14:textId="77777777" w:rsidR="000803F7" w:rsidRDefault="000803F7" w:rsidP="000803F7">
      <w:pPr>
        <w:tabs>
          <w:tab w:val="left" w:pos="0"/>
        </w:tabs>
        <w:rPr>
          <w:szCs w:val="24"/>
        </w:rPr>
      </w:pPr>
      <w:r>
        <w:rPr>
          <w:szCs w:val="24"/>
        </w:rPr>
        <w:tab/>
      </w:r>
      <w:r>
        <w:rPr>
          <w:szCs w:val="24"/>
        </w:rPr>
        <w:tab/>
      </w:r>
      <w:r>
        <w:rPr>
          <w:szCs w:val="24"/>
          <w:lang w:val="sr-Cyrl-CS"/>
        </w:rPr>
        <w:t>Влада доноси</w:t>
      </w:r>
    </w:p>
    <w:p w14:paraId="701D8C62" w14:textId="77777777" w:rsidR="000803F7" w:rsidRDefault="000803F7" w:rsidP="000803F7">
      <w:pPr>
        <w:ind w:firstLine="1080"/>
        <w:rPr>
          <w:szCs w:val="24"/>
        </w:rPr>
      </w:pPr>
    </w:p>
    <w:p w14:paraId="389F8EA7" w14:textId="77777777" w:rsidR="000803F7" w:rsidRDefault="000803F7" w:rsidP="000803F7">
      <w:pPr>
        <w:jc w:val="center"/>
        <w:rPr>
          <w:b/>
          <w:szCs w:val="24"/>
          <w:lang w:val="sr-Cyrl-CS"/>
        </w:rPr>
      </w:pPr>
      <w:r>
        <w:rPr>
          <w:b/>
          <w:szCs w:val="24"/>
          <w:lang w:val="sr-Cyrl-CS"/>
        </w:rPr>
        <w:t>Р Е Ш Е Њ Е</w:t>
      </w:r>
    </w:p>
    <w:p w14:paraId="5C306AAB" w14:textId="77777777" w:rsidR="000803F7" w:rsidRDefault="000803F7" w:rsidP="000803F7">
      <w:pPr>
        <w:jc w:val="center"/>
        <w:rPr>
          <w:b/>
          <w:szCs w:val="24"/>
          <w:lang w:val="sr-Cyrl-CS"/>
        </w:rPr>
      </w:pPr>
    </w:p>
    <w:p w14:paraId="4878FF55" w14:textId="77777777" w:rsidR="000803F7" w:rsidRDefault="000803F7" w:rsidP="000803F7">
      <w:pPr>
        <w:pStyle w:val="BodyText2"/>
        <w:spacing w:line="240" w:lineRule="auto"/>
        <w:contextualSpacing/>
        <w:jc w:val="center"/>
        <w:rPr>
          <w:rFonts w:cs="Times New Roman"/>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b/>
          <w:bCs/>
          <w:szCs w:val="24"/>
          <w:lang w:val="sr-Cyrl-RS"/>
        </w:rPr>
        <w:t>ДРЖАВНЕ УПРАВЕ И ЛОКАЛНЕ САМОУПРАВЕ</w:t>
      </w:r>
    </w:p>
    <w:p w14:paraId="64E83838" w14:textId="77777777" w:rsidR="000803F7" w:rsidRDefault="000803F7" w:rsidP="000803F7">
      <w:pPr>
        <w:jc w:val="center"/>
        <w:rPr>
          <w:szCs w:val="24"/>
        </w:rPr>
      </w:pPr>
    </w:p>
    <w:p w14:paraId="3BC19C1A" w14:textId="77777777" w:rsidR="000803F7" w:rsidRDefault="000803F7" w:rsidP="000803F7">
      <w:pPr>
        <w:jc w:val="center"/>
        <w:rPr>
          <w:szCs w:val="24"/>
          <w:lang w:val="sr-Cyrl-CS"/>
        </w:rPr>
      </w:pPr>
      <w:r>
        <w:rPr>
          <w:szCs w:val="24"/>
          <w:lang w:val="sr-Cyrl-CS"/>
        </w:rPr>
        <w:t>I</w:t>
      </w:r>
    </w:p>
    <w:p w14:paraId="0D8E7088" w14:textId="77777777" w:rsidR="000803F7" w:rsidRDefault="000803F7" w:rsidP="000803F7">
      <w:pPr>
        <w:jc w:val="center"/>
        <w:rPr>
          <w:szCs w:val="24"/>
          <w:lang w:val="sr-Cyrl-CS"/>
        </w:rPr>
      </w:pPr>
    </w:p>
    <w:p w14:paraId="2C7FD824" w14:textId="77777777" w:rsidR="000803F7" w:rsidRDefault="000803F7" w:rsidP="000803F7">
      <w:pPr>
        <w:rPr>
          <w:szCs w:val="24"/>
          <w:lang w:val="sr-Cyrl-CS"/>
        </w:rPr>
      </w:pPr>
      <w:r>
        <w:rPr>
          <w:szCs w:val="24"/>
          <w:lang w:val="sr-Cyrl-CS"/>
        </w:rPr>
        <w:tab/>
      </w:r>
      <w:r>
        <w:rPr>
          <w:szCs w:val="24"/>
          <w:lang w:val="sr-Cyrl-CS"/>
        </w:rPr>
        <w:tab/>
        <w:t xml:space="preserve">Поставља се </w:t>
      </w:r>
      <w:r>
        <w:rPr>
          <w:szCs w:val="24"/>
          <w:lang w:val="sr-Cyrl-RS"/>
        </w:rPr>
        <w:t>Ђорђе Ђоковић за</w:t>
      </w:r>
      <w:r>
        <w:rPr>
          <w:szCs w:val="24"/>
          <w:lang w:val="ru-RU"/>
        </w:rPr>
        <w:t xml:space="preserve"> вршиоца дужности помоћника министра</w:t>
      </w:r>
      <w:r>
        <w:rPr>
          <w:szCs w:val="24"/>
          <w:lang w:val="sr-Cyrl-CS"/>
        </w:rPr>
        <w:t xml:space="preserve"> </w:t>
      </w:r>
      <w:r>
        <w:rPr>
          <w:szCs w:val="24"/>
          <w:lang w:val="sr-Cyrl-RS"/>
        </w:rPr>
        <w:t>државне управе и локалне самоуправе</w:t>
      </w:r>
      <w:r>
        <w:rPr>
          <w:szCs w:val="24"/>
          <w:lang w:val="sr-Cyrl-CS"/>
        </w:rPr>
        <w:t xml:space="preserve"> – </w:t>
      </w:r>
      <w:r>
        <w:rPr>
          <w:lang w:val="sr-Cyrl-RS"/>
        </w:rPr>
        <w:t xml:space="preserve">Сектор за систем државне управе </w:t>
      </w:r>
      <w:r>
        <w:rPr>
          <w:szCs w:val="24"/>
          <w:lang w:val="sr-Cyrl-CS"/>
        </w:rPr>
        <w:t>од 18. маја 2026. године, на три месеца</w:t>
      </w:r>
      <w:r>
        <w:rPr>
          <w:szCs w:val="24"/>
          <w:lang w:val="ru-RU"/>
        </w:rPr>
        <w:t>.</w:t>
      </w:r>
    </w:p>
    <w:p w14:paraId="3F93A289" w14:textId="77777777" w:rsidR="000803F7" w:rsidRDefault="000803F7" w:rsidP="000803F7">
      <w:pPr>
        <w:ind w:firstLine="1080"/>
        <w:rPr>
          <w:szCs w:val="24"/>
          <w:lang w:val="sr-Cyrl-CS"/>
        </w:rPr>
      </w:pPr>
    </w:p>
    <w:p w14:paraId="1DCF4A39" w14:textId="77777777" w:rsidR="000803F7" w:rsidRDefault="000803F7" w:rsidP="000803F7">
      <w:pPr>
        <w:jc w:val="center"/>
        <w:rPr>
          <w:szCs w:val="24"/>
          <w:lang w:val="sr-Cyrl-CS"/>
        </w:rPr>
      </w:pPr>
      <w:r>
        <w:rPr>
          <w:szCs w:val="24"/>
          <w:lang w:val="sr-Cyrl-CS"/>
        </w:rPr>
        <w:t>II</w:t>
      </w:r>
    </w:p>
    <w:p w14:paraId="345F2820" w14:textId="77777777" w:rsidR="000803F7" w:rsidRDefault="000803F7" w:rsidP="000803F7">
      <w:pPr>
        <w:jc w:val="center"/>
        <w:rPr>
          <w:b/>
          <w:szCs w:val="24"/>
          <w:lang w:val="sr-Cyrl-CS"/>
        </w:rPr>
      </w:pPr>
    </w:p>
    <w:p w14:paraId="41932F0A" w14:textId="77777777" w:rsidR="000803F7" w:rsidRDefault="000803F7" w:rsidP="000803F7">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46805D30" w14:textId="77777777" w:rsidR="000803F7" w:rsidRDefault="000803F7" w:rsidP="000803F7">
      <w:pPr>
        <w:ind w:firstLine="1080"/>
        <w:rPr>
          <w:szCs w:val="24"/>
          <w:lang w:val="sr-Cyrl-CS"/>
        </w:rPr>
      </w:pPr>
    </w:p>
    <w:p w14:paraId="4583CA03" w14:textId="77777777" w:rsidR="000803F7" w:rsidRDefault="000803F7" w:rsidP="000803F7">
      <w:pPr>
        <w:ind w:firstLine="1080"/>
        <w:rPr>
          <w:szCs w:val="24"/>
          <w:lang w:val="sr-Cyrl-CS"/>
        </w:rPr>
      </w:pPr>
    </w:p>
    <w:p w14:paraId="6BE9AB2E" w14:textId="77777777" w:rsidR="000803F7" w:rsidRDefault="000803F7" w:rsidP="000803F7">
      <w:pPr>
        <w:rPr>
          <w:rFonts w:cs="Times New Roman"/>
          <w:szCs w:val="24"/>
          <w:lang w:val="ru-RU"/>
        </w:rPr>
      </w:pPr>
      <w:r>
        <w:rPr>
          <w:rFonts w:cs="Times New Roman"/>
          <w:szCs w:val="24"/>
          <w:lang w:val="ru-RU"/>
        </w:rPr>
        <w:t xml:space="preserve">24 Број: 119-4712/2026 </w:t>
      </w:r>
    </w:p>
    <w:p w14:paraId="7E58F898"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3645ED35" w14:textId="77777777" w:rsidR="000803F7" w:rsidRDefault="000803F7" w:rsidP="000803F7">
      <w:pPr>
        <w:rPr>
          <w:b/>
          <w:szCs w:val="24"/>
          <w:lang w:val="sr-Cyrl-RS" w:eastAsia="sr-Cyrl-CS"/>
        </w:rPr>
      </w:pPr>
    </w:p>
    <w:p w14:paraId="33A9EC30" w14:textId="77777777" w:rsidR="000803F7" w:rsidRDefault="000803F7" w:rsidP="000803F7">
      <w:pPr>
        <w:rPr>
          <w:b/>
          <w:szCs w:val="24"/>
          <w:lang w:val="sr-Cyrl-RS" w:eastAsia="sr-Cyrl-CS"/>
        </w:rPr>
      </w:pPr>
    </w:p>
    <w:p w14:paraId="18D6B06D" w14:textId="77777777" w:rsidR="000803F7" w:rsidRDefault="000803F7" w:rsidP="000803F7">
      <w:pPr>
        <w:jc w:val="center"/>
        <w:rPr>
          <w:b/>
          <w:szCs w:val="24"/>
          <w:lang w:val="ru-RU" w:eastAsia="sr-Cyrl-CS"/>
        </w:rPr>
      </w:pPr>
      <w:r>
        <w:rPr>
          <w:b/>
          <w:szCs w:val="24"/>
          <w:lang w:val="ru-RU" w:eastAsia="sr-Cyrl-CS"/>
        </w:rPr>
        <w:t>В  Л  А  Д  А</w:t>
      </w:r>
    </w:p>
    <w:p w14:paraId="7F3B07E8" w14:textId="77777777" w:rsidR="000803F7" w:rsidRDefault="000803F7" w:rsidP="000803F7">
      <w:pPr>
        <w:tabs>
          <w:tab w:val="left" w:pos="900"/>
        </w:tabs>
        <w:ind w:left="-426"/>
        <w:jc w:val="center"/>
        <w:rPr>
          <w:b/>
          <w:szCs w:val="24"/>
          <w:lang w:val="ru-RU" w:eastAsia="sr-Cyrl-CS"/>
        </w:rPr>
      </w:pPr>
    </w:p>
    <w:p w14:paraId="16AB45F8"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DF6DF45" w14:textId="77777777" w:rsidTr="000803F7">
        <w:trPr>
          <w:jc w:val="center"/>
        </w:trPr>
        <w:tc>
          <w:tcPr>
            <w:tcW w:w="4360" w:type="dxa"/>
          </w:tcPr>
          <w:p w14:paraId="43A80A25" w14:textId="77777777" w:rsidR="000803F7" w:rsidRDefault="000803F7">
            <w:pPr>
              <w:tabs>
                <w:tab w:val="left" w:pos="900"/>
              </w:tabs>
              <w:spacing w:line="256" w:lineRule="auto"/>
              <w:jc w:val="center"/>
              <w:rPr>
                <w:szCs w:val="24"/>
              </w:rPr>
            </w:pPr>
          </w:p>
        </w:tc>
        <w:tc>
          <w:tcPr>
            <w:tcW w:w="4676" w:type="dxa"/>
            <w:hideMark/>
          </w:tcPr>
          <w:p w14:paraId="2099F91F"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1F4337BE" w14:textId="77777777" w:rsidTr="000803F7">
        <w:trPr>
          <w:jc w:val="center"/>
        </w:trPr>
        <w:tc>
          <w:tcPr>
            <w:tcW w:w="4360" w:type="dxa"/>
          </w:tcPr>
          <w:p w14:paraId="12E03F13" w14:textId="77777777" w:rsidR="000803F7" w:rsidRDefault="000803F7">
            <w:pPr>
              <w:tabs>
                <w:tab w:val="left" w:pos="900"/>
              </w:tabs>
              <w:spacing w:line="256" w:lineRule="auto"/>
              <w:jc w:val="center"/>
              <w:rPr>
                <w:szCs w:val="24"/>
              </w:rPr>
            </w:pPr>
          </w:p>
        </w:tc>
        <w:tc>
          <w:tcPr>
            <w:tcW w:w="4676" w:type="dxa"/>
          </w:tcPr>
          <w:p w14:paraId="3FE069AF" w14:textId="77777777" w:rsidR="000803F7" w:rsidRDefault="000803F7">
            <w:pPr>
              <w:tabs>
                <w:tab w:val="left" w:pos="900"/>
              </w:tabs>
              <w:spacing w:line="256" w:lineRule="auto"/>
              <w:jc w:val="center"/>
              <w:rPr>
                <w:szCs w:val="24"/>
              </w:rPr>
            </w:pPr>
          </w:p>
        </w:tc>
      </w:tr>
      <w:tr w:rsidR="000803F7" w14:paraId="503F53D8" w14:textId="77777777" w:rsidTr="000803F7">
        <w:trPr>
          <w:jc w:val="center"/>
        </w:trPr>
        <w:tc>
          <w:tcPr>
            <w:tcW w:w="4360" w:type="dxa"/>
          </w:tcPr>
          <w:p w14:paraId="70BE2D57" w14:textId="77777777" w:rsidR="000803F7" w:rsidRDefault="000803F7">
            <w:pPr>
              <w:tabs>
                <w:tab w:val="left" w:pos="900"/>
              </w:tabs>
              <w:spacing w:line="256" w:lineRule="auto"/>
              <w:jc w:val="center"/>
              <w:rPr>
                <w:szCs w:val="24"/>
              </w:rPr>
            </w:pPr>
          </w:p>
        </w:tc>
        <w:tc>
          <w:tcPr>
            <w:tcW w:w="4676" w:type="dxa"/>
          </w:tcPr>
          <w:p w14:paraId="4ADE6116" w14:textId="77777777" w:rsidR="000803F7" w:rsidRDefault="000803F7">
            <w:pPr>
              <w:tabs>
                <w:tab w:val="left" w:pos="900"/>
              </w:tabs>
              <w:spacing w:line="256" w:lineRule="auto"/>
              <w:jc w:val="center"/>
              <w:rPr>
                <w:szCs w:val="24"/>
              </w:rPr>
            </w:pPr>
          </w:p>
        </w:tc>
      </w:tr>
      <w:tr w:rsidR="000803F7" w14:paraId="4A90E935" w14:textId="77777777" w:rsidTr="000803F7">
        <w:trPr>
          <w:jc w:val="center"/>
        </w:trPr>
        <w:tc>
          <w:tcPr>
            <w:tcW w:w="4360" w:type="dxa"/>
          </w:tcPr>
          <w:p w14:paraId="288070EB" w14:textId="77777777" w:rsidR="000803F7" w:rsidRDefault="000803F7">
            <w:pPr>
              <w:tabs>
                <w:tab w:val="left" w:pos="900"/>
              </w:tabs>
              <w:spacing w:line="256" w:lineRule="auto"/>
              <w:jc w:val="center"/>
              <w:rPr>
                <w:szCs w:val="24"/>
              </w:rPr>
            </w:pPr>
          </w:p>
        </w:tc>
        <w:tc>
          <w:tcPr>
            <w:tcW w:w="4676" w:type="dxa"/>
            <w:hideMark/>
          </w:tcPr>
          <w:p w14:paraId="6278ACFA"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344F6FCB" w14:textId="77777777" w:rsidR="000803F7" w:rsidRDefault="000803F7" w:rsidP="000803F7">
      <w:pPr>
        <w:jc w:val="left"/>
        <w:rPr>
          <w:sz w:val="22"/>
          <w:lang w:val="sr-Cyrl-RS"/>
        </w:rPr>
        <w:sectPr w:rsidR="000803F7">
          <w:pgSz w:w="12240" w:h="15840"/>
          <w:pgMar w:top="142" w:right="1440" w:bottom="38" w:left="1440" w:header="720" w:footer="720" w:gutter="0"/>
          <w:cols w:space="720"/>
        </w:sectPr>
      </w:pPr>
    </w:p>
    <w:p w14:paraId="66809AE8" w14:textId="77777777" w:rsidR="000803F7" w:rsidRDefault="000803F7" w:rsidP="000803F7">
      <w:pPr>
        <w:jc w:val="right"/>
        <w:rPr>
          <w:lang w:val="sr-Cyrl-RS"/>
        </w:rPr>
      </w:pPr>
    </w:p>
    <w:p w14:paraId="6EC3A027" w14:textId="77777777" w:rsidR="000803F7" w:rsidRDefault="000803F7" w:rsidP="000803F7">
      <w:pPr>
        <w:jc w:val="right"/>
        <w:rPr>
          <w:lang w:val="sr-Cyrl-RS"/>
        </w:rPr>
      </w:pPr>
    </w:p>
    <w:p w14:paraId="61E3EB42" w14:textId="77777777" w:rsidR="000803F7" w:rsidRDefault="000803F7" w:rsidP="000803F7">
      <w:pPr>
        <w:jc w:val="right"/>
        <w:rPr>
          <w:lang w:val="sr-Cyrl-RS"/>
        </w:rPr>
      </w:pPr>
    </w:p>
    <w:p w14:paraId="7FC51CD0" w14:textId="77777777" w:rsidR="000803F7" w:rsidRDefault="000803F7" w:rsidP="000803F7">
      <w:pPr>
        <w:jc w:val="right"/>
        <w:rPr>
          <w:lang w:val="sr-Cyrl-RS"/>
        </w:rPr>
      </w:pPr>
    </w:p>
    <w:p w14:paraId="47EF4F99" w14:textId="77777777" w:rsidR="000803F7" w:rsidRDefault="000803F7" w:rsidP="000803F7">
      <w:pPr>
        <w:jc w:val="right"/>
        <w:rPr>
          <w:lang w:val="sr-Cyrl-RS"/>
        </w:rPr>
      </w:pPr>
    </w:p>
    <w:p w14:paraId="42CD7A1F" w14:textId="77777777" w:rsidR="000803F7" w:rsidRDefault="000803F7" w:rsidP="000803F7">
      <w:pPr>
        <w:jc w:val="right"/>
        <w:rPr>
          <w:lang w:val="sr-Cyrl-RS"/>
        </w:rPr>
      </w:pPr>
    </w:p>
    <w:p w14:paraId="5FD2D36C" w14:textId="77777777" w:rsidR="000803F7" w:rsidRDefault="000803F7" w:rsidP="000803F7">
      <w:pPr>
        <w:rPr>
          <w:rFonts w:cs="Times New Roman"/>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3605C01C" w14:textId="77777777" w:rsidR="000803F7" w:rsidRDefault="000803F7" w:rsidP="000803F7">
      <w:pPr>
        <w:rPr>
          <w:rFonts w:cs="Times New Roman"/>
          <w:szCs w:val="24"/>
          <w:lang w:val="ru-RU"/>
        </w:rPr>
      </w:pPr>
    </w:p>
    <w:p w14:paraId="15A7BEE7"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5F535764" w14:textId="77777777" w:rsidR="000803F7" w:rsidRDefault="000803F7" w:rsidP="000803F7">
      <w:pPr>
        <w:ind w:firstLine="1080"/>
        <w:rPr>
          <w:rFonts w:cs="Times New Roman"/>
          <w:szCs w:val="24"/>
          <w:lang w:val="sr-Cyrl-CS"/>
        </w:rPr>
      </w:pPr>
    </w:p>
    <w:p w14:paraId="1B4C8F5E"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6324BC2C" w14:textId="77777777" w:rsidR="000803F7" w:rsidRDefault="000803F7" w:rsidP="000803F7">
      <w:pPr>
        <w:jc w:val="center"/>
        <w:rPr>
          <w:rFonts w:cs="Times New Roman"/>
          <w:b/>
          <w:szCs w:val="24"/>
          <w:lang w:val="sr-Cyrl-CS"/>
        </w:rPr>
      </w:pPr>
    </w:p>
    <w:p w14:paraId="1353D893" w14:textId="77777777" w:rsidR="000803F7" w:rsidRDefault="000803F7" w:rsidP="000803F7">
      <w:pPr>
        <w:jc w:val="center"/>
        <w:rPr>
          <w:rFonts w:cs="Times New Roman"/>
          <w:b/>
          <w:szCs w:val="24"/>
          <w:lang w:val="sr-Cyrl-CS"/>
        </w:rPr>
      </w:pPr>
      <w:r>
        <w:rPr>
          <w:rFonts w:cs="Times New Roman"/>
          <w:b/>
          <w:szCs w:val="24"/>
          <w:lang w:val="sr-Cyrl-CS"/>
        </w:rPr>
        <w:t>О ПОСТАВЉЕЊУ ВРШИОЦА ДУЖНОСТИ ПОМОЋНИКА МИНИСТРА</w:t>
      </w:r>
    </w:p>
    <w:p w14:paraId="12A84B28" w14:textId="77777777" w:rsidR="000803F7" w:rsidRDefault="000803F7" w:rsidP="000803F7">
      <w:pPr>
        <w:jc w:val="center"/>
        <w:rPr>
          <w:rFonts w:cs="Times New Roman"/>
          <w:b/>
          <w:szCs w:val="24"/>
          <w:lang w:val="sr-Cyrl-CS"/>
        </w:rPr>
      </w:pPr>
      <w:r>
        <w:rPr>
          <w:rFonts w:cs="Times New Roman"/>
          <w:b/>
          <w:bCs/>
          <w:szCs w:val="24"/>
          <w:lang w:val="sr-Cyrl-RS"/>
        </w:rPr>
        <w:t>ЗА РАД, ЗАПОШЉАВАЊЕ, БОРАЧКА И СОЦИЈАЛНА ПИТАЊА</w:t>
      </w:r>
    </w:p>
    <w:p w14:paraId="5D580982" w14:textId="77777777" w:rsidR="000803F7" w:rsidRDefault="000803F7" w:rsidP="000803F7">
      <w:pPr>
        <w:jc w:val="center"/>
        <w:rPr>
          <w:rFonts w:cs="Times New Roman"/>
          <w:szCs w:val="24"/>
          <w:lang w:val="sr-Cyrl-CS"/>
        </w:rPr>
      </w:pPr>
    </w:p>
    <w:p w14:paraId="1571A11D" w14:textId="77777777" w:rsidR="000803F7" w:rsidRDefault="000803F7" w:rsidP="000803F7">
      <w:pPr>
        <w:jc w:val="center"/>
        <w:rPr>
          <w:rFonts w:cs="Times New Roman"/>
          <w:szCs w:val="24"/>
          <w:lang w:val="sr-Cyrl-CS"/>
        </w:rPr>
      </w:pPr>
      <w:r>
        <w:rPr>
          <w:rFonts w:cs="Times New Roman"/>
          <w:szCs w:val="24"/>
          <w:lang w:val="sr-Cyrl-CS"/>
        </w:rPr>
        <w:t>I</w:t>
      </w:r>
    </w:p>
    <w:p w14:paraId="433E83B1" w14:textId="77777777" w:rsidR="000803F7" w:rsidRDefault="000803F7" w:rsidP="000803F7">
      <w:pPr>
        <w:jc w:val="center"/>
        <w:rPr>
          <w:rFonts w:cs="Times New Roman"/>
          <w:szCs w:val="24"/>
          <w:lang w:val="sr-Cyrl-CS"/>
        </w:rPr>
      </w:pPr>
    </w:p>
    <w:p w14:paraId="504EF2F1" w14:textId="77777777" w:rsidR="000803F7" w:rsidRDefault="000803F7" w:rsidP="000803F7">
      <w:pPr>
        <w:rPr>
          <w:rFonts w:cs="Times New Roman"/>
          <w:szCs w:val="24"/>
          <w:lang w:val="sr-Cyrl-RS"/>
        </w:rPr>
      </w:pPr>
      <w:r>
        <w:rPr>
          <w:rFonts w:cs="Times New Roman"/>
          <w:szCs w:val="24"/>
          <w:lang w:val="sr-Cyrl-CS"/>
        </w:rPr>
        <w:tab/>
      </w:r>
      <w:r>
        <w:rPr>
          <w:rFonts w:cs="Times New Roman"/>
          <w:szCs w:val="24"/>
          <w:lang w:val="sr-Cyrl-CS"/>
        </w:rPr>
        <w:tab/>
        <w:t>Поставља се Маја Миленковић за</w:t>
      </w:r>
      <w:r>
        <w:rPr>
          <w:rFonts w:cs="Times New Roman"/>
          <w:szCs w:val="24"/>
          <w:lang w:val="ru-RU"/>
        </w:rPr>
        <w:t xml:space="preserve"> вршиоца дужности помоћника министра</w:t>
      </w:r>
      <w:r>
        <w:rPr>
          <w:rFonts w:cs="Times New Roman"/>
          <w:sz w:val="20"/>
          <w:szCs w:val="20"/>
          <w:lang w:val="sr-Cyrl-RS"/>
        </w:rPr>
        <w:t xml:space="preserve"> </w:t>
      </w:r>
      <w:r>
        <w:rPr>
          <w:rFonts w:cs="Times New Roman"/>
          <w:szCs w:val="24"/>
          <w:lang w:val="sr-Cyrl-RS"/>
        </w:rPr>
        <w:t xml:space="preserve">за рад, запошљавање, борачка и социјална питања – Сектор за </w:t>
      </w:r>
      <w:r>
        <w:rPr>
          <w:rFonts w:eastAsia="Times New Roman" w:cs="Times New Roman"/>
          <w:lang w:val="sr-Cyrl-CS"/>
        </w:rPr>
        <w:t>материјално-финансијске и аналитичке послове</w:t>
      </w:r>
      <w:r>
        <w:rPr>
          <w:lang w:val="sr-Cyrl-RS"/>
        </w:rPr>
        <w:t xml:space="preserve"> </w:t>
      </w:r>
      <w:r>
        <w:rPr>
          <w:szCs w:val="24"/>
          <w:lang w:val="sr-Cyrl-CS"/>
        </w:rPr>
        <w:t xml:space="preserve">од 18. </w:t>
      </w:r>
      <w:r>
        <w:rPr>
          <w:rFonts w:cs="Times New Roman"/>
          <w:lang w:val="sr-Cyrl-RS"/>
        </w:rPr>
        <w:t>маја 2026. године, на три месеца</w:t>
      </w:r>
      <w:r>
        <w:rPr>
          <w:rFonts w:cs="Times New Roman"/>
          <w:szCs w:val="24"/>
          <w:lang w:val="sr-Cyrl-RS"/>
        </w:rPr>
        <w:t>.</w:t>
      </w:r>
    </w:p>
    <w:p w14:paraId="7FCAF8FD" w14:textId="77777777" w:rsidR="000803F7" w:rsidRDefault="000803F7" w:rsidP="000803F7">
      <w:pPr>
        <w:rPr>
          <w:rFonts w:cs="Times New Roman"/>
          <w:szCs w:val="24"/>
          <w:lang w:val="sr-Latn-RS"/>
        </w:rPr>
      </w:pPr>
    </w:p>
    <w:p w14:paraId="28BF0244" w14:textId="77777777" w:rsidR="000803F7" w:rsidRDefault="000803F7" w:rsidP="000803F7">
      <w:pPr>
        <w:jc w:val="center"/>
        <w:rPr>
          <w:rFonts w:cs="Times New Roman"/>
          <w:szCs w:val="24"/>
          <w:lang w:val="sr-Cyrl-CS"/>
        </w:rPr>
      </w:pPr>
      <w:r>
        <w:rPr>
          <w:rFonts w:cs="Times New Roman"/>
          <w:szCs w:val="24"/>
          <w:lang w:val="sr-Cyrl-CS"/>
        </w:rPr>
        <w:t>II</w:t>
      </w:r>
    </w:p>
    <w:p w14:paraId="42C6A406" w14:textId="77777777" w:rsidR="000803F7" w:rsidRDefault="000803F7" w:rsidP="000803F7">
      <w:pPr>
        <w:jc w:val="center"/>
        <w:rPr>
          <w:rFonts w:cs="Times New Roman"/>
          <w:b/>
          <w:szCs w:val="24"/>
          <w:lang w:val="sr-Cyrl-CS"/>
        </w:rPr>
      </w:pPr>
    </w:p>
    <w:p w14:paraId="598F524B"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A54F876" w14:textId="77777777" w:rsidR="000803F7" w:rsidRDefault="000803F7" w:rsidP="000803F7">
      <w:pPr>
        <w:ind w:firstLine="1080"/>
        <w:rPr>
          <w:rFonts w:cs="Times New Roman"/>
          <w:szCs w:val="24"/>
          <w:lang w:val="sr-Cyrl-CS"/>
        </w:rPr>
      </w:pPr>
    </w:p>
    <w:p w14:paraId="58CCB250" w14:textId="77777777" w:rsidR="000803F7" w:rsidRDefault="000803F7" w:rsidP="000803F7">
      <w:pPr>
        <w:ind w:firstLine="1080"/>
        <w:rPr>
          <w:rFonts w:cs="Times New Roman"/>
          <w:szCs w:val="24"/>
          <w:lang w:val="sr-Cyrl-CS"/>
        </w:rPr>
      </w:pPr>
    </w:p>
    <w:p w14:paraId="3FE19309" w14:textId="77777777" w:rsidR="000803F7" w:rsidRDefault="000803F7" w:rsidP="000803F7">
      <w:pPr>
        <w:rPr>
          <w:rFonts w:cs="Times New Roman"/>
          <w:szCs w:val="24"/>
          <w:lang w:val="ru-RU"/>
        </w:rPr>
      </w:pPr>
      <w:r>
        <w:rPr>
          <w:rFonts w:cs="Times New Roman"/>
          <w:szCs w:val="24"/>
          <w:lang w:val="ru-RU"/>
        </w:rPr>
        <w:t xml:space="preserve">24 Број: 119-4711/2026 </w:t>
      </w:r>
    </w:p>
    <w:p w14:paraId="4BD2904B"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7F666C9" w14:textId="77777777" w:rsidR="000803F7" w:rsidRDefault="000803F7" w:rsidP="000803F7">
      <w:pPr>
        <w:rPr>
          <w:b/>
          <w:szCs w:val="24"/>
          <w:lang w:val="sr-Cyrl-RS" w:eastAsia="sr-Cyrl-CS"/>
        </w:rPr>
      </w:pPr>
    </w:p>
    <w:p w14:paraId="72D2092E" w14:textId="77777777" w:rsidR="000803F7" w:rsidRDefault="000803F7" w:rsidP="000803F7">
      <w:pPr>
        <w:rPr>
          <w:b/>
          <w:szCs w:val="24"/>
          <w:lang w:val="sr-Cyrl-RS" w:eastAsia="sr-Cyrl-CS"/>
        </w:rPr>
      </w:pPr>
    </w:p>
    <w:p w14:paraId="7EB71395" w14:textId="77777777" w:rsidR="000803F7" w:rsidRDefault="000803F7" w:rsidP="000803F7">
      <w:pPr>
        <w:jc w:val="center"/>
        <w:rPr>
          <w:b/>
          <w:szCs w:val="24"/>
          <w:lang w:val="ru-RU" w:eastAsia="sr-Cyrl-CS"/>
        </w:rPr>
      </w:pPr>
      <w:r>
        <w:rPr>
          <w:b/>
          <w:szCs w:val="24"/>
          <w:lang w:val="ru-RU" w:eastAsia="sr-Cyrl-CS"/>
        </w:rPr>
        <w:t>В  Л  А  Д  А</w:t>
      </w:r>
    </w:p>
    <w:p w14:paraId="50772E4B" w14:textId="77777777" w:rsidR="000803F7" w:rsidRDefault="000803F7" w:rsidP="000803F7">
      <w:pPr>
        <w:tabs>
          <w:tab w:val="left" w:pos="900"/>
        </w:tabs>
        <w:ind w:left="-426"/>
        <w:jc w:val="center"/>
        <w:rPr>
          <w:b/>
          <w:szCs w:val="24"/>
          <w:lang w:val="ru-RU" w:eastAsia="sr-Cyrl-CS"/>
        </w:rPr>
      </w:pPr>
    </w:p>
    <w:p w14:paraId="0737D422"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59A4E017" w14:textId="77777777" w:rsidTr="000803F7">
        <w:trPr>
          <w:jc w:val="center"/>
        </w:trPr>
        <w:tc>
          <w:tcPr>
            <w:tcW w:w="4360" w:type="dxa"/>
          </w:tcPr>
          <w:p w14:paraId="03D1CA83" w14:textId="77777777" w:rsidR="000803F7" w:rsidRDefault="000803F7">
            <w:pPr>
              <w:tabs>
                <w:tab w:val="left" w:pos="900"/>
              </w:tabs>
              <w:spacing w:line="256" w:lineRule="auto"/>
              <w:jc w:val="center"/>
              <w:rPr>
                <w:szCs w:val="24"/>
              </w:rPr>
            </w:pPr>
          </w:p>
        </w:tc>
        <w:tc>
          <w:tcPr>
            <w:tcW w:w="4676" w:type="dxa"/>
            <w:hideMark/>
          </w:tcPr>
          <w:p w14:paraId="2252B2DF"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7CF47DE9" w14:textId="77777777" w:rsidTr="000803F7">
        <w:trPr>
          <w:jc w:val="center"/>
        </w:trPr>
        <w:tc>
          <w:tcPr>
            <w:tcW w:w="4360" w:type="dxa"/>
          </w:tcPr>
          <w:p w14:paraId="2535AC59" w14:textId="77777777" w:rsidR="000803F7" w:rsidRDefault="000803F7">
            <w:pPr>
              <w:tabs>
                <w:tab w:val="left" w:pos="900"/>
              </w:tabs>
              <w:spacing w:line="256" w:lineRule="auto"/>
              <w:jc w:val="center"/>
              <w:rPr>
                <w:szCs w:val="24"/>
              </w:rPr>
            </w:pPr>
          </w:p>
        </w:tc>
        <w:tc>
          <w:tcPr>
            <w:tcW w:w="4676" w:type="dxa"/>
          </w:tcPr>
          <w:p w14:paraId="17218B94" w14:textId="77777777" w:rsidR="000803F7" w:rsidRDefault="000803F7">
            <w:pPr>
              <w:tabs>
                <w:tab w:val="left" w:pos="900"/>
              </w:tabs>
              <w:spacing w:line="256" w:lineRule="auto"/>
              <w:jc w:val="center"/>
              <w:rPr>
                <w:szCs w:val="24"/>
              </w:rPr>
            </w:pPr>
          </w:p>
        </w:tc>
      </w:tr>
      <w:tr w:rsidR="000803F7" w14:paraId="074F5CDA" w14:textId="77777777" w:rsidTr="000803F7">
        <w:trPr>
          <w:jc w:val="center"/>
        </w:trPr>
        <w:tc>
          <w:tcPr>
            <w:tcW w:w="4360" w:type="dxa"/>
          </w:tcPr>
          <w:p w14:paraId="4A8F48FB" w14:textId="77777777" w:rsidR="000803F7" w:rsidRDefault="000803F7">
            <w:pPr>
              <w:tabs>
                <w:tab w:val="left" w:pos="900"/>
              </w:tabs>
              <w:spacing w:line="256" w:lineRule="auto"/>
              <w:jc w:val="center"/>
              <w:rPr>
                <w:szCs w:val="24"/>
              </w:rPr>
            </w:pPr>
          </w:p>
        </w:tc>
        <w:tc>
          <w:tcPr>
            <w:tcW w:w="4676" w:type="dxa"/>
          </w:tcPr>
          <w:p w14:paraId="75EFB067" w14:textId="77777777" w:rsidR="000803F7" w:rsidRDefault="000803F7">
            <w:pPr>
              <w:tabs>
                <w:tab w:val="left" w:pos="900"/>
              </w:tabs>
              <w:spacing w:line="256" w:lineRule="auto"/>
              <w:jc w:val="center"/>
              <w:rPr>
                <w:szCs w:val="24"/>
              </w:rPr>
            </w:pPr>
          </w:p>
        </w:tc>
      </w:tr>
      <w:tr w:rsidR="000803F7" w14:paraId="24008DFD" w14:textId="77777777" w:rsidTr="000803F7">
        <w:trPr>
          <w:jc w:val="center"/>
        </w:trPr>
        <w:tc>
          <w:tcPr>
            <w:tcW w:w="4360" w:type="dxa"/>
          </w:tcPr>
          <w:p w14:paraId="0AA9CD5F" w14:textId="77777777" w:rsidR="000803F7" w:rsidRDefault="000803F7">
            <w:pPr>
              <w:tabs>
                <w:tab w:val="left" w:pos="900"/>
              </w:tabs>
              <w:spacing w:line="256" w:lineRule="auto"/>
              <w:jc w:val="center"/>
              <w:rPr>
                <w:szCs w:val="24"/>
              </w:rPr>
            </w:pPr>
          </w:p>
        </w:tc>
        <w:tc>
          <w:tcPr>
            <w:tcW w:w="4676" w:type="dxa"/>
            <w:hideMark/>
          </w:tcPr>
          <w:p w14:paraId="2F387580"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4453D842" w14:textId="77777777" w:rsidR="000803F7" w:rsidRDefault="000803F7" w:rsidP="000803F7">
      <w:pPr>
        <w:jc w:val="left"/>
        <w:rPr>
          <w:sz w:val="22"/>
          <w:lang w:val="sr-Cyrl-RS"/>
        </w:rPr>
        <w:sectPr w:rsidR="000803F7">
          <w:pgSz w:w="12240" w:h="15840"/>
          <w:pgMar w:top="142" w:right="1440" w:bottom="38" w:left="1440" w:header="720" w:footer="720" w:gutter="0"/>
          <w:cols w:space="720"/>
        </w:sectPr>
      </w:pPr>
    </w:p>
    <w:p w14:paraId="5F9C4267" w14:textId="77777777" w:rsidR="000803F7" w:rsidRDefault="000803F7" w:rsidP="000803F7">
      <w:pPr>
        <w:ind w:firstLine="1440"/>
        <w:jc w:val="right"/>
        <w:rPr>
          <w:lang w:val="sr-Cyrl-RS"/>
        </w:rPr>
      </w:pPr>
    </w:p>
    <w:p w14:paraId="08AC4EE0" w14:textId="77777777" w:rsidR="000803F7" w:rsidRDefault="000803F7" w:rsidP="000803F7">
      <w:pPr>
        <w:ind w:firstLine="1440"/>
        <w:jc w:val="right"/>
        <w:rPr>
          <w:lang w:val="sr-Cyrl-RS"/>
        </w:rPr>
      </w:pPr>
    </w:p>
    <w:p w14:paraId="555A989A" w14:textId="77777777" w:rsidR="000803F7" w:rsidRDefault="000803F7" w:rsidP="000803F7">
      <w:pPr>
        <w:ind w:firstLine="1440"/>
        <w:jc w:val="right"/>
        <w:rPr>
          <w:lang w:val="sr-Cyrl-RS"/>
        </w:rPr>
      </w:pPr>
    </w:p>
    <w:p w14:paraId="0F9D32C0" w14:textId="77777777" w:rsidR="000803F7" w:rsidRDefault="000803F7" w:rsidP="000803F7">
      <w:pPr>
        <w:ind w:firstLine="1440"/>
        <w:jc w:val="right"/>
        <w:rPr>
          <w:lang w:val="sr-Cyrl-RS"/>
        </w:rPr>
      </w:pPr>
    </w:p>
    <w:p w14:paraId="1CB0AB52" w14:textId="77777777" w:rsidR="000803F7" w:rsidRDefault="000803F7" w:rsidP="000803F7">
      <w:pPr>
        <w:ind w:firstLine="1440"/>
        <w:jc w:val="right"/>
        <w:rPr>
          <w:lang w:val="sr-Cyrl-RS"/>
        </w:rPr>
      </w:pPr>
    </w:p>
    <w:p w14:paraId="40A92BC6" w14:textId="77777777" w:rsidR="000803F7" w:rsidRDefault="000803F7" w:rsidP="000803F7">
      <w:pPr>
        <w:ind w:firstLine="1440"/>
        <w:jc w:val="right"/>
        <w:rPr>
          <w:lang w:val="sr-Cyrl-RS"/>
        </w:rPr>
      </w:pPr>
    </w:p>
    <w:p w14:paraId="3501339B" w14:textId="77777777" w:rsidR="000803F7" w:rsidRDefault="000803F7" w:rsidP="000803F7">
      <w:pPr>
        <w:rPr>
          <w:szCs w:val="24"/>
          <w:lang w:val="ru-RU"/>
        </w:rPr>
      </w:pPr>
      <w:r>
        <w:rPr>
          <w:lang w:val="ru-RU"/>
        </w:rPr>
        <w:tab/>
      </w:r>
      <w:r>
        <w:rPr>
          <w:lang w:val="ru-RU"/>
        </w:rPr>
        <w:tab/>
        <w:t xml:space="preserve">На основу члана 25.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A2591A3" w14:textId="77777777" w:rsidR="000803F7" w:rsidRDefault="000803F7" w:rsidP="000803F7">
      <w:pPr>
        <w:rPr>
          <w:szCs w:val="24"/>
          <w:lang w:val="ru-RU"/>
        </w:rPr>
      </w:pPr>
    </w:p>
    <w:p w14:paraId="5E50C2E6" w14:textId="77777777" w:rsidR="000803F7" w:rsidRDefault="000803F7" w:rsidP="000803F7">
      <w:pPr>
        <w:rPr>
          <w:szCs w:val="24"/>
          <w:lang w:val="sr-Cyrl-RS"/>
        </w:rPr>
      </w:pPr>
      <w:r>
        <w:rPr>
          <w:szCs w:val="24"/>
          <w:lang w:val="sr-Cyrl-CS"/>
        </w:rPr>
        <w:tab/>
      </w:r>
      <w:r>
        <w:rPr>
          <w:szCs w:val="24"/>
          <w:lang w:val="sr-Cyrl-CS"/>
        </w:rPr>
        <w:tab/>
        <w:t>Влада доноси</w:t>
      </w:r>
    </w:p>
    <w:p w14:paraId="5B51E398" w14:textId="77777777" w:rsidR="000803F7" w:rsidRDefault="000803F7" w:rsidP="000803F7">
      <w:pPr>
        <w:jc w:val="center"/>
        <w:rPr>
          <w:b/>
          <w:szCs w:val="24"/>
          <w:lang w:val="sr-Cyrl-CS"/>
        </w:rPr>
      </w:pPr>
    </w:p>
    <w:p w14:paraId="6F952997" w14:textId="77777777" w:rsidR="000803F7" w:rsidRDefault="000803F7" w:rsidP="000803F7">
      <w:pPr>
        <w:jc w:val="center"/>
        <w:rPr>
          <w:b/>
          <w:szCs w:val="24"/>
        </w:rPr>
      </w:pPr>
      <w:r>
        <w:rPr>
          <w:b/>
          <w:szCs w:val="24"/>
          <w:lang w:val="sr-Cyrl-CS"/>
        </w:rPr>
        <w:t>Р Е Ш Е Њ Е</w:t>
      </w:r>
    </w:p>
    <w:p w14:paraId="48696ADC" w14:textId="77777777" w:rsidR="000803F7" w:rsidRDefault="000803F7" w:rsidP="000803F7">
      <w:pPr>
        <w:jc w:val="center"/>
        <w:rPr>
          <w:b/>
          <w:szCs w:val="24"/>
        </w:rPr>
      </w:pPr>
    </w:p>
    <w:p w14:paraId="0F354E12" w14:textId="77777777" w:rsidR="000803F7" w:rsidRDefault="000803F7" w:rsidP="000803F7">
      <w:pPr>
        <w:jc w:val="center"/>
        <w:rPr>
          <w:rFonts w:eastAsia="Times New Roman" w:cs="Times New Roman"/>
          <w:b/>
          <w:szCs w:val="24"/>
          <w:lang w:val="sr-Cyrl-CS" w:eastAsia="sr-Cyrl-CS"/>
        </w:rPr>
      </w:pPr>
      <w:r>
        <w:rPr>
          <w:rFonts w:eastAsia="Times New Roman" w:cs="Times New Roman"/>
          <w:b/>
          <w:szCs w:val="24"/>
          <w:lang w:val="sr-Cyrl-CS" w:eastAsia="sr-Cyrl-CS"/>
        </w:rPr>
        <w:t>О ПОСТАВЉЕЊУ ВРШИОЦА ДУЖНОСТИ ПОМОЋНИКА МИНИСТРА СПОРТА</w:t>
      </w:r>
    </w:p>
    <w:p w14:paraId="0B00BB58" w14:textId="77777777" w:rsidR="000803F7" w:rsidRDefault="000803F7" w:rsidP="000803F7">
      <w:pPr>
        <w:jc w:val="center"/>
        <w:rPr>
          <w:szCs w:val="24"/>
          <w:lang w:val="sr-Cyrl-CS"/>
        </w:rPr>
      </w:pPr>
    </w:p>
    <w:p w14:paraId="361FD84A" w14:textId="77777777" w:rsidR="000803F7" w:rsidRDefault="000803F7" w:rsidP="000803F7">
      <w:pPr>
        <w:jc w:val="center"/>
        <w:rPr>
          <w:szCs w:val="24"/>
          <w:lang w:val="sr-Cyrl-CS"/>
        </w:rPr>
      </w:pPr>
      <w:r>
        <w:rPr>
          <w:szCs w:val="24"/>
          <w:lang w:val="sr-Cyrl-CS"/>
        </w:rPr>
        <w:t>I</w:t>
      </w:r>
    </w:p>
    <w:p w14:paraId="7EB966FF" w14:textId="77777777" w:rsidR="000803F7" w:rsidRDefault="000803F7" w:rsidP="000803F7">
      <w:pPr>
        <w:jc w:val="center"/>
        <w:rPr>
          <w:szCs w:val="24"/>
          <w:lang w:val="sr-Cyrl-CS"/>
        </w:rPr>
      </w:pPr>
    </w:p>
    <w:p w14:paraId="29B135DB" w14:textId="77777777" w:rsidR="000803F7" w:rsidRDefault="000803F7" w:rsidP="000803F7">
      <w:pPr>
        <w:rPr>
          <w:rFonts w:eastAsia="Times New Roman" w:cs="Times New Roman"/>
          <w:szCs w:val="24"/>
          <w:lang w:val="sr-Cyrl-CS" w:eastAsia="sr-Cyrl-CS"/>
        </w:rPr>
      </w:pPr>
      <w:r>
        <w:rPr>
          <w:szCs w:val="24"/>
          <w:lang w:val="sr-Cyrl-CS"/>
        </w:rPr>
        <w:tab/>
      </w:r>
      <w:r>
        <w:rPr>
          <w:szCs w:val="24"/>
          <w:lang w:val="sr-Cyrl-CS"/>
        </w:rPr>
        <w:tab/>
      </w:r>
      <w:r>
        <w:rPr>
          <w:rFonts w:eastAsia="Times New Roman" w:cs="Times New Roman"/>
          <w:szCs w:val="24"/>
          <w:lang w:val="sr-Cyrl-CS" w:eastAsia="sr-Cyrl-CS"/>
        </w:rPr>
        <w:t xml:space="preserve">Поставља се </w:t>
      </w:r>
      <w:r>
        <w:rPr>
          <w:szCs w:val="24"/>
          <w:lang w:val="sr-Cyrl-RS"/>
        </w:rPr>
        <w:t>Ивана Малетић за</w:t>
      </w:r>
      <w:r>
        <w:rPr>
          <w:rFonts w:eastAsia="Times New Roman" w:cs="Times New Roman"/>
          <w:szCs w:val="24"/>
          <w:lang w:val="ru-RU" w:eastAsia="sr-Cyrl-CS"/>
        </w:rPr>
        <w:t xml:space="preserve"> вршиоца дужности помоћника министра</w:t>
      </w:r>
      <w:r>
        <w:rPr>
          <w:rFonts w:eastAsia="Times New Roman" w:cs="Times New Roman"/>
          <w:szCs w:val="24"/>
          <w:lang w:val="sr-Cyrl-CS" w:eastAsia="sr-Cyrl-CS"/>
        </w:rPr>
        <w:t xml:space="preserve"> спорта – </w:t>
      </w:r>
      <w:r>
        <w:rPr>
          <w:rFonts w:cs="Times New Roman"/>
          <w:szCs w:val="24"/>
          <w:lang w:val="sr-Cyrl-RS"/>
        </w:rPr>
        <w:t>Сектор за спорт, на шест месеци.</w:t>
      </w:r>
    </w:p>
    <w:p w14:paraId="0E6BD7B9" w14:textId="77777777" w:rsidR="000803F7" w:rsidRDefault="000803F7" w:rsidP="000803F7">
      <w:pPr>
        <w:jc w:val="center"/>
        <w:rPr>
          <w:szCs w:val="24"/>
          <w:lang w:val="sr-Cyrl-CS"/>
        </w:rPr>
      </w:pPr>
    </w:p>
    <w:p w14:paraId="5A3F7A6B" w14:textId="77777777" w:rsidR="000803F7" w:rsidRDefault="000803F7" w:rsidP="000803F7">
      <w:pPr>
        <w:jc w:val="center"/>
        <w:rPr>
          <w:szCs w:val="24"/>
          <w:lang w:val="sr-Cyrl-CS"/>
        </w:rPr>
      </w:pPr>
      <w:r>
        <w:rPr>
          <w:szCs w:val="24"/>
          <w:lang w:val="sr-Cyrl-CS"/>
        </w:rPr>
        <w:t>II</w:t>
      </w:r>
    </w:p>
    <w:p w14:paraId="50484D23" w14:textId="77777777" w:rsidR="000803F7" w:rsidRDefault="000803F7" w:rsidP="000803F7">
      <w:pPr>
        <w:jc w:val="center"/>
        <w:rPr>
          <w:szCs w:val="24"/>
          <w:lang w:val="sr-Cyrl-CS"/>
        </w:rPr>
      </w:pPr>
    </w:p>
    <w:p w14:paraId="00C411A2" w14:textId="77777777" w:rsidR="000803F7" w:rsidRDefault="000803F7" w:rsidP="000803F7">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CE52620" w14:textId="77777777" w:rsidR="000803F7" w:rsidRDefault="000803F7" w:rsidP="000803F7">
      <w:pPr>
        <w:rPr>
          <w:szCs w:val="24"/>
          <w:lang w:val="sr-Cyrl-CS"/>
        </w:rPr>
      </w:pPr>
    </w:p>
    <w:p w14:paraId="7DF49541" w14:textId="77777777" w:rsidR="000803F7" w:rsidRDefault="000803F7" w:rsidP="000803F7">
      <w:pPr>
        <w:rPr>
          <w:szCs w:val="24"/>
          <w:lang w:val="sr-Cyrl-CS"/>
        </w:rPr>
      </w:pPr>
    </w:p>
    <w:p w14:paraId="2B0EDF1E" w14:textId="77777777" w:rsidR="000803F7" w:rsidRDefault="000803F7" w:rsidP="000803F7">
      <w:pPr>
        <w:rPr>
          <w:rFonts w:cs="Times New Roman"/>
          <w:szCs w:val="24"/>
          <w:lang w:val="ru-RU"/>
        </w:rPr>
      </w:pPr>
      <w:r>
        <w:rPr>
          <w:rFonts w:cs="Times New Roman"/>
          <w:szCs w:val="24"/>
          <w:lang w:val="ru-RU"/>
        </w:rPr>
        <w:t xml:space="preserve">24 Број: 119-4706/2026 </w:t>
      </w:r>
    </w:p>
    <w:p w14:paraId="74924927"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2B0D5368" w14:textId="77777777" w:rsidR="000803F7" w:rsidRDefault="000803F7" w:rsidP="000803F7">
      <w:pPr>
        <w:rPr>
          <w:b/>
          <w:szCs w:val="24"/>
          <w:lang w:val="sr-Cyrl-RS" w:eastAsia="sr-Cyrl-CS"/>
        </w:rPr>
      </w:pPr>
    </w:p>
    <w:p w14:paraId="39458889" w14:textId="77777777" w:rsidR="000803F7" w:rsidRDefault="000803F7" w:rsidP="000803F7">
      <w:pPr>
        <w:rPr>
          <w:b/>
          <w:szCs w:val="24"/>
          <w:lang w:val="sr-Cyrl-RS" w:eastAsia="sr-Cyrl-CS"/>
        </w:rPr>
      </w:pPr>
    </w:p>
    <w:p w14:paraId="3B93BBBF" w14:textId="77777777" w:rsidR="000803F7" w:rsidRDefault="000803F7" w:rsidP="000803F7">
      <w:pPr>
        <w:jc w:val="center"/>
        <w:rPr>
          <w:b/>
          <w:szCs w:val="24"/>
          <w:lang w:val="ru-RU" w:eastAsia="sr-Cyrl-CS"/>
        </w:rPr>
      </w:pPr>
      <w:r>
        <w:rPr>
          <w:b/>
          <w:szCs w:val="24"/>
          <w:lang w:val="ru-RU" w:eastAsia="sr-Cyrl-CS"/>
        </w:rPr>
        <w:t>В  Л  А  Д  А</w:t>
      </w:r>
    </w:p>
    <w:p w14:paraId="2D966F45" w14:textId="77777777" w:rsidR="000803F7" w:rsidRDefault="000803F7" w:rsidP="000803F7">
      <w:pPr>
        <w:tabs>
          <w:tab w:val="left" w:pos="900"/>
        </w:tabs>
        <w:ind w:left="-426"/>
        <w:jc w:val="center"/>
        <w:rPr>
          <w:b/>
          <w:szCs w:val="24"/>
          <w:lang w:val="ru-RU" w:eastAsia="sr-Cyrl-CS"/>
        </w:rPr>
      </w:pPr>
    </w:p>
    <w:p w14:paraId="7F377E95"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5F60B09B" w14:textId="77777777" w:rsidTr="000803F7">
        <w:trPr>
          <w:jc w:val="center"/>
        </w:trPr>
        <w:tc>
          <w:tcPr>
            <w:tcW w:w="4360" w:type="dxa"/>
          </w:tcPr>
          <w:p w14:paraId="0F001623" w14:textId="77777777" w:rsidR="000803F7" w:rsidRDefault="000803F7">
            <w:pPr>
              <w:tabs>
                <w:tab w:val="left" w:pos="900"/>
              </w:tabs>
              <w:spacing w:line="256" w:lineRule="auto"/>
              <w:jc w:val="center"/>
              <w:rPr>
                <w:szCs w:val="24"/>
              </w:rPr>
            </w:pPr>
          </w:p>
        </w:tc>
        <w:tc>
          <w:tcPr>
            <w:tcW w:w="4676" w:type="dxa"/>
            <w:hideMark/>
          </w:tcPr>
          <w:p w14:paraId="115E07DF"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7ED2F64D" w14:textId="77777777" w:rsidTr="000803F7">
        <w:trPr>
          <w:jc w:val="center"/>
        </w:trPr>
        <w:tc>
          <w:tcPr>
            <w:tcW w:w="4360" w:type="dxa"/>
          </w:tcPr>
          <w:p w14:paraId="1B6405CC" w14:textId="77777777" w:rsidR="000803F7" w:rsidRDefault="000803F7">
            <w:pPr>
              <w:tabs>
                <w:tab w:val="left" w:pos="900"/>
              </w:tabs>
              <w:spacing w:line="256" w:lineRule="auto"/>
              <w:jc w:val="center"/>
              <w:rPr>
                <w:szCs w:val="24"/>
              </w:rPr>
            </w:pPr>
          </w:p>
        </w:tc>
        <w:tc>
          <w:tcPr>
            <w:tcW w:w="4676" w:type="dxa"/>
          </w:tcPr>
          <w:p w14:paraId="673F34A1" w14:textId="77777777" w:rsidR="000803F7" w:rsidRDefault="000803F7">
            <w:pPr>
              <w:tabs>
                <w:tab w:val="left" w:pos="900"/>
              </w:tabs>
              <w:spacing w:line="256" w:lineRule="auto"/>
              <w:jc w:val="center"/>
              <w:rPr>
                <w:szCs w:val="24"/>
              </w:rPr>
            </w:pPr>
          </w:p>
        </w:tc>
      </w:tr>
      <w:tr w:rsidR="000803F7" w14:paraId="5CA333F1" w14:textId="77777777" w:rsidTr="000803F7">
        <w:trPr>
          <w:jc w:val="center"/>
        </w:trPr>
        <w:tc>
          <w:tcPr>
            <w:tcW w:w="4360" w:type="dxa"/>
          </w:tcPr>
          <w:p w14:paraId="7E3FE4CD" w14:textId="77777777" w:rsidR="000803F7" w:rsidRDefault="000803F7">
            <w:pPr>
              <w:tabs>
                <w:tab w:val="left" w:pos="900"/>
              </w:tabs>
              <w:spacing w:line="256" w:lineRule="auto"/>
              <w:jc w:val="center"/>
              <w:rPr>
                <w:szCs w:val="24"/>
              </w:rPr>
            </w:pPr>
          </w:p>
        </w:tc>
        <w:tc>
          <w:tcPr>
            <w:tcW w:w="4676" w:type="dxa"/>
          </w:tcPr>
          <w:p w14:paraId="74397DFC" w14:textId="77777777" w:rsidR="000803F7" w:rsidRDefault="000803F7">
            <w:pPr>
              <w:tabs>
                <w:tab w:val="left" w:pos="900"/>
              </w:tabs>
              <w:spacing w:line="256" w:lineRule="auto"/>
              <w:jc w:val="center"/>
              <w:rPr>
                <w:szCs w:val="24"/>
              </w:rPr>
            </w:pPr>
          </w:p>
        </w:tc>
      </w:tr>
      <w:tr w:rsidR="000803F7" w14:paraId="2D7798DC" w14:textId="77777777" w:rsidTr="000803F7">
        <w:trPr>
          <w:jc w:val="center"/>
        </w:trPr>
        <w:tc>
          <w:tcPr>
            <w:tcW w:w="4360" w:type="dxa"/>
          </w:tcPr>
          <w:p w14:paraId="7C0C8714" w14:textId="77777777" w:rsidR="000803F7" w:rsidRDefault="000803F7">
            <w:pPr>
              <w:tabs>
                <w:tab w:val="left" w:pos="900"/>
              </w:tabs>
              <w:spacing w:line="256" w:lineRule="auto"/>
              <w:jc w:val="center"/>
              <w:rPr>
                <w:szCs w:val="24"/>
              </w:rPr>
            </w:pPr>
          </w:p>
        </w:tc>
        <w:tc>
          <w:tcPr>
            <w:tcW w:w="4676" w:type="dxa"/>
            <w:hideMark/>
          </w:tcPr>
          <w:p w14:paraId="07A70500"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602FEAD0" w14:textId="77777777" w:rsidR="000803F7" w:rsidRDefault="000803F7" w:rsidP="000803F7">
      <w:pPr>
        <w:ind w:right="-444"/>
        <w:rPr>
          <w:rFonts w:cs="Times New Roman"/>
          <w:szCs w:val="24"/>
        </w:rPr>
      </w:pPr>
    </w:p>
    <w:p w14:paraId="295024ED" w14:textId="77777777" w:rsidR="000803F7" w:rsidRDefault="000803F7" w:rsidP="000803F7">
      <w:pPr>
        <w:tabs>
          <w:tab w:val="left" w:pos="0"/>
        </w:tabs>
        <w:rPr>
          <w:rFonts w:cs="Times New Roman"/>
          <w:szCs w:val="24"/>
          <w:lang w:val="ru-RU"/>
        </w:rPr>
      </w:pPr>
    </w:p>
    <w:p w14:paraId="02A55924" w14:textId="77777777" w:rsidR="000803F7" w:rsidRDefault="000803F7" w:rsidP="000803F7">
      <w:pPr>
        <w:jc w:val="left"/>
        <w:rPr>
          <w:sz w:val="22"/>
          <w:lang w:val="sr-Cyrl-RS"/>
        </w:rPr>
        <w:sectPr w:rsidR="000803F7">
          <w:pgSz w:w="12240" w:h="15840"/>
          <w:pgMar w:top="142" w:right="1440" w:bottom="38" w:left="1440" w:header="720" w:footer="720" w:gutter="0"/>
          <w:cols w:space="720"/>
        </w:sectPr>
      </w:pPr>
    </w:p>
    <w:p w14:paraId="1C5960AB" w14:textId="77777777" w:rsidR="000803F7" w:rsidRDefault="000803F7" w:rsidP="000803F7">
      <w:pPr>
        <w:jc w:val="right"/>
        <w:rPr>
          <w:lang w:val="sr-Cyrl-RS"/>
        </w:rPr>
      </w:pPr>
    </w:p>
    <w:p w14:paraId="2BDE4881" w14:textId="77777777" w:rsidR="000803F7" w:rsidRDefault="000803F7" w:rsidP="000803F7">
      <w:pPr>
        <w:jc w:val="right"/>
        <w:rPr>
          <w:lang w:val="sr-Cyrl-RS"/>
        </w:rPr>
      </w:pPr>
    </w:p>
    <w:p w14:paraId="0990592E" w14:textId="77777777" w:rsidR="000803F7" w:rsidRDefault="000803F7" w:rsidP="000803F7">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01B9E4CD" w14:textId="77777777" w:rsidR="000803F7" w:rsidRDefault="000803F7" w:rsidP="000803F7">
      <w:pPr>
        <w:rPr>
          <w:szCs w:val="24"/>
          <w:lang w:val="ru-RU"/>
        </w:rPr>
      </w:pPr>
    </w:p>
    <w:p w14:paraId="538B2A98" w14:textId="77777777" w:rsidR="000803F7" w:rsidRDefault="000803F7" w:rsidP="000803F7">
      <w:pPr>
        <w:rPr>
          <w:szCs w:val="24"/>
          <w:lang w:val="sr-Cyrl-CS"/>
        </w:rPr>
      </w:pPr>
      <w:r>
        <w:rPr>
          <w:szCs w:val="24"/>
          <w:lang w:val="sr-Cyrl-CS"/>
        </w:rPr>
        <w:tab/>
      </w:r>
      <w:r>
        <w:rPr>
          <w:szCs w:val="24"/>
          <w:lang w:val="sr-Cyrl-CS"/>
        </w:rPr>
        <w:tab/>
        <w:t>Влада доноси</w:t>
      </w:r>
    </w:p>
    <w:p w14:paraId="1CEDE3D0" w14:textId="77777777" w:rsidR="000803F7" w:rsidRDefault="000803F7" w:rsidP="000803F7">
      <w:pPr>
        <w:ind w:firstLine="1080"/>
        <w:rPr>
          <w:szCs w:val="24"/>
          <w:lang w:val="sr-Cyrl-CS"/>
        </w:rPr>
      </w:pPr>
    </w:p>
    <w:p w14:paraId="6D495DD4" w14:textId="77777777" w:rsidR="000803F7" w:rsidRDefault="000803F7" w:rsidP="000803F7">
      <w:pPr>
        <w:jc w:val="center"/>
        <w:rPr>
          <w:b/>
          <w:szCs w:val="24"/>
          <w:lang w:val="sr-Cyrl-CS"/>
        </w:rPr>
      </w:pPr>
      <w:r>
        <w:rPr>
          <w:b/>
          <w:szCs w:val="24"/>
          <w:lang w:val="sr-Cyrl-CS"/>
        </w:rPr>
        <w:t>Р Е Ш Е Њ Е</w:t>
      </w:r>
    </w:p>
    <w:p w14:paraId="32A181DB" w14:textId="77777777" w:rsidR="000803F7" w:rsidRDefault="000803F7" w:rsidP="000803F7">
      <w:pPr>
        <w:jc w:val="center"/>
        <w:rPr>
          <w:b/>
          <w:szCs w:val="24"/>
          <w:lang w:val="sr-Cyrl-CS"/>
        </w:rPr>
      </w:pPr>
    </w:p>
    <w:p w14:paraId="78FF8180" w14:textId="77777777" w:rsidR="000803F7" w:rsidRDefault="000803F7" w:rsidP="000803F7">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ТУРИЗМА И ОМЛАДИНЕ</w:t>
      </w:r>
    </w:p>
    <w:p w14:paraId="7D180E9F" w14:textId="77777777" w:rsidR="000803F7" w:rsidRDefault="000803F7" w:rsidP="000803F7">
      <w:pPr>
        <w:jc w:val="center"/>
        <w:rPr>
          <w:szCs w:val="24"/>
          <w:lang w:val="sr-Cyrl-CS"/>
        </w:rPr>
      </w:pPr>
    </w:p>
    <w:p w14:paraId="1EF5E52C" w14:textId="77777777" w:rsidR="000803F7" w:rsidRDefault="000803F7" w:rsidP="000803F7">
      <w:pPr>
        <w:jc w:val="center"/>
        <w:rPr>
          <w:szCs w:val="24"/>
          <w:lang w:val="sr-Cyrl-CS"/>
        </w:rPr>
      </w:pPr>
      <w:r>
        <w:rPr>
          <w:szCs w:val="24"/>
          <w:lang w:val="sr-Cyrl-CS"/>
        </w:rPr>
        <w:t>I</w:t>
      </w:r>
    </w:p>
    <w:p w14:paraId="5A6582C1" w14:textId="77777777" w:rsidR="000803F7" w:rsidRDefault="000803F7" w:rsidP="000803F7">
      <w:pPr>
        <w:jc w:val="center"/>
        <w:rPr>
          <w:szCs w:val="24"/>
          <w:lang w:val="sr-Cyrl-CS"/>
        </w:rPr>
      </w:pPr>
    </w:p>
    <w:p w14:paraId="035601AE" w14:textId="77777777" w:rsidR="000803F7" w:rsidRDefault="000803F7" w:rsidP="000803F7">
      <w:pPr>
        <w:rPr>
          <w:szCs w:val="24"/>
          <w:lang w:val="sr-Cyrl-CS"/>
        </w:rPr>
      </w:pPr>
      <w:r>
        <w:rPr>
          <w:szCs w:val="24"/>
          <w:lang w:val="sr-Cyrl-CS"/>
        </w:rPr>
        <w:tab/>
      </w:r>
      <w:r>
        <w:rPr>
          <w:szCs w:val="24"/>
          <w:lang w:val="sr-Cyrl-CS"/>
        </w:rPr>
        <w:tab/>
        <w:t xml:space="preserve">Поставља се </w:t>
      </w:r>
      <w:r>
        <w:rPr>
          <w:szCs w:val="24"/>
          <w:lang w:val="sr-Cyrl-RS"/>
        </w:rPr>
        <w:t>Александар Вукићевић за</w:t>
      </w:r>
      <w:r>
        <w:rPr>
          <w:szCs w:val="24"/>
          <w:lang w:val="ru-RU"/>
        </w:rPr>
        <w:t xml:space="preserve"> вршиоца дужности помоћника </w:t>
      </w:r>
      <w:r>
        <w:rPr>
          <w:szCs w:val="24"/>
          <w:lang w:val="sr-Cyrl-CS"/>
        </w:rPr>
        <w:t>министра туризма и омладине – Сектор за међународну сарадњу и европске интеграције од 12. маја 2026. године, на три месеца.</w:t>
      </w:r>
    </w:p>
    <w:p w14:paraId="158B2257" w14:textId="77777777" w:rsidR="000803F7" w:rsidRDefault="000803F7" w:rsidP="000803F7">
      <w:pPr>
        <w:ind w:firstLine="1080"/>
        <w:rPr>
          <w:szCs w:val="24"/>
          <w:lang w:val="sr-Cyrl-CS"/>
        </w:rPr>
      </w:pPr>
    </w:p>
    <w:p w14:paraId="15B12AF1" w14:textId="77777777" w:rsidR="000803F7" w:rsidRDefault="000803F7" w:rsidP="000803F7">
      <w:pPr>
        <w:jc w:val="center"/>
        <w:rPr>
          <w:szCs w:val="24"/>
          <w:lang w:val="sr-Cyrl-CS"/>
        </w:rPr>
      </w:pPr>
      <w:r>
        <w:rPr>
          <w:szCs w:val="24"/>
          <w:lang w:val="sr-Cyrl-CS"/>
        </w:rPr>
        <w:t>II</w:t>
      </w:r>
    </w:p>
    <w:p w14:paraId="48C91007" w14:textId="77777777" w:rsidR="000803F7" w:rsidRDefault="000803F7" w:rsidP="000803F7">
      <w:pPr>
        <w:jc w:val="center"/>
        <w:rPr>
          <w:b/>
          <w:szCs w:val="24"/>
          <w:lang w:val="sr-Cyrl-CS"/>
        </w:rPr>
      </w:pPr>
    </w:p>
    <w:p w14:paraId="6478CA63" w14:textId="77777777" w:rsidR="000803F7" w:rsidRDefault="000803F7" w:rsidP="000803F7">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8F91CBF" w14:textId="77777777" w:rsidR="000803F7" w:rsidRDefault="000803F7" w:rsidP="000803F7">
      <w:pPr>
        <w:ind w:firstLine="1080"/>
        <w:rPr>
          <w:szCs w:val="24"/>
          <w:lang w:val="sr-Cyrl-CS"/>
        </w:rPr>
      </w:pPr>
    </w:p>
    <w:p w14:paraId="57D08AA0" w14:textId="77777777" w:rsidR="000803F7" w:rsidRDefault="000803F7" w:rsidP="000803F7">
      <w:pPr>
        <w:ind w:firstLine="1080"/>
        <w:rPr>
          <w:szCs w:val="24"/>
          <w:lang w:val="sr-Cyrl-CS"/>
        </w:rPr>
      </w:pPr>
    </w:p>
    <w:p w14:paraId="766301A6" w14:textId="77777777" w:rsidR="000803F7" w:rsidRDefault="000803F7" w:rsidP="000803F7">
      <w:pPr>
        <w:rPr>
          <w:rFonts w:cs="Times New Roman"/>
          <w:szCs w:val="24"/>
          <w:lang w:val="ru-RU"/>
        </w:rPr>
      </w:pPr>
      <w:r>
        <w:rPr>
          <w:rFonts w:cs="Times New Roman"/>
          <w:szCs w:val="24"/>
          <w:lang w:val="ru-RU"/>
        </w:rPr>
        <w:t xml:space="preserve">24 Број: 119-4709/2026 </w:t>
      </w:r>
    </w:p>
    <w:p w14:paraId="4F43423A"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2508DE6" w14:textId="77777777" w:rsidR="000803F7" w:rsidRDefault="000803F7" w:rsidP="000803F7">
      <w:pPr>
        <w:rPr>
          <w:b/>
          <w:szCs w:val="24"/>
          <w:lang w:val="sr-Cyrl-RS" w:eastAsia="sr-Cyrl-CS"/>
        </w:rPr>
      </w:pPr>
    </w:p>
    <w:p w14:paraId="4760A0CC" w14:textId="77777777" w:rsidR="000803F7" w:rsidRDefault="000803F7" w:rsidP="000803F7">
      <w:pPr>
        <w:rPr>
          <w:b/>
          <w:szCs w:val="24"/>
          <w:lang w:val="sr-Cyrl-RS" w:eastAsia="sr-Cyrl-CS"/>
        </w:rPr>
      </w:pPr>
    </w:p>
    <w:p w14:paraId="61058FB1" w14:textId="77777777" w:rsidR="000803F7" w:rsidRDefault="000803F7" w:rsidP="000803F7">
      <w:pPr>
        <w:jc w:val="center"/>
        <w:rPr>
          <w:b/>
          <w:szCs w:val="24"/>
          <w:lang w:val="ru-RU" w:eastAsia="sr-Cyrl-CS"/>
        </w:rPr>
      </w:pPr>
      <w:r>
        <w:rPr>
          <w:b/>
          <w:szCs w:val="24"/>
          <w:lang w:val="ru-RU" w:eastAsia="sr-Cyrl-CS"/>
        </w:rPr>
        <w:t>В  Л  А  Д  А</w:t>
      </w:r>
    </w:p>
    <w:p w14:paraId="2D66747C" w14:textId="77777777" w:rsidR="000803F7" w:rsidRDefault="000803F7" w:rsidP="000803F7">
      <w:pPr>
        <w:tabs>
          <w:tab w:val="left" w:pos="900"/>
        </w:tabs>
        <w:ind w:left="-426"/>
        <w:jc w:val="center"/>
        <w:rPr>
          <w:b/>
          <w:szCs w:val="24"/>
          <w:lang w:val="ru-RU" w:eastAsia="sr-Cyrl-CS"/>
        </w:rPr>
      </w:pPr>
    </w:p>
    <w:p w14:paraId="4E8F8433"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38680A5E" w14:textId="77777777" w:rsidTr="000803F7">
        <w:trPr>
          <w:jc w:val="center"/>
        </w:trPr>
        <w:tc>
          <w:tcPr>
            <w:tcW w:w="4360" w:type="dxa"/>
          </w:tcPr>
          <w:p w14:paraId="72CF797B" w14:textId="77777777" w:rsidR="000803F7" w:rsidRDefault="000803F7">
            <w:pPr>
              <w:tabs>
                <w:tab w:val="left" w:pos="900"/>
              </w:tabs>
              <w:spacing w:line="256" w:lineRule="auto"/>
              <w:jc w:val="center"/>
              <w:rPr>
                <w:szCs w:val="24"/>
              </w:rPr>
            </w:pPr>
          </w:p>
        </w:tc>
        <w:tc>
          <w:tcPr>
            <w:tcW w:w="4676" w:type="dxa"/>
            <w:hideMark/>
          </w:tcPr>
          <w:p w14:paraId="1C746589"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7A890257" w14:textId="77777777" w:rsidTr="000803F7">
        <w:trPr>
          <w:jc w:val="center"/>
        </w:trPr>
        <w:tc>
          <w:tcPr>
            <w:tcW w:w="4360" w:type="dxa"/>
          </w:tcPr>
          <w:p w14:paraId="0A628A93" w14:textId="77777777" w:rsidR="000803F7" w:rsidRDefault="000803F7">
            <w:pPr>
              <w:tabs>
                <w:tab w:val="left" w:pos="900"/>
              </w:tabs>
              <w:spacing w:line="256" w:lineRule="auto"/>
              <w:jc w:val="center"/>
              <w:rPr>
                <w:szCs w:val="24"/>
              </w:rPr>
            </w:pPr>
          </w:p>
        </w:tc>
        <w:tc>
          <w:tcPr>
            <w:tcW w:w="4676" w:type="dxa"/>
          </w:tcPr>
          <w:p w14:paraId="016AD564" w14:textId="77777777" w:rsidR="000803F7" w:rsidRDefault="000803F7">
            <w:pPr>
              <w:tabs>
                <w:tab w:val="left" w:pos="900"/>
              </w:tabs>
              <w:spacing w:line="256" w:lineRule="auto"/>
              <w:jc w:val="center"/>
              <w:rPr>
                <w:szCs w:val="24"/>
              </w:rPr>
            </w:pPr>
          </w:p>
        </w:tc>
      </w:tr>
      <w:tr w:rsidR="000803F7" w14:paraId="56FA9485" w14:textId="77777777" w:rsidTr="000803F7">
        <w:trPr>
          <w:jc w:val="center"/>
        </w:trPr>
        <w:tc>
          <w:tcPr>
            <w:tcW w:w="4360" w:type="dxa"/>
          </w:tcPr>
          <w:p w14:paraId="752BB977" w14:textId="77777777" w:rsidR="000803F7" w:rsidRDefault="000803F7">
            <w:pPr>
              <w:tabs>
                <w:tab w:val="left" w:pos="900"/>
              </w:tabs>
              <w:spacing w:line="256" w:lineRule="auto"/>
              <w:jc w:val="center"/>
              <w:rPr>
                <w:szCs w:val="24"/>
              </w:rPr>
            </w:pPr>
          </w:p>
        </w:tc>
        <w:tc>
          <w:tcPr>
            <w:tcW w:w="4676" w:type="dxa"/>
          </w:tcPr>
          <w:p w14:paraId="29770B55" w14:textId="77777777" w:rsidR="000803F7" w:rsidRDefault="000803F7">
            <w:pPr>
              <w:tabs>
                <w:tab w:val="left" w:pos="900"/>
              </w:tabs>
              <w:spacing w:line="256" w:lineRule="auto"/>
              <w:jc w:val="center"/>
              <w:rPr>
                <w:szCs w:val="24"/>
              </w:rPr>
            </w:pPr>
          </w:p>
        </w:tc>
      </w:tr>
      <w:tr w:rsidR="000803F7" w14:paraId="1FECE4F4" w14:textId="77777777" w:rsidTr="000803F7">
        <w:trPr>
          <w:jc w:val="center"/>
        </w:trPr>
        <w:tc>
          <w:tcPr>
            <w:tcW w:w="4360" w:type="dxa"/>
          </w:tcPr>
          <w:p w14:paraId="66208795" w14:textId="77777777" w:rsidR="000803F7" w:rsidRDefault="000803F7">
            <w:pPr>
              <w:tabs>
                <w:tab w:val="left" w:pos="900"/>
              </w:tabs>
              <w:spacing w:line="256" w:lineRule="auto"/>
              <w:jc w:val="center"/>
              <w:rPr>
                <w:szCs w:val="24"/>
              </w:rPr>
            </w:pPr>
          </w:p>
        </w:tc>
        <w:tc>
          <w:tcPr>
            <w:tcW w:w="4676" w:type="dxa"/>
            <w:hideMark/>
          </w:tcPr>
          <w:p w14:paraId="08FE5418"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5E181C03" w14:textId="77777777" w:rsidR="000803F7" w:rsidRDefault="000803F7" w:rsidP="000803F7">
      <w:pPr>
        <w:rPr>
          <w:rFonts w:cs="Times New Roman"/>
          <w:szCs w:val="24"/>
        </w:rPr>
      </w:pPr>
    </w:p>
    <w:p w14:paraId="5DF781D8" w14:textId="77777777" w:rsidR="000803F7" w:rsidRDefault="000803F7" w:rsidP="000803F7">
      <w:pPr>
        <w:ind w:right="-444"/>
        <w:rPr>
          <w:rFonts w:cs="Times New Roman"/>
          <w:szCs w:val="24"/>
        </w:rPr>
      </w:pPr>
    </w:p>
    <w:p w14:paraId="7B3D24BD" w14:textId="77777777" w:rsidR="000803F7" w:rsidRDefault="000803F7" w:rsidP="000803F7">
      <w:pPr>
        <w:jc w:val="left"/>
        <w:rPr>
          <w:lang w:val="sr-Latn-RS"/>
        </w:rPr>
        <w:sectPr w:rsidR="000803F7">
          <w:pgSz w:w="12240" w:h="15840"/>
          <w:pgMar w:top="1260" w:right="1440" w:bottom="1440" w:left="1440" w:header="720" w:footer="720" w:gutter="0"/>
          <w:cols w:space="720"/>
        </w:sectPr>
      </w:pPr>
    </w:p>
    <w:p w14:paraId="73B76EBA" w14:textId="77777777" w:rsidR="000803F7" w:rsidRDefault="000803F7" w:rsidP="000803F7">
      <w:pPr>
        <w:jc w:val="right"/>
        <w:rPr>
          <w:lang w:val="sr-Cyrl-RS"/>
        </w:rPr>
      </w:pPr>
    </w:p>
    <w:p w14:paraId="5F1FD060" w14:textId="77777777" w:rsidR="000803F7" w:rsidRDefault="000803F7" w:rsidP="000803F7">
      <w:pPr>
        <w:jc w:val="right"/>
        <w:rPr>
          <w:lang w:val="sr-Cyrl-RS"/>
        </w:rPr>
      </w:pPr>
    </w:p>
    <w:p w14:paraId="6289E7FC" w14:textId="77777777" w:rsidR="000803F7" w:rsidRDefault="000803F7" w:rsidP="000803F7">
      <w:pPr>
        <w:jc w:val="right"/>
        <w:rPr>
          <w:lang w:val="sr-Cyrl-RS"/>
        </w:rPr>
      </w:pPr>
    </w:p>
    <w:p w14:paraId="5F95AB13" w14:textId="77777777" w:rsidR="000803F7" w:rsidRDefault="000803F7" w:rsidP="000803F7">
      <w:pPr>
        <w:jc w:val="right"/>
        <w:rPr>
          <w:lang w:val="sr-Cyrl-RS"/>
        </w:rPr>
      </w:pPr>
    </w:p>
    <w:p w14:paraId="0BD0F3C3" w14:textId="77777777" w:rsidR="000803F7" w:rsidRDefault="000803F7" w:rsidP="000803F7">
      <w:pPr>
        <w:jc w:val="right"/>
        <w:rPr>
          <w:lang w:val="sr-Cyrl-RS"/>
        </w:rPr>
      </w:pPr>
    </w:p>
    <w:p w14:paraId="6A243CFB" w14:textId="77777777" w:rsidR="000803F7" w:rsidRDefault="000803F7" w:rsidP="000803F7">
      <w:pPr>
        <w:jc w:val="right"/>
        <w:rPr>
          <w:lang w:val="sr-Cyrl-RS"/>
        </w:rPr>
      </w:pPr>
    </w:p>
    <w:p w14:paraId="0B444B6B" w14:textId="77777777" w:rsidR="000803F7" w:rsidRDefault="000803F7" w:rsidP="000803F7">
      <w:pPr>
        <w:tabs>
          <w:tab w:val="left" w:pos="0"/>
        </w:tabs>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и члана 43. став 2. Закона о Влади </w:t>
      </w:r>
      <w:r>
        <w:rPr>
          <w:szCs w:val="24"/>
        </w:rPr>
        <w:t xml:space="preserve">(„Службени гласник РС”, 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rPr>
        <w:t>– др. закон)</w:t>
      </w:r>
      <w:r>
        <w:rPr>
          <w:szCs w:val="24"/>
          <w:lang w:val="ru-RU"/>
        </w:rPr>
        <w:t>,</w:t>
      </w:r>
    </w:p>
    <w:p w14:paraId="560E005E" w14:textId="77777777" w:rsidR="000803F7" w:rsidRDefault="000803F7" w:rsidP="000803F7">
      <w:pPr>
        <w:rPr>
          <w:lang w:val="ru-RU"/>
        </w:rPr>
      </w:pPr>
    </w:p>
    <w:p w14:paraId="7230EE56" w14:textId="77777777" w:rsidR="000803F7" w:rsidRDefault="000803F7" w:rsidP="000803F7">
      <w:pPr>
        <w:tabs>
          <w:tab w:val="left" w:pos="0"/>
        </w:tabs>
        <w:rPr>
          <w:lang w:val="sr-Cyrl-CS"/>
        </w:rPr>
      </w:pPr>
      <w:r>
        <w:rPr>
          <w:lang w:val="sr-Cyrl-CS"/>
        </w:rPr>
        <w:tab/>
      </w:r>
      <w:r>
        <w:rPr>
          <w:lang w:val="sr-Cyrl-CS"/>
        </w:rPr>
        <w:tab/>
        <w:t>Влада доноси</w:t>
      </w:r>
    </w:p>
    <w:p w14:paraId="5A34516D" w14:textId="77777777" w:rsidR="000803F7" w:rsidRDefault="000803F7" w:rsidP="000803F7">
      <w:pPr>
        <w:ind w:firstLine="1080"/>
        <w:rPr>
          <w:lang w:val="sr-Cyrl-CS"/>
        </w:rPr>
      </w:pPr>
    </w:p>
    <w:p w14:paraId="2424A9ED" w14:textId="77777777" w:rsidR="000803F7" w:rsidRDefault="000803F7" w:rsidP="000803F7">
      <w:pPr>
        <w:jc w:val="center"/>
        <w:rPr>
          <w:b/>
          <w:lang w:val="sr-Cyrl-CS"/>
        </w:rPr>
      </w:pPr>
      <w:r>
        <w:rPr>
          <w:b/>
          <w:lang w:val="sr-Cyrl-CS"/>
        </w:rPr>
        <w:t>Р Е Ш Е Њ Е</w:t>
      </w:r>
    </w:p>
    <w:p w14:paraId="2D97AF15" w14:textId="77777777" w:rsidR="000803F7" w:rsidRDefault="000803F7" w:rsidP="000803F7">
      <w:pPr>
        <w:jc w:val="center"/>
        <w:rPr>
          <w:b/>
          <w:lang w:val="sr-Cyrl-CS"/>
        </w:rPr>
      </w:pPr>
    </w:p>
    <w:p w14:paraId="2F248522" w14:textId="77777777" w:rsidR="000803F7" w:rsidRDefault="000803F7" w:rsidP="000803F7">
      <w:pPr>
        <w:jc w:val="center"/>
        <w:rPr>
          <w:b/>
          <w:lang w:val="sr-Cyrl-CS"/>
        </w:rPr>
      </w:pPr>
      <w:r>
        <w:rPr>
          <w:b/>
          <w:lang w:val="sr-Cyrl-CS"/>
        </w:rPr>
        <w:t xml:space="preserve">О ПОСТАВЉЕЊУ ВРШИОЦА ДУЖНОСТИ </w:t>
      </w:r>
      <w:r>
        <w:rPr>
          <w:b/>
        </w:rPr>
        <w:t>ПОМОЋНИКА</w:t>
      </w:r>
      <w:r>
        <w:rPr>
          <w:b/>
          <w:lang w:val="sr-Cyrl-CS"/>
        </w:rPr>
        <w:t xml:space="preserve"> МИНИСТРА </w:t>
      </w:r>
      <w:r>
        <w:rPr>
          <w:b/>
          <w:bCs/>
          <w:lang w:val="sr-Cyrl-RS"/>
        </w:rPr>
        <w:t>ИНФОРМИСАЊА И ТЕЛЕКОМУНИКАЦИЈА</w:t>
      </w:r>
    </w:p>
    <w:p w14:paraId="27142E4A" w14:textId="77777777" w:rsidR="000803F7" w:rsidRDefault="000803F7" w:rsidP="000803F7">
      <w:pPr>
        <w:jc w:val="center"/>
        <w:rPr>
          <w:lang w:val="sr-Cyrl-CS"/>
        </w:rPr>
      </w:pPr>
    </w:p>
    <w:p w14:paraId="4C40848E" w14:textId="77777777" w:rsidR="000803F7" w:rsidRDefault="000803F7" w:rsidP="000803F7">
      <w:pPr>
        <w:jc w:val="center"/>
        <w:rPr>
          <w:lang w:val="sr-Cyrl-CS"/>
        </w:rPr>
      </w:pPr>
      <w:r>
        <w:rPr>
          <w:lang w:val="sr-Cyrl-CS"/>
        </w:rPr>
        <w:t>I</w:t>
      </w:r>
    </w:p>
    <w:p w14:paraId="622A13DA" w14:textId="77777777" w:rsidR="000803F7" w:rsidRDefault="000803F7" w:rsidP="000803F7">
      <w:pPr>
        <w:jc w:val="center"/>
        <w:rPr>
          <w:lang w:val="sr-Cyrl-CS"/>
        </w:rPr>
      </w:pPr>
    </w:p>
    <w:p w14:paraId="03486AFD" w14:textId="77777777" w:rsidR="000803F7" w:rsidRDefault="000803F7" w:rsidP="000803F7">
      <w:pPr>
        <w:tabs>
          <w:tab w:val="left" w:pos="0"/>
        </w:tabs>
        <w:rPr>
          <w:lang w:val="sr-Cyrl-CS"/>
        </w:rPr>
      </w:pPr>
      <w:r>
        <w:rPr>
          <w:lang w:val="sr-Cyrl-CS"/>
        </w:rPr>
        <w:tab/>
      </w:r>
      <w:r>
        <w:rPr>
          <w:lang w:val="sr-Cyrl-CS"/>
        </w:rPr>
        <w:tab/>
        <w:t xml:space="preserve">Поставља се </w:t>
      </w:r>
      <w:r>
        <w:rPr>
          <w:lang w:val="sr-Cyrl-RS"/>
        </w:rPr>
        <w:t>Драган Глишић за</w:t>
      </w:r>
      <w:r>
        <w:rPr>
          <w:lang w:val="ru-RU"/>
        </w:rPr>
        <w:t xml:space="preserve"> вршиоца дужности помоћника </w:t>
      </w:r>
      <w:r>
        <w:rPr>
          <w:lang w:val="sr-Cyrl-CS"/>
        </w:rPr>
        <w:t xml:space="preserve">министра </w:t>
      </w:r>
      <w:r>
        <w:rPr>
          <w:lang w:val="sr-Cyrl-RS"/>
        </w:rPr>
        <w:t>информисања и телекомуникација</w:t>
      </w:r>
      <w:r>
        <w:rPr>
          <w:lang w:val="sr-Cyrl-CS"/>
        </w:rPr>
        <w:t xml:space="preserve"> – Сектор за управљање пројектима од 19. маја 2026. године, на три месеца.</w:t>
      </w:r>
    </w:p>
    <w:p w14:paraId="0C3D28C1" w14:textId="77777777" w:rsidR="000803F7" w:rsidRDefault="000803F7" w:rsidP="000803F7">
      <w:pPr>
        <w:ind w:firstLine="1080"/>
        <w:rPr>
          <w:lang w:val="sr-Cyrl-CS"/>
        </w:rPr>
      </w:pPr>
    </w:p>
    <w:p w14:paraId="21513A7A" w14:textId="77777777" w:rsidR="000803F7" w:rsidRDefault="000803F7" w:rsidP="000803F7">
      <w:pPr>
        <w:jc w:val="center"/>
        <w:rPr>
          <w:lang w:val="sr-Cyrl-CS"/>
        </w:rPr>
      </w:pPr>
      <w:r>
        <w:rPr>
          <w:lang w:val="sr-Cyrl-CS"/>
        </w:rPr>
        <w:t>II</w:t>
      </w:r>
    </w:p>
    <w:p w14:paraId="443D13EE" w14:textId="77777777" w:rsidR="000803F7" w:rsidRDefault="000803F7" w:rsidP="000803F7">
      <w:pPr>
        <w:jc w:val="center"/>
        <w:rPr>
          <w:b/>
          <w:lang w:val="sr-Cyrl-CS"/>
        </w:rPr>
      </w:pPr>
    </w:p>
    <w:p w14:paraId="76327633" w14:textId="77777777" w:rsidR="000803F7" w:rsidRDefault="000803F7" w:rsidP="000803F7">
      <w:pPr>
        <w:tabs>
          <w:tab w:val="left" w:pos="0"/>
        </w:tabs>
        <w:rPr>
          <w:lang w:val="sr-Cyrl-CS"/>
        </w:rPr>
      </w:pPr>
      <w:r>
        <w:rPr>
          <w:lang w:val="sr-Cyrl-CS"/>
        </w:rPr>
        <w:tab/>
      </w:r>
      <w:r>
        <w:rPr>
          <w:lang w:val="sr-Cyrl-CS"/>
        </w:rPr>
        <w:tab/>
        <w:t>Ово решење објавити у „Службеном гласнику Републике Србије”.</w:t>
      </w:r>
    </w:p>
    <w:p w14:paraId="08ED77DE" w14:textId="77777777" w:rsidR="000803F7" w:rsidRDefault="000803F7" w:rsidP="000803F7">
      <w:pPr>
        <w:ind w:firstLine="1080"/>
        <w:rPr>
          <w:lang w:val="sr-Cyrl-CS"/>
        </w:rPr>
      </w:pPr>
    </w:p>
    <w:p w14:paraId="191C4483" w14:textId="77777777" w:rsidR="000803F7" w:rsidRDefault="000803F7" w:rsidP="000803F7">
      <w:pPr>
        <w:ind w:firstLine="1080"/>
        <w:rPr>
          <w:lang w:val="sr-Cyrl-CS"/>
        </w:rPr>
      </w:pPr>
    </w:p>
    <w:p w14:paraId="6C7D064A" w14:textId="77777777" w:rsidR="000803F7" w:rsidRDefault="000803F7" w:rsidP="000803F7">
      <w:pPr>
        <w:rPr>
          <w:rFonts w:cs="Times New Roman"/>
          <w:szCs w:val="24"/>
          <w:lang w:val="ru-RU"/>
        </w:rPr>
      </w:pPr>
      <w:r>
        <w:rPr>
          <w:rFonts w:cs="Times New Roman"/>
          <w:szCs w:val="24"/>
          <w:lang w:val="ru-RU"/>
        </w:rPr>
        <w:t xml:space="preserve">24 Број: 119-4753/2026 </w:t>
      </w:r>
    </w:p>
    <w:p w14:paraId="136747A3"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7C33EA57" w14:textId="77777777" w:rsidR="000803F7" w:rsidRDefault="000803F7" w:rsidP="000803F7">
      <w:pPr>
        <w:rPr>
          <w:b/>
          <w:szCs w:val="24"/>
          <w:lang w:val="sr-Cyrl-RS" w:eastAsia="sr-Cyrl-CS"/>
        </w:rPr>
      </w:pPr>
    </w:p>
    <w:p w14:paraId="6EB1F94C" w14:textId="77777777" w:rsidR="000803F7" w:rsidRDefault="000803F7" w:rsidP="000803F7">
      <w:pPr>
        <w:rPr>
          <w:b/>
          <w:szCs w:val="24"/>
          <w:lang w:val="sr-Cyrl-RS" w:eastAsia="sr-Cyrl-CS"/>
        </w:rPr>
      </w:pPr>
    </w:p>
    <w:p w14:paraId="3CB5D5D1" w14:textId="77777777" w:rsidR="000803F7" w:rsidRDefault="000803F7" w:rsidP="000803F7">
      <w:pPr>
        <w:jc w:val="center"/>
        <w:rPr>
          <w:b/>
          <w:szCs w:val="24"/>
          <w:lang w:val="ru-RU" w:eastAsia="sr-Cyrl-CS"/>
        </w:rPr>
      </w:pPr>
      <w:r>
        <w:rPr>
          <w:b/>
          <w:szCs w:val="24"/>
          <w:lang w:val="ru-RU" w:eastAsia="sr-Cyrl-CS"/>
        </w:rPr>
        <w:t>В  Л  А  Д  А</w:t>
      </w:r>
    </w:p>
    <w:p w14:paraId="26D87A7C" w14:textId="77777777" w:rsidR="000803F7" w:rsidRDefault="000803F7" w:rsidP="000803F7">
      <w:pPr>
        <w:tabs>
          <w:tab w:val="left" w:pos="900"/>
        </w:tabs>
        <w:ind w:left="-426"/>
        <w:jc w:val="center"/>
        <w:rPr>
          <w:b/>
          <w:szCs w:val="24"/>
          <w:lang w:val="ru-RU" w:eastAsia="sr-Cyrl-CS"/>
        </w:rPr>
      </w:pPr>
    </w:p>
    <w:p w14:paraId="59DFAC6E"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00F4D0AF" w14:textId="77777777" w:rsidTr="000803F7">
        <w:trPr>
          <w:jc w:val="center"/>
        </w:trPr>
        <w:tc>
          <w:tcPr>
            <w:tcW w:w="4360" w:type="dxa"/>
          </w:tcPr>
          <w:p w14:paraId="74E6D971" w14:textId="77777777" w:rsidR="000803F7" w:rsidRDefault="000803F7">
            <w:pPr>
              <w:tabs>
                <w:tab w:val="left" w:pos="900"/>
              </w:tabs>
              <w:spacing w:line="256" w:lineRule="auto"/>
              <w:jc w:val="center"/>
              <w:rPr>
                <w:szCs w:val="24"/>
              </w:rPr>
            </w:pPr>
          </w:p>
        </w:tc>
        <w:tc>
          <w:tcPr>
            <w:tcW w:w="4676" w:type="dxa"/>
            <w:hideMark/>
          </w:tcPr>
          <w:p w14:paraId="5730A9F4"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18336FB7" w14:textId="77777777" w:rsidTr="000803F7">
        <w:trPr>
          <w:jc w:val="center"/>
        </w:trPr>
        <w:tc>
          <w:tcPr>
            <w:tcW w:w="4360" w:type="dxa"/>
          </w:tcPr>
          <w:p w14:paraId="4AF67149" w14:textId="77777777" w:rsidR="000803F7" w:rsidRDefault="000803F7">
            <w:pPr>
              <w:tabs>
                <w:tab w:val="left" w:pos="900"/>
              </w:tabs>
              <w:spacing w:line="256" w:lineRule="auto"/>
              <w:jc w:val="center"/>
              <w:rPr>
                <w:szCs w:val="24"/>
              </w:rPr>
            </w:pPr>
          </w:p>
        </w:tc>
        <w:tc>
          <w:tcPr>
            <w:tcW w:w="4676" w:type="dxa"/>
          </w:tcPr>
          <w:p w14:paraId="6B64E1B3" w14:textId="77777777" w:rsidR="000803F7" w:rsidRDefault="000803F7">
            <w:pPr>
              <w:tabs>
                <w:tab w:val="left" w:pos="900"/>
              </w:tabs>
              <w:spacing w:line="256" w:lineRule="auto"/>
              <w:jc w:val="center"/>
              <w:rPr>
                <w:szCs w:val="24"/>
              </w:rPr>
            </w:pPr>
          </w:p>
        </w:tc>
      </w:tr>
      <w:tr w:rsidR="000803F7" w14:paraId="136496A5" w14:textId="77777777" w:rsidTr="000803F7">
        <w:trPr>
          <w:jc w:val="center"/>
        </w:trPr>
        <w:tc>
          <w:tcPr>
            <w:tcW w:w="4360" w:type="dxa"/>
          </w:tcPr>
          <w:p w14:paraId="08517150" w14:textId="77777777" w:rsidR="000803F7" w:rsidRDefault="000803F7">
            <w:pPr>
              <w:tabs>
                <w:tab w:val="left" w:pos="900"/>
              </w:tabs>
              <w:spacing w:line="256" w:lineRule="auto"/>
              <w:jc w:val="center"/>
              <w:rPr>
                <w:szCs w:val="24"/>
              </w:rPr>
            </w:pPr>
          </w:p>
        </w:tc>
        <w:tc>
          <w:tcPr>
            <w:tcW w:w="4676" w:type="dxa"/>
          </w:tcPr>
          <w:p w14:paraId="3774B586" w14:textId="77777777" w:rsidR="000803F7" w:rsidRDefault="000803F7">
            <w:pPr>
              <w:tabs>
                <w:tab w:val="left" w:pos="900"/>
              </w:tabs>
              <w:spacing w:line="256" w:lineRule="auto"/>
              <w:jc w:val="center"/>
              <w:rPr>
                <w:szCs w:val="24"/>
              </w:rPr>
            </w:pPr>
          </w:p>
        </w:tc>
      </w:tr>
      <w:tr w:rsidR="000803F7" w14:paraId="7FEB8DE0" w14:textId="77777777" w:rsidTr="000803F7">
        <w:trPr>
          <w:jc w:val="center"/>
        </w:trPr>
        <w:tc>
          <w:tcPr>
            <w:tcW w:w="4360" w:type="dxa"/>
          </w:tcPr>
          <w:p w14:paraId="14F3FDED" w14:textId="77777777" w:rsidR="000803F7" w:rsidRDefault="000803F7">
            <w:pPr>
              <w:tabs>
                <w:tab w:val="left" w:pos="900"/>
              </w:tabs>
              <w:spacing w:line="256" w:lineRule="auto"/>
              <w:jc w:val="center"/>
              <w:rPr>
                <w:szCs w:val="24"/>
              </w:rPr>
            </w:pPr>
          </w:p>
        </w:tc>
        <w:tc>
          <w:tcPr>
            <w:tcW w:w="4676" w:type="dxa"/>
            <w:hideMark/>
          </w:tcPr>
          <w:p w14:paraId="6F613999"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0AAECEC7" w14:textId="77777777" w:rsidR="000803F7" w:rsidRDefault="000803F7" w:rsidP="000803F7">
      <w:pPr>
        <w:rPr>
          <w:sz w:val="22"/>
          <w:lang w:val="sr-Cyrl-RS"/>
        </w:rPr>
      </w:pPr>
    </w:p>
    <w:p w14:paraId="6F3F5A45"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6C76E8D3" w14:textId="77777777" w:rsidR="000803F7" w:rsidRDefault="000803F7" w:rsidP="000803F7">
      <w:pPr>
        <w:tabs>
          <w:tab w:val="left" w:pos="0"/>
        </w:tabs>
        <w:jc w:val="right"/>
        <w:rPr>
          <w:lang w:val="ru-RU"/>
        </w:rPr>
      </w:pPr>
    </w:p>
    <w:p w14:paraId="28CEC5E3" w14:textId="77777777" w:rsidR="000803F7" w:rsidRDefault="000803F7" w:rsidP="000803F7">
      <w:pPr>
        <w:tabs>
          <w:tab w:val="left" w:pos="0"/>
        </w:tabs>
        <w:jc w:val="right"/>
        <w:rPr>
          <w:lang w:val="ru-RU"/>
        </w:rPr>
      </w:pPr>
    </w:p>
    <w:p w14:paraId="1F8A6A36" w14:textId="77777777" w:rsidR="000803F7" w:rsidRDefault="000803F7" w:rsidP="000803F7">
      <w:pPr>
        <w:tabs>
          <w:tab w:val="left" w:pos="0"/>
        </w:tabs>
        <w:jc w:val="right"/>
        <w:rPr>
          <w:lang w:val="ru-RU"/>
        </w:rPr>
      </w:pPr>
    </w:p>
    <w:p w14:paraId="1C195DCE" w14:textId="77777777" w:rsidR="000803F7" w:rsidRDefault="000803F7" w:rsidP="000803F7">
      <w:pPr>
        <w:tabs>
          <w:tab w:val="left" w:pos="0"/>
        </w:tabs>
        <w:jc w:val="right"/>
        <w:rPr>
          <w:lang w:val="ru-RU"/>
        </w:rPr>
      </w:pPr>
    </w:p>
    <w:p w14:paraId="1430668E" w14:textId="77777777" w:rsidR="000803F7" w:rsidRDefault="000803F7" w:rsidP="000803F7">
      <w:pPr>
        <w:tabs>
          <w:tab w:val="left" w:pos="0"/>
        </w:tabs>
        <w:jc w:val="right"/>
        <w:rPr>
          <w:lang w:val="ru-RU"/>
        </w:rPr>
      </w:pPr>
    </w:p>
    <w:p w14:paraId="1FDB0A56" w14:textId="77777777" w:rsidR="000803F7" w:rsidRDefault="000803F7" w:rsidP="000803F7">
      <w:pPr>
        <w:tabs>
          <w:tab w:val="left" w:pos="0"/>
        </w:tabs>
        <w:jc w:val="right"/>
        <w:rPr>
          <w:lang w:val="ru-RU"/>
        </w:rPr>
      </w:pPr>
    </w:p>
    <w:p w14:paraId="31285A49" w14:textId="77777777" w:rsidR="000803F7" w:rsidRDefault="000803F7" w:rsidP="000803F7">
      <w:pPr>
        <w:tabs>
          <w:tab w:val="left" w:pos="0"/>
        </w:tabs>
        <w:rPr>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41C8293" w14:textId="77777777" w:rsidR="000803F7" w:rsidRDefault="000803F7" w:rsidP="000803F7">
      <w:pPr>
        <w:rPr>
          <w:lang w:val="ru-RU"/>
        </w:rPr>
      </w:pPr>
    </w:p>
    <w:p w14:paraId="04CA3C5D" w14:textId="77777777" w:rsidR="000803F7" w:rsidRDefault="000803F7" w:rsidP="000803F7">
      <w:pPr>
        <w:tabs>
          <w:tab w:val="left" w:pos="0"/>
        </w:tabs>
      </w:pPr>
      <w:r>
        <w:tab/>
      </w:r>
      <w:r>
        <w:tab/>
        <w:t>Влада доноси</w:t>
      </w:r>
    </w:p>
    <w:p w14:paraId="5D7A721B" w14:textId="77777777" w:rsidR="000803F7" w:rsidRDefault="000803F7" w:rsidP="000803F7"/>
    <w:p w14:paraId="3D786A19" w14:textId="77777777" w:rsidR="000803F7" w:rsidRDefault="000803F7" w:rsidP="000803F7">
      <w:pPr>
        <w:jc w:val="center"/>
        <w:rPr>
          <w:b/>
        </w:rPr>
      </w:pPr>
      <w:r>
        <w:rPr>
          <w:b/>
        </w:rPr>
        <w:t>Р Е Ш Е Њ Е</w:t>
      </w:r>
    </w:p>
    <w:p w14:paraId="4F8B1753" w14:textId="77777777" w:rsidR="000803F7" w:rsidRDefault="000803F7" w:rsidP="000803F7">
      <w:pPr>
        <w:jc w:val="center"/>
        <w:rPr>
          <w:b/>
        </w:rPr>
      </w:pPr>
    </w:p>
    <w:p w14:paraId="260AA79E" w14:textId="77777777" w:rsidR="000803F7" w:rsidRDefault="000803F7" w:rsidP="000803F7">
      <w:pPr>
        <w:pStyle w:val="BodyText2"/>
        <w:spacing w:line="240" w:lineRule="auto"/>
        <w:contextualSpacing/>
        <w:jc w:val="center"/>
        <w:rPr>
          <w:rFonts w:cs="Times New Roman"/>
          <w:b/>
          <w:szCs w:val="24"/>
          <w:lang w:val="sr-Cyrl-CS"/>
        </w:rPr>
      </w:pPr>
      <w:r>
        <w:rPr>
          <w:rFonts w:cs="Times New Roman"/>
          <w:b/>
          <w:szCs w:val="24"/>
          <w:lang w:val="sr-Cyrl-CS"/>
        </w:rPr>
        <w:t>О ПОСТАВЉЕЊУ ВРШИОЦА ДУЖНОСТИ ПОМОЋНИКА ДИРЕКТОРА УПРАВЕ ЗА ТРЕЗОР У МИНИСТАРСТВУ ФИНАНСИЈА</w:t>
      </w:r>
    </w:p>
    <w:p w14:paraId="01CD116C" w14:textId="77777777" w:rsidR="000803F7" w:rsidRDefault="000803F7" w:rsidP="000803F7">
      <w:pPr>
        <w:jc w:val="center"/>
      </w:pPr>
    </w:p>
    <w:p w14:paraId="3322187A" w14:textId="77777777" w:rsidR="000803F7" w:rsidRDefault="000803F7" w:rsidP="000803F7">
      <w:pPr>
        <w:jc w:val="center"/>
      </w:pPr>
      <w:r>
        <w:t>I</w:t>
      </w:r>
    </w:p>
    <w:p w14:paraId="3E11DBA9" w14:textId="77777777" w:rsidR="000803F7" w:rsidRDefault="000803F7" w:rsidP="000803F7"/>
    <w:p w14:paraId="4E24BCFB" w14:textId="77777777" w:rsidR="000803F7" w:rsidRDefault="000803F7" w:rsidP="000803F7">
      <w:pPr>
        <w:tabs>
          <w:tab w:val="left" w:pos="0"/>
        </w:tabs>
      </w:pPr>
      <w:r>
        <w:tab/>
      </w:r>
      <w:r>
        <w:tab/>
        <w:t>Поставља се</w:t>
      </w:r>
      <w:r>
        <w:rPr>
          <w:lang w:val="sr-Cyrl-RS"/>
        </w:rPr>
        <w:t xml:space="preserve"> Тања Глумац Скалицки </w:t>
      </w:r>
      <w:r>
        <w:rPr>
          <w:lang w:val="ru-RU"/>
        </w:rPr>
        <w:t>за вршиоца дужности помоћника директора Управе за трезор – Сектор за људске ресурсе у Министарству финансија</w:t>
      </w:r>
      <w:r>
        <w:rPr>
          <w:rFonts w:cs="Times New Roman"/>
          <w:szCs w:val="24"/>
          <w:lang w:val="sr-Cyrl-CS"/>
        </w:rPr>
        <w:t xml:space="preserve"> од </w:t>
      </w:r>
      <w:r>
        <w:rPr>
          <w:rFonts w:cs="Times New Roman"/>
          <w:szCs w:val="24"/>
          <w:lang w:val="sr-Cyrl-RS"/>
        </w:rPr>
        <w:t>19</w:t>
      </w:r>
      <w:r>
        <w:rPr>
          <w:rFonts w:cs="Times New Roman"/>
          <w:szCs w:val="24"/>
          <w:lang w:val="sr-Cyrl-CS"/>
        </w:rPr>
        <w:t xml:space="preserve">. маја </w:t>
      </w:r>
      <w:r>
        <w:rPr>
          <w:lang w:val="sr-Cyrl-RS"/>
        </w:rPr>
        <w:t>2026. године</w:t>
      </w:r>
      <w:r>
        <w:rPr>
          <w:lang w:val="sr-Cyrl-CS"/>
        </w:rPr>
        <w:t xml:space="preserve">, </w:t>
      </w:r>
      <w:r>
        <w:rPr>
          <w:lang w:val="sr-Cyrl-RS"/>
        </w:rPr>
        <w:t>на три месеца.</w:t>
      </w:r>
    </w:p>
    <w:p w14:paraId="7272DA2C" w14:textId="77777777" w:rsidR="000803F7" w:rsidRDefault="000803F7" w:rsidP="000803F7">
      <w:pPr>
        <w:ind w:firstLine="1080"/>
      </w:pPr>
    </w:p>
    <w:p w14:paraId="3B28C6E4" w14:textId="77777777" w:rsidR="000803F7" w:rsidRDefault="000803F7" w:rsidP="000803F7">
      <w:pPr>
        <w:jc w:val="center"/>
      </w:pPr>
      <w:r>
        <w:t>II</w:t>
      </w:r>
    </w:p>
    <w:p w14:paraId="2662EAE0" w14:textId="77777777" w:rsidR="000803F7" w:rsidRDefault="000803F7" w:rsidP="000803F7">
      <w:pPr>
        <w:jc w:val="center"/>
        <w:rPr>
          <w:b/>
        </w:rPr>
      </w:pPr>
    </w:p>
    <w:p w14:paraId="3BD9693E" w14:textId="77777777" w:rsidR="000803F7" w:rsidRDefault="000803F7" w:rsidP="000803F7">
      <w:pPr>
        <w:tabs>
          <w:tab w:val="left" w:pos="0"/>
        </w:tabs>
      </w:pPr>
      <w:r>
        <w:tab/>
      </w:r>
      <w:r>
        <w:tab/>
        <w:t>Ово решење објавити у „Службеном гласнику Републике Србије”.</w:t>
      </w:r>
    </w:p>
    <w:p w14:paraId="1EA74F82" w14:textId="77777777" w:rsidR="000803F7" w:rsidRDefault="000803F7" w:rsidP="000803F7">
      <w:pPr>
        <w:ind w:firstLine="1080"/>
      </w:pPr>
    </w:p>
    <w:p w14:paraId="13A1FBDB" w14:textId="77777777" w:rsidR="000803F7" w:rsidRDefault="000803F7" w:rsidP="000803F7">
      <w:pPr>
        <w:ind w:firstLine="1080"/>
      </w:pPr>
    </w:p>
    <w:p w14:paraId="4847BAED" w14:textId="77777777" w:rsidR="000803F7" w:rsidRDefault="000803F7" w:rsidP="000803F7">
      <w:pPr>
        <w:rPr>
          <w:rFonts w:cs="Times New Roman"/>
          <w:szCs w:val="24"/>
          <w:lang w:val="ru-RU"/>
        </w:rPr>
      </w:pPr>
      <w:r>
        <w:rPr>
          <w:rFonts w:cs="Times New Roman"/>
          <w:szCs w:val="24"/>
          <w:lang w:val="ru-RU"/>
        </w:rPr>
        <w:t xml:space="preserve">24 Број: 119-4681/2026 </w:t>
      </w:r>
    </w:p>
    <w:p w14:paraId="02DB030C"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27109AE2" w14:textId="77777777" w:rsidR="000803F7" w:rsidRDefault="000803F7" w:rsidP="000803F7">
      <w:pPr>
        <w:rPr>
          <w:b/>
          <w:szCs w:val="24"/>
          <w:lang w:val="sr-Cyrl-RS" w:eastAsia="sr-Cyrl-CS"/>
        </w:rPr>
      </w:pPr>
    </w:p>
    <w:p w14:paraId="43129A6F" w14:textId="77777777" w:rsidR="000803F7" w:rsidRDefault="000803F7" w:rsidP="000803F7">
      <w:pPr>
        <w:rPr>
          <w:b/>
          <w:szCs w:val="24"/>
          <w:lang w:val="sr-Cyrl-RS" w:eastAsia="sr-Cyrl-CS"/>
        </w:rPr>
      </w:pPr>
    </w:p>
    <w:p w14:paraId="3BBB65FF" w14:textId="77777777" w:rsidR="000803F7" w:rsidRDefault="000803F7" w:rsidP="000803F7">
      <w:pPr>
        <w:jc w:val="center"/>
        <w:rPr>
          <w:b/>
          <w:szCs w:val="24"/>
          <w:lang w:val="ru-RU" w:eastAsia="sr-Cyrl-CS"/>
        </w:rPr>
      </w:pPr>
      <w:r>
        <w:rPr>
          <w:b/>
          <w:szCs w:val="24"/>
          <w:lang w:val="ru-RU" w:eastAsia="sr-Cyrl-CS"/>
        </w:rPr>
        <w:t>В  Л  А  Д  А</w:t>
      </w:r>
    </w:p>
    <w:p w14:paraId="1F44C107" w14:textId="77777777" w:rsidR="000803F7" w:rsidRDefault="000803F7" w:rsidP="000803F7">
      <w:pPr>
        <w:tabs>
          <w:tab w:val="left" w:pos="900"/>
        </w:tabs>
        <w:ind w:left="-426"/>
        <w:jc w:val="center"/>
        <w:rPr>
          <w:b/>
          <w:szCs w:val="24"/>
          <w:lang w:val="ru-RU" w:eastAsia="sr-Cyrl-CS"/>
        </w:rPr>
      </w:pPr>
    </w:p>
    <w:p w14:paraId="2BADF7C5"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05C94D17" w14:textId="77777777" w:rsidTr="000803F7">
        <w:trPr>
          <w:jc w:val="center"/>
        </w:trPr>
        <w:tc>
          <w:tcPr>
            <w:tcW w:w="4360" w:type="dxa"/>
          </w:tcPr>
          <w:p w14:paraId="4C070C52" w14:textId="77777777" w:rsidR="000803F7" w:rsidRDefault="000803F7">
            <w:pPr>
              <w:tabs>
                <w:tab w:val="left" w:pos="900"/>
              </w:tabs>
              <w:spacing w:line="256" w:lineRule="auto"/>
              <w:jc w:val="center"/>
              <w:rPr>
                <w:szCs w:val="24"/>
              </w:rPr>
            </w:pPr>
          </w:p>
        </w:tc>
        <w:tc>
          <w:tcPr>
            <w:tcW w:w="4676" w:type="dxa"/>
            <w:hideMark/>
          </w:tcPr>
          <w:p w14:paraId="457071C4"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26EAA4E0" w14:textId="77777777" w:rsidTr="000803F7">
        <w:trPr>
          <w:jc w:val="center"/>
        </w:trPr>
        <w:tc>
          <w:tcPr>
            <w:tcW w:w="4360" w:type="dxa"/>
          </w:tcPr>
          <w:p w14:paraId="169F1984" w14:textId="77777777" w:rsidR="000803F7" w:rsidRDefault="000803F7">
            <w:pPr>
              <w:tabs>
                <w:tab w:val="left" w:pos="900"/>
              </w:tabs>
              <w:spacing w:line="256" w:lineRule="auto"/>
              <w:jc w:val="center"/>
              <w:rPr>
                <w:szCs w:val="24"/>
              </w:rPr>
            </w:pPr>
          </w:p>
        </w:tc>
        <w:tc>
          <w:tcPr>
            <w:tcW w:w="4676" w:type="dxa"/>
          </w:tcPr>
          <w:p w14:paraId="70A28C3B" w14:textId="77777777" w:rsidR="000803F7" w:rsidRDefault="000803F7">
            <w:pPr>
              <w:tabs>
                <w:tab w:val="left" w:pos="900"/>
              </w:tabs>
              <w:spacing w:line="256" w:lineRule="auto"/>
              <w:jc w:val="center"/>
              <w:rPr>
                <w:szCs w:val="24"/>
              </w:rPr>
            </w:pPr>
          </w:p>
        </w:tc>
      </w:tr>
      <w:tr w:rsidR="000803F7" w14:paraId="7B46319E" w14:textId="77777777" w:rsidTr="000803F7">
        <w:trPr>
          <w:jc w:val="center"/>
        </w:trPr>
        <w:tc>
          <w:tcPr>
            <w:tcW w:w="4360" w:type="dxa"/>
          </w:tcPr>
          <w:p w14:paraId="12C3FF84" w14:textId="77777777" w:rsidR="000803F7" w:rsidRDefault="000803F7">
            <w:pPr>
              <w:tabs>
                <w:tab w:val="left" w:pos="900"/>
              </w:tabs>
              <w:spacing w:line="256" w:lineRule="auto"/>
              <w:jc w:val="center"/>
              <w:rPr>
                <w:szCs w:val="24"/>
              </w:rPr>
            </w:pPr>
          </w:p>
        </w:tc>
        <w:tc>
          <w:tcPr>
            <w:tcW w:w="4676" w:type="dxa"/>
          </w:tcPr>
          <w:p w14:paraId="042E3224" w14:textId="77777777" w:rsidR="000803F7" w:rsidRDefault="000803F7">
            <w:pPr>
              <w:tabs>
                <w:tab w:val="left" w:pos="900"/>
              </w:tabs>
              <w:spacing w:line="256" w:lineRule="auto"/>
              <w:jc w:val="center"/>
              <w:rPr>
                <w:szCs w:val="24"/>
              </w:rPr>
            </w:pPr>
          </w:p>
        </w:tc>
      </w:tr>
      <w:tr w:rsidR="000803F7" w14:paraId="3C36AA8D" w14:textId="77777777" w:rsidTr="000803F7">
        <w:trPr>
          <w:jc w:val="center"/>
        </w:trPr>
        <w:tc>
          <w:tcPr>
            <w:tcW w:w="4360" w:type="dxa"/>
          </w:tcPr>
          <w:p w14:paraId="4EEA707C" w14:textId="77777777" w:rsidR="000803F7" w:rsidRDefault="000803F7">
            <w:pPr>
              <w:tabs>
                <w:tab w:val="left" w:pos="900"/>
              </w:tabs>
              <w:spacing w:line="256" w:lineRule="auto"/>
              <w:jc w:val="center"/>
              <w:rPr>
                <w:szCs w:val="24"/>
              </w:rPr>
            </w:pPr>
          </w:p>
        </w:tc>
        <w:tc>
          <w:tcPr>
            <w:tcW w:w="4676" w:type="dxa"/>
            <w:hideMark/>
          </w:tcPr>
          <w:p w14:paraId="12EA2914"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1839A53D" w14:textId="77777777" w:rsidR="000803F7" w:rsidRDefault="000803F7" w:rsidP="000803F7">
      <w:pPr>
        <w:rPr>
          <w:b/>
        </w:rPr>
      </w:pPr>
    </w:p>
    <w:p w14:paraId="7684C99B" w14:textId="77777777" w:rsidR="000803F7" w:rsidRDefault="000803F7" w:rsidP="000803F7"/>
    <w:p w14:paraId="5F374534" w14:textId="77777777" w:rsidR="000803F7" w:rsidRDefault="000803F7" w:rsidP="000803F7">
      <w:pPr>
        <w:tabs>
          <w:tab w:val="left" w:pos="720"/>
        </w:tabs>
      </w:pPr>
    </w:p>
    <w:p w14:paraId="6666CC81" w14:textId="77777777" w:rsidR="000803F7" w:rsidRDefault="000803F7" w:rsidP="000803F7">
      <w:pPr>
        <w:tabs>
          <w:tab w:val="left" w:pos="720"/>
        </w:tabs>
      </w:pPr>
    </w:p>
    <w:p w14:paraId="10C0714B" w14:textId="77777777" w:rsidR="000803F7" w:rsidRDefault="000803F7" w:rsidP="000803F7">
      <w:pPr>
        <w:jc w:val="left"/>
        <w:rPr>
          <w:rFonts w:cs="Times New Roman"/>
          <w:szCs w:val="24"/>
        </w:rPr>
        <w:sectPr w:rsidR="000803F7">
          <w:pgSz w:w="12240" w:h="15840"/>
          <w:pgMar w:top="90" w:right="1440" w:bottom="0" w:left="1440" w:header="708" w:footer="708" w:gutter="0"/>
          <w:cols w:space="720"/>
        </w:sectPr>
      </w:pPr>
    </w:p>
    <w:p w14:paraId="41C70A76" w14:textId="77777777" w:rsidR="000803F7" w:rsidRDefault="000803F7" w:rsidP="000803F7">
      <w:pPr>
        <w:jc w:val="right"/>
        <w:rPr>
          <w:lang w:val="sr-Cyrl-RS"/>
        </w:rPr>
      </w:pPr>
    </w:p>
    <w:p w14:paraId="0BE91DE6" w14:textId="77777777" w:rsidR="000803F7" w:rsidRDefault="000803F7" w:rsidP="000803F7">
      <w:pPr>
        <w:tabs>
          <w:tab w:val="left" w:pos="1440"/>
        </w:tabs>
        <w:jc w:val="right"/>
        <w:rPr>
          <w:rFonts w:cs="Times New Roman"/>
          <w:szCs w:val="24"/>
          <w:lang w:val="sr-Cyrl-CS"/>
        </w:rPr>
      </w:pPr>
    </w:p>
    <w:p w14:paraId="092CA98B" w14:textId="77777777" w:rsidR="000803F7" w:rsidRDefault="000803F7" w:rsidP="000803F7">
      <w:pPr>
        <w:rPr>
          <w:szCs w:val="24"/>
          <w:lang w:val="ru-RU"/>
        </w:rPr>
      </w:pPr>
      <w:r>
        <w:rPr>
          <w:lang w:val="ru-RU"/>
        </w:rPr>
        <w:tab/>
      </w:r>
      <w:r>
        <w:rPr>
          <w:lang w:val="ru-RU"/>
        </w:rPr>
        <w:tab/>
        <w:t xml:space="preserve">На основу члана 31. став </w:t>
      </w:r>
      <w:r>
        <w:t>3</w:t>
      </w:r>
      <w:r>
        <w:rPr>
          <w:lang w:val="ru-RU"/>
        </w:rPr>
        <w:t xml:space="preserve">. Закона о државној управи („Службени гласник РС”, бр. 79/05, 101/07, 95/10, 99/14, 30/18 </w:t>
      </w:r>
      <w: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1170FAB0" w14:textId="77777777" w:rsidR="000803F7" w:rsidRDefault="000803F7" w:rsidP="000803F7">
      <w:pPr>
        <w:rPr>
          <w:szCs w:val="24"/>
          <w:lang w:val="ru-RU"/>
        </w:rPr>
      </w:pPr>
    </w:p>
    <w:p w14:paraId="364DE677" w14:textId="77777777" w:rsidR="000803F7" w:rsidRDefault="000803F7" w:rsidP="000803F7">
      <w:pPr>
        <w:rPr>
          <w:szCs w:val="24"/>
          <w:lang w:val="sr-Cyrl-CS"/>
        </w:rPr>
      </w:pPr>
      <w:r>
        <w:rPr>
          <w:szCs w:val="24"/>
          <w:lang w:val="sr-Cyrl-CS"/>
        </w:rPr>
        <w:tab/>
      </w:r>
      <w:r>
        <w:rPr>
          <w:szCs w:val="24"/>
          <w:lang w:val="sr-Cyrl-CS"/>
        </w:rPr>
        <w:tab/>
        <w:t>Влада доноси</w:t>
      </w:r>
    </w:p>
    <w:p w14:paraId="658F235E" w14:textId="77777777" w:rsidR="000803F7" w:rsidRDefault="000803F7" w:rsidP="000803F7">
      <w:pPr>
        <w:rPr>
          <w:szCs w:val="24"/>
          <w:lang w:val="sr-Cyrl-CS"/>
        </w:rPr>
      </w:pPr>
    </w:p>
    <w:p w14:paraId="3F4CB992" w14:textId="77777777" w:rsidR="000803F7" w:rsidRDefault="000803F7" w:rsidP="000803F7">
      <w:pPr>
        <w:jc w:val="center"/>
        <w:rPr>
          <w:b/>
          <w:szCs w:val="24"/>
          <w:lang w:val="sr-Cyrl-CS"/>
        </w:rPr>
      </w:pPr>
      <w:r>
        <w:rPr>
          <w:b/>
          <w:szCs w:val="24"/>
          <w:lang w:val="sr-Cyrl-CS"/>
        </w:rPr>
        <w:t>Р Е Ш Е Њ Е</w:t>
      </w:r>
    </w:p>
    <w:p w14:paraId="7D77E981" w14:textId="77777777" w:rsidR="000803F7" w:rsidRDefault="000803F7" w:rsidP="000803F7">
      <w:pPr>
        <w:jc w:val="center"/>
        <w:rPr>
          <w:b/>
          <w:szCs w:val="24"/>
          <w:lang w:val="sr-Cyrl-CS"/>
        </w:rPr>
      </w:pPr>
    </w:p>
    <w:p w14:paraId="7C460766" w14:textId="77777777" w:rsidR="000803F7" w:rsidRDefault="000803F7" w:rsidP="000803F7">
      <w:pPr>
        <w:jc w:val="center"/>
        <w:rPr>
          <w:b/>
          <w:szCs w:val="24"/>
          <w:lang w:val="sr-Cyrl-CS"/>
        </w:rPr>
      </w:pPr>
      <w:r>
        <w:rPr>
          <w:b/>
          <w:szCs w:val="24"/>
          <w:lang w:val="sr-Cyrl-CS"/>
        </w:rPr>
        <w:t>О ПОСТАВЉЕЊУ ВРШИОЦА ДУЖНОСТИ ПОМОЋНИКА ДИРЕКТОРА УПРАВЕ ЗА ТРЕЗОР У МИНИСТАРСТВУ ФИНАНСИЈА</w:t>
      </w:r>
    </w:p>
    <w:p w14:paraId="2596D8E8" w14:textId="77777777" w:rsidR="000803F7" w:rsidRDefault="000803F7" w:rsidP="000803F7">
      <w:pPr>
        <w:jc w:val="center"/>
        <w:rPr>
          <w:szCs w:val="24"/>
          <w:lang w:val="sr-Cyrl-CS"/>
        </w:rPr>
      </w:pPr>
    </w:p>
    <w:p w14:paraId="270BF1B5" w14:textId="77777777" w:rsidR="000803F7" w:rsidRDefault="000803F7" w:rsidP="000803F7">
      <w:pPr>
        <w:jc w:val="center"/>
        <w:rPr>
          <w:szCs w:val="24"/>
          <w:lang w:val="sr-Cyrl-CS"/>
        </w:rPr>
      </w:pPr>
      <w:r>
        <w:rPr>
          <w:szCs w:val="24"/>
          <w:lang w:val="sr-Cyrl-CS"/>
        </w:rPr>
        <w:t>I</w:t>
      </w:r>
    </w:p>
    <w:p w14:paraId="104473CA" w14:textId="77777777" w:rsidR="000803F7" w:rsidRDefault="000803F7" w:rsidP="000803F7">
      <w:pPr>
        <w:jc w:val="center"/>
        <w:rPr>
          <w:szCs w:val="24"/>
          <w:lang w:val="sr-Cyrl-CS"/>
        </w:rPr>
      </w:pPr>
    </w:p>
    <w:p w14:paraId="2D1AC75A" w14:textId="77777777" w:rsidR="000803F7" w:rsidRDefault="000803F7" w:rsidP="000803F7">
      <w:pPr>
        <w:rPr>
          <w:szCs w:val="24"/>
          <w:lang w:val="sr-Cyrl-CS"/>
        </w:rPr>
      </w:pPr>
      <w:r>
        <w:rPr>
          <w:szCs w:val="24"/>
          <w:lang w:val="sr-Cyrl-CS"/>
        </w:rPr>
        <w:tab/>
      </w:r>
      <w:r>
        <w:rPr>
          <w:szCs w:val="24"/>
          <w:lang w:val="sr-Cyrl-CS"/>
        </w:rPr>
        <w:tab/>
        <w:t xml:space="preserve">Поставља се Јелена Фишћан </w:t>
      </w:r>
      <w:r>
        <w:rPr>
          <w:szCs w:val="24"/>
          <w:lang w:val="ru-RU"/>
        </w:rPr>
        <w:t xml:space="preserve">за вршиоца дужности помоћника директора Управе за трезор – Сектор за информационе технологије у Министарству финансија од 17. маја 2026. године, </w:t>
      </w:r>
      <w:r>
        <w:rPr>
          <w:rFonts w:cs="Times New Roman"/>
          <w:szCs w:val="24"/>
          <w:lang w:val="ru-RU"/>
        </w:rPr>
        <w:t>на три месеца</w:t>
      </w:r>
      <w:r>
        <w:rPr>
          <w:szCs w:val="24"/>
          <w:lang w:val="ru-RU"/>
        </w:rPr>
        <w:t>.</w:t>
      </w:r>
    </w:p>
    <w:p w14:paraId="775E9FA8" w14:textId="77777777" w:rsidR="000803F7" w:rsidRDefault="000803F7" w:rsidP="000803F7">
      <w:pPr>
        <w:rPr>
          <w:szCs w:val="24"/>
          <w:lang w:val="sr-Cyrl-CS"/>
        </w:rPr>
      </w:pPr>
    </w:p>
    <w:p w14:paraId="041FF9AE" w14:textId="77777777" w:rsidR="000803F7" w:rsidRDefault="000803F7" w:rsidP="000803F7">
      <w:pPr>
        <w:jc w:val="center"/>
        <w:rPr>
          <w:szCs w:val="24"/>
          <w:lang w:val="sr-Cyrl-CS"/>
        </w:rPr>
      </w:pPr>
      <w:r>
        <w:rPr>
          <w:szCs w:val="24"/>
          <w:lang w:val="sr-Cyrl-CS"/>
        </w:rPr>
        <w:t>II</w:t>
      </w:r>
    </w:p>
    <w:p w14:paraId="59BA2F3F" w14:textId="77777777" w:rsidR="000803F7" w:rsidRDefault="000803F7" w:rsidP="000803F7">
      <w:pPr>
        <w:jc w:val="center"/>
        <w:rPr>
          <w:b/>
          <w:szCs w:val="24"/>
          <w:lang w:val="sr-Cyrl-CS"/>
        </w:rPr>
      </w:pPr>
    </w:p>
    <w:p w14:paraId="56B37614" w14:textId="77777777" w:rsidR="000803F7" w:rsidRDefault="000803F7" w:rsidP="000803F7">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DC5B036" w14:textId="77777777" w:rsidR="000803F7" w:rsidRDefault="000803F7" w:rsidP="000803F7">
      <w:pPr>
        <w:ind w:firstLine="1080"/>
        <w:rPr>
          <w:szCs w:val="24"/>
          <w:lang w:val="sr-Cyrl-CS"/>
        </w:rPr>
      </w:pPr>
    </w:p>
    <w:p w14:paraId="6405E460" w14:textId="77777777" w:rsidR="000803F7" w:rsidRDefault="000803F7" w:rsidP="000803F7">
      <w:pPr>
        <w:ind w:right="630" w:firstLine="1080"/>
        <w:rPr>
          <w:szCs w:val="24"/>
          <w:lang w:val="sr-Cyrl-CS"/>
        </w:rPr>
      </w:pPr>
    </w:p>
    <w:p w14:paraId="51173222" w14:textId="77777777" w:rsidR="000803F7" w:rsidRDefault="000803F7" w:rsidP="000803F7">
      <w:pPr>
        <w:rPr>
          <w:rFonts w:cs="Times New Roman"/>
          <w:szCs w:val="24"/>
          <w:lang w:val="ru-RU"/>
        </w:rPr>
      </w:pPr>
      <w:r>
        <w:rPr>
          <w:rFonts w:cs="Times New Roman"/>
          <w:szCs w:val="24"/>
          <w:lang w:val="ru-RU"/>
        </w:rPr>
        <w:t xml:space="preserve">24 Број: 119-4677/2026 </w:t>
      </w:r>
    </w:p>
    <w:p w14:paraId="01EB147A"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327D42CB" w14:textId="77777777" w:rsidR="000803F7" w:rsidRDefault="000803F7" w:rsidP="000803F7">
      <w:pPr>
        <w:rPr>
          <w:b/>
          <w:szCs w:val="24"/>
          <w:lang w:val="sr-Cyrl-RS" w:eastAsia="sr-Cyrl-CS"/>
        </w:rPr>
      </w:pPr>
    </w:p>
    <w:p w14:paraId="0A78419D" w14:textId="77777777" w:rsidR="000803F7" w:rsidRDefault="000803F7" w:rsidP="000803F7">
      <w:pPr>
        <w:rPr>
          <w:b/>
          <w:szCs w:val="24"/>
          <w:lang w:val="sr-Cyrl-RS" w:eastAsia="sr-Cyrl-CS"/>
        </w:rPr>
      </w:pPr>
    </w:p>
    <w:p w14:paraId="4279E2AD" w14:textId="77777777" w:rsidR="000803F7" w:rsidRDefault="000803F7" w:rsidP="000803F7">
      <w:pPr>
        <w:jc w:val="center"/>
        <w:rPr>
          <w:b/>
          <w:szCs w:val="24"/>
          <w:lang w:val="ru-RU" w:eastAsia="sr-Cyrl-CS"/>
        </w:rPr>
      </w:pPr>
      <w:r>
        <w:rPr>
          <w:b/>
          <w:szCs w:val="24"/>
          <w:lang w:val="ru-RU" w:eastAsia="sr-Cyrl-CS"/>
        </w:rPr>
        <w:t>В  Л  А  Д  А</w:t>
      </w:r>
    </w:p>
    <w:p w14:paraId="58F9DAFE" w14:textId="77777777" w:rsidR="000803F7" w:rsidRDefault="000803F7" w:rsidP="000803F7">
      <w:pPr>
        <w:tabs>
          <w:tab w:val="left" w:pos="900"/>
        </w:tabs>
        <w:ind w:left="-426"/>
        <w:jc w:val="center"/>
        <w:rPr>
          <w:b/>
          <w:szCs w:val="24"/>
          <w:lang w:val="ru-RU" w:eastAsia="sr-Cyrl-CS"/>
        </w:rPr>
      </w:pPr>
    </w:p>
    <w:p w14:paraId="04531B71"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3FB9E58" w14:textId="77777777" w:rsidTr="000803F7">
        <w:trPr>
          <w:jc w:val="center"/>
        </w:trPr>
        <w:tc>
          <w:tcPr>
            <w:tcW w:w="4360" w:type="dxa"/>
          </w:tcPr>
          <w:p w14:paraId="03507760" w14:textId="77777777" w:rsidR="000803F7" w:rsidRDefault="000803F7">
            <w:pPr>
              <w:tabs>
                <w:tab w:val="left" w:pos="900"/>
              </w:tabs>
              <w:spacing w:line="256" w:lineRule="auto"/>
              <w:jc w:val="center"/>
              <w:rPr>
                <w:szCs w:val="24"/>
              </w:rPr>
            </w:pPr>
          </w:p>
        </w:tc>
        <w:tc>
          <w:tcPr>
            <w:tcW w:w="4676" w:type="dxa"/>
            <w:hideMark/>
          </w:tcPr>
          <w:p w14:paraId="41004FA1"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408F921F" w14:textId="77777777" w:rsidTr="000803F7">
        <w:trPr>
          <w:jc w:val="center"/>
        </w:trPr>
        <w:tc>
          <w:tcPr>
            <w:tcW w:w="4360" w:type="dxa"/>
          </w:tcPr>
          <w:p w14:paraId="26F6720F" w14:textId="77777777" w:rsidR="000803F7" w:rsidRDefault="000803F7">
            <w:pPr>
              <w:tabs>
                <w:tab w:val="left" w:pos="900"/>
              </w:tabs>
              <w:spacing w:line="256" w:lineRule="auto"/>
              <w:jc w:val="center"/>
              <w:rPr>
                <w:szCs w:val="24"/>
              </w:rPr>
            </w:pPr>
          </w:p>
        </w:tc>
        <w:tc>
          <w:tcPr>
            <w:tcW w:w="4676" w:type="dxa"/>
          </w:tcPr>
          <w:p w14:paraId="578265FD" w14:textId="77777777" w:rsidR="000803F7" w:rsidRDefault="000803F7">
            <w:pPr>
              <w:tabs>
                <w:tab w:val="left" w:pos="900"/>
              </w:tabs>
              <w:spacing w:line="256" w:lineRule="auto"/>
              <w:jc w:val="center"/>
              <w:rPr>
                <w:szCs w:val="24"/>
              </w:rPr>
            </w:pPr>
          </w:p>
        </w:tc>
      </w:tr>
      <w:tr w:rsidR="000803F7" w14:paraId="734B52D5" w14:textId="77777777" w:rsidTr="000803F7">
        <w:trPr>
          <w:jc w:val="center"/>
        </w:trPr>
        <w:tc>
          <w:tcPr>
            <w:tcW w:w="4360" w:type="dxa"/>
          </w:tcPr>
          <w:p w14:paraId="5EE588B9" w14:textId="77777777" w:rsidR="000803F7" w:rsidRDefault="000803F7">
            <w:pPr>
              <w:tabs>
                <w:tab w:val="left" w:pos="900"/>
              </w:tabs>
              <w:spacing w:line="256" w:lineRule="auto"/>
              <w:jc w:val="center"/>
              <w:rPr>
                <w:szCs w:val="24"/>
              </w:rPr>
            </w:pPr>
          </w:p>
        </w:tc>
        <w:tc>
          <w:tcPr>
            <w:tcW w:w="4676" w:type="dxa"/>
          </w:tcPr>
          <w:p w14:paraId="26BB1CC4" w14:textId="77777777" w:rsidR="000803F7" w:rsidRDefault="000803F7">
            <w:pPr>
              <w:tabs>
                <w:tab w:val="left" w:pos="900"/>
              </w:tabs>
              <w:spacing w:line="256" w:lineRule="auto"/>
              <w:jc w:val="center"/>
              <w:rPr>
                <w:szCs w:val="24"/>
              </w:rPr>
            </w:pPr>
          </w:p>
        </w:tc>
      </w:tr>
      <w:tr w:rsidR="000803F7" w14:paraId="283A8B6A" w14:textId="77777777" w:rsidTr="000803F7">
        <w:trPr>
          <w:jc w:val="center"/>
        </w:trPr>
        <w:tc>
          <w:tcPr>
            <w:tcW w:w="4360" w:type="dxa"/>
          </w:tcPr>
          <w:p w14:paraId="2BB5A818" w14:textId="77777777" w:rsidR="000803F7" w:rsidRDefault="000803F7">
            <w:pPr>
              <w:tabs>
                <w:tab w:val="left" w:pos="900"/>
              </w:tabs>
              <w:spacing w:line="256" w:lineRule="auto"/>
              <w:jc w:val="center"/>
              <w:rPr>
                <w:szCs w:val="24"/>
              </w:rPr>
            </w:pPr>
          </w:p>
        </w:tc>
        <w:tc>
          <w:tcPr>
            <w:tcW w:w="4676" w:type="dxa"/>
            <w:hideMark/>
          </w:tcPr>
          <w:p w14:paraId="72FE7E27"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6903350D" w14:textId="77777777" w:rsidR="000803F7" w:rsidRDefault="000803F7" w:rsidP="000803F7">
      <w:pPr>
        <w:ind w:right="630"/>
        <w:rPr>
          <w:rFonts w:cs="Times New Roman"/>
          <w:szCs w:val="24"/>
        </w:rPr>
      </w:pPr>
    </w:p>
    <w:p w14:paraId="3B1721DE" w14:textId="77777777" w:rsidR="000803F7" w:rsidRDefault="000803F7" w:rsidP="000803F7">
      <w:pPr>
        <w:ind w:right="630"/>
        <w:rPr>
          <w:rFonts w:cs="Times New Roman"/>
          <w:szCs w:val="24"/>
        </w:rPr>
      </w:pPr>
    </w:p>
    <w:p w14:paraId="017B1BF1" w14:textId="77777777" w:rsidR="000803F7" w:rsidRDefault="000803F7" w:rsidP="000803F7">
      <w:pPr>
        <w:jc w:val="left"/>
        <w:sectPr w:rsidR="000803F7">
          <w:pgSz w:w="12240" w:h="15840"/>
          <w:pgMar w:top="1260" w:right="1440" w:bottom="1440" w:left="1440" w:header="720" w:footer="720" w:gutter="0"/>
          <w:cols w:space="720"/>
        </w:sectPr>
      </w:pPr>
    </w:p>
    <w:p w14:paraId="6AEB9B4E" w14:textId="77777777" w:rsidR="000803F7" w:rsidRDefault="000803F7" w:rsidP="000803F7">
      <w:pPr>
        <w:jc w:val="right"/>
        <w:rPr>
          <w:lang w:val="sr-Cyrl-RS"/>
        </w:rPr>
      </w:pPr>
    </w:p>
    <w:p w14:paraId="6BB1E65C" w14:textId="77777777" w:rsidR="000803F7" w:rsidRDefault="000803F7" w:rsidP="000803F7">
      <w:pPr>
        <w:jc w:val="right"/>
        <w:rPr>
          <w:rFonts w:cs="Times New Roman"/>
          <w:szCs w:val="24"/>
          <w:lang w:val="ru-RU"/>
        </w:rPr>
      </w:pPr>
    </w:p>
    <w:p w14:paraId="22DF59E0" w14:textId="77777777" w:rsidR="000803F7" w:rsidRDefault="000803F7" w:rsidP="000803F7">
      <w:pPr>
        <w:tabs>
          <w:tab w:val="left" w:pos="0"/>
        </w:tabs>
        <w:rPr>
          <w:lang w:val="ru-RU"/>
        </w:rPr>
      </w:pPr>
      <w:r>
        <w:rPr>
          <w:lang w:val="ru-RU"/>
        </w:rPr>
        <w:tab/>
      </w:r>
      <w:r>
        <w:rPr>
          <w:lang w:val="ru-RU"/>
        </w:rPr>
        <w:tab/>
        <w:t xml:space="preserve">На основу члана 37. став 3.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D87A2FD" w14:textId="77777777" w:rsidR="000803F7" w:rsidRDefault="000803F7" w:rsidP="000803F7">
      <w:pPr>
        <w:rPr>
          <w:lang w:val="ru-RU"/>
        </w:rPr>
      </w:pPr>
    </w:p>
    <w:p w14:paraId="0784C218" w14:textId="77777777" w:rsidR="000803F7" w:rsidRDefault="000803F7" w:rsidP="000803F7">
      <w:pPr>
        <w:tabs>
          <w:tab w:val="left" w:pos="1134"/>
        </w:tabs>
        <w:rPr>
          <w:lang w:val="sr-Cyrl-CS"/>
        </w:rPr>
      </w:pPr>
      <w:r>
        <w:rPr>
          <w:lang w:val="ru-RU"/>
        </w:rPr>
        <w:tab/>
      </w:r>
      <w:r>
        <w:tab/>
      </w:r>
      <w:r>
        <w:rPr>
          <w:lang w:val="sr-Cyrl-CS"/>
        </w:rPr>
        <w:t>Влада доноси</w:t>
      </w:r>
    </w:p>
    <w:p w14:paraId="0B16C1B4" w14:textId="77777777" w:rsidR="000803F7" w:rsidRDefault="000803F7" w:rsidP="000803F7">
      <w:pPr>
        <w:ind w:firstLine="1080"/>
        <w:rPr>
          <w:lang w:val="sr-Cyrl-CS"/>
        </w:rPr>
      </w:pPr>
    </w:p>
    <w:p w14:paraId="0311C599" w14:textId="77777777" w:rsidR="000803F7" w:rsidRDefault="000803F7" w:rsidP="000803F7">
      <w:pPr>
        <w:jc w:val="center"/>
        <w:rPr>
          <w:b/>
          <w:lang w:val="sr-Cyrl-CS"/>
        </w:rPr>
      </w:pPr>
      <w:r>
        <w:rPr>
          <w:b/>
          <w:lang w:val="sr-Cyrl-CS"/>
        </w:rPr>
        <w:t>Р Е Ш Е Њ Е</w:t>
      </w:r>
    </w:p>
    <w:p w14:paraId="5BD642B1" w14:textId="77777777" w:rsidR="000803F7" w:rsidRDefault="000803F7" w:rsidP="000803F7">
      <w:pPr>
        <w:jc w:val="center"/>
        <w:rPr>
          <w:b/>
          <w:lang w:val="sr-Cyrl-CS"/>
        </w:rPr>
      </w:pPr>
    </w:p>
    <w:p w14:paraId="45C95E6A" w14:textId="77777777" w:rsidR="000803F7" w:rsidRDefault="000803F7" w:rsidP="000803F7">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lang w:val="sr-Cyrl-RS"/>
        </w:rPr>
        <w:t>ПОМОЋНИКА ДИРЕКТОРА РЕПУБЛИЧКОГ ГЕОДЕТСКОГ ЗАВОДА</w:t>
      </w:r>
    </w:p>
    <w:p w14:paraId="5937D861" w14:textId="77777777" w:rsidR="000803F7" w:rsidRDefault="000803F7" w:rsidP="000803F7">
      <w:pPr>
        <w:ind w:firstLine="1080"/>
        <w:rPr>
          <w:lang w:val="sr-Cyrl-CS"/>
        </w:rPr>
      </w:pPr>
    </w:p>
    <w:p w14:paraId="4E74F334" w14:textId="77777777" w:rsidR="000803F7" w:rsidRDefault="000803F7" w:rsidP="000803F7">
      <w:pPr>
        <w:jc w:val="center"/>
        <w:rPr>
          <w:lang w:val="sr-Cyrl-CS"/>
        </w:rPr>
      </w:pPr>
      <w:r>
        <w:rPr>
          <w:lang w:val="sr-Cyrl-CS"/>
        </w:rPr>
        <w:t>I</w:t>
      </w:r>
    </w:p>
    <w:p w14:paraId="77A2F64B" w14:textId="77777777" w:rsidR="000803F7" w:rsidRDefault="000803F7" w:rsidP="000803F7">
      <w:pPr>
        <w:jc w:val="center"/>
        <w:rPr>
          <w:lang w:val="sr-Cyrl-CS"/>
        </w:rPr>
      </w:pPr>
    </w:p>
    <w:p w14:paraId="41CF845F" w14:textId="77777777" w:rsidR="000803F7" w:rsidRDefault="000803F7" w:rsidP="000803F7">
      <w:pPr>
        <w:rPr>
          <w:lang w:val="sr-Cyrl-CS"/>
        </w:rPr>
      </w:pPr>
      <w:r>
        <w:rPr>
          <w:lang w:val="sr-Cyrl-CS"/>
        </w:rPr>
        <w:tab/>
      </w:r>
      <w:r>
        <w:tab/>
      </w:r>
      <w:r>
        <w:rPr>
          <w:lang w:val="sr-Cyrl-CS"/>
        </w:rPr>
        <w:t xml:space="preserve">Поставља се Јелена Матић Вареница за </w:t>
      </w:r>
      <w:r>
        <w:rPr>
          <w:lang w:val="ru-RU"/>
        </w:rPr>
        <w:t xml:space="preserve">вршиоца дужности </w:t>
      </w:r>
      <w:r>
        <w:rPr>
          <w:lang w:val="sr-Cyrl-RS"/>
        </w:rPr>
        <w:t xml:space="preserve">помоћника директора Републичког геодетског завода – ГЕО Сектор од 3. маја 2026. године, </w:t>
      </w:r>
      <w:r>
        <w:rPr>
          <w:lang w:val="ru-RU"/>
        </w:rPr>
        <w:t>на три месеца</w:t>
      </w:r>
      <w:r>
        <w:rPr>
          <w:lang w:val="sr-Cyrl-CS"/>
        </w:rPr>
        <w:t>.</w:t>
      </w:r>
    </w:p>
    <w:p w14:paraId="5116045B" w14:textId="77777777" w:rsidR="000803F7" w:rsidRDefault="000803F7" w:rsidP="000803F7">
      <w:pPr>
        <w:ind w:firstLine="1080"/>
        <w:rPr>
          <w:lang w:val="sr-Cyrl-CS"/>
        </w:rPr>
      </w:pPr>
    </w:p>
    <w:p w14:paraId="54B1FAB6" w14:textId="77777777" w:rsidR="000803F7" w:rsidRDefault="000803F7" w:rsidP="000803F7">
      <w:pPr>
        <w:jc w:val="center"/>
        <w:rPr>
          <w:lang w:val="sr-Cyrl-CS"/>
        </w:rPr>
      </w:pPr>
      <w:r>
        <w:rPr>
          <w:lang w:val="sr-Cyrl-CS"/>
        </w:rPr>
        <w:t>II</w:t>
      </w:r>
    </w:p>
    <w:p w14:paraId="4AEC0849" w14:textId="77777777" w:rsidR="000803F7" w:rsidRDefault="000803F7" w:rsidP="000803F7">
      <w:pPr>
        <w:jc w:val="center"/>
        <w:rPr>
          <w:b/>
          <w:lang w:val="sr-Cyrl-CS"/>
        </w:rPr>
      </w:pPr>
    </w:p>
    <w:p w14:paraId="5C06AF23" w14:textId="77777777" w:rsidR="000803F7" w:rsidRDefault="000803F7" w:rsidP="000803F7">
      <w:pPr>
        <w:tabs>
          <w:tab w:val="left" w:pos="1134"/>
        </w:tabs>
        <w:rPr>
          <w:lang w:val="sr-Cyrl-CS"/>
        </w:rPr>
      </w:pPr>
      <w:r>
        <w:rPr>
          <w:lang w:val="sr-Cyrl-CS"/>
        </w:rPr>
        <w:tab/>
      </w:r>
      <w:r>
        <w:tab/>
      </w:r>
      <w:r>
        <w:rPr>
          <w:lang w:val="sr-Cyrl-CS"/>
        </w:rPr>
        <w:t>Ово решење објавити у „Службеном гласнику Републике Србије”.</w:t>
      </w:r>
    </w:p>
    <w:p w14:paraId="0779AAA9" w14:textId="77777777" w:rsidR="000803F7" w:rsidRDefault="000803F7" w:rsidP="000803F7">
      <w:pPr>
        <w:ind w:firstLine="1080"/>
        <w:rPr>
          <w:lang w:val="sr-Cyrl-CS"/>
        </w:rPr>
      </w:pPr>
    </w:p>
    <w:p w14:paraId="6194B9CF" w14:textId="77777777" w:rsidR="000803F7" w:rsidRDefault="000803F7" w:rsidP="000803F7">
      <w:pPr>
        <w:rPr>
          <w:rFonts w:cs="Times New Roman"/>
          <w:szCs w:val="24"/>
          <w:lang w:val="ru-RU"/>
        </w:rPr>
      </w:pPr>
    </w:p>
    <w:p w14:paraId="21A91EAE" w14:textId="77777777" w:rsidR="000803F7" w:rsidRDefault="000803F7" w:rsidP="000803F7">
      <w:pPr>
        <w:rPr>
          <w:rFonts w:cs="Times New Roman"/>
          <w:szCs w:val="24"/>
          <w:lang w:val="ru-RU"/>
        </w:rPr>
      </w:pPr>
      <w:r>
        <w:rPr>
          <w:rFonts w:cs="Times New Roman"/>
          <w:szCs w:val="24"/>
          <w:lang w:val="ru-RU"/>
        </w:rPr>
        <w:t xml:space="preserve">24 Број: 119-4675/2026 </w:t>
      </w:r>
    </w:p>
    <w:p w14:paraId="700AC2F0"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7E56733" w14:textId="77777777" w:rsidR="000803F7" w:rsidRDefault="000803F7" w:rsidP="000803F7">
      <w:pPr>
        <w:rPr>
          <w:b/>
          <w:szCs w:val="24"/>
          <w:lang w:val="sr-Cyrl-RS" w:eastAsia="sr-Cyrl-CS"/>
        </w:rPr>
      </w:pPr>
    </w:p>
    <w:p w14:paraId="66B4ECA9" w14:textId="77777777" w:rsidR="000803F7" w:rsidRDefault="000803F7" w:rsidP="000803F7">
      <w:pPr>
        <w:rPr>
          <w:b/>
          <w:szCs w:val="24"/>
          <w:lang w:val="sr-Cyrl-RS" w:eastAsia="sr-Cyrl-CS"/>
        </w:rPr>
      </w:pPr>
    </w:p>
    <w:p w14:paraId="45E80721" w14:textId="77777777" w:rsidR="000803F7" w:rsidRDefault="000803F7" w:rsidP="000803F7">
      <w:pPr>
        <w:jc w:val="center"/>
        <w:rPr>
          <w:b/>
          <w:szCs w:val="24"/>
          <w:lang w:val="ru-RU" w:eastAsia="sr-Cyrl-CS"/>
        </w:rPr>
      </w:pPr>
      <w:r>
        <w:rPr>
          <w:b/>
          <w:szCs w:val="24"/>
          <w:lang w:val="ru-RU" w:eastAsia="sr-Cyrl-CS"/>
        </w:rPr>
        <w:t>В  Л  А  Д  А</w:t>
      </w:r>
    </w:p>
    <w:p w14:paraId="716660DD" w14:textId="77777777" w:rsidR="000803F7" w:rsidRDefault="000803F7" w:rsidP="000803F7">
      <w:pPr>
        <w:tabs>
          <w:tab w:val="left" w:pos="900"/>
        </w:tabs>
        <w:ind w:left="-426"/>
        <w:jc w:val="center"/>
        <w:rPr>
          <w:b/>
          <w:szCs w:val="24"/>
          <w:lang w:val="ru-RU" w:eastAsia="sr-Cyrl-CS"/>
        </w:rPr>
      </w:pPr>
    </w:p>
    <w:p w14:paraId="7F9F035B"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7E841917" w14:textId="77777777" w:rsidTr="000803F7">
        <w:trPr>
          <w:jc w:val="center"/>
        </w:trPr>
        <w:tc>
          <w:tcPr>
            <w:tcW w:w="4360" w:type="dxa"/>
          </w:tcPr>
          <w:p w14:paraId="1250AAAE" w14:textId="77777777" w:rsidR="000803F7" w:rsidRDefault="000803F7">
            <w:pPr>
              <w:tabs>
                <w:tab w:val="left" w:pos="900"/>
              </w:tabs>
              <w:spacing w:line="256" w:lineRule="auto"/>
              <w:jc w:val="center"/>
              <w:rPr>
                <w:szCs w:val="24"/>
              </w:rPr>
            </w:pPr>
          </w:p>
        </w:tc>
        <w:tc>
          <w:tcPr>
            <w:tcW w:w="4676" w:type="dxa"/>
            <w:hideMark/>
          </w:tcPr>
          <w:p w14:paraId="3BB088FD"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6AF8F3BB" w14:textId="77777777" w:rsidTr="000803F7">
        <w:trPr>
          <w:jc w:val="center"/>
        </w:trPr>
        <w:tc>
          <w:tcPr>
            <w:tcW w:w="4360" w:type="dxa"/>
          </w:tcPr>
          <w:p w14:paraId="2CC376A0" w14:textId="77777777" w:rsidR="000803F7" w:rsidRDefault="000803F7">
            <w:pPr>
              <w:tabs>
                <w:tab w:val="left" w:pos="900"/>
              </w:tabs>
              <w:spacing w:line="256" w:lineRule="auto"/>
              <w:jc w:val="center"/>
              <w:rPr>
                <w:szCs w:val="24"/>
              </w:rPr>
            </w:pPr>
          </w:p>
        </w:tc>
        <w:tc>
          <w:tcPr>
            <w:tcW w:w="4676" w:type="dxa"/>
          </w:tcPr>
          <w:p w14:paraId="61AAA7EC" w14:textId="77777777" w:rsidR="000803F7" w:rsidRDefault="000803F7">
            <w:pPr>
              <w:tabs>
                <w:tab w:val="left" w:pos="900"/>
              </w:tabs>
              <w:spacing w:line="256" w:lineRule="auto"/>
              <w:jc w:val="center"/>
              <w:rPr>
                <w:szCs w:val="24"/>
              </w:rPr>
            </w:pPr>
          </w:p>
        </w:tc>
      </w:tr>
      <w:tr w:rsidR="000803F7" w14:paraId="747C1ED9" w14:textId="77777777" w:rsidTr="000803F7">
        <w:trPr>
          <w:jc w:val="center"/>
        </w:trPr>
        <w:tc>
          <w:tcPr>
            <w:tcW w:w="4360" w:type="dxa"/>
          </w:tcPr>
          <w:p w14:paraId="6BAB3575" w14:textId="77777777" w:rsidR="000803F7" w:rsidRDefault="000803F7">
            <w:pPr>
              <w:tabs>
                <w:tab w:val="left" w:pos="900"/>
              </w:tabs>
              <w:spacing w:line="256" w:lineRule="auto"/>
              <w:jc w:val="center"/>
              <w:rPr>
                <w:szCs w:val="24"/>
              </w:rPr>
            </w:pPr>
          </w:p>
        </w:tc>
        <w:tc>
          <w:tcPr>
            <w:tcW w:w="4676" w:type="dxa"/>
          </w:tcPr>
          <w:p w14:paraId="222EB255" w14:textId="77777777" w:rsidR="000803F7" w:rsidRDefault="000803F7">
            <w:pPr>
              <w:tabs>
                <w:tab w:val="left" w:pos="900"/>
              </w:tabs>
              <w:spacing w:line="256" w:lineRule="auto"/>
              <w:jc w:val="center"/>
              <w:rPr>
                <w:szCs w:val="24"/>
              </w:rPr>
            </w:pPr>
          </w:p>
        </w:tc>
      </w:tr>
      <w:tr w:rsidR="000803F7" w14:paraId="541A6349" w14:textId="77777777" w:rsidTr="000803F7">
        <w:trPr>
          <w:jc w:val="center"/>
        </w:trPr>
        <w:tc>
          <w:tcPr>
            <w:tcW w:w="4360" w:type="dxa"/>
          </w:tcPr>
          <w:p w14:paraId="58B85EF8" w14:textId="77777777" w:rsidR="000803F7" w:rsidRDefault="000803F7">
            <w:pPr>
              <w:tabs>
                <w:tab w:val="left" w:pos="900"/>
              </w:tabs>
              <w:spacing w:line="256" w:lineRule="auto"/>
              <w:jc w:val="center"/>
              <w:rPr>
                <w:szCs w:val="24"/>
              </w:rPr>
            </w:pPr>
          </w:p>
        </w:tc>
        <w:tc>
          <w:tcPr>
            <w:tcW w:w="4676" w:type="dxa"/>
            <w:hideMark/>
          </w:tcPr>
          <w:p w14:paraId="34203EEA"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135FBDEA" w14:textId="77777777" w:rsidR="000803F7" w:rsidRDefault="000803F7" w:rsidP="000803F7">
      <w:pPr>
        <w:rPr>
          <w:rFonts w:cs="Times New Roman"/>
          <w:szCs w:val="24"/>
          <w:lang w:val="ru-RU"/>
        </w:rPr>
      </w:pPr>
    </w:p>
    <w:p w14:paraId="5B057E0B" w14:textId="77777777" w:rsidR="000803F7" w:rsidRDefault="000803F7" w:rsidP="000803F7">
      <w:pPr>
        <w:jc w:val="left"/>
        <w:rPr>
          <w:rFonts w:cs="Times New Roman"/>
          <w:szCs w:val="24"/>
          <w:lang w:val="ru-RU"/>
        </w:rPr>
        <w:sectPr w:rsidR="000803F7">
          <w:pgSz w:w="12240" w:h="15840"/>
          <w:pgMar w:top="1350" w:right="1440" w:bottom="1440" w:left="1440" w:header="720" w:footer="720" w:gutter="0"/>
          <w:cols w:space="720"/>
        </w:sectPr>
      </w:pPr>
    </w:p>
    <w:p w14:paraId="7CC14322" w14:textId="77777777" w:rsidR="000803F7" w:rsidRDefault="000803F7" w:rsidP="000803F7">
      <w:pPr>
        <w:jc w:val="right"/>
        <w:rPr>
          <w:lang w:val="sr-Cyrl-RS"/>
        </w:rPr>
      </w:pPr>
    </w:p>
    <w:p w14:paraId="1D397912" w14:textId="77777777" w:rsidR="000803F7" w:rsidRDefault="000803F7" w:rsidP="000803F7">
      <w:pPr>
        <w:jc w:val="right"/>
        <w:rPr>
          <w:lang w:val="sr-Cyrl-RS"/>
        </w:rPr>
      </w:pPr>
    </w:p>
    <w:p w14:paraId="40E67BFC" w14:textId="77777777" w:rsidR="000803F7" w:rsidRDefault="000803F7" w:rsidP="000803F7">
      <w:pPr>
        <w:jc w:val="right"/>
        <w:rPr>
          <w:lang w:val="sr-Cyrl-RS"/>
        </w:rPr>
      </w:pPr>
    </w:p>
    <w:p w14:paraId="652F4138" w14:textId="77777777" w:rsidR="000803F7" w:rsidRDefault="000803F7" w:rsidP="000803F7">
      <w:pPr>
        <w:jc w:val="right"/>
        <w:rPr>
          <w:lang w:val="sr-Cyrl-RS"/>
        </w:rPr>
      </w:pPr>
    </w:p>
    <w:p w14:paraId="60E5F6E8" w14:textId="77777777" w:rsidR="000803F7" w:rsidRDefault="000803F7" w:rsidP="000803F7">
      <w:pPr>
        <w:jc w:val="right"/>
        <w:rPr>
          <w:lang w:val="sr-Cyrl-RS"/>
        </w:rPr>
      </w:pPr>
    </w:p>
    <w:p w14:paraId="713DFBE5" w14:textId="77777777" w:rsidR="000803F7" w:rsidRDefault="000803F7" w:rsidP="000803F7">
      <w:pPr>
        <w:jc w:val="right"/>
        <w:rPr>
          <w:rFonts w:cs="Times New Roman"/>
          <w:szCs w:val="24"/>
          <w:lang w:val="ru-RU"/>
        </w:rPr>
      </w:pPr>
    </w:p>
    <w:p w14:paraId="71F56352" w14:textId="77777777" w:rsidR="000803F7" w:rsidRDefault="000803F7" w:rsidP="000803F7">
      <w:pPr>
        <w:tabs>
          <w:tab w:val="left" w:pos="0"/>
        </w:tabs>
        <w:rPr>
          <w:lang w:val="ru-RU"/>
        </w:rPr>
      </w:pPr>
      <w:r>
        <w:rPr>
          <w:lang w:val="ru-RU"/>
        </w:rPr>
        <w:tab/>
      </w:r>
      <w:r>
        <w:rPr>
          <w:lang w:val="ru-RU"/>
        </w:rPr>
        <w:tab/>
        <w:t xml:space="preserve">На основу члана 37. став 3.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DF0269D" w14:textId="77777777" w:rsidR="000803F7" w:rsidRDefault="000803F7" w:rsidP="000803F7">
      <w:pPr>
        <w:rPr>
          <w:lang w:val="ru-RU"/>
        </w:rPr>
      </w:pPr>
    </w:p>
    <w:p w14:paraId="31064F8B" w14:textId="77777777" w:rsidR="000803F7" w:rsidRDefault="000803F7" w:rsidP="000803F7">
      <w:pPr>
        <w:tabs>
          <w:tab w:val="left" w:pos="1134"/>
        </w:tabs>
        <w:rPr>
          <w:lang w:val="sr-Cyrl-CS"/>
        </w:rPr>
      </w:pPr>
      <w:r>
        <w:rPr>
          <w:lang w:val="ru-RU"/>
        </w:rPr>
        <w:tab/>
      </w:r>
      <w:r>
        <w:tab/>
      </w:r>
      <w:r>
        <w:rPr>
          <w:lang w:val="sr-Cyrl-CS"/>
        </w:rPr>
        <w:t>Влада доноси</w:t>
      </w:r>
    </w:p>
    <w:p w14:paraId="5A2660BC" w14:textId="77777777" w:rsidR="000803F7" w:rsidRDefault="000803F7" w:rsidP="000803F7">
      <w:pPr>
        <w:ind w:firstLine="1080"/>
        <w:rPr>
          <w:lang w:val="sr-Cyrl-CS"/>
        </w:rPr>
      </w:pPr>
    </w:p>
    <w:p w14:paraId="0D59F2F4" w14:textId="77777777" w:rsidR="000803F7" w:rsidRDefault="000803F7" w:rsidP="000803F7">
      <w:pPr>
        <w:jc w:val="center"/>
        <w:rPr>
          <w:b/>
          <w:lang w:val="sr-Cyrl-CS"/>
        </w:rPr>
      </w:pPr>
      <w:r>
        <w:rPr>
          <w:b/>
          <w:lang w:val="sr-Cyrl-CS"/>
        </w:rPr>
        <w:t>Р Е Ш Е Њ Е</w:t>
      </w:r>
    </w:p>
    <w:p w14:paraId="4ECA2845" w14:textId="77777777" w:rsidR="000803F7" w:rsidRDefault="000803F7" w:rsidP="000803F7">
      <w:pPr>
        <w:jc w:val="center"/>
        <w:rPr>
          <w:b/>
          <w:lang w:val="sr-Cyrl-CS"/>
        </w:rPr>
      </w:pPr>
    </w:p>
    <w:p w14:paraId="3C77D0A9" w14:textId="77777777" w:rsidR="000803F7" w:rsidRDefault="000803F7" w:rsidP="000803F7">
      <w:pPr>
        <w:pStyle w:val="BodyText2"/>
        <w:spacing w:line="240" w:lineRule="auto"/>
        <w:contextualSpacing/>
        <w:jc w:val="center"/>
        <w:rPr>
          <w:rFonts w:cs="Times New Roman"/>
          <w:b/>
          <w:szCs w:val="24"/>
          <w:lang w:val="sr-Cyrl-CS"/>
        </w:rPr>
      </w:pPr>
      <w:r>
        <w:rPr>
          <w:rFonts w:cs="Times New Roman"/>
          <w:b/>
          <w:szCs w:val="24"/>
          <w:lang w:val="sr-Cyrl-CS"/>
        </w:rPr>
        <w:t xml:space="preserve">О ПОСТАВЉЕЊУ ВРШИОЦА ДУЖНОСТИ </w:t>
      </w:r>
      <w:r>
        <w:rPr>
          <w:rFonts w:cs="Times New Roman"/>
          <w:b/>
          <w:szCs w:val="24"/>
          <w:lang w:val="sr-Cyrl-RS"/>
        </w:rPr>
        <w:t>ПОМОЋНИКА ДИРЕКТОРА РЕПУБЛИЧКОГ ГЕОДЕТСКОГ ЗАВОДА</w:t>
      </w:r>
    </w:p>
    <w:p w14:paraId="5B8CA4F5" w14:textId="77777777" w:rsidR="000803F7" w:rsidRDefault="000803F7" w:rsidP="000803F7">
      <w:pPr>
        <w:ind w:firstLine="1080"/>
        <w:rPr>
          <w:lang w:val="sr-Cyrl-CS"/>
        </w:rPr>
      </w:pPr>
    </w:p>
    <w:p w14:paraId="3DA1225F" w14:textId="77777777" w:rsidR="000803F7" w:rsidRDefault="000803F7" w:rsidP="000803F7">
      <w:pPr>
        <w:jc w:val="center"/>
        <w:rPr>
          <w:lang w:val="sr-Cyrl-CS"/>
        </w:rPr>
      </w:pPr>
      <w:r>
        <w:rPr>
          <w:lang w:val="sr-Cyrl-CS"/>
        </w:rPr>
        <w:t>I</w:t>
      </w:r>
    </w:p>
    <w:p w14:paraId="69B06868" w14:textId="77777777" w:rsidR="000803F7" w:rsidRDefault="000803F7" w:rsidP="000803F7">
      <w:pPr>
        <w:jc w:val="center"/>
        <w:rPr>
          <w:lang w:val="sr-Cyrl-CS"/>
        </w:rPr>
      </w:pPr>
    </w:p>
    <w:p w14:paraId="2FA24C14" w14:textId="77777777" w:rsidR="000803F7" w:rsidRDefault="000803F7" w:rsidP="000803F7">
      <w:pPr>
        <w:tabs>
          <w:tab w:val="left" w:pos="0"/>
        </w:tabs>
        <w:rPr>
          <w:lang w:val="sr-Cyrl-CS"/>
        </w:rPr>
      </w:pPr>
      <w:r>
        <w:rPr>
          <w:lang w:val="sr-Cyrl-CS"/>
        </w:rPr>
        <w:tab/>
      </w:r>
      <w:r>
        <w:tab/>
      </w:r>
      <w:r>
        <w:rPr>
          <w:lang w:val="sr-Cyrl-CS"/>
        </w:rPr>
        <w:t xml:space="preserve">Поставља се Данка Гарић за </w:t>
      </w:r>
      <w:r>
        <w:rPr>
          <w:lang w:val="ru-RU"/>
        </w:rPr>
        <w:t xml:space="preserve">вршиоца дужности </w:t>
      </w:r>
      <w:r>
        <w:rPr>
          <w:lang w:val="sr-Cyrl-RS"/>
        </w:rPr>
        <w:t xml:space="preserve">помоћника директора Републичког геодетског завода – Сектор за дигиталну трансформацију од 3. маја 2026. године, </w:t>
      </w:r>
      <w:r>
        <w:rPr>
          <w:lang w:val="ru-RU"/>
        </w:rPr>
        <w:t>на три месеца</w:t>
      </w:r>
      <w:r>
        <w:rPr>
          <w:lang w:val="sr-Cyrl-CS"/>
        </w:rPr>
        <w:t>.</w:t>
      </w:r>
    </w:p>
    <w:p w14:paraId="004D5D22" w14:textId="77777777" w:rsidR="000803F7" w:rsidRDefault="000803F7" w:rsidP="000803F7">
      <w:pPr>
        <w:ind w:firstLine="1080"/>
        <w:rPr>
          <w:lang w:val="sr-Cyrl-CS"/>
        </w:rPr>
      </w:pPr>
    </w:p>
    <w:p w14:paraId="32FA87DE" w14:textId="77777777" w:rsidR="000803F7" w:rsidRDefault="000803F7" w:rsidP="000803F7">
      <w:pPr>
        <w:jc w:val="center"/>
        <w:rPr>
          <w:lang w:val="sr-Cyrl-CS"/>
        </w:rPr>
      </w:pPr>
      <w:r>
        <w:rPr>
          <w:lang w:val="sr-Cyrl-CS"/>
        </w:rPr>
        <w:t>II</w:t>
      </w:r>
    </w:p>
    <w:p w14:paraId="503B1110" w14:textId="77777777" w:rsidR="000803F7" w:rsidRDefault="000803F7" w:rsidP="000803F7">
      <w:pPr>
        <w:jc w:val="center"/>
        <w:rPr>
          <w:b/>
          <w:lang w:val="sr-Cyrl-CS"/>
        </w:rPr>
      </w:pPr>
    </w:p>
    <w:p w14:paraId="050A6AA2" w14:textId="77777777" w:rsidR="000803F7" w:rsidRDefault="000803F7" w:rsidP="000803F7">
      <w:pPr>
        <w:tabs>
          <w:tab w:val="left" w:pos="1134"/>
        </w:tabs>
        <w:rPr>
          <w:lang w:val="sr-Cyrl-CS"/>
        </w:rPr>
      </w:pPr>
      <w:r>
        <w:rPr>
          <w:lang w:val="sr-Cyrl-CS"/>
        </w:rPr>
        <w:tab/>
      </w:r>
      <w:r>
        <w:tab/>
      </w:r>
      <w:r>
        <w:rPr>
          <w:lang w:val="sr-Cyrl-CS"/>
        </w:rPr>
        <w:t>Ово решење објавити у „Службеном гласнику Републике Србије”.</w:t>
      </w:r>
    </w:p>
    <w:p w14:paraId="7BA977D4" w14:textId="77777777" w:rsidR="000803F7" w:rsidRDefault="000803F7" w:rsidP="000803F7">
      <w:pPr>
        <w:ind w:firstLine="1080"/>
        <w:rPr>
          <w:lang w:val="sr-Cyrl-CS"/>
        </w:rPr>
      </w:pPr>
    </w:p>
    <w:p w14:paraId="2F66FBF3" w14:textId="77777777" w:rsidR="000803F7" w:rsidRDefault="000803F7" w:rsidP="000803F7">
      <w:pPr>
        <w:ind w:firstLine="1080"/>
        <w:rPr>
          <w:lang w:val="sr-Cyrl-CS"/>
        </w:rPr>
      </w:pPr>
    </w:p>
    <w:p w14:paraId="1CDC5D8A" w14:textId="77777777" w:rsidR="000803F7" w:rsidRDefault="000803F7" w:rsidP="000803F7">
      <w:pPr>
        <w:rPr>
          <w:rFonts w:cs="Times New Roman"/>
          <w:szCs w:val="24"/>
          <w:lang w:val="ru-RU"/>
        </w:rPr>
      </w:pPr>
      <w:r>
        <w:rPr>
          <w:rFonts w:cs="Times New Roman"/>
          <w:szCs w:val="24"/>
          <w:lang w:val="ru-RU"/>
        </w:rPr>
        <w:t xml:space="preserve">24 Број: 119-4676/2026 </w:t>
      </w:r>
    </w:p>
    <w:p w14:paraId="4CFD3CD1"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2A12F4EB" w14:textId="77777777" w:rsidR="000803F7" w:rsidRDefault="000803F7" w:rsidP="000803F7">
      <w:pPr>
        <w:rPr>
          <w:b/>
          <w:szCs w:val="24"/>
          <w:lang w:val="sr-Cyrl-RS" w:eastAsia="sr-Cyrl-CS"/>
        </w:rPr>
      </w:pPr>
    </w:p>
    <w:p w14:paraId="344AB0CA" w14:textId="77777777" w:rsidR="000803F7" w:rsidRDefault="000803F7" w:rsidP="000803F7">
      <w:pPr>
        <w:rPr>
          <w:b/>
          <w:szCs w:val="24"/>
          <w:lang w:val="sr-Cyrl-RS" w:eastAsia="sr-Cyrl-CS"/>
        </w:rPr>
      </w:pPr>
    </w:p>
    <w:p w14:paraId="306D11EC" w14:textId="77777777" w:rsidR="000803F7" w:rsidRDefault="000803F7" w:rsidP="000803F7">
      <w:pPr>
        <w:jc w:val="center"/>
        <w:rPr>
          <w:b/>
          <w:szCs w:val="24"/>
          <w:lang w:val="ru-RU" w:eastAsia="sr-Cyrl-CS"/>
        </w:rPr>
      </w:pPr>
      <w:r>
        <w:rPr>
          <w:b/>
          <w:szCs w:val="24"/>
          <w:lang w:val="ru-RU" w:eastAsia="sr-Cyrl-CS"/>
        </w:rPr>
        <w:t>В  Л  А  Д  А</w:t>
      </w:r>
    </w:p>
    <w:p w14:paraId="63554AB9" w14:textId="77777777" w:rsidR="000803F7" w:rsidRDefault="000803F7" w:rsidP="000803F7">
      <w:pPr>
        <w:tabs>
          <w:tab w:val="left" w:pos="900"/>
        </w:tabs>
        <w:ind w:left="-426"/>
        <w:jc w:val="center"/>
        <w:rPr>
          <w:b/>
          <w:szCs w:val="24"/>
          <w:lang w:val="ru-RU" w:eastAsia="sr-Cyrl-CS"/>
        </w:rPr>
      </w:pPr>
    </w:p>
    <w:p w14:paraId="5A2079B1"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9A05168" w14:textId="77777777" w:rsidTr="000803F7">
        <w:trPr>
          <w:jc w:val="center"/>
        </w:trPr>
        <w:tc>
          <w:tcPr>
            <w:tcW w:w="4360" w:type="dxa"/>
          </w:tcPr>
          <w:p w14:paraId="2AE95704" w14:textId="77777777" w:rsidR="000803F7" w:rsidRDefault="000803F7">
            <w:pPr>
              <w:tabs>
                <w:tab w:val="left" w:pos="900"/>
              </w:tabs>
              <w:spacing w:line="256" w:lineRule="auto"/>
              <w:jc w:val="center"/>
              <w:rPr>
                <w:szCs w:val="24"/>
              </w:rPr>
            </w:pPr>
          </w:p>
        </w:tc>
        <w:tc>
          <w:tcPr>
            <w:tcW w:w="4676" w:type="dxa"/>
            <w:hideMark/>
          </w:tcPr>
          <w:p w14:paraId="54BBF484"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065ABFFF" w14:textId="77777777" w:rsidTr="000803F7">
        <w:trPr>
          <w:jc w:val="center"/>
        </w:trPr>
        <w:tc>
          <w:tcPr>
            <w:tcW w:w="4360" w:type="dxa"/>
          </w:tcPr>
          <w:p w14:paraId="265FDA60" w14:textId="77777777" w:rsidR="000803F7" w:rsidRDefault="000803F7">
            <w:pPr>
              <w:tabs>
                <w:tab w:val="left" w:pos="900"/>
              </w:tabs>
              <w:spacing w:line="256" w:lineRule="auto"/>
              <w:jc w:val="center"/>
              <w:rPr>
                <w:szCs w:val="24"/>
              </w:rPr>
            </w:pPr>
          </w:p>
        </w:tc>
        <w:tc>
          <w:tcPr>
            <w:tcW w:w="4676" w:type="dxa"/>
          </w:tcPr>
          <w:p w14:paraId="46495550" w14:textId="77777777" w:rsidR="000803F7" w:rsidRDefault="000803F7">
            <w:pPr>
              <w:tabs>
                <w:tab w:val="left" w:pos="900"/>
              </w:tabs>
              <w:spacing w:line="256" w:lineRule="auto"/>
              <w:jc w:val="center"/>
              <w:rPr>
                <w:szCs w:val="24"/>
              </w:rPr>
            </w:pPr>
          </w:p>
        </w:tc>
      </w:tr>
      <w:tr w:rsidR="000803F7" w14:paraId="21362103" w14:textId="77777777" w:rsidTr="000803F7">
        <w:trPr>
          <w:jc w:val="center"/>
        </w:trPr>
        <w:tc>
          <w:tcPr>
            <w:tcW w:w="4360" w:type="dxa"/>
          </w:tcPr>
          <w:p w14:paraId="62845C9F" w14:textId="77777777" w:rsidR="000803F7" w:rsidRDefault="000803F7">
            <w:pPr>
              <w:tabs>
                <w:tab w:val="left" w:pos="900"/>
              </w:tabs>
              <w:spacing w:line="256" w:lineRule="auto"/>
              <w:jc w:val="center"/>
              <w:rPr>
                <w:szCs w:val="24"/>
              </w:rPr>
            </w:pPr>
          </w:p>
        </w:tc>
        <w:tc>
          <w:tcPr>
            <w:tcW w:w="4676" w:type="dxa"/>
          </w:tcPr>
          <w:p w14:paraId="0AE22871" w14:textId="77777777" w:rsidR="000803F7" w:rsidRDefault="000803F7">
            <w:pPr>
              <w:tabs>
                <w:tab w:val="left" w:pos="900"/>
              </w:tabs>
              <w:spacing w:line="256" w:lineRule="auto"/>
              <w:jc w:val="center"/>
              <w:rPr>
                <w:szCs w:val="24"/>
              </w:rPr>
            </w:pPr>
          </w:p>
        </w:tc>
      </w:tr>
      <w:tr w:rsidR="000803F7" w14:paraId="0BDEBE7D" w14:textId="77777777" w:rsidTr="000803F7">
        <w:trPr>
          <w:jc w:val="center"/>
        </w:trPr>
        <w:tc>
          <w:tcPr>
            <w:tcW w:w="4360" w:type="dxa"/>
          </w:tcPr>
          <w:p w14:paraId="349D3F24" w14:textId="77777777" w:rsidR="000803F7" w:rsidRDefault="000803F7">
            <w:pPr>
              <w:tabs>
                <w:tab w:val="left" w:pos="900"/>
              </w:tabs>
              <w:spacing w:line="256" w:lineRule="auto"/>
              <w:jc w:val="center"/>
              <w:rPr>
                <w:szCs w:val="24"/>
              </w:rPr>
            </w:pPr>
          </w:p>
        </w:tc>
        <w:tc>
          <w:tcPr>
            <w:tcW w:w="4676" w:type="dxa"/>
            <w:hideMark/>
          </w:tcPr>
          <w:p w14:paraId="0F8C13C2"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7B3E800C" w14:textId="77777777" w:rsidR="000803F7" w:rsidRDefault="000803F7" w:rsidP="000803F7">
      <w:pPr>
        <w:tabs>
          <w:tab w:val="left" w:pos="1440"/>
        </w:tabs>
        <w:rPr>
          <w:lang w:val="ru-RU"/>
        </w:rPr>
      </w:pPr>
    </w:p>
    <w:p w14:paraId="27C346DE" w14:textId="77777777" w:rsidR="000803F7" w:rsidRDefault="000803F7" w:rsidP="000803F7">
      <w:pPr>
        <w:jc w:val="left"/>
        <w:rPr>
          <w:sz w:val="22"/>
          <w:lang w:val="sr-Cyrl-RS"/>
        </w:rPr>
        <w:sectPr w:rsidR="000803F7">
          <w:pgSz w:w="12240" w:h="15840"/>
          <w:pgMar w:top="142" w:right="1440" w:bottom="1440" w:left="1440" w:header="720" w:footer="720" w:gutter="0"/>
          <w:cols w:space="720"/>
        </w:sectPr>
      </w:pPr>
    </w:p>
    <w:p w14:paraId="09828BE4" w14:textId="77777777" w:rsidR="000803F7" w:rsidRDefault="000803F7" w:rsidP="000803F7">
      <w:pPr>
        <w:jc w:val="right"/>
        <w:rPr>
          <w:lang w:val="sr-Cyrl-RS"/>
        </w:rPr>
      </w:pPr>
    </w:p>
    <w:p w14:paraId="703D6A1D" w14:textId="77777777" w:rsidR="000803F7" w:rsidRDefault="000803F7" w:rsidP="000803F7">
      <w:pPr>
        <w:jc w:val="right"/>
        <w:rPr>
          <w:szCs w:val="24"/>
          <w:lang w:val="sr-Cyrl-RS"/>
        </w:rPr>
      </w:pPr>
    </w:p>
    <w:p w14:paraId="7F1CD4E4" w14:textId="77777777" w:rsidR="000803F7" w:rsidRDefault="000803F7" w:rsidP="000803F7">
      <w:pPr>
        <w:jc w:val="right"/>
        <w:rPr>
          <w:szCs w:val="24"/>
          <w:lang w:val="sr-Cyrl-RS"/>
        </w:rPr>
      </w:pPr>
    </w:p>
    <w:p w14:paraId="1020207F" w14:textId="77777777" w:rsidR="000803F7" w:rsidRDefault="000803F7" w:rsidP="000803F7">
      <w:pPr>
        <w:jc w:val="right"/>
        <w:rPr>
          <w:szCs w:val="24"/>
          <w:lang w:val="sr-Cyrl-RS"/>
        </w:rPr>
      </w:pPr>
    </w:p>
    <w:p w14:paraId="3B8B70BE" w14:textId="77777777" w:rsidR="000803F7" w:rsidRDefault="000803F7" w:rsidP="000803F7">
      <w:pPr>
        <w:jc w:val="right"/>
        <w:rPr>
          <w:szCs w:val="24"/>
          <w:lang w:val="sr-Cyrl-RS"/>
        </w:rPr>
      </w:pPr>
    </w:p>
    <w:p w14:paraId="6F71033C" w14:textId="77777777" w:rsidR="000803F7" w:rsidRDefault="000803F7" w:rsidP="000803F7">
      <w:pPr>
        <w:jc w:val="right"/>
        <w:rPr>
          <w:szCs w:val="24"/>
          <w:lang w:val="sr-Cyrl-RS"/>
        </w:rPr>
      </w:pPr>
    </w:p>
    <w:p w14:paraId="5D96094F" w14:textId="77777777" w:rsidR="000803F7" w:rsidRDefault="000803F7" w:rsidP="000803F7">
      <w:pPr>
        <w:rPr>
          <w:rFonts w:cs="Times New Roman"/>
          <w:szCs w:val="24"/>
          <w:lang w:val="sr-Cyrl-RS"/>
        </w:rPr>
      </w:pPr>
      <w:r>
        <w:rPr>
          <w:rFonts w:cs="Times New Roman"/>
          <w:szCs w:val="24"/>
          <w:lang w:val="sr-Cyrl-RS"/>
        </w:rPr>
        <w:tab/>
      </w:r>
      <w:r>
        <w:rPr>
          <w:rFonts w:cs="Times New Roman"/>
          <w:szCs w:val="24"/>
          <w:lang w:val="sr-Cyrl-RS"/>
        </w:rPr>
        <w:tab/>
        <w:t xml:space="preserve">На основу члана 5. став 1. Уредбе о Канцеларији Националног савета за координацију сарадње са Руском Федерацијом и Народном Републиком Кином („Службени гласник РС”, број 49/17),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FF006EC" w14:textId="77777777" w:rsidR="000803F7" w:rsidRDefault="000803F7" w:rsidP="000803F7">
      <w:pPr>
        <w:ind w:firstLine="1440"/>
        <w:rPr>
          <w:rFonts w:cs="Times New Roman"/>
          <w:szCs w:val="24"/>
        </w:rPr>
      </w:pPr>
      <w:r>
        <w:rPr>
          <w:rFonts w:cs="Times New Roman"/>
          <w:szCs w:val="24"/>
        </w:rPr>
        <w:tab/>
      </w:r>
      <w:r>
        <w:rPr>
          <w:rFonts w:cs="Times New Roman"/>
          <w:szCs w:val="24"/>
        </w:rPr>
        <w:tab/>
      </w:r>
    </w:p>
    <w:p w14:paraId="164662CE" w14:textId="77777777" w:rsidR="000803F7" w:rsidRDefault="000803F7" w:rsidP="000803F7">
      <w:pPr>
        <w:rPr>
          <w:rFonts w:cs="Times New Roman"/>
          <w:szCs w:val="24"/>
          <w:lang w:val="sr-Cyrl-RS"/>
        </w:rPr>
      </w:pPr>
      <w:r>
        <w:rPr>
          <w:rFonts w:cs="Times New Roman"/>
          <w:szCs w:val="24"/>
        </w:rPr>
        <w:tab/>
      </w:r>
      <w:r>
        <w:rPr>
          <w:rFonts w:cs="Times New Roman"/>
          <w:szCs w:val="24"/>
        </w:rPr>
        <w:tab/>
      </w:r>
      <w:r>
        <w:rPr>
          <w:rFonts w:cs="Times New Roman"/>
          <w:szCs w:val="24"/>
          <w:lang w:val="sr-Cyrl-RS"/>
        </w:rPr>
        <w:t>Влада доноси</w:t>
      </w:r>
    </w:p>
    <w:p w14:paraId="25492EDC" w14:textId="77777777" w:rsidR="000803F7" w:rsidRDefault="000803F7" w:rsidP="000803F7">
      <w:pPr>
        <w:ind w:firstLine="720"/>
        <w:rPr>
          <w:rFonts w:cs="Times New Roman"/>
          <w:szCs w:val="24"/>
          <w:lang w:val="sr-Cyrl-RS"/>
        </w:rPr>
      </w:pPr>
    </w:p>
    <w:p w14:paraId="03978657" w14:textId="77777777" w:rsidR="000803F7" w:rsidRDefault="000803F7" w:rsidP="000803F7">
      <w:pPr>
        <w:jc w:val="center"/>
        <w:rPr>
          <w:rFonts w:cs="Times New Roman"/>
          <w:b/>
          <w:szCs w:val="24"/>
          <w:lang w:val="sr-Cyrl-RS"/>
        </w:rPr>
      </w:pPr>
      <w:r>
        <w:rPr>
          <w:rFonts w:cs="Times New Roman"/>
          <w:b/>
          <w:szCs w:val="24"/>
          <w:lang w:val="sr-Cyrl-RS"/>
        </w:rPr>
        <w:t>Р Е Ш Е Њ Е</w:t>
      </w:r>
    </w:p>
    <w:p w14:paraId="670977F8" w14:textId="77777777" w:rsidR="000803F7" w:rsidRDefault="000803F7" w:rsidP="000803F7">
      <w:pPr>
        <w:jc w:val="center"/>
        <w:rPr>
          <w:rFonts w:cs="Times New Roman"/>
          <w:b/>
          <w:szCs w:val="24"/>
          <w:lang w:val="sr-Cyrl-RS"/>
        </w:rPr>
      </w:pPr>
    </w:p>
    <w:p w14:paraId="714C400E" w14:textId="77777777" w:rsidR="000803F7" w:rsidRDefault="000803F7" w:rsidP="000803F7">
      <w:pPr>
        <w:jc w:val="center"/>
        <w:rPr>
          <w:rFonts w:cs="Times New Roman"/>
          <w:b/>
          <w:szCs w:val="24"/>
          <w:lang w:val="sr-Cyrl-RS"/>
        </w:rPr>
      </w:pPr>
      <w:r>
        <w:rPr>
          <w:rFonts w:cs="Times New Roman"/>
          <w:b/>
          <w:szCs w:val="24"/>
        </w:rPr>
        <w:t xml:space="preserve">О ПОСТАВЉЕЊУ ВРШИОЦА ДУЖНОСТИ </w:t>
      </w:r>
      <w:r>
        <w:rPr>
          <w:rFonts w:cs="Times New Roman"/>
          <w:b/>
          <w:szCs w:val="24"/>
          <w:lang w:val="sr-Cyrl-RS"/>
        </w:rPr>
        <w:t>ПОМОЋНИКА</w:t>
      </w:r>
      <w:r>
        <w:rPr>
          <w:rFonts w:cs="Times New Roman"/>
          <w:szCs w:val="24"/>
          <w:lang w:val="sr-Cyrl-RS"/>
        </w:rPr>
        <w:t xml:space="preserve"> </w:t>
      </w:r>
      <w:r>
        <w:rPr>
          <w:rFonts w:cs="Times New Roman"/>
          <w:b/>
          <w:bCs/>
          <w:szCs w:val="24"/>
        </w:rPr>
        <w:t xml:space="preserve">ДИРЕКТОРА </w:t>
      </w:r>
      <w:r>
        <w:rPr>
          <w:rFonts w:cs="Times New Roman"/>
          <w:b/>
          <w:szCs w:val="24"/>
          <w:lang w:val="sr-Cyrl-RS"/>
        </w:rPr>
        <w:t xml:space="preserve">КАНЦЕЛАРИЈЕ НАЦИОНАЛНОГ САВЕТА ЗА КООРДИНАЦИЈУ САРАДЊЕ </w:t>
      </w:r>
    </w:p>
    <w:p w14:paraId="1542468F" w14:textId="77777777" w:rsidR="000803F7" w:rsidRDefault="000803F7" w:rsidP="000803F7">
      <w:pPr>
        <w:jc w:val="center"/>
        <w:rPr>
          <w:rFonts w:cs="Times New Roman"/>
          <w:b/>
          <w:szCs w:val="24"/>
          <w:lang w:val="sr-Cyrl-RS"/>
        </w:rPr>
      </w:pPr>
      <w:r>
        <w:rPr>
          <w:rFonts w:cs="Times New Roman"/>
          <w:b/>
          <w:szCs w:val="24"/>
          <w:lang w:val="sr-Cyrl-RS"/>
        </w:rPr>
        <w:t>СА РУСКОМ ФЕДЕРАЦИЈОМ И НАРОДНОМ РЕПУБЛИКОМ КИНОМ</w:t>
      </w:r>
    </w:p>
    <w:p w14:paraId="2A999DF6" w14:textId="77777777" w:rsidR="000803F7" w:rsidRDefault="000803F7" w:rsidP="000803F7">
      <w:pPr>
        <w:jc w:val="center"/>
        <w:rPr>
          <w:rFonts w:cs="Times New Roman"/>
          <w:b/>
          <w:szCs w:val="24"/>
          <w:lang w:val="sr-Cyrl-RS"/>
        </w:rPr>
      </w:pPr>
    </w:p>
    <w:p w14:paraId="624DC12E" w14:textId="77777777" w:rsidR="000803F7" w:rsidRDefault="000803F7" w:rsidP="000803F7">
      <w:pPr>
        <w:jc w:val="center"/>
        <w:rPr>
          <w:rFonts w:cs="Times New Roman"/>
          <w:szCs w:val="24"/>
          <w:lang w:val="sr-Latn-RS"/>
        </w:rPr>
      </w:pPr>
      <w:r>
        <w:rPr>
          <w:rFonts w:cs="Times New Roman"/>
          <w:szCs w:val="24"/>
          <w:lang w:val="sr-Latn-RS"/>
        </w:rPr>
        <w:t>I</w:t>
      </w:r>
    </w:p>
    <w:p w14:paraId="5BF8E13E" w14:textId="77777777" w:rsidR="000803F7" w:rsidRDefault="000803F7" w:rsidP="000803F7">
      <w:pPr>
        <w:jc w:val="center"/>
        <w:rPr>
          <w:rFonts w:cs="Times New Roman"/>
          <w:szCs w:val="24"/>
          <w:lang w:val="sr-Latn-RS"/>
        </w:rPr>
      </w:pPr>
    </w:p>
    <w:p w14:paraId="75E5F810" w14:textId="77777777" w:rsidR="000803F7" w:rsidRDefault="000803F7" w:rsidP="000803F7">
      <w:pPr>
        <w:rPr>
          <w:rFonts w:cs="Times New Roman"/>
          <w:szCs w:val="24"/>
          <w:lang w:val="sr-Cyrl-CS"/>
        </w:rPr>
      </w:pPr>
      <w:r>
        <w:rPr>
          <w:rFonts w:cs="Times New Roman"/>
          <w:b/>
          <w:szCs w:val="24"/>
          <w:lang w:val="sr-Cyrl-RS"/>
        </w:rPr>
        <w:tab/>
      </w:r>
      <w:r>
        <w:rPr>
          <w:rFonts w:cs="Times New Roman"/>
          <w:b/>
          <w:szCs w:val="24"/>
        </w:rPr>
        <w:tab/>
      </w:r>
      <w:r>
        <w:rPr>
          <w:rFonts w:cs="Times New Roman"/>
          <w:szCs w:val="24"/>
          <w:lang w:val="sr-Cyrl-RS"/>
        </w:rPr>
        <w:t xml:space="preserve">Поставља се Милица Драгић за вршиоца дужности помоћника директора Канцеларије Националног савета за координацију сарадње са Руском Федерацијом и Народном Републиком Кином – </w:t>
      </w:r>
      <w:r>
        <w:rPr>
          <w:rFonts w:cs="Times New Roman"/>
          <w:szCs w:val="24"/>
          <w:lang w:val="sr-Cyrl-CS"/>
        </w:rPr>
        <w:t xml:space="preserve">Сектор за координацију сарадње са Руском Федерацијом од 17. маја </w:t>
      </w:r>
      <w:r>
        <w:rPr>
          <w:szCs w:val="24"/>
          <w:lang w:val="sr-Cyrl-CS"/>
        </w:rPr>
        <w:t>2026. године</w:t>
      </w:r>
      <w:r>
        <w:rPr>
          <w:rFonts w:cs="Times New Roman"/>
          <w:szCs w:val="24"/>
          <w:lang w:val="sr-Cyrl-RS"/>
        </w:rPr>
        <w:t>, на три месеца</w:t>
      </w:r>
      <w:r>
        <w:rPr>
          <w:rFonts w:cs="Times New Roman"/>
          <w:szCs w:val="24"/>
          <w:lang w:val="sr-Cyrl-CS"/>
        </w:rPr>
        <w:t>.</w:t>
      </w:r>
    </w:p>
    <w:p w14:paraId="126A7746" w14:textId="77777777" w:rsidR="000803F7" w:rsidRDefault="000803F7" w:rsidP="000803F7">
      <w:pPr>
        <w:rPr>
          <w:rFonts w:cs="Times New Roman"/>
          <w:b/>
          <w:szCs w:val="24"/>
          <w:lang w:val="sr-Cyrl-RS"/>
        </w:rPr>
      </w:pPr>
    </w:p>
    <w:p w14:paraId="196E7CD8" w14:textId="77777777" w:rsidR="000803F7" w:rsidRDefault="000803F7" w:rsidP="000803F7">
      <w:pPr>
        <w:jc w:val="center"/>
        <w:rPr>
          <w:rFonts w:cs="Times New Roman"/>
          <w:szCs w:val="24"/>
          <w:lang w:val="sr-Latn-RS"/>
        </w:rPr>
      </w:pPr>
      <w:r>
        <w:rPr>
          <w:rFonts w:cs="Times New Roman"/>
          <w:szCs w:val="24"/>
          <w:lang w:val="sr-Latn-RS"/>
        </w:rPr>
        <w:t>II</w:t>
      </w:r>
    </w:p>
    <w:p w14:paraId="3EB817BA" w14:textId="77777777" w:rsidR="000803F7" w:rsidRDefault="000803F7" w:rsidP="000803F7">
      <w:pPr>
        <w:jc w:val="center"/>
        <w:rPr>
          <w:rFonts w:cs="Times New Roman"/>
          <w:szCs w:val="24"/>
          <w:lang w:val="sr-Latn-RS"/>
        </w:rPr>
      </w:pPr>
    </w:p>
    <w:p w14:paraId="37730952" w14:textId="77777777" w:rsidR="000803F7" w:rsidRDefault="000803F7" w:rsidP="000803F7">
      <w:pPr>
        <w:rPr>
          <w:rFonts w:cs="Times New Roman"/>
          <w:szCs w:val="24"/>
          <w:lang w:val="sr-Cyrl-RS"/>
        </w:rPr>
      </w:pPr>
      <w:r>
        <w:rPr>
          <w:rFonts w:cs="Times New Roman"/>
          <w:szCs w:val="24"/>
          <w:lang w:val="sr-Cyrl-RS"/>
        </w:rPr>
        <w:tab/>
      </w:r>
      <w:r>
        <w:rPr>
          <w:rFonts w:cs="Times New Roman"/>
          <w:szCs w:val="24"/>
          <w:lang w:val="sr-Cyrl-RS"/>
        </w:rPr>
        <w:tab/>
        <w:t>Ово решење објавити у „Службеном гласнику Републике Србије”.</w:t>
      </w:r>
    </w:p>
    <w:p w14:paraId="533964F5" w14:textId="77777777" w:rsidR="000803F7" w:rsidRDefault="000803F7" w:rsidP="000803F7">
      <w:pPr>
        <w:ind w:firstLine="720"/>
        <w:rPr>
          <w:rFonts w:cs="Times New Roman"/>
          <w:szCs w:val="24"/>
          <w:lang w:val="sr-Cyrl-RS"/>
        </w:rPr>
      </w:pPr>
    </w:p>
    <w:p w14:paraId="5BE2E07F" w14:textId="77777777" w:rsidR="000803F7" w:rsidRDefault="000803F7" w:rsidP="000803F7">
      <w:pPr>
        <w:rPr>
          <w:rFonts w:cs="Times New Roman"/>
          <w:szCs w:val="24"/>
        </w:rPr>
      </w:pPr>
    </w:p>
    <w:p w14:paraId="29CB4BA5" w14:textId="77777777" w:rsidR="000803F7" w:rsidRDefault="000803F7" w:rsidP="000803F7">
      <w:pPr>
        <w:rPr>
          <w:rFonts w:cs="Times New Roman"/>
          <w:szCs w:val="24"/>
          <w:lang w:val="ru-RU"/>
        </w:rPr>
      </w:pPr>
      <w:r>
        <w:rPr>
          <w:rFonts w:cs="Times New Roman"/>
          <w:szCs w:val="24"/>
          <w:lang w:val="ru-RU"/>
        </w:rPr>
        <w:t xml:space="preserve">24 Број: 119-4673/2026 </w:t>
      </w:r>
    </w:p>
    <w:p w14:paraId="7721B4CE"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322480E" w14:textId="77777777" w:rsidR="000803F7" w:rsidRDefault="000803F7" w:rsidP="000803F7">
      <w:pPr>
        <w:rPr>
          <w:b/>
          <w:szCs w:val="24"/>
          <w:lang w:val="sr-Cyrl-RS" w:eastAsia="sr-Cyrl-CS"/>
        </w:rPr>
      </w:pPr>
    </w:p>
    <w:p w14:paraId="35333FCA" w14:textId="77777777" w:rsidR="000803F7" w:rsidRDefault="000803F7" w:rsidP="000803F7">
      <w:pPr>
        <w:rPr>
          <w:b/>
          <w:szCs w:val="24"/>
          <w:lang w:val="sr-Cyrl-RS" w:eastAsia="sr-Cyrl-CS"/>
        </w:rPr>
      </w:pPr>
    </w:p>
    <w:p w14:paraId="0A230825" w14:textId="77777777" w:rsidR="000803F7" w:rsidRDefault="000803F7" w:rsidP="000803F7">
      <w:pPr>
        <w:jc w:val="center"/>
        <w:rPr>
          <w:b/>
          <w:szCs w:val="24"/>
          <w:lang w:val="ru-RU" w:eastAsia="sr-Cyrl-CS"/>
        </w:rPr>
      </w:pPr>
      <w:r>
        <w:rPr>
          <w:b/>
          <w:szCs w:val="24"/>
          <w:lang w:val="ru-RU" w:eastAsia="sr-Cyrl-CS"/>
        </w:rPr>
        <w:t>В  Л  А  Д  А</w:t>
      </w:r>
    </w:p>
    <w:p w14:paraId="7CFC2C29" w14:textId="77777777" w:rsidR="000803F7" w:rsidRDefault="000803F7" w:rsidP="000803F7">
      <w:pPr>
        <w:tabs>
          <w:tab w:val="left" w:pos="900"/>
        </w:tabs>
        <w:ind w:left="-426"/>
        <w:jc w:val="center"/>
        <w:rPr>
          <w:b/>
          <w:szCs w:val="24"/>
          <w:lang w:val="ru-RU" w:eastAsia="sr-Cyrl-CS"/>
        </w:rPr>
      </w:pPr>
    </w:p>
    <w:p w14:paraId="71370DFD"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8B66541" w14:textId="77777777" w:rsidTr="000803F7">
        <w:trPr>
          <w:jc w:val="center"/>
        </w:trPr>
        <w:tc>
          <w:tcPr>
            <w:tcW w:w="4360" w:type="dxa"/>
          </w:tcPr>
          <w:p w14:paraId="68208EBB" w14:textId="77777777" w:rsidR="000803F7" w:rsidRDefault="000803F7">
            <w:pPr>
              <w:tabs>
                <w:tab w:val="left" w:pos="900"/>
              </w:tabs>
              <w:spacing w:line="256" w:lineRule="auto"/>
              <w:jc w:val="center"/>
              <w:rPr>
                <w:szCs w:val="24"/>
              </w:rPr>
            </w:pPr>
          </w:p>
        </w:tc>
        <w:tc>
          <w:tcPr>
            <w:tcW w:w="4676" w:type="dxa"/>
            <w:hideMark/>
          </w:tcPr>
          <w:p w14:paraId="44108475"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100C03AC" w14:textId="77777777" w:rsidTr="000803F7">
        <w:trPr>
          <w:jc w:val="center"/>
        </w:trPr>
        <w:tc>
          <w:tcPr>
            <w:tcW w:w="4360" w:type="dxa"/>
          </w:tcPr>
          <w:p w14:paraId="185745E8" w14:textId="77777777" w:rsidR="000803F7" w:rsidRDefault="000803F7">
            <w:pPr>
              <w:tabs>
                <w:tab w:val="left" w:pos="900"/>
              </w:tabs>
              <w:spacing w:line="256" w:lineRule="auto"/>
              <w:jc w:val="center"/>
              <w:rPr>
                <w:szCs w:val="24"/>
              </w:rPr>
            </w:pPr>
          </w:p>
        </w:tc>
        <w:tc>
          <w:tcPr>
            <w:tcW w:w="4676" w:type="dxa"/>
          </w:tcPr>
          <w:p w14:paraId="6721A035" w14:textId="77777777" w:rsidR="000803F7" w:rsidRDefault="000803F7">
            <w:pPr>
              <w:tabs>
                <w:tab w:val="left" w:pos="900"/>
              </w:tabs>
              <w:spacing w:line="256" w:lineRule="auto"/>
              <w:jc w:val="center"/>
              <w:rPr>
                <w:szCs w:val="24"/>
              </w:rPr>
            </w:pPr>
          </w:p>
        </w:tc>
      </w:tr>
      <w:tr w:rsidR="000803F7" w14:paraId="14A25594" w14:textId="77777777" w:rsidTr="000803F7">
        <w:trPr>
          <w:jc w:val="center"/>
        </w:trPr>
        <w:tc>
          <w:tcPr>
            <w:tcW w:w="4360" w:type="dxa"/>
          </w:tcPr>
          <w:p w14:paraId="37F59EF9" w14:textId="77777777" w:rsidR="000803F7" w:rsidRDefault="000803F7">
            <w:pPr>
              <w:tabs>
                <w:tab w:val="left" w:pos="900"/>
              </w:tabs>
              <w:spacing w:line="256" w:lineRule="auto"/>
              <w:jc w:val="center"/>
              <w:rPr>
                <w:szCs w:val="24"/>
              </w:rPr>
            </w:pPr>
          </w:p>
        </w:tc>
        <w:tc>
          <w:tcPr>
            <w:tcW w:w="4676" w:type="dxa"/>
          </w:tcPr>
          <w:p w14:paraId="64E086DA" w14:textId="77777777" w:rsidR="000803F7" w:rsidRDefault="000803F7">
            <w:pPr>
              <w:tabs>
                <w:tab w:val="left" w:pos="900"/>
              </w:tabs>
              <w:spacing w:line="256" w:lineRule="auto"/>
              <w:jc w:val="center"/>
              <w:rPr>
                <w:szCs w:val="24"/>
              </w:rPr>
            </w:pPr>
          </w:p>
        </w:tc>
      </w:tr>
      <w:tr w:rsidR="000803F7" w14:paraId="620EB040" w14:textId="77777777" w:rsidTr="000803F7">
        <w:trPr>
          <w:jc w:val="center"/>
        </w:trPr>
        <w:tc>
          <w:tcPr>
            <w:tcW w:w="4360" w:type="dxa"/>
          </w:tcPr>
          <w:p w14:paraId="32B9D653" w14:textId="77777777" w:rsidR="000803F7" w:rsidRDefault="000803F7">
            <w:pPr>
              <w:tabs>
                <w:tab w:val="left" w:pos="900"/>
              </w:tabs>
              <w:spacing w:line="256" w:lineRule="auto"/>
              <w:jc w:val="center"/>
              <w:rPr>
                <w:szCs w:val="24"/>
              </w:rPr>
            </w:pPr>
          </w:p>
        </w:tc>
        <w:tc>
          <w:tcPr>
            <w:tcW w:w="4676" w:type="dxa"/>
            <w:hideMark/>
          </w:tcPr>
          <w:p w14:paraId="1E5FF38A"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688C6D26" w14:textId="77777777" w:rsidR="000803F7" w:rsidRDefault="000803F7" w:rsidP="000803F7">
      <w:pPr>
        <w:ind w:right="630"/>
        <w:rPr>
          <w:rFonts w:cs="Times New Roman"/>
          <w:szCs w:val="24"/>
        </w:rPr>
      </w:pPr>
    </w:p>
    <w:p w14:paraId="6E444C34"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4D2C5B54" w14:textId="77777777" w:rsidR="000803F7" w:rsidRDefault="000803F7" w:rsidP="000803F7">
      <w:pPr>
        <w:jc w:val="right"/>
        <w:rPr>
          <w:rFonts w:cs="Times New Roman"/>
          <w:szCs w:val="24"/>
          <w:lang w:val="sr-Cyrl-RS"/>
        </w:rPr>
      </w:pPr>
    </w:p>
    <w:p w14:paraId="39B889D8" w14:textId="77777777" w:rsidR="000803F7" w:rsidRDefault="000803F7" w:rsidP="000803F7">
      <w:pPr>
        <w:jc w:val="right"/>
        <w:rPr>
          <w:rFonts w:cs="Times New Roman"/>
          <w:szCs w:val="24"/>
          <w:lang w:val="sr-Cyrl-RS"/>
        </w:rPr>
      </w:pPr>
    </w:p>
    <w:p w14:paraId="778D059F" w14:textId="77777777" w:rsidR="000803F7" w:rsidRDefault="000803F7" w:rsidP="000803F7">
      <w:pPr>
        <w:jc w:val="right"/>
        <w:rPr>
          <w:rFonts w:cs="Times New Roman"/>
          <w:szCs w:val="24"/>
          <w:lang w:val="sr-Cyrl-RS"/>
        </w:rPr>
      </w:pPr>
    </w:p>
    <w:p w14:paraId="781DA303" w14:textId="77777777" w:rsidR="000803F7" w:rsidRDefault="000803F7" w:rsidP="000803F7">
      <w:pPr>
        <w:jc w:val="right"/>
        <w:rPr>
          <w:rFonts w:cs="Times New Roman"/>
          <w:szCs w:val="24"/>
          <w:lang w:val="sr-Cyrl-RS"/>
        </w:rPr>
      </w:pPr>
    </w:p>
    <w:p w14:paraId="2403ACD7" w14:textId="77777777" w:rsidR="000803F7" w:rsidRDefault="000803F7" w:rsidP="000803F7">
      <w:pPr>
        <w:jc w:val="right"/>
        <w:rPr>
          <w:rFonts w:cs="Times New Roman"/>
          <w:szCs w:val="24"/>
          <w:lang w:val="sr-Cyrl-RS"/>
        </w:rPr>
      </w:pPr>
    </w:p>
    <w:p w14:paraId="3C0A8C99" w14:textId="77777777" w:rsidR="000803F7" w:rsidRDefault="000803F7" w:rsidP="000803F7">
      <w:pPr>
        <w:jc w:val="right"/>
        <w:rPr>
          <w:rFonts w:cs="Times New Roman"/>
          <w:szCs w:val="24"/>
          <w:lang w:val="sr-Cyrl-RS"/>
        </w:rPr>
      </w:pPr>
    </w:p>
    <w:p w14:paraId="7BC090E9" w14:textId="77777777" w:rsidR="000803F7" w:rsidRDefault="000803F7" w:rsidP="000803F7">
      <w:pPr>
        <w:rPr>
          <w:rFonts w:cs="Times New Roman"/>
          <w:szCs w:val="24"/>
          <w:lang w:val="ru-RU"/>
        </w:rPr>
      </w:pPr>
      <w:r>
        <w:rPr>
          <w:rFonts w:cs="Times New Roman"/>
          <w:szCs w:val="24"/>
        </w:rPr>
        <w:tab/>
      </w:r>
      <w:r>
        <w:rPr>
          <w:rFonts w:cs="Times New Roman"/>
          <w:szCs w:val="24"/>
        </w:rPr>
        <w:tab/>
      </w:r>
      <w:r>
        <w:rPr>
          <w:rFonts w:cs="Times New Roman"/>
          <w:szCs w:val="24"/>
          <w:lang w:val="ru-RU"/>
        </w:rPr>
        <w:t xml:space="preserve">На основу члана </w:t>
      </w:r>
      <w:r>
        <w:rPr>
          <w:rFonts w:cs="Times New Roman"/>
          <w:szCs w:val="24"/>
          <w:lang w:val="sr-Cyrl-RS"/>
        </w:rPr>
        <w:t>40</w:t>
      </w:r>
      <w:r>
        <w:rPr>
          <w:rFonts w:cs="Times New Roman"/>
          <w:szCs w:val="24"/>
          <w:lang w:val="ru-RU"/>
        </w:rPr>
        <w:t xml:space="preserve">. став </w:t>
      </w:r>
      <w:r>
        <w:rPr>
          <w:rFonts w:cs="Times New Roman"/>
          <w:szCs w:val="24"/>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и </w:t>
      </w:r>
      <w:r>
        <w:rPr>
          <w:rFonts w:cs="Times New Roman"/>
          <w:szCs w:val="24"/>
        </w:rPr>
        <w:t>члана 43.</w:t>
      </w:r>
      <w:r>
        <w:rPr>
          <w:rFonts w:cs="Times New Roman"/>
          <w:szCs w:val="24"/>
          <w:lang w:val="sr-Cyrl-CS"/>
        </w:rPr>
        <w:t xml:space="preserve"> став 2. Закона о Влади </w:t>
      </w:r>
      <w:r>
        <w:rPr>
          <w:rFonts w:cs="Times New Roman"/>
          <w:szCs w:val="24"/>
          <w:lang w:val="ru-RU"/>
        </w:rPr>
        <w:t xml:space="preserve">(„Службени гласник РС”, </w:t>
      </w:r>
      <w:r>
        <w:rPr>
          <w:rFonts w:cs="Times New Roman"/>
          <w:szCs w:val="24"/>
          <w:lang w:val="sr-Cyrl-CS"/>
        </w:rPr>
        <w:t xml:space="preserve">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p>
    <w:p w14:paraId="258437DA" w14:textId="77777777" w:rsidR="000803F7" w:rsidRDefault="000803F7" w:rsidP="000803F7">
      <w:pPr>
        <w:rPr>
          <w:rFonts w:cs="Times New Roman"/>
          <w:szCs w:val="24"/>
          <w:lang w:val="ru-RU"/>
        </w:rPr>
      </w:pPr>
    </w:p>
    <w:p w14:paraId="5C5F6DC0" w14:textId="77777777" w:rsidR="000803F7" w:rsidRDefault="000803F7" w:rsidP="000803F7">
      <w:pPr>
        <w:rPr>
          <w:rFonts w:cs="Times New Roman"/>
          <w:szCs w:val="24"/>
          <w:lang w:val="ru-RU"/>
        </w:rPr>
      </w:pPr>
      <w:r>
        <w:rPr>
          <w:rFonts w:cs="Times New Roman"/>
          <w:szCs w:val="24"/>
          <w:lang w:val="ru-RU"/>
        </w:rPr>
        <w:tab/>
      </w:r>
      <w:r>
        <w:rPr>
          <w:rFonts w:cs="Times New Roman"/>
          <w:szCs w:val="24"/>
          <w:lang w:val="ru-RU"/>
        </w:rPr>
        <w:tab/>
        <w:t>Влада доноси</w:t>
      </w:r>
    </w:p>
    <w:p w14:paraId="54024A7F" w14:textId="77777777" w:rsidR="000803F7" w:rsidRDefault="000803F7" w:rsidP="000803F7">
      <w:pPr>
        <w:ind w:firstLine="1080"/>
        <w:rPr>
          <w:rFonts w:cs="Times New Roman"/>
          <w:szCs w:val="24"/>
          <w:lang w:val="ru-RU"/>
        </w:rPr>
      </w:pPr>
    </w:p>
    <w:p w14:paraId="76F0CB9E" w14:textId="77777777" w:rsidR="000803F7" w:rsidRDefault="000803F7" w:rsidP="000803F7">
      <w:pPr>
        <w:jc w:val="center"/>
        <w:rPr>
          <w:rFonts w:cs="Times New Roman"/>
          <w:b/>
          <w:szCs w:val="24"/>
          <w:lang w:val="ru-RU"/>
        </w:rPr>
      </w:pPr>
      <w:r>
        <w:rPr>
          <w:rFonts w:cs="Times New Roman"/>
          <w:b/>
          <w:szCs w:val="24"/>
          <w:lang w:val="ru-RU"/>
        </w:rPr>
        <w:t>Р Е Ш Е Њ Е</w:t>
      </w:r>
    </w:p>
    <w:p w14:paraId="0EC0524E" w14:textId="77777777" w:rsidR="000803F7" w:rsidRDefault="000803F7" w:rsidP="000803F7">
      <w:pPr>
        <w:jc w:val="center"/>
        <w:rPr>
          <w:rFonts w:cs="Times New Roman"/>
          <w:b/>
          <w:szCs w:val="24"/>
          <w:lang w:val="ru-RU"/>
        </w:rPr>
      </w:pPr>
    </w:p>
    <w:p w14:paraId="03222F04" w14:textId="77777777" w:rsidR="000803F7" w:rsidRDefault="000803F7" w:rsidP="000803F7">
      <w:pPr>
        <w:ind w:right="-1"/>
        <w:jc w:val="center"/>
        <w:rPr>
          <w:rFonts w:cs="Times New Roman"/>
          <w:b/>
          <w:szCs w:val="24"/>
          <w:lang w:val="ru-RU"/>
        </w:rPr>
      </w:pPr>
      <w:r>
        <w:rPr>
          <w:rFonts w:cs="Times New Roman"/>
          <w:b/>
          <w:szCs w:val="24"/>
          <w:lang w:val="ru-RU"/>
        </w:rPr>
        <w:t xml:space="preserve">О </w:t>
      </w:r>
      <w:r>
        <w:rPr>
          <w:b/>
          <w:szCs w:val="24"/>
          <w:lang w:val="sr-Cyrl-RS"/>
        </w:rPr>
        <w:t>РАЗРЕШЕЊУ</w:t>
      </w:r>
      <w:r>
        <w:rPr>
          <w:rFonts w:cs="Times New Roman"/>
          <w:b/>
          <w:szCs w:val="24"/>
          <w:lang w:val="ru-RU"/>
        </w:rPr>
        <w:t xml:space="preserve"> НАЧЕЛНИКА ПЕЋКОГ УПРАВНОГ ОКРУГА</w:t>
      </w:r>
    </w:p>
    <w:p w14:paraId="5172542A" w14:textId="77777777" w:rsidR="000803F7" w:rsidRDefault="000803F7" w:rsidP="000803F7">
      <w:pPr>
        <w:ind w:right="-1"/>
        <w:jc w:val="center"/>
        <w:rPr>
          <w:rFonts w:cs="Times New Roman"/>
          <w:b/>
          <w:szCs w:val="24"/>
          <w:lang w:val="sr-Cyrl-RS"/>
        </w:rPr>
      </w:pPr>
      <w:r>
        <w:rPr>
          <w:rFonts w:cs="Times New Roman"/>
          <w:b/>
          <w:szCs w:val="24"/>
          <w:lang w:val="ru-RU"/>
        </w:rPr>
        <w:t>СА СЕДИШТЕМ У ПЕЋИ</w:t>
      </w:r>
    </w:p>
    <w:p w14:paraId="2A13B371" w14:textId="77777777" w:rsidR="000803F7" w:rsidRDefault="000803F7" w:rsidP="000803F7">
      <w:pPr>
        <w:ind w:firstLine="1080"/>
        <w:rPr>
          <w:rFonts w:cs="Times New Roman"/>
          <w:szCs w:val="24"/>
          <w:lang w:val="ru-RU"/>
        </w:rPr>
      </w:pPr>
    </w:p>
    <w:p w14:paraId="50D7BAE9" w14:textId="77777777" w:rsidR="000803F7" w:rsidRDefault="000803F7" w:rsidP="000803F7">
      <w:pPr>
        <w:jc w:val="center"/>
        <w:rPr>
          <w:rFonts w:cs="Times New Roman"/>
          <w:szCs w:val="24"/>
        </w:rPr>
      </w:pPr>
      <w:r>
        <w:rPr>
          <w:rFonts w:cs="Times New Roman"/>
          <w:szCs w:val="24"/>
        </w:rPr>
        <w:t>I</w:t>
      </w:r>
    </w:p>
    <w:p w14:paraId="7F2A53B5" w14:textId="77777777" w:rsidR="000803F7" w:rsidRDefault="000803F7" w:rsidP="000803F7">
      <w:pPr>
        <w:jc w:val="center"/>
        <w:rPr>
          <w:rFonts w:cs="Times New Roman"/>
          <w:szCs w:val="24"/>
        </w:rPr>
      </w:pPr>
    </w:p>
    <w:p w14:paraId="15DA4982" w14:textId="77777777" w:rsidR="000803F7" w:rsidRDefault="000803F7" w:rsidP="000803F7">
      <w:pPr>
        <w:ind w:right="-1"/>
        <w:rPr>
          <w:rFonts w:cs="Times New Roman"/>
          <w:szCs w:val="24"/>
        </w:rPr>
      </w:pPr>
      <w:r>
        <w:rPr>
          <w:rFonts w:cs="Times New Roman"/>
          <w:szCs w:val="24"/>
        </w:rPr>
        <w:tab/>
      </w:r>
      <w:r>
        <w:rPr>
          <w:rFonts w:cs="Times New Roman"/>
          <w:szCs w:val="24"/>
        </w:rPr>
        <w:tab/>
      </w:r>
      <w:r>
        <w:rPr>
          <w:szCs w:val="24"/>
          <w:lang w:val="sr-Cyrl-RS"/>
        </w:rPr>
        <w:t>Разрешава се</w:t>
      </w:r>
      <w:r>
        <w:rPr>
          <w:rFonts w:cs="Times New Roman"/>
          <w:szCs w:val="24"/>
          <w:lang w:val="sr-Cyrl-RS"/>
        </w:rPr>
        <w:t xml:space="preserve"> Мило Стевановић дужности </w:t>
      </w:r>
      <w:r>
        <w:rPr>
          <w:rFonts w:cs="Times New Roman"/>
          <w:szCs w:val="24"/>
          <w:lang w:val="ru-RU"/>
        </w:rPr>
        <w:t>начелника Пећког управног округа са седиштем у Пећи</w:t>
      </w:r>
      <w:r>
        <w:rPr>
          <w:rFonts w:cs="Times New Roman"/>
          <w:szCs w:val="24"/>
        </w:rPr>
        <w:t>.</w:t>
      </w:r>
    </w:p>
    <w:p w14:paraId="7242B25A" w14:textId="77777777" w:rsidR="000803F7" w:rsidRDefault="000803F7" w:rsidP="000803F7">
      <w:pPr>
        <w:ind w:firstLine="1080"/>
        <w:rPr>
          <w:rFonts w:cs="Times New Roman"/>
          <w:szCs w:val="24"/>
        </w:rPr>
      </w:pPr>
    </w:p>
    <w:p w14:paraId="03C11465" w14:textId="77777777" w:rsidR="000803F7" w:rsidRDefault="000803F7" w:rsidP="000803F7">
      <w:pPr>
        <w:jc w:val="center"/>
        <w:rPr>
          <w:rFonts w:cs="Times New Roman"/>
          <w:szCs w:val="24"/>
        </w:rPr>
      </w:pPr>
      <w:r>
        <w:rPr>
          <w:rFonts w:cs="Times New Roman"/>
          <w:szCs w:val="24"/>
        </w:rPr>
        <w:t>II</w:t>
      </w:r>
    </w:p>
    <w:p w14:paraId="2138172C" w14:textId="77777777" w:rsidR="000803F7" w:rsidRDefault="000803F7" w:rsidP="000803F7">
      <w:pPr>
        <w:jc w:val="center"/>
        <w:rPr>
          <w:rFonts w:cs="Times New Roman"/>
          <w:b/>
          <w:szCs w:val="24"/>
        </w:rPr>
      </w:pPr>
    </w:p>
    <w:p w14:paraId="7FDDBA76" w14:textId="77777777" w:rsidR="000803F7" w:rsidRDefault="000803F7" w:rsidP="000803F7">
      <w:pPr>
        <w:rPr>
          <w:rFonts w:cs="Times New Roman"/>
          <w:szCs w:val="24"/>
        </w:rPr>
      </w:pPr>
      <w:r>
        <w:rPr>
          <w:rFonts w:cs="Times New Roman"/>
          <w:szCs w:val="24"/>
        </w:rPr>
        <w:tab/>
      </w:r>
      <w:r>
        <w:rPr>
          <w:rFonts w:cs="Times New Roman"/>
          <w:szCs w:val="24"/>
        </w:rPr>
        <w:tab/>
        <w:t>Ово решење објавити у „Службеном гласнику Републике Србије”.</w:t>
      </w:r>
    </w:p>
    <w:p w14:paraId="78474C02" w14:textId="77777777" w:rsidR="000803F7" w:rsidRDefault="000803F7" w:rsidP="000803F7">
      <w:pPr>
        <w:ind w:firstLine="1080"/>
        <w:rPr>
          <w:rFonts w:cs="Times New Roman"/>
          <w:szCs w:val="24"/>
        </w:rPr>
      </w:pPr>
    </w:p>
    <w:p w14:paraId="623BCE67" w14:textId="77777777" w:rsidR="000803F7" w:rsidRDefault="000803F7" w:rsidP="000803F7">
      <w:pPr>
        <w:ind w:firstLine="1080"/>
        <w:rPr>
          <w:rFonts w:cs="Times New Roman"/>
          <w:szCs w:val="24"/>
        </w:rPr>
      </w:pPr>
    </w:p>
    <w:p w14:paraId="2B6A31FE" w14:textId="77777777" w:rsidR="000803F7" w:rsidRDefault="000803F7" w:rsidP="000803F7">
      <w:pPr>
        <w:rPr>
          <w:rFonts w:cs="Times New Roman"/>
          <w:szCs w:val="24"/>
          <w:lang w:val="ru-RU"/>
        </w:rPr>
      </w:pPr>
      <w:r>
        <w:rPr>
          <w:rFonts w:cs="Times New Roman"/>
          <w:szCs w:val="24"/>
          <w:lang w:val="ru-RU"/>
        </w:rPr>
        <w:t xml:space="preserve">24 Број: 119-4744/2026 </w:t>
      </w:r>
    </w:p>
    <w:p w14:paraId="240C9852"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123C3A5D" w14:textId="77777777" w:rsidR="000803F7" w:rsidRDefault="000803F7" w:rsidP="000803F7">
      <w:pPr>
        <w:rPr>
          <w:b/>
          <w:szCs w:val="24"/>
          <w:lang w:val="sr-Cyrl-RS" w:eastAsia="sr-Cyrl-CS"/>
        </w:rPr>
      </w:pPr>
    </w:p>
    <w:p w14:paraId="2B97BA95" w14:textId="77777777" w:rsidR="000803F7" w:rsidRDefault="000803F7" w:rsidP="000803F7">
      <w:pPr>
        <w:rPr>
          <w:b/>
          <w:szCs w:val="24"/>
          <w:lang w:val="sr-Cyrl-RS" w:eastAsia="sr-Cyrl-CS"/>
        </w:rPr>
      </w:pPr>
    </w:p>
    <w:p w14:paraId="76DDB3D4" w14:textId="77777777" w:rsidR="000803F7" w:rsidRDefault="000803F7" w:rsidP="000803F7">
      <w:pPr>
        <w:jc w:val="center"/>
        <w:rPr>
          <w:b/>
          <w:szCs w:val="24"/>
          <w:lang w:val="ru-RU" w:eastAsia="sr-Cyrl-CS"/>
        </w:rPr>
      </w:pPr>
      <w:r>
        <w:rPr>
          <w:b/>
          <w:szCs w:val="24"/>
          <w:lang w:val="ru-RU" w:eastAsia="sr-Cyrl-CS"/>
        </w:rPr>
        <w:t>В  Л  А  Д  А</w:t>
      </w:r>
    </w:p>
    <w:p w14:paraId="3248B3B8" w14:textId="77777777" w:rsidR="000803F7" w:rsidRDefault="000803F7" w:rsidP="000803F7">
      <w:pPr>
        <w:tabs>
          <w:tab w:val="left" w:pos="900"/>
        </w:tabs>
        <w:ind w:left="-426"/>
        <w:jc w:val="center"/>
        <w:rPr>
          <w:b/>
          <w:szCs w:val="24"/>
          <w:lang w:val="ru-RU" w:eastAsia="sr-Cyrl-CS"/>
        </w:rPr>
      </w:pPr>
    </w:p>
    <w:p w14:paraId="2A235C4F"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637A76C1" w14:textId="77777777" w:rsidTr="000803F7">
        <w:trPr>
          <w:jc w:val="center"/>
        </w:trPr>
        <w:tc>
          <w:tcPr>
            <w:tcW w:w="4360" w:type="dxa"/>
          </w:tcPr>
          <w:p w14:paraId="2998FA99" w14:textId="77777777" w:rsidR="000803F7" w:rsidRDefault="000803F7">
            <w:pPr>
              <w:tabs>
                <w:tab w:val="left" w:pos="900"/>
              </w:tabs>
              <w:spacing w:line="256" w:lineRule="auto"/>
              <w:jc w:val="center"/>
              <w:rPr>
                <w:szCs w:val="24"/>
              </w:rPr>
            </w:pPr>
          </w:p>
        </w:tc>
        <w:tc>
          <w:tcPr>
            <w:tcW w:w="4676" w:type="dxa"/>
            <w:hideMark/>
          </w:tcPr>
          <w:p w14:paraId="6CD28663"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23E8544C" w14:textId="77777777" w:rsidTr="000803F7">
        <w:trPr>
          <w:jc w:val="center"/>
        </w:trPr>
        <w:tc>
          <w:tcPr>
            <w:tcW w:w="4360" w:type="dxa"/>
          </w:tcPr>
          <w:p w14:paraId="6C2AAE71" w14:textId="77777777" w:rsidR="000803F7" w:rsidRDefault="000803F7">
            <w:pPr>
              <w:tabs>
                <w:tab w:val="left" w:pos="900"/>
              </w:tabs>
              <w:spacing w:line="256" w:lineRule="auto"/>
              <w:jc w:val="center"/>
              <w:rPr>
                <w:szCs w:val="24"/>
              </w:rPr>
            </w:pPr>
          </w:p>
        </w:tc>
        <w:tc>
          <w:tcPr>
            <w:tcW w:w="4676" w:type="dxa"/>
          </w:tcPr>
          <w:p w14:paraId="3C730735" w14:textId="77777777" w:rsidR="000803F7" w:rsidRDefault="000803F7">
            <w:pPr>
              <w:tabs>
                <w:tab w:val="left" w:pos="900"/>
              </w:tabs>
              <w:spacing w:line="256" w:lineRule="auto"/>
              <w:jc w:val="center"/>
              <w:rPr>
                <w:szCs w:val="24"/>
              </w:rPr>
            </w:pPr>
          </w:p>
        </w:tc>
      </w:tr>
      <w:tr w:rsidR="000803F7" w14:paraId="539A2534" w14:textId="77777777" w:rsidTr="000803F7">
        <w:trPr>
          <w:jc w:val="center"/>
        </w:trPr>
        <w:tc>
          <w:tcPr>
            <w:tcW w:w="4360" w:type="dxa"/>
          </w:tcPr>
          <w:p w14:paraId="22F6AB7F" w14:textId="77777777" w:rsidR="000803F7" w:rsidRDefault="000803F7">
            <w:pPr>
              <w:tabs>
                <w:tab w:val="left" w:pos="900"/>
              </w:tabs>
              <w:spacing w:line="256" w:lineRule="auto"/>
              <w:jc w:val="center"/>
              <w:rPr>
                <w:szCs w:val="24"/>
              </w:rPr>
            </w:pPr>
          </w:p>
        </w:tc>
        <w:tc>
          <w:tcPr>
            <w:tcW w:w="4676" w:type="dxa"/>
          </w:tcPr>
          <w:p w14:paraId="6C1DF057" w14:textId="77777777" w:rsidR="000803F7" w:rsidRDefault="000803F7">
            <w:pPr>
              <w:tabs>
                <w:tab w:val="left" w:pos="900"/>
              </w:tabs>
              <w:spacing w:line="256" w:lineRule="auto"/>
              <w:jc w:val="center"/>
              <w:rPr>
                <w:szCs w:val="24"/>
              </w:rPr>
            </w:pPr>
          </w:p>
        </w:tc>
      </w:tr>
      <w:tr w:rsidR="000803F7" w14:paraId="43FCECE2" w14:textId="77777777" w:rsidTr="000803F7">
        <w:trPr>
          <w:jc w:val="center"/>
        </w:trPr>
        <w:tc>
          <w:tcPr>
            <w:tcW w:w="4360" w:type="dxa"/>
          </w:tcPr>
          <w:p w14:paraId="5B920F6F" w14:textId="77777777" w:rsidR="000803F7" w:rsidRDefault="000803F7">
            <w:pPr>
              <w:tabs>
                <w:tab w:val="left" w:pos="900"/>
              </w:tabs>
              <w:spacing w:line="256" w:lineRule="auto"/>
              <w:jc w:val="center"/>
              <w:rPr>
                <w:szCs w:val="24"/>
              </w:rPr>
            </w:pPr>
          </w:p>
        </w:tc>
        <w:tc>
          <w:tcPr>
            <w:tcW w:w="4676" w:type="dxa"/>
            <w:hideMark/>
          </w:tcPr>
          <w:p w14:paraId="0D670379"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59186F38" w14:textId="77777777" w:rsidR="000803F7" w:rsidRDefault="000803F7" w:rsidP="000803F7">
      <w:pPr>
        <w:jc w:val="left"/>
        <w:rPr>
          <w:lang w:val="sr-Cyrl-RS"/>
        </w:rPr>
        <w:sectPr w:rsidR="000803F7">
          <w:pgSz w:w="12240" w:h="15840"/>
          <w:pgMar w:top="142" w:right="1440" w:bottom="1440" w:left="1440" w:header="720" w:footer="720" w:gutter="0"/>
          <w:cols w:space="720"/>
        </w:sectPr>
      </w:pPr>
    </w:p>
    <w:p w14:paraId="196F9E5F" w14:textId="77777777" w:rsidR="000803F7" w:rsidRDefault="000803F7" w:rsidP="000803F7">
      <w:pPr>
        <w:jc w:val="right"/>
        <w:rPr>
          <w:rFonts w:cs="Times New Roman"/>
          <w:sz w:val="22"/>
          <w:lang w:val="sr-Cyrl-RS"/>
        </w:rPr>
      </w:pPr>
    </w:p>
    <w:p w14:paraId="6A1B72FC" w14:textId="77777777" w:rsidR="000803F7" w:rsidRDefault="000803F7" w:rsidP="000803F7">
      <w:pPr>
        <w:jc w:val="right"/>
        <w:rPr>
          <w:rFonts w:cs="Times New Roman"/>
          <w:sz w:val="22"/>
          <w:lang w:val="sr-Cyrl-RS"/>
        </w:rPr>
      </w:pPr>
    </w:p>
    <w:p w14:paraId="3A170A89" w14:textId="77777777" w:rsidR="000803F7" w:rsidRDefault="000803F7" w:rsidP="000803F7">
      <w:pPr>
        <w:jc w:val="right"/>
        <w:rPr>
          <w:rFonts w:cs="Times New Roman"/>
          <w:sz w:val="22"/>
          <w:lang w:val="sr-Cyrl-RS"/>
        </w:rPr>
      </w:pPr>
    </w:p>
    <w:p w14:paraId="20FBED35" w14:textId="77777777" w:rsidR="000803F7" w:rsidRDefault="000803F7" w:rsidP="000803F7">
      <w:pPr>
        <w:jc w:val="right"/>
        <w:rPr>
          <w:rFonts w:cs="Times New Roman"/>
          <w:sz w:val="22"/>
          <w:lang w:val="sr-Cyrl-RS"/>
        </w:rPr>
      </w:pPr>
    </w:p>
    <w:p w14:paraId="7BC7D002" w14:textId="77777777" w:rsidR="000803F7" w:rsidRDefault="000803F7" w:rsidP="000803F7">
      <w:pPr>
        <w:jc w:val="right"/>
        <w:rPr>
          <w:rFonts w:cs="Times New Roman"/>
          <w:sz w:val="22"/>
          <w:lang w:val="sr-Cyrl-RS"/>
        </w:rPr>
      </w:pPr>
    </w:p>
    <w:p w14:paraId="2CBC20E9" w14:textId="77777777" w:rsidR="000803F7" w:rsidRDefault="000803F7" w:rsidP="000803F7">
      <w:pPr>
        <w:tabs>
          <w:tab w:val="center" w:pos="0"/>
        </w:tabs>
        <w:jc w:val="right"/>
        <w:rPr>
          <w:rFonts w:cs="Times New Roman"/>
          <w:szCs w:val="24"/>
          <w:lang w:val="sr-Cyrl-RS"/>
        </w:rPr>
      </w:pPr>
    </w:p>
    <w:p w14:paraId="3CBD3878" w14:textId="77777777" w:rsidR="000803F7" w:rsidRDefault="000803F7" w:rsidP="000803F7">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t xml:space="preserve">На основу члана 113. ст. 4. и 5. Закона о здравственој заштити („Службени гласник РС”, </w:t>
      </w:r>
      <w:r>
        <w:rPr>
          <w:szCs w:val="24"/>
          <w:lang w:val="sr-Cyrl-CS"/>
        </w:rPr>
        <w:t xml:space="preserve">бр. </w:t>
      </w:r>
      <w:r>
        <w:rPr>
          <w:rFonts w:cs="Times New Roman"/>
          <w:szCs w:val="24"/>
          <w:lang w:val="sr-Cyrl-CS"/>
        </w:rPr>
        <w:t xml:space="preserve">25/19, 92/23 </w:t>
      </w:r>
      <w:r>
        <w:rPr>
          <w:rFonts w:cs="Times New Roman"/>
          <w:szCs w:val="24"/>
          <w:lang w:val="ru-RU"/>
        </w:rPr>
        <w:t>– аутентично тумачење и 29/25 – УС</w:t>
      </w:r>
      <w:r>
        <w:rPr>
          <w:rFonts w:cs="Times New Roman"/>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УС, 44/14 и 30/18 – др. закон</w:t>
      </w:r>
      <w:r>
        <w:rPr>
          <w:rFonts w:cs="Times New Roman"/>
          <w:szCs w:val="24"/>
          <w:lang w:val="sr-Cyrl-CS"/>
        </w:rPr>
        <w:t>)</w:t>
      </w:r>
      <w:r>
        <w:rPr>
          <w:rFonts w:cs="Times New Roman"/>
          <w:szCs w:val="24"/>
          <w:lang w:val="ru-RU"/>
        </w:rPr>
        <w:t>,</w:t>
      </w:r>
      <w:r>
        <w:rPr>
          <w:rFonts w:cs="Times New Roman"/>
          <w:szCs w:val="24"/>
          <w:lang w:val="sr-Cyrl-CS"/>
        </w:rPr>
        <w:t xml:space="preserve"> </w:t>
      </w:r>
    </w:p>
    <w:p w14:paraId="422C1874" w14:textId="77777777" w:rsidR="000803F7" w:rsidRDefault="000803F7" w:rsidP="000803F7">
      <w:pPr>
        <w:rPr>
          <w:rFonts w:cs="Times New Roman"/>
          <w:szCs w:val="24"/>
          <w:lang w:val="sr-Cyrl-CS"/>
        </w:rPr>
      </w:pPr>
    </w:p>
    <w:p w14:paraId="30B2F135"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5BDC5AA4" w14:textId="77777777" w:rsidR="000803F7" w:rsidRDefault="000803F7" w:rsidP="000803F7">
      <w:pPr>
        <w:rPr>
          <w:rFonts w:cs="Times New Roman"/>
          <w:szCs w:val="24"/>
          <w:lang w:val="sr-Cyrl-CS"/>
        </w:rPr>
      </w:pPr>
    </w:p>
    <w:p w14:paraId="2F8E1DFF"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7A217FFF" w14:textId="77777777" w:rsidR="000803F7" w:rsidRDefault="000803F7" w:rsidP="000803F7">
      <w:pPr>
        <w:jc w:val="center"/>
        <w:rPr>
          <w:rFonts w:cs="Times New Roman"/>
          <w:b/>
          <w:szCs w:val="24"/>
          <w:lang w:val="sr-Cyrl-CS"/>
        </w:rPr>
      </w:pPr>
    </w:p>
    <w:p w14:paraId="72385AF6" w14:textId="77777777" w:rsidR="000803F7" w:rsidRDefault="000803F7" w:rsidP="000803F7">
      <w:pPr>
        <w:jc w:val="center"/>
        <w:rPr>
          <w:rFonts w:cs="Times New Roman"/>
          <w:b/>
          <w:szCs w:val="24"/>
          <w:lang w:val="sr-Cyrl-CS"/>
        </w:rPr>
      </w:pPr>
      <w:r>
        <w:rPr>
          <w:rFonts w:cs="Times New Roman"/>
          <w:b/>
          <w:szCs w:val="24"/>
          <w:lang w:val="sr-Cyrl-CS"/>
        </w:rPr>
        <w:t xml:space="preserve">О РАЗРЕШЕЊУ ВРШИОЦА ДУЖНОСТИ ДИРЕКТОРА </w:t>
      </w:r>
    </w:p>
    <w:p w14:paraId="77067CFC" w14:textId="77777777" w:rsidR="000803F7" w:rsidRDefault="000803F7" w:rsidP="000803F7">
      <w:pPr>
        <w:jc w:val="center"/>
        <w:rPr>
          <w:rFonts w:cs="Times New Roman"/>
          <w:b/>
          <w:szCs w:val="24"/>
          <w:lang w:val="sr-Cyrl-CS"/>
        </w:rPr>
      </w:pPr>
      <w:r>
        <w:rPr>
          <w:rFonts w:cs="Times New Roman"/>
          <w:b/>
          <w:szCs w:val="24"/>
          <w:lang w:val="sr-Cyrl-CS"/>
        </w:rPr>
        <w:t>КЛИНИЧКОГ ЦЕНТРА НИШ</w:t>
      </w:r>
    </w:p>
    <w:p w14:paraId="4EF5C5DC" w14:textId="77777777" w:rsidR="000803F7" w:rsidRDefault="000803F7" w:rsidP="000803F7">
      <w:pPr>
        <w:jc w:val="center"/>
        <w:rPr>
          <w:rFonts w:cs="Times New Roman"/>
          <w:szCs w:val="24"/>
          <w:lang w:val="sr-Cyrl-CS"/>
        </w:rPr>
      </w:pPr>
    </w:p>
    <w:p w14:paraId="45B45B91" w14:textId="77777777" w:rsidR="000803F7" w:rsidRDefault="000803F7" w:rsidP="000803F7">
      <w:pPr>
        <w:tabs>
          <w:tab w:val="left" w:pos="0"/>
        </w:tabs>
        <w:jc w:val="center"/>
        <w:rPr>
          <w:rFonts w:cs="Times New Roman"/>
          <w:szCs w:val="24"/>
          <w:lang w:val="sr-Cyrl-CS"/>
        </w:rPr>
      </w:pPr>
      <w:r>
        <w:rPr>
          <w:rFonts w:cs="Times New Roman"/>
          <w:szCs w:val="24"/>
          <w:lang w:val="sr-Cyrl-CS"/>
        </w:rPr>
        <w:t>I</w:t>
      </w:r>
    </w:p>
    <w:p w14:paraId="3329B0EE" w14:textId="77777777" w:rsidR="000803F7" w:rsidRDefault="000803F7" w:rsidP="000803F7">
      <w:pPr>
        <w:jc w:val="center"/>
        <w:rPr>
          <w:rFonts w:cs="Times New Roman"/>
          <w:szCs w:val="24"/>
          <w:lang w:val="sr-Cyrl-CS"/>
        </w:rPr>
      </w:pPr>
    </w:p>
    <w:p w14:paraId="61755979"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 xml:space="preserve">Разрешава се проф. др </w:t>
      </w:r>
      <w:r>
        <w:rPr>
          <w:color w:val="000000" w:themeColor="text1"/>
          <w:szCs w:val="24"/>
          <w:lang w:val="sr-Cyrl-RS"/>
        </w:rPr>
        <w:t xml:space="preserve">Зоран Перишић </w:t>
      </w:r>
      <w:r>
        <w:rPr>
          <w:rFonts w:cs="Times New Roman"/>
          <w:szCs w:val="24"/>
          <w:lang w:val="sr-Cyrl-CS"/>
        </w:rPr>
        <w:t>дужности вршиоца дужности директора Клиничког центра Ниш.</w:t>
      </w:r>
    </w:p>
    <w:p w14:paraId="6DF66DF1" w14:textId="77777777" w:rsidR="000803F7" w:rsidRDefault="000803F7" w:rsidP="000803F7">
      <w:pPr>
        <w:rPr>
          <w:rFonts w:cs="Times New Roman"/>
          <w:szCs w:val="24"/>
          <w:lang w:val="sr-Cyrl-CS"/>
        </w:rPr>
      </w:pPr>
      <w:r>
        <w:rPr>
          <w:rFonts w:cs="Times New Roman"/>
          <w:szCs w:val="24"/>
          <w:lang w:val="sr-Cyrl-CS"/>
        </w:rPr>
        <w:tab/>
      </w:r>
    </w:p>
    <w:p w14:paraId="21E4A17A" w14:textId="77777777" w:rsidR="000803F7" w:rsidRDefault="000803F7" w:rsidP="000803F7">
      <w:pPr>
        <w:jc w:val="center"/>
        <w:rPr>
          <w:rFonts w:cs="Times New Roman"/>
          <w:szCs w:val="24"/>
          <w:lang w:val="sr-Cyrl-CS"/>
        </w:rPr>
      </w:pPr>
      <w:r>
        <w:rPr>
          <w:rFonts w:cs="Times New Roman"/>
          <w:szCs w:val="24"/>
          <w:lang w:val="sr-Cyrl-CS"/>
        </w:rPr>
        <w:t>II</w:t>
      </w:r>
    </w:p>
    <w:p w14:paraId="5B138096" w14:textId="77777777" w:rsidR="000803F7" w:rsidRDefault="000803F7" w:rsidP="000803F7">
      <w:pPr>
        <w:rPr>
          <w:rFonts w:cs="Times New Roman"/>
          <w:szCs w:val="24"/>
          <w:lang w:val="sr-Cyrl-CS"/>
        </w:rPr>
      </w:pPr>
    </w:p>
    <w:p w14:paraId="1638EE56"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11C05AD" w14:textId="77777777" w:rsidR="000803F7" w:rsidRDefault="000803F7" w:rsidP="000803F7">
      <w:pPr>
        <w:rPr>
          <w:rFonts w:cs="Times New Roman"/>
          <w:szCs w:val="24"/>
          <w:lang w:val="sr-Cyrl-CS"/>
        </w:rPr>
      </w:pPr>
    </w:p>
    <w:p w14:paraId="4B128CAC" w14:textId="77777777" w:rsidR="000803F7" w:rsidRDefault="000803F7" w:rsidP="000803F7">
      <w:pPr>
        <w:rPr>
          <w:rFonts w:cs="Times New Roman"/>
          <w:szCs w:val="24"/>
          <w:lang w:val="sr-Cyrl-CS"/>
        </w:rPr>
      </w:pPr>
    </w:p>
    <w:p w14:paraId="21AB7F9F" w14:textId="77777777" w:rsidR="000803F7" w:rsidRDefault="000803F7" w:rsidP="000803F7">
      <w:pPr>
        <w:rPr>
          <w:rFonts w:cs="Times New Roman"/>
          <w:szCs w:val="24"/>
          <w:lang w:val="ru-RU"/>
        </w:rPr>
      </w:pPr>
      <w:r>
        <w:rPr>
          <w:rFonts w:cs="Times New Roman"/>
          <w:szCs w:val="24"/>
          <w:lang w:val="ru-RU"/>
        </w:rPr>
        <w:t xml:space="preserve">24 Број: 119-4746/2026 </w:t>
      </w:r>
    </w:p>
    <w:p w14:paraId="4B4BC822"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3549A43B" w14:textId="77777777" w:rsidR="000803F7" w:rsidRDefault="000803F7" w:rsidP="000803F7">
      <w:pPr>
        <w:rPr>
          <w:b/>
          <w:szCs w:val="24"/>
          <w:lang w:val="sr-Cyrl-RS" w:eastAsia="sr-Cyrl-CS"/>
        </w:rPr>
      </w:pPr>
    </w:p>
    <w:p w14:paraId="652E4A24" w14:textId="77777777" w:rsidR="000803F7" w:rsidRDefault="000803F7" w:rsidP="000803F7">
      <w:pPr>
        <w:rPr>
          <w:b/>
          <w:szCs w:val="24"/>
          <w:lang w:val="sr-Cyrl-RS" w:eastAsia="sr-Cyrl-CS"/>
        </w:rPr>
      </w:pPr>
    </w:p>
    <w:p w14:paraId="3BDF37B2" w14:textId="77777777" w:rsidR="000803F7" w:rsidRDefault="000803F7" w:rsidP="000803F7">
      <w:pPr>
        <w:jc w:val="center"/>
        <w:rPr>
          <w:b/>
          <w:szCs w:val="24"/>
          <w:lang w:val="ru-RU" w:eastAsia="sr-Cyrl-CS"/>
        </w:rPr>
      </w:pPr>
      <w:r>
        <w:rPr>
          <w:b/>
          <w:szCs w:val="24"/>
          <w:lang w:val="ru-RU" w:eastAsia="sr-Cyrl-CS"/>
        </w:rPr>
        <w:t>В  Л  А  Д  А</w:t>
      </w:r>
    </w:p>
    <w:p w14:paraId="7D6881B9" w14:textId="77777777" w:rsidR="000803F7" w:rsidRDefault="000803F7" w:rsidP="000803F7">
      <w:pPr>
        <w:tabs>
          <w:tab w:val="left" w:pos="900"/>
        </w:tabs>
        <w:ind w:left="-426"/>
        <w:jc w:val="center"/>
        <w:rPr>
          <w:b/>
          <w:szCs w:val="24"/>
          <w:lang w:val="ru-RU" w:eastAsia="sr-Cyrl-CS"/>
        </w:rPr>
      </w:pPr>
    </w:p>
    <w:p w14:paraId="2D45A326"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1989E004" w14:textId="77777777" w:rsidTr="000803F7">
        <w:trPr>
          <w:jc w:val="center"/>
        </w:trPr>
        <w:tc>
          <w:tcPr>
            <w:tcW w:w="4360" w:type="dxa"/>
          </w:tcPr>
          <w:p w14:paraId="6390B5E7" w14:textId="77777777" w:rsidR="000803F7" w:rsidRDefault="000803F7">
            <w:pPr>
              <w:tabs>
                <w:tab w:val="left" w:pos="900"/>
              </w:tabs>
              <w:spacing w:line="256" w:lineRule="auto"/>
              <w:jc w:val="center"/>
              <w:rPr>
                <w:szCs w:val="24"/>
              </w:rPr>
            </w:pPr>
          </w:p>
        </w:tc>
        <w:tc>
          <w:tcPr>
            <w:tcW w:w="4676" w:type="dxa"/>
            <w:hideMark/>
          </w:tcPr>
          <w:p w14:paraId="419F5B99"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768EE5A9" w14:textId="77777777" w:rsidTr="000803F7">
        <w:trPr>
          <w:jc w:val="center"/>
        </w:trPr>
        <w:tc>
          <w:tcPr>
            <w:tcW w:w="4360" w:type="dxa"/>
          </w:tcPr>
          <w:p w14:paraId="5963AE5A" w14:textId="77777777" w:rsidR="000803F7" w:rsidRDefault="000803F7">
            <w:pPr>
              <w:tabs>
                <w:tab w:val="left" w:pos="900"/>
              </w:tabs>
              <w:spacing w:line="256" w:lineRule="auto"/>
              <w:jc w:val="center"/>
              <w:rPr>
                <w:szCs w:val="24"/>
              </w:rPr>
            </w:pPr>
          </w:p>
        </w:tc>
        <w:tc>
          <w:tcPr>
            <w:tcW w:w="4676" w:type="dxa"/>
          </w:tcPr>
          <w:p w14:paraId="602495AD" w14:textId="77777777" w:rsidR="000803F7" w:rsidRDefault="000803F7">
            <w:pPr>
              <w:tabs>
                <w:tab w:val="left" w:pos="900"/>
              </w:tabs>
              <w:spacing w:line="256" w:lineRule="auto"/>
              <w:jc w:val="center"/>
              <w:rPr>
                <w:szCs w:val="24"/>
              </w:rPr>
            </w:pPr>
          </w:p>
        </w:tc>
      </w:tr>
      <w:tr w:rsidR="000803F7" w14:paraId="28FFAC6F" w14:textId="77777777" w:rsidTr="000803F7">
        <w:trPr>
          <w:jc w:val="center"/>
        </w:trPr>
        <w:tc>
          <w:tcPr>
            <w:tcW w:w="4360" w:type="dxa"/>
          </w:tcPr>
          <w:p w14:paraId="630D8019" w14:textId="77777777" w:rsidR="000803F7" w:rsidRDefault="000803F7">
            <w:pPr>
              <w:tabs>
                <w:tab w:val="left" w:pos="900"/>
              </w:tabs>
              <w:spacing w:line="256" w:lineRule="auto"/>
              <w:jc w:val="center"/>
              <w:rPr>
                <w:szCs w:val="24"/>
              </w:rPr>
            </w:pPr>
          </w:p>
        </w:tc>
        <w:tc>
          <w:tcPr>
            <w:tcW w:w="4676" w:type="dxa"/>
          </w:tcPr>
          <w:p w14:paraId="17F83B17" w14:textId="77777777" w:rsidR="000803F7" w:rsidRDefault="000803F7">
            <w:pPr>
              <w:tabs>
                <w:tab w:val="left" w:pos="900"/>
              </w:tabs>
              <w:spacing w:line="256" w:lineRule="auto"/>
              <w:jc w:val="center"/>
              <w:rPr>
                <w:szCs w:val="24"/>
              </w:rPr>
            </w:pPr>
          </w:p>
        </w:tc>
      </w:tr>
      <w:tr w:rsidR="000803F7" w14:paraId="05E73BA3" w14:textId="77777777" w:rsidTr="000803F7">
        <w:trPr>
          <w:jc w:val="center"/>
        </w:trPr>
        <w:tc>
          <w:tcPr>
            <w:tcW w:w="4360" w:type="dxa"/>
          </w:tcPr>
          <w:p w14:paraId="7386F84F" w14:textId="77777777" w:rsidR="000803F7" w:rsidRDefault="000803F7">
            <w:pPr>
              <w:tabs>
                <w:tab w:val="left" w:pos="900"/>
              </w:tabs>
              <w:spacing w:line="256" w:lineRule="auto"/>
              <w:jc w:val="center"/>
              <w:rPr>
                <w:szCs w:val="24"/>
              </w:rPr>
            </w:pPr>
          </w:p>
        </w:tc>
        <w:tc>
          <w:tcPr>
            <w:tcW w:w="4676" w:type="dxa"/>
            <w:hideMark/>
          </w:tcPr>
          <w:p w14:paraId="1BF0F4AC"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12E784D4" w14:textId="77777777" w:rsidR="000803F7" w:rsidRDefault="000803F7" w:rsidP="000803F7">
      <w:pPr>
        <w:ind w:right="630"/>
        <w:rPr>
          <w:rFonts w:cs="Times New Roman"/>
          <w:szCs w:val="24"/>
        </w:rPr>
      </w:pPr>
    </w:p>
    <w:p w14:paraId="56DF7DB9" w14:textId="77777777" w:rsidR="000803F7" w:rsidRDefault="000803F7" w:rsidP="000803F7">
      <w:pPr>
        <w:jc w:val="left"/>
        <w:rPr>
          <w:sz w:val="22"/>
          <w:lang w:val="sr-Cyrl-RS"/>
        </w:rPr>
        <w:sectPr w:rsidR="000803F7">
          <w:pgSz w:w="12240" w:h="15840"/>
          <w:pgMar w:top="142" w:right="1440" w:bottom="1440" w:left="1440" w:header="720" w:footer="720" w:gutter="0"/>
          <w:cols w:space="720"/>
        </w:sectPr>
      </w:pPr>
    </w:p>
    <w:p w14:paraId="56E711B3" w14:textId="77777777" w:rsidR="000803F7" w:rsidRDefault="000803F7" w:rsidP="000803F7">
      <w:pPr>
        <w:tabs>
          <w:tab w:val="center" w:pos="0"/>
        </w:tabs>
        <w:jc w:val="right"/>
        <w:rPr>
          <w:rFonts w:cs="Times New Roman"/>
          <w:sz w:val="22"/>
          <w:lang w:val="sr-Cyrl-RS"/>
        </w:rPr>
      </w:pPr>
    </w:p>
    <w:p w14:paraId="799EE4A7" w14:textId="77777777" w:rsidR="000803F7" w:rsidRDefault="000803F7" w:rsidP="000803F7">
      <w:pPr>
        <w:tabs>
          <w:tab w:val="center" w:pos="0"/>
        </w:tabs>
        <w:jc w:val="right"/>
        <w:rPr>
          <w:rFonts w:cs="Times New Roman"/>
          <w:sz w:val="22"/>
          <w:lang w:val="sr-Cyrl-RS"/>
        </w:rPr>
      </w:pPr>
    </w:p>
    <w:p w14:paraId="63FD8140" w14:textId="77777777" w:rsidR="000803F7" w:rsidRDefault="000803F7" w:rsidP="000803F7">
      <w:pPr>
        <w:jc w:val="right"/>
        <w:rPr>
          <w:rFonts w:cs="Times New Roman"/>
          <w:szCs w:val="24"/>
          <w:lang w:val="sr-Cyrl-RS"/>
        </w:rPr>
      </w:pPr>
    </w:p>
    <w:p w14:paraId="0F5463AC" w14:textId="77777777" w:rsidR="000803F7" w:rsidRDefault="000803F7" w:rsidP="000803F7">
      <w:pPr>
        <w:jc w:val="right"/>
        <w:rPr>
          <w:rFonts w:cs="Times New Roman"/>
          <w:szCs w:val="24"/>
          <w:lang w:val="sr-Cyrl-RS"/>
        </w:rPr>
      </w:pPr>
    </w:p>
    <w:p w14:paraId="338074C8" w14:textId="77777777" w:rsidR="000803F7" w:rsidRDefault="000803F7" w:rsidP="000803F7">
      <w:pPr>
        <w:jc w:val="right"/>
        <w:rPr>
          <w:rFonts w:cs="Times New Roman"/>
          <w:szCs w:val="24"/>
          <w:lang w:val="sr-Cyrl-CS"/>
        </w:rPr>
      </w:pPr>
      <w:r>
        <w:rPr>
          <w:rFonts w:cs="Times New Roman"/>
          <w:szCs w:val="24"/>
          <w:lang w:val="sr-Cyrl-RS"/>
        </w:rPr>
        <w:tab/>
      </w:r>
    </w:p>
    <w:p w14:paraId="620CF871" w14:textId="77777777" w:rsidR="000803F7" w:rsidRDefault="000803F7" w:rsidP="000803F7">
      <w:pPr>
        <w:tabs>
          <w:tab w:val="left" w:pos="0"/>
        </w:tabs>
        <w:rPr>
          <w:rFonts w:cs="Times New Roman"/>
          <w:szCs w:val="24"/>
          <w:lang w:val="sr-Cyrl-RS"/>
        </w:rPr>
      </w:pPr>
      <w:r>
        <w:rPr>
          <w:rFonts w:cs="Times New Roman"/>
          <w:szCs w:val="24"/>
          <w:lang w:val="sr-Cyrl-CS"/>
        </w:rPr>
        <w:tab/>
      </w:r>
      <w:r>
        <w:rPr>
          <w:rFonts w:cs="Times New Roman"/>
          <w:szCs w:val="24"/>
          <w:lang w:val="sr-Cyrl-CS"/>
        </w:rPr>
        <w:tab/>
        <w:t xml:space="preserve">На основу члана 113. став 5. Закона о здравственој заштити („Службени гласник РС”, бр. 25/19, 92/23 </w:t>
      </w:r>
      <w:r>
        <w:rPr>
          <w:rFonts w:cs="Times New Roman"/>
          <w:szCs w:val="24"/>
          <w:lang w:val="ru-RU"/>
        </w:rPr>
        <w:t>– аутентично тумачење и 29/25 – УС</w:t>
      </w:r>
      <w:r>
        <w:rPr>
          <w:rFonts w:cs="Times New Roman"/>
          <w:szCs w:val="24"/>
          <w:lang w:val="sr-Cyrl-CS"/>
        </w:rPr>
        <w:t xml:space="preserve">) </w:t>
      </w:r>
      <w:r>
        <w:rPr>
          <w:rFonts w:cs="Times New Roman"/>
          <w:szCs w:val="24"/>
          <w:lang w:val="ru-RU"/>
        </w:rPr>
        <w:t xml:space="preserve">и </w:t>
      </w:r>
      <w:r>
        <w:rPr>
          <w:rFonts w:cs="Times New Roman"/>
          <w:szCs w:val="24"/>
          <w:lang w:val="sr-Cyrl-RS"/>
        </w:rPr>
        <w:t xml:space="preserve">члана </w:t>
      </w:r>
      <w:r>
        <w:rPr>
          <w:rFonts w:cs="Times New Roman"/>
          <w:szCs w:val="24"/>
        </w:rPr>
        <w:t>43.</w:t>
      </w:r>
      <w:r>
        <w:rPr>
          <w:rFonts w:cs="Times New Roman"/>
          <w:szCs w:val="24"/>
          <w:lang w:val="sr-Cyrl-CS"/>
        </w:rPr>
        <w:t xml:space="preserve"> став 2. </w:t>
      </w:r>
      <w:r>
        <w:rPr>
          <w:rFonts w:cs="Times New Roman"/>
          <w:szCs w:val="24"/>
          <w:lang w:val="ru-RU"/>
        </w:rPr>
        <w:t xml:space="preserve">Закона о Влади </w:t>
      </w:r>
      <w:r>
        <w:rPr>
          <w:rFonts w:cs="Times New Roman"/>
          <w:szCs w:val="24"/>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rPr>
        <w:t>),</w:t>
      </w:r>
    </w:p>
    <w:p w14:paraId="26A3F473" w14:textId="77777777" w:rsidR="000803F7" w:rsidRDefault="000803F7" w:rsidP="000803F7">
      <w:pPr>
        <w:rPr>
          <w:rFonts w:cs="Times New Roman"/>
          <w:szCs w:val="24"/>
          <w:lang w:val="sr-Cyrl-CS"/>
        </w:rPr>
      </w:pPr>
    </w:p>
    <w:p w14:paraId="7AE59ABE"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 xml:space="preserve">Влада доноси </w:t>
      </w:r>
    </w:p>
    <w:p w14:paraId="556E695A" w14:textId="77777777" w:rsidR="000803F7" w:rsidRDefault="000803F7" w:rsidP="000803F7">
      <w:pPr>
        <w:rPr>
          <w:rFonts w:cs="Times New Roman"/>
          <w:szCs w:val="24"/>
          <w:lang w:val="ru-RU"/>
        </w:rPr>
      </w:pPr>
    </w:p>
    <w:p w14:paraId="07CC8521" w14:textId="77777777" w:rsidR="000803F7" w:rsidRDefault="000803F7" w:rsidP="000803F7">
      <w:pPr>
        <w:jc w:val="center"/>
        <w:rPr>
          <w:rFonts w:cs="Times New Roman"/>
          <w:b/>
          <w:szCs w:val="24"/>
          <w:lang w:val="ru-RU"/>
        </w:rPr>
      </w:pPr>
      <w:r>
        <w:rPr>
          <w:rFonts w:cs="Times New Roman"/>
          <w:b/>
          <w:szCs w:val="24"/>
          <w:lang w:val="ru-RU"/>
        </w:rPr>
        <w:t>Р Е Ш Е Њ Е</w:t>
      </w:r>
    </w:p>
    <w:p w14:paraId="4C1BF7E3" w14:textId="77777777" w:rsidR="000803F7" w:rsidRDefault="000803F7" w:rsidP="000803F7">
      <w:pPr>
        <w:jc w:val="center"/>
        <w:rPr>
          <w:rFonts w:cs="Times New Roman"/>
          <w:b/>
          <w:szCs w:val="24"/>
          <w:lang w:val="ru-RU"/>
        </w:rPr>
      </w:pPr>
    </w:p>
    <w:p w14:paraId="6801A271" w14:textId="77777777" w:rsidR="000803F7" w:rsidRDefault="000803F7" w:rsidP="000803F7">
      <w:pPr>
        <w:jc w:val="center"/>
        <w:rPr>
          <w:rFonts w:cs="Times New Roman"/>
          <w:b/>
          <w:szCs w:val="24"/>
          <w:lang w:val="ru-RU"/>
        </w:rPr>
      </w:pPr>
      <w:r>
        <w:rPr>
          <w:rFonts w:cs="Times New Roman"/>
          <w:b/>
          <w:szCs w:val="24"/>
          <w:lang w:val="ru-RU"/>
        </w:rPr>
        <w:t>О</w:t>
      </w:r>
      <w:r>
        <w:rPr>
          <w:rFonts w:cs="Times New Roman"/>
          <w:b/>
          <w:szCs w:val="24"/>
          <w:lang w:val="sr-Cyrl-CS"/>
        </w:rPr>
        <w:t xml:space="preserve"> РАЗРЕШЕЊУ ВРШИОЦА ДУЖНОСТИ ДИРЕКТОРА</w:t>
      </w:r>
      <w:r>
        <w:rPr>
          <w:rFonts w:cs="Times New Roman"/>
          <w:b/>
          <w:szCs w:val="24"/>
          <w:lang w:val="ru-RU"/>
        </w:rPr>
        <w:t xml:space="preserve"> </w:t>
      </w:r>
    </w:p>
    <w:p w14:paraId="21C1C73B" w14:textId="77777777" w:rsidR="000803F7" w:rsidRDefault="000803F7" w:rsidP="000803F7">
      <w:pPr>
        <w:jc w:val="center"/>
        <w:rPr>
          <w:rFonts w:cs="Times New Roman"/>
          <w:b/>
          <w:szCs w:val="24"/>
          <w:lang w:val="ru-RU"/>
        </w:rPr>
      </w:pPr>
      <w:r>
        <w:rPr>
          <w:rFonts w:cs="Times New Roman"/>
          <w:b/>
          <w:szCs w:val="24"/>
          <w:lang w:val="ru-RU"/>
        </w:rPr>
        <w:t>ИНСТИТУТА ЗА ЛЕЧЕЊЕ И РЕХАБИЛИТАЦИЈУ „НИШКА БАЊА”, НИШ</w:t>
      </w:r>
    </w:p>
    <w:p w14:paraId="2204F7C7" w14:textId="77777777" w:rsidR="000803F7" w:rsidRDefault="000803F7" w:rsidP="000803F7">
      <w:pPr>
        <w:jc w:val="center"/>
        <w:rPr>
          <w:rFonts w:cs="Times New Roman"/>
          <w:b/>
          <w:szCs w:val="24"/>
          <w:lang w:val="ru-RU"/>
        </w:rPr>
      </w:pPr>
    </w:p>
    <w:p w14:paraId="33A262DD" w14:textId="77777777" w:rsidR="000803F7" w:rsidRDefault="000803F7" w:rsidP="000803F7">
      <w:pPr>
        <w:jc w:val="center"/>
        <w:rPr>
          <w:rFonts w:cs="Times New Roman"/>
          <w:szCs w:val="24"/>
          <w:lang w:val="ru-RU"/>
        </w:rPr>
      </w:pPr>
      <w:r>
        <w:rPr>
          <w:rFonts w:cs="Times New Roman"/>
          <w:szCs w:val="24"/>
        </w:rPr>
        <w:t>I</w:t>
      </w:r>
    </w:p>
    <w:p w14:paraId="77B77C64" w14:textId="77777777" w:rsidR="000803F7" w:rsidRDefault="000803F7" w:rsidP="000803F7">
      <w:pPr>
        <w:rPr>
          <w:rFonts w:cs="Times New Roman"/>
          <w:szCs w:val="24"/>
          <w:lang w:val="ru-RU"/>
        </w:rPr>
      </w:pPr>
    </w:p>
    <w:p w14:paraId="552C0CCD" w14:textId="77777777" w:rsidR="000803F7" w:rsidRDefault="000803F7" w:rsidP="000803F7">
      <w:pPr>
        <w:rPr>
          <w:rFonts w:cs="Times New Roman"/>
          <w:szCs w:val="24"/>
          <w:lang w:val="ru-RU"/>
        </w:rPr>
      </w:pPr>
      <w:r>
        <w:rPr>
          <w:rFonts w:cs="Times New Roman"/>
          <w:szCs w:val="24"/>
          <w:lang w:val="ru-RU"/>
        </w:rPr>
        <w:tab/>
      </w:r>
      <w:r>
        <w:rPr>
          <w:rFonts w:cs="Times New Roman"/>
          <w:szCs w:val="24"/>
          <w:lang w:val="ru-RU"/>
        </w:rPr>
        <w:tab/>
        <w:t xml:space="preserve">Разрешава се доц. др сци. мед. Милан Лазаревић дужности вршиоца дужности </w:t>
      </w:r>
      <w:r>
        <w:rPr>
          <w:rFonts w:cs="Times New Roman"/>
          <w:bCs/>
          <w:szCs w:val="24"/>
          <w:lang w:val="sr-Cyrl-CS"/>
        </w:rPr>
        <w:t xml:space="preserve">директора </w:t>
      </w:r>
      <w:r>
        <w:rPr>
          <w:rFonts w:cs="Times New Roman"/>
          <w:szCs w:val="24"/>
          <w:lang w:val="ru-RU"/>
        </w:rPr>
        <w:t>Института за лечење и рехабилитацију „Нишка Бања”, Ниш, због преласка на другу дужност.</w:t>
      </w:r>
    </w:p>
    <w:p w14:paraId="15F3F3B6" w14:textId="77777777" w:rsidR="000803F7" w:rsidRDefault="000803F7" w:rsidP="000803F7">
      <w:pPr>
        <w:rPr>
          <w:rFonts w:cs="Times New Roman"/>
          <w:szCs w:val="24"/>
          <w:lang w:val="ru-RU"/>
        </w:rPr>
      </w:pPr>
    </w:p>
    <w:p w14:paraId="4AD93B6C" w14:textId="77777777" w:rsidR="000803F7" w:rsidRDefault="000803F7" w:rsidP="000803F7">
      <w:pPr>
        <w:jc w:val="center"/>
        <w:rPr>
          <w:rFonts w:cs="Times New Roman"/>
          <w:szCs w:val="24"/>
        </w:rPr>
      </w:pPr>
      <w:r>
        <w:rPr>
          <w:rFonts w:cs="Times New Roman"/>
          <w:szCs w:val="24"/>
        </w:rPr>
        <w:t>II</w:t>
      </w:r>
    </w:p>
    <w:p w14:paraId="0AC981D1" w14:textId="77777777" w:rsidR="000803F7" w:rsidRDefault="000803F7" w:rsidP="000803F7">
      <w:pPr>
        <w:pStyle w:val="BodyText"/>
        <w:contextualSpacing/>
        <w:jc w:val="center"/>
        <w:rPr>
          <w:lang w:val="ru-RU"/>
        </w:rPr>
      </w:pPr>
    </w:p>
    <w:p w14:paraId="6F85F1C2" w14:textId="77777777" w:rsidR="000803F7" w:rsidRDefault="000803F7" w:rsidP="000803F7">
      <w:pPr>
        <w:pStyle w:val="BodyText"/>
        <w:contextualSpacing/>
        <w:rPr>
          <w:lang w:val="sr-Cyrl-CS"/>
        </w:rPr>
      </w:pPr>
      <w:r>
        <w:rPr>
          <w:lang w:val="ru-RU"/>
        </w:rPr>
        <w:tab/>
      </w:r>
      <w:r>
        <w:rPr>
          <w:lang w:val="ru-RU"/>
        </w:rPr>
        <w:tab/>
      </w:r>
      <w:r>
        <w:rPr>
          <w:lang w:val="sr-Cyrl-CS"/>
        </w:rPr>
        <w:t xml:space="preserve">Ово решење објавити у </w:t>
      </w:r>
      <w:r>
        <w:t>„</w:t>
      </w:r>
      <w:r>
        <w:rPr>
          <w:lang w:val="sr-Cyrl-CS"/>
        </w:rPr>
        <w:t>Службеном гласнику Републике Србије</w:t>
      </w:r>
      <w:r>
        <w:rPr>
          <w:lang w:val="ru-RU"/>
        </w:rPr>
        <w:t>”</w:t>
      </w:r>
      <w:r>
        <w:rPr>
          <w:lang w:val="sr-Cyrl-CS"/>
        </w:rPr>
        <w:t>.</w:t>
      </w:r>
    </w:p>
    <w:p w14:paraId="0098A095" w14:textId="77777777" w:rsidR="000803F7" w:rsidRDefault="000803F7" w:rsidP="000803F7">
      <w:pPr>
        <w:jc w:val="center"/>
        <w:rPr>
          <w:rFonts w:cs="Times New Roman"/>
          <w:szCs w:val="24"/>
          <w:lang w:val="sr-Cyrl-CS"/>
        </w:rPr>
      </w:pPr>
    </w:p>
    <w:p w14:paraId="7A552667" w14:textId="77777777" w:rsidR="000803F7" w:rsidRDefault="000803F7" w:rsidP="000803F7">
      <w:pPr>
        <w:rPr>
          <w:rFonts w:cs="Times New Roman"/>
          <w:szCs w:val="24"/>
          <w:lang w:val="ru-RU"/>
        </w:rPr>
      </w:pPr>
      <w:r>
        <w:rPr>
          <w:rFonts w:cs="Times New Roman"/>
          <w:szCs w:val="24"/>
          <w:lang w:val="sr-Cyrl-CS"/>
        </w:rPr>
        <w:tab/>
      </w:r>
    </w:p>
    <w:p w14:paraId="2FAF390D" w14:textId="77777777" w:rsidR="000803F7" w:rsidRDefault="000803F7" w:rsidP="000803F7">
      <w:pPr>
        <w:rPr>
          <w:rFonts w:cs="Times New Roman"/>
          <w:szCs w:val="24"/>
          <w:lang w:val="ru-RU"/>
        </w:rPr>
      </w:pPr>
      <w:r>
        <w:rPr>
          <w:rFonts w:cs="Times New Roman"/>
          <w:szCs w:val="24"/>
          <w:lang w:val="ru-RU"/>
        </w:rPr>
        <w:t xml:space="preserve">24 Број: 119-4750/2026 </w:t>
      </w:r>
    </w:p>
    <w:p w14:paraId="702C81DC"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767EC277" w14:textId="77777777" w:rsidR="000803F7" w:rsidRDefault="000803F7" w:rsidP="000803F7">
      <w:pPr>
        <w:rPr>
          <w:b/>
          <w:szCs w:val="24"/>
          <w:lang w:val="sr-Cyrl-RS" w:eastAsia="sr-Cyrl-CS"/>
        </w:rPr>
      </w:pPr>
    </w:p>
    <w:p w14:paraId="77F73EA5" w14:textId="77777777" w:rsidR="000803F7" w:rsidRDefault="000803F7" w:rsidP="000803F7">
      <w:pPr>
        <w:rPr>
          <w:b/>
          <w:szCs w:val="24"/>
          <w:lang w:val="sr-Cyrl-RS" w:eastAsia="sr-Cyrl-CS"/>
        </w:rPr>
      </w:pPr>
    </w:p>
    <w:p w14:paraId="632B440A" w14:textId="77777777" w:rsidR="000803F7" w:rsidRDefault="000803F7" w:rsidP="000803F7">
      <w:pPr>
        <w:jc w:val="center"/>
        <w:rPr>
          <w:b/>
          <w:szCs w:val="24"/>
          <w:lang w:val="ru-RU" w:eastAsia="sr-Cyrl-CS"/>
        </w:rPr>
      </w:pPr>
      <w:r>
        <w:rPr>
          <w:b/>
          <w:szCs w:val="24"/>
          <w:lang w:val="ru-RU" w:eastAsia="sr-Cyrl-CS"/>
        </w:rPr>
        <w:t>В  Л  А  Д  А</w:t>
      </w:r>
    </w:p>
    <w:p w14:paraId="0DDE1677" w14:textId="77777777" w:rsidR="000803F7" w:rsidRDefault="000803F7" w:rsidP="000803F7">
      <w:pPr>
        <w:tabs>
          <w:tab w:val="left" w:pos="900"/>
        </w:tabs>
        <w:ind w:left="-426"/>
        <w:jc w:val="center"/>
        <w:rPr>
          <w:b/>
          <w:szCs w:val="24"/>
          <w:lang w:val="ru-RU" w:eastAsia="sr-Cyrl-CS"/>
        </w:rPr>
      </w:pPr>
    </w:p>
    <w:p w14:paraId="1C109D1D"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290DF1C4" w14:textId="77777777" w:rsidTr="000803F7">
        <w:trPr>
          <w:jc w:val="center"/>
        </w:trPr>
        <w:tc>
          <w:tcPr>
            <w:tcW w:w="4360" w:type="dxa"/>
          </w:tcPr>
          <w:p w14:paraId="446818C2" w14:textId="77777777" w:rsidR="000803F7" w:rsidRDefault="000803F7">
            <w:pPr>
              <w:tabs>
                <w:tab w:val="left" w:pos="900"/>
              </w:tabs>
              <w:spacing w:line="256" w:lineRule="auto"/>
              <w:jc w:val="center"/>
              <w:rPr>
                <w:szCs w:val="24"/>
              </w:rPr>
            </w:pPr>
          </w:p>
        </w:tc>
        <w:tc>
          <w:tcPr>
            <w:tcW w:w="4676" w:type="dxa"/>
            <w:hideMark/>
          </w:tcPr>
          <w:p w14:paraId="688A9F4B"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5028AE1A" w14:textId="77777777" w:rsidTr="000803F7">
        <w:trPr>
          <w:jc w:val="center"/>
        </w:trPr>
        <w:tc>
          <w:tcPr>
            <w:tcW w:w="4360" w:type="dxa"/>
          </w:tcPr>
          <w:p w14:paraId="1700A6CD" w14:textId="77777777" w:rsidR="000803F7" w:rsidRDefault="000803F7">
            <w:pPr>
              <w:tabs>
                <w:tab w:val="left" w:pos="900"/>
              </w:tabs>
              <w:spacing w:line="256" w:lineRule="auto"/>
              <w:jc w:val="center"/>
              <w:rPr>
                <w:szCs w:val="24"/>
              </w:rPr>
            </w:pPr>
          </w:p>
        </w:tc>
        <w:tc>
          <w:tcPr>
            <w:tcW w:w="4676" w:type="dxa"/>
          </w:tcPr>
          <w:p w14:paraId="0F0BBB9A" w14:textId="77777777" w:rsidR="000803F7" w:rsidRDefault="000803F7">
            <w:pPr>
              <w:tabs>
                <w:tab w:val="left" w:pos="900"/>
              </w:tabs>
              <w:spacing w:line="256" w:lineRule="auto"/>
              <w:jc w:val="center"/>
              <w:rPr>
                <w:szCs w:val="24"/>
              </w:rPr>
            </w:pPr>
          </w:p>
        </w:tc>
      </w:tr>
      <w:tr w:rsidR="000803F7" w14:paraId="326A6534" w14:textId="77777777" w:rsidTr="000803F7">
        <w:trPr>
          <w:jc w:val="center"/>
        </w:trPr>
        <w:tc>
          <w:tcPr>
            <w:tcW w:w="4360" w:type="dxa"/>
          </w:tcPr>
          <w:p w14:paraId="43AC0D43" w14:textId="77777777" w:rsidR="000803F7" w:rsidRDefault="000803F7">
            <w:pPr>
              <w:tabs>
                <w:tab w:val="left" w:pos="900"/>
              </w:tabs>
              <w:spacing w:line="256" w:lineRule="auto"/>
              <w:jc w:val="center"/>
              <w:rPr>
                <w:szCs w:val="24"/>
              </w:rPr>
            </w:pPr>
          </w:p>
        </w:tc>
        <w:tc>
          <w:tcPr>
            <w:tcW w:w="4676" w:type="dxa"/>
          </w:tcPr>
          <w:p w14:paraId="3A8599CF" w14:textId="77777777" w:rsidR="000803F7" w:rsidRDefault="000803F7">
            <w:pPr>
              <w:tabs>
                <w:tab w:val="left" w:pos="900"/>
              </w:tabs>
              <w:spacing w:line="256" w:lineRule="auto"/>
              <w:jc w:val="center"/>
              <w:rPr>
                <w:szCs w:val="24"/>
              </w:rPr>
            </w:pPr>
          </w:p>
        </w:tc>
      </w:tr>
      <w:tr w:rsidR="000803F7" w14:paraId="0C2147A7" w14:textId="77777777" w:rsidTr="000803F7">
        <w:trPr>
          <w:jc w:val="center"/>
        </w:trPr>
        <w:tc>
          <w:tcPr>
            <w:tcW w:w="4360" w:type="dxa"/>
          </w:tcPr>
          <w:p w14:paraId="36B94EE9" w14:textId="77777777" w:rsidR="000803F7" w:rsidRDefault="000803F7">
            <w:pPr>
              <w:tabs>
                <w:tab w:val="left" w:pos="900"/>
              </w:tabs>
              <w:spacing w:line="256" w:lineRule="auto"/>
              <w:jc w:val="center"/>
              <w:rPr>
                <w:szCs w:val="24"/>
              </w:rPr>
            </w:pPr>
          </w:p>
        </w:tc>
        <w:tc>
          <w:tcPr>
            <w:tcW w:w="4676" w:type="dxa"/>
            <w:hideMark/>
          </w:tcPr>
          <w:p w14:paraId="7E15245F"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73C67DF3" w14:textId="77777777" w:rsidR="000803F7" w:rsidRDefault="000803F7" w:rsidP="000803F7">
      <w:pPr>
        <w:ind w:right="630"/>
        <w:rPr>
          <w:rFonts w:cs="Times New Roman"/>
          <w:szCs w:val="24"/>
        </w:rPr>
      </w:pPr>
    </w:p>
    <w:p w14:paraId="20DABA88"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0232B293" w14:textId="77777777" w:rsidR="000803F7" w:rsidRDefault="000803F7" w:rsidP="000803F7">
      <w:pPr>
        <w:tabs>
          <w:tab w:val="center" w:pos="0"/>
        </w:tabs>
        <w:jc w:val="right"/>
        <w:rPr>
          <w:rFonts w:cs="Times New Roman"/>
          <w:szCs w:val="24"/>
          <w:lang w:val="sr-Cyrl-RS"/>
        </w:rPr>
      </w:pPr>
    </w:p>
    <w:p w14:paraId="6DF96999" w14:textId="77777777" w:rsidR="000803F7" w:rsidRDefault="000803F7" w:rsidP="000803F7">
      <w:pPr>
        <w:tabs>
          <w:tab w:val="center" w:pos="0"/>
        </w:tabs>
        <w:jc w:val="right"/>
        <w:rPr>
          <w:rFonts w:cs="Times New Roman"/>
          <w:szCs w:val="24"/>
          <w:lang w:val="sr-Cyrl-RS"/>
        </w:rPr>
      </w:pPr>
    </w:p>
    <w:p w14:paraId="1454F545" w14:textId="77777777" w:rsidR="000803F7" w:rsidRDefault="000803F7" w:rsidP="000803F7">
      <w:pPr>
        <w:tabs>
          <w:tab w:val="center" w:pos="0"/>
        </w:tabs>
        <w:jc w:val="right"/>
        <w:rPr>
          <w:rFonts w:cs="Times New Roman"/>
          <w:szCs w:val="24"/>
          <w:lang w:val="sr-Cyrl-RS"/>
        </w:rPr>
      </w:pPr>
    </w:p>
    <w:p w14:paraId="1A5204A7" w14:textId="77777777" w:rsidR="000803F7" w:rsidRDefault="000803F7" w:rsidP="000803F7">
      <w:pPr>
        <w:tabs>
          <w:tab w:val="center" w:pos="0"/>
        </w:tabs>
        <w:jc w:val="right"/>
        <w:rPr>
          <w:rFonts w:cs="Times New Roman"/>
          <w:szCs w:val="24"/>
          <w:lang w:val="sr-Cyrl-RS"/>
        </w:rPr>
      </w:pPr>
    </w:p>
    <w:p w14:paraId="57893111" w14:textId="77777777" w:rsidR="000803F7" w:rsidRDefault="000803F7" w:rsidP="000803F7">
      <w:pPr>
        <w:tabs>
          <w:tab w:val="center" w:pos="0"/>
        </w:tabs>
        <w:jc w:val="right"/>
        <w:rPr>
          <w:rFonts w:cs="Times New Roman"/>
          <w:szCs w:val="24"/>
          <w:lang w:val="sr-Cyrl-RS"/>
        </w:rPr>
      </w:pPr>
    </w:p>
    <w:p w14:paraId="4AF03AA9" w14:textId="77777777" w:rsidR="000803F7" w:rsidRDefault="000803F7" w:rsidP="000803F7">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t xml:space="preserve">На основу члана 113. ст. 4. и 5. Закона о здравственој заштити („Службени гласник РС”, </w:t>
      </w:r>
      <w:r>
        <w:rPr>
          <w:szCs w:val="24"/>
          <w:lang w:val="sr-Cyrl-CS"/>
        </w:rPr>
        <w:t xml:space="preserve">бр. </w:t>
      </w:r>
      <w:r>
        <w:rPr>
          <w:rFonts w:cs="Times New Roman"/>
          <w:szCs w:val="24"/>
          <w:lang w:val="sr-Cyrl-CS"/>
        </w:rPr>
        <w:t xml:space="preserve">25/19, 92/23 </w:t>
      </w:r>
      <w:r>
        <w:rPr>
          <w:rFonts w:cs="Times New Roman"/>
          <w:szCs w:val="24"/>
          <w:lang w:val="ru-RU"/>
        </w:rPr>
        <w:t>– аутентично тумачење и 29/25 – УС</w:t>
      </w:r>
      <w:r>
        <w:rPr>
          <w:rFonts w:cs="Times New Roman"/>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УС, 44/14 и 30/18 – др. закон</w:t>
      </w:r>
      <w:r>
        <w:rPr>
          <w:rFonts w:cs="Times New Roman"/>
          <w:szCs w:val="24"/>
          <w:lang w:val="sr-Cyrl-CS"/>
        </w:rPr>
        <w:t>)</w:t>
      </w:r>
      <w:r>
        <w:rPr>
          <w:rFonts w:cs="Times New Roman"/>
          <w:szCs w:val="24"/>
          <w:lang w:val="ru-RU"/>
        </w:rPr>
        <w:t>,</w:t>
      </w:r>
      <w:r>
        <w:rPr>
          <w:rFonts w:cs="Times New Roman"/>
          <w:szCs w:val="24"/>
          <w:lang w:val="sr-Cyrl-CS"/>
        </w:rPr>
        <w:t xml:space="preserve"> </w:t>
      </w:r>
    </w:p>
    <w:p w14:paraId="7D07423A" w14:textId="77777777" w:rsidR="000803F7" w:rsidRDefault="000803F7" w:rsidP="000803F7">
      <w:pPr>
        <w:rPr>
          <w:rFonts w:cs="Times New Roman"/>
          <w:szCs w:val="24"/>
          <w:lang w:val="sr-Cyrl-CS"/>
        </w:rPr>
      </w:pPr>
    </w:p>
    <w:p w14:paraId="1A84AD4C"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EF90AC2" w14:textId="77777777" w:rsidR="000803F7" w:rsidRDefault="000803F7" w:rsidP="000803F7">
      <w:pPr>
        <w:rPr>
          <w:rFonts w:cs="Times New Roman"/>
          <w:szCs w:val="24"/>
          <w:lang w:val="sr-Cyrl-CS"/>
        </w:rPr>
      </w:pPr>
    </w:p>
    <w:p w14:paraId="631E9F9F"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28DE8D60" w14:textId="77777777" w:rsidR="000803F7" w:rsidRDefault="000803F7" w:rsidP="000803F7">
      <w:pPr>
        <w:jc w:val="center"/>
        <w:rPr>
          <w:rFonts w:cs="Times New Roman"/>
          <w:b/>
          <w:szCs w:val="24"/>
          <w:lang w:val="sr-Cyrl-CS"/>
        </w:rPr>
      </w:pPr>
    </w:p>
    <w:p w14:paraId="7CE263F4" w14:textId="77777777" w:rsidR="000803F7" w:rsidRDefault="000803F7" w:rsidP="000803F7">
      <w:pPr>
        <w:jc w:val="center"/>
        <w:rPr>
          <w:rFonts w:cs="Times New Roman"/>
          <w:b/>
          <w:szCs w:val="24"/>
          <w:lang w:val="sr-Cyrl-CS"/>
        </w:rPr>
      </w:pPr>
      <w:r>
        <w:rPr>
          <w:rFonts w:cs="Times New Roman"/>
          <w:b/>
          <w:szCs w:val="24"/>
          <w:lang w:val="sr-Cyrl-CS"/>
        </w:rPr>
        <w:t xml:space="preserve">О ИМЕНОВАЊУ ВРШИОЦА ДУЖНОСТИ ДИРЕКТОРА </w:t>
      </w:r>
    </w:p>
    <w:p w14:paraId="14217DCE" w14:textId="77777777" w:rsidR="000803F7" w:rsidRDefault="000803F7" w:rsidP="000803F7">
      <w:pPr>
        <w:jc w:val="center"/>
        <w:rPr>
          <w:rFonts w:cs="Times New Roman"/>
          <w:b/>
          <w:bCs/>
          <w:szCs w:val="24"/>
          <w:lang w:val="sr-Cyrl-CS"/>
        </w:rPr>
      </w:pPr>
      <w:r>
        <w:rPr>
          <w:rFonts w:cs="Times New Roman"/>
          <w:b/>
          <w:bCs/>
          <w:szCs w:val="24"/>
          <w:lang w:val="sr-Cyrl-CS"/>
        </w:rPr>
        <w:t>УНИВЕРЗИТЕТСКОГ КЛИНИЧКОГ ЦЕНТРА НИШ</w:t>
      </w:r>
    </w:p>
    <w:p w14:paraId="63E40C8B" w14:textId="77777777" w:rsidR="000803F7" w:rsidRDefault="000803F7" w:rsidP="000803F7">
      <w:pPr>
        <w:jc w:val="center"/>
        <w:rPr>
          <w:rFonts w:cs="Times New Roman"/>
          <w:szCs w:val="24"/>
          <w:lang w:val="sr-Cyrl-CS"/>
        </w:rPr>
      </w:pPr>
    </w:p>
    <w:p w14:paraId="3EC21FFD" w14:textId="77777777" w:rsidR="000803F7" w:rsidRDefault="000803F7" w:rsidP="000803F7">
      <w:pPr>
        <w:tabs>
          <w:tab w:val="left" w:pos="0"/>
        </w:tabs>
        <w:jc w:val="center"/>
        <w:rPr>
          <w:rFonts w:cs="Times New Roman"/>
          <w:szCs w:val="24"/>
          <w:lang w:val="sr-Cyrl-CS"/>
        </w:rPr>
      </w:pPr>
      <w:r>
        <w:rPr>
          <w:rFonts w:cs="Times New Roman"/>
          <w:szCs w:val="24"/>
          <w:lang w:val="sr-Cyrl-CS"/>
        </w:rPr>
        <w:t>I</w:t>
      </w:r>
    </w:p>
    <w:p w14:paraId="3852118A" w14:textId="77777777" w:rsidR="000803F7" w:rsidRDefault="000803F7" w:rsidP="000803F7">
      <w:pPr>
        <w:jc w:val="center"/>
        <w:rPr>
          <w:rFonts w:cs="Times New Roman"/>
          <w:szCs w:val="24"/>
          <w:lang w:val="sr-Cyrl-CS"/>
        </w:rPr>
      </w:pPr>
    </w:p>
    <w:p w14:paraId="3F77B2CD"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 xml:space="preserve">Именује се </w:t>
      </w:r>
      <w:r>
        <w:rPr>
          <w:szCs w:val="24"/>
          <w:lang w:val="sr-Cyrl-RS"/>
        </w:rPr>
        <w:t xml:space="preserve">доц. </w:t>
      </w:r>
      <w:r>
        <w:rPr>
          <w:szCs w:val="24"/>
          <w:lang w:val="ru-RU"/>
        </w:rPr>
        <w:t>др сци. мед. Милан Лазаревић</w:t>
      </w:r>
      <w:r>
        <w:rPr>
          <w:rFonts w:cs="Times New Roman"/>
          <w:szCs w:val="24"/>
          <w:lang w:val="sr-Cyrl-CS"/>
        </w:rPr>
        <w:t xml:space="preserve"> за вршиоца дужности директора Универзитетског клиничког центра Ниш.</w:t>
      </w:r>
    </w:p>
    <w:p w14:paraId="6E1329E0" w14:textId="77777777" w:rsidR="000803F7" w:rsidRDefault="000803F7" w:rsidP="000803F7">
      <w:pPr>
        <w:rPr>
          <w:rFonts w:cs="Times New Roman"/>
          <w:szCs w:val="24"/>
          <w:lang w:val="sr-Cyrl-CS"/>
        </w:rPr>
      </w:pPr>
      <w:r>
        <w:rPr>
          <w:rFonts w:cs="Times New Roman"/>
          <w:szCs w:val="24"/>
          <w:lang w:val="sr-Cyrl-CS"/>
        </w:rPr>
        <w:tab/>
      </w:r>
    </w:p>
    <w:p w14:paraId="703A7A8C" w14:textId="77777777" w:rsidR="000803F7" w:rsidRDefault="000803F7" w:rsidP="000803F7">
      <w:pPr>
        <w:jc w:val="center"/>
        <w:rPr>
          <w:rFonts w:cs="Times New Roman"/>
          <w:szCs w:val="24"/>
          <w:lang w:val="sr-Cyrl-CS"/>
        </w:rPr>
      </w:pPr>
      <w:r>
        <w:rPr>
          <w:rFonts w:cs="Times New Roman"/>
          <w:szCs w:val="24"/>
          <w:lang w:val="sr-Cyrl-CS"/>
        </w:rPr>
        <w:t>II</w:t>
      </w:r>
    </w:p>
    <w:p w14:paraId="0E7C3696" w14:textId="77777777" w:rsidR="000803F7" w:rsidRDefault="000803F7" w:rsidP="000803F7">
      <w:pPr>
        <w:rPr>
          <w:rFonts w:cs="Times New Roman"/>
          <w:szCs w:val="24"/>
          <w:lang w:val="sr-Cyrl-CS"/>
        </w:rPr>
      </w:pPr>
    </w:p>
    <w:p w14:paraId="4E46D75B"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EC0A71D" w14:textId="77777777" w:rsidR="000803F7" w:rsidRDefault="000803F7" w:rsidP="000803F7">
      <w:pPr>
        <w:rPr>
          <w:rFonts w:cs="Times New Roman"/>
          <w:szCs w:val="24"/>
          <w:lang w:val="sr-Cyrl-CS"/>
        </w:rPr>
      </w:pPr>
    </w:p>
    <w:p w14:paraId="0FD7A9FA" w14:textId="77777777" w:rsidR="000803F7" w:rsidRDefault="000803F7" w:rsidP="000803F7">
      <w:pPr>
        <w:rPr>
          <w:rFonts w:cs="Times New Roman"/>
          <w:szCs w:val="24"/>
          <w:lang w:val="sr-Cyrl-CS"/>
        </w:rPr>
      </w:pPr>
    </w:p>
    <w:p w14:paraId="5FA09643" w14:textId="77777777" w:rsidR="000803F7" w:rsidRDefault="000803F7" w:rsidP="000803F7">
      <w:pPr>
        <w:rPr>
          <w:rFonts w:cs="Times New Roman"/>
          <w:szCs w:val="24"/>
          <w:lang w:val="ru-RU"/>
        </w:rPr>
      </w:pPr>
      <w:r>
        <w:rPr>
          <w:rFonts w:cs="Times New Roman"/>
          <w:szCs w:val="24"/>
          <w:lang w:val="ru-RU"/>
        </w:rPr>
        <w:t xml:space="preserve">24 Број: 119-4748/2026 </w:t>
      </w:r>
    </w:p>
    <w:p w14:paraId="2EB17C41"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9F8A360" w14:textId="77777777" w:rsidR="000803F7" w:rsidRDefault="000803F7" w:rsidP="000803F7">
      <w:pPr>
        <w:rPr>
          <w:b/>
          <w:szCs w:val="24"/>
          <w:lang w:val="sr-Cyrl-RS" w:eastAsia="sr-Cyrl-CS"/>
        </w:rPr>
      </w:pPr>
    </w:p>
    <w:p w14:paraId="02A08AF2" w14:textId="77777777" w:rsidR="000803F7" w:rsidRDefault="000803F7" w:rsidP="000803F7">
      <w:pPr>
        <w:rPr>
          <w:b/>
          <w:szCs w:val="24"/>
          <w:lang w:val="sr-Cyrl-RS" w:eastAsia="sr-Cyrl-CS"/>
        </w:rPr>
      </w:pPr>
    </w:p>
    <w:p w14:paraId="63FF1D0F" w14:textId="77777777" w:rsidR="000803F7" w:rsidRDefault="000803F7" w:rsidP="000803F7">
      <w:pPr>
        <w:jc w:val="center"/>
        <w:rPr>
          <w:b/>
          <w:szCs w:val="24"/>
          <w:lang w:val="ru-RU" w:eastAsia="sr-Cyrl-CS"/>
        </w:rPr>
      </w:pPr>
      <w:r>
        <w:rPr>
          <w:b/>
          <w:szCs w:val="24"/>
          <w:lang w:val="ru-RU" w:eastAsia="sr-Cyrl-CS"/>
        </w:rPr>
        <w:t>В  Л  А  Д  А</w:t>
      </w:r>
    </w:p>
    <w:p w14:paraId="4D0ABCAA" w14:textId="77777777" w:rsidR="000803F7" w:rsidRDefault="000803F7" w:rsidP="000803F7">
      <w:pPr>
        <w:tabs>
          <w:tab w:val="left" w:pos="900"/>
        </w:tabs>
        <w:ind w:left="-426"/>
        <w:jc w:val="center"/>
        <w:rPr>
          <w:b/>
          <w:szCs w:val="24"/>
          <w:lang w:val="ru-RU" w:eastAsia="sr-Cyrl-CS"/>
        </w:rPr>
      </w:pPr>
    </w:p>
    <w:p w14:paraId="2FF4AC09"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3D3AE340" w14:textId="77777777" w:rsidTr="000803F7">
        <w:trPr>
          <w:jc w:val="center"/>
        </w:trPr>
        <w:tc>
          <w:tcPr>
            <w:tcW w:w="4360" w:type="dxa"/>
          </w:tcPr>
          <w:p w14:paraId="5878ACC9" w14:textId="77777777" w:rsidR="000803F7" w:rsidRDefault="000803F7">
            <w:pPr>
              <w:tabs>
                <w:tab w:val="left" w:pos="900"/>
              </w:tabs>
              <w:spacing w:line="256" w:lineRule="auto"/>
              <w:jc w:val="center"/>
              <w:rPr>
                <w:szCs w:val="24"/>
              </w:rPr>
            </w:pPr>
          </w:p>
        </w:tc>
        <w:tc>
          <w:tcPr>
            <w:tcW w:w="4676" w:type="dxa"/>
            <w:hideMark/>
          </w:tcPr>
          <w:p w14:paraId="28897ADB"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425487D4" w14:textId="77777777" w:rsidTr="000803F7">
        <w:trPr>
          <w:jc w:val="center"/>
        </w:trPr>
        <w:tc>
          <w:tcPr>
            <w:tcW w:w="4360" w:type="dxa"/>
          </w:tcPr>
          <w:p w14:paraId="172CD0DD" w14:textId="77777777" w:rsidR="000803F7" w:rsidRDefault="000803F7">
            <w:pPr>
              <w:tabs>
                <w:tab w:val="left" w:pos="900"/>
              </w:tabs>
              <w:spacing w:line="256" w:lineRule="auto"/>
              <w:jc w:val="center"/>
              <w:rPr>
                <w:szCs w:val="24"/>
              </w:rPr>
            </w:pPr>
          </w:p>
        </w:tc>
        <w:tc>
          <w:tcPr>
            <w:tcW w:w="4676" w:type="dxa"/>
          </w:tcPr>
          <w:p w14:paraId="2D55741F" w14:textId="77777777" w:rsidR="000803F7" w:rsidRDefault="000803F7">
            <w:pPr>
              <w:tabs>
                <w:tab w:val="left" w:pos="900"/>
              </w:tabs>
              <w:spacing w:line="256" w:lineRule="auto"/>
              <w:jc w:val="center"/>
              <w:rPr>
                <w:szCs w:val="24"/>
              </w:rPr>
            </w:pPr>
          </w:p>
        </w:tc>
      </w:tr>
      <w:tr w:rsidR="000803F7" w14:paraId="372CB14D" w14:textId="77777777" w:rsidTr="000803F7">
        <w:trPr>
          <w:jc w:val="center"/>
        </w:trPr>
        <w:tc>
          <w:tcPr>
            <w:tcW w:w="4360" w:type="dxa"/>
          </w:tcPr>
          <w:p w14:paraId="3FEB9D31" w14:textId="77777777" w:rsidR="000803F7" w:rsidRDefault="000803F7">
            <w:pPr>
              <w:tabs>
                <w:tab w:val="left" w:pos="900"/>
              </w:tabs>
              <w:spacing w:line="256" w:lineRule="auto"/>
              <w:jc w:val="center"/>
              <w:rPr>
                <w:szCs w:val="24"/>
              </w:rPr>
            </w:pPr>
          </w:p>
        </w:tc>
        <w:tc>
          <w:tcPr>
            <w:tcW w:w="4676" w:type="dxa"/>
          </w:tcPr>
          <w:p w14:paraId="4CFA3E16" w14:textId="77777777" w:rsidR="000803F7" w:rsidRDefault="000803F7">
            <w:pPr>
              <w:tabs>
                <w:tab w:val="left" w:pos="900"/>
              </w:tabs>
              <w:spacing w:line="256" w:lineRule="auto"/>
              <w:jc w:val="center"/>
              <w:rPr>
                <w:szCs w:val="24"/>
              </w:rPr>
            </w:pPr>
          </w:p>
        </w:tc>
      </w:tr>
      <w:tr w:rsidR="000803F7" w14:paraId="5D9CDD90" w14:textId="77777777" w:rsidTr="000803F7">
        <w:trPr>
          <w:jc w:val="center"/>
        </w:trPr>
        <w:tc>
          <w:tcPr>
            <w:tcW w:w="4360" w:type="dxa"/>
          </w:tcPr>
          <w:p w14:paraId="489AB29C" w14:textId="77777777" w:rsidR="000803F7" w:rsidRDefault="000803F7">
            <w:pPr>
              <w:tabs>
                <w:tab w:val="left" w:pos="900"/>
              </w:tabs>
              <w:spacing w:line="256" w:lineRule="auto"/>
              <w:jc w:val="center"/>
              <w:rPr>
                <w:szCs w:val="24"/>
              </w:rPr>
            </w:pPr>
          </w:p>
        </w:tc>
        <w:tc>
          <w:tcPr>
            <w:tcW w:w="4676" w:type="dxa"/>
            <w:hideMark/>
          </w:tcPr>
          <w:p w14:paraId="71C2EA21"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65ECB49A" w14:textId="77777777" w:rsidR="000803F7" w:rsidRDefault="000803F7" w:rsidP="000803F7">
      <w:pPr>
        <w:ind w:right="630"/>
        <w:rPr>
          <w:rFonts w:cs="Times New Roman"/>
          <w:szCs w:val="24"/>
        </w:rPr>
      </w:pPr>
    </w:p>
    <w:p w14:paraId="44D9693D" w14:textId="77777777" w:rsidR="000803F7" w:rsidRDefault="000803F7" w:rsidP="000803F7">
      <w:pPr>
        <w:jc w:val="left"/>
        <w:rPr>
          <w:sz w:val="22"/>
          <w:lang w:val="sr-Cyrl-RS"/>
        </w:rPr>
        <w:sectPr w:rsidR="000803F7">
          <w:pgSz w:w="12240" w:h="15840"/>
          <w:pgMar w:top="142" w:right="1440" w:bottom="180" w:left="1440" w:header="720" w:footer="720" w:gutter="0"/>
          <w:cols w:space="720"/>
        </w:sectPr>
      </w:pPr>
    </w:p>
    <w:p w14:paraId="63A71536" w14:textId="77777777" w:rsidR="000803F7" w:rsidRDefault="000803F7" w:rsidP="000803F7">
      <w:pPr>
        <w:jc w:val="right"/>
        <w:rPr>
          <w:rFonts w:cs="Times New Roman"/>
          <w:szCs w:val="24"/>
          <w:lang w:val="sr-Cyrl-RS"/>
        </w:rPr>
      </w:pPr>
    </w:p>
    <w:p w14:paraId="1BE5A078" w14:textId="77777777" w:rsidR="000803F7" w:rsidRDefault="000803F7" w:rsidP="000803F7">
      <w:pPr>
        <w:jc w:val="right"/>
        <w:rPr>
          <w:rFonts w:cs="Times New Roman"/>
          <w:szCs w:val="24"/>
          <w:lang w:val="sr-Cyrl-RS"/>
        </w:rPr>
      </w:pPr>
    </w:p>
    <w:p w14:paraId="5349EBFE" w14:textId="77777777" w:rsidR="000803F7" w:rsidRDefault="000803F7" w:rsidP="000803F7">
      <w:pPr>
        <w:jc w:val="right"/>
        <w:rPr>
          <w:rFonts w:cs="Times New Roman"/>
          <w:szCs w:val="24"/>
          <w:lang w:val="sr-Cyrl-RS"/>
        </w:rPr>
      </w:pPr>
    </w:p>
    <w:p w14:paraId="55EF454A" w14:textId="77777777" w:rsidR="000803F7" w:rsidRDefault="000803F7" w:rsidP="000803F7">
      <w:pPr>
        <w:jc w:val="right"/>
        <w:rPr>
          <w:rFonts w:cs="Times New Roman"/>
          <w:szCs w:val="24"/>
          <w:lang w:val="sr-Cyrl-RS"/>
        </w:rPr>
      </w:pPr>
    </w:p>
    <w:p w14:paraId="574215CD" w14:textId="77777777" w:rsidR="000803F7" w:rsidRDefault="000803F7" w:rsidP="000803F7">
      <w:pPr>
        <w:jc w:val="right"/>
        <w:rPr>
          <w:rFonts w:cs="Times New Roman"/>
          <w:szCs w:val="24"/>
          <w:lang w:val="sr-Cyrl-CS"/>
        </w:rPr>
      </w:pPr>
      <w:r>
        <w:rPr>
          <w:rFonts w:cs="Times New Roman"/>
          <w:szCs w:val="24"/>
          <w:lang w:val="sr-Cyrl-RS"/>
        </w:rPr>
        <w:tab/>
      </w:r>
    </w:p>
    <w:p w14:paraId="1D4B4539" w14:textId="77777777" w:rsidR="000803F7" w:rsidRDefault="000803F7" w:rsidP="000803F7">
      <w:pPr>
        <w:tabs>
          <w:tab w:val="left" w:pos="0"/>
        </w:tabs>
        <w:rPr>
          <w:rFonts w:cs="Times New Roman"/>
          <w:szCs w:val="24"/>
          <w:lang w:val="sr-Cyrl-RS"/>
        </w:rPr>
      </w:pPr>
      <w:r>
        <w:rPr>
          <w:rFonts w:cs="Times New Roman"/>
          <w:szCs w:val="24"/>
          <w:lang w:val="sr-Cyrl-CS"/>
        </w:rPr>
        <w:tab/>
      </w:r>
      <w:r>
        <w:rPr>
          <w:rFonts w:cs="Times New Roman"/>
          <w:szCs w:val="24"/>
          <w:lang w:val="sr-Cyrl-CS"/>
        </w:rPr>
        <w:tab/>
        <w:t xml:space="preserve">На основу члана 113. став 5. Закона о здравственој заштити („Службени гласник РС”, бр. 25/19, 92/23 </w:t>
      </w:r>
      <w:r>
        <w:rPr>
          <w:rFonts w:cs="Times New Roman"/>
          <w:szCs w:val="24"/>
          <w:lang w:val="ru-RU"/>
        </w:rPr>
        <w:t>– аутентично тумачење и 29/25 – УС</w:t>
      </w:r>
      <w:r>
        <w:rPr>
          <w:rFonts w:cs="Times New Roman"/>
          <w:szCs w:val="24"/>
          <w:lang w:val="sr-Cyrl-CS"/>
        </w:rPr>
        <w:t xml:space="preserve">) </w:t>
      </w:r>
      <w:r>
        <w:rPr>
          <w:rFonts w:cs="Times New Roman"/>
          <w:szCs w:val="24"/>
          <w:lang w:val="ru-RU"/>
        </w:rPr>
        <w:t xml:space="preserve">и </w:t>
      </w:r>
      <w:r>
        <w:rPr>
          <w:rFonts w:cs="Times New Roman"/>
          <w:szCs w:val="24"/>
          <w:lang w:val="sr-Cyrl-RS"/>
        </w:rPr>
        <w:t xml:space="preserve">члана </w:t>
      </w:r>
      <w:r>
        <w:rPr>
          <w:rFonts w:cs="Times New Roman"/>
          <w:szCs w:val="24"/>
        </w:rPr>
        <w:t>43.</w:t>
      </w:r>
      <w:r>
        <w:rPr>
          <w:rFonts w:cs="Times New Roman"/>
          <w:szCs w:val="24"/>
          <w:lang w:val="sr-Cyrl-CS"/>
        </w:rPr>
        <w:t xml:space="preserve"> став 2. </w:t>
      </w:r>
      <w:r>
        <w:rPr>
          <w:rFonts w:cs="Times New Roman"/>
          <w:szCs w:val="24"/>
          <w:lang w:val="ru-RU"/>
        </w:rPr>
        <w:t xml:space="preserve">Закона о Влади </w:t>
      </w:r>
      <w:r>
        <w:rPr>
          <w:rFonts w:cs="Times New Roman"/>
          <w:szCs w:val="24"/>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rPr>
        <w:t>),</w:t>
      </w:r>
    </w:p>
    <w:p w14:paraId="6BAB56D3" w14:textId="77777777" w:rsidR="000803F7" w:rsidRDefault="000803F7" w:rsidP="000803F7">
      <w:pPr>
        <w:rPr>
          <w:rFonts w:cs="Times New Roman"/>
          <w:szCs w:val="24"/>
          <w:lang w:val="sr-Cyrl-CS"/>
        </w:rPr>
      </w:pPr>
    </w:p>
    <w:p w14:paraId="272EC28F"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 xml:space="preserve">Влада доноси </w:t>
      </w:r>
    </w:p>
    <w:p w14:paraId="47EA9CA0" w14:textId="77777777" w:rsidR="000803F7" w:rsidRDefault="000803F7" w:rsidP="000803F7">
      <w:pPr>
        <w:rPr>
          <w:rFonts w:cs="Times New Roman"/>
          <w:szCs w:val="24"/>
          <w:lang w:val="ru-RU"/>
        </w:rPr>
      </w:pPr>
    </w:p>
    <w:p w14:paraId="0E877434" w14:textId="77777777" w:rsidR="000803F7" w:rsidRDefault="000803F7" w:rsidP="000803F7">
      <w:pPr>
        <w:jc w:val="center"/>
        <w:rPr>
          <w:rFonts w:cs="Times New Roman"/>
          <w:b/>
          <w:szCs w:val="24"/>
          <w:lang w:val="ru-RU"/>
        </w:rPr>
      </w:pPr>
      <w:r>
        <w:rPr>
          <w:rFonts w:cs="Times New Roman"/>
          <w:b/>
          <w:szCs w:val="24"/>
          <w:lang w:val="ru-RU"/>
        </w:rPr>
        <w:t>Р Е Ш Е Њ Е</w:t>
      </w:r>
    </w:p>
    <w:p w14:paraId="7D81ACB4" w14:textId="77777777" w:rsidR="000803F7" w:rsidRDefault="000803F7" w:rsidP="000803F7">
      <w:pPr>
        <w:jc w:val="center"/>
        <w:rPr>
          <w:rFonts w:cs="Times New Roman"/>
          <w:b/>
          <w:szCs w:val="24"/>
          <w:lang w:val="ru-RU"/>
        </w:rPr>
      </w:pPr>
    </w:p>
    <w:p w14:paraId="72CB6FF8" w14:textId="77777777" w:rsidR="000803F7" w:rsidRDefault="000803F7" w:rsidP="000803F7">
      <w:pPr>
        <w:jc w:val="center"/>
        <w:rPr>
          <w:rFonts w:cs="Times New Roman"/>
          <w:b/>
          <w:szCs w:val="24"/>
          <w:lang w:val="ru-RU"/>
        </w:rPr>
      </w:pPr>
      <w:r>
        <w:rPr>
          <w:rFonts w:cs="Times New Roman"/>
          <w:b/>
          <w:szCs w:val="24"/>
          <w:lang w:val="ru-RU"/>
        </w:rPr>
        <w:t>О</w:t>
      </w:r>
      <w:r>
        <w:rPr>
          <w:rFonts w:cs="Times New Roman"/>
          <w:b/>
          <w:szCs w:val="24"/>
          <w:lang w:val="sr-Cyrl-CS"/>
        </w:rPr>
        <w:t xml:space="preserve"> ИМЕНОВАЊУ ВРШИОЦА ДУЖНОСТИ ДИРЕКТОРА</w:t>
      </w:r>
      <w:r>
        <w:rPr>
          <w:rFonts w:cs="Times New Roman"/>
          <w:b/>
          <w:szCs w:val="24"/>
          <w:lang w:val="ru-RU"/>
        </w:rPr>
        <w:t xml:space="preserve"> </w:t>
      </w:r>
    </w:p>
    <w:p w14:paraId="01938398" w14:textId="77777777" w:rsidR="000803F7" w:rsidRDefault="000803F7" w:rsidP="000803F7">
      <w:pPr>
        <w:jc w:val="center"/>
        <w:rPr>
          <w:rFonts w:cs="Times New Roman"/>
          <w:b/>
          <w:szCs w:val="24"/>
          <w:lang w:val="ru-RU"/>
        </w:rPr>
      </w:pPr>
      <w:r>
        <w:rPr>
          <w:rFonts w:cs="Times New Roman"/>
          <w:b/>
          <w:szCs w:val="24"/>
          <w:lang w:val="ru-RU"/>
        </w:rPr>
        <w:t>ИНСТИТУТА ЗА ЛЕЧЕЊЕ И РЕХАБИЛИТАЦИЈУ „НИШКА БАЊА”, НИШ</w:t>
      </w:r>
    </w:p>
    <w:p w14:paraId="132C137F" w14:textId="77777777" w:rsidR="000803F7" w:rsidRDefault="000803F7" w:rsidP="000803F7">
      <w:pPr>
        <w:jc w:val="center"/>
        <w:rPr>
          <w:rFonts w:cs="Times New Roman"/>
          <w:b/>
          <w:szCs w:val="24"/>
          <w:lang w:val="ru-RU"/>
        </w:rPr>
      </w:pPr>
    </w:p>
    <w:p w14:paraId="1CF4A83C" w14:textId="77777777" w:rsidR="000803F7" w:rsidRDefault="000803F7" w:rsidP="000803F7">
      <w:pPr>
        <w:jc w:val="center"/>
        <w:rPr>
          <w:rFonts w:cs="Times New Roman"/>
          <w:szCs w:val="24"/>
          <w:lang w:val="ru-RU"/>
        </w:rPr>
      </w:pPr>
      <w:r>
        <w:rPr>
          <w:rFonts w:cs="Times New Roman"/>
          <w:szCs w:val="24"/>
        </w:rPr>
        <w:t>I</w:t>
      </w:r>
    </w:p>
    <w:p w14:paraId="70E6D482" w14:textId="77777777" w:rsidR="000803F7" w:rsidRDefault="000803F7" w:rsidP="000803F7">
      <w:pPr>
        <w:rPr>
          <w:rFonts w:cs="Times New Roman"/>
          <w:szCs w:val="24"/>
          <w:lang w:val="ru-RU"/>
        </w:rPr>
      </w:pPr>
    </w:p>
    <w:p w14:paraId="62736517" w14:textId="77777777" w:rsidR="000803F7" w:rsidRDefault="000803F7" w:rsidP="000803F7">
      <w:pPr>
        <w:rPr>
          <w:rFonts w:cs="Times New Roman"/>
          <w:szCs w:val="24"/>
          <w:lang w:val="ru-RU"/>
        </w:rPr>
      </w:pPr>
      <w:r>
        <w:rPr>
          <w:rFonts w:cs="Times New Roman"/>
          <w:szCs w:val="24"/>
          <w:lang w:val="ru-RU"/>
        </w:rPr>
        <w:tab/>
      </w:r>
      <w:r>
        <w:rPr>
          <w:rFonts w:cs="Times New Roman"/>
          <w:szCs w:val="24"/>
          <w:lang w:val="ru-RU"/>
        </w:rPr>
        <w:tab/>
        <w:t xml:space="preserve">Именује се доц. др сци. мед. Дејан Петровић за вршиоца дужности </w:t>
      </w:r>
      <w:r>
        <w:rPr>
          <w:rFonts w:cs="Times New Roman"/>
          <w:bCs/>
          <w:szCs w:val="24"/>
          <w:lang w:val="sr-Cyrl-CS"/>
        </w:rPr>
        <w:t xml:space="preserve">директора </w:t>
      </w:r>
      <w:r>
        <w:rPr>
          <w:rFonts w:cs="Times New Roman"/>
          <w:szCs w:val="24"/>
          <w:lang w:val="ru-RU"/>
        </w:rPr>
        <w:t>Института за лечење и рехабилитацију „Нишка Бања”, Ниш.</w:t>
      </w:r>
    </w:p>
    <w:p w14:paraId="7FFA0E20" w14:textId="77777777" w:rsidR="000803F7" w:rsidRDefault="000803F7" w:rsidP="000803F7">
      <w:pPr>
        <w:rPr>
          <w:rFonts w:cs="Times New Roman"/>
          <w:szCs w:val="24"/>
          <w:lang w:val="ru-RU"/>
        </w:rPr>
      </w:pPr>
    </w:p>
    <w:p w14:paraId="36FCDB9C" w14:textId="77777777" w:rsidR="000803F7" w:rsidRDefault="000803F7" w:rsidP="000803F7">
      <w:pPr>
        <w:jc w:val="center"/>
        <w:rPr>
          <w:rFonts w:cs="Times New Roman"/>
          <w:szCs w:val="24"/>
        </w:rPr>
      </w:pPr>
      <w:r>
        <w:rPr>
          <w:rFonts w:cs="Times New Roman"/>
          <w:szCs w:val="24"/>
        </w:rPr>
        <w:t>II</w:t>
      </w:r>
    </w:p>
    <w:p w14:paraId="1D81BE6D" w14:textId="77777777" w:rsidR="000803F7" w:rsidRDefault="000803F7" w:rsidP="000803F7">
      <w:pPr>
        <w:pStyle w:val="BodyText"/>
        <w:contextualSpacing/>
        <w:jc w:val="center"/>
        <w:rPr>
          <w:lang w:val="ru-RU"/>
        </w:rPr>
      </w:pPr>
    </w:p>
    <w:p w14:paraId="15730B68" w14:textId="77777777" w:rsidR="000803F7" w:rsidRDefault="000803F7" w:rsidP="000803F7">
      <w:pPr>
        <w:pStyle w:val="BodyText"/>
        <w:contextualSpacing/>
        <w:rPr>
          <w:lang w:val="sr-Cyrl-CS"/>
        </w:rPr>
      </w:pPr>
      <w:r>
        <w:rPr>
          <w:lang w:val="ru-RU"/>
        </w:rPr>
        <w:tab/>
      </w:r>
      <w:r>
        <w:rPr>
          <w:lang w:val="ru-RU"/>
        </w:rPr>
        <w:tab/>
      </w:r>
      <w:r>
        <w:rPr>
          <w:lang w:val="sr-Cyrl-CS"/>
        </w:rPr>
        <w:t xml:space="preserve">Ово решење објавити у </w:t>
      </w:r>
      <w:r>
        <w:t>„</w:t>
      </w:r>
      <w:r>
        <w:rPr>
          <w:lang w:val="sr-Cyrl-CS"/>
        </w:rPr>
        <w:t>Службеном гласнику Републике Србије</w:t>
      </w:r>
      <w:r>
        <w:rPr>
          <w:lang w:val="ru-RU"/>
        </w:rPr>
        <w:t>”</w:t>
      </w:r>
      <w:r>
        <w:rPr>
          <w:lang w:val="sr-Cyrl-CS"/>
        </w:rPr>
        <w:t>.</w:t>
      </w:r>
    </w:p>
    <w:p w14:paraId="798943E8" w14:textId="77777777" w:rsidR="000803F7" w:rsidRDefault="000803F7" w:rsidP="000803F7">
      <w:pPr>
        <w:jc w:val="center"/>
        <w:rPr>
          <w:rFonts w:cs="Times New Roman"/>
          <w:szCs w:val="24"/>
          <w:lang w:val="sr-Cyrl-CS"/>
        </w:rPr>
      </w:pPr>
    </w:p>
    <w:p w14:paraId="21FF2527" w14:textId="77777777" w:rsidR="000803F7" w:rsidRDefault="000803F7" w:rsidP="000803F7">
      <w:pPr>
        <w:rPr>
          <w:rFonts w:cs="Times New Roman"/>
          <w:szCs w:val="24"/>
          <w:lang w:val="ru-RU"/>
        </w:rPr>
      </w:pPr>
      <w:r>
        <w:rPr>
          <w:rFonts w:cs="Times New Roman"/>
          <w:szCs w:val="24"/>
          <w:lang w:val="sr-Cyrl-CS"/>
        </w:rPr>
        <w:tab/>
      </w:r>
    </w:p>
    <w:p w14:paraId="54410509" w14:textId="77777777" w:rsidR="000803F7" w:rsidRDefault="000803F7" w:rsidP="000803F7">
      <w:pPr>
        <w:rPr>
          <w:rFonts w:cs="Times New Roman"/>
          <w:szCs w:val="24"/>
          <w:lang w:val="ru-RU"/>
        </w:rPr>
      </w:pPr>
      <w:r>
        <w:rPr>
          <w:rFonts w:cs="Times New Roman"/>
          <w:szCs w:val="24"/>
          <w:lang w:val="ru-RU"/>
        </w:rPr>
        <w:t xml:space="preserve">24 Број: 119-4752/2026 </w:t>
      </w:r>
    </w:p>
    <w:p w14:paraId="5D6B0921"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6E4A0F2D" w14:textId="77777777" w:rsidR="000803F7" w:rsidRDefault="000803F7" w:rsidP="000803F7">
      <w:pPr>
        <w:rPr>
          <w:b/>
          <w:szCs w:val="24"/>
          <w:lang w:val="sr-Cyrl-RS" w:eastAsia="sr-Cyrl-CS"/>
        </w:rPr>
      </w:pPr>
    </w:p>
    <w:p w14:paraId="2A352989" w14:textId="77777777" w:rsidR="000803F7" w:rsidRDefault="000803F7" w:rsidP="000803F7">
      <w:pPr>
        <w:rPr>
          <w:b/>
          <w:szCs w:val="24"/>
          <w:lang w:val="sr-Cyrl-RS" w:eastAsia="sr-Cyrl-CS"/>
        </w:rPr>
      </w:pPr>
    </w:p>
    <w:p w14:paraId="54872DBB" w14:textId="77777777" w:rsidR="000803F7" w:rsidRDefault="000803F7" w:rsidP="000803F7">
      <w:pPr>
        <w:jc w:val="center"/>
        <w:rPr>
          <w:b/>
          <w:szCs w:val="24"/>
          <w:lang w:val="ru-RU" w:eastAsia="sr-Cyrl-CS"/>
        </w:rPr>
      </w:pPr>
      <w:r>
        <w:rPr>
          <w:b/>
          <w:szCs w:val="24"/>
          <w:lang w:val="ru-RU" w:eastAsia="sr-Cyrl-CS"/>
        </w:rPr>
        <w:t>В  Л  А  Д  А</w:t>
      </w:r>
    </w:p>
    <w:p w14:paraId="60F24B47" w14:textId="77777777" w:rsidR="000803F7" w:rsidRDefault="000803F7" w:rsidP="000803F7">
      <w:pPr>
        <w:tabs>
          <w:tab w:val="left" w:pos="900"/>
        </w:tabs>
        <w:ind w:left="-426"/>
        <w:jc w:val="center"/>
        <w:rPr>
          <w:b/>
          <w:szCs w:val="24"/>
          <w:lang w:val="ru-RU" w:eastAsia="sr-Cyrl-CS"/>
        </w:rPr>
      </w:pPr>
    </w:p>
    <w:p w14:paraId="4A3ED5A8"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2BDC1E7D" w14:textId="77777777" w:rsidTr="000803F7">
        <w:trPr>
          <w:jc w:val="center"/>
        </w:trPr>
        <w:tc>
          <w:tcPr>
            <w:tcW w:w="4360" w:type="dxa"/>
          </w:tcPr>
          <w:p w14:paraId="67977954" w14:textId="77777777" w:rsidR="000803F7" w:rsidRDefault="000803F7">
            <w:pPr>
              <w:tabs>
                <w:tab w:val="left" w:pos="900"/>
              </w:tabs>
              <w:spacing w:line="256" w:lineRule="auto"/>
              <w:jc w:val="center"/>
              <w:rPr>
                <w:szCs w:val="24"/>
              </w:rPr>
            </w:pPr>
          </w:p>
        </w:tc>
        <w:tc>
          <w:tcPr>
            <w:tcW w:w="4676" w:type="dxa"/>
            <w:hideMark/>
          </w:tcPr>
          <w:p w14:paraId="3916698D"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1273C7A8" w14:textId="77777777" w:rsidTr="000803F7">
        <w:trPr>
          <w:jc w:val="center"/>
        </w:trPr>
        <w:tc>
          <w:tcPr>
            <w:tcW w:w="4360" w:type="dxa"/>
          </w:tcPr>
          <w:p w14:paraId="368A7A33" w14:textId="77777777" w:rsidR="000803F7" w:rsidRDefault="000803F7">
            <w:pPr>
              <w:tabs>
                <w:tab w:val="left" w:pos="900"/>
              </w:tabs>
              <w:spacing w:line="256" w:lineRule="auto"/>
              <w:jc w:val="center"/>
              <w:rPr>
                <w:szCs w:val="24"/>
              </w:rPr>
            </w:pPr>
          </w:p>
        </w:tc>
        <w:tc>
          <w:tcPr>
            <w:tcW w:w="4676" w:type="dxa"/>
          </w:tcPr>
          <w:p w14:paraId="797ED9BB" w14:textId="77777777" w:rsidR="000803F7" w:rsidRDefault="000803F7">
            <w:pPr>
              <w:tabs>
                <w:tab w:val="left" w:pos="900"/>
              </w:tabs>
              <w:spacing w:line="256" w:lineRule="auto"/>
              <w:jc w:val="center"/>
              <w:rPr>
                <w:szCs w:val="24"/>
              </w:rPr>
            </w:pPr>
          </w:p>
        </w:tc>
      </w:tr>
      <w:tr w:rsidR="000803F7" w14:paraId="0C41D09C" w14:textId="77777777" w:rsidTr="000803F7">
        <w:trPr>
          <w:jc w:val="center"/>
        </w:trPr>
        <w:tc>
          <w:tcPr>
            <w:tcW w:w="4360" w:type="dxa"/>
          </w:tcPr>
          <w:p w14:paraId="7EBF4115" w14:textId="77777777" w:rsidR="000803F7" w:rsidRDefault="000803F7">
            <w:pPr>
              <w:tabs>
                <w:tab w:val="left" w:pos="900"/>
              </w:tabs>
              <w:spacing w:line="256" w:lineRule="auto"/>
              <w:jc w:val="center"/>
              <w:rPr>
                <w:szCs w:val="24"/>
              </w:rPr>
            </w:pPr>
          </w:p>
        </w:tc>
        <w:tc>
          <w:tcPr>
            <w:tcW w:w="4676" w:type="dxa"/>
          </w:tcPr>
          <w:p w14:paraId="0A30C6A8" w14:textId="77777777" w:rsidR="000803F7" w:rsidRDefault="000803F7">
            <w:pPr>
              <w:tabs>
                <w:tab w:val="left" w:pos="900"/>
              </w:tabs>
              <w:spacing w:line="256" w:lineRule="auto"/>
              <w:jc w:val="center"/>
              <w:rPr>
                <w:szCs w:val="24"/>
              </w:rPr>
            </w:pPr>
          </w:p>
        </w:tc>
      </w:tr>
      <w:tr w:rsidR="000803F7" w14:paraId="264A99D2" w14:textId="77777777" w:rsidTr="000803F7">
        <w:trPr>
          <w:jc w:val="center"/>
        </w:trPr>
        <w:tc>
          <w:tcPr>
            <w:tcW w:w="4360" w:type="dxa"/>
          </w:tcPr>
          <w:p w14:paraId="53EC9F47" w14:textId="77777777" w:rsidR="000803F7" w:rsidRDefault="000803F7">
            <w:pPr>
              <w:tabs>
                <w:tab w:val="left" w:pos="900"/>
              </w:tabs>
              <w:spacing w:line="256" w:lineRule="auto"/>
              <w:jc w:val="center"/>
              <w:rPr>
                <w:szCs w:val="24"/>
              </w:rPr>
            </w:pPr>
          </w:p>
        </w:tc>
        <w:tc>
          <w:tcPr>
            <w:tcW w:w="4676" w:type="dxa"/>
            <w:hideMark/>
          </w:tcPr>
          <w:p w14:paraId="37A73FE2"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16FBC32A" w14:textId="77777777" w:rsidR="000803F7" w:rsidRDefault="000803F7" w:rsidP="000803F7">
      <w:pPr>
        <w:ind w:right="630"/>
        <w:rPr>
          <w:rFonts w:cs="Times New Roman"/>
          <w:szCs w:val="24"/>
        </w:rPr>
      </w:pPr>
    </w:p>
    <w:p w14:paraId="537AECBC" w14:textId="77777777" w:rsidR="000803F7" w:rsidRDefault="000803F7" w:rsidP="000803F7">
      <w:pPr>
        <w:jc w:val="left"/>
        <w:rPr>
          <w:rFonts w:cs="Times New Roman"/>
          <w:szCs w:val="24"/>
          <w:lang w:val="sr-Cyrl-RS"/>
        </w:rPr>
        <w:sectPr w:rsidR="000803F7">
          <w:pgSz w:w="12240" w:h="15840"/>
          <w:pgMar w:top="284" w:right="1440" w:bottom="142" w:left="1440" w:header="708" w:footer="708" w:gutter="0"/>
          <w:cols w:space="720"/>
        </w:sectPr>
      </w:pPr>
    </w:p>
    <w:p w14:paraId="2DD8D744" w14:textId="77777777" w:rsidR="000803F7" w:rsidRDefault="000803F7" w:rsidP="000803F7">
      <w:pPr>
        <w:tabs>
          <w:tab w:val="center" w:pos="0"/>
        </w:tabs>
        <w:jc w:val="right"/>
        <w:rPr>
          <w:rFonts w:cs="Times New Roman"/>
          <w:szCs w:val="24"/>
          <w:lang w:val="sr-Cyrl-RS"/>
        </w:rPr>
      </w:pPr>
    </w:p>
    <w:p w14:paraId="72C725EA" w14:textId="77777777" w:rsidR="000803F7" w:rsidRDefault="000803F7" w:rsidP="000803F7">
      <w:pPr>
        <w:tabs>
          <w:tab w:val="center" w:pos="0"/>
        </w:tabs>
        <w:jc w:val="right"/>
        <w:rPr>
          <w:rFonts w:cs="Times New Roman"/>
          <w:szCs w:val="24"/>
          <w:lang w:val="sr-Cyrl-RS"/>
        </w:rPr>
      </w:pPr>
    </w:p>
    <w:p w14:paraId="5D067685" w14:textId="77777777" w:rsidR="000803F7" w:rsidRDefault="000803F7" w:rsidP="000803F7">
      <w:pPr>
        <w:tabs>
          <w:tab w:val="center" w:pos="0"/>
        </w:tabs>
        <w:jc w:val="right"/>
        <w:rPr>
          <w:rFonts w:cs="Times New Roman"/>
          <w:szCs w:val="24"/>
          <w:lang w:val="sr-Cyrl-RS"/>
        </w:rPr>
      </w:pPr>
    </w:p>
    <w:p w14:paraId="5BFDB78A" w14:textId="77777777" w:rsidR="000803F7" w:rsidRDefault="000803F7" w:rsidP="000803F7">
      <w:pPr>
        <w:tabs>
          <w:tab w:val="center" w:pos="0"/>
        </w:tabs>
        <w:jc w:val="right"/>
        <w:rPr>
          <w:rFonts w:cs="Times New Roman"/>
          <w:szCs w:val="24"/>
          <w:lang w:val="sr-Cyrl-RS"/>
        </w:rPr>
      </w:pPr>
    </w:p>
    <w:p w14:paraId="2F770033" w14:textId="77777777" w:rsidR="000803F7" w:rsidRDefault="000803F7" w:rsidP="000803F7">
      <w:pPr>
        <w:tabs>
          <w:tab w:val="center" w:pos="0"/>
        </w:tabs>
        <w:jc w:val="right"/>
        <w:rPr>
          <w:rFonts w:cs="Times New Roman"/>
          <w:szCs w:val="24"/>
          <w:lang w:val="sr-Cyrl-RS"/>
        </w:rPr>
      </w:pPr>
    </w:p>
    <w:p w14:paraId="034F80EB" w14:textId="77777777" w:rsidR="000803F7" w:rsidRDefault="000803F7" w:rsidP="000803F7">
      <w:pPr>
        <w:tabs>
          <w:tab w:val="center" w:pos="0"/>
        </w:tabs>
        <w:jc w:val="right"/>
        <w:rPr>
          <w:rFonts w:cs="Times New Roman"/>
          <w:szCs w:val="24"/>
          <w:lang w:val="sr-Cyrl-RS"/>
        </w:rPr>
      </w:pPr>
    </w:p>
    <w:p w14:paraId="1C11696D" w14:textId="77777777" w:rsidR="000803F7" w:rsidRDefault="000803F7" w:rsidP="000803F7">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t xml:space="preserve">На основу члана 113. ст. 4. и 5. Закона о здравственој заштити („Службени гласник РС”, </w:t>
      </w:r>
      <w:r>
        <w:rPr>
          <w:szCs w:val="24"/>
          <w:lang w:val="sr-Cyrl-CS"/>
        </w:rPr>
        <w:t xml:space="preserve">бр. </w:t>
      </w:r>
      <w:r>
        <w:rPr>
          <w:rFonts w:cs="Times New Roman"/>
          <w:szCs w:val="24"/>
          <w:lang w:val="sr-Cyrl-CS"/>
        </w:rPr>
        <w:t xml:space="preserve">25/19, 92/23 </w:t>
      </w:r>
      <w:r>
        <w:rPr>
          <w:rFonts w:cs="Times New Roman"/>
          <w:szCs w:val="24"/>
          <w:lang w:val="ru-RU"/>
        </w:rPr>
        <w:t>– аутентично тумачење и 29/25 – УС</w:t>
      </w:r>
      <w:r>
        <w:rPr>
          <w:rFonts w:cs="Times New Roman"/>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УС, 44/14 и 30/18 – др. закон</w:t>
      </w:r>
      <w:r>
        <w:rPr>
          <w:rFonts w:cs="Times New Roman"/>
          <w:szCs w:val="24"/>
          <w:lang w:val="sr-Cyrl-CS"/>
        </w:rPr>
        <w:t>)</w:t>
      </w:r>
      <w:r>
        <w:rPr>
          <w:rFonts w:cs="Times New Roman"/>
          <w:szCs w:val="24"/>
          <w:lang w:val="ru-RU"/>
        </w:rPr>
        <w:t>,</w:t>
      </w:r>
      <w:r>
        <w:rPr>
          <w:rFonts w:cs="Times New Roman"/>
          <w:szCs w:val="24"/>
          <w:lang w:val="sr-Cyrl-CS"/>
        </w:rPr>
        <w:t xml:space="preserve"> </w:t>
      </w:r>
    </w:p>
    <w:p w14:paraId="63063AF6" w14:textId="77777777" w:rsidR="000803F7" w:rsidRDefault="000803F7" w:rsidP="000803F7">
      <w:pPr>
        <w:rPr>
          <w:rFonts w:cs="Times New Roman"/>
          <w:szCs w:val="24"/>
          <w:lang w:val="sr-Cyrl-CS"/>
        </w:rPr>
      </w:pPr>
    </w:p>
    <w:p w14:paraId="0110E156"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FA15E47" w14:textId="77777777" w:rsidR="000803F7" w:rsidRDefault="000803F7" w:rsidP="000803F7">
      <w:pPr>
        <w:rPr>
          <w:rFonts w:cs="Times New Roman"/>
          <w:szCs w:val="24"/>
          <w:lang w:val="sr-Cyrl-CS"/>
        </w:rPr>
      </w:pPr>
    </w:p>
    <w:p w14:paraId="6CAAD948"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715E7E8A" w14:textId="77777777" w:rsidR="000803F7" w:rsidRDefault="000803F7" w:rsidP="000803F7">
      <w:pPr>
        <w:jc w:val="center"/>
        <w:rPr>
          <w:rFonts w:cs="Times New Roman"/>
          <w:b/>
          <w:szCs w:val="24"/>
          <w:lang w:val="sr-Cyrl-CS"/>
        </w:rPr>
      </w:pPr>
    </w:p>
    <w:p w14:paraId="512956D0" w14:textId="77777777" w:rsidR="000803F7" w:rsidRDefault="000803F7" w:rsidP="000803F7">
      <w:pPr>
        <w:jc w:val="center"/>
        <w:rPr>
          <w:rFonts w:cs="Times New Roman"/>
          <w:b/>
          <w:szCs w:val="24"/>
          <w:lang w:val="sr-Cyrl-CS"/>
        </w:rPr>
      </w:pPr>
      <w:r>
        <w:rPr>
          <w:rFonts w:cs="Times New Roman"/>
          <w:b/>
          <w:szCs w:val="24"/>
          <w:lang w:val="sr-Cyrl-CS"/>
        </w:rPr>
        <w:t xml:space="preserve">О РАЗРЕШЕЊУ ВРШИОЦА ДУЖНОСТИ ЗАМЕНИКА ДИРЕКТОРА </w:t>
      </w:r>
    </w:p>
    <w:p w14:paraId="39F44BF2" w14:textId="77777777" w:rsidR="000803F7" w:rsidRDefault="000803F7" w:rsidP="000803F7">
      <w:pPr>
        <w:jc w:val="center"/>
        <w:rPr>
          <w:rFonts w:cs="Times New Roman"/>
          <w:b/>
          <w:szCs w:val="24"/>
          <w:lang w:val="sr-Cyrl-CS"/>
        </w:rPr>
      </w:pPr>
      <w:r>
        <w:rPr>
          <w:rFonts w:cs="Times New Roman"/>
          <w:b/>
          <w:szCs w:val="24"/>
          <w:lang w:val="sr-Cyrl-CS"/>
        </w:rPr>
        <w:t>КЛИНИЧКОГ ЦЕНТРА НИШ</w:t>
      </w:r>
    </w:p>
    <w:p w14:paraId="6C124958" w14:textId="77777777" w:rsidR="000803F7" w:rsidRDefault="000803F7" w:rsidP="000803F7">
      <w:pPr>
        <w:jc w:val="center"/>
        <w:rPr>
          <w:rFonts w:cs="Times New Roman"/>
          <w:szCs w:val="24"/>
          <w:lang w:val="sr-Cyrl-CS"/>
        </w:rPr>
      </w:pPr>
    </w:p>
    <w:p w14:paraId="1494AB49" w14:textId="77777777" w:rsidR="000803F7" w:rsidRDefault="000803F7" w:rsidP="000803F7">
      <w:pPr>
        <w:tabs>
          <w:tab w:val="left" w:pos="0"/>
        </w:tabs>
        <w:jc w:val="center"/>
        <w:rPr>
          <w:rFonts w:cs="Times New Roman"/>
          <w:szCs w:val="24"/>
          <w:lang w:val="sr-Cyrl-CS"/>
        </w:rPr>
      </w:pPr>
      <w:r>
        <w:rPr>
          <w:rFonts w:cs="Times New Roman"/>
          <w:szCs w:val="24"/>
          <w:lang w:val="sr-Cyrl-CS"/>
        </w:rPr>
        <w:t>I</w:t>
      </w:r>
    </w:p>
    <w:p w14:paraId="267BBBCE" w14:textId="77777777" w:rsidR="000803F7" w:rsidRDefault="000803F7" w:rsidP="000803F7">
      <w:pPr>
        <w:jc w:val="center"/>
        <w:rPr>
          <w:rFonts w:cs="Times New Roman"/>
          <w:szCs w:val="24"/>
          <w:lang w:val="sr-Cyrl-CS"/>
        </w:rPr>
      </w:pPr>
    </w:p>
    <w:p w14:paraId="73E08EB9"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 xml:space="preserve">Разрешава се проф. др </w:t>
      </w:r>
      <w:r>
        <w:rPr>
          <w:color w:val="000000" w:themeColor="text1"/>
          <w:szCs w:val="24"/>
          <w:lang w:val="sr-Cyrl-RS"/>
        </w:rPr>
        <w:t xml:space="preserve">Радмило Јанковић </w:t>
      </w:r>
      <w:r>
        <w:rPr>
          <w:rFonts w:cs="Times New Roman"/>
          <w:szCs w:val="24"/>
          <w:lang w:val="sr-Cyrl-CS"/>
        </w:rPr>
        <w:t>дужности вршиоца дужности заменика директора Клиничког центра Ниш.</w:t>
      </w:r>
    </w:p>
    <w:p w14:paraId="08D03497" w14:textId="77777777" w:rsidR="000803F7" w:rsidRDefault="000803F7" w:rsidP="000803F7">
      <w:pPr>
        <w:rPr>
          <w:rFonts w:cs="Times New Roman"/>
          <w:szCs w:val="24"/>
          <w:lang w:val="sr-Cyrl-CS"/>
        </w:rPr>
      </w:pPr>
      <w:r>
        <w:rPr>
          <w:rFonts w:cs="Times New Roman"/>
          <w:szCs w:val="24"/>
          <w:lang w:val="sr-Cyrl-CS"/>
        </w:rPr>
        <w:tab/>
      </w:r>
    </w:p>
    <w:p w14:paraId="367E2F31" w14:textId="77777777" w:rsidR="000803F7" w:rsidRDefault="000803F7" w:rsidP="000803F7">
      <w:pPr>
        <w:jc w:val="center"/>
        <w:rPr>
          <w:rFonts w:cs="Times New Roman"/>
          <w:szCs w:val="24"/>
          <w:lang w:val="sr-Cyrl-CS"/>
        </w:rPr>
      </w:pPr>
      <w:r>
        <w:rPr>
          <w:rFonts w:cs="Times New Roman"/>
          <w:szCs w:val="24"/>
          <w:lang w:val="sr-Cyrl-CS"/>
        </w:rPr>
        <w:t>II</w:t>
      </w:r>
    </w:p>
    <w:p w14:paraId="21E53655" w14:textId="77777777" w:rsidR="000803F7" w:rsidRDefault="000803F7" w:rsidP="000803F7">
      <w:pPr>
        <w:rPr>
          <w:rFonts w:cs="Times New Roman"/>
          <w:szCs w:val="24"/>
          <w:lang w:val="sr-Cyrl-CS"/>
        </w:rPr>
      </w:pPr>
    </w:p>
    <w:p w14:paraId="716211F3"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A578486" w14:textId="77777777" w:rsidR="000803F7" w:rsidRDefault="000803F7" w:rsidP="000803F7">
      <w:pPr>
        <w:rPr>
          <w:rFonts w:cs="Times New Roman"/>
          <w:szCs w:val="24"/>
          <w:lang w:val="sr-Cyrl-CS"/>
        </w:rPr>
      </w:pPr>
    </w:p>
    <w:p w14:paraId="6A83DC39" w14:textId="77777777" w:rsidR="000803F7" w:rsidRDefault="000803F7" w:rsidP="000803F7">
      <w:pPr>
        <w:rPr>
          <w:rFonts w:cs="Times New Roman"/>
          <w:szCs w:val="24"/>
          <w:lang w:val="sr-Cyrl-CS"/>
        </w:rPr>
      </w:pPr>
    </w:p>
    <w:p w14:paraId="5FA464DA" w14:textId="77777777" w:rsidR="000803F7" w:rsidRDefault="000803F7" w:rsidP="000803F7">
      <w:pPr>
        <w:rPr>
          <w:rFonts w:cs="Times New Roman"/>
          <w:szCs w:val="24"/>
          <w:lang w:val="ru-RU"/>
        </w:rPr>
      </w:pPr>
      <w:r>
        <w:rPr>
          <w:rFonts w:cs="Times New Roman"/>
          <w:szCs w:val="24"/>
          <w:lang w:val="ru-RU"/>
        </w:rPr>
        <w:t xml:space="preserve">24 Број: 119-5859/2025 </w:t>
      </w:r>
    </w:p>
    <w:p w14:paraId="40BDD97C"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4E4D3F2A" w14:textId="77777777" w:rsidR="000803F7" w:rsidRDefault="000803F7" w:rsidP="000803F7">
      <w:pPr>
        <w:rPr>
          <w:b/>
          <w:szCs w:val="24"/>
          <w:lang w:val="sr-Cyrl-RS" w:eastAsia="sr-Cyrl-CS"/>
        </w:rPr>
      </w:pPr>
    </w:p>
    <w:p w14:paraId="047D154A" w14:textId="77777777" w:rsidR="000803F7" w:rsidRDefault="000803F7" w:rsidP="000803F7">
      <w:pPr>
        <w:rPr>
          <w:b/>
          <w:szCs w:val="24"/>
          <w:lang w:val="sr-Cyrl-RS" w:eastAsia="sr-Cyrl-CS"/>
        </w:rPr>
      </w:pPr>
    </w:p>
    <w:p w14:paraId="4DA661FE" w14:textId="77777777" w:rsidR="000803F7" w:rsidRDefault="000803F7" w:rsidP="000803F7">
      <w:pPr>
        <w:jc w:val="center"/>
        <w:rPr>
          <w:b/>
          <w:szCs w:val="24"/>
          <w:lang w:val="ru-RU" w:eastAsia="sr-Cyrl-CS"/>
        </w:rPr>
      </w:pPr>
      <w:r>
        <w:rPr>
          <w:b/>
          <w:szCs w:val="24"/>
          <w:lang w:val="ru-RU" w:eastAsia="sr-Cyrl-CS"/>
        </w:rPr>
        <w:t>В  Л  А  Д  А</w:t>
      </w:r>
    </w:p>
    <w:p w14:paraId="030A2A43" w14:textId="77777777" w:rsidR="000803F7" w:rsidRDefault="000803F7" w:rsidP="000803F7">
      <w:pPr>
        <w:tabs>
          <w:tab w:val="left" w:pos="900"/>
        </w:tabs>
        <w:ind w:left="-426"/>
        <w:jc w:val="center"/>
        <w:rPr>
          <w:b/>
          <w:szCs w:val="24"/>
          <w:lang w:val="ru-RU" w:eastAsia="sr-Cyrl-CS"/>
        </w:rPr>
      </w:pPr>
    </w:p>
    <w:p w14:paraId="38040FC7"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7550B62A" w14:textId="77777777" w:rsidTr="000803F7">
        <w:trPr>
          <w:jc w:val="center"/>
        </w:trPr>
        <w:tc>
          <w:tcPr>
            <w:tcW w:w="4360" w:type="dxa"/>
          </w:tcPr>
          <w:p w14:paraId="0EDE0B0F" w14:textId="77777777" w:rsidR="000803F7" w:rsidRDefault="000803F7">
            <w:pPr>
              <w:tabs>
                <w:tab w:val="left" w:pos="900"/>
              </w:tabs>
              <w:spacing w:line="256" w:lineRule="auto"/>
              <w:jc w:val="center"/>
              <w:rPr>
                <w:szCs w:val="24"/>
              </w:rPr>
            </w:pPr>
          </w:p>
        </w:tc>
        <w:tc>
          <w:tcPr>
            <w:tcW w:w="4676" w:type="dxa"/>
            <w:hideMark/>
          </w:tcPr>
          <w:p w14:paraId="775AE6AF"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32CEDAB5" w14:textId="77777777" w:rsidTr="000803F7">
        <w:trPr>
          <w:jc w:val="center"/>
        </w:trPr>
        <w:tc>
          <w:tcPr>
            <w:tcW w:w="4360" w:type="dxa"/>
          </w:tcPr>
          <w:p w14:paraId="34696D5C" w14:textId="77777777" w:rsidR="000803F7" w:rsidRDefault="000803F7">
            <w:pPr>
              <w:tabs>
                <w:tab w:val="left" w:pos="900"/>
              </w:tabs>
              <w:spacing w:line="256" w:lineRule="auto"/>
              <w:jc w:val="center"/>
              <w:rPr>
                <w:szCs w:val="24"/>
              </w:rPr>
            </w:pPr>
          </w:p>
        </w:tc>
        <w:tc>
          <w:tcPr>
            <w:tcW w:w="4676" w:type="dxa"/>
          </w:tcPr>
          <w:p w14:paraId="4B951EE3" w14:textId="77777777" w:rsidR="000803F7" w:rsidRDefault="000803F7">
            <w:pPr>
              <w:tabs>
                <w:tab w:val="left" w:pos="900"/>
              </w:tabs>
              <w:spacing w:line="256" w:lineRule="auto"/>
              <w:jc w:val="center"/>
              <w:rPr>
                <w:szCs w:val="24"/>
              </w:rPr>
            </w:pPr>
          </w:p>
        </w:tc>
      </w:tr>
      <w:tr w:rsidR="000803F7" w14:paraId="2BFFADC1" w14:textId="77777777" w:rsidTr="000803F7">
        <w:trPr>
          <w:jc w:val="center"/>
        </w:trPr>
        <w:tc>
          <w:tcPr>
            <w:tcW w:w="4360" w:type="dxa"/>
          </w:tcPr>
          <w:p w14:paraId="44A92F57" w14:textId="77777777" w:rsidR="000803F7" w:rsidRDefault="000803F7">
            <w:pPr>
              <w:tabs>
                <w:tab w:val="left" w:pos="900"/>
              </w:tabs>
              <w:spacing w:line="256" w:lineRule="auto"/>
              <w:jc w:val="center"/>
              <w:rPr>
                <w:szCs w:val="24"/>
              </w:rPr>
            </w:pPr>
          </w:p>
        </w:tc>
        <w:tc>
          <w:tcPr>
            <w:tcW w:w="4676" w:type="dxa"/>
          </w:tcPr>
          <w:p w14:paraId="2989F16D" w14:textId="77777777" w:rsidR="000803F7" w:rsidRDefault="000803F7">
            <w:pPr>
              <w:tabs>
                <w:tab w:val="left" w:pos="900"/>
              </w:tabs>
              <w:spacing w:line="256" w:lineRule="auto"/>
              <w:jc w:val="center"/>
              <w:rPr>
                <w:szCs w:val="24"/>
              </w:rPr>
            </w:pPr>
          </w:p>
        </w:tc>
      </w:tr>
      <w:tr w:rsidR="000803F7" w14:paraId="0746020D" w14:textId="77777777" w:rsidTr="000803F7">
        <w:trPr>
          <w:jc w:val="center"/>
        </w:trPr>
        <w:tc>
          <w:tcPr>
            <w:tcW w:w="4360" w:type="dxa"/>
          </w:tcPr>
          <w:p w14:paraId="0AB97FB6" w14:textId="77777777" w:rsidR="000803F7" w:rsidRDefault="000803F7">
            <w:pPr>
              <w:tabs>
                <w:tab w:val="left" w:pos="900"/>
              </w:tabs>
              <w:spacing w:line="256" w:lineRule="auto"/>
              <w:jc w:val="center"/>
              <w:rPr>
                <w:szCs w:val="24"/>
              </w:rPr>
            </w:pPr>
          </w:p>
        </w:tc>
        <w:tc>
          <w:tcPr>
            <w:tcW w:w="4676" w:type="dxa"/>
            <w:hideMark/>
          </w:tcPr>
          <w:p w14:paraId="09651E3F"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23C951D0" w14:textId="77777777" w:rsidR="000803F7" w:rsidRDefault="000803F7" w:rsidP="000803F7">
      <w:pPr>
        <w:ind w:right="630"/>
        <w:rPr>
          <w:rFonts w:cs="Times New Roman"/>
          <w:szCs w:val="24"/>
        </w:rPr>
      </w:pPr>
    </w:p>
    <w:p w14:paraId="7D546F07" w14:textId="77777777" w:rsidR="000803F7" w:rsidRDefault="000803F7" w:rsidP="000803F7">
      <w:pPr>
        <w:jc w:val="left"/>
        <w:rPr>
          <w:sz w:val="22"/>
          <w:lang w:val="sr-Cyrl-RS"/>
        </w:rPr>
        <w:sectPr w:rsidR="000803F7">
          <w:pgSz w:w="12240" w:h="15840"/>
          <w:pgMar w:top="142" w:right="1440" w:bottom="1440" w:left="1440" w:header="720" w:footer="720" w:gutter="0"/>
          <w:cols w:space="720"/>
        </w:sectPr>
      </w:pPr>
    </w:p>
    <w:p w14:paraId="2B3450E9" w14:textId="77777777" w:rsidR="000803F7" w:rsidRDefault="000803F7" w:rsidP="000803F7">
      <w:pPr>
        <w:tabs>
          <w:tab w:val="center" w:pos="0"/>
        </w:tabs>
        <w:jc w:val="right"/>
        <w:rPr>
          <w:rFonts w:cs="Times New Roman"/>
          <w:sz w:val="22"/>
          <w:lang w:val="sr-Cyrl-RS"/>
        </w:rPr>
      </w:pPr>
    </w:p>
    <w:p w14:paraId="1110CDBE" w14:textId="77777777" w:rsidR="000803F7" w:rsidRDefault="000803F7" w:rsidP="000803F7">
      <w:pPr>
        <w:tabs>
          <w:tab w:val="center" w:pos="0"/>
        </w:tabs>
        <w:jc w:val="right"/>
        <w:rPr>
          <w:rFonts w:cs="Times New Roman"/>
          <w:sz w:val="22"/>
          <w:lang w:val="sr-Cyrl-RS"/>
        </w:rPr>
      </w:pPr>
    </w:p>
    <w:p w14:paraId="4CB1B65C" w14:textId="77777777" w:rsidR="000803F7" w:rsidRDefault="000803F7" w:rsidP="000803F7">
      <w:pPr>
        <w:tabs>
          <w:tab w:val="center" w:pos="0"/>
        </w:tabs>
        <w:jc w:val="right"/>
        <w:rPr>
          <w:rFonts w:cs="Times New Roman"/>
          <w:sz w:val="22"/>
          <w:lang w:val="sr-Cyrl-RS"/>
        </w:rPr>
      </w:pPr>
    </w:p>
    <w:p w14:paraId="4829B6F3" w14:textId="0C436845" w:rsidR="000803F7" w:rsidRDefault="000803F7" w:rsidP="00D210D3">
      <w:pPr>
        <w:tabs>
          <w:tab w:val="center" w:pos="0"/>
        </w:tabs>
        <w:rPr>
          <w:rFonts w:cs="Times New Roman"/>
          <w:szCs w:val="24"/>
          <w:lang w:val="sr-Cyrl-RS"/>
        </w:rPr>
      </w:pPr>
      <w:r>
        <w:rPr>
          <w:rFonts w:cs="Times New Roman"/>
          <w:sz w:val="22"/>
          <w:lang w:val="sr-Cyrl-CS"/>
        </w:rPr>
        <w:tab/>
      </w:r>
      <w:r>
        <w:rPr>
          <w:rFonts w:cs="Times New Roman"/>
          <w:sz w:val="22"/>
          <w:lang w:val="sr-Cyrl-CS"/>
        </w:rPr>
        <w:tab/>
      </w:r>
    </w:p>
    <w:p w14:paraId="035C56BB" w14:textId="77777777" w:rsidR="000803F7" w:rsidRDefault="000803F7" w:rsidP="000803F7">
      <w:pPr>
        <w:tabs>
          <w:tab w:val="center" w:pos="0"/>
        </w:tabs>
        <w:jc w:val="right"/>
        <w:rPr>
          <w:rFonts w:cs="Times New Roman"/>
          <w:szCs w:val="24"/>
          <w:lang w:val="sr-Cyrl-RS"/>
        </w:rPr>
      </w:pPr>
    </w:p>
    <w:p w14:paraId="0877FE3B" w14:textId="77777777" w:rsidR="000803F7" w:rsidRDefault="000803F7" w:rsidP="000803F7">
      <w:pPr>
        <w:tabs>
          <w:tab w:val="center" w:pos="0"/>
        </w:tabs>
        <w:jc w:val="right"/>
        <w:rPr>
          <w:rFonts w:cs="Times New Roman"/>
          <w:szCs w:val="24"/>
          <w:lang w:val="sr-Cyrl-RS"/>
        </w:rPr>
      </w:pPr>
    </w:p>
    <w:p w14:paraId="7E60DD0B" w14:textId="77777777" w:rsidR="000803F7" w:rsidRDefault="000803F7" w:rsidP="000803F7">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t xml:space="preserve">На основу члана 113. ст. 4. и 5. Закона о здравственој заштити („Службени гласник РС”, </w:t>
      </w:r>
      <w:r>
        <w:rPr>
          <w:szCs w:val="24"/>
          <w:lang w:val="sr-Cyrl-CS"/>
        </w:rPr>
        <w:t xml:space="preserve">бр. </w:t>
      </w:r>
      <w:r>
        <w:rPr>
          <w:rFonts w:cs="Times New Roman"/>
          <w:szCs w:val="24"/>
          <w:lang w:val="sr-Cyrl-CS"/>
        </w:rPr>
        <w:t xml:space="preserve">25/19, 92/23 </w:t>
      </w:r>
      <w:r>
        <w:rPr>
          <w:rFonts w:cs="Times New Roman"/>
          <w:szCs w:val="24"/>
          <w:lang w:val="ru-RU"/>
        </w:rPr>
        <w:t>– аутентично тумачење и 29/25 – УС</w:t>
      </w:r>
      <w:r>
        <w:rPr>
          <w:rFonts w:cs="Times New Roman"/>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УС, 44/14 и 30/18 – др. закон</w:t>
      </w:r>
      <w:r>
        <w:rPr>
          <w:rFonts w:cs="Times New Roman"/>
          <w:szCs w:val="24"/>
          <w:lang w:val="sr-Cyrl-CS"/>
        </w:rPr>
        <w:t>)</w:t>
      </w:r>
      <w:r>
        <w:rPr>
          <w:rFonts w:cs="Times New Roman"/>
          <w:szCs w:val="24"/>
          <w:lang w:val="ru-RU"/>
        </w:rPr>
        <w:t>,</w:t>
      </w:r>
      <w:r>
        <w:rPr>
          <w:rFonts w:cs="Times New Roman"/>
          <w:szCs w:val="24"/>
          <w:lang w:val="sr-Cyrl-CS"/>
        </w:rPr>
        <w:t xml:space="preserve"> </w:t>
      </w:r>
    </w:p>
    <w:p w14:paraId="650CF75D" w14:textId="77777777" w:rsidR="000803F7" w:rsidRDefault="000803F7" w:rsidP="000803F7">
      <w:pPr>
        <w:rPr>
          <w:rFonts w:cs="Times New Roman"/>
          <w:szCs w:val="24"/>
          <w:lang w:val="sr-Cyrl-CS"/>
        </w:rPr>
      </w:pPr>
    </w:p>
    <w:p w14:paraId="3D7A9B1A"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39D1900" w14:textId="77777777" w:rsidR="000803F7" w:rsidRDefault="000803F7" w:rsidP="000803F7">
      <w:pPr>
        <w:rPr>
          <w:rFonts w:cs="Times New Roman"/>
          <w:szCs w:val="24"/>
          <w:lang w:val="sr-Cyrl-CS"/>
        </w:rPr>
      </w:pPr>
    </w:p>
    <w:p w14:paraId="5CD4E5B2"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6E7CCF8D" w14:textId="77777777" w:rsidR="000803F7" w:rsidRDefault="000803F7" w:rsidP="000803F7">
      <w:pPr>
        <w:jc w:val="center"/>
        <w:rPr>
          <w:rFonts w:cs="Times New Roman"/>
          <w:b/>
          <w:szCs w:val="24"/>
          <w:lang w:val="sr-Cyrl-CS"/>
        </w:rPr>
      </w:pPr>
    </w:p>
    <w:p w14:paraId="45335806" w14:textId="77777777" w:rsidR="000803F7" w:rsidRDefault="000803F7" w:rsidP="000803F7">
      <w:pPr>
        <w:jc w:val="center"/>
        <w:rPr>
          <w:rFonts w:cs="Times New Roman"/>
          <w:b/>
          <w:szCs w:val="24"/>
          <w:lang w:val="sr-Cyrl-CS"/>
        </w:rPr>
      </w:pPr>
      <w:r>
        <w:rPr>
          <w:rFonts w:cs="Times New Roman"/>
          <w:b/>
          <w:szCs w:val="24"/>
          <w:lang w:val="sr-Cyrl-CS"/>
        </w:rPr>
        <w:t xml:space="preserve">О ИМЕНОВАЊУ ВРШИОЦА ДУЖНОСТИ ЗАМЕНИКА ДИРЕКТОРА </w:t>
      </w:r>
    </w:p>
    <w:p w14:paraId="5DC4A523" w14:textId="77777777" w:rsidR="000803F7" w:rsidRDefault="000803F7" w:rsidP="000803F7">
      <w:pPr>
        <w:jc w:val="center"/>
        <w:rPr>
          <w:rFonts w:cs="Times New Roman"/>
          <w:b/>
          <w:bCs/>
          <w:szCs w:val="24"/>
          <w:lang w:val="sr-Cyrl-CS"/>
        </w:rPr>
      </w:pPr>
      <w:r>
        <w:rPr>
          <w:rFonts w:cs="Times New Roman"/>
          <w:b/>
          <w:bCs/>
          <w:szCs w:val="24"/>
          <w:lang w:val="sr-Cyrl-CS"/>
        </w:rPr>
        <w:t>УНИВЕРЗИТЕТСКОГ КЛИНИЧКОГ ЦЕНТРА НИШ</w:t>
      </w:r>
    </w:p>
    <w:p w14:paraId="5C000A14" w14:textId="77777777" w:rsidR="000803F7" w:rsidRDefault="000803F7" w:rsidP="000803F7">
      <w:pPr>
        <w:jc w:val="center"/>
        <w:rPr>
          <w:rFonts w:cs="Times New Roman"/>
          <w:szCs w:val="24"/>
          <w:lang w:val="sr-Cyrl-CS"/>
        </w:rPr>
      </w:pPr>
    </w:p>
    <w:p w14:paraId="088F7D5B" w14:textId="77777777" w:rsidR="000803F7" w:rsidRDefault="000803F7" w:rsidP="000803F7">
      <w:pPr>
        <w:tabs>
          <w:tab w:val="left" w:pos="0"/>
        </w:tabs>
        <w:jc w:val="center"/>
        <w:rPr>
          <w:rFonts w:cs="Times New Roman"/>
          <w:szCs w:val="24"/>
          <w:lang w:val="sr-Cyrl-CS"/>
        </w:rPr>
      </w:pPr>
      <w:r>
        <w:rPr>
          <w:rFonts w:cs="Times New Roman"/>
          <w:szCs w:val="24"/>
          <w:lang w:val="sr-Cyrl-CS"/>
        </w:rPr>
        <w:t>I</w:t>
      </w:r>
    </w:p>
    <w:p w14:paraId="03C8C89B" w14:textId="77777777" w:rsidR="000803F7" w:rsidRDefault="000803F7" w:rsidP="000803F7">
      <w:pPr>
        <w:jc w:val="center"/>
        <w:rPr>
          <w:rFonts w:cs="Times New Roman"/>
          <w:szCs w:val="24"/>
          <w:lang w:val="sr-Cyrl-CS"/>
        </w:rPr>
      </w:pPr>
    </w:p>
    <w:p w14:paraId="48C48CCB"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 xml:space="preserve">Именује се проф. др </w:t>
      </w:r>
      <w:r>
        <w:rPr>
          <w:color w:val="000000" w:themeColor="text1"/>
          <w:szCs w:val="24"/>
          <w:lang w:val="sr-Cyrl-RS"/>
        </w:rPr>
        <w:t xml:space="preserve">Горан Станојевић </w:t>
      </w:r>
      <w:r>
        <w:rPr>
          <w:rFonts w:cs="Times New Roman"/>
          <w:szCs w:val="24"/>
          <w:lang w:val="sr-Cyrl-CS"/>
        </w:rPr>
        <w:t>за вршиоца дужности заменика директора Универзитетског клиничког центра Ниш.</w:t>
      </w:r>
    </w:p>
    <w:p w14:paraId="375A2136" w14:textId="77777777" w:rsidR="000803F7" w:rsidRDefault="000803F7" w:rsidP="000803F7">
      <w:pPr>
        <w:rPr>
          <w:rFonts w:cs="Times New Roman"/>
          <w:szCs w:val="24"/>
          <w:lang w:val="sr-Cyrl-CS"/>
        </w:rPr>
      </w:pPr>
      <w:r>
        <w:rPr>
          <w:rFonts w:cs="Times New Roman"/>
          <w:szCs w:val="24"/>
          <w:lang w:val="sr-Cyrl-CS"/>
        </w:rPr>
        <w:tab/>
      </w:r>
    </w:p>
    <w:p w14:paraId="17B8E9D0" w14:textId="77777777" w:rsidR="000803F7" w:rsidRDefault="000803F7" w:rsidP="000803F7">
      <w:pPr>
        <w:jc w:val="center"/>
        <w:rPr>
          <w:rFonts w:cs="Times New Roman"/>
          <w:szCs w:val="24"/>
          <w:lang w:val="sr-Cyrl-CS"/>
        </w:rPr>
      </w:pPr>
      <w:r>
        <w:rPr>
          <w:rFonts w:cs="Times New Roman"/>
          <w:szCs w:val="24"/>
          <w:lang w:val="sr-Cyrl-CS"/>
        </w:rPr>
        <w:t>II</w:t>
      </w:r>
    </w:p>
    <w:p w14:paraId="2BEE9832" w14:textId="77777777" w:rsidR="000803F7" w:rsidRDefault="000803F7" w:rsidP="000803F7">
      <w:pPr>
        <w:rPr>
          <w:rFonts w:cs="Times New Roman"/>
          <w:szCs w:val="24"/>
          <w:lang w:val="sr-Cyrl-CS"/>
        </w:rPr>
      </w:pPr>
    </w:p>
    <w:p w14:paraId="7B518283"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108DF51" w14:textId="77777777" w:rsidR="000803F7" w:rsidRDefault="000803F7" w:rsidP="000803F7">
      <w:pPr>
        <w:rPr>
          <w:rFonts w:cs="Times New Roman"/>
          <w:szCs w:val="24"/>
          <w:lang w:val="sr-Cyrl-CS"/>
        </w:rPr>
      </w:pPr>
    </w:p>
    <w:p w14:paraId="4C6BE67D" w14:textId="77777777" w:rsidR="000803F7" w:rsidRDefault="000803F7" w:rsidP="000803F7">
      <w:pPr>
        <w:rPr>
          <w:rFonts w:cs="Times New Roman"/>
          <w:szCs w:val="24"/>
          <w:lang w:val="sr-Cyrl-CS"/>
        </w:rPr>
      </w:pPr>
    </w:p>
    <w:p w14:paraId="62762EDD" w14:textId="77777777" w:rsidR="000803F7" w:rsidRDefault="000803F7" w:rsidP="000803F7">
      <w:pPr>
        <w:rPr>
          <w:rFonts w:cs="Times New Roman"/>
          <w:szCs w:val="24"/>
          <w:lang w:val="ru-RU"/>
        </w:rPr>
      </w:pPr>
      <w:r>
        <w:rPr>
          <w:rFonts w:cs="Times New Roman"/>
          <w:szCs w:val="24"/>
          <w:lang w:val="ru-RU"/>
        </w:rPr>
        <w:t xml:space="preserve">24 Број: 119-5861/2025 </w:t>
      </w:r>
    </w:p>
    <w:p w14:paraId="6AF0B757"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2FB66364" w14:textId="77777777" w:rsidR="000803F7" w:rsidRDefault="000803F7" w:rsidP="000803F7">
      <w:pPr>
        <w:rPr>
          <w:b/>
          <w:szCs w:val="24"/>
          <w:lang w:val="sr-Cyrl-RS" w:eastAsia="sr-Cyrl-CS"/>
        </w:rPr>
      </w:pPr>
    </w:p>
    <w:p w14:paraId="030FC4A1" w14:textId="77777777" w:rsidR="000803F7" w:rsidRDefault="000803F7" w:rsidP="000803F7">
      <w:pPr>
        <w:rPr>
          <w:b/>
          <w:szCs w:val="24"/>
          <w:lang w:val="sr-Cyrl-RS" w:eastAsia="sr-Cyrl-CS"/>
        </w:rPr>
      </w:pPr>
    </w:p>
    <w:p w14:paraId="0EF70B0A" w14:textId="77777777" w:rsidR="000803F7" w:rsidRDefault="000803F7" w:rsidP="000803F7">
      <w:pPr>
        <w:jc w:val="center"/>
        <w:rPr>
          <w:b/>
          <w:szCs w:val="24"/>
          <w:lang w:val="ru-RU" w:eastAsia="sr-Cyrl-CS"/>
        </w:rPr>
      </w:pPr>
      <w:r>
        <w:rPr>
          <w:b/>
          <w:szCs w:val="24"/>
          <w:lang w:val="ru-RU" w:eastAsia="sr-Cyrl-CS"/>
        </w:rPr>
        <w:t>В  Л  А  Д  А</w:t>
      </w:r>
    </w:p>
    <w:p w14:paraId="366F3B1A" w14:textId="77777777" w:rsidR="000803F7" w:rsidRDefault="000803F7" w:rsidP="000803F7">
      <w:pPr>
        <w:tabs>
          <w:tab w:val="left" w:pos="900"/>
        </w:tabs>
        <w:ind w:left="-426"/>
        <w:jc w:val="center"/>
        <w:rPr>
          <w:b/>
          <w:szCs w:val="24"/>
          <w:lang w:val="ru-RU" w:eastAsia="sr-Cyrl-CS"/>
        </w:rPr>
      </w:pPr>
    </w:p>
    <w:p w14:paraId="643B3553"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FAE9E16" w14:textId="77777777" w:rsidTr="000803F7">
        <w:trPr>
          <w:jc w:val="center"/>
        </w:trPr>
        <w:tc>
          <w:tcPr>
            <w:tcW w:w="4360" w:type="dxa"/>
          </w:tcPr>
          <w:p w14:paraId="4E79AC09" w14:textId="77777777" w:rsidR="000803F7" w:rsidRDefault="000803F7">
            <w:pPr>
              <w:tabs>
                <w:tab w:val="left" w:pos="900"/>
              </w:tabs>
              <w:spacing w:line="256" w:lineRule="auto"/>
              <w:jc w:val="center"/>
              <w:rPr>
                <w:szCs w:val="24"/>
              </w:rPr>
            </w:pPr>
          </w:p>
        </w:tc>
        <w:tc>
          <w:tcPr>
            <w:tcW w:w="4676" w:type="dxa"/>
            <w:hideMark/>
          </w:tcPr>
          <w:p w14:paraId="2CC9AAEA"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74C16BE4" w14:textId="77777777" w:rsidTr="000803F7">
        <w:trPr>
          <w:jc w:val="center"/>
        </w:trPr>
        <w:tc>
          <w:tcPr>
            <w:tcW w:w="4360" w:type="dxa"/>
          </w:tcPr>
          <w:p w14:paraId="78F38BFA" w14:textId="77777777" w:rsidR="000803F7" w:rsidRDefault="000803F7">
            <w:pPr>
              <w:tabs>
                <w:tab w:val="left" w:pos="900"/>
              </w:tabs>
              <w:spacing w:line="256" w:lineRule="auto"/>
              <w:jc w:val="center"/>
              <w:rPr>
                <w:szCs w:val="24"/>
              </w:rPr>
            </w:pPr>
          </w:p>
        </w:tc>
        <w:tc>
          <w:tcPr>
            <w:tcW w:w="4676" w:type="dxa"/>
          </w:tcPr>
          <w:p w14:paraId="324DFBCB" w14:textId="77777777" w:rsidR="000803F7" w:rsidRDefault="000803F7">
            <w:pPr>
              <w:tabs>
                <w:tab w:val="left" w:pos="900"/>
              </w:tabs>
              <w:spacing w:line="256" w:lineRule="auto"/>
              <w:jc w:val="center"/>
              <w:rPr>
                <w:szCs w:val="24"/>
              </w:rPr>
            </w:pPr>
          </w:p>
        </w:tc>
      </w:tr>
      <w:tr w:rsidR="000803F7" w14:paraId="621D1AC0" w14:textId="77777777" w:rsidTr="000803F7">
        <w:trPr>
          <w:jc w:val="center"/>
        </w:trPr>
        <w:tc>
          <w:tcPr>
            <w:tcW w:w="4360" w:type="dxa"/>
          </w:tcPr>
          <w:p w14:paraId="3B54FF2B" w14:textId="77777777" w:rsidR="000803F7" w:rsidRDefault="000803F7">
            <w:pPr>
              <w:tabs>
                <w:tab w:val="left" w:pos="900"/>
              </w:tabs>
              <w:spacing w:line="256" w:lineRule="auto"/>
              <w:jc w:val="center"/>
              <w:rPr>
                <w:szCs w:val="24"/>
              </w:rPr>
            </w:pPr>
          </w:p>
        </w:tc>
        <w:tc>
          <w:tcPr>
            <w:tcW w:w="4676" w:type="dxa"/>
          </w:tcPr>
          <w:p w14:paraId="46CDD97B" w14:textId="77777777" w:rsidR="000803F7" w:rsidRDefault="000803F7">
            <w:pPr>
              <w:tabs>
                <w:tab w:val="left" w:pos="900"/>
              </w:tabs>
              <w:spacing w:line="256" w:lineRule="auto"/>
              <w:jc w:val="center"/>
              <w:rPr>
                <w:szCs w:val="24"/>
              </w:rPr>
            </w:pPr>
          </w:p>
        </w:tc>
      </w:tr>
      <w:tr w:rsidR="000803F7" w14:paraId="2339E7B8" w14:textId="77777777" w:rsidTr="000803F7">
        <w:trPr>
          <w:jc w:val="center"/>
        </w:trPr>
        <w:tc>
          <w:tcPr>
            <w:tcW w:w="4360" w:type="dxa"/>
          </w:tcPr>
          <w:p w14:paraId="11981424" w14:textId="77777777" w:rsidR="000803F7" w:rsidRDefault="000803F7">
            <w:pPr>
              <w:tabs>
                <w:tab w:val="left" w:pos="900"/>
              </w:tabs>
              <w:spacing w:line="256" w:lineRule="auto"/>
              <w:jc w:val="center"/>
              <w:rPr>
                <w:szCs w:val="24"/>
              </w:rPr>
            </w:pPr>
          </w:p>
        </w:tc>
        <w:tc>
          <w:tcPr>
            <w:tcW w:w="4676" w:type="dxa"/>
            <w:hideMark/>
          </w:tcPr>
          <w:p w14:paraId="12495B22"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7F7B3271" w14:textId="77777777" w:rsidR="000803F7" w:rsidRDefault="000803F7" w:rsidP="000803F7">
      <w:pPr>
        <w:ind w:right="630"/>
        <w:rPr>
          <w:rFonts w:cs="Times New Roman"/>
          <w:szCs w:val="24"/>
        </w:rPr>
      </w:pPr>
    </w:p>
    <w:p w14:paraId="344B0686" w14:textId="77777777" w:rsidR="000803F7" w:rsidRDefault="000803F7" w:rsidP="000803F7">
      <w:pPr>
        <w:rPr>
          <w:sz w:val="22"/>
          <w:lang w:val="sr-Cyrl-RS"/>
        </w:rPr>
      </w:pPr>
    </w:p>
    <w:p w14:paraId="3D4604B1"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422ED51D" w14:textId="77777777" w:rsidR="000803F7" w:rsidRDefault="000803F7" w:rsidP="000803F7">
      <w:pPr>
        <w:tabs>
          <w:tab w:val="left" w:pos="1418"/>
        </w:tabs>
        <w:jc w:val="right"/>
        <w:rPr>
          <w:rFonts w:cs="Times New Roman"/>
          <w:szCs w:val="24"/>
          <w:lang w:val="sr-Cyrl-RS"/>
        </w:rPr>
      </w:pPr>
    </w:p>
    <w:p w14:paraId="19B29912" w14:textId="77777777" w:rsidR="000803F7" w:rsidRDefault="000803F7" w:rsidP="000803F7">
      <w:pPr>
        <w:tabs>
          <w:tab w:val="left" w:pos="1418"/>
        </w:tabs>
        <w:jc w:val="right"/>
        <w:rPr>
          <w:rFonts w:cs="Times New Roman"/>
          <w:szCs w:val="24"/>
          <w:lang w:val="sr-Cyrl-RS"/>
        </w:rPr>
      </w:pPr>
    </w:p>
    <w:p w14:paraId="73A711B7" w14:textId="77777777" w:rsidR="000803F7" w:rsidRDefault="000803F7" w:rsidP="000803F7">
      <w:pPr>
        <w:tabs>
          <w:tab w:val="left" w:pos="1418"/>
        </w:tabs>
        <w:jc w:val="right"/>
        <w:rPr>
          <w:rFonts w:cs="Times New Roman"/>
          <w:szCs w:val="24"/>
          <w:lang w:val="sr-Cyrl-RS"/>
        </w:rPr>
      </w:pPr>
    </w:p>
    <w:p w14:paraId="6B5F92F0" w14:textId="77777777" w:rsidR="000803F7" w:rsidRDefault="000803F7" w:rsidP="000803F7">
      <w:pPr>
        <w:tabs>
          <w:tab w:val="left" w:pos="1418"/>
        </w:tabs>
        <w:jc w:val="right"/>
        <w:rPr>
          <w:rFonts w:cs="Times New Roman"/>
          <w:szCs w:val="24"/>
          <w:lang w:val="sr-Cyrl-RS"/>
        </w:rPr>
      </w:pPr>
    </w:p>
    <w:p w14:paraId="4C94EBF6" w14:textId="77777777" w:rsidR="000803F7" w:rsidRDefault="000803F7" w:rsidP="000803F7">
      <w:pPr>
        <w:tabs>
          <w:tab w:val="left" w:pos="1418"/>
        </w:tabs>
        <w:jc w:val="right"/>
        <w:rPr>
          <w:rFonts w:cs="Times New Roman"/>
          <w:szCs w:val="24"/>
          <w:lang w:val="sr-Cyrl-RS"/>
        </w:rPr>
      </w:pPr>
    </w:p>
    <w:p w14:paraId="082D1011" w14:textId="77777777" w:rsidR="000803F7" w:rsidRDefault="000803F7" w:rsidP="000803F7">
      <w:pPr>
        <w:tabs>
          <w:tab w:val="left" w:pos="1418"/>
        </w:tabs>
        <w:jc w:val="right"/>
        <w:rPr>
          <w:rFonts w:cs="Times New Roman"/>
          <w:szCs w:val="24"/>
          <w:lang w:val="sr-Cyrl-RS"/>
        </w:rPr>
      </w:pPr>
    </w:p>
    <w:p w14:paraId="43CE0B88" w14:textId="77777777" w:rsidR="000803F7" w:rsidRDefault="000803F7" w:rsidP="000803F7">
      <w:pPr>
        <w:tabs>
          <w:tab w:val="left" w:pos="0"/>
        </w:tabs>
        <w:rPr>
          <w:rFonts w:cs="Times New Roman"/>
          <w:szCs w:val="24"/>
          <w:lang w:val="sr-Cyrl-CS"/>
        </w:rPr>
      </w:pPr>
      <w:r>
        <w:rPr>
          <w:rFonts w:cs="Times New Roman"/>
          <w:szCs w:val="24"/>
          <w:lang w:val="sr-Cyrl-RS"/>
        </w:rPr>
        <w:tab/>
      </w:r>
      <w:r>
        <w:rPr>
          <w:rFonts w:cs="Times New Roman"/>
          <w:szCs w:val="24"/>
          <w:lang w:val="sr-Cyrl-RS"/>
        </w:rPr>
        <w:tab/>
      </w:r>
      <w:r>
        <w:rPr>
          <w:rFonts w:cs="Times New Roman"/>
          <w:szCs w:val="24"/>
          <w:lang w:val="sl-SI"/>
        </w:rPr>
        <w:t>На основу члана</w:t>
      </w:r>
      <w:r>
        <w:rPr>
          <w:rFonts w:cs="Times New Roman"/>
          <w:szCs w:val="24"/>
          <w:lang w:val="sr-Cyrl-CS"/>
        </w:rPr>
        <w:t xml:space="preserve"> 14. Закона о Јавном предузећу „Југоимпорт-СДПР” („Службени лист СРЈ”, број 46/96) и члана 43.</w:t>
      </w:r>
      <w:r>
        <w:rPr>
          <w:rFonts w:cs="Times New Roman"/>
          <w:szCs w:val="24"/>
          <w:lang w:val="sl-SI"/>
        </w:rPr>
        <w:t xml:space="preserve"> </w:t>
      </w:r>
      <w:r>
        <w:rPr>
          <w:rFonts w:cs="Times New Roman"/>
          <w:szCs w:val="24"/>
          <w:lang w:val="sr-Cyrl-CS"/>
        </w:rPr>
        <w:t xml:space="preserve">став 2. Закона о Влади </w:t>
      </w:r>
      <w:r>
        <w:rPr>
          <w:rFonts w:cs="Times New Roman"/>
          <w:szCs w:val="24"/>
          <w:lang w:val="ru-RU"/>
        </w:rPr>
        <w:t>(„Службени гласник РС”, бр. 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rPr>
        <w:t>– др. закон</w:t>
      </w:r>
      <w:r>
        <w:rPr>
          <w:rFonts w:cs="Times New Roman"/>
          <w:szCs w:val="24"/>
          <w:lang w:val="ru-RU"/>
        </w:rPr>
        <w:t>),</w:t>
      </w:r>
    </w:p>
    <w:p w14:paraId="529D3274" w14:textId="77777777" w:rsidR="000803F7" w:rsidRDefault="000803F7" w:rsidP="000803F7">
      <w:pPr>
        <w:rPr>
          <w:rFonts w:cs="Times New Roman"/>
          <w:szCs w:val="24"/>
          <w:lang w:val="sr-Cyrl-CS"/>
        </w:rPr>
      </w:pPr>
    </w:p>
    <w:p w14:paraId="73A56201" w14:textId="77777777" w:rsidR="000803F7" w:rsidRDefault="000803F7" w:rsidP="000803F7">
      <w:pPr>
        <w:rPr>
          <w:rFonts w:cs="Times New Roman"/>
          <w:szCs w:val="24"/>
          <w:lang w:val="sr-Cyrl-CS"/>
        </w:rPr>
      </w:pPr>
      <w:r>
        <w:rPr>
          <w:rFonts w:cs="Times New Roman"/>
          <w:szCs w:val="24"/>
          <w:lang w:val="sl-SI"/>
        </w:rPr>
        <w:tab/>
      </w:r>
      <w:r>
        <w:rPr>
          <w:rFonts w:cs="Times New Roman"/>
          <w:szCs w:val="24"/>
          <w:lang w:val="sr-Cyrl-RS"/>
        </w:rPr>
        <w:tab/>
      </w:r>
      <w:r>
        <w:rPr>
          <w:rFonts w:cs="Times New Roman"/>
          <w:szCs w:val="24"/>
          <w:lang w:val="sl-SI"/>
        </w:rPr>
        <w:t>Влада дон</w:t>
      </w:r>
      <w:r>
        <w:rPr>
          <w:rFonts w:cs="Times New Roman"/>
          <w:szCs w:val="24"/>
          <w:lang w:val="sr-Cyrl-CS"/>
        </w:rPr>
        <w:t>оси</w:t>
      </w:r>
    </w:p>
    <w:p w14:paraId="2AADC6B6" w14:textId="77777777" w:rsidR="000803F7" w:rsidRDefault="000803F7" w:rsidP="000803F7">
      <w:pPr>
        <w:rPr>
          <w:rFonts w:cs="Times New Roman"/>
          <w:szCs w:val="24"/>
          <w:lang w:val="sr-Cyrl-RS"/>
        </w:rPr>
      </w:pPr>
    </w:p>
    <w:p w14:paraId="67AD01D1"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732B96A0" w14:textId="77777777" w:rsidR="000803F7" w:rsidRDefault="000803F7" w:rsidP="000803F7">
      <w:pPr>
        <w:jc w:val="center"/>
        <w:rPr>
          <w:rFonts w:cs="Times New Roman"/>
          <w:b/>
          <w:szCs w:val="24"/>
          <w:lang w:val="sr-Cyrl-CS"/>
        </w:rPr>
      </w:pPr>
    </w:p>
    <w:p w14:paraId="6A3E60F3" w14:textId="77777777" w:rsidR="000803F7" w:rsidRDefault="000803F7" w:rsidP="000803F7">
      <w:pPr>
        <w:jc w:val="center"/>
        <w:rPr>
          <w:rFonts w:cs="Times New Roman"/>
          <w:b/>
          <w:szCs w:val="24"/>
          <w:lang w:val="sr-Cyrl-RS"/>
        </w:rPr>
      </w:pPr>
      <w:r>
        <w:rPr>
          <w:rFonts w:cs="Times New Roman"/>
          <w:b/>
          <w:szCs w:val="24"/>
          <w:lang w:val="sr-Cyrl-CS"/>
        </w:rPr>
        <w:t xml:space="preserve">О </w:t>
      </w:r>
      <w:r>
        <w:rPr>
          <w:rFonts w:cs="Times New Roman"/>
          <w:b/>
          <w:szCs w:val="24"/>
          <w:lang w:val="sr-Cyrl-RS"/>
        </w:rPr>
        <w:t>РАЗРЕШЕЊУ ЧЛАНА И ИМЕНОВАЊУ ПРЕДСЕДНИКА И ЧЛАНА</w:t>
      </w:r>
    </w:p>
    <w:p w14:paraId="761A289C" w14:textId="77777777" w:rsidR="000803F7" w:rsidRDefault="000803F7" w:rsidP="000803F7">
      <w:pPr>
        <w:jc w:val="center"/>
        <w:rPr>
          <w:rFonts w:cs="Times New Roman"/>
          <w:b/>
          <w:szCs w:val="24"/>
          <w:lang w:val="sr-Cyrl-CS"/>
        </w:rPr>
      </w:pPr>
      <w:r>
        <w:rPr>
          <w:rFonts w:cs="Times New Roman"/>
          <w:b/>
          <w:szCs w:val="24"/>
          <w:lang w:val="sr-Cyrl-CS"/>
        </w:rPr>
        <w:t xml:space="preserve">УПРАВНОГ ОДБОРА ЈАВНОГ ПРЕДУЗЕЋА „ЈУГОИМПОРТ-СДПР” </w:t>
      </w:r>
    </w:p>
    <w:p w14:paraId="6494DCCF" w14:textId="77777777" w:rsidR="000803F7" w:rsidRDefault="000803F7" w:rsidP="000803F7">
      <w:pPr>
        <w:jc w:val="center"/>
        <w:rPr>
          <w:rFonts w:cs="Times New Roman"/>
          <w:szCs w:val="24"/>
          <w:lang w:val="sr-Cyrl-CS"/>
        </w:rPr>
      </w:pPr>
    </w:p>
    <w:p w14:paraId="3DE7E005" w14:textId="77777777" w:rsidR="000803F7" w:rsidRDefault="000803F7" w:rsidP="000803F7">
      <w:pPr>
        <w:jc w:val="center"/>
        <w:rPr>
          <w:rFonts w:cs="Times New Roman"/>
          <w:szCs w:val="24"/>
          <w:lang w:val="sr-Cyrl-CS"/>
        </w:rPr>
      </w:pPr>
      <w:r>
        <w:rPr>
          <w:rFonts w:cs="Times New Roman"/>
          <w:szCs w:val="24"/>
        </w:rPr>
        <w:t>I</w:t>
      </w:r>
    </w:p>
    <w:p w14:paraId="0389EC19" w14:textId="77777777" w:rsidR="000803F7" w:rsidRDefault="000803F7" w:rsidP="000803F7">
      <w:pPr>
        <w:rPr>
          <w:rFonts w:cs="Times New Roman"/>
          <w:szCs w:val="24"/>
          <w:lang w:val="sr-Cyrl-CS"/>
        </w:rPr>
      </w:pPr>
    </w:p>
    <w:p w14:paraId="5D332B1C" w14:textId="77777777" w:rsidR="000803F7" w:rsidRDefault="000803F7" w:rsidP="000803F7">
      <w:pPr>
        <w:tabs>
          <w:tab w:val="left" w:pos="0"/>
        </w:tabs>
        <w:rPr>
          <w:iCs/>
          <w:szCs w:val="24"/>
          <w:lang w:val="sr-Cyrl-RS"/>
        </w:rPr>
      </w:pPr>
      <w:r>
        <w:rPr>
          <w:rFonts w:cs="Times New Roman"/>
          <w:szCs w:val="24"/>
          <w:lang w:val="sr-Cyrl-CS"/>
        </w:rPr>
        <w:tab/>
      </w:r>
      <w:r>
        <w:rPr>
          <w:rFonts w:cs="Times New Roman"/>
          <w:szCs w:val="24"/>
          <w:lang w:val="sr-Cyrl-CS"/>
        </w:rPr>
        <w:tab/>
      </w:r>
      <w:r>
        <w:rPr>
          <w:iCs/>
          <w:szCs w:val="24"/>
          <w:lang w:val="sr-Cyrl-CS"/>
        </w:rPr>
        <w:t xml:space="preserve">Разрешава се </w:t>
      </w:r>
      <w:r>
        <w:rPr>
          <w:szCs w:val="24"/>
          <w:lang w:val="sr-Cyrl-CS"/>
        </w:rPr>
        <w:t>Драган Вулић</w:t>
      </w:r>
      <w:r>
        <w:rPr>
          <w:iCs/>
          <w:szCs w:val="24"/>
          <w:lang w:val="sr-Cyrl-CS"/>
        </w:rPr>
        <w:t xml:space="preserve"> дужности члана Управног одбора </w:t>
      </w:r>
      <w:r>
        <w:rPr>
          <w:rFonts w:cs="Times New Roman"/>
          <w:szCs w:val="24"/>
          <w:lang w:val="sr-Cyrl-CS"/>
        </w:rPr>
        <w:t>Јавног предузећа „Југоимпорт-СДПР</w:t>
      </w:r>
      <w:r>
        <w:rPr>
          <w:rFonts w:eastAsia="Times New Roman"/>
          <w:szCs w:val="24"/>
          <w:lang w:val="sr-Cyrl-RS"/>
        </w:rPr>
        <w:t>.</w:t>
      </w:r>
    </w:p>
    <w:p w14:paraId="0F09BB93" w14:textId="77777777" w:rsidR="000803F7" w:rsidRDefault="000803F7" w:rsidP="000803F7">
      <w:pPr>
        <w:rPr>
          <w:rFonts w:cs="Times New Roman"/>
          <w:szCs w:val="24"/>
          <w:lang w:val="sr-Cyrl-CS"/>
        </w:rPr>
      </w:pPr>
    </w:p>
    <w:p w14:paraId="036DA72F" w14:textId="77777777" w:rsidR="000803F7" w:rsidRDefault="000803F7" w:rsidP="000803F7">
      <w:pPr>
        <w:jc w:val="center"/>
        <w:rPr>
          <w:rFonts w:cs="Times New Roman"/>
          <w:szCs w:val="24"/>
        </w:rPr>
      </w:pPr>
      <w:r>
        <w:rPr>
          <w:rFonts w:cs="Times New Roman"/>
          <w:szCs w:val="24"/>
        </w:rPr>
        <w:t>II</w:t>
      </w:r>
    </w:p>
    <w:p w14:paraId="20B37311" w14:textId="77777777" w:rsidR="000803F7" w:rsidRDefault="000803F7" w:rsidP="000803F7">
      <w:pPr>
        <w:jc w:val="center"/>
        <w:rPr>
          <w:rFonts w:cs="Times New Roman"/>
          <w:szCs w:val="24"/>
        </w:rPr>
      </w:pPr>
    </w:p>
    <w:p w14:paraId="1F522779" w14:textId="77777777" w:rsidR="000803F7" w:rsidRDefault="000803F7" w:rsidP="000803F7">
      <w:pPr>
        <w:rPr>
          <w:bCs/>
          <w:szCs w:val="24"/>
          <w:lang w:val="sr-Cyrl-CS"/>
        </w:rPr>
      </w:pPr>
      <w:r>
        <w:rPr>
          <w:rFonts w:cs="Times New Roman"/>
          <w:szCs w:val="24"/>
        </w:rPr>
        <w:tab/>
      </w:r>
      <w:r>
        <w:rPr>
          <w:rFonts w:cs="Times New Roman"/>
          <w:szCs w:val="24"/>
        </w:rPr>
        <w:tab/>
      </w:r>
      <w:r>
        <w:rPr>
          <w:iCs/>
          <w:szCs w:val="24"/>
          <w:lang w:val="sr-Cyrl-CS"/>
        </w:rPr>
        <w:t xml:space="preserve">У Управни одбор </w:t>
      </w:r>
      <w:r>
        <w:rPr>
          <w:rFonts w:cs="Times New Roman"/>
          <w:szCs w:val="24"/>
          <w:lang w:val="sr-Cyrl-CS"/>
        </w:rPr>
        <w:t>Јавног предузећа „Југоимпорт-СДПР”</w:t>
      </w:r>
      <w:r>
        <w:rPr>
          <w:bCs/>
          <w:szCs w:val="24"/>
          <w:lang w:val="sr-Cyrl-CS"/>
        </w:rPr>
        <w:t>, именују се:</w:t>
      </w:r>
    </w:p>
    <w:p w14:paraId="2DC10DB2" w14:textId="77777777" w:rsidR="000803F7" w:rsidRDefault="000803F7" w:rsidP="000803F7">
      <w:pPr>
        <w:rPr>
          <w:bCs/>
          <w:szCs w:val="24"/>
          <w:lang w:val="sr-Cyrl-CS"/>
        </w:rPr>
      </w:pPr>
    </w:p>
    <w:p w14:paraId="62373D1B" w14:textId="77777777" w:rsidR="000803F7" w:rsidRDefault="000803F7" w:rsidP="000803F7">
      <w:pPr>
        <w:rPr>
          <w:bCs/>
          <w:szCs w:val="24"/>
          <w:lang w:val="sr-Cyrl-CS"/>
        </w:rPr>
      </w:pPr>
      <w:r>
        <w:rPr>
          <w:bCs/>
          <w:szCs w:val="24"/>
          <w:lang w:val="sr-Cyrl-CS"/>
        </w:rPr>
        <w:tab/>
      </w:r>
      <w:r>
        <w:rPr>
          <w:bCs/>
          <w:szCs w:val="24"/>
          <w:lang w:val="sr-Cyrl-CS"/>
        </w:rPr>
        <w:tab/>
        <w:t>1) за председника:</w:t>
      </w:r>
    </w:p>
    <w:p w14:paraId="7C300DAC" w14:textId="77777777" w:rsidR="000803F7" w:rsidRDefault="000803F7" w:rsidP="000803F7">
      <w:pPr>
        <w:rPr>
          <w:bCs/>
          <w:szCs w:val="24"/>
          <w:lang w:val="sr-Cyrl-CS"/>
        </w:rPr>
      </w:pPr>
      <w:r>
        <w:rPr>
          <w:bCs/>
          <w:szCs w:val="24"/>
          <w:lang w:val="sr-Cyrl-CS"/>
        </w:rPr>
        <w:tab/>
      </w:r>
      <w:r>
        <w:rPr>
          <w:bCs/>
          <w:szCs w:val="24"/>
          <w:lang w:val="sr-Cyrl-CS"/>
        </w:rPr>
        <w:tab/>
        <w:t>- Милош Анђић;</w:t>
      </w:r>
    </w:p>
    <w:p w14:paraId="5A8969A8" w14:textId="77777777" w:rsidR="000803F7" w:rsidRDefault="000803F7" w:rsidP="000803F7">
      <w:pPr>
        <w:rPr>
          <w:bCs/>
          <w:szCs w:val="24"/>
          <w:lang w:val="sr-Cyrl-CS"/>
        </w:rPr>
      </w:pPr>
    </w:p>
    <w:p w14:paraId="64A73AB4" w14:textId="77777777" w:rsidR="000803F7" w:rsidRDefault="000803F7" w:rsidP="000803F7">
      <w:pPr>
        <w:rPr>
          <w:szCs w:val="24"/>
          <w:lang w:val="sr-Cyrl-CS"/>
        </w:rPr>
      </w:pPr>
      <w:r>
        <w:rPr>
          <w:bCs/>
          <w:szCs w:val="24"/>
          <w:lang w:val="sr-Cyrl-CS"/>
        </w:rPr>
        <w:tab/>
      </w:r>
      <w:r>
        <w:rPr>
          <w:bCs/>
          <w:szCs w:val="24"/>
          <w:lang w:val="sr-Cyrl-CS"/>
        </w:rPr>
        <w:tab/>
        <w:t>2) за члана</w:t>
      </w:r>
      <w:r>
        <w:rPr>
          <w:szCs w:val="24"/>
          <w:lang w:val="sr-Cyrl-CS"/>
        </w:rPr>
        <w:t>:</w:t>
      </w:r>
    </w:p>
    <w:p w14:paraId="7E840213" w14:textId="77777777" w:rsidR="000803F7" w:rsidRDefault="000803F7" w:rsidP="000803F7">
      <w:pPr>
        <w:rPr>
          <w:szCs w:val="24"/>
          <w:lang w:val="sr-Cyrl-CS"/>
        </w:rPr>
      </w:pPr>
      <w:r>
        <w:rPr>
          <w:szCs w:val="24"/>
          <w:lang w:val="sr-Cyrl-CS"/>
        </w:rPr>
        <w:tab/>
      </w:r>
      <w:r>
        <w:rPr>
          <w:szCs w:val="24"/>
          <w:lang w:val="sr-Cyrl-CS"/>
        </w:rPr>
        <w:tab/>
        <w:t>- пуковник Небојша Пешић.</w:t>
      </w:r>
    </w:p>
    <w:p w14:paraId="29508851" w14:textId="77777777" w:rsidR="000803F7" w:rsidRDefault="000803F7" w:rsidP="000803F7">
      <w:pPr>
        <w:rPr>
          <w:rFonts w:cs="Times New Roman"/>
          <w:szCs w:val="24"/>
          <w:lang w:val="sr-Cyrl-CS"/>
        </w:rPr>
      </w:pPr>
      <w:r>
        <w:rPr>
          <w:szCs w:val="24"/>
          <w:lang w:val="sr-Cyrl-CS"/>
        </w:rPr>
        <w:tab/>
      </w:r>
      <w:r>
        <w:rPr>
          <w:szCs w:val="24"/>
          <w:lang w:val="sr-Cyrl-CS"/>
        </w:rPr>
        <w:tab/>
      </w:r>
    </w:p>
    <w:p w14:paraId="118A572E" w14:textId="77777777" w:rsidR="000803F7" w:rsidRDefault="000803F7" w:rsidP="000803F7">
      <w:pPr>
        <w:jc w:val="center"/>
        <w:rPr>
          <w:rFonts w:cs="Times New Roman"/>
          <w:szCs w:val="24"/>
          <w:lang w:val="sr-Cyrl-CS"/>
        </w:rPr>
      </w:pPr>
      <w:r>
        <w:rPr>
          <w:rFonts w:cs="Times New Roman"/>
          <w:szCs w:val="24"/>
          <w:lang w:val="sr-Cyrl-CS"/>
        </w:rPr>
        <w:t>II</w:t>
      </w:r>
      <w:r>
        <w:rPr>
          <w:rFonts w:cs="Times New Roman"/>
          <w:szCs w:val="24"/>
        </w:rPr>
        <w:t>I</w:t>
      </w:r>
    </w:p>
    <w:p w14:paraId="033F4BB1" w14:textId="77777777" w:rsidR="000803F7" w:rsidRDefault="000803F7" w:rsidP="000803F7">
      <w:pPr>
        <w:jc w:val="center"/>
        <w:rPr>
          <w:rFonts w:cs="Times New Roman"/>
          <w:b/>
          <w:szCs w:val="24"/>
          <w:lang w:val="sr-Cyrl-CS"/>
        </w:rPr>
      </w:pPr>
    </w:p>
    <w:p w14:paraId="2E477FD2"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07FF6FD0" w14:textId="77777777" w:rsidR="000803F7" w:rsidRDefault="000803F7" w:rsidP="000803F7">
      <w:pPr>
        <w:ind w:firstLine="1080"/>
        <w:rPr>
          <w:rFonts w:cs="Times New Roman"/>
          <w:szCs w:val="24"/>
          <w:lang w:val="sr-Cyrl-CS"/>
        </w:rPr>
      </w:pPr>
    </w:p>
    <w:p w14:paraId="6D7144D8" w14:textId="77777777" w:rsidR="000803F7" w:rsidRDefault="000803F7" w:rsidP="000803F7">
      <w:pPr>
        <w:ind w:firstLine="1080"/>
        <w:rPr>
          <w:rFonts w:cs="Times New Roman"/>
          <w:szCs w:val="24"/>
          <w:lang w:val="sr-Cyrl-CS"/>
        </w:rPr>
      </w:pPr>
    </w:p>
    <w:p w14:paraId="2D6AFAD8" w14:textId="77777777" w:rsidR="000803F7" w:rsidRDefault="000803F7" w:rsidP="000803F7">
      <w:pPr>
        <w:rPr>
          <w:rFonts w:cs="Times New Roman"/>
          <w:szCs w:val="24"/>
          <w:lang w:val="ru-RU"/>
        </w:rPr>
      </w:pPr>
      <w:r>
        <w:rPr>
          <w:rFonts w:cs="Times New Roman"/>
          <w:szCs w:val="24"/>
          <w:lang w:val="ru-RU"/>
        </w:rPr>
        <w:t xml:space="preserve">24 Број: 119-4740/2026 </w:t>
      </w:r>
    </w:p>
    <w:p w14:paraId="7C260B5A"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5A8E888F" w14:textId="77777777" w:rsidR="000803F7" w:rsidRDefault="000803F7" w:rsidP="000803F7">
      <w:pPr>
        <w:rPr>
          <w:b/>
          <w:szCs w:val="24"/>
          <w:lang w:val="sr-Cyrl-RS" w:eastAsia="sr-Cyrl-CS"/>
        </w:rPr>
      </w:pPr>
    </w:p>
    <w:p w14:paraId="2919C25F" w14:textId="77777777" w:rsidR="000803F7" w:rsidRDefault="000803F7" w:rsidP="000803F7">
      <w:pPr>
        <w:rPr>
          <w:b/>
          <w:szCs w:val="24"/>
          <w:lang w:val="sr-Cyrl-RS" w:eastAsia="sr-Cyrl-CS"/>
        </w:rPr>
      </w:pPr>
    </w:p>
    <w:p w14:paraId="5C4289FB" w14:textId="77777777" w:rsidR="000803F7" w:rsidRDefault="000803F7" w:rsidP="000803F7">
      <w:pPr>
        <w:jc w:val="center"/>
        <w:rPr>
          <w:b/>
          <w:szCs w:val="24"/>
          <w:lang w:val="ru-RU" w:eastAsia="sr-Cyrl-CS"/>
        </w:rPr>
      </w:pPr>
      <w:r>
        <w:rPr>
          <w:b/>
          <w:szCs w:val="24"/>
          <w:lang w:val="ru-RU" w:eastAsia="sr-Cyrl-CS"/>
        </w:rPr>
        <w:t>В  Л  А  Д  А</w:t>
      </w:r>
    </w:p>
    <w:p w14:paraId="7FB4495B" w14:textId="77777777" w:rsidR="000803F7" w:rsidRDefault="000803F7" w:rsidP="000803F7">
      <w:pPr>
        <w:tabs>
          <w:tab w:val="left" w:pos="900"/>
        </w:tabs>
        <w:ind w:left="-426"/>
        <w:jc w:val="center"/>
        <w:rPr>
          <w:b/>
          <w:szCs w:val="24"/>
          <w:lang w:val="ru-RU" w:eastAsia="sr-Cyrl-CS"/>
        </w:rPr>
      </w:pPr>
    </w:p>
    <w:p w14:paraId="426F2CD5"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16357948" w14:textId="77777777" w:rsidTr="000803F7">
        <w:trPr>
          <w:jc w:val="center"/>
        </w:trPr>
        <w:tc>
          <w:tcPr>
            <w:tcW w:w="4360" w:type="dxa"/>
          </w:tcPr>
          <w:p w14:paraId="3E17BC20" w14:textId="77777777" w:rsidR="000803F7" w:rsidRDefault="000803F7">
            <w:pPr>
              <w:tabs>
                <w:tab w:val="left" w:pos="900"/>
              </w:tabs>
              <w:spacing w:line="256" w:lineRule="auto"/>
              <w:jc w:val="center"/>
              <w:rPr>
                <w:szCs w:val="24"/>
              </w:rPr>
            </w:pPr>
          </w:p>
        </w:tc>
        <w:tc>
          <w:tcPr>
            <w:tcW w:w="4676" w:type="dxa"/>
            <w:hideMark/>
          </w:tcPr>
          <w:p w14:paraId="2F98DBD0"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1C253037" w14:textId="77777777" w:rsidTr="000803F7">
        <w:trPr>
          <w:jc w:val="center"/>
        </w:trPr>
        <w:tc>
          <w:tcPr>
            <w:tcW w:w="4360" w:type="dxa"/>
          </w:tcPr>
          <w:p w14:paraId="1C7A73E9" w14:textId="77777777" w:rsidR="000803F7" w:rsidRDefault="000803F7">
            <w:pPr>
              <w:tabs>
                <w:tab w:val="left" w:pos="900"/>
              </w:tabs>
              <w:spacing w:line="256" w:lineRule="auto"/>
              <w:jc w:val="center"/>
              <w:rPr>
                <w:szCs w:val="24"/>
              </w:rPr>
            </w:pPr>
          </w:p>
        </w:tc>
        <w:tc>
          <w:tcPr>
            <w:tcW w:w="4676" w:type="dxa"/>
          </w:tcPr>
          <w:p w14:paraId="20BD6054" w14:textId="77777777" w:rsidR="000803F7" w:rsidRDefault="000803F7">
            <w:pPr>
              <w:tabs>
                <w:tab w:val="left" w:pos="900"/>
              </w:tabs>
              <w:spacing w:line="256" w:lineRule="auto"/>
              <w:jc w:val="center"/>
              <w:rPr>
                <w:szCs w:val="24"/>
              </w:rPr>
            </w:pPr>
          </w:p>
        </w:tc>
      </w:tr>
      <w:tr w:rsidR="000803F7" w14:paraId="01CD7E65" w14:textId="77777777" w:rsidTr="000803F7">
        <w:trPr>
          <w:jc w:val="center"/>
        </w:trPr>
        <w:tc>
          <w:tcPr>
            <w:tcW w:w="4360" w:type="dxa"/>
          </w:tcPr>
          <w:p w14:paraId="59B75C36" w14:textId="77777777" w:rsidR="000803F7" w:rsidRDefault="000803F7">
            <w:pPr>
              <w:tabs>
                <w:tab w:val="left" w:pos="900"/>
              </w:tabs>
              <w:spacing w:line="256" w:lineRule="auto"/>
              <w:jc w:val="center"/>
              <w:rPr>
                <w:szCs w:val="24"/>
              </w:rPr>
            </w:pPr>
          </w:p>
        </w:tc>
        <w:tc>
          <w:tcPr>
            <w:tcW w:w="4676" w:type="dxa"/>
          </w:tcPr>
          <w:p w14:paraId="6A59603A" w14:textId="77777777" w:rsidR="000803F7" w:rsidRDefault="000803F7">
            <w:pPr>
              <w:tabs>
                <w:tab w:val="left" w:pos="900"/>
              </w:tabs>
              <w:spacing w:line="256" w:lineRule="auto"/>
              <w:jc w:val="center"/>
              <w:rPr>
                <w:szCs w:val="24"/>
              </w:rPr>
            </w:pPr>
          </w:p>
        </w:tc>
      </w:tr>
      <w:tr w:rsidR="000803F7" w14:paraId="3E42E5E0" w14:textId="77777777" w:rsidTr="000803F7">
        <w:trPr>
          <w:jc w:val="center"/>
        </w:trPr>
        <w:tc>
          <w:tcPr>
            <w:tcW w:w="4360" w:type="dxa"/>
          </w:tcPr>
          <w:p w14:paraId="43769CB1" w14:textId="77777777" w:rsidR="000803F7" w:rsidRDefault="000803F7">
            <w:pPr>
              <w:tabs>
                <w:tab w:val="left" w:pos="900"/>
              </w:tabs>
              <w:spacing w:line="256" w:lineRule="auto"/>
              <w:jc w:val="center"/>
              <w:rPr>
                <w:szCs w:val="24"/>
              </w:rPr>
            </w:pPr>
          </w:p>
        </w:tc>
        <w:tc>
          <w:tcPr>
            <w:tcW w:w="4676" w:type="dxa"/>
            <w:hideMark/>
          </w:tcPr>
          <w:p w14:paraId="38660E64"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27798A28" w14:textId="77777777" w:rsidR="000803F7" w:rsidRDefault="000803F7" w:rsidP="000803F7">
      <w:pPr>
        <w:ind w:right="630"/>
        <w:rPr>
          <w:rFonts w:cs="Times New Roman"/>
          <w:szCs w:val="24"/>
        </w:rPr>
      </w:pPr>
    </w:p>
    <w:p w14:paraId="7CB5FAD1" w14:textId="77777777" w:rsidR="000803F7" w:rsidRDefault="000803F7" w:rsidP="000803F7">
      <w:pPr>
        <w:rPr>
          <w:rFonts w:cs="Times New Roman"/>
          <w:szCs w:val="24"/>
        </w:rPr>
      </w:pPr>
    </w:p>
    <w:p w14:paraId="6C641F68"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5815BFCE" w14:textId="77777777" w:rsidR="000803F7" w:rsidRDefault="000803F7" w:rsidP="000803F7">
      <w:pPr>
        <w:jc w:val="right"/>
        <w:rPr>
          <w:sz w:val="23"/>
          <w:szCs w:val="23"/>
          <w:lang w:val="sr-Cyrl-RS"/>
        </w:rPr>
      </w:pPr>
    </w:p>
    <w:p w14:paraId="556C38BF" w14:textId="77777777" w:rsidR="000803F7" w:rsidRDefault="000803F7" w:rsidP="000803F7">
      <w:pPr>
        <w:jc w:val="right"/>
        <w:rPr>
          <w:sz w:val="23"/>
          <w:szCs w:val="23"/>
          <w:lang w:val="sr-Cyrl-RS"/>
        </w:rPr>
      </w:pPr>
    </w:p>
    <w:p w14:paraId="33C9DB58" w14:textId="77777777" w:rsidR="000803F7" w:rsidRDefault="000803F7" w:rsidP="000803F7">
      <w:pPr>
        <w:jc w:val="right"/>
        <w:rPr>
          <w:sz w:val="23"/>
          <w:szCs w:val="23"/>
          <w:lang w:val="sr-Cyrl-RS"/>
        </w:rPr>
      </w:pPr>
    </w:p>
    <w:p w14:paraId="61F07E48" w14:textId="77777777" w:rsidR="000803F7" w:rsidRDefault="000803F7" w:rsidP="000803F7">
      <w:pPr>
        <w:jc w:val="right"/>
        <w:rPr>
          <w:szCs w:val="24"/>
          <w:lang w:val="sr-Cyrl-RS"/>
        </w:rPr>
      </w:pPr>
    </w:p>
    <w:p w14:paraId="62297CA7" w14:textId="77777777" w:rsidR="000803F7" w:rsidRDefault="000803F7" w:rsidP="000803F7">
      <w:pPr>
        <w:jc w:val="right"/>
        <w:rPr>
          <w:szCs w:val="24"/>
          <w:lang w:val="sr-Cyrl-RS"/>
        </w:rPr>
      </w:pPr>
    </w:p>
    <w:p w14:paraId="6C9FED1B" w14:textId="77777777" w:rsidR="000803F7" w:rsidRDefault="000803F7" w:rsidP="000803F7">
      <w:pPr>
        <w:jc w:val="right"/>
        <w:rPr>
          <w:szCs w:val="24"/>
          <w:lang w:val="sr-Cyrl-RS"/>
        </w:rPr>
      </w:pPr>
    </w:p>
    <w:p w14:paraId="4E5807DD" w14:textId="77777777" w:rsidR="000803F7" w:rsidRDefault="000803F7" w:rsidP="000803F7">
      <w:pPr>
        <w:tabs>
          <w:tab w:val="left" w:pos="0"/>
        </w:tabs>
        <w:rPr>
          <w:rFonts w:cs="Times New Roman"/>
          <w:szCs w:val="24"/>
          <w:lang w:val="sr-Cyrl-RS"/>
        </w:rPr>
      </w:pPr>
      <w:r>
        <w:rPr>
          <w:szCs w:val="24"/>
          <w:lang w:val="sr-Cyrl-RS"/>
        </w:rPr>
        <w:tab/>
      </w:r>
      <w:r>
        <w:rPr>
          <w:szCs w:val="24"/>
          <w:lang w:val="sr-Cyrl-RS"/>
        </w:rPr>
        <w:tab/>
      </w:r>
      <w:r>
        <w:rPr>
          <w:rFonts w:cs="Times New Roman"/>
          <w:szCs w:val="24"/>
          <w:lang w:val="sr-Cyrl-CS"/>
        </w:rPr>
        <w:t xml:space="preserve">На основу </w:t>
      </w:r>
      <w:r>
        <w:rPr>
          <w:rFonts w:cs="Times New Roman"/>
          <w:szCs w:val="24"/>
        </w:rPr>
        <w:t>члана</w:t>
      </w:r>
      <w:r>
        <w:rPr>
          <w:rFonts w:cs="Times New Roman"/>
          <w:szCs w:val="24"/>
          <w:lang w:val="sr-Cyrl-CS"/>
        </w:rPr>
        <w:t xml:space="preserve"> </w:t>
      </w:r>
      <w:r>
        <w:rPr>
          <w:rFonts w:cs="Times New Roman"/>
          <w:szCs w:val="24"/>
          <w:lang w:val="sr-Cyrl-RS"/>
        </w:rPr>
        <w:t>108</w:t>
      </w:r>
      <w:r>
        <w:rPr>
          <w:rFonts w:cs="Times New Roman"/>
          <w:szCs w:val="24"/>
          <w:lang w:val="ru-RU"/>
        </w:rPr>
        <w:t>. став 5. Закона о спорту („Службени гласник РС”, број 10/16)</w:t>
      </w:r>
      <w:r>
        <w:rPr>
          <w:rFonts w:cs="Times New Roman"/>
          <w:szCs w:val="24"/>
          <w:lang w:val="sr-Cyrl-R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УС, 44/14 и 30/18 – др. закон</w:t>
      </w:r>
      <w:r>
        <w:rPr>
          <w:rFonts w:cs="Times New Roman"/>
          <w:szCs w:val="24"/>
          <w:lang w:val="sr-Cyrl-CS"/>
        </w:rPr>
        <w:t>)</w:t>
      </w:r>
      <w:r>
        <w:rPr>
          <w:rFonts w:cs="Times New Roman"/>
          <w:szCs w:val="24"/>
          <w:lang w:val="ru-RU"/>
        </w:rPr>
        <w:t>,</w:t>
      </w:r>
    </w:p>
    <w:p w14:paraId="22328839" w14:textId="77777777" w:rsidR="000803F7" w:rsidRDefault="000803F7" w:rsidP="000803F7">
      <w:pPr>
        <w:rPr>
          <w:rFonts w:cs="Times New Roman"/>
          <w:szCs w:val="24"/>
          <w:lang w:val="sr-Cyrl-CS"/>
        </w:rPr>
      </w:pPr>
    </w:p>
    <w:p w14:paraId="07A0AB82"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 xml:space="preserve">Влада доноси </w:t>
      </w:r>
    </w:p>
    <w:p w14:paraId="39E04191" w14:textId="77777777" w:rsidR="000803F7" w:rsidRDefault="000803F7" w:rsidP="000803F7">
      <w:pPr>
        <w:rPr>
          <w:rFonts w:cs="Times New Roman"/>
          <w:szCs w:val="24"/>
          <w:lang w:val="ru-RU"/>
        </w:rPr>
      </w:pPr>
    </w:p>
    <w:p w14:paraId="6B401903"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150C70EB" w14:textId="77777777" w:rsidR="000803F7" w:rsidRDefault="000803F7" w:rsidP="000803F7">
      <w:pPr>
        <w:jc w:val="center"/>
        <w:rPr>
          <w:rFonts w:cs="Times New Roman"/>
          <w:b/>
          <w:szCs w:val="24"/>
          <w:lang w:val="ru-RU"/>
        </w:rPr>
      </w:pPr>
    </w:p>
    <w:p w14:paraId="19549F58" w14:textId="77777777" w:rsidR="000803F7" w:rsidRDefault="000803F7" w:rsidP="000803F7">
      <w:pPr>
        <w:jc w:val="center"/>
        <w:rPr>
          <w:rFonts w:cs="Times New Roman"/>
          <w:b/>
          <w:szCs w:val="24"/>
          <w:lang w:val="sr-Cyrl-CS"/>
        </w:rPr>
      </w:pPr>
      <w:r>
        <w:rPr>
          <w:rFonts w:cs="Times New Roman"/>
          <w:b/>
          <w:szCs w:val="24"/>
          <w:lang w:val="ru-RU"/>
        </w:rPr>
        <w:t>О</w:t>
      </w:r>
      <w:r>
        <w:rPr>
          <w:rFonts w:cs="Times New Roman"/>
          <w:b/>
          <w:szCs w:val="24"/>
          <w:lang w:val="sr-Cyrl-CS"/>
        </w:rPr>
        <w:t xml:space="preserve"> РАЗРЕШЕЊУ И ИМЕНОВАЊУ ЧЛАНА УПРАВНОГ ОДБОРА</w:t>
      </w:r>
    </w:p>
    <w:p w14:paraId="5E71C0BE" w14:textId="77777777" w:rsidR="000803F7" w:rsidRDefault="000803F7" w:rsidP="000803F7">
      <w:pPr>
        <w:jc w:val="center"/>
        <w:rPr>
          <w:rFonts w:cs="Times New Roman"/>
          <w:b/>
          <w:szCs w:val="24"/>
          <w:lang w:val="sr-Cyrl-RS"/>
        </w:rPr>
      </w:pPr>
      <w:r>
        <w:rPr>
          <w:rFonts w:cs="Times New Roman"/>
          <w:b/>
          <w:szCs w:val="24"/>
          <w:lang w:val="sr-Cyrl-CS"/>
        </w:rPr>
        <w:t xml:space="preserve"> ЗАВОДА ЗА СПОРТ И МЕДИЦИНУ СПОРТА РЕПУБЛИКЕ СРБИЈЕ</w:t>
      </w:r>
    </w:p>
    <w:p w14:paraId="4CFC27B1" w14:textId="77777777" w:rsidR="000803F7" w:rsidRDefault="000803F7" w:rsidP="000803F7">
      <w:pPr>
        <w:jc w:val="center"/>
        <w:rPr>
          <w:rFonts w:cs="Times New Roman"/>
          <w:b/>
          <w:szCs w:val="24"/>
          <w:lang w:val="ru-RU"/>
        </w:rPr>
      </w:pPr>
    </w:p>
    <w:p w14:paraId="008B9602" w14:textId="77777777" w:rsidR="000803F7" w:rsidRDefault="000803F7" w:rsidP="000803F7">
      <w:pPr>
        <w:jc w:val="center"/>
        <w:rPr>
          <w:rFonts w:cs="Times New Roman"/>
          <w:szCs w:val="24"/>
          <w:lang w:val="ru-RU"/>
        </w:rPr>
      </w:pPr>
      <w:r>
        <w:rPr>
          <w:rFonts w:cs="Times New Roman"/>
          <w:szCs w:val="24"/>
        </w:rPr>
        <w:t>I</w:t>
      </w:r>
    </w:p>
    <w:p w14:paraId="06068300" w14:textId="77777777" w:rsidR="000803F7" w:rsidRDefault="000803F7" w:rsidP="000803F7">
      <w:pPr>
        <w:rPr>
          <w:rFonts w:cs="Times New Roman"/>
          <w:szCs w:val="24"/>
          <w:lang w:val="ru-RU"/>
        </w:rPr>
      </w:pPr>
    </w:p>
    <w:p w14:paraId="42DC5A49" w14:textId="77777777" w:rsidR="000803F7" w:rsidRDefault="000803F7" w:rsidP="000803F7">
      <w:pPr>
        <w:pStyle w:val="BodyText"/>
        <w:contextualSpacing/>
        <w:rPr>
          <w:rFonts w:cs="Times New Roman"/>
          <w:szCs w:val="24"/>
          <w:lang w:val="sr-Cyrl-RS"/>
        </w:rPr>
      </w:pPr>
      <w:r>
        <w:rPr>
          <w:rFonts w:cs="Times New Roman"/>
          <w:szCs w:val="24"/>
          <w:lang w:val="ru-RU"/>
        </w:rPr>
        <w:tab/>
      </w:r>
      <w:r>
        <w:rPr>
          <w:rFonts w:cs="Times New Roman"/>
          <w:szCs w:val="24"/>
          <w:lang w:val="ru-RU"/>
        </w:rPr>
        <w:tab/>
      </w:r>
      <w:r>
        <w:rPr>
          <w:szCs w:val="24"/>
          <w:lang w:val="sr-Cyrl-RS"/>
        </w:rPr>
        <w:t>Разрешава</w:t>
      </w:r>
      <w:r>
        <w:rPr>
          <w:szCs w:val="24"/>
        </w:rPr>
        <w:t xml:space="preserve"> се </w:t>
      </w:r>
      <w:r>
        <w:rPr>
          <w:szCs w:val="24"/>
          <w:lang w:val="sr-Cyrl-CS"/>
        </w:rPr>
        <w:t>Дамир Штајнер</w:t>
      </w:r>
      <w:r>
        <w:rPr>
          <w:szCs w:val="24"/>
          <w:lang w:val="sr-Cyrl-RS"/>
        </w:rPr>
        <w:t xml:space="preserve"> дужности члана Управног одбора </w:t>
      </w:r>
      <w:r>
        <w:rPr>
          <w:rFonts w:cs="Times New Roman"/>
          <w:szCs w:val="24"/>
          <w:lang w:val="sr-Cyrl-RS"/>
        </w:rPr>
        <w:t xml:space="preserve">Завода за спорт и медицину спорта Републике Србије. </w:t>
      </w:r>
    </w:p>
    <w:p w14:paraId="1A808C34" w14:textId="77777777" w:rsidR="000803F7" w:rsidRDefault="000803F7" w:rsidP="000803F7">
      <w:pPr>
        <w:pStyle w:val="BodyText"/>
        <w:contextualSpacing/>
        <w:jc w:val="center"/>
        <w:rPr>
          <w:rFonts w:cs="Times New Roman"/>
          <w:szCs w:val="24"/>
        </w:rPr>
      </w:pPr>
    </w:p>
    <w:p w14:paraId="508F6DC6" w14:textId="77777777" w:rsidR="000803F7" w:rsidRDefault="000803F7" w:rsidP="000803F7">
      <w:pPr>
        <w:pStyle w:val="BodyText"/>
        <w:contextualSpacing/>
        <w:jc w:val="center"/>
        <w:rPr>
          <w:rFonts w:cs="Times New Roman"/>
          <w:szCs w:val="24"/>
        </w:rPr>
      </w:pPr>
      <w:r>
        <w:rPr>
          <w:rFonts w:cs="Times New Roman"/>
          <w:szCs w:val="24"/>
        </w:rPr>
        <w:t>II</w:t>
      </w:r>
    </w:p>
    <w:p w14:paraId="29731854" w14:textId="77777777" w:rsidR="000803F7" w:rsidRDefault="000803F7" w:rsidP="000803F7">
      <w:pPr>
        <w:pStyle w:val="BodyText"/>
        <w:contextualSpacing/>
        <w:rPr>
          <w:rFonts w:cs="Times New Roman"/>
          <w:szCs w:val="24"/>
          <w:lang w:val="sr-Cyrl-RS"/>
        </w:rPr>
      </w:pPr>
    </w:p>
    <w:p w14:paraId="3F79085C" w14:textId="77777777" w:rsidR="000803F7" w:rsidRDefault="000803F7" w:rsidP="000803F7">
      <w:pPr>
        <w:tabs>
          <w:tab w:val="left" w:pos="0"/>
        </w:tabs>
        <w:rPr>
          <w:szCs w:val="24"/>
          <w:lang w:val="sr-Cyrl-CS"/>
        </w:rPr>
      </w:pPr>
      <w:r>
        <w:rPr>
          <w:szCs w:val="24"/>
          <w:lang w:val="sr-Cyrl-CS"/>
        </w:rPr>
        <w:tab/>
      </w:r>
      <w:r>
        <w:rPr>
          <w:szCs w:val="24"/>
          <w:lang w:val="sr-Cyrl-CS"/>
        </w:rPr>
        <w:tab/>
        <w:t xml:space="preserve">Именује се Дејан Бојовић, генерални секретар Олимпијског комитета Србије, за члана Управног одбора </w:t>
      </w:r>
      <w:r>
        <w:rPr>
          <w:rFonts w:cs="Times New Roman"/>
          <w:szCs w:val="24"/>
          <w:lang w:val="sr-Cyrl-RS"/>
        </w:rPr>
        <w:t>Завода за спорт и медицину спорта Републике Србије</w:t>
      </w:r>
      <w:r>
        <w:rPr>
          <w:szCs w:val="24"/>
          <w:lang w:val="sr-Cyrl-CS"/>
        </w:rPr>
        <w:t>.</w:t>
      </w:r>
    </w:p>
    <w:p w14:paraId="214293F4" w14:textId="77777777" w:rsidR="000803F7" w:rsidRDefault="000803F7" w:rsidP="000803F7">
      <w:pPr>
        <w:rPr>
          <w:szCs w:val="24"/>
          <w:lang w:val="sr-Cyrl-CS"/>
        </w:rPr>
      </w:pPr>
    </w:p>
    <w:p w14:paraId="1232CC03" w14:textId="77777777" w:rsidR="000803F7" w:rsidRDefault="000803F7" w:rsidP="000803F7">
      <w:pPr>
        <w:pStyle w:val="BodyText"/>
        <w:contextualSpacing/>
        <w:jc w:val="center"/>
        <w:rPr>
          <w:rFonts w:cs="Times New Roman"/>
          <w:szCs w:val="24"/>
          <w:lang w:val="sr-Latn-RS"/>
        </w:rPr>
      </w:pPr>
      <w:r>
        <w:rPr>
          <w:rFonts w:cs="Times New Roman"/>
          <w:szCs w:val="24"/>
        </w:rPr>
        <w:t>II</w:t>
      </w:r>
      <w:r>
        <w:rPr>
          <w:rFonts w:cs="Times New Roman"/>
          <w:szCs w:val="24"/>
          <w:lang w:val="sr-Latn-RS"/>
        </w:rPr>
        <w:t>I</w:t>
      </w:r>
    </w:p>
    <w:p w14:paraId="41C956CC" w14:textId="77777777" w:rsidR="000803F7" w:rsidRDefault="000803F7" w:rsidP="000803F7">
      <w:pPr>
        <w:pStyle w:val="BodyText"/>
        <w:contextualSpacing/>
        <w:rPr>
          <w:rFonts w:cs="Times New Roman"/>
          <w:szCs w:val="24"/>
          <w:lang w:val="sr-Cyrl-RS"/>
        </w:rPr>
      </w:pPr>
    </w:p>
    <w:p w14:paraId="6413A36E" w14:textId="77777777" w:rsidR="000803F7" w:rsidRDefault="000803F7" w:rsidP="000803F7">
      <w:pPr>
        <w:rPr>
          <w:rFonts w:cs="Times New Roman"/>
          <w:szCs w:val="24"/>
          <w:lang w:val="sr-Cyrl-CS"/>
        </w:rPr>
      </w:pPr>
      <w:r>
        <w:rPr>
          <w:rFonts w:cs="Times New Roman"/>
          <w:szCs w:val="24"/>
          <w:lang w:val="ru-RU"/>
        </w:rPr>
        <w:tab/>
      </w:r>
      <w:r>
        <w:rPr>
          <w:rFonts w:cs="Times New Roman"/>
          <w:szCs w:val="24"/>
        </w:rPr>
        <w:tab/>
      </w:r>
      <w:r>
        <w:rPr>
          <w:rFonts w:cs="Times New Roman"/>
          <w:szCs w:val="24"/>
          <w:lang w:val="sr-Cyrl-CS"/>
        </w:rPr>
        <w:t xml:space="preserve">Ово решење објавити у </w:t>
      </w:r>
      <w:r>
        <w:rPr>
          <w:rFonts w:cs="Times New Roman"/>
          <w:szCs w:val="24"/>
          <w:lang w:val="sr-Latn-CS"/>
        </w:rPr>
        <w:t>„</w:t>
      </w:r>
      <w:r>
        <w:rPr>
          <w:rFonts w:cs="Times New Roman"/>
          <w:szCs w:val="24"/>
          <w:lang w:val="sr-Cyrl-CS"/>
        </w:rPr>
        <w:t>Службеном гласнику Републике Србије</w:t>
      </w:r>
      <w:r>
        <w:rPr>
          <w:rFonts w:cs="Times New Roman"/>
          <w:szCs w:val="24"/>
          <w:lang w:val="ru-RU"/>
        </w:rPr>
        <w:t>”</w:t>
      </w:r>
      <w:r>
        <w:rPr>
          <w:rFonts w:cs="Times New Roman"/>
          <w:szCs w:val="24"/>
          <w:lang w:val="sr-Cyrl-CS"/>
        </w:rPr>
        <w:t>.</w:t>
      </w:r>
    </w:p>
    <w:p w14:paraId="60718C33" w14:textId="77777777" w:rsidR="000803F7" w:rsidRDefault="000803F7" w:rsidP="000803F7">
      <w:pPr>
        <w:rPr>
          <w:szCs w:val="24"/>
          <w:lang w:val="sr-Cyrl-RS"/>
        </w:rPr>
      </w:pPr>
    </w:p>
    <w:p w14:paraId="7F1C672D" w14:textId="77777777" w:rsidR="000803F7" w:rsidRDefault="000803F7" w:rsidP="000803F7">
      <w:pPr>
        <w:rPr>
          <w:szCs w:val="24"/>
          <w:lang w:val="sr-Cyrl-RS"/>
        </w:rPr>
      </w:pPr>
    </w:p>
    <w:p w14:paraId="7FAF23B4" w14:textId="77777777" w:rsidR="000803F7" w:rsidRDefault="000803F7" w:rsidP="000803F7">
      <w:pPr>
        <w:rPr>
          <w:rFonts w:cs="Times New Roman"/>
          <w:szCs w:val="24"/>
          <w:lang w:val="ru-RU"/>
        </w:rPr>
      </w:pPr>
      <w:r>
        <w:rPr>
          <w:rFonts w:cs="Times New Roman"/>
          <w:szCs w:val="24"/>
          <w:lang w:val="ru-RU"/>
        </w:rPr>
        <w:t xml:space="preserve">24 Број: 119-4670/2026 </w:t>
      </w:r>
    </w:p>
    <w:p w14:paraId="7CF9A20E"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0FCAE20F" w14:textId="77777777" w:rsidR="000803F7" w:rsidRDefault="000803F7" w:rsidP="000803F7">
      <w:pPr>
        <w:rPr>
          <w:b/>
          <w:szCs w:val="24"/>
          <w:lang w:val="sr-Cyrl-RS" w:eastAsia="sr-Cyrl-CS"/>
        </w:rPr>
      </w:pPr>
    </w:p>
    <w:p w14:paraId="754F0D5F" w14:textId="77777777" w:rsidR="000803F7" w:rsidRDefault="000803F7" w:rsidP="000803F7">
      <w:pPr>
        <w:rPr>
          <w:b/>
          <w:szCs w:val="24"/>
          <w:lang w:val="sr-Cyrl-RS" w:eastAsia="sr-Cyrl-CS"/>
        </w:rPr>
      </w:pPr>
    </w:p>
    <w:p w14:paraId="74C0F0FE" w14:textId="77777777" w:rsidR="000803F7" w:rsidRDefault="000803F7" w:rsidP="000803F7">
      <w:pPr>
        <w:jc w:val="center"/>
        <w:rPr>
          <w:b/>
          <w:szCs w:val="24"/>
          <w:lang w:val="ru-RU" w:eastAsia="sr-Cyrl-CS"/>
        </w:rPr>
      </w:pPr>
      <w:r>
        <w:rPr>
          <w:b/>
          <w:szCs w:val="24"/>
          <w:lang w:val="ru-RU" w:eastAsia="sr-Cyrl-CS"/>
        </w:rPr>
        <w:t>В  Л  А  Д  А</w:t>
      </w:r>
    </w:p>
    <w:p w14:paraId="28EA274D" w14:textId="77777777" w:rsidR="000803F7" w:rsidRDefault="000803F7" w:rsidP="000803F7">
      <w:pPr>
        <w:tabs>
          <w:tab w:val="left" w:pos="900"/>
        </w:tabs>
        <w:ind w:left="-426"/>
        <w:jc w:val="center"/>
        <w:rPr>
          <w:b/>
          <w:szCs w:val="24"/>
          <w:lang w:val="ru-RU" w:eastAsia="sr-Cyrl-CS"/>
        </w:rPr>
      </w:pPr>
    </w:p>
    <w:p w14:paraId="39F28585"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53F5AC85" w14:textId="77777777" w:rsidTr="000803F7">
        <w:trPr>
          <w:jc w:val="center"/>
        </w:trPr>
        <w:tc>
          <w:tcPr>
            <w:tcW w:w="4360" w:type="dxa"/>
          </w:tcPr>
          <w:p w14:paraId="27F92346" w14:textId="77777777" w:rsidR="000803F7" w:rsidRDefault="000803F7">
            <w:pPr>
              <w:tabs>
                <w:tab w:val="left" w:pos="900"/>
              </w:tabs>
              <w:spacing w:line="256" w:lineRule="auto"/>
              <w:jc w:val="center"/>
              <w:rPr>
                <w:szCs w:val="24"/>
              </w:rPr>
            </w:pPr>
          </w:p>
        </w:tc>
        <w:tc>
          <w:tcPr>
            <w:tcW w:w="4676" w:type="dxa"/>
            <w:hideMark/>
          </w:tcPr>
          <w:p w14:paraId="1BCAF3BF"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3C8EE768" w14:textId="77777777" w:rsidTr="000803F7">
        <w:trPr>
          <w:jc w:val="center"/>
        </w:trPr>
        <w:tc>
          <w:tcPr>
            <w:tcW w:w="4360" w:type="dxa"/>
          </w:tcPr>
          <w:p w14:paraId="12E844C2" w14:textId="77777777" w:rsidR="000803F7" w:rsidRDefault="000803F7">
            <w:pPr>
              <w:tabs>
                <w:tab w:val="left" w:pos="900"/>
              </w:tabs>
              <w:spacing w:line="256" w:lineRule="auto"/>
              <w:jc w:val="center"/>
              <w:rPr>
                <w:szCs w:val="24"/>
              </w:rPr>
            </w:pPr>
          </w:p>
        </w:tc>
        <w:tc>
          <w:tcPr>
            <w:tcW w:w="4676" w:type="dxa"/>
          </w:tcPr>
          <w:p w14:paraId="73A2832A" w14:textId="77777777" w:rsidR="000803F7" w:rsidRDefault="000803F7">
            <w:pPr>
              <w:tabs>
                <w:tab w:val="left" w:pos="900"/>
              </w:tabs>
              <w:spacing w:line="256" w:lineRule="auto"/>
              <w:jc w:val="center"/>
              <w:rPr>
                <w:szCs w:val="24"/>
              </w:rPr>
            </w:pPr>
          </w:p>
        </w:tc>
      </w:tr>
      <w:tr w:rsidR="000803F7" w14:paraId="1D18EF2E" w14:textId="77777777" w:rsidTr="000803F7">
        <w:trPr>
          <w:jc w:val="center"/>
        </w:trPr>
        <w:tc>
          <w:tcPr>
            <w:tcW w:w="4360" w:type="dxa"/>
          </w:tcPr>
          <w:p w14:paraId="51505214" w14:textId="77777777" w:rsidR="000803F7" w:rsidRDefault="000803F7">
            <w:pPr>
              <w:tabs>
                <w:tab w:val="left" w:pos="900"/>
              </w:tabs>
              <w:spacing w:line="256" w:lineRule="auto"/>
              <w:jc w:val="center"/>
              <w:rPr>
                <w:szCs w:val="24"/>
              </w:rPr>
            </w:pPr>
          </w:p>
        </w:tc>
        <w:tc>
          <w:tcPr>
            <w:tcW w:w="4676" w:type="dxa"/>
          </w:tcPr>
          <w:p w14:paraId="1169A62E" w14:textId="77777777" w:rsidR="000803F7" w:rsidRDefault="000803F7">
            <w:pPr>
              <w:tabs>
                <w:tab w:val="left" w:pos="900"/>
              </w:tabs>
              <w:spacing w:line="256" w:lineRule="auto"/>
              <w:jc w:val="center"/>
              <w:rPr>
                <w:szCs w:val="24"/>
              </w:rPr>
            </w:pPr>
          </w:p>
        </w:tc>
      </w:tr>
      <w:tr w:rsidR="000803F7" w14:paraId="60D4D2DE" w14:textId="77777777" w:rsidTr="000803F7">
        <w:trPr>
          <w:jc w:val="center"/>
        </w:trPr>
        <w:tc>
          <w:tcPr>
            <w:tcW w:w="4360" w:type="dxa"/>
          </w:tcPr>
          <w:p w14:paraId="609C8197" w14:textId="77777777" w:rsidR="000803F7" w:rsidRDefault="000803F7">
            <w:pPr>
              <w:tabs>
                <w:tab w:val="left" w:pos="900"/>
              </w:tabs>
              <w:spacing w:line="256" w:lineRule="auto"/>
              <w:jc w:val="center"/>
              <w:rPr>
                <w:szCs w:val="24"/>
              </w:rPr>
            </w:pPr>
          </w:p>
        </w:tc>
        <w:tc>
          <w:tcPr>
            <w:tcW w:w="4676" w:type="dxa"/>
            <w:hideMark/>
          </w:tcPr>
          <w:p w14:paraId="6F245B70"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5FAA802A" w14:textId="77777777" w:rsidR="000803F7" w:rsidRDefault="000803F7" w:rsidP="000803F7">
      <w:pPr>
        <w:rPr>
          <w:szCs w:val="24"/>
          <w:lang w:val="sr-Cyrl-RS"/>
        </w:rPr>
      </w:pPr>
    </w:p>
    <w:p w14:paraId="2B03AC37"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46F29578" w14:textId="77777777" w:rsidR="000803F7" w:rsidRDefault="000803F7" w:rsidP="000803F7">
      <w:pPr>
        <w:jc w:val="right"/>
        <w:rPr>
          <w:rFonts w:cs="Times New Roman"/>
          <w:iCs/>
          <w:szCs w:val="24"/>
          <w:lang w:val="sr-Cyrl-CS"/>
        </w:rPr>
      </w:pPr>
    </w:p>
    <w:p w14:paraId="635CEE1D" w14:textId="77777777" w:rsidR="000803F7" w:rsidRDefault="000803F7" w:rsidP="000803F7">
      <w:pPr>
        <w:jc w:val="right"/>
        <w:rPr>
          <w:rFonts w:cs="Times New Roman"/>
          <w:iCs/>
          <w:szCs w:val="24"/>
          <w:lang w:val="sr-Cyrl-CS"/>
        </w:rPr>
      </w:pPr>
    </w:p>
    <w:p w14:paraId="7F27C059" w14:textId="77777777" w:rsidR="000803F7" w:rsidRDefault="000803F7" w:rsidP="000803F7">
      <w:pPr>
        <w:jc w:val="right"/>
        <w:rPr>
          <w:rFonts w:cs="Times New Roman"/>
          <w:iCs/>
          <w:szCs w:val="24"/>
          <w:lang w:val="sr-Cyrl-CS"/>
        </w:rPr>
      </w:pPr>
    </w:p>
    <w:p w14:paraId="330B132A" w14:textId="77777777" w:rsidR="000803F7" w:rsidRDefault="000803F7" w:rsidP="000803F7">
      <w:pPr>
        <w:jc w:val="right"/>
        <w:rPr>
          <w:rFonts w:cs="Times New Roman"/>
          <w:iCs/>
          <w:szCs w:val="24"/>
          <w:lang w:val="sr-Cyrl-CS"/>
        </w:rPr>
      </w:pPr>
    </w:p>
    <w:p w14:paraId="4AEAFD69" w14:textId="77777777" w:rsidR="000803F7" w:rsidRDefault="000803F7" w:rsidP="000803F7">
      <w:pPr>
        <w:jc w:val="right"/>
        <w:rPr>
          <w:rFonts w:cs="Times New Roman"/>
          <w:iCs/>
          <w:szCs w:val="24"/>
          <w:lang w:val="sr-Cyrl-CS"/>
        </w:rPr>
      </w:pPr>
    </w:p>
    <w:p w14:paraId="3408861A" w14:textId="77777777" w:rsidR="000803F7" w:rsidRDefault="000803F7" w:rsidP="000803F7">
      <w:pPr>
        <w:jc w:val="right"/>
        <w:rPr>
          <w:rFonts w:cs="Times New Roman"/>
          <w:iCs/>
          <w:szCs w:val="24"/>
          <w:lang w:val="sr-Cyrl-CS"/>
        </w:rPr>
      </w:pPr>
    </w:p>
    <w:p w14:paraId="460D6EEF" w14:textId="77777777" w:rsidR="000803F7" w:rsidRDefault="000803F7" w:rsidP="000803F7">
      <w:pPr>
        <w:tabs>
          <w:tab w:val="left" w:pos="0"/>
        </w:tabs>
        <w:rPr>
          <w:rFonts w:cs="Times New Roman"/>
          <w:szCs w:val="24"/>
          <w:lang w:val="sr-Cyrl-CS"/>
        </w:rPr>
      </w:pPr>
      <w:r>
        <w:rPr>
          <w:rFonts w:cs="Times New Roman"/>
          <w:iCs/>
          <w:szCs w:val="24"/>
          <w:lang w:val="sr-Cyrl-CS"/>
        </w:rPr>
        <w:tab/>
      </w:r>
      <w:r>
        <w:rPr>
          <w:rFonts w:cs="Times New Roman"/>
          <w:iCs/>
          <w:szCs w:val="24"/>
          <w:lang w:val="sr-Cyrl-CS"/>
        </w:rPr>
        <w:tab/>
      </w:r>
      <w:r>
        <w:rPr>
          <w:szCs w:val="24"/>
          <w:lang w:val="sr-Cyrl-CS"/>
        </w:rPr>
        <w:t>На основу члана 48. став 2. и члана 52. став1. тачка 1) Закона о ученичком и студентском стандарду („Службени гласник РС”, бр. 18/10</w:t>
      </w:r>
      <w:r>
        <w:rPr>
          <w:szCs w:val="24"/>
        </w:rPr>
        <w:t>,</w:t>
      </w:r>
      <w:r>
        <w:rPr>
          <w:szCs w:val="24"/>
          <w:lang w:val="sr-Cyrl-CS"/>
        </w:rPr>
        <w:t xml:space="preserve"> 55/13,</w:t>
      </w:r>
      <w:r>
        <w:rPr>
          <w:szCs w:val="24"/>
        </w:rPr>
        <w:t xml:space="preserve"> 27/18</w:t>
      </w:r>
      <w:r>
        <w:rPr>
          <w:szCs w:val="24"/>
          <w:lang w:val="sr-Cyrl-RS"/>
        </w:rPr>
        <w:t xml:space="preserve"> </w:t>
      </w:r>
      <w:r>
        <w:rPr>
          <w:szCs w:val="24"/>
          <w:lang w:val="sr-Cyrl-CS"/>
        </w:rPr>
        <w:t xml:space="preserve">– др. закон и 10/19) </w:t>
      </w:r>
      <w:r>
        <w:rPr>
          <w:szCs w:val="24"/>
          <w:lang w:val="ru-RU"/>
        </w:rPr>
        <w:t xml:space="preserve">и </w:t>
      </w:r>
      <w:r>
        <w:rPr>
          <w:szCs w:val="24"/>
          <w:lang w:val="sr-Cyrl-RS"/>
        </w:rPr>
        <w:t>члана</w:t>
      </w:r>
      <w:r>
        <w:rPr>
          <w:szCs w:val="24"/>
        </w:rPr>
        <w:t xml:space="preserve"> 43.</w:t>
      </w:r>
      <w:r>
        <w:rPr>
          <w:szCs w:val="24"/>
          <w:lang w:val="sr-Cyrl-CS"/>
        </w:rPr>
        <w:t xml:space="preserve"> став 2. Закона о Влади </w:t>
      </w:r>
      <w:r>
        <w:rPr>
          <w:szCs w:val="24"/>
          <w:lang w:val="ru-RU"/>
        </w:rPr>
        <w:t xml:space="preserve">(„Службени гласник РС”, </w:t>
      </w:r>
      <w:r>
        <w:rPr>
          <w:szCs w:val="24"/>
          <w:lang w:val="sr-Cyrl-CS"/>
        </w:rPr>
        <w:t xml:space="preserve">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Pr>
          <w:rFonts w:cs="Times New Roman"/>
          <w:szCs w:val="24"/>
          <w:lang w:val="sr-Cyrl-CS"/>
        </w:rPr>
        <w:t xml:space="preserve"> </w:t>
      </w:r>
    </w:p>
    <w:p w14:paraId="0C65985A" w14:textId="77777777" w:rsidR="000803F7" w:rsidRDefault="000803F7" w:rsidP="000803F7">
      <w:pPr>
        <w:rPr>
          <w:rFonts w:cs="Times New Roman"/>
          <w:iCs/>
          <w:szCs w:val="24"/>
          <w:lang w:val="sr-Cyrl-CS"/>
        </w:rPr>
      </w:pPr>
    </w:p>
    <w:p w14:paraId="309259C9" w14:textId="77777777" w:rsidR="000803F7" w:rsidRDefault="000803F7" w:rsidP="000803F7">
      <w:pPr>
        <w:rPr>
          <w:rFonts w:cs="Times New Roman"/>
          <w:iCs/>
          <w:szCs w:val="24"/>
          <w:lang w:val="sr-Cyrl-CS"/>
        </w:rPr>
      </w:pPr>
      <w:r>
        <w:rPr>
          <w:rFonts w:cs="Times New Roman"/>
          <w:iCs/>
          <w:szCs w:val="24"/>
          <w:lang w:val="sr-Cyrl-CS"/>
        </w:rPr>
        <w:tab/>
      </w:r>
      <w:r>
        <w:rPr>
          <w:rFonts w:cs="Times New Roman"/>
          <w:iCs/>
          <w:szCs w:val="24"/>
        </w:rPr>
        <w:tab/>
      </w:r>
      <w:r>
        <w:rPr>
          <w:rFonts w:cs="Times New Roman"/>
          <w:iCs/>
          <w:szCs w:val="24"/>
          <w:lang w:val="sr-Cyrl-CS"/>
        </w:rPr>
        <w:t>Влада доноси</w:t>
      </w:r>
    </w:p>
    <w:p w14:paraId="798B4A7C" w14:textId="77777777" w:rsidR="000803F7" w:rsidRDefault="000803F7" w:rsidP="000803F7">
      <w:pPr>
        <w:rPr>
          <w:rFonts w:cs="Times New Roman"/>
          <w:iCs/>
          <w:szCs w:val="24"/>
          <w:lang w:val="sr-Cyrl-CS"/>
        </w:rPr>
      </w:pPr>
    </w:p>
    <w:p w14:paraId="6FB56869" w14:textId="77777777" w:rsidR="000803F7" w:rsidRDefault="000803F7" w:rsidP="000803F7">
      <w:pPr>
        <w:jc w:val="center"/>
        <w:rPr>
          <w:rFonts w:cs="Times New Roman"/>
          <w:b/>
          <w:iCs/>
          <w:szCs w:val="24"/>
          <w:lang w:val="sr-Cyrl-CS"/>
        </w:rPr>
      </w:pPr>
      <w:r>
        <w:rPr>
          <w:rFonts w:cs="Times New Roman"/>
          <w:b/>
          <w:iCs/>
          <w:szCs w:val="24"/>
          <w:lang w:val="sr-Cyrl-CS"/>
        </w:rPr>
        <w:t>Р Е Ш Е Њ Е</w:t>
      </w:r>
    </w:p>
    <w:p w14:paraId="1D737D9B" w14:textId="77777777" w:rsidR="000803F7" w:rsidRDefault="000803F7" w:rsidP="000803F7">
      <w:pPr>
        <w:jc w:val="center"/>
        <w:rPr>
          <w:rFonts w:cs="Times New Roman"/>
          <w:b/>
          <w:iCs/>
          <w:szCs w:val="24"/>
          <w:lang w:val="sr-Cyrl-CS"/>
        </w:rPr>
      </w:pPr>
    </w:p>
    <w:p w14:paraId="72A667B7" w14:textId="77777777" w:rsidR="000803F7" w:rsidRDefault="000803F7" w:rsidP="000803F7">
      <w:pPr>
        <w:jc w:val="center"/>
        <w:rPr>
          <w:rFonts w:cs="Times New Roman"/>
          <w:b/>
          <w:iCs/>
          <w:szCs w:val="24"/>
          <w:lang w:val="ru-RU"/>
        </w:rPr>
      </w:pPr>
      <w:r>
        <w:rPr>
          <w:rFonts w:cs="Times New Roman"/>
          <w:b/>
          <w:iCs/>
          <w:szCs w:val="24"/>
          <w:lang w:val="sr-Cyrl-CS"/>
        </w:rPr>
        <w:t>О РАЗРЕШЕЊУ ВРШИОЦА ДУЖНОСТИ ЧЛАНА УПРАВНОГ ОДБОРА СТУДЕНТСКОГ ЦЕНТРА НИШ</w:t>
      </w:r>
    </w:p>
    <w:p w14:paraId="74E5D176" w14:textId="77777777" w:rsidR="000803F7" w:rsidRDefault="000803F7" w:rsidP="000803F7">
      <w:pPr>
        <w:jc w:val="center"/>
        <w:rPr>
          <w:rFonts w:cs="Times New Roman"/>
          <w:iCs/>
          <w:szCs w:val="24"/>
          <w:lang w:val="ru-RU"/>
        </w:rPr>
      </w:pPr>
    </w:p>
    <w:p w14:paraId="2FA190FB" w14:textId="77777777" w:rsidR="000803F7" w:rsidRDefault="000803F7" w:rsidP="000803F7">
      <w:pPr>
        <w:jc w:val="center"/>
        <w:rPr>
          <w:rFonts w:cs="Times New Roman"/>
          <w:iCs/>
          <w:szCs w:val="24"/>
          <w:lang w:val="sr-Cyrl-CS"/>
        </w:rPr>
      </w:pPr>
      <w:r>
        <w:rPr>
          <w:rFonts w:cs="Times New Roman"/>
          <w:iCs/>
          <w:szCs w:val="24"/>
        </w:rPr>
        <w:t>I</w:t>
      </w:r>
    </w:p>
    <w:p w14:paraId="6443C36D" w14:textId="77777777" w:rsidR="000803F7" w:rsidRDefault="000803F7" w:rsidP="000803F7">
      <w:pPr>
        <w:jc w:val="center"/>
        <w:rPr>
          <w:rFonts w:cs="Times New Roman"/>
          <w:iCs/>
          <w:szCs w:val="24"/>
          <w:lang w:val="sr-Cyrl-CS"/>
        </w:rPr>
      </w:pPr>
    </w:p>
    <w:p w14:paraId="16AD0910" w14:textId="77777777" w:rsidR="000803F7" w:rsidRDefault="000803F7" w:rsidP="000803F7">
      <w:pPr>
        <w:rPr>
          <w:rFonts w:cs="Times New Roman"/>
          <w:iCs/>
          <w:szCs w:val="24"/>
        </w:rPr>
      </w:pPr>
      <w:r>
        <w:rPr>
          <w:rFonts w:cs="Times New Roman"/>
          <w:iCs/>
          <w:szCs w:val="24"/>
          <w:lang w:val="sr-Cyrl-CS"/>
        </w:rPr>
        <w:tab/>
      </w:r>
      <w:r>
        <w:rPr>
          <w:rFonts w:cs="Times New Roman"/>
          <w:iCs/>
          <w:szCs w:val="24"/>
        </w:rPr>
        <w:tab/>
      </w:r>
      <w:r>
        <w:rPr>
          <w:rFonts w:cs="Times New Roman"/>
          <w:iCs/>
          <w:szCs w:val="24"/>
          <w:lang w:val="sr-Cyrl-CS"/>
        </w:rPr>
        <w:t>Разрешава се Ђорђе Петровић дужности вршиоца дужности члана Управног одбора Студентског центра Ниш, представник студената, на лични захтев.</w:t>
      </w:r>
    </w:p>
    <w:p w14:paraId="074163D6" w14:textId="77777777" w:rsidR="000803F7" w:rsidRDefault="000803F7" w:rsidP="000803F7">
      <w:pPr>
        <w:rPr>
          <w:rFonts w:cs="Times New Roman"/>
          <w:iCs/>
          <w:szCs w:val="24"/>
        </w:rPr>
      </w:pPr>
    </w:p>
    <w:p w14:paraId="729FC4FB" w14:textId="77777777" w:rsidR="000803F7" w:rsidRDefault="000803F7" w:rsidP="000803F7">
      <w:pPr>
        <w:jc w:val="center"/>
        <w:rPr>
          <w:rFonts w:cs="Times New Roman"/>
          <w:iCs/>
          <w:szCs w:val="24"/>
        </w:rPr>
      </w:pPr>
      <w:r>
        <w:rPr>
          <w:rFonts w:cs="Times New Roman"/>
          <w:iCs/>
          <w:szCs w:val="24"/>
        </w:rPr>
        <w:t>II</w:t>
      </w:r>
    </w:p>
    <w:p w14:paraId="7654D2E2" w14:textId="77777777" w:rsidR="000803F7" w:rsidRDefault="000803F7" w:rsidP="000803F7">
      <w:pPr>
        <w:jc w:val="center"/>
        <w:rPr>
          <w:rFonts w:cs="Times New Roman"/>
          <w:iCs/>
          <w:szCs w:val="24"/>
          <w:lang w:val="sr-Cyrl-CS"/>
        </w:rPr>
      </w:pPr>
    </w:p>
    <w:p w14:paraId="2F2B1220" w14:textId="77777777" w:rsidR="000803F7" w:rsidRDefault="000803F7" w:rsidP="000803F7">
      <w:pPr>
        <w:rPr>
          <w:rFonts w:cs="Times New Roman"/>
          <w:iCs/>
          <w:szCs w:val="24"/>
          <w:lang w:val="sr-Cyrl-CS"/>
        </w:rPr>
      </w:pPr>
      <w:r>
        <w:rPr>
          <w:rFonts w:cs="Times New Roman"/>
          <w:iCs/>
          <w:szCs w:val="24"/>
          <w:lang w:val="sr-Cyrl-CS"/>
        </w:rPr>
        <w:tab/>
      </w:r>
      <w:r>
        <w:rPr>
          <w:rFonts w:cs="Times New Roman"/>
          <w:iCs/>
          <w:szCs w:val="24"/>
        </w:rPr>
        <w:tab/>
      </w:r>
      <w:r>
        <w:rPr>
          <w:rFonts w:cs="Times New Roman"/>
          <w:iCs/>
          <w:szCs w:val="24"/>
          <w:lang w:val="sr-Cyrl-CS"/>
        </w:rPr>
        <w:t>Ово решење објавити у „Службеном гласнику Републике Србије</w:t>
      </w:r>
      <w:r>
        <w:rPr>
          <w:rFonts w:cs="Times New Roman"/>
          <w:szCs w:val="24"/>
          <w:lang w:val="sr-Cyrl-CS"/>
        </w:rPr>
        <w:t>”</w:t>
      </w:r>
      <w:r>
        <w:rPr>
          <w:rFonts w:cs="Times New Roman"/>
          <w:iCs/>
          <w:szCs w:val="24"/>
          <w:lang w:val="sr-Cyrl-CS"/>
        </w:rPr>
        <w:t>.</w:t>
      </w:r>
    </w:p>
    <w:p w14:paraId="2263305E" w14:textId="77777777" w:rsidR="000803F7" w:rsidRDefault="000803F7" w:rsidP="000803F7">
      <w:pPr>
        <w:rPr>
          <w:rFonts w:cs="Times New Roman"/>
          <w:iCs/>
          <w:szCs w:val="24"/>
          <w:lang w:val="sr-Cyrl-CS"/>
        </w:rPr>
      </w:pPr>
    </w:p>
    <w:p w14:paraId="52433859" w14:textId="77777777" w:rsidR="000803F7" w:rsidRDefault="000803F7" w:rsidP="000803F7">
      <w:pPr>
        <w:rPr>
          <w:rFonts w:cs="Times New Roman"/>
          <w:szCs w:val="24"/>
        </w:rPr>
      </w:pPr>
    </w:p>
    <w:p w14:paraId="77D5A2FE" w14:textId="77777777" w:rsidR="000803F7" w:rsidRDefault="000803F7" w:rsidP="000803F7">
      <w:pPr>
        <w:rPr>
          <w:rFonts w:cs="Times New Roman"/>
          <w:szCs w:val="24"/>
          <w:lang w:val="ru-RU"/>
        </w:rPr>
      </w:pPr>
      <w:r>
        <w:rPr>
          <w:rFonts w:cs="Times New Roman"/>
          <w:szCs w:val="24"/>
          <w:lang w:val="ru-RU"/>
        </w:rPr>
        <w:t xml:space="preserve">24 Број: 119-4725/2026 </w:t>
      </w:r>
    </w:p>
    <w:p w14:paraId="59DAE35B"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3D510847" w14:textId="77777777" w:rsidR="000803F7" w:rsidRDefault="000803F7" w:rsidP="000803F7">
      <w:pPr>
        <w:rPr>
          <w:b/>
          <w:szCs w:val="24"/>
          <w:lang w:val="sr-Cyrl-RS" w:eastAsia="sr-Cyrl-CS"/>
        </w:rPr>
      </w:pPr>
    </w:p>
    <w:p w14:paraId="68B76D0C" w14:textId="77777777" w:rsidR="000803F7" w:rsidRDefault="000803F7" w:rsidP="000803F7">
      <w:pPr>
        <w:rPr>
          <w:b/>
          <w:szCs w:val="24"/>
          <w:lang w:val="sr-Cyrl-RS" w:eastAsia="sr-Cyrl-CS"/>
        </w:rPr>
      </w:pPr>
    </w:p>
    <w:p w14:paraId="5FDF5CB8" w14:textId="77777777" w:rsidR="000803F7" w:rsidRDefault="000803F7" w:rsidP="000803F7">
      <w:pPr>
        <w:jc w:val="center"/>
        <w:rPr>
          <w:b/>
          <w:szCs w:val="24"/>
          <w:lang w:val="ru-RU" w:eastAsia="sr-Cyrl-CS"/>
        </w:rPr>
      </w:pPr>
      <w:r>
        <w:rPr>
          <w:b/>
          <w:szCs w:val="24"/>
          <w:lang w:val="ru-RU" w:eastAsia="sr-Cyrl-CS"/>
        </w:rPr>
        <w:t>В  Л  А  Д  А</w:t>
      </w:r>
    </w:p>
    <w:p w14:paraId="16F4E63F" w14:textId="77777777" w:rsidR="000803F7" w:rsidRDefault="000803F7" w:rsidP="000803F7">
      <w:pPr>
        <w:tabs>
          <w:tab w:val="left" w:pos="900"/>
        </w:tabs>
        <w:ind w:left="-426"/>
        <w:jc w:val="center"/>
        <w:rPr>
          <w:b/>
          <w:szCs w:val="24"/>
          <w:lang w:val="ru-RU" w:eastAsia="sr-Cyrl-CS"/>
        </w:rPr>
      </w:pPr>
    </w:p>
    <w:p w14:paraId="4C31CBD6"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667FE45B" w14:textId="77777777" w:rsidTr="000803F7">
        <w:trPr>
          <w:jc w:val="center"/>
        </w:trPr>
        <w:tc>
          <w:tcPr>
            <w:tcW w:w="4360" w:type="dxa"/>
          </w:tcPr>
          <w:p w14:paraId="2D65BF7D" w14:textId="77777777" w:rsidR="000803F7" w:rsidRDefault="000803F7">
            <w:pPr>
              <w:tabs>
                <w:tab w:val="left" w:pos="900"/>
              </w:tabs>
              <w:spacing w:line="256" w:lineRule="auto"/>
              <w:jc w:val="center"/>
              <w:rPr>
                <w:szCs w:val="24"/>
              </w:rPr>
            </w:pPr>
          </w:p>
        </w:tc>
        <w:tc>
          <w:tcPr>
            <w:tcW w:w="4676" w:type="dxa"/>
            <w:hideMark/>
          </w:tcPr>
          <w:p w14:paraId="336FE3B8"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3B7937D8" w14:textId="77777777" w:rsidTr="000803F7">
        <w:trPr>
          <w:jc w:val="center"/>
        </w:trPr>
        <w:tc>
          <w:tcPr>
            <w:tcW w:w="4360" w:type="dxa"/>
          </w:tcPr>
          <w:p w14:paraId="53686115" w14:textId="77777777" w:rsidR="000803F7" w:rsidRDefault="000803F7">
            <w:pPr>
              <w:tabs>
                <w:tab w:val="left" w:pos="900"/>
              </w:tabs>
              <w:spacing w:line="256" w:lineRule="auto"/>
              <w:jc w:val="center"/>
              <w:rPr>
                <w:szCs w:val="24"/>
              </w:rPr>
            </w:pPr>
          </w:p>
        </w:tc>
        <w:tc>
          <w:tcPr>
            <w:tcW w:w="4676" w:type="dxa"/>
          </w:tcPr>
          <w:p w14:paraId="66613D4A" w14:textId="77777777" w:rsidR="000803F7" w:rsidRDefault="000803F7">
            <w:pPr>
              <w:tabs>
                <w:tab w:val="left" w:pos="900"/>
              </w:tabs>
              <w:spacing w:line="256" w:lineRule="auto"/>
              <w:jc w:val="center"/>
              <w:rPr>
                <w:szCs w:val="24"/>
              </w:rPr>
            </w:pPr>
          </w:p>
        </w:tc>
      </w:tr>
      <w:tr w:rsidR="000803F7" w14:paraId="28F435BA" w14:textId="77777777" w:rsidTr="000803F7">
        <w:trPr>
          <w:jc w:val="center"/>
        </w:trPr>
        <w:tc>
          <w:tcPr>
            <w:tcW w:w="4360" w:type="dxa"/>
          </w:tcPr>
          <w:p w14:paraId="34602BE4" w14:textId="77777777" w:rsidR="000803F7" w:rsidRDefault="000803F7">
            <w:pPr>
              <w:tabs>
                <w:tab w:val="left" w:pos="900"/>
              </w:tabs>
              <w:spacing w:line="256" w:lineRule="auto"/>
              <w:jc w:val="center"/>
              <w:rPr>
                <w:szCs w:val="24"/>
              </w:rPr>
            </w:pPr>
          </w:p>
        </w:tc>
        <w:tc>
          <w:tcPr>
            <w:tcW w:w="4676" w:type="dxa"/>
          </w:tcPr>
          <w:p w14:paraId="68809C2C" w14:textId="77777777" w:rsidR="000803F7" w:rsidRDefault="000803F7">
            <w:pPr>
              <w:tabs>
                <w:tab w:val="left" w:pos="900"/>
              </w:tabs>
              <w:spacing w:line="256" w:lineRule="auto"/>
              <w:jc w:val="center"/>
              <w:rPr>
                <w:szCs w:val="24"/>
              </w:rPr>
            </w:pPr>
          </w:p>
        </w:tc>
      </w:tr>
      <w:tr w:rsidR="000803F7" w14:paraId="6F3F9967" w14:textId="77777777" w:rsidTr="000803F7">
        <w:trPr>
          <w:jc w:val="center"/>
        </w:trPr>
        <w:tc>
          <w:tcPr>
            <w:tcW w:w="4360" w:type="dxa"/>
          </w:tcPr>
          <w:p w14:paraId="3BBDF012" w14:textId="77777777" w:rsidR="000803F7" w:rsidRDefault="000803F7">
            <w:pPr>
              <w:tabs>
                <w:tab w:val="left" w:pos="900"/>
              </w:tabs>
              <w:spacing w:line="256" w:lineRule="auto"/>
              <w:jc w:val="center"/>
              <w:rPr>
                <w:szCs w:val="24"/>
              </w:rPr>
            </w:pPr>
          </w:p>
        </w:tc>
        <w:tc>
          <w:tcPr>
            <w:tcW w:w="4676" w:type="dxa"/>
            <w:hideMark/>
          </w:tcPr>
          <w:p w14:paraId="00AFB1AB"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75ECEBAB" w14:textId="77777777" w:rsidR="000803F7" w:rsidRDefault="000803F7" w:rsidP="000803F7">
      <w:pPr>
        <w:ind w:right="630"/>
        <w:rPr>
          <w:rFonts w:cs="Times New Roman"/>
          <w:szCs w:val="24"/>
        </w:rPr>
      </w:pPr>
    </w:p>
    <w:p w14:paraId="1D19F00A" w14:textId="77777777" w:rsidR="000803F7" w:rsidRDefault="000803F7" w:rsidP="000803F7">
      <w:pPr>
        <w:rPr>
          <w:rFonts w:cs="Times New Roman"/>
          <w:szCs w:val="24"/>
        </w:rPr>
      </w:pPr>
    </w:p>
    <w:p w14:paraId="071A7F49" w14:textId="77777777" w:rsidR="000803F7" w:rsidRDefault="000803F7" w:rsidP="000803F7">
      <w:pPr>
        <w:jc w:val="left"/>
        <w:rPr>
          <w:szCs w:val="24"/>
          <w:lang w:val="sr-Cyrl-CS"/>
        </w:rPr>
        <w:sectPr w:rsidR="000803F7">
          <w:pgSz w:w="12240" w:h="15840"/>
          <w:pgMar w:top="142" w:right="1440" w:bottom="1440" w:left="1440" w:header="720" w:footer="720" w:gutter="0"/>
          <w:cols w:space="720"/>
        </w:sectPr>
      </w:pPr>
    </w:p>
    <w:p w14:paraId="1E91CA38" w14:textId="77777777" w:rsidR="000803F7" w:rsidRDefault="000803F7" w:rsidP="000803F7">
      <w:pPr>
        <w:jc w:val="right"/>
        <w:rPr>
          <w:rFonts w:cs="Times New Roman"/>
          <w:iCs/>
          <w:szCs w:val="24"/>
          <w:lang w:val="sr-Cyrl-CS"/>
        </w:rPr>
      </w:pPr>
    </w:p>
    <w:p w14:paraId="5A0790BF" w14:textId="77777777" w:rsidR="000803F7" w:rsidRDefault="000803F7" w:rsidP="000803F7">
      <w:pPr>
        <w:jc w:val="right"/>
        <w:rPr>
          <w:rFonts w:cs="Times New Roman"/>
          <w:iCs/>
          <w:szCs w:val="24"/>
          <w:lang w:val="sr-Cyrl-CS"/>
        </w:rPr>
      </w:pPr>
    </w:p>
    <w:p w14:paraId="6F48D762" w14:textId="77777777" w:rsidR="000803F7" w:rsidRDefault="000803F7" w:rsidP="000803F7">
      <w:pPr>
        <w:jc w:val="right"/>
        <w:rPr>
          <w:rFonts w:cs="Times New Roman"/>
          <w:iCs/>
          <w:szCs w:val="24"/>
          <w:lang w:val="sr-Cyrl-CS"/>
        </w:rPr>
      </w:pPr>
    </w:p>
    <w:p w14:paraId="587BCF4C" w14:textId="77777777" w:rsidR="000803F7" w:rsidRDefault="000803F7" w:rsidP="000803F7">
      <w:pPr>
        <w:jc w:val="right"/>
        <w:rPr>
          <w:rFonts w:cs="Times New Roman"/>
          <w:iCs/>
          <w:szCs w:val="24"/>
          <w:lang w:val="sr-Cyrl-CS"/>
        </w:rPr>
      </w:pPr>
    </w:p>
    <w:p w14:paraId="20CC8AD3" w14:textId="77777777" w:rsidR="000803F7" w:rsidRDefault="000803F7" w:rsidP="000803F7">
      <w:pPr>
        <w:jc w:val="right"/>
        <w:rPr>
          <w:rFonts w:cs="Times New Roman"/>
          <w:iCs/>
          <w:szCs w:val="24"/>
          <w:lang w:val="sr-Cyrl-CS"/>
        </w:rPr>
      </w:pPr>
    </w:p>
    <w:p w14:paraId="61F68FED" w14:textId="77777777" w:rsidR="000803F7" w:rsidRDefault="000803F7" w:rsidP="000803F7">
      <w:pPr>
        <w:jc w:val="right"/>
        <w:rPr>
          <w:rFonts w:cs="Times New Roman"/>
          <w:iCs/>
          <w:szCs w:val="24"/>
          <w:lang w:val="sr-Cyrl-CS"/>
        </w:rPr>
      </w:pPr>
    </w:p>
    <w:p w14:paraId="4AFC57AE" w14:textId="77777777" w:rsidR="000803F7" w:rsidRDefault="000803F7" w:rsidP="000803F7">
      <w:pPr>
        <w:rPr>
          <w:rFonts w:cs="Times New Roman"/>
          <w:iCs/>
          <w:szCs w:val="24"/>
        </w:rPr>
      </w:pPr>
      <w:r>
        <w:rPr>
          <w:rFonts w:cs="Times New Roman"/>
          <w:iCs/>
          <w:szCs w:val="24"/>
          <w:lang w:val="sr-Cyrl-CS"/>
        </w:rPr>
        <w:tab/>
      </w:r>
      <w:r>
        <w:rPr>
          <w:rFonts w:cs="Times New Roman"/>
          <w:iCs/>
          <w:szCs w:val="24"/>
          <w:lang w:val="sr-Cyrl-CS"/>
        </w:rPr>
        <w:tab/>
      </w:r>
      <w:r>
        <w:rPr>
          <w:szCs w:val="24"/>
          <w:lang w:val="sr-Cyrl-CS"/>
        </w:rPr>
        <w:t>На основу члана 48. став 2. и члана 50. став 1. Закона о ученичком и студентском стандарду („Службени гласник РС”, бр. 18/10</w:t>
      </w:r>
      <w:r>
        <w:rPr>
          <w:szCs w:val="24"/>
        </w:rPr>
        <w:t>,</w:t>
      </w:r>
      <w:r>
        <w:rPr>
          <w:szCs w:val="24"/>
          <w:lang w:val="sr-Cyrl-CS"/>
        </w:rPr>
        <w:t xml:space="preserve"> 55/13,</w:t>
      </w:r>
      <w:r>
        <w:rPr>
          <w:szCs w:val="24"/>
        </w:rPr>
        <w:t xml:space="preserve"> 27/18</w:t>
      </w:r>
      <w:r>
        <w:rPr>
          <w:szCs w:val="24"/>
          <w:lang w:val="sr-Cyrl-RS"/>
        </w:rPr>
        <w:t xml:space="preserve"> </w:t>
      </w:r>
      <w:r>
        <w:rPr>
          <w:szCs w:val="24"/>
          <w:lang w:val="sr-Cyrl-CS"/>
        </w:rPr>
        <w:t xml:space="preserve">– др. закон и 10/19) </w:t>
      </w:r>
      <w:r>
        <w:rPr>
          <w:szCs w:val="24"/>
          <w:lang w:val="ru-RU"/>
        </w:rPr>
        <w:t xml:space="preserve">и </w:t>
      </w:r>
      <w:r>
        <w:rPr>
          <w:szCs w:val="24"/>
          <w:lang w:val="sr-Cyrl-RS"/>
        </w:rPr>
        <w:t>члана</w:t>
      </w:r>
      <w:r>
        <w:rPr>
          <w:szCs w:val="24"/>
        </w:rPr>
        <w:t xml:space="preserve"> 43.</w:t>
      </w:r>
      <w:r>
        <w:rPr>
          <w:szCs w:val="24"/>
          <w:lang w:val="sr-Cyrl-CS"/>
        </w:rPr>
        <w:t xml:space="preserve"> став 2. Закона о Влади </w:t>
      </w:r>
      <w:r>
        <w:rPr>
          <w:szCs w:val="24"/>
          <w:lang w:val="ru-RU"/>
        </w:rPr>
        <w:t xml:space="preserve">(„Службени гласник РС”, </w:t>
      </w:r>
      <w:r>
        <w:rPr>
          <w:szCs w:val="24"/>
          <w:lang w:val="sr-Cyrl-CS"/>
        </w:rPr>
        <w:t xml:space="preserve">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p>
    <w:p w14:paraId="4DBC8D38" w14:textId="77777777" w:rsidR="000803F7" w:rsidRDefault="000803F7" w:rsidP="000803F7">
      <w:pPr>
        <w:rPr>
          <w:rFonts w:cs="Times New Roman"/>
          <w:iCs/>
          <w:szCs w:val="24"/>
        </w:rPr>
      </w:pPr>
    </w:p>
    <w:p w14:paraId="55828378" w14:textId="77777777" w:rsidR="000803F7" w:rsidRDefault="000803F7" w:rsidP="000803F7">
      <w:pPr>
        <w:rPr>
          <w:rFonts w:cs="Times New Roman"/>
          <w:iCs/>
          <w:szCs w:val="24"/>
          <w:lang w:val="sr-Cyrl-CS"/>
        </w:rPr>
      </w:pPr>
      <w:r>
        <w:rPr>
          <w:rFonts w:cs="Times New Roman"/>
          <w:iCs/>
          <w:szCs w:val="24"/>
        </w:rPr>
        <w:tab/>
      </w:r>
      <w:r>
        <w:rPr>
          <w:rFonts w:cs="Times New Roman"/>
          <w:iCs/>
          <w:szCs w:val="24"/>
        </w:rPr>
        <w:tab/>
      </w:r>
      <w:r>
        <w:rPr>
          <w:rFonts w:cs="Times New Roman"/>
          <w:iCs/>
          <w:szCs w:val="24"/>
          <w:lang w:val="sr-Cyrl-CS"/>
        </w:rPr>
        <w:t>Влада доноси</w:t>
      </w:r>
    </w:p>
    <w:p w14:paraId="0AFA828A" w14:textId="77777777" w:rsidR="000803F7" w:rsidRDefault="000803F7" w:rsidP="000803F7">
      <w:pPr>
        <w:rPr>
          <w:rFonts w:cs="Times New Roman"/>
          <w:iCs/>
          <w:szCs w:val="24"/>
          <w:lang w:val="sr-Cyrl-CS"/>
        </w:rPr>
      </w:pPr>
    </w:p>
    <w:p w14:paraId="476EA9D8" w14:textId="77777777" w:rsidR="000803F7" w:rsidRDefault="000803F7" w:rsidP="000803F7">
      <w:pPr>
        <w:jc w:val="center"/>
        <w:rPr>
          <w:rFonts w:cs="Times New Roman"/>
          <w:b/>
          <w:iCs/>
          <w:szCs w:val="24"/>
          <w:lang w:val="sr-Cyrl-CS"/>
        </w:rPr>
      </w:pPr>
      <w:r>
        <w:rPr>
          <w:rFonts w:cs="Times New Roman"/>
          <w:b/>
          <w:iCs/>
          <w:szCs w:val="24"/>
          <w:lang w:val="sr-Cyrl-CS"/>
        </w:rPr>
        <w:t>Р Е Ш Е Њ Е</w:t>
      </w:r>
    </w:p>
    <w:p w14:paraId="7B76A8C5" w14:textId="77777777" w:rsidR="000803F7" w:rsidRDefault="000803F7" w:rsidP="000803F7">
      <w:pPr>
        <w:jc w:val="center"/>
        <w:rPr>
          <w:rFonts w:cs="Times New Roman"/>
          <w:b/>
          <w:iCs/>
          <w:szCs w:val="24"/>
          <w:lang w:val="sr-Cyrl-CS"/>
        </w:rPr>
      </w:pPr>
    </w:p>
    <w:p w14:paraId="12357D96" w14:textId="77777777" w:rsidR="000803F7" w:rsidRDefault="000803F7" w:rsidP="000803F7">
      <w:pPr>
        <w:jc w:val="center"/>
        <w:rPr>
          <w:rFonts w:cs="Times New Roman"/>
          <w:b/>
          <w:iCs/>
          <w:szCs w:val="24"/>
          <w:lang w:val="ru-RU"/>
        </w:rPr>
      </w:pPr>
      <w:r>
        <w:rPr>
          <w:rFonts w:cs="Times New Roman"/>
          <w:b/>
          <w:iCs/>
          <w:szCs w:val="24"/>
          <w:lang w:val="sr-Cyrl-CS"/>
        </w:rPr>
        <w:t>О ИМЕНОВАЊУ ЧЛАНА УПРАВНОГ ОДБОРА СТУДЕНТСКОГ ЦЕНТРА НИШ</w:t>
      </w:r>
    </w:p>
    <w:p w14:paraId="291FAC40" w14:textId="77777777" w:rsidR="000803F7" w:rsidRDefault="000803F7" w:rsidP="000803F7">
      <w:pPr>
        <w:jc w:val="center"/>
        <w:rPr>
          <w:rFonts w:cs="Times New Roman"/>
          <w:iCs/>
          <w:szCs w:val="24"/>
          <w:lang w:val="ru-RU"/>
        </w:rPr>
      </w:pPr>
    </w:p>
    <w:p w14:paraId="3F1FD50A" w14:textId="77777777" w:rsidR="000803F7" w:rsidRDefault="000803F7" w:rsidP="000803F7">
      <w:pPr>
        <w:jc w:val="center"/>
        <w:rPr>
          <w:rFonts w:cs="Times New Roman"/>
          <w:iCs/>
          <w:szCs w:val="24"/>
          <w:lang w:val="sr-Cyrl-CS"/>
        </w:rPr>
      </w:pPr>
      <w:r>
        <w:rPr>
          <w:rFonts w:cs="Times New Roman"/>
          <w:iCs/>
          <w:szCs w:val="24"/>
        </w:rPr>
        <w:t>I</w:t>
      </w:r>
    </w:p>
    <w:p w14:paraId="433CA68B" w14:textId="77777777" w:rsidR="000803F7" w:rsidRDefault="000803F7" w:rsidP="000803F7">
      <w:pPr>
        <w:jc w:val="center"/>
        <w:rPr>
          <w:rFonts w:cs="Times New Roman"/>
          <w:iCs/>
          <w:szCs w:val="24"/>
          <w:lang w:val="ru-RU"/>
        </w:rPr>
      </w:pPr>
    </w:p>
    <w:p w14:paraId="08CDE809" w14:textId="77777777" w:rsidR="000803F7" w:rsidRDefault="000803F7" w:rsidP="000803F7">
      <w:pPr>
        <w:rPr>
          <w:iCs/>
          <w:szCs w:val="24"/>
          <w:lang w:val="sr-Cyrl-RS"/>
        </w:rPr>
      </w:pPr>
      <w:r>
        <w:rPr>
          <w:rFonts w:cs="Times New Roman"/>
          <w:iCs/>
          <w:szCs w:val="24"/>
          <w:lang w:val="sr-Cyrl-CS"/>
        </w:rPr>
        <w:tab/>
      </w:r>
      <w:r>
        <w:rPr>
          <w:rFonts w:cs="Times New Roman"/>
          <w:iCs/>
          <w:szCs w:val="24"/>
        </w:rPr>
        <w:tab/>
      </w:r>
      <w:r>
        <w:rPr>
          <w:rFonts w:cs="Times New Roman"/>
          <w:iCs/>
          <w:szCs w:val="24"/>
          <w:lang w:val="sr-Cyrl-CS"/>
        </w:rPr>
        <w:t xml:space="preserve">Именује се Јана </w:t>
      </w:r>
      <w:r>
        <w:rPr>
          <w:rFonts w:cs="Times New Roman"/>
          <w:iCs/>
          <w:szCs w:val="24"/>
          <w:lang w:val="sr-Latn-RS"/>
        </w:rPr>
        <w:t>T</w:t>
      </w:r>
      <w:r>
        <w:rPr>
          <w:rFonts w:cs="Times New Roman"/>
          <w:iCs/>
          <w:szCs w:val="24"/>
          <w:lang w:val="sr-Cyrl-RS"/>
        </w:rPr>
        <w:t>уфановић</w:t>
      </w:r>
      <w:r>
        <w:rPr>
          <w:rFonts w:cs="Times New Roman"/>
          <w:iCs/>
          <w:szCs w:val="24"/>
          <w:lang w:val="sr-Cyrl-CS"/>
        </w:rPr>
        <w:t>, студент Машинског факултета Универзитета у Нишу, за члана Управног одбора Студентског центра Ниш, представник студената.</w:t>
      </w:r>
      <w:r>
        <w:rPr>
          <w:szCs w:val="24"/>
          <w:lang w:val="sr-Cyrl-CS"/>
        </w:rPr>
        <w:tab/>
      </w:r>
    </w:p>
    <w:p w14:paraId="5E4B43F6" w14:textId="77777777" w:rsidR="000803F7" w:rsidRDefault="000803F7" w:rsidP="000803F7">
      <w:pPr>
        <w:tabs>
          <w:tab w:val="left" w:pos="1440"/>
        </w:tabs>
        <w:rPr>
          <w:rFonts w:cs="Times New Roman"/>
          <w:iCs/>
          <w:szCs w:val="24"/>
        </w:rPr>
      </w:pPr>
    </w:p>
    <w:p w14:paraId="087B1208" w14:textId="77777777" w:rsidR="000803F7" w:rsidRDefault="000803F7" w:rsidP="000803F7">
      <w:pPr>
        <w:jc w:val="center"/>
        <w:rPr>
          <w:rFonts w:cs="Times New Roman"/>
          <w:iCs/>
          <w:szCs w:val="24"/>
        </w:rPr>
      </w:pPr>
      <w:r>
        <w:rPr>
          <w:rFonts w:cs="Times New Roman"/>
          <w:iCs/>
          <w:szCs w:val="24"/>
        </w:rPr>
        <w:t>II</w:t>
      </w:r>
    </w:p>
    <w:p w14:paraId="746F7254" w14:textId="77777777" w:rsidR="000803F7" w:rsidRDefault="000803F7" w:rsidP="000803F7">
      <w:pPr>
        <w:jc w:val="center"/>
        <w:rPr>
          <w:rFonts w:cs="Times New Roman"/>
          <w:iCs/>
          <w:szCs w:val="24"/>
          <w:lang w:val="sr-Cyrl-CS"/>
        </w:rPr>
      </w:pPr>
    </w:p>
    <w:p w14:paraId="7281EDE8" w14:textId="77777777" w:rsidR="000803F7" w:rsidRDefault="000803F7" w:rsidP="000803F7">
      <w:pPr>
        <w:tabs>
          <w:tab w:val="left" w:pos="0"/>
        </w:tabs>
        <w:rPr>
          <w:rFonts w:cs="Times New Roman"/>
          <w:iCs/>
          <w:szCs w:val="24"/>
          <w:lang w:val="sr-Cyrl-CS"/>
        </w:rPr>
      </w:pPr>
      <w:r>
        <w:rPr>
          <w:rFonts w:cs="Times New Roman"/>
          <w:iCs/>
          <w:szCs w:val="24"/>
          <w:lang w:val="sr-Cyrl-CS"/>
        </w:rPr>
        <w:tab/>
      </w:r>
      <w:r>
        <w:rPr>
          <w:rFonts w:cs="Times New Roman"/>
          <w:iCs/>
          <w:szCs w:val="24"/>
          <w:lang w:val="sr-Cyrl-CS"/>
        </w:rPr>
        <w:tab/>
        <w:t>Ово решење објавити у „Службеном гласнику Републике Србије</w:t>
      </w:r>
      <w:r>
        <w:rPr>
          <w:rFonts w:cs="Times New Roman"/>
          <w:szCs w:val="24"/>
          <w:lang w:val="sr-Cyrl-CS"/>
        </w:rPr>
        <w:t>”</w:t>
      </w:r>
      <w:r>
        <w:rPr>
          <w:rFonts w:cs="Times New Roman"/>
          <w:iCs/>
          <w:szCs w:val="24"/>
          <w:lang w:val="sr-Cyrl-CS"/>
        </w:rPr>
        <w:t>.</w:t>
      </w:r>
    </w:p>
    <w:p w14:paraId="7D90E4F9" w14:textId="77777777" w:rsidR="000803F7" w:rsidRDefault="000803F7" w:rsidP="000803F7">
      <w:pPr>
        <w:rPr>
          <w:rFonts w:cs="Times New Roman"/>
          <w:iCs/>
          <w:szCs w:val="24"/>
          <w:lang w:val="sr-Cyrl-CS"/>
        </w:rPr>
      </w:pPr>
    </w:p>
    <w:p w14:paraId="3AAD22DD" w14:textId="77777777" w:rsidR="000803F7" w:rsidRDefault="000803F7" w:rsidP="000803F7">
      <w:pPr>
        <w:rPr>
          <w:rFonts w:cs="Times New Roman"/>
          <w:szCs w:val="24"/>
        </w:rPr>
      </w:pPr>
    </w:p>
    <w:p w14:paraId="1F1F3C3F" w14:textId="77777777" w:rsidR="000803F7" w:rsidRDefault="000803F7" w:rsidP="000803F7">
      <w:pPr>
        <w:rPr>
          <w:rFonts w:cs="Times New Roman"/>
          <w:szCs w:val="24"/>
          <w:lang w:val="ru-RU"/>
        </w:rPr>
      </w:pPr>
      <w:r>
        <w:rPr>
          <w:rFonts w:cs="Times New Roman"/>
          <w:szCs w:val="24"/>
          <w:lang w:val="ru-RU"/>
        </w:rPr>
        <w:t xml:space="preserve">24 Број: 119-4738/2026 </w:t>
      </w:r>
    </w:p>
    <w:p w14:paraId="0C570D10"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029CDFEE" w14:textId="77777777" w:rsidR="000803F7" w:rsidRDefault="000803F7" w:rsidP="000803F7">
      <w:pPr>
        <w:rPr>
          <w:b/>
          <w:szCs w:val="24"/>
          <w:lang w:val="sr-Cyrl-RS" w:eastAsia="sr-Cyrl-CS"/>
        </w:rPr>
      </w:pPr>
    </w:p>
    <w:p w14:paraId="57475B04" w14:textId="77777777" w:rsidR="000803F7" w:rsidRDefault="000803F7" w:rsidP="000803F7">
      <w:pPr>
        <w:rPr>
          <w:b/>
          <w:szCs w:val="24"/>
          <w:lang w:val="sr-Cyrl-RS" w:eastAsia="sr-Cyrl-CS"/>
        </w:rPr>
      </w:pPr>
    </w:p>
    <w:p w14:paraId="677B9314" w14:textId="77777777" w:rsidR="000803F7" w:rsidRDefault="000803F7" w:rsidP="000803F7">
      <w:pPr>
        <w:jc w:val="center"/>
        <w:rPr>
          <w:b/>
          <w:szCs w:val="24"/>
          <w:lang w:val="ru-RU" w:eastAsia="sr-Cyrl-CS"/>
        </w:rPr>
      </w:pPr>
      <w:r>
        <w:rPr>
          <w:b/>
          <w:szCs w:val="24"/>
          <w:lang w:val="ru-RU" w:eastAsia="sr-Cyrl-CS"/>
        </w:rPr>
        <w:t>В  Л  А  Д  А</w:t>
      </w:r>
    </w:p>
    <w:p w14:paraId="0AC642F5" w14:textId="77777777" w:rsidR="000803F7" w:rsidRDefault="000803F7" w:rsidP="000803F7">
      <w:pPr>
        <w:tabs>
          <w:tab w:val="left" w:pos="900"/>
        </w:tabs>
        <w:ind w:left="-426"/>
        <w:jc w:val="center"/>
        <w:rPr>
          <w:b/>
          <w:szCs w:val="24"/>
          <w:lang w:val="ru-RU" w:eastAsia="sr-Cyrl-CS"/>
        </w:rPr>
      </w:pPr>
    </w:p>
    <w:p w14:paraId="73035890"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4BC59A2" w14:textId="77777777" w:rsidTr="000803F7">
        <w:trPr>
          <w:jc w:val="center"/>
        </w:trPr>
        <w:tc>
          <w:tcPr>
            <w:tcW w:w="4360" w:type="dxa"/>
          </w:tcPr>
          <w:p w14:paraId="626988EB" w14:textId="77777777" w:rsidR="000803F7" w:rsidRDefault="000803F7">
            <w:pPr>
              <w:tabs>
                <w:tab w:val="left" w:pos="900"/>
              </w:tabs>
              <w:spacing w:line="256" w:lineRule="auto"/>
              <w:jc w:val="center"/>
              <w:rPr>
                <w:szCs w:val="24"/>
              </w:rPr>
            </w:pPr>
          </w:p>
        </w:tc>
        <w:tc>
          <w:tcPr>
            <w:tcW w:w="4676" w:type="dxa"/>
            <w:hideMark/>
          </w:tcPr>
          <w:p w14:paraId="05B67BE9"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75704711" w14:textId="77777777" w:rsidTr="000803F7">
        <w:trPr>
          <w:jc w:val="center"/>
        </w:trPr>
        <w:tc>
          <w:tcPr>
            <w:tcW w:w="4360" w:type="dxa"/>
          </w:tcPr>
          <w:p w14:paraId="08C77A57" w14:textId="77777777" w:rsidR="000803F7" w:rsidRDefault="000803F7">
            <w:pPr>
              <w:tabs>
                <w:tab w:val="left" w:pos="900"/>
              </w:tabs>
              <w:spacing w:line="256" w:lineRule="auto"/>
              <w:jc w:val="center"/>
              <w:rPr>
                <w:szCs w:val="24"/>
              </w:rPr>
            </w:pPr>
          </w:p>
        </w:tc>
        <w:tc>
          <w:tcPr>
            <w:tcW w:w="4676" w:type="dxa"/>
          </w:tcPr>
          <w:p w14:paraId="67AD10F4" w14:textId="77777777" w:rsidR="000803F7" w:rsidRDefault="000803F7">
            <w:pPr>
              <w:tabs>
                <w:tab w:val="left" w:pos="900"/>
              </w:tabs>
              <w:spacing w:line="256" w:lineRule="auto"/>
              <w:jc w:val="center"/>
              <w:rPr>
                <w:szCs w:val="24"/>
              </w:rPr>
            </w:pPr>
          </w:p>
        </w:tc>
      </w:tr>
      <w:tr w:rsidR="000803F7" w14:paraId="7089D9E2" w14:textId="77777777" w:rsidTr="000803F7">
        <w:trPr>
          <w:jc w:val="center"/>
        </w:trPr>
        <w:tc>
          <w:tcPr>
            <w:tcW w:w="4360" w:type="dxa"/>
          </w:tcPr>
          <w:p w14:paraId="6F633CA0" w14:textId="77777777" w:rsidR="000803F7" w:rsidRDefault="000803F7">
            <w:pPr>
              <w:tabs>
                <w:tab w:val="left" w:pos="900"/>
              </w:tabs>
              <w:spacing w:line="256" w:lineRule="auto"/>
              <w:jc w:val="center"/>
              <w:rPr>
                <w:szCs w:val="24"/>
              </w:rPr>
            </w:pPr>
          </w:p>
        </w:tc>
        <w:tc>
          <w:tcPr>
            <w:tcW w:w="4676" w:type="dxa"/>
          </w:tcPr>
          <w:p w14:paraId="4D19C43B" w14:textId="77777777" w:rsidR="000803F7" w:rsidRDefault="000803F7">
            <w:pPr>
              <w:tabs>
                <w:tab w:val="left" w:pos="900"/>
              </w:tabs>
              <w:spacing w:line="256" w:lineRule="auto"/>
              <w:jc w:val="center"/>
              <w:rPr>
                <w:szCs w:val="24"/>
              </w:rPr>
            </w:pPr>
          </w:p>
        </w:tc>
      </w:tr>
      <w:tr w:rsidR="000803F7" w14:paraId="0F6586F7" w14:textId="77777777" w:rsidTr="000803F7">
        <w:trPr>
          <w:jc w:val="center"/>
        </w:trPr>
        <w:tc>
          <w:tcPr>
            <w:tcW w:w="4360" w:type="dxa"/>
          </w:tcPr>
          <w:p w14:paraId="737893C2" w14:textId="77777777" w:rsidR="000803F7" w:rsidRDefault="000803F7">
            <w:pPr>
              <w:tabs>
                <w:tab w:val="left" w:pos="900"/>
              </w:tabs>
              <w:spacing w:line="256" w:lineRule="auto"/>
              <w:jc w:val="center"/>
              <w:rPr>
                <w:szCs w:val="24"/>
              </w:rPr>
            </w:pPr>
          </w:p>
        </w:tc>
        <w:tc>
          <w:tcPr>
            <w:tcW w:w="4676" w:type="dxa"/>
            <w:hideMark/>
          </w:tcPr>
          <w:p w14:paraId="73C95F9A"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44F77A7C" w14:textId="77777777" w:rsidR="000803F7" w:rsidRDefault="000803F7" w:rsidP="000803F7">
      <w:pPr>
        <w:ind w:right="630"/>
        <w:rPr>
          <w:rFonts w:cs="Times New Roman"/>
          <w:szCs w:val="24"/>
        </w:rPr>
      </w:pPr>
    </w:p>
    <w:p w14:paraId="6522CF32" w14:textId="77777777" w:rsidR="000803F7" w:rsidRDefault="000803F7" w:rsidP="000803F7">
      <w:pPr>
        <w:rPr>
          <w:rFonts w:cs="Times New Roman"/>
          <w:szCs w:val="24"/>
        </w:rPr>
      </w:pPr>
    </w:p>
    <w:p w14:paraId="03739D71" w14:textId="77777777" w:rsidR="000803F7" w:rsidRDefault="000803F7" w:rsidP="000803F7">
      <w:pPr>
        <w:rPr>
          <w:rFonts w:cs="Times New Roman"/>
          <w:szCs w:val="24"/>
          <w:lang w:val="sr-Cyrl-RS"/>
        </w:rPr>
      </w:pPr>
    </w:p>
    <w:p w14:paraId="056B973A" w14:textId="77777777" w:rsidR="000803F7" w:rsidRDefault="000803F7" w:rsidP="000803F7">
      <w:pPr>
        <w:rPr>
          <w:sz w:val="23"/>
          <w:szCs w:val="23"/>
        </w:rPr>
      </w:pPr>
    </w:p>
    <w:p w14:paraId="0B952EC4" w14:textId="77777777" w:rsidR="000803F7" w:rsidRDefault="000803F7" w:rsidP="000803F7">
      <w:pPr>
        <w:jc w:val="left"/>
        <w:rPr>
          <w:sz w:val="22"/>
          <w:lang w:val="sr-Cyrl-RS"/>
        </w:rPr>
        <w:sectPr w:rsidR="000803F7">
          <w:pgSz w:w="12240" w:h="15840"/>
          <w:pgMar w:top="142" w:right="1440" w:bottom="38" w:left="1440" w:header="720" w:footer="720" w:gutter="0"/>
          <w:cols w:space="720"/>
        </w:sectPr>
      </w:pPr>
    </w:p>
    <w:p w14:paraId="752FCC7F" w14:textId="77777777" w:rsidR="000803F7" w:rsidRDefault="000803F7" w:rsidP="000803F7">
      <w:pPr>
        <w:ind w:firstLine="720"/>
        <w:jc w:val="right"/>
        <w:rPr>
          <w:rFonts w:eastAsia="Times New Roman" w:cs="Times New Roman"/>
          <w:szCs w:val="24"/>
          <w:lang w:eastAsia="hr-HR"/>
        </w:rPr>
      </w:pPr>
    </w:p>
    <w:p w14:paraId="45C5264A" w14:textId="77777777" w:rsidR="000803F7" w:rsidRDefault="000803F7" w:rsidP="000803F7">
      <w:pPr>
        <w:ind w:firstLine="720"/>
        <w:jc w:val="right"/>
        <w:rPr>
          <w:rFonts w:eastAsia="Times New Roman" w:cs="Times New Roman"/>
          <w:szCs w:val="24"/>
          <w:lang w:val="sr-Cyrl-RS" w:eastAsia="hr-HR"/>
        </w:rPr>
      </w:pPr>
    </w:p>
    <w:p w14:paraId="375AABFE" w14:textId="77777777" w:rsidR="000803F7" w:rsidRDefault="000803F7" w:rsidP="000803F7">
      <w:pPr>
        <w:ind w:firstLine="720"/>
        <w:jc w:val="right"/>
        <w:rPr>
          <w:rFonts w:eastAsia="Times New Roman" w:cs="Times New Roman"/>
          <w:szCs w:val="24"/>
          <w:lang w:val="sr-Cyrl-RS" w:eastAsia="hr-HR"/>
        </w:rPr>
      </w:pPr>
    </w:p>
    <w:p w14:paraId="2C84F136" w14:textId="77777777" w:rsidR="000803F7" w:rsidRDefault="000803F7" w:rsidP="000803F7">
      <w:pPr>
        <w:ind w:firstLine="720"/>
        <w:jc w:val="right"/>
        <w:rPr>
          <w:rFonts w:eastAsia="Times New Roman" w:cs="Times New Roman"/>
          <w:szCs w:val="24"/>
          <w:lang w:val="sr-Cyrl-RS" w:eastAsia="hr-HR"/>
        </w:rPr>
      </w:pPr>
    </w:p>
    <w:p w14:paraId="03267877" w14:textId="77777777" w:rsidR="000803F7" w:rsidRDefault="000803F7" w:rsidP="000803F7">
      <w:pPr>
        <w:ind w:firstLine="720"/>
        <w:jc w:val="right"/>
        <w:rPr>
          <w:rFonts w:eastAsia="Times New Roman" w:cs="Times New Roman"/>
          <w:szCs w:val="24"/>
          <w:lang w:val="sr-Cyrl-RS" w:eastAsia="hr-HR"/>
        </w:rPr>
      </w:pPr>
    </w:p>
    <w:p w14:paraId="75E82A85" w14:textId="77777777" w:rsidR="000803F7" w:rsidRDefault="000803F7" w:rsidP="000803F7">
      <w:pPr>
        <w:shd w:val="clear" w:color="auto" w:fill="FFFFFF"/>
        <w:tabs>
          <w:tab w:val="left" w:leader="underscore" w:pos="0"/>
        </w:tabs>
        <w:rPr>
          <w:rFonts w:cs="Times New Roman"/>
          <w:szCs w:val="24"/>
          <w:lang w:val="sr-Cyrl-CS"/>
        </w:rPr>
      </w:pPr>
      <w:r>
        <w:rPr>
          <w:rFonts w:cs="Times New Roman"/>
          <w:color w:val="000000"/>
          <w:szCs w:val="24"/>
          <w:lang w:val="sr-Cyrl-CS"/>
        </w:rPr>
        <w:tab/>
      </w:r>
      <w:r>
        <w:rPr>
          <w:rFonts w:cs="Times New Roman"/>
          <w:color w:val="000000"/>
          <w:szCs w:val="24"/>
          <w:lang w:val="sr-Cyrl-CS"/>
        </w:rPr>
        <w:tab/>
        <w:t xml:space="preserve">На основу члана 86. став 6. Закона о локалној самоуправи („Службени гласник РС”, бр. 129/07, 83/14 – др. закон, 101/16 – др. закон, 47/18 и 111/21 </w:t>
      </w:r>
      <w:r>
        <w:rPr>
          <w:rFonts w:cs="Times New Roman"/>
          <w:szCs w:val="24"/>
          <w:lang w:val="ru-RU"/>
        </w:rPr>
        <w:t>– др. закон</w:t>
      </w:r>
      <w:r>
        <w:rPr>
          <w:rFonts w:cs="Times New Roman"/>
          <w:color w:val="000000"/>
          <w:szCs w:val="24"/>
          <w:lang w:val="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 и члана 3. став 4. Одлуке о образовању Привременог органа у општинама на територији Аутономне покрајине Косово и Метохија („Службени гласник РС”, број 31/13),</w:t>
      </w:r>
    </w:p>
    <w:p w14:paraId="66B4207C" w14:textId="77777777" w:rsidR="000803F7" w:rsidRDefault="000803F7" w:rsidP="000803F7">
      <w:pPr>
        <w:rPr>
          <w:rFonts w:cs="Times New Roman"/>
          <w:szCs w:val="24"/>
        </w:rPr>
      </w:pPr>
      <w:r>
        <w:rPr>
          <w:rFonts w:cs="Times New Roman"/>
          <w:szCs w:val="24"/>
          <w:lang w:val="sr-Cyrl-RS"/>
        </w:rPr>
        <w:t xml:space="preserve"> </w:t>
      </w:r>
    </w:p>
    <w:p w14:paraId="274F22AB" w14:textId="77777777" w:rsidR="000803F7" w:rsidRDefault="000803F7" w:rsidP="000803F7">
      <w:pPr>
        <w:rPr>
          <w:rFonts w:cs="Times New Roman"/>
          <w:szCs w:val="24"/>
          <w:lang w:val="sr-Cyrl-RS"/>
        </w:rPr>
      </w:pPr>
      <w:r>
        <w:rPr>
          <w:rFonts w:cs="Times New Roman"/>
          <w:szCs w:val="24"/>
          <w:lang w:val="sr-Cyrl-RS"/>
        </w:rPr>
        <w:tab/>
      </w:r>
      <w:r>
        <w:rPr>
          <w:rFonts w:cs="Times New Roman"/>
          <w:szCs w:val="24"/>
          <w:lang w:val="sr-Cyrl-RS"/>
        </w:rPr>
        <w:tab/>
        <w:t>Влада доноси</w:t>
      </w:r>
    </w:p>
    <w:p w14:paraId="21F1C9FF" w14:textId="77777777" w:rsidR="000803F7" w:rsidRDefault="000803F7" w:rsidP="000803F7">
      <w:pPr>
        <w:rPr>
          <w:rFonts w:cs="Times New Roman"/>
          <w:szCs w:val="24"/>
          <w:lang w:val="sr-Cyrl-RS"/>
        </w:rPr>
      </w:pPr>
    </w:p>
    <w:p w14:paraId="53DF073D" w14:textId="77777777" w:rsidR="000803F7" w:rsidRDefault="000803F7" w:rsidP="000803F7">
      <w:pPr>
        <w:jc w:val="center"/>
        <w:rPr>
          <w:rFonts w:cs="Times New Roman"/>
          <w:b/>
          <w:szCs w:val="24"/>
          <w:lang w:val="sr-Cyrl-RS"/>
        </w:rPr>
      </w:pPr>
      <w:r>
        <w:rPr>
          <w:rFonts w:cs="Times New Roman"/>
          <w:b/>
          <w:szCs w:val="24"/>
          <w:lang w:val="sr-Cyrl-RS"/>
        </w:rPr>
        <w:t>Р Е Ш Е Њ Е</w:t>
      </w:r>
    </w:p>
    <w:p w14:paraId="2E259391" w14:textId="77777777" w:rsidR="000803F7" w:rsidRDefault="000803F7" w:rsidP="000803F7">
      <w:pPr>
        <w:jc w:val="center"/>
        <w:rPr>
          <w:rFonts w:cs="Times New Roman"/>
          <w:b/>
          <w:szCs w:val="24"/>
          <w:lang w:val="sr-Cyrl-RS"/>
        </w:rPr>
      </w:pPr>
    </w:p>
    <w:p w14:paraId="729AE46F" w14:textId="77777777" w:rsidR="000803F7" w:rsidRDefault="000803F7" w:rsidP="000803F7">
      <w:pPr>
        <w:jc w:val="center"/>
        <w:rPr>
          <w:rFonts w:cs="Times New Roman"/>
          <w:b/>
          <w:szCs w:val="24"/>
        </w:rPr>
      </w:pPr>
      <w:r>
        <w:rPr>
          <w:rFonts w:cs="Times New Roman"/>
          <w:b/>
          <w:szCs w:val="24"/>
        </w:rPr>
        <w:t xml:space="preserve">О РАЗРЕШЕЊУ И ИМЕНОВАЊУ </w:t>
      </w:r>
      <w:r>
        <w:rPr>
          <w:rFonts w:cs="Times New Roman"/>
          <w:b/>
          <w:szCs w:val="24"/>
          <w:lang w:val="sr-Cyrl-RS"/>
        </w:rPr>
        <w:t xml:space="preserve">ПРЕДСЕДНИКА </w:t>
      </w:r>
    </w:p>
    <w:p w14:paraId="3B3A7075" w14:textId="77777777" w:rsidR="000803F7" w:rsidRDefault="000803F7" w:rsidP="000803F7">
      <w:pPr>
        <w:jc w:val="center"/>
        <w:rPr>
          <w:rFonts w:cs="Times New Roman"/>
          <w:b/>
          <w:szCs w:val="24"/>
          <w:lang w:val="sr-Cyrl-RS"/>
        </w:rPr>
      </w:pPr>
      <w:r>
        <w:rPr>
          <w:rFonts w:cs="Times New Roman"/>
          <w:b/>
          <w:szCs w:val="24"/>
        </w:rPr>
        <w:t>ПРИВРЕМЕНОГ ОРГАНА ОПШТИНЕ ПРИЗРЕН</w:t>
      </w:r>
    </w:p>
    <w:p w14:paraId="4BF91557" w14:textId="77777777" w:rsidR="000803F7" w:rsidRDefault="000803F7" w:rsidP="000803F7">
      <w:pPr>
        <w:jc w:val="center"/>
        <w:rPr>
          <w:rFonts w:cs="Times New Roman"/>
          <w:b/>
          <w:szCs w:val="24"/>
          <w:lang w:val="sr-Latn-RS"/>
        </w:rPr>
      </w:pPr>
    </w:p>
    <w:p w14:paraId="2DB48678" w14:textId="77777777" w:rsidR="000803F7" w:rsidRDefault="000803F7" w:rsidP="000803F7">
      <w:pPr>
        <w:jc w:val="center"/>
        <w:rPr>
          <w:rFonts w:cs="Times New Roman"/>
          <w:szCs w:val="24"/>
          <w:lang w:val="sr-Latn-RS"/>
        </w:rPr>
      </w:pPr>
      <w:r>
        <w:rPr>
          <w:rFonts w:cs="Times New Roman"/>
          <w:szCs w:val="24"/>
          <w:lang w:val="sr-Latn-RS"/>
        </w:rPr>
        <w:t>I</w:t>
      </w:r>
    </w:p>
    <w:p w14:paraId="01977799" w14:textId="77777777" w:rsidR="000803F7" w:rsidRDefault="000803F7" w:rsidP="000803F7">
      <w:pPr>
        <w:jc w:val="center"/>
        <w:rPr>
          <w:rFonts w:cs="Times New Roman"/>
          <w:szCs w:val="24"/>
          <w:lang w:val="sr-Latn-RS"/>
        </w:rPr>
      </w:pPr>
    </w:p>
    <w:p w14:paraId="2AD3DF6E" w14:textId="77777777" w:rsidR="000803F7" w:rsidRDefault="000803F7" w:rsidP="000803F7">
      <w:pPr>
        <w:rPr>
          <w:rFonts w:cs="Times New Roman"/>
          <w:szCs w:val="24"/>
          <w:lang w:val="sr-Cyrl-RS"/>
        </w:rPr>
      </w:pPr>
      <w:r>
        <w:rPr>
          <w:rFonts w:cs="Times New Roman"/>
          <w:szCs w:val="24"/>
          <w:lang w:val="sr-Cyrl-RS"/>
        </w:rPr>
        <w:tab/>
      </w:r>
      <w:r>
        <w:rPr>
          <w:rFonts w:cs="Times New Roman"/>
          <w:szCs w:val="24"/>
          <w:lang w:val="sr-Cyrl-RS"/>
        </w:rPr>
        <w:tab/>
        <w:t>Разрешава се Марјан Станисављевић дужности председника Привременог органа општине Призрен.</w:t>
      </w:r>
    </w:p>
    <w:p w14:paraId="1D2F574E" w14:textId="77777777" w:rsidR="000803F7" w:rsidRDefault="000803F7" w:rsidP="000803F7">
      <w:pPr>
        <w:rPr>
          <w:rFonts w:cs="Times New Roman"/>
          <w:szCs w:val="24"/>
          <w:lang w:val="sr-Cyrl-RS"/>
        </w:rPr>
      </w:pPr>
      <w:r>
        <w:rPr>
          <w:rFonts w:cs="Times New Roman"/>
          <w:szCs w:val="24"/>
          <w:lang w:val="sr-Cyrl-RS"/>
        </w:rPr>
        <w:tab/>
      </w:r>
      <w:r>
        <w:rPr>
          <w:rFonts w:cs="Times New Roman"/>
          <w:szCs w:val="24"/>
          <w:lang w:val="sr-Cyrl-RS"/>
        </w:rPr>
        <w:tab/>
      </w:r>
    </w:p>
    <w:p w14:paraId="3C35103C" w14:textId="77777777" w:rsidR="000803F7" w:rsidRDefault="000803F7" w:rsidP="000803F7">
      <w:pPr>
        <w:jc w:val="center"/>
        <w:rPr>
          <w:rFonts w:cs="Times New Roman"/>
          <w:szCs w:val="24"/>
          <w:lang w:val="sr-Cyrl-RS"/>
        </w:rPr>
      </w:pPr>
      <w:r>
        <w:rPr>
          <w:rFonts w:cs="Times New Roman"/>
          <w:szCs w:val="24"/>
          <w:lang w:val="sr-Latn-RS"/>
        </w:rPr>
        <w:t>II</w:t>
      </w:r>
    </w:p>
    <w:p w14:paraId="5ABC952A" w14:textId="77777777" w:rsidR="000803F7" w:rsidRDefault="000803F7" w:rsidP="000803F7">
      <w:pPr>
        <w:rPr>
          <w:rFonts w:cs="Times New Roman"/>
          <w:szCs w:val="24"/>
          <w:lang w:val="sr-Cyrl-RS"/>
        </w:rPr>
      </w:pPr>
    </w:p>
    <w:p w14:paraId="0FB359CE" w14:textId="77777777" w:rsidR="000803F7" w:rsidRDefault="000803F7" w:rsidP="000803F7">
      <w:pPr>
        <w:rPr>
          <w:rFonts w:cs="Times New Roman"/>
          <w:szCs w:val="24"/>
          <w:lang w:val="sr-Latn-RS"/>
        </w:rPr>
      </w:pPr>
      <w:r>
        <w:rPr>
          <w:rFonts w:cs="Times New Roman"/>
          <w:szCs w:val="24"/>
          <w:lang w:val="sr-Cyrl-RS"/>
        </w:rPr>
        <w:tab/>
      </w:r>
      <w:r>
        <w:rPr>
          <w:rFonts w:cs="Times New Roman"/>
          <w:szCs w:val="24"/>
          <w:lang w:val="sr-Cyrl-RS"/>
        </w:rPr>
        <w:tab/>
        <w:t xml:space="preserve">Именује се Бојан Савић за председника Привременог органа општине Призрен. </w:t>
      </w:r>
    </w:p>
    <w:p w14:paraId="6E88FCBD" w14:textId="77777777" w:rsidR="000803F7" w:rsidRDefault="000803F7" w:rsidP="000803F7">
      <w:pPr>
        <w:rPr>
          <w:rFonts w:cs="Times New Roman"/>
          <w:szCs w:val="24"/>
          <w:lang w:val="sr-Cyrl-RS"/>
        </w:rPr>
      </w:pPr>
    </w:p>
    <w:p w14:paraId="1854D4C0" w14:textId="77777777" w:rsidR="000803F7" w:rsidRDefault="000803F7" w:rsidP="000803F7">
      <w:pPr>
        <w:jc w:val="center"/>
        <w:rPr>
          <w:rFonts w:cs="Times New Roman"/>
          <w:szCs w:val="24"/>
          <w:lang w:val="sr-Latn-RS"/>
        </w:rPr>
      </w:pPr>
      <w:r>
        <w:rPr>
          <w:rFonts w:cs="Times New Roman"/>
          <w:szCs w:val="24"/>
          <w:lang w:val="sr-Latn-RS"/>
        </w:rPr>
        <w:t>III</w:t>
      </w:r>
    </w:p>
    <w:p w14:paraId="0972876B" w14:textId="77777777" w:rsidR="000803F7" w:rsidRDefault="000803F7" w:rsidP="000803F7">
      <w:pPr>
        <w:jc w:val="center"/>
        <w:rPr>
          <w:rFonts w:cs="Times New Roman"/>
          <w:szCs w:val="24"/>
          <w:lang w:val="sr-Latn-RS"/>
        </w:rPr>
      </w:pPr>
    </w:p>
    <w:p w14:paraId="09C1DA28" w14:textId="77777777" w:rsidR="000803F7" w:rsidRDefault="000803F7" w:rsidP="000803F7">
      <w:pPr>
        <w:rPr>
          <w:rFonts w:cs="Times New Roman"/>
          <w:szCs w:val="24"/>
        </w:rPr>
      </w:pPr>
      <w:r>
        <w:rPr>
          <w:rFonts w:cs="Times New Roman"/>
          <w:szCs w:val="24"/>
          <w:lang w:val="sr-Cyrl-RS"/>
        </w:rPr>
        <w:tab/>
      </w:r>
      <w:r>
        <w:rPr>
          <w:rFonts w:cs="Times New Roman"/>
          <w:szCs w:val="24"/>
          <w:lang w:val="sr-Cyrl-RS"/>
        </w:rPr>
        <w:tab/>
        <w:t xml:space="preserve">Ово решење објавити у </w:t>
      </w:r>
      <w:r>
        <w:rPr>
          <w:rFonts w:cs="Times New Roman"/>
          <w:szCs w:val="24"/>
        </w:rPr>
        <w:t>„</w:t>
      </w:r>
      <w:r>
        <w:rPr>
          <w:rFonts w:cs="Times New Roman"/>
          <w:szCs w:val="24"/>
          <w:lang w:val="sr-Cyrl-RS"/>
        </w:rPr>
        <w:t>Службеном гласнику Републике Србије</w:t>
      </w:r>
      <w:r>
        <w:rPr>
          <w:rFonts w:cs="Times New Roman"/>
          <w:szCs w:val="24"/>
        </w:rPr>
        <w:t>”.</w:t>
      </w:r>
    </w:p>
    <w:p w14:paraId="6CDAF28A" w14:textId="77777777" w:rsidR="000803F7" w:rsidRDefault="000803F7" w:rsidP="000803F7">
      <w:pPr>
        <w:rPr>
          <w:rFonts w:cs="Times New Roman"/>
          <w:szCs w:val="24"/>
          <w:lang w:val="sr-Cyrl-RS"/>
        </w:rPr>
      </w:pPr>
    </w:p>
    <w:p w14:paraId="26979950" w14:textId="77777777" w:rsidR="000803F7" w:rsidRDefault="000803F7" w:rsidP="000803F7">
      <w:pPr>
        <w:rPr>
          <w:rFonts w:cs="Times New Roman"/>
          <w:szCs w:val="24"/>
        </w:rPr>
      </w:pPr>
    </w:p>
    <w:p w14:paraId="20E14B3C" w14:textId="77777777" w:rsidR="000803F7" w:rsidRDefault="000803F7" w:rsidP="000803F7">
      <w:pPr>
        <w:rPr>
          <w:rFonts w:cs="Times New Roman"/>
          <w:szCs w:val="24"/>
          <w:lang w:val="ru-RU"/>
        </w:rPr>
      </w:pPr>
      <w:r>
        <w:rPr>
          <w:rFonts w:cs="Times New Roman"/>
          <w:szCs w:val="24"/>
          <w:lang w:val="ru-RU"/>
        </w:rPr>
        <w:t xml:space="preserve">24 Број: 119-4742/2026 </w:t>
      </w:r>
    </w:p>
    <w:p w14:paraId="7E1006F9"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47E877EA" w14:textId="77777777" w:rsidR="000803F7" w:rsidRDefault="000803F7" w:rsidP="000803F7">
      <w:pPr>
        <w:rPr>
          <w:b/>
          <w:szCs w:val="24"/>
          <w:lang w:val="sr-Cyrl-RS" w:eastAsia="sr-Cyrl-CS"/>
        </w:rPr>
      </w:pPr>
    </w:p>
    <w:p w14:paraId="3C4D36C8" w14:textId="77777777" w:rsidR="000803F7" w:rsidRDefault="000803F7" w:rsidP="000803F7">
      <w:pPr>
        <w:rPr>
          <w:b/>
          <w:szCs w:val="24"/>
          <w:lang w:val="sr-Cyrl-RS" w:eastAsia="sr-Cyrl-CS"/>
        </w:rPr>
      </w:pPr>
    </w:p>
    <w:p w14:paraId="793B6A46" w14:textId="77777777" w:rsidR="000803F7" w:rsidRDefault="000803F7" w:rsidP="000803F7">
      <w:pPr>
        <w:jc w:val="center"/>
        <w:rPr>
          <w:b/>
          <w:szCs w:val="24"/>
          <w:lang w:val="ru-RU" w:eastAsia="sr-Cyrl-CS"/>
        </w:rPr>
      </w:pPr>
      <w:r>
        <w:rPr>
          <w:b/>
          <w:szCs w:val="24"/>
          <w:lang w:val="ru-RU" w:eastAsia="sr-Cyrl-CS"/>
        </w:rPr>
        <w:t>В  Л  А  Д  А</w:t>
      </w:r>
    </w:p>
    <w:p w14:paraId="7768F48A" w14:textId="77777777" w:rsidR="000803F7" w:rsidRDefault="000803F7" w:rsidP="000803F7">
      <w:pPr>
        <w:tabs>
          <w:tab w:val="left" w:pos="900"/>
        </w:tabs>
        <w:ind w:left="-426"/>
        <w:jc w:val="center"/>
        <w:rPr>
          <w:b/>
          <w:szCs w:val="24"/>
          <w:lang w:val="ru-RU" w:eastAsia="sr-Cyrl-CS"/>
        </w:rPr>
      </w:pPr>
    </w:p>
    <w:p w14:paraId="107A4EBE"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6DBD676F" w14:textId="77777777" w:rsidTr="000803F7">
        <w:trPr>
          <w:jc w:val="center"/>
        </w:trPr>
        <w:tc>
          <w:tcPr>
            <w:tcW w:w="4360" w:type="dxa"/>
          </w:tcPr>
          <w:p w14:paraId="3F2B8532" w14:textId="77777777" w:rsidR="000803F7" w:rsidRDefault="000803F7">
            <w:pPr>
              <w:tabs>
                <w:tab w:val="left" w:pos="900"/>
              </w:tabs>
              <w:spacing w:line="256" w:lineRule="auto"/>
              <w:jc w:val="center"/>
              <w:rPr>
                <w:szCs w:val="24"/>
              </w:rPr>
            </w:pPr>
          </w:p>
        </w:tc>
        <w:tc>
          <w:tcPr>
            <w:tcW w:w="4676" w:type="dxa"/>
            <w:hideMark/>
          </w:tcPr>
          <w:p w14:paraId="03A1B585"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2DDB2E23" w14:textId="77777777" w:rsidTr="000803F7">
        <w:trPr>
          <w:jc w:val="center"/>
        </w:trPr>
        <w:tc>
          <w:tcPr>
            <w:tcW w:w="4360" w:type="dxa"/>
          </w:tcPr>
          <w:p w14:paraId="16360F67" w14:textId="77777777" w:rsidR="000803F7" w:rsidRDefault="000803F7">
            <w:pPr>
              <w:tabs>
                <w:tab w:val="left" w:pos="900"/>
              </w:tabs>
              <w:spacing w:line="256" w:lineRule="auto"/>
              <w:jc w:val="center"/>
              <w:rPr>
                <w:szCs w:val="24"/>
              </w:rPr>
            </w:pPr>
          </w:p>
        </w:tc>
        <w:tc>
          <w:tcPr>
            <w:tcW w:w="4676" w:type="dxa"/>
          </w:tcPr>
          <w:p w14:paraId="32F9A27C" w14:textId="77777777" w:rsidR="000803F7" w:rsidRDefault="000803F7">
            <w:pPr>
              <w:tabs>
                <w:tab w:val="left" w:pos="900"/>
              </w:tabs>
              <w:spacing w:line="256" w:lineRule="auto"/>
              <w:jc w:val="center"/>
              <w:rPr>
                <w:szCs w:val="24"/>
              </w:rPr>
            </w:pPr>
          </w:p>
        </w:tc>
      </w:tr>
      <w:tr w:rsidR="000803F7" w14:paraId="2A1427A6" w14:textId="77777777" w:rsidTr="000803F7">
        <w:trPr>
          <w:jc w:val="center"/>
        </w:trPr>
        <w:tc>
          <w:tcPr>
            <w:tcW w:w="4360" w:type="dxa"/>
          </w:tcPr>
          <w:p w14:paraId="4C85CC4E" w14:textId="77777777" w:rsidR="000803F7" w:rsidRDefault="000803F7">
            <w:pPr>
              <w:tabs>
                <w:tab w:val="left" w:pos="900"/>
              </w:tabs>
              <w:spacing w:line="256" w:lineRule="auto"/>
              <w:jc w:val="center"/>
              <w:rPr>
                <w:szCs w:val="24"/>
              </w:rPr>
            </w:pPr>
          </w:p>
        </w:tc>
        <w:tc>
          <w:tcPr>
            <w:tcW w:w="4676" w:type="dxa"/>
          </w:tcPr>
          <w:p w14:paraId="43FBB323" w14:textId="77777777" w:rsidR="000803F7" w:rsidRDefault="000803F7">
            <w:pPr>
              <w:tabs>
                <w:tab w:val="left" w:pos="900"/>
              </w:tabs>
              <w:spacing w:line="256" w:lineRule="auto"/>
              <w:jc w:val="center"/>
              <w:rPr>
                <w:szCs w:val="24"/>
              </w:rPr>
            </w:pPr>
          </w:p>
        </w:tc>
      </w:tr>
      <w:tr w:rsidR="000803F7" w14:paraId="6F749F45" w14:textId="77777777" w:rsidTr="000803F7">
        <w:trPr>
          <w:jc w:val="center"/>
        </w:trPr>
        <w:tc>
          <w:tcPr>
            <w:tcW w:w="4360" w:type="dxa"/>
          </w:tcPr>
          <w:p w14:paraId="6241CE4A" w14:textId="77777777" w:rsidR="000803F7" w:rsidRDefault="000803F7">
            <w:pPr>
              <w:tabs>
                <w:tab w:val="left" w:pos="900"/>
              </w:tabs>
              <w:spacing w:line="256" w:lineRule="auto"/>
              <w:jc w:val="center"/>
              <w:rPr>
                <w:szCs w:val="24"/>
              </w:rPr>
            </w:pPr>
          </w:p>
        </w:tc>
        <w:tc>
          <w:tcPr>
            <w:tcW w:w="4676" w:type="dxa"/>
            <w:hideMark/>
          </w:tcPr>
          <w:p w14:paraId="1193D590"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680F0F7A" w14:textId="77777777" w:rsidR="000803F7" w:rsidRDefault="000803F7" w:rsidP="000803F7">
      <w:pPr>
        <w:ind w:right="630"/>
        <w:rPr>
          <w:rFonts w:cs="Times New Roman"/>
          <w:szCs w:val="24"/>
        </w:rPr>
      </w:pPr>
    </w:p>
    <w:p w14:paraId="24D1AD70" w14:textId="77777777" w:rsidR="000803F7" w:rsidRDefault="000803F7" w:rsidP="000803F7">
      <w:pPr>
        <w:rPr>
          <w:rFonts w:cs="Times New Roman"/>
          <w:szCs w:val="24"/>
        </w:rPr>
      </w:pPr>
    </w:p>
    <w:p w14:paraId="1AF76DAB" w14:textId="77777777" w:rsidR="000803F7" w:rsidRDefault="000803F7" w:rsidP="000803F7">
      <w:pPr>
        <w:jc w:val="left"/>
        <w:rPr>
          <w:sz w:val="22"/>
          <w:lang w:val="sr-Cyrl-RS"/>
        </w:rPr>
        <w:sectPr w:rsidR="000803F7">
          <w:pgSz w:w="12240" w:h="15840"/>
          <w:pgMar w:top="142" w:right="1440" w:bottom="38" w:left="1440" w:header="720" w:footer="720" w:gutter="0"/>
          <w:cols w:space="720"/>
        </w:sectPr>
      </w:pPr>
    </w:p>
    <w:p w14:paraId="2136F3A4" w14:textId="77777777" w:rsidR="000803F7" w:rsidRDefault="000803F7" w:rsidP="000803F7">
      <w:pPr>
        <w:jc w:val="right"/>
        <w:rPr>
          <w:szCs w:val="24"/>
          <w:lang w:val="sr-Cyrl-CS"/>
        </w:rPr>
      </w:pPr>
    </w:p>
    <w:p w14:paraId="542DAF19" w14:textId="77777777" w:rsidR="000803F7" w:rsidRDefault="000803F7" w:rsidP="000803F7">
      <w:pPr>
        <w:pStyle w:val="BodyText1"/>
        <w:shd w:val="clear" w:color="auto" w:fill="auto"/>
        <w:tabs>
          <w:tab w:val="left" w:pos="0"/>
        </w:tabs>
        <w:spacing w:before="0" w:after="0" w:line="240" w:lineRule="auto"/>
        <w:ind w:firstLine="0"/>
        <w:rPr>
          <w:rFonts w:ascii="Times New Roman" w:hAnsi="Times New Roman" w:cs="Times New Roman"/>
          <w:sz w:val="22"/>
          <w:szCs w:val="22"/>
          <w:lang w:val="sr-Cyrl-RS"/>
        </w:rPr>
      </w:pPr>
    </w:p>
    <w:p w14:paraId="77A327B9" w14:textId="77777777" w:rsidR="000803F7" w:rsidRDefault="000803F7" w:rsidP="000803F7">
      <w:pPr>
        <w:pStyle w:val="BodyText1"/>
        <w:shd w:val="clear" w:color="auto" w:fill="auto"/>
        <w:tabs>
          <w:tab w:val="left" w:pos="0"/>
        </w:tabs>
        <w:spacing w:before="0" w:after="0" w:line="240" w:lineRule="auto"/>
        <w:ind w:firstLine="0"/>
        <w:rPr>
          <w:rFonts w:ascii="Times New Roman" w:hAnsi="Times New Roman" w:cs="Times New Roman"/>
          <w:sz w:val="22"/>
          <w:szCs w:val="22"/>
          <w:lang w:val="sr-Cyrl-RS"/>
        </w:rPr>
      </w:pPr>
      <w:r>
        <w:rPr>
          <w:rFonts w:ascii="Times New Roman" w:hAnsi="Times New Roman" w:cs="Times New Roman"/>
          <w:sz w:val="22"/>
          <w:szCs w:val="22"/>
          <w:lang w:val="sr-Cyrl-RS"/>
        </w:rPr>
        <w:tab/>
      </w:r>
      <w:r>
        <w:rPr>
          <w:rFonts w:ascii="Times New Roman" w:hAnsi="Times New Roman" w:cs="Times New Roman"/>
          <w:sz w:val="22"/>
          <w:szCs w:val="22"/>
          <w:lang w:val="sr-Cyrl-RS"/>
        </w:rPr>
        <w:tab/>
        <w:t xml:space="preserve">На основу члана </w:t>
      </w:r>
      <w:r>
        <w:rPr>
          <w:rFonts w:ascii="Times New Roman" w:hAnsi="Times New Roman" w:cs="Times New Roman"/>
          <w:sz w:val="22"/>
          <w:szCs w:val="22"/>
        </w:rPr>
        <w:t xml:space="preserve">22. </w:t>
      </w:r>
      <w:r>
        <w:rPr>
          <w:rFonts w:ascii="Times New Roman" w:hAnsi="Times New Roman" w:cs="Times New Roman"/>
          <w:sz w:val="22"/>
          <w:szCs w:val="22"/>
          <w:lang w:val="sr-Cyrl-RS"/>
        </w:rPr>
        <w:t xml:space="preserve">став 1. Пословника Владе </w:t>
      </w:r>
      <w:r>
        <w:rPr>
          <w:rFonts w:ascii="Times New Roman" w:hAnsi="Times New Roman" w:cs="Times New Roman"/>
          <w:sz w:val="22"/>
          <w:szCs w:val="22"/>
        </w:rPr>
        <w:t xml:space="preserve">(„Службени гласник РС”, бр. </w:t>
      </w:r>
      <w:bookmarkStart w:id="0" w:name="_Hlk173931752"/>
      <w:r>
        <w:rPr>
          <w:rFonts w:ascii="Times New Roman" w:hAnsi="Times New Roman" w:cs="Times New Roman"/>
          <w:sz w:val="22"/>
          <w:szCs w:val="22"/>
        </w:rPr>
        <w:t>61/06 – пречишћен текст, 69/08, 88/09, 33/10, 69/10, 20/11, 37/11</w:t>
      </w:r>
      <w:r>
        <w:rPr>
          <w:rFonts w:ascii="Times New Roman" w:hAnsi="Times New Roman" w:cs="Times New Roman"/>
          <w:sz w:val="22"/>
          <w:szCs w:val="22"/>
          <w:lang w:val="sr-Cyrl-RS"/>
        </w:rPr>
        <w:t xml:space="preserve">, </w:t>
      </w:r>
      <w:r>
        <w:rPr>
          <w:rFonts w:ascii="Times New Roman" w:hAnsi="Times New Roman" w:cs="Times New Roman"/>
          <w:sz w:val="22"/>
          <w:szCs w:val="22"/>
        </w:rPr>
        <w:t>30/13</w:t>
      </w:r>
      <w:r>
        <w:rPr>
          <w:rFonts w:ascii="Times New Roman" w:hAnsi="Times New Roman" w:cs="Times New Roman"/>
          <w:sz w:val="22"/>
          <w:szCs w:val="22"/>
          <w:lang w:val="sr-Cyrl-RS"/>
        </w:rPr>
        <w:t>, 76/14</w:t>
      </w:r>
      <w:r>
        <w:rPr>
          <w:rFonts w:ascii="Times New Roman" w:hAnsi="Times New Roman" w:cs="Times New Roman"/>
          <w:sz w:val="22"/>
          <w:szCs w:val="22"/>
          <w:lang w:val="sr-Latn-RS"/>
        </w:rPr>
        <w:t>,</w:t>
      </w:r>
      <w:r>
        <w:rPr>
          <w:rFonts w:ascii="Times New Roman" w:hAnsi="Times New Roman" w:cs="Times New Roman"/>
          <w:sz w:val="22"/>
          <w:szCs w:val="22"/>
          <w:lang w:val="sr-Cyrl-RS"/>
        </w:rPr>
        <w:t xml:space="preserve"> 8/19 </w:t>
      </w:r>
      <w:r>
        <w:rPr>
          <w:rFonts w:ascii="Times New Roman" w:hAnsi="Times New Roman" w:cs="Times New Roman"/>
          <w:sz w:val="22"/>
          <w:szCs w:val="22"/>
          <w:lang w:val="sr-Cyrl-CS"/>
        </w:rPr>
        <w:t>– др. пропис</w:t>
      </w:r>
      <w:bookmarkEnd w:id="0"/>
      <w:r>
        <w:rPr>
          <w:rFonts w:ascii="Times New Roman" w:hAnsi="Times New Roman" w:cs="Times New Roman"/>
          <w:sz w:val="22"/>
          <w:szCs w:val="22"/>
          <w:lang w:val="sr-Cyrl-CS"/>
        </w:rPr>
        <w:t xml:space="preserve"> и 106/25</w:t>
      </w:r>
      <w:r>
        <w:rPr>
          <w:rFonts w:ascii="Times New Roman" w:hAnsi="Times New Roman" w:cs="Times New Roman"/>
          <w:sz w:val="22"/>
          <w:szCs w:val="22"/>
        </w:rPr>
        <w:t>)</w:t>
      </w:r>
      <w:r>
        <w:rPr>
          <w:rFonts w:ascii="Times New Roman" w:hAnsi="Times New Roman" w:cs="Times New Roman"/>
          <w:sz w:val="22"/>
          <w:szCs w:val="22"/>
          <w:lang w:val="sr-Cyrl-RS"/>
        </w:rPr>
        <w:t xml:space="preserve"> </w:t>
      </w:r>
      <w:r>
        <w:rPr>
          <w:rFonts w:ascii="Times New Roman" w:hAnsi="Times New Roman" w:cs="Times New Roman"/>
          <w:sz w:val="22"/>
          <w:szCs w:val="22"/>
          <w:lang w:val="ru-RU"/>
        </w:rPr>
        <w:t xml:space="preserve">и члана 43. став 2. Закона о Влади </w:t>
      </w:r>
      <w:r>
        <w:rPr>
          <w:rFonts w:ascii="Times New Roman" w:hAnsi="Times New Roman" w:cs="Times New Roman"/>
          <w:sz w:val="22"/>
          <w:szCs w:val="22"/>
          <w:lang w:val="sr-Cyrl-CS"/>
        </w:rPr>
        <w:t xml:space="preserve">(„Службени гласник РС”, бр. </w:t>
      </w:r>
      <w:r>
        <w:rPr>
          <w:rFonts w:ascii="Times New Roman" w:hAnsi="Times New Roman" w:cs="Times New Roman"/>
          <w:sz w:val="22"/>
          <w:szCs w:val="22"/>
          <w:lang w:val="ru-RU"/>
        </w:rPr>
        <w:t>55/05, 71/05 – исправка, 101/07, 65/08, 16/11, 68/12 – УС</w:t>
      </w:r>
      <w:r>
        <w:rPr>
          <w:rFonts w:ascii="Times New Roman" w:hAnsi="Times New Roman" w:cs="Times New Roman"/>
          <w:sz w:val="22"/>
          <w:szCs w:val="22"/>
        </w:rPr>
        <w:t>,</w:t>
      </w:r>
      <w:r>
        <w:rPr>
          <w:rFonts w:ascii="Times New Roman" w:hAnsi="Times New Roman" w:cs="Times New Roman"/>
          <w:sz w:val="22"/>
          <w:szCs w:val="22"/>
          <w:lang w:val="ru-RU"/>
        </w:rPr>
        <w:t xml:space="preserve"> 72/12,</w:t>
      </w:r>
      <w:r>
        <w:rPr>
          <w:rFonts w:ascii="Times New Roman" w:hAnsi="Times New Roman" w:cs="Times New Roman"/>
          <w:sz w:val="22"/>
          <w:szCs w:val="22"/>
        </w:rPr>
        <w:t xml:space="preserve"> 7/14 </w:t>
      </w:r>
      <w:r>
        <w:rPr>
          <w:rFonts w:ascii="Times New Roman" w:hAnsi="Times New Roman" w:cs="Times New Roman"/>
          <w:sz w:val="22"/>
          <w:szCs w:val="22"/>
          <w:lang w:val="ru-RU"/>
        </w:rPr>
        <w:t xml:space="preserve">– УС, 44/14 и 30/18 </w:t>
      </w:r>
      <w:r>
        <w:rPr>
          <w:rFonts w:ascii="Times New Roman" w:hAnsi="Times New Roman" w:cs="Times New Roman"/>
          <w:sz w:val="22"/>
          <w:szCs w:val="22"/>
          <w:lang w:val="sr-Cyrl-CS"/>
        </w:rPr>
        <w:t>– др. закон)</w:t>
      </w:r>
      <w:r>
        <w:rPr>
          <w:rFonts w:ascii="Times New Roman" w:hAnsi="Times New Roman" w:cs="Times New Roman"/>
          <w:sz w:val="22"/>
          <w:szCs w:val="22"/>
          <w:lang w:val="ru-RU"/>
        </w:rPr>
        <w:t>,</w:t>
      </w:r>
    </w:p>
    <w:p w14:paraId="4937D5A6" w14:textId="77777777" w:rsidR="000803F7" w:rsidRDefault="000803F7" w:rsidP="000803F7">
      <w:pPr>
        <w:pStyle w:val="BodyText1"/>
        <w:shd w:val="clear" w:color="auto" w:fill="auto"/>
        <w:spacing w:before="0" w:after="0" w:line="240" w:lineRule="auto"/>
        <w:ind w:firstLine="720"/>
        <w:rPr>
          <w:rFonts w:ascii="Times New Roman" w:hAnsi="Times New Roman" w:cs="Times New Roman"/>
          <w:sz w:val="22"/>
          <w:szCs w:val="22"/>
          <w:lang w:val="sr-Cyrl-RS"/>
        </w:rPr>
      </w:pPr>
    </w:p>
    <w:p w14:paraId="7E0C1B71" w14:textId="77777777" w:rsidR="000803F7" w:rsidRDefault="000803F7" w:rsidP="000803F7">
      <w:pPr>
        <w:shd w:val="clear" w:color="auto" w:fill="FFFFFF"/>
        <w:tabs>
          <w:tab w:val="left" w:pos="720"/>
        </w:tabs>
        <w:jc w:val="left"/>
        <w:rPr>
          <w:rFonts w:cs="Times New Roman"/>
          <w:color w:val="000000"/>
          <w:sz w:val="22"/>
          <w:lang w:val="sr-Cyrl-RS"/>
        </w:rPr>
      </w:pPr>
      <w:r>
        <w:rPr>
          <w:rFonts w:cs="Times New Roman"/>
          <w:color w:val="000000"/>
          <w:sz w:val="22"/>
          <w:lang w:val="sr-Cyrl-RS"/>
        </w:rPr>
        <w:tab/>
      </w:r>
      <w:r>
        <w:rPr>
          <w:rFonts w:cs="Times New Roman"/>
          <w:color w:val="000000"/>
          <w:sz w:val="22"/>
          <w:lang w:val="sr-Cyrl-RS"/>
        </w:rPr>
        <w:tab/>
        <w:t>Влада доноси</w:t>
      </w:r>
    </w:p>
    <w:p w14:paraId="3185AB99" w14:textId="77777777" w:rsidR="000803F7" w:rsidRDefault="000803F7" w:rsidP="000803F7">
      <w:pPr>
        <w:shd w:val="clear" w:color="auto" w:fill="FFFFFF"/>
        <w:tabs>
          <w:tab w:val="left" w:pos="720"/>
        </w:tabs>
        <w:jc w:val="left"/>
        <w:rPr>
          <w:rFonts w:cs="Times New Roman"/>
          <w:color w:val="000000"/>
          <w:sz w:val="22"/>
          <w:lang w:val="sr-Cyrl-RS"/>
        </w:rPr>
      </w:pPr>
    </w:p>
    <w:p w14:paraId="7014D5A2" w14:textId="77777777" w:rsidR="000803F7" w:rsidRDefault="000803F7" w:rsidP="000803F7">
      <w:pPr>
        <w:tabs>
          <w:tab w:val="left" w:pos="720"/>
        </w:tabs>
        <w:jc w:val="center"/>
        <w:rPr>
          <w:rFonts w:cs="Times New Roman"/>
          <w:b/>
          <w:color w:val="000000"/>
          <w:sz w:val="22"/>
          <w:lang w:val="sr-Cyrl-RS"/>
        </w:rPr>
      </w:pPr>
      <w:r>
        <w:rPr>
          <w:rFonts w:cs="Times New Roman"/>
          <w:b/>
          <w:color w:val="000000"/>
          <w:sz w:val="22"/>
          <w:lang w:val="sr-Cyrl-RS"/>
        </w:rPr>
        <w:t>Р Е Ш Е Њ Е</w:t>
      </w:r>
    </w:p>
    <w:p w14:paraId="6A54ABDF" w14:textId="77777777" w:rsidR="000803F7" w:rsidRDefault="000803F7" w:rsidP="000803F7">
      <w:pPr>
        <w:tabs>
          <w:tab w:val="left" w:pos="720"/>
        </w:tabs>
        <w:jc w:val="center"/>
        <w:rPr>
          <w:rFonts w:cs="Times New Roman"/>
          <w:b/>
          <w:color w:val="000000"/>
          <w:sz w:val="22"/>
          <w:lang w:val="sr-Cyrl-RS"/>
        </w:rPr>
      </w:pPr>
    </w:p>
    <w:p w14:paraId="4D528C50" w14:textId="77777777" w:rsidR="000803F7" w:rsidRDefault="000803F7" w:rsidP="000803F7">
      <w:pPr>
        <w:jc w:val="center"/>
        <w:rPr>
          <w:rFonts w:cs="Times New Roman"/>
          <w:b/>
          <w:bCs/>
          <w:color w:val="000000"/>
          <w:sz w:val="22"/>
          <w:shd w:val="clear" w:color="auto" w:fill="FFFFFF"/>
        </w:rPr>
      </w:pPr>
      <w:r>
        <w:rPr>
          <w:rFonts w:cs="Times New Roman"/>
          <w:b/>
          <w:bCs/>
          <w:sz w:val="22"/>
          <w:lang w:val="sr-Cyrl-RS"/>
        </w:rPr>
        <w:t xml:space="preserve">О РАЗРЕШЕЊУ И ИМЕНОВАЊУ ЧЛАНОВА </w:t>
      </w:r>
      <w:r>
        <w:rPr>
          <w:rFonts w:cs="Times New Roman"/>
          <w:b/>
          <w:bCs/>
          <w:color w:val="000000"/>
          <w:sz w:val="22"/>
          <w:shd w:val="clear" w:color="auto" w:fill="FFFFFF"/>
        </w:rPr>
        <w:t>РАДН</w:t>
      </w:r>
      <w:r>
        <w:rPr>
          <w:rFonts w:cs="Times New Roman"/>
          <w:b/>
          <w:bCs/>
          <w:color w:val="000000"/>
          <w:sz w:val="22"/>
          <w:shd w:val="clear" w:color="auto" w:fill="FFFFFF"/>
          <w:lang w:val="sr-Cyrl-RS"/>
        </w:rPr>
        <w:t>Е</w:t>
      </w:r>
      <w:r>
        <w:rPr>
          <w:rFonts w:cs="Times New Roman"/>
          <w:b/>
          <w:bCs/>
          <w:color w:val="000000"/>
          <w:sz w:val="22"/>
          <w:shd w:val="clear" w:color="auto" w:fill="FFFFFF"/>
        </w:rPr>
        <w:t xml:space="preserve"> ГРУПА ЗА ПРАЋЕЊЕ РЕАЛИЗАЦИЈЕ УГОВОРА О КОНЦЕСИЈИ ЗА ФИНАНСИРАЊЕ, РАЗВОЈ КРОЗ ИЗГРАДЊУ И РЕКОНСТРУКЦИЈУ, ОДРЖАВАЊЕ И УПРАВЉАЊЕ ИНФРАСТРУКТУРОМ АД АЕРОДРОМА НИКОЛА ТЕСЛА БЕОГРАД И ОБАВЉАЊЕ ДЕЛАТНОСТИ ОПЕРАТЕРА АЕРОДРОМА</w:t>
      </w:r>
    </w:p>
    <w:p w14:paraId="72DDAE07" w14:textId="77777777" w:rsidR="000803F7" w:rsidRDefault="000803F7" w:rsidP="000803F7">
      <w:pPr>
        <w:jc w:val="center"/>
        <w:rPr>
          <w:rFonts w:cs="Times New Roman"/>
          <w:b/>
          <w:bCs/>
          <w:sz w:val="22"/>
          <w:lang w:val="sr-Cyrl-RS"/>
        </w:rPr>
      </w:pPr>
      <w:r>
        <w:rPr>
          <w:rFonts w:cs="Times New Roman"/>
          <w:b/>
          <w:bCs/>
          <w:color w:val="000000"/>
          <w:sz w:val="22"/>
          <w:shd w:val="clear" w:color="auto" w:fill="FFFFFF"/>
        </w:rPr>
        <w:t>НА АЕРОДРОМУ НИКОЛА ТЕСЛА У БЕОГРАДУ</w:t>
      </w:r>
    </w:p>
    <w:p w14:paraId="3D6A41FF" w14:textId="77777777" w:rsidR="000803F7" w:rsidRDefault="000803F7" w:rsidP="000803F7">
      <w:pPr>
        <w:rPr>
          <w:rFonts w:cs="Times New Roman"/>
          <w:b/>
          <w:color w:val="000000"/>
          <w:sz w:val="22"/>
          <w:lang w:val="sr-Cyrl-RS"/>
        </w:rPr>
      </w:pPr>
    </w:p>
    <w:p w14:paraId="3072AC6E" w14:textId="77777777" w:rsidR="000803F7" w:rsidRDefault="000803F7" w:rsidP="000803F7">
      <w:pPr>
        <w:jc w:val="center"/>
        <w:rPr>
          <w:rFonts w:cs="Times New Roman"/>
          <w:bCs/>
          <w:color w:val="000000"/>
          <w:sz w:val="22"/>
        </w:rPr>
      </w:pPr>
      <w:r>
        <w:rPr>
          <w:rFonts w:cs="Times New Roman"/>
          <w:bCs/>
          <w:color w:val="000000"/>
          <w:sz w:val="22"/>
        </w:rPr>
        <w:t>I</w:t>
      </w:r>
    </w:p>
    <w:p w14:paraId="3A4DB4CE" w14:textId="77777777" w:rsidR="000803F7" w:rsidRDefault="000803F7" w:rsidP="000803F7">
      <w:pPr>
        <w:jc w:val="center"/>
        <w:rPr>
          <w:rFonts w:cs="Times New Roman"/>
          <w:b/>
          <w:color w:val="000000"/>
          <w:sz w:val="22"/>
          <w:lang w:val="sr-Cyrl-RS"/>
        </w:rPr>
      </w:pPr>
    </w:p>
    <w:p w14:paraId="521E0931" w14:textId="77777777" w:rsidR="000803F7" w:rsidRDefault="000803F7" w:rsidP="000803F7">
      <w:pPr>
        <w:ind w:left="-90" w:firstLine="1530"/>
        <w:rPr>
          <w:rFonts w:cs="Times New Roman"/>
          <w:sz w:val="22"/>
          <w:lang w:val="sr-Cyrl-RS"/>
        </w:rPr>
      </w:pPr>
      <w:r>
        <w:rPr>
          <w:rFonts w:cs="Times New Roman"/>
          <w:sz w:val="22"/>
          <w:lang w:val="sr-Cyrl-RS"/>
        </w:rPr>
        <w:t xml:space="preserve">Разрешавају се дужности у Радној групи </w:t>
      </w:r>
      <w:r>
        <w:rPr>
          <w:rFonts w:cs="Times New Roman"/>
          <w:color w:val="000000"/>
          <w:sz w:val="22"/>
          <w:shd w:val="clear" w:color="auto" w:fill="FFFFFF"/>
        </w:rPr>
        <w:t>за праћење реализације Уговора о концесији за финансирање, развој кроз изградњу и реконструкцију, одржавање и управљање инфраструктуром АД Аеродрома Никола Тесла Београд и обављање делатности оператера аеродрома на Аеродрому Никола Тесла у Београду</w:t>
      </w:r>
      <w:r>
        <w:rPr>
          <w:rFonts w:cs="Times New Roman"/>
          <w:color w:val="000000"/>
          <w:sz w:val="22"/>
          <w:shd w:val="clear" w:color="auto" w:fill="FFFFFF"/>
          <w:lang w:val="sr-Cyrl-RS"/>
        </w:rPr>
        <w:t>, чланови</w:t>
      </w:r>
      <w:r>
        <w:rPr>
          <w:rFonts w:cs="Times New Roman"/>
          <w:sz w:val="22"/>
          <w:lang w:val="sr-Cyrl-RS"/>
        </w:rPr>
        <w:t>:</w:t>
      </w:r>
    </w:p>
    <w:p w14:paraId="65538C24" w14:textId="77777777" w:rsidR="000803F7" w:rsidRDefault="000803F7" w:rsidP="000803F7">
      <w:pPr>
        <w:ind w:left="-90"/>
        <w:rPr>
          <w:rFonts w:cs="Times New Roman"/>
          <w:sz w:val="22"/>
          <w:lang w:val="sr-Cyrl-RS"/>
        </w:rPr>
      </w:pPr>
    </w:p>
    <w:p w14:paraId="51343E22" w14:textId="77777777" w:rsidR="000803F7" w:rsidRDefault="000803F7" w:rsidP="000803F7">
      <w:pPr>
        <w:pStyle w:val="rvps7"/>
        <w:shd w:val="clear" w:color="auto" w:fill="FFFFFF"/>
        <w:spacing w:before="0" w:beforeAutospacing="0" w:after="0" w:afterAutospacing="0"/>
        <w:rPr>
          <w:sz w:val="22"/>
          <w:szCs w:val="22"/>
          <w:lang w:val="sr-Cyrl-RS"/>
        </w:rPr>
      </w:pPr>
      <w:r>
        <w:rPr>
          <w:rStyle w:val="rvts3"/>
          <w:sz w:val="22"/>
          <w:szCs w:val="22"/>
        </w:rPr>
        <w:tab/>
      </w:r>
      <w:r>
        <w:rPr>
          <w:rStyle w:val="rvts3"/>
          <w:sz w:val="22"/>
          <w:szCs w:val="22"/>
        </w:rPr>
        <w:tab/>
      </w:r>
      <w:r>
        <w:rPr>
          <w:rStyle w:val="rvts3"/>
          <w:sz w:val="22"/>
          <w:szCs w:val="22"/>
          <w:lang w:val="sr-Cyrl-RS"/>
        </w:rPr>
        <w:t xml:space="preserve">1. </w:t>
      </w:r>
      <w:r>
        <w:rPr>
          <w:sz w:val="22"/>
          <w:szCs w:val="22"/>
          <w:lang w:val="sr-Cyrl-RS"/>
        </w:rPr>
        <w:t>Верица Јечменица,</w:t>
      </w:r>
    </w:p>
    <w:p w14:paraId="5C407E42" w14:textId="77777777" w:rsidR="000803F7" w:rsidRDefault="000803F7" w:rsidP="000803F7">
      <w:pPr>
        <w:pStyle w:val="rvps7"/>
        <w:shd w:val="clear" w:color="auto" w:fill="FFFFFF"/>
        <w:spacing w:before="0" w:beforeAutospacing="0" w:after="0" w:afterAutospacing="0"/>
        <w:rPr>
          <w:rStyle w:val="rvts3"/>
        </w:rPr>
      </w:pPr>
      <w:r>
        <w:rPr>
          <w:sz w:val="22"/>
          <w:szCs w:val="22"/>
          <w:lang w:val="sr-Cyrl-RS"/>
        </w:rPr>
        <w:tab/>
      </w:r>
      <w:r>
        <w:rPr>
          <w:sz w:val="22"/>
          <w:szCs w:val="22"/>
          <w:lang w:val="sr-Cyrl-RS"/>
        </w:rPr>
        <w:tab/>
        <w:t>2. Мирјана Чизмаров,</w:t>
      </w:r>
    </w:p>
    <w:p w14:paraId="31389700" w14:textId="77777777" w:rsidR="000803F7" w:rsidRDefault="000803F7" w:rsidP="000803F7">
      <w:pPr>
        <w:pStyle w:val="rvps7"/>
        <w:shd w:val="clear" w:color="auto" w:fill="FFFFFF"/>
        <w:spacing w:before="0" w:beforeAutospacing="0" w:after="0" w:afterAutospacing="0"/>
      </w:pPr>
      <w:r>
        <w:rPr>
          <w:rStyle w:val="rvts3"/>
          <w:sz w:val="22"/>
          <w:szCs w:val="22"/>
          <w:lang w:val="sr-Cyrl-RS"/>
        </w:rPr>
        <w:tab/>
      </w:r>
      <w:r>
        <w:rPr>
          <w:rStyle w:val="rvts3"/>
          <w:sz w:val="22"/>
          <w:szCs w:val="22"/>
          <w:lang w:val="sr-Cyrl-RS"/>
        </w:rPr>
        <w:tab/>
        <w:t xml:space="preserve">3. </w:t>
      </w:r>
      <w:r>
        <w:rPr>
          <w:sz w:val="22"/>
          <w:szCs w:val="22"/>
          <w:lang w:val="sr-Cyrl-RS"/>
        </w:rPr>
        <w:t>Раша Ристивојевић.</w:t>
      </w:r>
    </w:p>
    <w:p w14:paraId="6305997D" w14:textId="77777777" w:rsidR="000803F7" w:rsidRDefault="000803F7" w:rsidP="000803F7">
      <w:pPr>
        <w:pStyle w:val="rvps7"/>
        <w:shd w:val="clear" w:color="auto" w:fill="FFFFFF"/>
        <w:spacing w:before="0" w:beforeAutospacing="0" w:after="0" w:afterAutospacing="0"/>
        <w:rPr>
          <w:sz w:val="22"/>
          <w:szCs w:val="22"/>
          <w:lang w:val="sr-Cyrl-RS"/>
        </w:rPr>
      </w:pPr>
    </w:p>
    <w:p w14:paraId="68DE3CFB" w14:textId="77777777" w:rsidR="000803F7" w:rsidRDefault="000803F7" w:rsidP="000803F7">
      <w:pPr>
        <w:pStyle w:val="rvps7"/>
        <w:shd w:val="clear" w:color="auto" w:fill="FFFFFF"/>
        <w:spacing w:before="0" w:beforeAutospacing="0" w:after="0" w:afterAutospacing="0"/>
        <w:jc w:val="center"/>
        <w:rPr>
          <w:sz w:val="22"/>
          <w:szCs w:val="22"/>
          <w:lang w:val="sr-Cyrl-RS"/>
        </w:rPr>
      </w:pPr>
      <w:r>
        <w:rPr>
          <w:bCs/>
          <w:color w:val="000000"/>
          <w:sz w:val="22"/>
          <w:szCs w:val="22"/>
        </w:rPr>
        <w:t>I</w:t>
      </w:r>
      <w:r>
        <w:rPr>
          <w:bCs/>
          <w:color w:val="000000"/>
          <w:sz w:val="22"/>
          <w:szCs w:val="22"/>
          <w:lang w:val="sr-Cyrl-RS"/>
        </w:rPr>
        <w:t>I</w:t>
      </w:r>
    </w:p>
    <w:p w14:paraId="30D64A97" w14:textId="77777777" w:rsidR="000803F7" w:rsidRDefault="000803F7" w:rsidP="000803F7">
      <w:pPr>
        <w:pStyle w:val="rvps7"/>
        <w:shd w:val="clear" w:color="auto" w:fill="FFFFFF"/>
        <w:spacing w:before="0" w:beforeAutospacing="0" w:after="0" w:afterAutospacing="0"/>
        <w:rPr>
          <w:sz w:val="22"/>
          <w:szCs w:val="22"/>
          <w:lang w:val="sr-Cyrl-RS"/>
        </w:rPr>
      </w:pPr>
    </w:p>
    <w:p w14:paraId="27F861CB" w14:textId="77777777" w:rsidR="000803F7" w:rsidRDefault="000803F7" w:rsidP="000803F7">
      <w:pPr>
        <w:rPr>
          <w:rFonts w:cs="Times New Roman"/>
          <w:sz w:val="22"/>
          <w:lang w:val="sr-Cyrl-RS"/>
        </w:rPr>
      </w:pPr>
      <w:r>
        <w:rPr>
          <w:rFonts w:cs="Times New Roman"/>
          <w:sz w:val="22"/>
          <w:lang w:val="sr-Cyrl-RS"/>
        </w:rPr>
        <w:tab/>
      </w:r>
      <w:r>
        <w:rPr>
          <w:rFonts w:cs="Times New Roman"/>
          <w:sz w:val="22"/>
          <w:lang w:val="sr-Cyrl-RS"/>
        </w:rPr>
        <w:tab/>
        <w:t xml:space="preserve">У Радну групу </w:t>
      </w:r>
      <w:r>
        <w:rPr>
          <w:rFonts w:cs="Times New Roman"/>
          <w:color w:val="000000"/>
          <w:sz w:val="22"/>
          <w:shd w:val="clear" w:color="auto" w:fill="FFFFFF"/>
        </w:rPr>
        <w:t>за праћење реализације Уговора о концесији за финансирање, развој кроз изградњу и реконструкцију, одржавање и управљање инфраструктуром АД Аеродрома Никола Тесла Београд и обављање делатности оператера аеродрома на Аеродрому Никола Тесла у Београду</w:t>
      </w:r>
      <w:r>
        <w:rPr>
          <w:rFonts w:cs="Times New Roman"/>
          <w:color w:val="000000"/>
          <w:sz w:val="22"/>
          <w:shd w:val="clear" w:color="auto" w:fill="FFFFFF"/>
          <w:lang w:val="sr-Cyrl-RS"/>
        </w:rPr>
        <w:t xml:space="preserve"> именују се за чланове</w:t>
      </w:r>
      <w:r>
        <w:rPr>
          <w:rFonts w:cs="Times New Roman"/>
          <w:sz w:val="22"/>
          <w:lang w:val="sr-Cyrl-RS"/>
        </w:rPr>
        <w:t>:</w:t>
      </w:r>
    </w:p>
    <w:p w14:paraId="7ECC618A" w14:textId="77777777" w:rsidR="000803F7" w:rsidRDefault="000803F7" w:rsidP="000803F7">
      <w:pPr>
        <w:ind w:left="-90" w:firstLine="1530"/>
        <w:rPr>
          <w:rFonts w:cs="Times New Roman"/>
          <w:sz w:val="22"/>
          <w:lang w:val="sr-Cyrl-RS"/>
        </w:rPr>
      </w:pPr>
    </w:p>
    <w:p w14:paraId="01C6DF33" w14:textId="77777777" w:rsidR="000803F7" w:rsidRDefault="000803F7" w:rsidP="000803F7">
      <w:pPr>
        <w:rPr>
          <w:rFonts w:cs="Times New Roman"/>
          <w:sz w:val="22"/>
          <w:lang w:val="sr-Cyrl-RS"/>
        </w:rPr>
      </w:pPr>
      <w:r>
        <w:rPr>
          <w:rFonts w:cs="Times New Roman"/>
          <w:sz w:val="22"/>
          <w:lang w:val="sr-Cyrl-RS"/>
        </w:rPr>
        <w:tab/>
      </w:r>
      <w:r>
        <w:rPr>
          <w:rFonts w:cs="Times New Roman"/>
          <w:sz w:val="22"/>
          <w:lang w:val="sr-Cyrl-RS"/>
        </w:rPr>
        <w:tab/>
        <w:t>1) Ранко Шекуларац, државни секретар у Министарству грађевинарства, саобраћаја и инфраструктуре,</w:t>
      </w:r>
    </w:p>
    <w:p w14:paraId="456D68F1" w14:textId="77777777" w:rsidR="000803F7" w:rsidRDefault="000803F7" w:rsidP="000803F7">
      <w:pPr>
        <w:rPr>
          <w:rFonts w:cs="Times New Roman"/>
          <w:sz w:val="22"/>
          <w:lang w:val="sr-Cyrl-RS"/>
        </w:rPr>
      </w:pPr>
      <w:r>
        <w:rPr>
          <w:rFonts w:cs="Times New Roman"/>
          <w:sz w:val="22"/>
          <w:lang w:val="sr-Cyrl-RS"/>
        </w:rPr>
        <w:tab/>
      </w:r>
      <w:r>
        <w:rPr>
          <w:rFonts w:cs="Times New Roman"/>
          <w:sz w:val="22"/>
          <w:lang w:val="sr-Cyrl-RS"/>
        </w:rPr>
        <w:tab/>
        <w:t>2) Огњен Бабић, вршилац дужности директора Директората цивилног ваздухопловства Републике Србије,</w:t>
      </w:r>
    </w:p>
    <w:p w14:paraId="115FAEFC" w14:textId="77777777" w:rsidR="000803F7" w:rsidRDefault="000803F7" w:rsidP="000803F7">
      <w:pPr>
        <w:rPr>
          <w:rFonts w:cs="Times New Roman"/>
          <w:sz w:val="22"/>
          <w:lang w:val="sr-Cyrl-RS"/>
        </w:rPr>
      </w:pPr>
      <w:r>
        <w:rPr>
          <w:rFonts w:cs="Times New Roman"/>
          <w:sz w:val="22"/>
          <w:lang w:val="sr-Cyrl-RS"/>
        </w:rPr>
        <w:tab/>
      </w:r>
      <w:r>
        <w:rPr>
          <w:rFonts w:cs="Times New Roman"/>
          <w:sz w:val="22"/>
          <w:lang w:val="sr-Cyrl-RS"/>
        </w:rPr>
        <w:tab/>
        <w:t>3) Верица Јечменица,</w:t>
      </w:r>
      <w:r>
        <w:rPr>
          <w:rFonts w:cs="Times New Roman"/>
          <w:sz w:val="22"/>
          <w:lang w:val="sr-Latn-RS"/>
        </w:rPr>
        <w:t xml:space="preserve"> </w:t>
      </w:r>
      <w:r>
        <w:rPr>
          <w:rFonts w:cs="Times New Roman"/>
          <w:sz w:val="22"/>
          <w:lang w:val="sr-Cyrl-RS"/>
        </w:rPr>
        <w:t xml:space="preserve">вршилац дужности заменика директора Директората цивилног ваздухопловства Републике Србије, </w:t>
      </w:r>
    </w:p>
    <w:p w14:paraId="1EC8C454" w14:textId="77777777" w:rsidR="000803F7" w:rsidRDefault="000803F7" w:rsidP="000803F7">
      <w:pPr>
        <w:rPr>
          <w:rFonts w:cs="Times New Roman"/>
          <w:sz w:val="22"/>
          <w:lang w:val="sr-Cyrl-RS"/>
        </w:rPr>
      </w:pPr>
      <w:r>
        <w:rPr>
          <w:rFonts w:cs="Times New Roman"/>
          <w:sz w:val="22"/>
          <w:lang w:val="sr-Cyrl-RS"/>
        </w:rPr>
        <w:tab/>
      </w:r>
      <w:r>
        <w:rPr>
          <w:rFonts w:cs="Times New Roman"/>
          <w:sz w:val="22"/>
          <w:lang w:val="sr-Cyrl-RS"/>
        </w:rPr>
        <w:tab/>
        <w:t>4) Слободан Цвијан, директор Контроле летења Србије и Црне Горе SMATSA д.о.о.</w:t>
      </w:r>
    </w:p>
    <w:p w14:paraId="172088A2" w14:textId="77777777" w:rsidR="000803F7" w:rsidRDefault="000803F7" w:rsidP="000803F7">
      <w:pPr>
        <w:pStyle w:val="ListParagraph"/>
        <w:ind w:left="0"/>
        <w:jc w:val="center"/>
        <w:rPr>
          <w:bCs/>
          <w:color w:val="000000"/>
          <w:sz w:val="22"/>
        </w:rPr>
      </w:pPr>
    </w:p>
    <w:p w14:paraId="56267894" w14:textId="77777777" w:rsidR="000803F7" w:rsidRDefault="000803F7" w:rsidP="000803F7">
      <w:pPr>
        <w:pStyle w:val="ListParagraph"/>
        <w:ind w:left="0"/>
        <w:jc w:val="center"/>
        <w:rPr>
          <w:b/>
        </w:rPr>
      </w:pPr>
      <w:r>
        <w:rPr>
          <w:bCs/>
          <w:color w:val="000000"/>
        </w:rPr>
        <w:t>I</w:t>
      </w:r>
      <w:r>
        <w:rPr>
          <w:bCs/>
          <w:color w:val="000000"/>
          <w:lang w:val="sr-Cyrl-RS"/>
        </w:rPr>
        <w:t>I</w:t>
      </w:r>
      <w:r>
        <w:rPr>
          <w:bCs/>
          <w:color w:val="000000"/>
        </w:rPr>
        <w:t>I</w:t>
      </w:r>
    </w:p>
    <w:p w14:paraId="1CECBBC8" w14:textId="77777777" w:rsidR="000803F7" w:rsidRDefault="000803F7" w:rsidP="000803F7">
      <w:pPr>
        <w:rPr>
          <w:rFonts w:cs="Times New Roman"/>
          <w:sz w:val="22"/>
        </w:rPr>
      </w:pPr>
      <w:r>
        <w:rPr>
          <w:rFonts w:cs="Times New Roman"/>
          <w:sz w:val="22"/>
        </w:rPr>
        <w:tab/>
      </w:r>
      <w:r>
        <w:rPr>
          <w:rFonts w:cs="Times New Roman"/>
          <w:sz w:val="22"/>
        </w:rPr>
        <w:tab/>
        <w:t>Ово решење објавити у „Службеном гласнику Републике Србије”.</w:t>
      </w:r>
    </w:p>
    <w:p w14:paraId="40EC9E5B" w14:textId="77777777" w:rsidR="000803F7" w:rsidRDefault="000803F7" w:rsidP="000803F7">
      <w:pPr>
        <w:ind w:firstLine="1080"/>
        <w:rPr>
          <w:rFonts w:cs="Times New Roman"/>
          <w:sz w:val="22"/>
        </w:rPr>
      </w:pPr>
    </w:p>
    <w:p w14:paraId="5083D376" w14:textId="77777777" w:rsidR="000803F7" w:rsidRDefault="000803F7" w:rsidP="000803F7">
      <w:pPr>
        <w:rPr>
          <w:rFonts w:cs="Times New Roman"/>
          <w:sz w:val="22"/>
          <w:lang w:val="ru-RU"/>
        </w:rPr>
      </w:pPr>
    </w:p>
    <w:p w14:paraId="6C543DDE" w14:textId="77777777" w:rsidR="000803F7" w:rsidRDefault="000803F7" w:rsidP="000803F7">
      <w:pPr>
        <w:rPr>
          <w:rFonts w:cs="Times New Roman"/>
          <w:sz w:val="22"/>
          <w:lang w:val="ru-RU"/>
        </w:rPr>
      </w:pPr>
      <w:r>
        <w:rPr>
          <w:rFonts w:cs="Times New Roman"/>
          <w:sz w:val="22"/>
          <w:lang w:val="ru-RU"/>
        </w:rPr>
        <w:t xml:space="preserve">24 Број: 119-4736/2026 </w:t>
      </w:r>
    </w:p>
    <w:p w14:paraId="76D64BFB" w14:textId="77777777" w:rsidR="000803F7" w:rsidRDefault="000803F7" w:rsidP="000803F7">
      <w:pPr>
        <w:rPr>
          <w:sz w:val="22"/>
          <w:lang w:val="sr-Cyrl-CS" w:eastAsia="sr-Cyrl-CS"/>
        </w:rPr>
      </w:pPr>
      <w:r>
        <w:rPr>
          <w:rFonts w:cs="Times New Roman"/>
          <w:sz w:val="22"/>
          <w:lang w:val="sr-Cyrl-CS"/>
        </w:rPr>
        <w:t>У Београду, 14. маја 2026. године</w:t>
      </w:r>
    </w:p>
    <w:p w14:paraId="162DD066" w14:textId="77777777" w:rsidR="000803F7" w:rsidRDefault="000803F7" w:rsidP="000803F7">
      <w:pPr>
        <w:rPr>
          <w:b/>
          <w:sz w:val="22"/>
          <w:lang w:val="sr-Cyrl-RS" w:eastAsia="sr-Cyrl-CS"/>
        </w:rPr>
      </w:pPr>
    </w:p>
    <w:p w14:paraId="76A0A867" w14:textId="77777777" w:rsidR="000803F7" w:rsidRDefault="000803F7" w:rsidP="000803F7">
      <w:pPr>
        <w:rPr>
          <w:b/>
          <w:sz w:val="22"/>
          <w:lang w:val="sr-Cyrl-RS" w:eastAsia="sr-Cyrl-CS"/>
        </w:rPr>
      </w:pPr>
    </w:p>
    <w:p w14:paraId="0C695EF9" w14:textId="77777777" w:rsidR="000803F7" w:rsidRDefault="000803F7" w:rsidP="000803F7">
      <w:pPr>
        <w:jc w:val="center"/>
        <w:rPr>
          <w:b/>
          <w:sz w:val="22"/>
          <w:lang w:val="ru-RU" w:eastAsia="sr-Cyrl-CS"/>
        </w:rPr>
      </w:pPr>
      <w:r>
        <w:rPr>
          <w:b/>
          <w:sz w:val="22"/>
          <w:lang w:val="ru-RU" w:eastAsia="sr-Cyrl-CS"/>
        </w:rPr>
        <w:t>В  Л  А  Д  А</w:t>
      </w:r>
    </w:p>
    <w:p w14:paraId="416D2B22" w14:textId="77777777" w:rsidR="000803F7" w:rsidRDefault="000803F7" w:rsidP="000803F7">
      <w:pPr>
        <w:tabs>
          <w:tab w:val="left" w:pos="900"/>
        </w:tabs>
        <w:ind w:left="-426"/>
        <w:jc w:val="center"/>
        <w:rPr>
          <w:b/>
          <w:sz w:val="22"/>
          <w:lang w:val="ru-RU" w:eastAsia="sr-Cyrl-CS"/>
        </w:rPr>
      </w:pPr>
    </w:p>
    <w:p w14:paraId="141C856E" w14:textId="77777777" w:rsidR="000803F7" w:rsidRDefault="000803F7" w:rsidP="000803F7">
      <w:pPr>
        <w:tabs>
          <w:tab w:val="left" w:pos="900"/>
        </w:tabs>
        <w:jc w:val="center"/>
        <w:rPr>
          <w:b/>
          <w:sz w:val="22"/>
          <w:lang w:val="sr-Cyrl-RS"/>
        </w:rPr>
      </w:pPr>
    </w:p>
    <w:tbl>
      <w:tblPr>
        <w:tblW w:w="0" w:type="auto"/>
        <w:jc w:val="center"/>
        <w:tblLayout w:type="fixed"/>
        <w:tblLook w:val="04A0" w:firstRow="1" w:lastRow="0" w:firstColumn="1" w:lastColumn="0" w:noHBand="0" w:noVBand="1"/>
      </w:tblPr>
      <w:tblGrid>
        <w:gridCol w:w="4360"/>
        <w:gridCol w:w="4676"/>
      </w:tblGrid>
      <w:tr w:rsidR="000803F7" w14:paraId="7DC029B8" w14:textId="77777777" w:rsidTr="000803F7">
        <w:trPr>
          <w:jc w:val="center"/>
        </w:trPr>
        <w:tc>
          <w:tcPr>
            <w:tcW w:w="4360" w:type="dxa"/>
          </w:tcPr>
          <w:p w14:paraId="25378AC7" w14:textId="77777777" w:rsidR="000803F7" w:rsidRDefault="000803F7">
            <w:pPr>
              <w:tabs>
                <w:tab w:val="left" w:pos="900"/>
              </w:tabs>
              <w:spacing w:line="256" w:lineRule="auto"/>
              <w:jc w:val="center"/>
              <w:rPr>
                <w:sz w:val="22"/>
              </w:rPr>
            </w:pPr>
          </w:p>
        </w:tc>
        <w:tc>
          <w:tcPr>
            <w:tcW w:w="4676" w:type="dxa"/>
            <w:hideMark/>
          </w:tcPr>
          <w:p w14:paraId="5ED3C883" w14:textId="77777777" w:rsidR="000803F7" w:rsidRDefault="000803F7">
            <w:pPr>
              <w:tabs>
                <w:tab w:val="left" w:pos="900"/>
              </w:tabs>
              <w:spacing w:line="256" w:lineRule="auto"/>
              <w:jc w:val="center"/>
              <w:rPr>
                <w:sz w:val="22"/>
              </w:rPr>
            </w:pPr>
            <w:r>
              <w:rPr>
                <w:sz w:val="22"/>
              </w:rPr>
              <w:t>ПРВИ ПОТПРЕДСЕДНИК ВЛАДЕ</w:t>
            </w:r>
          </w:p>
        </w:tc>
      </w:tr>
      <w:tr w:rsidR="000803F7" w14:paraId="5755ED85" w14:textId="77777777" w:rsidTr="000803F7">
        <w:trPr>
          <w:jc w:val="center"/>
        </w:trPr>
        <w:tc>
          <w:tcPr>
            <w:tcW w:w="4360" w:type="dxa"/>
          </w:tcPr>
          <w:p w14:paraId="500D79C5" w14:textId="77777777" w:rsidR="000803F7" w:rsidRDefault="000803F7">
            <w:pPr>
              <w:tabs>
                <w:tab w:val="left" w:pos="900"/>
              </w:tabs>
              <w:spacing w:line="256" w:lineRule="auto"/>
              <w:jc w:val="center"/>
              <w:rPr>
                <w:sz w:val="22"/>
              </w:rPr>
            </w:pPr>
          </w:p>
        </w:tc>
        <w:tc>
          <w:tcPr>
            <w:tcW w:w="4676" w:type="dxa"/>
          </w:tcPr>
          <w:p w14:paraId="30055335" w14:textId="77777777" w:rsidR="000803F7" w:rsidRDefault="000803F7">
            <w:pPr>
              <w:tabs>
                <w:tab w:val="left" w:pos="900"/>
              </w:tabs>
              <w:spacing w:line="256" w:lineRule="auto"/>
              <w:jc w:val="center"/>
              <w:rPr>
                <w:sz w:val="22"/>
              </w:rPr>
            </w:pPr>
          </w:p>
        </w:tc>
      </w:tr>
      <w:tr w:rsidR="000803F7" w14:paraId="109699B4" w14:textId="77777777" w:rsidTr="000803F7">
        <w:trPr>
          <w:jc w:val="center"/>
        </w:trPr>
        <w:tc>
          <w:tcPr>
            <w:tcW w:w="4360" w:type="dxa"/>
          </w:tcPr>
          <w:p w14:paraId="1685FC48" w14:textId="77777777" w:rsidR="000803F7" w:rsidRDefault="000803F7">
            <w:pPr>
              <w:tabs>
                <w:tab w:val="left" w:pos="900"/>
              </w:tabs>
              <w:spacing w:line="256" w:lineRule="auto"/>
              <w:jc w:val="center"/>
              <w:rPr>
                <w:sz w:val="22"/>
              </w:rPr>
            </w:pPr>
          </w:p>
        </w:tc>
        <w:tc>
          <w:tcPr>
            <w:tcW w:w="4676" w:type="dxa"/>
          </w:tcPr>
          <w:p w14:paraId="2D2C1E63" w14:textId="77777777" w:rsidR="000803F7" w:rsidRDefault="000803F7">
            <w:pPr>
              <w:tabs>
                <w:tab w:val="left" w:pos="900"/>
              </w:tabs>
              <w:spacing w:line="256" w:lineRule="auto"/>
              <w:jc w:val="center"/>
              <w:rPr>
                <w:sz w:val="22"/>
              </w:rPr>
            </w:pPr>
          </w:p>
        </w:tc>
      </w:tr>
      <w:tr w:rsidR="000803F7" w14:paraId="1A71633F" w14:textId="77777777" w:rsidTr="000803F7">
        <w:trPr>
          <w:jc w:val="center"/>
        </w:trPr>
        <w:tc>
          <w:tcPr>
            <w:tcW w:w="4360" w:type="dxa"/>
          </w:tcPr>
          <w:p w14:paraId="7C934AC8" w14:textId="77777777" w:rsidR="000803F7" w:rsidRDefault="000803F7">
            <w:pPr>
              <w:tabs>
                <w:tab w:val="left" w:pos="900"/>
              </w:tabs>
              <w:spacing w:line="256" w:lineRule="auto"/>
              <w:jc w:val="center"/>
              <w:rPr>
                <w:sz w:val="22"/>
              </w:rPr>
            </w:pPr>
          </w:p>
        </w:tc>
        <w:tc>
          <w:tcPr>
            <w:tcW w:w="4676" w:type="dxa"/>
            <w:hideMark/>
          </w:tcPr>
          <w:p w14:paraId="39A8C3EE" w14:textId="77777777" w:rsidR="000803F7" w:rsidRDefault="000803F7">
            <w:pPr>
              <w:tabs>
                <w:tab w:val="left" w:pos="900"/>
              </w:tabs>
              <w:spacing w:line="256" w:lineRule="auto"/>
              <w:jc w:val="center"/>
              <w:rPr>
                <w:sz w:val="22"/>
                <w:lang w:val="sr-Cyrl-RS"/>
              </w:rPr>
            </w:pPr>
            <w:r>
              <w:rPr>
                <w:sz w:val="22"/>
                <w:lang w:val="sr-Cyrl-RS"/>
              </w:rPr>
              <w:t>Синиша Мали</w:t>
            </w:r>
          </w:p>
        </w:tc>
      </w:tr>
    </w:tbl>
    <w:p w14:paraId="0AF91CF1" w14:textId="77777777" w:rsidR="000803F7" w:rsidRDefault="000803F7" w:rsidP="000803F7">
      <w:pPr>
        <w:jc w:val="left"/>
        <w:rPr>
          <w:lang w:val="sr-Latn-RS"/>
        </w:rPr>
        <w:sectPr w:rsidR="000803F7">
          <w:pgSz w:w="12240" w:h="15840"/>
          <w:pgMar w:top="142" w:right="1440" w:bottom="38" w:left="1440" w:header="720" w:footer="720" w:gutter="0"/>
          <w:cols w:space="720"/>
        </w:sectPr>
      </w:pPr>
    </w:p>
    <w:p w14:paraId="23C86199" w14:textId="77777777" w:rsidR="000803F7" w:rsidRDefault="000803F7" w:rsidP="000803F7">
      <w:pPr>
        <w:jc w:val="right"/>
        <w:rPr>
          <w:rFonts w:cs="Times New Roman"/>
          <w:szCs w:val="24"/>
          <w:lang w:val="sr-Cyrl-CS"/>
        </w:rPr>
      </w:pPr>
    </w:p>
    <w:p w14:paraId="595500AC" w14:textId="77777777" w:rsidR="000803F7" w:rsidRDefault="000803F7" w:rsidP="000803F7">
      <w:pPr>
        <w:jc w:val="right"/>
        <w:rPr>
          <w:rFonts w:cs="Times New Roman"/>
          <w:szCs w:val="24"/>
          <w:lang w:val="sr-Cyrl-CS"/>
        </w:rPr>
      </w:pPr>
    </w:p>
    <w:p w14:paraId="2D07BB60" w14:textId="77777777" w:rsidR="000803F7" w:rsidRDefault="000803F7" w:rsidP="000803F7">
      <w:pPr>
        <w:jc w:val="right"/>
        <w:rPr>
          <w:rFonts w:cs="Times New Roman"/>
          <w:szCs w:val="24"/>
          <w:lang w:val="sr-Cyrl-CS"/>
        </w:rPr>
      </w:pPr>
    </w:p>
    <w:p w14:paraId="1CAC1324" w14:textId="77777777" w:rsidR="000803F7" w:rsidRDefault="000803F7" w:rsidP="000803F7">
      <w:pPr>
        <w:tabs>
          <w:tab w:val="left" w:pos="0"/>
        </w:tabs>
        <w:rPr>
          <w:rFonts w:cs="Times New Roman"/>
          <w:szCs w:val="24"/>
          <w:lang w:val="sr-Cyrl-CS"/>
        </w:rPr>
      </w:pPr>
      <w:r>
        <w:rPr>
          <w:rFonts w:cs="Times New Roman"/>
          <w:szCs w:val="24"/>
          <w:lang w:val="sr-Cyrl-CS"/>
        </w:rPr>
        <w:tab/>
      </w:r>
      <w:r>
        <w:rPr>
          <w:rFonts w:cs="Times New Roman"/>
          <w:szCs w:val="24"/>
          <w:lang w:val="sr-Cyrl-CS"/>
        </w:rPr>
        <w:tab/>
        <w:t>На основу члана 1. Споразума између Савезне владе Савезне Републике Југославије и Владе Украјине о формирању Међувладине југословенско-украјинске комисије за трговину, економску и научно-техничку сарадњу („Службени лист СРЈ - Међународни уговори”, број 4/96)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0670793" w14:textId="77777777" w:rsidR="000803F7" w:rsidRDefault="000803F7" w:rsidP="000803F7">
      <w:pPr>
        <w:rPr>
          <w:rFonts w:cs="Times New Roman"/>
          <w:szCs w:val="24"/>
          <w:lang w:val="sr-Cyrl-CS"/>
        </w:rPr>
      </w:pPr>
    </w:p>
    <w:p w14:paraId="5B9A4E6B"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9BF4BAB" w14:textId="77777777" w:rsidR="000803F7" w:rsidRDefault="000803F7" w:rsidP="000803F7">
      <w:pPr>
        <w:rPr>
          <w:rFonts w:cs="Times New Roman"/>
          <w:szCs w:val="24"/>
          <w:lang w:val="sr-Cyrl-CS"/>
        </w:rPr>
      </w:pPr>
    </w:p>
    <w:p w14:paraId="4AC6AF12"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4337181C" w14:textId="77777777" w:rsidR="000803F7" w:rsidRDefault="000803F7" w:rsidP="000803F7">
      <w:pPr>
        <w:jc w:val="center"/>
        <w:rPr>
          <w:rFonts w:cs="Times New Roman"/>
          <w:b/>
          <w:szCs w:val="24"/>
          <w:lang w:val="sr-Cyrl-CS"/>
        </w:rPr>
      </w:pPr>
    </w:p>
    <w:p w14:paraId="33A4CA75" w14:textId="77777777" w:rsidR="000803F7" w:rsidRDefault="000803F7" w:rsidP="000803F7">
      <w:pPr>
        <w:jc w:val="center"/>
        <w:rPr>
          <w:rFonts w:cs="Times New Roman"/>
          <w:b/>
          <w:szCs w:val="24"/>
          <w:lang w:val="ru-RU"/>
        </w:rPr>
      </w:pPr>
      <w:r>
        <w:rPr>
          <w:rFonts w:cs="Times New Roman"/>
          <w:b/>
          <w:szCs w:val="24"/>
        </w:rPr>
        <w:t>O</w:t>
      </w:r>
      <w:r>
        <w:rPr>
          <w:rFonts w:cs="Times New Roman"/>
          <w:b/>
          <w:szCs w:val="24"/>
          <w:lang w:val="sr-Cyrl-CS"/>
        </w:rPr>
        <w:t xml:space="preserve"> ПРЕСТАНКУ ДУЖНОСТИ </w:t>
      </w:r>
      <w:r>
        <w:rPr>
          <w:rFonts w:cs="Times New Roman"/>
          <w:b/>
          <w:szCs w:val="24"/>
          <w:lang w:val="ru-RU"/>
        </w:rPr>
        <w:t>ПРЕДСЕДНИКА</w:t>
      </w:r>
      <w:r>
        <w:rPr>
          <w:rFonts w:cs="Times New Roman"/>
          <w:b/>
          <w:szCs w:val="24"/>
          <w:lang w:val="sr-Latn-CS"/>
        </w:rPr>
        <w:t xml:space="preserve"> </w:t>
      </w:r>
      <w:r>
        <w:rPr>
          <w:rFonts w:cs="Times New Roman"/>
          <w:b/>
          <w:szCs w:val="24"/>
          <w:lang w:val="ru-RU"/>
        </w:rPr>
        <w:t>СРПСКОГ ДЕЛА МЕЂУВЛАДИНЕ ЈУГОСЛОВЕНСКО-УКРАЈИНСКЕ КОМИСИЈЕ ЗА ТРГОВИНУ, ЕКОНОМСКУ</w:t>
      </w:r>
    </w:p>
    <w:p w14:paraId="53F7ADA4" w14:textId="77777777" w:rsidR="000803F7" w:rsidRDefault="000803F7" w:rsidP="000803F7">
      <w:pPr>
        <w:jc w:val="center"/>
        <w:rPr>
          <w:rFonts w:cs="Times New Roman"/>
          <w:b/>
          <w:szCs w:val="24"/>
          <w:lang w:val="sr-Cyrl-CS"/>
        </w:rPr>
      </w:pPr>
      <w:r>
        <w:rPr>
          <w:rFonts w:cs="Times New Roman"/>
          <w:b/>
          <w:szCs w:val="24"/>
          <w:lang w:val="ru-RU"/>
        </w:rPr>
        <w:t>И НАУЧНО-ТЕХНИЧКУ САРАДЊУ</w:t>
      </w:r>
    </w:p>
    <w:p w14:paraId="5FCD3CD3" w14:textId="77777777" w:rsidR="000803F7" w:rsidRDefault="000803F7" w:rsidP="000803F7">
      <w:pPr>
        <w:jc w:val="center"/>
        <w:rPr>
          <w:rFonts w:cs="Times New Roman"/>
          <w:b/>
          <w:szCs w:val="24"/>
          <w:lang w:val="sr-Cyrl-CS"/>
        </w:rPr>
      </w:pPr>
    </w:p>
    <w:p w14:paraId="5FA35918" w14:textId="77777777" w:rsidR="000803F7" w:rsidRDefault="000803F7" w:rsidP="000803F7">
      <w:pPr>
        <w:jc w:val="center"/>
        <w:rPr>
          <w:rFonts w:cs="Times New Roman"/>
          <w:szCs w:val="24"/>
          <w:lang w:val="ru-RU"/>
        </w:rPr>
      </w:pPr>
      <w:r>
        <w:rPr>
          <w:rFonts w:cs="Times New Roman"/>
          <w:szCs w:val="24"/>
        </w:rPr>
        <w:t>I</w:t>
      </w:r>
    </w:p>
    <w:p w14:paraId="189DE3E2" w14:textId="77777777" w:rsidR="000803F7" w:rsidRDefault="000803F7" w:rsidP="000803F7">
      <w:pPr>
        <w:jc w:val="center"/>
        <w:rPr>
          <w:rFonts w:cs="Times New Roman"/>
          <w:b/>
          <w:szCs w:val="24"/>
          <w:lang w:val="ru-RU"/>
        </w:rPr>
      </w:pPr>
    </w:p>
    <w:p w14:paraId="7C3C19BC"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Констатује се да је Стевану Никчевићу престала дужност председника српског дела Међувладине југословенско-украјинске комисије за трговину, економску и научно-техничку сарадњу</w:t>
      </w:r>
      <w:r>
        <w:rPr>
          <w:rFonts w:cs="Times New Roman"/>
          <w:szCs w:val="24"/>
          <w:lang w:val="sr-Latn-RS"/>
        </w:rPr>
        <w:t xml:space="preserve"> </w:t>
      </w:r>
      <w:r>
        <w:rPr>
          <w:rFonts w:cs="Times New Roman"/>
          <w:szCs w:val="24"/>
          <w:lang w:val="sr-Cyrl-RS"/>
        </w:rPr>
        <w:t>26. октобра 2022. године</w:t>
      </w:r>
      <w:r>
        <w:rPr>
          <w:rFonts w:cs="Times New Roman"/>
          <w:szCs w:val="24"/>
          <w:lang w:val="sr-Cyrl-CS"/>
        </w:rPr>
        <w:t xml:space="preserve">. </w:t>
      </w:r>
    </w:p>
    <w:p w14:paraId="28B429D3" w14:textId="77777777" w:rsidR="000803F7" w:rsidRDefault="000803F7" w:rsidP="000803F7">
      <w:pPr>
        <w:rPr>
          <w:rFonts w:cs="Times New Roman"/>
          <w:szCs w:val="24"/>
          <w:lang w:val="sr-Cyrl-CS"/>
        </w:rPr>
      </w:pPr>
    </w:p>
    <w:p w14:paraId="22B5461E" w14:textId="77777777" w:rsidR="000803F7" w:rsidRDefault="000803F7" w:rsidP="000803F7">
      <w:pPr>
        <w:jc w:val="center"/>
        <w:rPr>
          <w:rFonts w:cs="Times New Roman"/>
          <w:szCs w:val="24"/>
          <w:lang w:val="ru-RU"/>
        </w:rPr>
      </w:pPr>
      <w:r>
        <w:rPr>
          <w:rFonts w:cs="Times New Roman"/>
          <w:szCs w:val="24"/>
        </w:rPr>
        <w:t>II</w:t>
      </w:r>
    </w:p>
    <w:p w14:paraId="1F4FA4CC" w14:textId="77777777" w:rsidR="000803F7" w:rsidRDefault="000803F7" w:rsidP="000803F7">
      <w:pPr>
        <w:jc w:val="center"/>
        <w:rPr>
          <w:rFonts w:cs="Times New Roman"/>
          <w:b/>
          <w:szCs w:val="24"/>
          <w:lang w:val="ru-RU"/>
        </w:rPr>
      </w:pPr>
    </w:p>
    <w:p w14:paraId="4D71ECEB"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Ово решење објавити у „Службеном гласнику Републике Србије”.</w:t>
      </w:r>
    </w:p>
    <w:p w14:paraId="269ABFCD" w14:textId="77777777" w:rsidR="000803F7" w:rsidRDefault="000803F7" w:rsidP="000803F7">
      <w:pPr>
        <w:rPr>
          <w:rFonts w:cs="Times New Roman"/>
          <w:szCs w:val="24"/>
          <w:lang w:val="sr-Cyrl-CS"/>
        </w:rPr>
      </w:pPr>
    </w:p>
    <w:p w14:paraId="19BCD971" w14:textId="77777777" w:rsidR="000803F7" w:rsidRDefault="000803F7" w:rsidP="000803F7">
      <w:pPr>
        <w:rPr>
          <w:rFonts w:cs="Times New Roman"/>
          <w:szCs w:val="24"/>
          <w:lang w:val="sr-Cyrl-CS"/>
        </w:rPr>
      </w:pPr>
    </w:p>
    <w:p w14:paraId="7CEE7FD7" w14:textId="77777777" w:rsidR="000803F7" w:rsidRDefault="000803F7" w:rsidP="000803F7">
      <w:pPr>
        <w:rPr>
          <w:rFonts w:cs="Times New Roman"/>
          <w:szCs w:val="24"/>
          <w:lang w:val="ru-RU"/>
        </w:rPr>
      </w:pPr>
      <w:r>
        <w:rPr>
          <w:rFonts w:cs="Times New Roman"/>
          <w:szCs w:val="24"/>
          <w:lang w:val="ru-RU"/>
        </w:rPr>
        <w:t xml:space="preserve">24 Број: 119-4775/2026 </w:t>
      </w:r>
    </w:p>
    <w:p w14:paraId="64AB595C"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1C8FFAD0" w14:textId="77777777" w:rsidR="000803F7" w:rsidRDefault="000803F7" w:rsidP="000803F7">
      <w:pPr>
        <w:rPr>
          <w:b/>
          <w:szCs w:val="24"/>
          <w:lang w:val="sr-Cyrl-RS" w:eastAsia="sr-Cyrl-CS"/>
        </w:rPr>
      </w:pPr>
    </w:p>
    <w:p w14:paraId="5A95AF9D" w14:textId="77777777" w:rsidR="000803F7" w:rsidRDefault="000803F7" w:rsidP="000803F7">
      <w:pPr>
        <w:rPr>
          <w:b/>
          <w:szCs w:val="24"/>
          <w:lang w:val="sr-Cyrl-RS" w:eastAsia="sr-Cyrl-CS"/>
        </w:rPr>
      </w:pPr>
    </w:p>
    <w:p w14:paraId="3B7F00C3" w14:textId="77777777" w:rsidR="000803F7" w:rsidRDefault="000803F7" w:rsidP="000803F7">
      <w:pPr>
        <w:jc w:val="center"/>
        <w:rPr>
          <w:b/>
          <w:szCs w:val="24"/>
          <w:lang w:val="ru-RU" w:eastAsia="sr-Cyrl-CS"/>
        </w:rPr>
      </w:pPr>
      <w:r>
        <w:rPr>
          <w:b/>
          <w:szCs w:val="24"/>
          <w:lang w:val="ru-RU" w:eastAsia="sr-Cyrl-CS"/>
        </w:rPr>
        <w:t>В  Л  А  Д  А</w:t>
      </w:r>
    </w:p>
    <w:p w14:paraId="124D13CE" w14:textId="77777777" w:rsidR="000803F7" w:rsidRDefault="000803F7" w:rsidP="000803F7">
      <w:pPr>
        <w:tabs>
          <w:tab w:val="left" w:pos="900"/>
        </w:tabs>
        <w:ind w:left="-426"/>
        <w:jc w:val="center"/>
        <w:rPr>
          <w:b/>
          <w:szCs w:val="24"/>
          <w:lang w:val="ru-RU" w:eastAsia="sr-Cyrl-CS"/>
        </w:rPr>
      </w:pPr>
    </w:p>
    <w:p w14:paraId="31FD8CF2"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73F12F49" w14:textId="77777777" w:rsidTr="000803F7">
        <w:trPr>
          <w:jc w:val="center"/>
        </w:trPr>
        <w:tc>
          <w:tcPr>
            <w:tcW w:w="4360" w:type="dxa"/>
          </w:tcPr>
          <w:p w14:paraId="6714E1D9" w14:textId="77777777" w:rsidR="000803F7" w:rsidRDefault="000803F7">
            <w:pPr>
              <w:tabs>
                <w:tab w:val="left" w:pos="900"/>
              </w:tabs>
              <w:spacing w:line="256" w:lineRule="auto"/>
              <w:jc w:val="center"/>
              <w:rPr>
                <w:szCs w:val="24"/>
              </w:rPr>
            </w:pPr>
          </w:p>
        </w:tc>
        <w:tc>
          <w:tcPr>
            <w:tcW w:w="4676" w:type="dxa"/>
            <w:hideMark/>
          </w:tcPr>
          <w:p w14:paraId="27293C0B"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3DF46966" w14:textId="77777777" w:rsidTr="000803F7">
        <w:trPr>
          <w:jc w:val="center"/>
        </w:trPr>
        <w:tc>
          <w:tcPr>
            <w:tcW w:w="4360" w:type="dxa"/>
          </w:tcPr>
          <w:p w14:paraId="06AFF3B1" w14:textId="77777777" w:rsidR="000803F7" w:rsidRDefault="000803F7">
            <w:pPr>
              <w:tabs>
                <w:tab w:val="left" w:pos="900"/>
              </w:tabs>
              <w:spacing w:line="256" w:lineRule="auto"/>
              <w:jc w:val="center"/>
              <w:rPr>
                <w:szCs w:val="24"/>
              </w:rPr>
            </w:pPr>
          </w:p>
        </w:tc>
        <w:tc>
          <w:tcPr>
            <w:tcW w:w="4676" w:type="dxa"/>
          </w:tcPr>
          <w:p w14:paraId="27247DA2" w14:textId="77777777" w:rsidR="000803F7" w:rsidRDefault="000803F7">
            <w:pPr>
              <w:tabs>
                <w:tab w:val="left" w:pos="900"/>
              </w:tabs>
              <w:spacing w:line="256" w:lineRule="auto"/>
              <w:jc w:val="center"/>
              <w:rPr>
                <w:szCs w:val="24"/>
              </w:rPr>
            </w:pPr>
          </w:p>
        </w:tc>
      </w:tr>
      <w:tr w:rsidR="000803F7" w14:paraId="52EE2CAA" w14:textId="77777777" w:rsidTr="000803F7">
        <w:trPr>
          <w:jc w:val="center"/>
        </w:trPr>
        <w:tc>
          <w:tcPr>
            <w:tcW w:w="4360" w:type="dxa"/>
          </w:tcPr>
          <w:p w14:paraId="647C34B6" w14:textId="77777777" w:rsidR="000803F7" w:rsidRDefault="000803F7">
            <w:pPr>
              <w:tabs>
                <w:tab w:val="left" w:pos="900"/>
              </w:tabs>
              <w:spacing w:line="256" w:lineRule="auto"/>
              <w:jc w:val="center"/>
              <w:rPr>
                <w:szCs w:val="24"/>
              </w:rPr>
            </w:pPr>
          </w:p>
        </w:tc>
        <w:tc>
          <w:tcPr>
            <w:tcW w:w="4676" w:type="dxa"/>
          </w:tcPr>
          <w:p w14:paraId="0BFF0EF9" w14:textId="77777777" w:rsidR="000803F7" w:rsidRDefault="000803F7">
            <w:pPr>
              <w:tabs>
                <w:tab w:val="left" w:pos="900"/>
              </w:tabs>
              <w:spacing w:line="256" w:lineRule="auto"/>
              <w:jc w:val="center"/>
              <w:rPr>
                <w:szCs w:val="24"/>
              </w:rPr>
            </w:pPr>
          </w:p>
        </w:tc>
      </w:tr>
      <w:tr w:rsidR="000803F7" w14:paraId="4599C7F6" w14:textId="77777777" w:rsidTr="000803F7">
        <w:trPr>
          <w:jc w:val="center"/>
        </w:trPr>
        <w:tc>
          <w:tcPr>
            <w:tcW w:w="4360" w:type="dxa"/>
          </w:tcPr>
          <w:p w14:paraId="1634572B" w14:textId="77777777" w:rsidR="000803F7" w:rsidRDefault="000803F7">
            <w:pPr>
              <w:tabs>
                <w:tab w:val="left" w:pos="900"/>
              </w:tabs>
              <w:spacing w:line="256" w:lineRule="auto"/>
              <w:jc w:val="center"/>
              <w:rPr>
                <w:szCs w:val="24"/>
              </w:rPr>
            </w:pPr>
          </w:p>
        </w:tc>
        <w:tc>
          <w:tcPr>
            <w:tcW w:w="4676" w:type="dxa"/>
            <w:hideMark/>
          </w:tcPr>
          <w:p w14:paraId="7100C530"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3798F638" w14:textId="77777777" w:rsidR="000803F7" w:rsidRDefault="000803F7" w:rsidP="000803F7">
      <w:pPr>
        <w:jc w:val="left"/>
        <w:rPr>
          <w:rFonts w:cs="Times New Roman"/>
          <w:szCs w:val="24"/>
        </w:rPr>
        <w:sectPr w:rsidR="000803F7">
          <w:pgSz w:w="12240" w:h="15840"/>
          <w:pgMar w:top="851" w:right="1440" w:bottom="1440" w:left="1440" w:header="708" w:footer="708" w:gutter="0"/>
          <w:cols w:space="720"/>
        </w:sectPr>
      </w:pPr>
    </w:p>
    <w:p w14:paraId="48BBEAEE" w14:textId="77777777" w:rsidR="000803F7" w:rsidRDefault="000803F7" w:rsidP="000803F7">
      <w:pPr>
        <w:jc w:val="right"/>
        <w:rPr>
          <w:rFonts w:cs="Times New Roman"/>
          <w:szCs w:val="24"/>
          <w:lang w:val="sr-Cyrl-CS"/>
        </w:rPr>
      </w:pPr>
    </w:p>
    <w:p w14:paraId="6C309356" w14:textId="77777777" w:rsidR="000803F7" w:rsidRDefault="000803F7" w:rsidP="000803F7">
      <w:pPr>
        <w:jc w:val="right"/>
        <w:rPr>
          <w:rFonts w:cs="Times New Roman"/>
          <w:szCs w:val="24"/>
          <w:lang w:val="sr-Cyrl-CS"/>
        </w:rPr>
      </w:pPr>
    </w:p>
    <w:p w14:paraId="1E913325" w14:textId="77777777" w:rsidR="000803F7" w:rsidRDefault="000803F7" w:rsidP="000803F7">
      <w:pPr>
        <w:jc w:val="right"/>
        <w:rPr>
          <w:rFonts w:cs="Times New Roman"/>
          <w:szCs w:val="24"/>
          <w:lang w:val="sr-Cyrl-CS"/>
        </w:rPr>
      </w:pPr>
    </w:p>
    <w:p w14:paraId="4363D14E" w14:textId="77777777" w:rsidR="000803F7" w:rsidRDefault="000803F7" w:rsidP="000803F7">
      <w:pPr>
        <w:tabs>
          <w:tab w:val="left" w:pos="0"/>
        </w:tabs>
        <w:rPr>
          <w:rFonts w:cs="Times New Roman"/>
          <w:szCs w:val="24"/>
          <w:lang w:val="sr-Cyrl-CS"/>
        </w:rPr>
      </w:pPr>
      <w:r>
        <w:rPr>
          <w:rFonts w:cs="Times New Roman"/>
          <w:szCs w:val="24"/>
          <w:lang w:val="sr-Cyrl-CS"/>
        </w:rPr>
        <w:tab/>
      </w:r>
      <w:r>
        <w:rPr>
          <w:rFonts w:cs="Times New Roman"/>
          <w:szCs w:val="24"/>
          <w:lang w:val="sr-Cyrl-CS"/>
        </w:rPr>
        <w:tab/>
        <w:t>На основу члана 1. Споразума између Савезне владе Савезне Републике Југославије и Владе Украјине о формирању Међувладине југословенско-украјинске комисије за трговину, економску и научно-техничку сарадњу („Службени лист СРЈ - Међународни уговори”, број 4/96)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7618662" w14:textId="77777777" w:rsidR="000803F7" w:rsidRDefault="000803F7" w:rsidP="000803F7">
      <w:pPr>
        <w:rPr>
          <w:rFonts w:cs="Times New Roman"/>
          <w:szCs w:val="24"/>
          <w:lang w:val="sr-Cyrl-CS"/>
        </w:rPr>
      </w:pPr>
    </w:p>
    <w:p w14:paraId="236D50C5" w14:textId="77777777" w:rsidR="000803F7" w:rsidRDefault="000803F7" w:rsidP="000803F7">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33C05003" w14:textId="77777777" w:rsidR="000803F7" w:rsidRDefault="000803F7" w:rsidP="000803F7">
      <w:pPr>
        <w:rPr>
          <w:rFonts w:cs="Times New Roman"/>
          <w:szCs w:val="24"/>
          <w:lang w:val="sr-Cyrl-CS"/>
        </w:rPr>
      </w:pPr>
    </w:p>
    <w:p w14:paraId="73CA50A3" w14:textId="77777777" w:rsidR="000803F7" w:rsidRDefault="000803F7" w:rsidP="000803F7">
      <w:pPr>
        <w:jc w:val="center"/>
        <w:rPr>
          <w:rFonts w:cs="Times New Roman"/>
          <w:b/>
          <w:szCs w:val="24"/>
          <w:lang w:val="sr-Cyrl-CS"/>
        </w:rPr>
      </w:pPr>
      <w:r>
        <w:rPr>
          <w:rFonts w:cs="Times New Roman"/>
          <w:b/>
          <w:szCs w:val="24"/>
          <w:lang w:val="sr-Cyrl-CS"/>
        </w:rPr>
        <w:t>Р Е Ш Е Њ Е</w:t>
      </w:r>
    </w:p>
    <w:p w14:paraId="33847D58" w14:textId="77777777" w:rsidR="000803F7" w:rsidRDefault="000803F7" w:rsidP="000803F7">
      <w:pPr>
        <w:jc w:val="center"/>
        <w:rPr>
          <w:rFonts w:cs="Times New Roman"/>
          <w:b/>
          <w:szCs w:val="24"/>
          <w:lang w:val="sr-Cyrl-CS"/>
        </w:rPr>
      </w:pPr>
    </w:p>
    <w:p w14:paraId="7CC963D2" w14:textId="77777777" w:rsidR="000803F7" w:rsidRDefault="000803F7" w:rsidP="000803F7">
      <w:pPr>
        <w:jc w:val="center"/>
        <w:rPr>
          <w:rFonts w:cs="Times New Roman"/>
          <w:b/>
          <w:szCs w:val="24"/>
          <w:lang w:val="ru-RU"/>
        </w:rPr>
      </w:pPr>
      <w:r>
        <w:rPr>
          <w:rFonts w:cs="Times New Roman"/>
          <w:b/>
          <w:szCs w:val="24"/>
        </w:rPr>
        <w:t>O</w:t>
      </w:r>
      <w:r>
        <w:rPr>
          <w:rFonts w:cs="Times New Roman"/>
          <w:b/>
          <w:szCs w:val="24"/>
          <w:lang w:val="sr-Cyrl-CS"/>
        </w:rPr>
        <w:t xml:space="preserve"> ИМЕНОВАЊУ </w:t>
      </w:r>
      <w:r>
        <w:rPr>
          <w:rFonts w:cs="Times New Roman"/>
          <w:b/>
          <w:szCs w:val="24"/>
          <w:lang w:val="ru-RU"/>
        </w:rPr>
        <w:t>ПРЕДСЕДНИКА</w:t>
      </w:r>
      <w:r>
        <w:rPr>
          <w:rFonts w:cs="Times New Roman"/>
          <w:b/>
          <w:szCs w:val="24"/>
          <w:lang w:val="sr-Latn-CS"/>
        </w:rPr>
        <w:t xml:space="preserve"> </w:t>
      </w:r>
      <w:r>
        <w:rPr>
          <w:rFonts w:cs="Times New Roman"/>
          <w:b/>
          <w:szCs w:val="24"/>
          <w:lang w:val="ru-RU"/>
        </w:rPr>
        <w:t>СРПСКОГ ДЕЛА МЕЂУВЛАДИНЕ ЈУГОСЛОВЕНСКО-УКРАЈИНСКЕ КОМИСИЈЕ ЗА ТРГОВИНУ, ЕКОНОМСКУ</w:t>
      </w:r>
    </w:p>
    <w:p w14:paraId="55075ABC" w14:textId="77777777" w:rsidR="000803F7" w:rsidRDefault="000803F7" w:rsidP="000803F7">
      <w:pPr>
        <w:jc w:val="center"/>
        <w:rPr>
          <w:rFonts w:cs="Times New Roman"/>
          <w:b/>
          <w:szCs w:val="24"/>
          <w:lang w:val="sr-Cyrl-CS"/>
        </w:rPr>
      </w:pPr>
      <w:r>
        <w:rPr>
          <w:rFonts w:cs="Times New Roman"/>
          <w:b/>
          <w:szCs w:val="24"/>
          <w:lang w:val="ru-RU"/>
        </w:rPr>
        <w:t>И НАУЧНО-ТЕХНИЧКУ САРАДЊУ</w:t>
      </w:r>
    </w:p>
    <w:p w14:paraId="1630CA6C" w14:textId="77777777" w:rsidR="000803F7" w:rsidRDefault="000803F7" w:rsidP="000803F7">
      <w:pPr>
        <w:jc w:val="center"/>
        <w:rPr>
          <w:rFonts w:cs="Times New Roman"/>
          <w:b/>
          <w:szCs w:val="24"/>
          <w:lang w:val="sr-Cyrl-CS"/>
        </w:rPr>
      </w:pPr>
    </w:p>
    <w:p w14:paraId="68D248D4" w14:textId="77777777" w:rsidR="000803F7" w:rsidRDefault="000803F7" w:rsidP="000803F7">
      <w:pPr>
        <w:jc w:val="center"/>
        <w:rPr>
          <w:rFonts w:cs="Times New Roman"/>
          <w:szCs w:val="24"/>
          <w:lang w:val="ru-RU"/>
        </w:rPr>
      </w:pPr>
      <w:r>
        <w:rPr>
          <w:rFonts w:cs="Times New Roman"/>
          <w:szCs w:val="24"/>
        </w:rPr>
        <w:t>I</w:t>
      </w:r>
    </w:p>
    <w:p w14:paraId="6640E4AD" w14:textId="77777777" w:rsidR="000803F7" w:rsidRDefault="000803F7" w:rsidP="000803F7">
      <w:pPr>
        <w:jc w:val="center"/>
        <w:rPr>
          <w:rFonts w:cs="Times New Roman"/>
          <w:b/>
          <w:szCs w:val="24"/>
          <w:lang w:val="ru-RU"/>
        </w:rPr>
      </w:pPr>
    </w:p>
    <w:p w14:paraId="62919DC2"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 xml:space="preserve">Именује се Јагода Лазаревић, </w:t>
      </w:r>
      <w:r>
        <w:rPr>
          <w:szCs w:val="24"/>
        </w:rPr>
        <w:t>министар</w:t>
      </w:r>
      <w:r>
        <w:rPr>
          <w:szCs w:val="24"/>
          <w:lang w:val="sr-Cyrl-RS"/>
        </w:rPr>
        <w:t xml:space="preserve"> унутрашње и спољне трговине</w:t>
      </w:r>
      <w:r>
        <w:rPr>
          <w:rFonts w:cs="Times New Roman"/>
          <w:szCs w:val="24"/>
          <w:lang w:val="sr-Cyrl-CS"/>
        </w:rPr>
        <w:t xml:space="preserve">, за председника српског дела Међувладине југословенско-украјинске комисије за трговину, економску и научно-техничку сарадњу. </w:t>
      </w:r>
    </w:p>
    <w:p w14:paraId="075DFE50" w14:textId="77777777" w:rsidR="000803F7" w:rsidRDefault="000803F7" w:rsidP="000803F7">
      <w:pPr>
        <w:rPr>
          <w:rFonts w:cs="Times New Roman"/>
          <w:szCs w:val="24"/>
          <w:lang w:val="sr-Cyrl-CS"/>
        </w:rPr>
      </w:pPr>
    </w:p>
    <w:p w14:paraId="3BF1E694" w14:textId="77777777" w:rsidR="000803F7" w:rsidRDefault="000803F7" w:rsidP="000803F7">
      <w:pPr>
        <w:jc w:val="center"/>
        <w:rPr>
          <w:rFonts w:cs="Times New Roman"/>
          <w:szCs w:val="24"/>
          <w:lang w:val="ru-RU"/>
        </w:rPr>
      </w:pPr>
      <w:r>
        <w:rPr>
          <w:rFonts w:cs="Times New Roman"/>
          <w:szCs w:val="24"/>
        </w:rPr>
        <w:t>II</w:t>
      </w:r>
    </w:p>
    <w:p w14:paraId="4A27995A" w14:textId="77777777" w:rsidR="000803F7" w:rsidRDefault="000803F7" w:rsidP="000803F7">
      <w:pPr>
        <w:jc w:val="center"/>
        <w:rPr>
          <w:rFonts w:cs="Times New Roman"/>
          <w:b/>
          <w:szCs w:val="24"/>
          <w:lang w:val="ru-RU"/>
        </w:rPr>
      </w:pPr>
    </w:p>
    <w:p w14:paraId="6C32E683" w14:textId="77777777" w:rsidR="000803F7" w:rsidRDefault="000803F7" w:rsidP="000803F7">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Ово решење објавити у „Службеном гласнику Републике Србије”.</w:t>
      </w:r>
    </w:p>
    <w:p w14:paraId="77C2211A" w14:textId="77777777" w:rsidR="000803F7" w:rsidRDefault="000803F7" w:rsidP="000803F7">
      <w:pPr>
        <w:rPr>
          <w:rFonts w:cs="Times New Roman"/>
          <w:szCs w:val="24"/>
          <w:lang w:val="sr-Cyrl-CS"/>
        </w:rPr>
      </w:pPr>
    </w:p>
    <w:p w14:paraId="6D7CE9D7" w14:textId="77777777" w:rsidR="000803F7" w:rsidRDefault="000803F7" w:rsidP="000803F7">
      <w:pPr>
        <w:rPr>
          <w:rFonts w:cs="Times New Roman"/>
          <w:szCs w:val="24"/>
          <w:lang w:val="sr-Cyrl-CS"/>
        </w:rPr>
      </w:pPr>
    </w:p>
    <w:p w14:paraId="6C23BFA2" w14:textId="77777777" w:rsidR="000803F7" w:rsidRDefault="000803F7" w:rsidP="000803F7">
      <w:pPr>
        <w:rPr>
          <w:rFonts w:cs="Times New Roman"/>
          <w:szCs w:val="24"/>
          <w:lang w:val="ru-RU"/>
        </w:rPr>
      </w:pPr>
      <w:r>
        <w:rPr>
          <w:rFonts w:cs="Times New Roman"/>
          <w:szCs w:val="24"/>
          <w:lang w:val="ru-RU"/>
        </w:rPr>
        <w:t xml:space="preserve">24 Број: 119-4776/2026 </w:t>
      </w:r>
    </w:p>
    <w:p w14:paraId="327BA4A9" w14:textId="77777777" w:rsidR="000803F7" w:rsidRDefault="000803F7" w:rsidP="000803F7">
      <w:pPr>
        <w:rPr>
          <w:szCs w:val="24"/>
          <w:lang w:val="sr-Cyrl-CS" w:eastAsia="sr-Cyrl-CS"/>
        </w:rPr>
      </w:pPr>
      <w:r>
        <w:rPr>
          <w:rFonts w:cs="Times New Roman"/>
          <w:szCs w:val="24"/>
          <w:lang w:val="sr-Cyrl-CS"/>
        </w:rPr>
        <w:t>У Београду, 14. маја 2026. године</w:t>
      </w:r>
    </w:p>
    <w:p w14:paraId="4C68B625" w14:textId="77777777" w:rsidR="000803F7" w:rsidRDefault="000803F7" w:rsidP="000803F7">
      <w:pPr>
        <w:rPr>
          <w:b/>
          <w:szCs w:val="24"/>
          <w:lang w:val="sr-Cyrl-RS" w:eastAsia="sr-Cyrl-CS"/>
        </w:rPr>
      </w:pPr>
    </w:p>
    <w:p w14:paraId="68207F9B" w14:textId="77777777" w:rsidR="000803F7" w:rsidRDefault="000803F7" w:rsidP="000803F7">
      <w:pPr>
        <w:rPr>
          <w:b/>
          <w:szCs w:val="24"/>
          <w:lang w:val="sr-Cyrl-RS" w:eastAsia="sr-Cyrl-CS"/>
        </w:rPr>
      </w:pPr>
    </w:p>
    <w:p w14:paraId="41CC592A" w14:textId="77777777" w:rsidR="000803F7" w:rsidRDefault="000803F7" w:rsidP="000803F7">
      <w:pPr>
        <w:jc w:val="center"/>
        <w:rPr>
          <w:b/>
          <w:szCs w:val="24"/>
          <w:lang w:val="ru-RU" w:eastAsia="sr-Cyrl-CS"/>
        </w:rPr>
      </w:pPr>
      <w:r>
        <w:rPr>
          <w:b/>
          <w:szCs w:val="24"/>
          <w:lang w:val="ru-RU" w:eastAsia="sr-Cyrl-CS"/>
        </w:rPr>
        <w:t>В  Л  А  Д  А</w:t>
      </w:r>
    </w:p>
    <w:p w14:paraId="578583C3" w14:textId="77777777" w:rsidR="000803F7" w:rsidRDefault="000803F7" w:rsidP="000803F7">
      <w:pPr>
        <w:tabs>
          <w:tab w:val="left" w:pos="900"/>
        </w:tabs>
        <w:ind w:left="-426"/>
        <w:jc w:val="center"/>
        <w:rPr>
          <w:b/>
          <w:szCs w:val="24"/>
          <w:lang w:val="ru-RU" w:eastAsia="sr-Cyrl-CS"/>
        </w:rPr>
      </w:pPr>
    </w:p>
    <w:p w14:paraId="381CB212" w14:textId="77777777" w:rsidR="000803F7" w:rsidRDefault="000803F7" w:rsidP="000803F7">
      <w:pPr>
        <w:tabs>
          <w:tab w:val="left" w:pos="900"/>
        </w:tabs>
        <w:jc w:val="center"/>
        <w:rPr>
          <w:b/>
          <w:szCs w:val="24"/>
          <w:lang w:val="sr-Cyrl-RS"/>
        </w:rPr>
      </w:pPr>
    </w:p>
    <w:tbl>
      <w:tblPr>
        <w:tblW w:w="0" w:type="auto"/>
        <w:jc w:val="center"/>
        <w:tblLayout w:type="fixed"/>
        <w:tblLook w:val="04A0" w:firstRow="1" w:lastRow="0" w:firstColumn="1" w:lastColumn="0" w:noHBand="0" w:noVBand="1"/>
      </w:tblPr>
      <w:tblGrid>
        <w:gridCol w:w="4360"/>
        <w:gridCol w:w="4676"/>
      </w:tblGrid>
      <w:tr w:rsidR="000803F7" w14:paraId="471992B5" w14:textId="77777777" w:rsidTr="000803F7">
        <w:trPr>
          <w:jc w:val="center"/>
        </w:trPr>
        <w:tc>
          <w:tcPr>
            <w:tcW w:w="4360" w:type="dxa"/>
          </w:tcPr>
          <w:p w14:paraId="3FE83B66" w14:textId="77777777" w:rsidR="000803F7" w:rsidRDefault="000803F7">
            <w:pPr>
              <w:tabs>
                <w:tab w:val="left" w:pos="900"/>
              </w:tabs>
              <w:spacing w:line="256" w:lineRule="auto"/>
              <w:jc w:val="center"/>
              <w:rPr>
                <w:szCs w:val="24"/>
              </w:rPr>
            </w:pPr>
          </w:p>
        </w:tc>
        <w:tc>
          <w:tcPr>
            <w:tcW w:w="4676" w:type="dxa"/>
            <w:hideMark/>
          </w:tcPr>
          <w:p w14:paraId="4B3B903F" w14:textId="77777777" w:rsidR="000803F7" w:rsidRDefault="000803F7">
            <w:pPr>
              <w:tabs>
                <w:tab w:val="left" w:pos="900"/>
              </w:tabs>
              <w:spacing w:line="256" w:lineRule="auto"/>
              <w:jc w:val="center"/>
              <w:rPr>
                <w:szCs w:val="24"/>
              </w:rPr>
            </w:pPr>
            <w:r>
              <w:rPr>
                <w:szCs w:val="24"/>
              </w:rPr>
              <w:t>ПРВИ ПОТПРЕДСЕДНИК ВЛАДЕ</w:t>
            </w:r>
          </w:p>
        </w:tc>
      </w:tr>
      <w:tr w:rsidR="000803F7" w14:paraId="18F70B8A" w14:textId="77777777" w:rsidTr="000803F7">
        <w:trPr>
          <w:jc w:val="center"/>
        </w:trPr>
        <w:tc>
          <w:tcPr>
            <w:tcW w:w="4360" w:type="dxa"/>
          </w:tcPr>
          <w:p w14:paraId="3B1E1115" w14:textId="77777777" w:rsidR="000803F7" w:rsidRDefault="000803F7">
            <w:pPr>
              <w:tabs>
                <w:tab w:val="left" w:pos="900"/>
              </w:tabs>
              <w:spacing w:line="256" w:lineRule="auto"/>
              <w:jc w:val="center"/>
              <w:rPr>
                <w:szCs w:val="24"/>
              </w:rPr>
            </w:pPr>
          </w:p>
        </w:tc>
        <w:tc>
          <w:tcPr>
            <w:tcW w:w="4676" w:type="dxa"/>
          </w:tcPr>
          <w:p w14:paraId="0B82189E" w14:textId="77777777" w:rsidR="000803F7" w:rsidRDefault="000803F7">
            <w:pPr>
              <w:tabs>
                <w:tab w:val="left" w:pos="900"/>
              </w:tabs>
              <w:spacing w:line="256" w:lineRule="auto"/>
              <w:jc w:val="center"/>
              <w:rPr>
                <w:szCs w:val="24"/>
              </w:rPr>
            </w:pPr>
          </w:p>
        </w:tc>
      </w:tr>
      <w:tr w:rsidR="000803F7" w14:paraId="13FFF3E3" w14:textId="77777777" w:rsidTr="000803F7">
        <w:trPr>
          <w:jc w:val="center"/>
        </w:trPr>
        <w:tc>
          <w:tcPr>
            <w:tcW w:w="4360" w:type="dxa"/>
          </w:tcPr>
          <w:p w14:paraId="58827211" w14:textId="77777777" w:rsidR="000803F7" w:rsidRDefault="000803F7">
            <w:pPr>
              <w:tabs>
                <w:tab w:val="left" w:pos="900"/>
              </w:tabs>
              <w:spacing w:line="256" w:lineRule="auto"/>
              <w:jc w:val="center"/>
              <w:rPr>
                <w:szCs w:val="24"/>
              </w:rPr>
            </w:pPr>
          </w:p>
        </w:tc>
        <w:tc>
          <w:tcPr>
            <w:tcW w:w="4676" w:type="dxa"/>
          </w:tcPr>
          <w:p w14:paraId="1F5ED437" w14:textId="77777777" w:rsidR="000803F7" w:rsidRDefault="000803F7">
            <w:pPr>
              <w:tabs>
                <w:tab w:val="left" w:pos="900"/>
              </w:tabs>
              <w:spacing w:line="256" w:lineRule="auto"/>
              <w:jc w:val="center"/>
              <w:rPr>
                <w:szCs w:val="24"/>
              </w:rPr>
            </w:pPr>
          </w:p>
        </w:tc>
      </w:tr>
      <w:tr w:rsidR="000803F7" w14:paraId="381CDAA1" w14:textId="77777777" w:rsidTr="000803F7">
        <w:trPr>
          <w:jc w:val="center"/>
        </w:trPr>
        <w:tc>
          <w:tcPr>
            <w:tcW w:w="4360" w:type="dxa"/>
          </w:tcPr>
          <w:p w14:paraId="5D3BFDE4" w14:textId="77777777" w:rsidR="000803F7" w:rsidRDefault="000803F7">
            <w:pPr>
              <w:tabs>
                <w:tab w:val="left" w:pos="900"/>
              </w:tabs>
              <w:spacing w:line="256" w:lineRule="auto"/>
              <w:jc w:val="center"/>
              <w:rPr>
                <w:szCs w:val="24"/>
              </w:rPr>
            </w:pPr>
          </w:p>
        </w:tc>
        <w:tc>
          <w:tcPr>
            <w:tcW w:w="4676" w:type="dxa"/>
            <w:hideMark/>
          </w:tcPr>
          <w:p w14:paraId="6187F708" w14:textId="77777777" w:rsidR="000803F7" w:rsidRDefault="000803F7">
            <w:pPr>
              <w:tabs>
                <w:tab w:val="left" w:pos="900"/>
              </w:tabs>
              <w:spacing w:line="256" w:lineRule="auto"/>
              <w:jc w:val="center"/>
              <w:rPr>
                <w:szCs w:val="24"/>
                <w:lang w:val="sr-Cyrl-RS"/>
              </w:rPr>
            </w:pPr>
            <w:r>
              <w:rPr>
                <w:szCs w:val="24"/>
                <w:lang w:val="sr-Cyrl-RS"/>
              </w:rPr>
              <w:t>Синиша Мали</w:t>
            </w:r>
          </w:p>
        </w:tc>
      </w:tr>
    </w:tbl>
    <w:p w14:paraId="45FC1B78" w14:textId="77777777" w:rsidR="000803F7" w:rsidRDefault="000803F7" w:rsidP="000803F7">
      <w:pPr>
        <w:rPr>
          <w:lang w:val="sr-Latn-RS"/>
        </w:rPr>
      </w:pPr>
    </w:p>
    <w:p w14:paraId="56521B03" w14:textId="0165942B" w:rsidR="006D0153" w:rsidRPr="000803F7" w:rsidRDefault="006D0153" w:rsidP="000803F7"/>
    <w:sectPr w:rsidR="006D0153" w:rsidRPr="000803F7" w:rsidSect="001B62F3">
      <w:headerReference w:type="default" r:id="rId7"/>
      <w:footerReference w:type="first" r:id="rId8"/>
      <w:pgSz w:w="12240" w:h="15840"/>
      <w:pgMar w:top="270" w:right="1440" w:bottom="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B32E" w14:textId="77777777" w:rsidR="00870999" w:rsidRDefault="00870999">
      <w:r>
        <w:separator/>
      </w:r>
    </w:p>
  </w:endnote>
  <w:endnote w:type="continuationSeparator" w:id="0">
    <w:p w14:paraId="1276D390" w14:textId="77777777" w:rsidR="00870999" w:rsidRDefault="0087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DBB2" w14:textId="77777777" w:rsidR="00870999" w:rsidRDefault="00870999">
      <w:r>
        <w:separator/>
      </w:r>
    </w:p>
  </w:footnote>
  <w:footnote w:type="continuationSeparator" w:id="0">
    <w:p w14:paraId="594044F3" w14:textId="77777777" w:rsidR="00870999" w:rsidRDefault="0087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355274761">
    <w:abstractNumId w:val="12"/>
    <w:lvlOverride w:ilvl="0">
      <w:startOverride w:val="1"/>
    </w:lvlOverride>
  </w:num>
  <w:num w:numId="2" w16cid:durableId="916280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969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262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00042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0766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4875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9218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7875307">
    <w:abstractNumId w:val="5"/>
  </w:num>
  <w:num w:numId="10" w16cid:durableId="17592061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1197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23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6595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72899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46480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54745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40622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8907667">
    <w:abstractNumId w:val="15"/>
  </w:num>
  <w:num w:numId="19" w16cid:durableId="15608229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02934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0F5DE4"/>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4FC8"/>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D0153"/>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0999"/>
    <w:rsid w:val="00871A93"/>
    <w:rsid w:val="00873857"/>
    <w:rsid w:val="008762CF"/>
    <w:rsid w:val="00882EAC"/>
    <w:rsid w:val="00885D3E"/>
    <w:rsid w:val="00886B03"/>
    <w:rsid w:val="008916FC"/>
    <w:rsid w:val="008939AA"/>
    <w:rsid w:val="00895A45"/>
    <w:rsid w:val="008A1954"/>
    <w:rsid w:val="008B244D"/>
    <w:rsid w:val="008B6F4A"/>
    <w:rsid w:val="008B7E86"/>
    <w:rsid w:val="008C5904"/>
    <w:rsid w:val="008C7841"/>
    <w:rsid w:val="008D36A9"/>
    <w:rsid w:val="008D4E0C"/>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809A2"/>
    <w:rsid w:val="00BA73AD"/>
    <w:rsid w:val="00BB0543"/>
    <w:rsid w:val="00BB7BC3"/>
    <w:rsid w:val="00BC6BF3"/>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2026-05-18T09:53:00Z</dcterms:created>
  <dcterms:modified xsi:type="dcterms:W3CDTF">2026-05-18T09:53:00Z</dcterms:modified>
</cp:coreProperties>
</file>