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DF749" w14:textId="77777777" w:rsidR="001D1D77" w:rsidRDefault="001D1D77" w:rsidP="001D1D77">
      <w:pPr>
        <w:jc w:val="right"/>
        <w:rPr>
          <w:lang w:val="sr-Cyrl-RS"/>
        </w:rPr>
      </w:pPr>
    </w:p>
    <w:p w14:paraId="59746C42" w14:textId="77777777" w:rsidR="001D1D77" w:rsidRDefault="001D1D77" w:rsidP="001D1D77">
      <w:pPr>
        <w:jc w:val="right"/>
        <w:rPr>
          <w:lang w:val="sr-Cyrl-RS"/>
        </w:rPr>
      </w:pPr>
    </w:p>
    <w:p w14:paraId="6269F76B" w14:textId="77777777" w:rsidR="001D1D77" w:rsidRDefault="001D1D77" w:rsidP="001D1D77">
      <w:pPr>
        <w:jc w:val="right"/>
        <w:rPr>
          <w:lang w:val="sr-Cyrl-RS"/>
        </w:rPr>
      </w:pPr>
    </w:p>
    <w:p w14:paraId="16459CBD" w14:textId="77777777" w:rsidR="001D1D77" w:rsidRDefault="001D1D77" w:rsidP="001D1D77">
      <w:pPr>
        <w:jc w:val="right"/>
        <w:rPr>
          <w:lang w:val="sr-Cyrl-RS"/>
        </w:rPr>
      </w:pPr>
    </w:p>
    <w:p w14:paraId="079AC279" w14:textId="77777777" w:rsidR="001D1D77" w:rsidRDefault="001D1D77" w:rsidP="001D1D77">
      <w:pPr>
        <w:jc w:val="right"/>
        <w:rPr>
          <w:lang w:val="sr-Cyrl-RS"/>
        </w:rPr>
      </w:pPr>
    </w:p>
    <w:p w14:paraId="57235E31" w14:textId="77777777" w:rsidR="001D1D77" w:rsidRPr="00F52BE7" w:rsidRDefault="001D1D77" w:rsidP="001D1D77">
      <w:pPr>
        <w:jc w:val="right"/>
        <w:rPr>
          <w:lang w:val="sr-Cyrl-RS"/>
        </w:rPr>
      </w:pPr>
    </w:p>
    <w:p w14:paraId="02E16D86" w14:textId="77777777" w:rsidR="001D1D77" w:rsidRDefault="001D1D77" w:rsidP="001D1D77">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1D335A7D" w14:textId="77777777" w:rsidR="001D1D77" w:rsidRDefault="001D1D77" w:rsidP="001D1D77">
      <w:pPr>
        <w:rPr>
          <w:szCs w:val="24"/>
          <w:lang w:val="ru-RU"/>
        </w:rPr>
      </w:pPr>
    </w:p>
    <w:p w14:paraId="562338B7" w14:textId="77777777" w:rsidR="001D1D77" w:rsidRDefault="001D1D77" w:rsidP="001D1D77">
      <w:pPr>
        <w:rPr>
          <w:szCs w:val="24"/>
          <w:lang w:val="sr-Cyrl-CS"/>
        </w:rPr>
      </w:pPr>
      <w:r>
        <w:rPr>
          <w:szCs w:val="24"/>
          <w:lang w:val="sr-Cyrl-CS"/>
        </w:rPr>
        <w:tab/>
      </w:r>
      <w:r>
        <w:rPr>
          <w:szCs w:val="24"/>
          <w:lang w:val="sr-Cyrl-CS"/>
        </w:rPr>
        <w:tab/>
        <w:t>Влада доноси</w:t>
      </w:r>
    </w:p>
    <w:p w14:paraId="2043A404" w14:textId="77777777" w:rsidR="001D1D77" w:rsidRDefault="001D1D77" w:rsidP="001D1D77">
      <w:pPr>
        <w:ind w:firstLine="1080"/>
        <w:rPr>
          <w:szCs w:val="24"/>
          <w:lang w:val="sr-Cyrl-CS"/>
        </w:rPr>
      </w:pPr>
    </w:p>
    <w:p w14:paraId="5DF7F7A1" w14:textId="77777777" w:rsidR="001D1D77" w:rsidRDefault="001D1D77" w:rsidP="001D1D77">
      <w:pPr>
        <w:jc w:val="center"/>
        <w:rPr>
          <w:b/>
          <w:szCs w:val="24"/>
          <w:lang w:val="sr-Cyrl-CS"/>
        </w:rPr>
      </w:pPr>
      <w:r>
        <w:rPr>
          <w:b/>
          <w:szCs w:val="24"/>
          <w:lang w:val="sr-Cyrl-CS"/>
        </w:rPr>
        <w:t>Р Е Ш Е Њ Е</w:t>
      </w:r>
    </w:p>
    <w:p w14:paraId="0CE3D4F3" w14:textId="77777777" w:rsidR="001D1D77" w:rsidRDefault="001D1D77" w:rsidP="001D1D77">
      <w:pPr>
        <w:jc w:val="center"/>
        <w:rPr>
          <w:b/>
          <w:szCs w:val="24"/>
          <w:lang w:val="sr-Cyrl-CS"/>
        </w:rPr>
      </w:pPr>
    </w:p>
    <w:p w14:paraId="1B6D329D" w14:textId="77777777" w:rsidR="001D1D77" w:rsidRDefault="001D1D77" w:rsidP="001D1D77">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РУДАРСТВА И ЕНЕРГЕТИКЕ</w:t>
      </w:r>
    </w:p>
    <w:p w14:paraId="473B7DB0" w14:textId="77777777" w:rsidR="001D1D77" w:rsidRDefault="001D1D77" w:rsidP="001D1D77">
      <w:pPr>
        <w:jc w:val="center"/>
        <w:rPr>
          <w:szCs w:val="24"/>
          <w:lang w:val="sr-Cyrl-CS"/>
        </w:rPr>
      </w:pPr>
    </w:p>
    <w:p w14:paraId="50519BCF" w14:textId="77777777" w:rsidR="001D1D77" w:rsidRDefault="001D1D77" w:rsidP="001D1D77">
      <w:pPr>
        <w:jc w:val="center"/>
        <w:rPr>
          <w:szCs w:val="24"/>
          <w:lang w:val="sr-Cyrl-CS"/>
        </w:rPr>
      </w:pPr>
      <w:r>
        <w:rPr>
          <w:szCs w:val="24"/>
          <w:lang w:val="sr-Cyrl-CS"/>
        </w:rPr>
        <w:t>I</w:t>
      </w:r>
    </w:p>
    <w:p w14:paraId="65D329FD" w14:textId="77777777" w:rsidR="001D1D77" w:rsidRDefault="001D1D77" w:rsidP="001D1D77">
      <w:pPr>
        <w:jc w:val="center"/>
        <w:rPr>
          <w:szCs w:val="24"/>
          <w:lang w:val="sr-Cyrl-CS"/>
        </w:rPr>
      </w:pPr>
    </w:p>
    <w:p w14:paraId="70FECE49" w14:textId="77777777" w:rsidR="001D1D77" w:rsidRDefault="001D1D77" w:rsidP="001D1D77">
      <w:pPr>
        <w:rPr>
          <w:szCs w:val="24"/>
          <w:lang w:val="sr-Cyrl-CS"/>
        </w:rPr>
      </w:pPr>
      <w:r>
        <w:rPr>
          <w:szCs w:val="24"/>
          <w:lang w:val="sr-Cyrl-CS"/>
        </w:rPr>
        <w:tab/>
      </w:r>
      <w:r>
        <w:rPr>
          <w:szCs w:val="24"/>
          <w:lang w:val="sr-Cyrl-CS"/>
        </w:rPr>
        <w:tab/>
        <w:t xml:space="preserve">Поставља се </w:t>
      </w:r>
      <w:r>
        <w:rPr>
          <w:szCs w:val="24"/>
          <w:lang w:val="sr-Cyrl-RS"/>
        </w:rPr>
        <w:t>Маја Вукадиновић за</w:t>
      </w:r>
      <w:r>
        <w:rPr>
          <w:szCs w:val="24"/>
          <w:lang w:val="ru-RU"/>
        </w:rPr>
        <w:t xml:space="preserve"> вршиоца дужности помоћника </w:t>
      </w:r>
      <w:r>
        <w:rPr>
          <w:szCs w:val="24"/>
          <w:lang w:val="sr-Cyrl-CS"/>
        </w:rPr>
        <w:t xml:space="preserve">министра </w:t>
      </w:r>
      <w:r>
        <w:rPr>
          <w:lang w:val="sr-Cyrl-CS"/>
        </w:rPr>
        <w:t>рударства и енергетике – Сектор за енергетску ефикасност и климатске промене од 29. јануара 2026. године, на три месеца.</w:t>
      </w:r>
    </w:p>
    <w:p w14:paraId="7A3CBEA0" w14:textId="77777777" w:rsidR="001D1D77" w:rsidRDefault="001D1D77" w:rsidP="001D1D77">
      <w:pPr>
        <w:ind w:firstLine="1080"/>
        <w:rPr>
          <w:szCs w:val="24"/>
          <w:lang w:val="sr-Cyrl-CS"/>
        </w:rPr>
      </w:pPr>
    </w:p>
    <w:p w14:paraId="076A06ED" w14:textId="77777777" w:rsidR="001D1D77" w:rsidRDefault="001D1D77" w:rsidP="001D1D77">
      <w:pPr>
        <w:jc w:val="center"/>
        <w:rPr>
          <w:szCs w:val="24"/>
          <w:lang w:val="sr-Cyrl-CS"/>
        </w:rPr>
      </w:pPr>
      <w:r>
        <w:rPr>
          <w:szCs w:val="24"/>
          <w:lang w:val="sr-Cyrl-CS"/>
        </w:rPr>
        <w:t>II</w:t>
      </w:r>
    </w:p>
    <w:p w14:paraId="09985CE3" w14:textId="77777777" w:rsidR="001D1D77" w:rsidRDefault="001D1D77" w:rsidP="001D1D77">
      <w:pPr>
        <w:jc w:val="center"/>
        <w:rPr>
          <w:b/>
          <w:szCs w:val="24"/>
          <w:lang w:val="sr-Cyrl-CS"/>
        </w:rPr>
      </w:pPr>
    </w:p>
    <w:p w14:paraId="35301914" w14:textId="77777777" w:rsidR="001D1D77" w:rsidRDefault="001D1D77" w:rsidP="001D1D77">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113ED8FA" w14:textId="77777777" w:rsidR="001D1D77" w:rsidRDefault="001D1D77" w:rsidP="001D1D77">
      <w:pPr>
        <w:ind w:firstLine="1080"/>
        <w:rPr>
          <w:szCs w:val="24"/>
          <w:lang w:val="sr-Cyrl-CS"/>
        </w:rPr>
      </w:pPr>
    </w:p>
    <w:p w14:paraId="3316B7F4" w14:textId="77777777" w:rsidR="001D1D77" w:rsidRDefault="001D1D77" w:rsidP="001D1D77">
      <w:pPr>
        <w:ind w:firstLine="1080"/>
        <w:rPr>
          <w:szCs w:val="24"/>
          <w:lang w:val="sr-Cyrl-CS"/>
        </w:rPr>
      </w:pPr>
    </w:p>
    <w:p w14:paraId="099BC9E9"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798</w:t>
      </w:r>
      <w:r w:rsidRPr="00900548">
        <w:rPr>
          <w:rFonts w:cs="Times New Roman"/>
          <w:szCs w:val="24"/>
          <w:lang w:val="ru-RU"/>
        </w:rPr>
        <w:t xml:space="preserve">/2026 </w:t>
      </w:r>
    </w:p>
    <w:p w14:paraId="389DA0F3"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123451B0" w14:textId="77777777" w:rsidR="001D1D77" w:rsidRDefault="001D1D77" w:rsidP="001D1D77">
      <w:pPr>
        <w:rPr>
          <w:rFonts w:cs="Times New Roman"/>
          <w:b/>
          <w:szCs w:val="24"/>
          <w:lang w:val="sr-Cyrl-RS"/>
        </w:rPr>
      </w:pPr>
    </w:p>
    <w:p w14:paraId="7C2E8462" w14:textId="77777777" w:rsidR="001D1D77" w:rsidRDefault="001D1D77" w:rsidP="001D1D77">
      <w:pPr>
        <w:rPr>
          <w:rFonts w:cs="Times New Roman"/>
          <w:b/>
          <w:szCs w:val="24"/>
          <w:lang w:val="sr-Cyrl-RS"/>
        </w:rPr>
      </w:pPr>
    </w:p>
    <w:p w14:paraId="1F998D54" w14:textId="77777777" w:rsidR="001D1D77" w:rsidRDefault="001D1D77" w:rsidP="001D1D77">
      <w:pPr>
        <w:jc w:val="center"/>
        <w:rPr>
          <w:rFonts w:cs="Times New Roman"/>
          <w:b/>
          <w:szCs w:val="24"/>
          <w:lang w:val="ru-RU"/>
        </w:rPr>
      </w:pPr>
      <w:r>
        <w:rPr>
          <w:rFonts w:cs="Times New Roman"/>
          <w:b/>
          <w:szCs w:val="24"/>
          <w:lang w:val="ru-RU"/>
        </w:rPr>
        <w:t>В  Л  А  Д  А</w:t>
      </w:r>
    </w:p>
    <w:p w14:paraId="60CF8E61" w14:textId="77777777" w:rsidR="001D1D77" w:rsidRDefault="001D1D77" w:rsidP="001D1D77">
      <w:pPr>
        <w:jc w:val="center"/>
        <w:rPr>
          <w:rFonts w:cs="Times New Roman"/>
          <w:szCs w:val="24"/>
          <w:lang w:val="ru-RU"/>
        </w:rPr>
      </w:pPr>
    </w:p>
    <w:p w14:paraId="1596084A"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45B25227" w14:textId="77777777" w:rsidTr="00DA47D8">
        <w:trPr>
          <w:jc w:val="center"/>
        </w:trPr>
        <w:tc>
          <w:tcPr>
            <w:tcW w:w="4360" w:type="dxa"/>
          </w:tcPr>
          <w:p w14:paraId="37C8CBAF" w14:textId="77777777" w:rsidR="001D1D77" w:rsidRPr="008E0E69" w:rsidRDefault="001D1D77" w:rsidP="00DA47D8">
            <w:pPr>
              <w:tabs>
                <w:tab w:val="left" w:pos="900"/>
              </w:tabs>
              <w:jc w:val="center"/>
              <w:rPr>
                <w:rFonts w:cs="Times New Roman"/>
                <w:szCs w:val="24"/>
              </w:rPr>
            </w:pPr>
          </w:p>
        </w:tc>
        <w:tc>
          <w:tcPr>
            <w:tcW w:w="4360" w:type="dxa"/>
            <w:hideMark/>
          </w:tcPr>
          <w:p w14:paraId="2D3AD962"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12B0FA8E" w14:textId="77777777" w:rsidTr="00DA47D8">
        <w:trPr>
          <w:jc w:val="center"/>
        </w:trPr>
        <w:tc>
          <w:tcPr>
            <w:tcW w:w="4360" w:type="dxa"/>
          </w:tcPr>
          <w:p w14:paraId="65067BEE" w14:textId="77777777" w:rsidR="001D1D77" w:rsidRPr="008E0E69" w:rsidRDefault="001D1D77" w:rsidP="00DA47D8">
            <w:pPr>
              <w:tabs>
                <w:tab w:val="left" w:pos="900"/>
              </w:tabs>
              <w:jc w:val="center"/>
              <w:rPr>
                <w:rFonts w:cs="Times New Roman"/>
                <w:szCs w:val="24"/>
              </w:rPr>
            </w:pPr>
          </w:p>
        </w:tc>
        <w:tc>
          <w:tcPr>
            <w:tcW w:w="4360" w:type="dxa"/>
          </w:tcPr>
          <w:p w14:paraId="44CD4A87" w14:textId="77777777" w:rsidR="001D1D77" w:rsidRPr="008E0E69" w:rsidRDefault="001D1D77" w:rsidP="00DA47D8">
            <w:pPr>
              <w:tabs>
                <w:tab w:val="left" w:pos="900"/>
              </w:tabs>
              <w:rPr>
                <w:rFonts w:cs="Times New Roman"/>
                <w:szCs w:val="24"/>
              </w:rPr>
            </w:pPr>
          </w:p>
        </w:tc>
      </w:tr>
      <w:tr w:rsidR="001D1D77" w:rsidRPr="008E0E69" w14:paraId="2A63F7F4" w14:textId="77777777" w:rsidTr="00DA47D8">
        <w:trPr>
          <w:jc w:val="center"/>
        </w:trPr>
        <w:tc>
          <w:tcPr>
            <w:tcW w:w="4360" w:type="dxa"/>
          </w:tcPr>
          <w:p w14:paraId="2A88E770" w14:textId="77777777" w:rsidR="001D1D77" w:rsidRPr="008E0E69" w:rsidRDefault="001D1D77" w:rsidP="00DA47D8">
            <w:pPr>
              <w:tabs>
                <w:tab w:val="left" w:pos="900"/>
              </w:tabs>
              <w:jc w:val="center"/>
              <w:rPr>
                <w:rFonts w:cs="Times New Roman"/>
                <w:szCs w:val="24"/>
              </w:rPr>
            </w:pPr>
          </w:p>
        </w:tc>
        <w:tc>
          <w:tcPr>
            <w:tcW w:w="4360" w:type="dxa"/>
          </w:tcPr>
          <w:p w14:paraId="612382F6" w14:textId="77777777" w:rsidR="001D1D77" w:rsidRPr="008E0E69" w:rsidRDefault="001D1D77" w:rsidP="00DA47D8">
            <w:pPr>
              <w:tabs>
                <w:tab w:val="left" w:pos="900"/>
              </w:tabs>
              <w:jc w:val="center"/>
              <w:rPr>
                <w:rFonts w:cs="Times New Roman"/>
                <w:szCs w:val="24"/>
              </w:rPr>
            </w:pPr>
          </w:p>
        </w:tc>
      </w:tr>
      <w:tr w:rsidR="001D1D77" w:rsidRPr="008E0E69" w14:paraId="32158BE3" w14:textId="77777777" w:rsidTr="00DA47D8">
        <w:trPr>
          <w:jc w:val="center"/>
        </w:trPr>
        <w:tc>
          <w:tcPr>
            <w:tcW w:w="4360" w:type="dxa"/>
          </w:tcPr>
          <w:p w14:paraId="582C0449" w14:textId="77777777" w:rsidR="001D1D77" w:rsidRPr="008E0E69" w:rsidRDefault="001D1D77" w:rsidP="00DA47D8">
            <w:pPr>
              <w:tabs>
                <w:tab w:val="left" w:pos="900"/>
              </w:tabs>
              <w:jc w:val="center"/>
              <w:rPr>
                <w:rFonts w:cs="Times New Roman"/>
                <w:szCs w:val="24"/>
              </w:rPr>
            </w:pPr>
          </w:p>
        </w:tc>
        <w:tc>
          <w:tcPr>
            <w:tcW w:w="4360" w:type="dxa"/>
            <w:hideMark/>
          </w:tcPr>
          <w:p w14:paraId="2BAD4AA6"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FA4452C" w14:textId="77777777" w:rsidR="001D1D77" w:rsidRDefault="001D1D77" w:rsidP="001D1D77">
      <w:pPr>
        <w:ind w:firstLine="1440"/>
        <w:jc w:val="right"/>
        <w:rPr>
          <w:lang w:val="sr-Cyrl-RS"/>
        </w:rPr>
      </w:pPr>
    </w:p>
    <w:p w14:paraId="5BFEB4A6" w14:textId="77777777" w:rsidR="001D1D77" w:rsidRDefault="001D1D77" w:rsidP="001D1D77">
      <w:pPr>
        <w:ind w:firstLine="1440"/>
        <w:jc w:val="right"/>
        <w:rPr>
          <w:lang w:val="sr-Cyrl-RS"/>
        </w:rPr>
      </w:pPr>
    </w:p>
    <w:p w14:paraId="55653452" w14:textId="77777777" w:rsidR="001D1D77" w:rsidRDefault="001D1D77" w:rsidP="001D1D77">
      <w:pPr>
        <w:ind w:firstLine="1440"/>
        <w:jc w:val="right"/>
        <w:rPr>
          <w:lang w:val="sr-Cyrl-RS"/>
        </w:rPr>
        <w:sectPr w:rsidR="001D1D77" w:rsidSect="00B2581E">
          <w:pgSz w:w="12240" w:h="15840"/>
          <w:pgMar w:top="142" w:right="1440" w:bottom="0" w:left="1440" w:header="708" w:footer="708" w:gutter="0"/>
          <w:cols w:space="720"/>
        </w:sectPr>
      </w:pPr>
    </w:p>
    <w:p w14:paraId="26951CD6" w14:textId="77777777" w:rsidR="001D1D77" w:rsidRDefault="001D1D77" w:rsidP="001D1D77">
      <w:pPr>
        <w:ind w:firstLine="1440"/>
        <w:jc w:val="right"/>
        <w:rPr>
          <w:lang w:val="sr-Cyrl-RS"/>
        </w:rPr>
      </w:pPr>
    </w:p>
    <w:p w14:paraId="417FF890" w14:textId="77777777" w:rsidR="001D1D77" w:rsidRDefault="001D1D77" w:rsidP="001D1D77">
      <w:pPr>
        <w:ind w:firstLine="1440"/>
        <w:jc w:val="right"/>
        <w:rPr>
          <w:lang w:val="sr-Cyrl-RS"/>
        </w:rPr>
      </w:pPr>
    </w:p>
    <w:p w14:paraId="656F7657" w14:textId="77777777" w:rsidR="001D1D77" w:rsidRPr="00D33C0B" w:rsidRDefault="001D1D77" w:rsidP="001D1D77">
      <w:pPr>
        <w:ind w:firstLine="1440"/>
        <w:jc w:val="right"/>
        <w:rPr>
          <w:lang w:val="sr-Cyrl-RS"/>
        </w:rPr>
      </w:pPr>
    </w:p>
    <w:p w14:paraId="001BD322" w14:textId="77777777" w:rsidR="001D1D77" w:rsidRPr="00D33C0B" w:rsidRDefault="001D1D77" w:rsidP="001D1D77">
      <w:pPr>
        <w:rPr>
          <w:lang w:val="sr-Cyrl-RS"/>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67F6591" w14:textId="77777777" w:rsidR="001D1D77" w:rsidRPr="00D33C0B" w:rsidRDefault="001D1D77" w:rsidP="001D1D77">
      <w:pPr>
        <w:jc w:val="left"/>
        <w:rPr>
          <w:lang w:val="sr-Cyrl-RS"/>
        </w:rPr>
      </w:pPr>
    </w:p>
    <w:p w14:paraId="20683795" w14:textId="77777777" w:rsidR="001D1D77" w:rsidRPr="00D33C0B" w:rsidRDefault="001D1D77" w:rsidP="001D1D77">
      <w:pPr>
        <w:jc w:val="left"/>
        <w:rPr>
          <w:lang w:val="sr-Cyrl-RS"/>
        </w:rPr>
      </w:pPr>
      <w:r w:rsidRPr="00D33C0B">
        <w:rPr>
          <w:lang w:val="sr-Cyrl-RS"/>
        </w:rPr>
        <w:tab/>
      </w:r>
      <w:r>
        <w:rPr>
          <w:lang w:val="sr-Cyrl-RS"/>
        </w:rPr>
        <w:tab/>
      </w:r>
      <w:r w:rsidRPr="00D33C0B">
        <w:rPr>
          <w:lang w:val="sr-Cyrl-RS"/>
        </w:rPr>
        <w:t>Влада доноси</w:t>
      </w:r>
    </w:p>
    <w:p w14:paraId="59291111" w14:textId="77777777" w:rsidR="001D1D77" w:rsidRPr="00D33C0B" w:rsidRDefault="001D1D77" w:rsidP="001D1D77">
      <w:pPr>
        <w:jc w:val="center"/>
        <w:rPr>
          <w:b/>
          <w:lang w:val="sr-Cyrl-RS"/>
        </w:rPr>
      </w:pPr>
    </w:p>
    <w:p w14:paraId="17808D06" w14:textId="77777777" w:rsidR="001D1D77" w:rsidRPr="00D33C0B" w:rsidRDefault="001D1D77" w:rsidP="001D1D77">
      <w:pPr>
        <w:jc w:val="center"/>
        <w:rPr>
          <w:b/>
          <w:lang w:val="sr-Cyrl-RS"/>
        </w:rPr>
      </w:pPr>
      <w:r w:rsidRPr="00D33C0B">
        <w:rPr>
          <w:b/>
          <w:lang w:val="sr-Cyrl-RS"/>
        </w:rPr>
        <w:t>Р Е Ш Е Њ Е</w:t>
      </w:r>
    </w:p>
    <w:p w14:paraId="39AEDC79" w14:textId="77777777" w:rsidR="001D1D77" w:rsidRPr="00D33C0B" w:rsidRDefault="001D1D77" w:rsidP="001D1D77">
      <w:pPr>
        <w:jc w:val="center"/>
        <w:rPr>
          <w:b/>
          <w:lang w:val="sr-Cyrl-RS"/>
        </w:rPr>
      </w:pPr>
    </w:p>
    <w:p w14:paraId="044CD7C4" w14:textId="77777777" w:rsidR="001D1D77" w:rsidRPr="00D33C0B" w:rsidRDefault="001D1D77" w:rsidP="001D1D77">
      <w:pPr>
        <w:contextualSpacing/>
        <w:jc w:val="center"/>
        <w:rPr>
          <w:b/>
          <w:lang w:val="sr-Cyrl-RS"/>
        </w:rPr>
      </w:pPr>
      <w:r w:rsidRPr="00D33C0B">
        <w:rPr>
          <w:b/>
          <w:lang w:val="sr-Cyrl-RS"/>
        </w:rPr>
        <w:t xml:space="preserve">О </w:t>
      </w:r>
      <w:r>
        <w:rPr>
          <w:b/>
          <w:lang w:val="sr-Cyrl-RS"/>
        </w:rPr>
        <w:t>РАЗРЕШЕЊУ</w:t>
      </w:r>
      <w:r w:rsidRPr="00D33C0B">
        <w:rPr>
          <w:b/>
          <w:lang w:val="sr-Cyrl-RS"/>
        </w:rPr>
        <w:t xml:space="preserve"> ВРШИОЦА ДУЖНОСТИ ПОМОЋНИКА МИНИСТРА</w:t>
      </w:r>
    </w:p>
    <w:p w14:paraId="12FE2A76" w14:textId="77777777" w:rsidR="001D1D77" w:rsidRPr="00D33C0B" w:rsidRDefault="001D1D77" w:rsidP="001D1D77">
      <w:pPr>
        <w:contextualSpacing/>
        <w:jc w:val="center"/>
        <w:rPr>
          <w:b/>
          <w:lang w:val="sr-Cyrl-RS"/>
        </w:rPr>
      </w:pPr>
      <w:r w:rsidRPr="00D33C0B">
        <w:rPr>
          <w:b/>
          <w:lang w:val="sr-Cyrl-RS"/>
        </w:rPr>
        <w:t>НАУКЕ, ТЕХНОЛОШКОГ РАЗВОЈА И ИНОВАЦИЈА</w:t>
      </w:r>
    </w:p>
    <w:p w14:paraId="3BAFA372" w14:textId="77777777" w:rsidR="001D1D77" w:rsidRPr="00D33C0B" w:rsidRDefault="001D1D77" w:rsidP="001D1D77">
      <w:pPr>
        <w:jc w:val="center"/>
        <w:rPr>
          <w:lang w:val="sr-Cyrl-RS"/>
        </w:rPr>
      </w:pPr>
    </w:p>
    <w:p w14:paraId="5C1E1731" w14:textId="77777777" w:rsidR="001D1D77" w:rsidRPr="00D33C0B" w:rsidRDefault="001D1D77" w:rsidP="001D1D77">
      <w:pPr>
        <w:jc w:val="center"/>
        <w:rPr>
          <w:lang w:val="sr-Cyrl-RS"/>
        </w:rPr>
      </w:pPr>
      <w:r w:rsidRPr="00D33C0B">
        <w:rPr>
          <w:lang w:val="sr-Cyrl-RS"/>
        </w:rPr>
        <w:t>I</w:t>
      </w:r>
    </w:p>
    <w:p w14:paraId="096C9749" w14:textId="77777777" w:rsidR="001D1D77" w:rsidRPr="00D33C0B" w:rsidRDefault="001D1D77" w:rsidP="001D1D77">
      <w:pPr>
        <w:jc w:val="center"/>
        <w:rPr>
          <w:lang w:val="sr-Cyrl-RS"/>
        </w:rPr>
      </w:pPr>
    </w:p>
    <w:p w14:paraId="25F46EE3" w14:textId="77777777" w:rsidR="001D1D77" w:rsidRPr="00D33C0B" w:rsidRDefault="001D1D77" w:rsidP="001D1D77">
      <w:pPr>
        <w:rPr>
          <w:lang w:val="sr-Cyrl-RS"/>
        </w:rPr>
      </w:pPr>
      <w:r w:rsidRPr="00D33C0B">
        <w:rPr>
          <w:lang w:val="sr-Cyrl-RS"/>
        </w:rPr>
        <w:tab/>
      </w:r>
      <w:r w:rsidRPr="00D33C0B">
        <w:rPr>
          <w:lang w:val="sr-Cyrl-RS"/>
        </w:rPr>
        <w:tab/>
      </w:r>
      <w:r>
        <w:rPr>
          <w:lang w:val="sr-Cyrl-RS"/>
        </w:rPr>
        <w:t>Разрешава</w:t>
      </w:r>
      <w:r w:rsidRPr="00D33C0B">
        <w:rPr>
          <w:lang w:val="sr-Cyrl-RS"/>
        </w:rPr>
        <w:t xml:space="preserve"> се др </w:t>
      </w:r>
      <w:r>
        <w:rPr>
          <w:lang w:val="sr-Cyrl-RS"/>
        </w:rPr>
        <w:t>Јелена Костић</w:t>
      </w:r>
      <w:r w:rsidRPr="00D33C0B">
        <w:rPr>
          <w:lang w:val="sr-Cyrl-RS"/>
        </w:rPr>
        <w:t xml:space="preserve"> </w:t>
      </w:r>
      <w:r>
        <w:rPr>
          <w:lang w:val="sr-Cyrl-RS"/>
        </w:rPr>
        <w:t>дужности</w:t>
      </w:r>
      <w:r w:rsidRPr="00D33C0B">
        <w:rPr>
          <w:lang w:val="sr-Cyrl-RS"/>
        </w:rPr>
        <w:t xml:space="preserve"> вршиоца дужности помоћника министра науке, технолошког развоја и иновација – Сектор за науку</w:t>
      </w:r>
      <w:r>
        <w:rPr>
          <w:lang w:val="sr-Cyrl-RS"/>
        </w:rPr>
        <w:t>, на лични захтев.</w:t>
      </w:r>
    </w:p>
    <w:p w14:paraId="2D4ECA1D" w14:textId="77777777" w:rsidR="001D1D77" w:rsidRPr="00D33C0B" w:rsidRDefault="001D1D77" w:rsidP="001D1D77">
      <w:pPr>
        <w:jc w:val="center"/>
        <w:rPr>
          <w:lang w:val="sr-Cyrl-RS"/>
        </w:rPr>
      </w:pPr>
    </w:p>
    <w:p w14:paraId="42AC9799" w14:textId="77777777" w:rsidR="001D1D77" w:rsidRPr="00D33C0B" w:rsidRDefault="001D1D77" w:rsidP="001D1D77">
      <w:pPr>
        <w:jc w:val="center"/>
        <w:rPr>
          <w:lang w:val="sr-Cyrl-RS"/>
        </w:rPr>
      </w:pPr>
      <w:r w:rsidRPr="00D33C0B">
        <w:rPr>
          <w:lang w:val="sr-Cyrl-RS"/>
        </w:rPr>
        <w:t>II</w:t>
      </w:r>
    </w:p>
    <w:p w14:paraId="724092FC" w14:textId="77777777" w:rsidR="001D1D77" w:rsidRPr="00D33C0B" w:rsidRDefault="001D1D77" w:rsidP="001D1D77">
      <w:pPr>
        <w:ind w:right="-425"/>
        <w:jc w:val="center"/>
        <w:rPr>
          <w:lang w:val="sr-Cyrl-RS"/>
        </w:rPr>
      </w:pPr>
    </w:p>
    <w:p w14:paraId="3253B58C" w14:textId="77777777" w:rsidR="001D1D77" w:rsidRPr="00D33C0B" w:rsidRDefault="001D1D77" w:rsidP="001D1D77">
      <w:pPr>
        <w:jc w:val="left"/>
        <w:rPr>
          <w:lang w:val="sr-Cyrl-RS"/>
        </w:rPr>
      </w:pPr>
      <w:r w:rsidRPr="00D33C0B">
        <w:rPr>
          <w:lang w:val="sr-Cyrl-RS"/>
        </w:rPr>
        <w:tab/>
      </w:r>
      <w:r w:rsidRPr="00D33C0B">
        <w:rPr>
          <w:lang w:val="sr-Cyrl-RS"/>
        </w:rPr>
        <w:tab/>
        <w:t>Ово решење објавити у „Службеном гласнику Републике Србије”.</w:t>
      </w:r>
    </w:p>
    <w:p w14:paraId="50689A32" w14:textId="77777777" w:rsidR="001D1D77" w:rsidRPr="00D33C0B" w:rsidRDefault="001D1D77" w:rsidP="001D1D77">
      <w:pPr>
        <w:jc w:val="left"/>
        <w:rPr>
          <w:lang w:val="sr-Cyrl-RS"/>
        </w:rPr>
      </w:pPr>
    </w:p>
    <w:p w14:paraId="57F03DF0" w14:textId="77777777" w:rsidR="001D1D77" w:rsidRPr="00D33C0B" w:rsidRDefault="001D1D77" w:rsidP="001D1D77">
      <w:pPr>
        <w:ind w:right="-425"/>
        <w:jc w:val="left"/>
        <w:rPr>
          <w:lang w:val="sr-Cyrl-RS"/>
        </w:rPr>
      </w:pPr>
    </w:p>
    <w:p w14:paraId="36850EDC"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396/2026</w:t>
      </w:r>
      <w:r w:rsidRPr="00B66E11">
        <w:rPr>
          <w:rFonts w:cs="Times New Roman"/>
          <w:szCs w:val="24"/>
          <w:lang w:val="ru-RU"/>
        </w:rPr>
        <w:t xml:space="preserve"> </w:t>
      </w:r>
    </w:p>
    <w:p w14:paraId="2997CC44" w14:textId="77777777" w:rsidR="001D1D77" w:rsidRPr="00093B3F" w:rsidRDefault="001D1D77" w:rsidP="001D1D77">
      <w:pPr>
        <w:rPr>
          <w:szCs w:val="24"/>
          <w:lang w:val="sr-Cyrl-CS" w:eastAsia="sr-Cyrl-CS"/>
        </w:rPr>
      </w:pPr>
      <w:r>
        <w:rPr>
          <w:rFonts w:cs="Times New Roman"/>
          <w:szCs w:val="24"/>
          <w:lang w:val="sr-Cyrl-CS"/>
        </w:rPr>
        <w:t>У Београду, 29. јануара 2026. године</w:t>
      </w:r>
      <w:r w:rsidRPr="00093B3F">
        <w:rPr>
          <w:szCs w:val="24"/>
          <w:lang w:val="sr-Cyrl-CS" w:eastAsia="sr-Cyrl-CS"/>
        </w:rPr>
        <w:tab/>
        <w:t xml:space="preserve">  </w:t>
      </w:r>
    </w:p>
    <w:p w14:paraId="3F8404FA" w14:textId="77777777" w:rsidR="001D1D77" w:rsidRPr="00093B3F" w:rsidRDefault="001D1D77" w:rsidP="001D1D77">
      <w:pPr>
        <w:ind w:left="-426"/>
        <w:rPr>
          <w:b/>
          <w:szCs w:val="24"/>
          <w:lang w:val="sr-Cyrl-RS" w:eastAsia="sr-Cyrl-CS"/>
        </w:rPr>
      </w:pPr>
    </w:p>
    <w:p w14:paraId="46BFAE1B" w14:textId="77777777" w:rsidR="001D1D77" w:rsidRPr="00093B3F" w:rsidRDefault="001D1D77" w:rsidP="001D1D77">
      <w:pPr>
        <w:ind w:left="-426"/>
        <w:rPr>
          <w:b/>
          <w:szCs w:val="24"/>
          <w:lang w:val="sr-Cyrl-RS" w:eastAsia="sr-Cyrl-CS"/>
        </w:rPr>
      </w:pPr>
    </w:p>
    <w:p w14:paraId="42871FFE" w14:textId="77777777" w:rsidR="001D1D77" w:rsidRPr="00093B3F" w:rsidRDefault="001D1D77" w:rsidP="001D1D77">
      <w:pPr>
        <w:jc w:val="center"/>
        <w:rPr>
          <w:b/>
          <w:szCs w:val="24"/>
          <w:lang w:val="ru-RU" w:eastAsia="sr-Cyrl-CS"/>
        </w:rPr>
      </w:pPr>
      <w:r w:rsidRPr="00093B3F">
        <w:rPr>
          <w:b/>
          <w:szCs w:val="24"/>
          <w:lang w:val="ru-RU" w:eastAsia="sr-Cyrl-CS"/>
        </w:rPr>
        <w:t>В  Л  А  Д  А</w:t>
      </w:r>
    </w:p>
    <w:p w14:paraId="54E3397A" w14:textId="77777777" w:rsidR="001D1D77" w:rsidRPr="00093B3F" w:rsidRDefault="001D1D77" w:rsidP="001D1D77">
      <w:pPr>
        <w:tabs>
          <w:tab w:val="left" w:pos="900"/>
        </w:tabs>
        <w:ind w:left="-426"/>
        <w:jc w:val="center"/>
        <w:rPr>
          <w:b/>
          <w:szCs w:val="24"/>
          <w:lang w:val="ru-RU" w:eastAsia="sr-Cyrl-CS"/>
        </w:rPr>
      </w:pPr>
    </w:p>
    <w:p w14:paraId="2C20CDDF"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04BD9E43" w14:textId="77777777" w:rsidTr="00DA47D8">
        <w:trPr>
          <w:jc w:val="center"/>
        </w:trPr>
        <w:tc>
          <w:tcPr>
            <w:tcW w:w="4360" w:type="dxa"/>
          </w:tcPr>
          <w:p w14:paraId="0186A19B" w14:textId="77777777" w:rsidR="001D1D77" w:rsidRPr="008E0E69" w:rsidRDefault="001D1D77" w:rsidP="00DA47D8">
            <w:pPr>
              <w:tabs>
                <w:tab w:val="left" w:pos="900"/>
              </w:tabs>
              <w:jc w:val="center"/>
              <w:rPr>
                <w:rFonts w:cs="Times New Roman"/>
                <w:szCs w:val="24"/>
              </w:rPr>
            </w:pPr>
          </w:p>
        </w:tc>
        <w:tc>
          <w:tcPr>
            <w:tcW w:w="4360" w:type="dxa"/>
            <w:hideMark/>
          </w:tcPr>
          <w:p w14:paraId="24F276A0"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1F51C65A" w14:textId="77777777" w:rsidTr="00DA47D8">
        <w:trPr>
          <w:jc w:val="center"/>
        </w:trPr>
        <w:tc>
          <w:tcPr>
            <w:tcW w:w="4360" w:type="dxa"/>
          </w:tcPr>
          <w:p w14:paraId="796D2FEA" w14:textId="77777777" w:rsidR="001D1D77" w:rsidRPr="008E0E69" w:rsidRDefault="001D1D77" w:rsidP="00DA47D8">
            <w:pPr>
              <w:tabs>
                <w:tab w:val="left" w:pos="900"/>
              </w:tabs>
              <w:jc w:val="center"/>
              <w:rPr>
                <w:rFonts w:cs="Times New Roman"/>
                <w:szCs w:val="24"/>
              </w:rPr>
            </w:pPr>
          </w:p>
        </w:tc>
        <w:tc>
          <w:tcPr>
            <w:tcW w:w="4360" w:type="dxa"/>
          </w:tcPr>
          <w:p w14:paraId="6CD415B6" w14:textId="77777777" w:rsidR="001D1D77" w:rsidRPr="008E0E69" w:rsidRDefault="001D1D77" w:rsidP="00DA47D8">
            <w:pPr>
              <w:tabs>
                <w:tab w:val="left" w:pos="900"/>
              </w:tabs>
              <w:rPr>
                <w:rFonts w:cs="Times New Roman"/>
                <w:szCs w:val="24"/>
              </w:rPr>
            </w:pPr>
          </w:p>
        </w:tc>
      </w:tr>
      <w:tr w:rsidR="001D1D77" w:rsidRPr="008E0E69" w14:paraId="333160E0" w14:textId="77777777" w:rsidTr="00DA47D8">
        <w:trPr>
          <w:jc w:val="center"/>
        </w:trPr>
        <w:tc>
          <w:tcPr>
            <w:tcW w:w="4360" w:type="dxa"/>
          </w:tcPr>
          <w:p w14:paraId="1F333F71" w14:textId="77777777" w:rsidR="001D1D77" w:rsidRPr="008E0E69" w:rsidRDefault="001D1D77" w:rsidP="00DA47D8">
            <w:pPr>
              <w:tabs>
                <w:tab w:val="left" w:pos="900"/>
              </w:tabs>
              <w:jc w:val="center"/>
              <w:rPr>
                <w:rFonts w:cs="Times New Roman"/>
                <w:szCs w:val="24"/>
              </w:rPr>
            </w:pPr>
          </w:p>
        </w:tc>
        <w:tc>
          <w:tcPr>
            <w:tcW w:w="4360" w:type="dxa"/>
          </w:tcPr>
          <w:p w14:paraId="0C15963D" w14:textId="77777777" w:rsidR="001D1D77" w:rsidRPr="008E0E69" w:rsidRDefault="001D1D77" w:rsidP="00DA47D8">
            <w:pPr>
              <w:tabs>
                <w:tab w:val="left" w:pos="900"/>
              </w:tabs>
              <w:jc w:val="center"/>
              <w:rPr>
                <w:rFonts w:cs="Times New Roman"/>
                <w:szCs w:val="24"/>
              </w:rPr>
            </w:pPr>
          </w:p>
        </w:tc>
      </w:tr>
      <w:tr w:rsidR="001D1D77" w:rsidRPr="008E0E69" w14:paraId="091B3E34" w14:textId="77777777" w:rsidTr="00DA47D8">
        <w:trPr>
          <w:jc w:val="center"/>
        </w:trPr>
        <w:tc>
          <w:tcPr>
            <w:tcW w:w="4360" w:type="dxa"/>
          </w:tcPr>
          <w:p w14:paraId="085E4C7E" w14:textId="77777777" w:rsidR="001D1D77" w:rsidRPr="008E0E69" w:rsidRDefault="001D1D77" w:rsidP="00DA47D8">
            <w:pPr>
              <w:tabs>
                <w:tab w:val="left" w:pos="900"/>
              </w:tabs>
              <w:jc w:val="center"/>
              <w:rPr>
                <w:rFonts w:cs="Times New Roman"/>
                <w:szCs w:val="24"/>
              </w:rPr>
            </w:pPr>
          </w:p>
        </w:tc>
        <w:tc>
          <w:tcPr>
            <w:tcW w:w="4360" w:type="dxa"/>
            <w:hideMark/>
          </w:tcPr>
          <w:p w14:paraId="24A92C75"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52DFF1E" w14:textId="77777777" w:rsidR="001D1D77" w:rsidRDefault="001D1D77" w:rsidP="001D1D77">
      <w:pPr>
        <w:jc w:val="right"/>
        <w:rPr>
          <w:lang w:val="sr-Cyrl-RS"/>
        </w:rPr>
      </w:pPr>
    </w:p>
    <w:p w14:paraId="00A124E1" w14:textId="77777777" w:rsidR="001D1D77" w:rsidRDefault="001D1D77" w:rsidP="001D1D77">
      <w:pPr>
        <w:jc w:val="right"/>
        <w:rPr>
          <w:lang w:val="sr-Cyrl-RS"/>
        </w:rPr>
      </w:pPr>
    </w:p>
    <w:p w14:paraId="41106C55" w14:textId="77777777" w:rsidR="001D1D77" w:rsidRDefault="001D1D77" w:rsidP="001D1D77">
      <w:pPr>
        <w:jc w:val="right"/>
        <w:rPr>
          <w:lang w:val="sr-Cyrl-RS"/>
        </w:rPr>
      </w:pPr>
    </w:p>
    <w:p w14:paraId="2E18D33F" w14:textId="77777777" w:rsidR="001D1D77" w:rsidRDefault="001D1D77" w:rsidP="001D1D77">
      <w:pPr>
        <w:jc w:val="right"/>
        <w:rPr>
          <w:lang w:val="sr-Cyrl-RS"/>
        </w:rPr>
        <w:sectPr w:rsidR="001D1D77" w:rsidSect="00D33FF7">
          <w:pgSz w:w="12240" w:h="15840"/>
          <w:pgMar w:top="900" w:right="1440" w:bottom="1440" w:left="1440" w:header="720" w:footer="720" w:gutter="0"/>
          <w:cols w:space="720"/>
          <w:docGrid w:linePitch="360"/>
        </w:sectPr>
      </w:pPr>
    </w:p>
    <w:p w14:paraId="096CD914" w14:textId="77777777" w:rsidR="001D1D77" w:rsidRDefault="001D1D77" w:rsidP="001D1D77">
      <w:pPr>
        <w:jc w:val="right"/>
        <w:rPr>
          <w:lang w:val="sr-Cyrl-RS"/>
        </w:rPr>
      </w:pPr>
    </w:p>
    <w:p w14:paraId="2FD088CB" w14:textId="77777777" w:rsidR="001D1D77" w:rsidRDefault="001D1D77" w:rsidP="001D1D77">
      <w:pPr>
        <w:jc w:val="right"/>
        <w:rPr>
          <w:lang w:val="sr-Cyrl-RS"/>
        </w:rPr>
      </w:pPr>
    </w:p>
    <w:p w14:paraId="6E1C93E2" w14:textId="77777777" w:rsidR="001D1D77" w:rsidRPr="00F52BE7" w:rsidRDefault="001D1D77" w:rsidP="001D1D77">
      <w:pPr>
        <w:jc w:val="right"/>
        <w:rPr>
          <w:lang w:val="sr-Cyrl-RS"/>
        </w:rPr>
      </w:pPr>
    </w:p>
    <w:p w14:paraId="59623186" w14:textId="77777777" w:rsidR="001D1D77" w:rsidRDefault="001D1D77" w:rsidP="001D1D77">
      <w:pPr>
        <w:tabs>
          <w:tab w:val="left" w:pos="0"/>
        </w:tabs>
        <w:rPr>
          <w:szCs w:val="24"/>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2712B53A" w14:textId="77777777" w:rsidR="001D1D77" w:rsidRDefault="001D1D77" w:rsidP="001D1D77">
      <w:pPr>
        <w:tabs>
          <w:tab w:val="left" w:pos="1440"/>
        </w:tabs>
        <w:rPr>
          <w:szCs w:val="24"/>
        </w:rPr>
      </w:pPr>
    </w:p>
    <w:p w14:paraId="13BF39DB" w14:textId="77777777" w:rsidR="001D1D77" w:rsidRDefault="001D1D77" w:rsidP="001D1D77">
      <w:pPr>
        <w:tabs>
          <w:tab w:val="left" w:pos="0"/>
        </w:tabs>
        <w:rPr>
          <w:szCs w:val="24"/>
        </w:rPr>
      </w:pPr>
      <w:r>
        <w:rPr>
          <w:szCs w:val="24"/>
        </w:rPr>
        <w:tab/>
      </w:r>
      <w:r>
        <w:rPr>
          <w:szCs w:val="24"/>
        </w:rPr>
        <w:tab/>
      </w:r>
      <w:r>
        <w:rPr>
          <w:szCs w:val="24"/>
          <w:lang w:val="sr-Cyrl-CS"/>
        </w:rPr>
        <w:t>Влада доноси</w:t>
      </w:r>
    </w:p>
    <w:p w14:paraId="2A1B3A7C" w14:textId="77777777" w:rsidR="001D1D77" w:rsidRDefault="001D1D77" w:rsidP="001D1D77">
      <w:pPr>
        <w:ind w:firstLine="1080"/>
        <w:rPr>
          <w:szCs w:val="24"/>
        </w:rPr>
      </w:pPr>
    </w:p>
    <w:p w14:paraId="719F7C2A" w14:textId="77777777" w:rsidR="001D1D77" w:rsidRDefault="001D1D77" w:rsidP="001D1D77">
      <w:pPr>
        <w:jc w:val="center"/>
        <w:rPr>
          <w:b/>
          <w:szCs w:val="24"/>
          <w:lang w:val="sr-Cyrl-CS"/>
        </w:rPr>
      </w:pPr>
      <w:r>
        <w:rPr>
          <w:b/>
          <w:szCs w:val="24"/>
          <w:lang w:val="sr-Cyrl-CS"/>
        </w:rPr>
        <w:t>Р Е Ш Е Њ Е</w:t>
      </w:r>
    </w:p>
    <w:p w14:paraId="0E6B3E4A" w14:textId="77777777" w:rsidR="001D1D77" w:rsidRDefault="001D1D77" w:rsidP="001D1D77">
      <w:pPr>
        <w:jc w:val="center"/>
        <w:rPr>
          <w:b/>
          <w:szCs w:val="24"/>
          <w:lang w:val="sr-Cyrl-CS"/>
        </w:rPr>
      </w:pPr>
    </w:p>
    <w:p w14:paraId="43414711" w14:textId="77777777" w:rsidR="001D1D77" w:rsidRDefault="001D1D77" w:rsidP="001D1D77">
      <w:pPr>
        <w:pStyle w:val="BodyText2"/>
        <w:spacing w:after="0" w:line="240" w:lineRule="auto"/>
        <w:contextualSpacing/>
        <w:jc w:val="center"/>
        <w:rPr>
          <w:rFonts w:cs="Times New Roman"/>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ТУРИЗМА И ОМЛАДИНЕ</w:t>
      </w:r>
    </w:p>
    <w:p w14:paraId="3A503B21" w14:textId="77777777" w:rsidR="001D1D77" w:rsidRDefault="001D1D77" w:rsidP="001D1D77">
      <w:pPr>
        <w:jc w:val="center"/>
        <w:rPr>
          <w:szCs w:val="24"/>
        </w:rPr>
      </w:pPr>
    </w:p>
    <w:p w14:paraId="32F946AB" w14:textId="77777777" w:rsidR="001D1D77" w:rsidRDefault="001D1D77" w:rsidP="001D1D77">
      <w:pPr>
        <w:jc w:val="center"/>
        <w:rPr>
          <w:szCs w:val="24"/>
          <w:lang w:val="sr-Cyrl-CS"/>
        </w:rPr>
      </w:pPr>
      <w:r>
        <w:rPr>
          <w:szCs w:val="24"/>
          <w:lang w:val="sr-Cyrl-CS"/>
        </w:rPr>
        <w:t>I</w:t>
      </w:r>
    </w:p>
    <w:p w14:paraId="2018D442" w14:textId="77777777" w:rsidR="001D1D77" w:rsidRDefault="001D1D77" w:rsidP="001D1D77">
      <w:pPr>
        <w:jc w:val="center"/>
        <w:rPr>
          <w:szCs w:val="24"/>
          <w:lang w:val="sr-Cyrl-CS"/>
        </w:rPr>
      </w:pPr>
    </w:p>
    <w:p w14:paraId="73939C0D" w14:textId="77777777" w:rsidR="001D1D77" w:rsidRDefault="001D1D77" w:rsidP="001D1D77">
      <w:pPr>
        <w:rPr>
          <w:szCs w:val="24"/>
          <w:lang w:val="sr-Cyrl-CS"/>
        </w:rPr>
      </w:pPr>
      <w:r>
        <w:rPr>
          <w:szCs w:val="24"/>
          <w:lang w:val="sr-Cyrl-CS"/>
        </w:rPr>
        <w:tab/>
      </w:r>
      <w:r>
        <w:rPr>
          <w:szCs w:val="24"/>
          <w:lang w:val="sr-Cyrl-CS"/>
        </w:rPr>
        <w:tab/>
        <w:t xml:space="preserve">Поставља се </w:t>
      </w:r>
      <w:r>
        <w:rPr>
          <w:szCs w:val="24"/>
          <w:lang w:val="sr-Cyrl-RS"/>
        </w:rPr>
        <w:t>Ивана Антонијевић за</w:t>
      </w:r>
      <w:r>
        <w:rPr>
          <w:szCs w:val="24"/>
          <w:lang w:val="ru-RU"/>
        </w:rPr>
        <w:t xml:space="preserve"> вршиоца дужности помоћника министра</w:t>
      </w:r>
      <w:r>
        <w:rPr>
          <w:szCs w:val="24"/>
          <w:lang w:val="sr-Cyrl-CS"/>
        </w:rPr>
        <w:t xml:space="preserve"> </w:t>
      </w:r>
      <w:r>
        <w:rPr>
          <w:szCs w:val="24"/>
          <w:lang w:val="sr-Cyrl-RS"/>
        </w:rPr>
        <w:t>туризма и омладине</w:t>
      </w:r>
      <w:r>
        <w:rPr>
          <w:szCs w:val="24"/>
          <w:lang w:val="sr-Cyrl-CS"/>
        </w:rPr>
        <w:t xml:space="preserve"> – </w:t>
      </w:r>
      <w:r>
        <w:rPr>
          <w:szCs w:val="24"/>
          <w:lang w:val="sr-Cyrl-RS"/>
        </w:rPr>
        <w:t>Сектор за омладину од 6. фебруара 2026. године</w:t>
      </w:r>
      <w:r>
        <w:rPr>
          <w:szCs w:val="24"/>
          <w:lang w:val="ru-RU"/>
        </w:rPr>
        <w:t>, на три месеца.</w:t>
      </w:r>
    </w:p>
    <w:p w14:paraId="00D681C8" w14:textId="77777777" w:rsidR="001D1D77" w:rsidRDefault="001D1D77" w:rsidP="001D1D77">
      <w:pPr>
        <w:ind w:firstLine="1080"/>
        <w:rPr>
          <w:szCs w:val="24"/>
          <w:lang w:val="sr-Cyrl-CS"/>
        </w:rPr>
      </w:pPr>
    </w:p>
    <w:p w14:paraId="403D8E3A" w14:textId="77777777" w:rsidR="001D1D77" w:rsidRDefault="001D1D77" w:rsidP="001D1D77">
      <w:pPr>
        <w:jc w:val="center"/>
        <w:rPr>
          <w:szCs w:val="24"/>
          <w:lang w:val="sr-Cyrl-CS"/>
        </w:rPr>
      </w:pPr>
      <w:r>
        <w:rPr>
          <w:szCs w:val="24"/>
          <w:lang w:val="sr-Cyrl-CS"/>
        </w:rPr>
        <w:t>II</w:t>
      </w:r>
    </w:p>
    <w:p w14:paraId="1486263C" w14:textId="77777777" w:rsidR="001D1D77" w:rsidRDefault="001D1D77" w:rsidP="001D1D77">
      <w:pPr>
        <w:jc w:val="center"/>
        <w:rPr>
          <w:b/>
          <w:szCs w:val="24"/>
          <w:lang w:val="sr-Cyrl-CS"/>
        </w:rPr>
      </w:pPr>
    </w:p>
    <w:p w14:paraId="79757E98" w14:textId="77777777" w:rsidR="001D1D77" w:rsidRDefault="001D1D77" w:rsidP="001D1D77">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B869344" w14:textId="77777777" w:rsidR="001D1D77" w:rsidRDefault="001D1D77" w:rsidP="001D1D77">
      <w:pPr>
        <w:ind w:firstLine="1080"/>
        <w:rPr>
          <w:szCs w:val="24"/>
          <w:lang w:val="sr-Cyrl-CS"/>
        </w:rPr>
      </w:pPr>
    </w:p>
    <w:p w14:paraId="64CC6FE4" w14:textId="77777777" w:rsidR="001D1D77" w:rsidRDefault="001D1D77" w:rsidP="001D1D77">
      <w:pPr>
        <w:ind w:firstLine="1080"/>
        <w:rPr>
          <w:szCs w:val="24"/>
          <w:lang w:val="sr-Cyrl-CS"/>
        </w:rPr>
      </w:pPr>
    </w:p>
    <w:p w14:paraId="11ED7604"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799</w:t>
      </w:r>
      <w:r w:rsidRPr="00900548">
        <w:rPr>
          <w:rFonts w:cs="Times New Roman"/>
          <w:szCs w:val="24"/>
          <w:lang w:val="ru-RU"/>
        </w:rPr>
        <w:t xml:space="preserve">/2026 </w:t>
      </w:r>
    </w:p>
    <w:p w14:paraId="5DD5386A"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57E226DA" w14:textId="77777777" w:rsidR="001D1D77" w:rsidRDefault="001D1D77" w:rsidP="001D1D77">
      <w:pPr>
        <w:rPr>
          <w:rFonts w:cs="Times New Roman"/>
          <w:b/>
          <w:szCs w:val="24"/>
          <w:lang w:val="sr-Cyrl-RS"/>
        </w:rPr>
      </w:pPr>
    </w:p>
    <w:p w14:paraId="19F96C10" w14:textId="77777777" w:rsidR="001D1D77" w:rsidRDefault="001D1D77" w:rsidP="001D1D77">
      <w:pPr>
        <w:rPr>
          <w:rFonts w:cs="Times New Roman"/>
          <w:b/>
          <w:szCs w:val="24"/>
          <w:lang w:val="sr-Cyrl-RS"/>
        </w:rPr>
      </w:pPr>
    </w:p>
    <w:p w14:paraId="10B366C0" w14:textId="77777777" w:rsidR="001D1D77" w:rsidRDefault="001D1D77" w:rsidP="001D1D77">
      <w:pPr>
        <w:jc w:val="center"/>
        <w:rPr>
          <w:rFonts w:cs="Times New Roman"/>
          <w:b/>
          <w:szCs w:val="24"/>
          <w:lang w:val="ru-RU"/>
        </w:rPr>
      </w:pPr>
      <w:r>
        <w:rPr>
          <w:rFonts w:cs="Times New Roman"/>
          <w:b/>
          <w:szCs w:val="24"/>
          <w:lang w:val="ru-RU"/>
        </w:rPr>
        <w:t>В  Л  А  Д  А</w:t>
      </w:r>
    </w:p>
    <w:p w14:paraId="4D798B6C" w14:textId="77777777" w:rsidR="001D1D77" w:rsidRDefault="001D1D77" w:rsidP="001D1D77">
      <w:pPr>
        <w:jc w:val="center"/>
        <w:rPr>
          <w:rFonts w:cs="Times New Roman"/>
          <w:szCs w:val="24"/>
          <w:lang w:val="ru-RU"/>
        </w:rPr>
      </w:pPr>
    </w:p>
    <w:p w14:paraId="4AE68680"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2D6327B7" w14:textId="77777777" w:rsidTr="00DA47D8">
        <w:trPr>
          <w:jc w:val="center"/>
        </w:trPr>
        <w:tc>
          <w:tcPr>
            <w:tcW w:w="4360" w:type="dxa"/>
          </w:tcPr>
          <w:p w14:paraId="08C2B54B" w14:textId="77777777" w:rsidR="001D1D77" w:rsidRPr="008E0E69" w:rsidRDefault="001D1D77" w:rsidP="00DA47D8">
            <w:pPr>
              <w:tabs>
                <w:tab w:val="left" w:pos="900"/>
              </w:tabs>
              <w:jc w:val="center"/>
              <w:rPr>
                <w:rFonts w:cs="Times New Roman"/>
                <w:szCs w:val="24"/>
              </w:rPr>
            </w:pPr>
          </w:p>
        </w:tc>
        <w:tc>
          <w:tcPr>
            <w:tcW w:w="4360" w:type="dxa"/>
            <w:hideMark/>
          </w:tcPr>
          <w:p w14:paraId="30B1BB17"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0810FEDC" w14:textId="77777777" w:rsidTr="00DA47D8">
        <w:trPr>
          <w:jc w:val="center"/>
        </w:trPr>
        <w:tc>
          <w:tcPr>
            <w:tcW w:w="4360" w:type="dxa"/>
          </w:tcPr>
          <w:p w14:paraId="4FF76076" w14:textId="77777777" w:rsidR="001D1D77" w:rsidRPr="008E0E69" w:rsidRDefault="001D1D77" w:rsidP="00DA47D8">
            <w:pPr>
              <w:tabs>
                <w:tab w:val="left" w:pos="900"/>
              </w:tabs>
              <w:jc w:val="center"/>
              <w:rPr>
                <w:rFonts w:cs="Times New Roman"/>
                <w:szCs w:val="24"/>
              </w:rPr>
            </w:pPr>
          </w:p>
        </w:tc>
        <w:tc>
          <w:tcPr>
            <w:tcW w:w="4360" w:type="dxa"/>
          </w:tcPr>
          <w:p w14:paraId="603C658F" w14:textId="77777777" w:rsidR="001D1D77" w:rsidRPr="008E0E69" w:rsidRDefault="001D1D77" w:rsidP="00DA47D8">
            <w:pPr>
              <w:tabs>
                <w:tab w:val="left" w:pos="900"/>
              </w:tabs>
              <w:rPr>
                <w:rFonts w:cs="Times New Roman"/>
                <w:szCs w:val="24"/>
              </w:rPr>
            </w:pPr>
          </w:p>
        </w:tc>
      </w:tr>
      <w:tr w:rsidR="001D1D77" w:rsidRPr="008E0E69" w14:paraId="528347F8" w14:textId="77777777" w:rsidTr="00DA47D8">
        <w:trPr>
          <w:jc w:val="center"/>
        </w:trPr>
        <w:tc>
          <w:tcPr>
            <w:tcW w:w="4360" w:type="dxa"/>
          </w:tcPr>
          <w:p w14:paraId="0F0E0495" w14:textId="77777777" w:rsidR="001D1D77" w:rsidRPr="008E0E69" w:rsidRDefault="001D1D77" w:rsidP="00DA47D8">
            <w:pPr>
              <w:tabs>
                <w:tab w:val="left" w:pos="900"/>
              </w:tabs>
              <w:jc w:val="center"/>
              <w:rPr>
                <w:rFonts w:cs="Times New Roman"/>
                <w:szCs w:val="24"/>
              </w:rPr>
            </w:pPr>
          </w:p>
        </w:tc>
        <w:tc>
          <w:tcPr>
            <w:tcW w:w="4360" w:type="dxa"/>
          </w:tcPr>
          <w:p w14:paraId="27D2869F" w14:textId="77777777" w:rsidR="001D1D77" w:rsidRPr="008E0E69" w:rsidRDefault="001D1D77" w:rsidP="00DA47D8">
            <w:pPr>
              <w:tabs>
                <w:tab w:val="left" w:pos="900"/>
              </w:tabs>
              <w:jc w:val="center"/>
              <w:rPr>
                <w:rFonts w:cs="Times New Roman"/>
                <w:szCs w:val="24"/>
              </w:rPr>
            </w:pPr>
          </w:p>
        </w:tc>
      </w:tr>
      <w:tr w:rsidR="001D1D77" w:rsidRPr="008E0E69" w14:paraId="6A22407B" w14:textId="77777777" w:rsidTr="00DA47D8">
        <w:trPr>
          <w:jc w:val="center"/>
        </w:trPr>
        <w:tc>
          <w:tcPr>
            <w:tcW w:w="4360" w:type="dxa"/>
          </w:tcPr>
          <w:p w14:paraId="116CD681" w14:textId="77777777" w:rsidR="001D1D77" w:rsidRPr="008E0E69" w:rsidRDefault="001D1D77" w:rsidP="00DA47D8">
            <w:pPr>
              <w:tabs>
                <w:tab w:val="left" w:pos="900"/>
              </w:tabs>
              <w:jc w:val="center"/>
              <w:rPr>
                <w:rFonts w:cs="Times New Roman"/>
                <w:szCs w:val="24"/>
              </w:rPr>
            </w:pPr>
          </w:p>
        </w:tc>
        <w:tc>
          <w:tcPr>
            <w:tcW w:w="4360" w:type="dxa"/>
            <w:hideMark/>
          </w:tcPr>
          <w:p w14:paraId="176DCB70"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F10A2BF" w14:textId="77777777" w:rsidR="001D1D77" w:rsidRDefault="001D1D77" w:rsidP="001D1D77">
      <w:pPr>
        <w:tabs>
          <w:tab w:val="left" w:pos="0"/>
        </w:tabs>
        <w:jc w:val="right"/>
        <w:rPr>
          <w:lang w:val="ru-RU"/>
        </w:rPr>
      </w:pPr>
    </w:p>
    <w:p w14:paraId="7C406116" w14:textId="77777777" w:rsidR="001D1D77" w:rsidRDefault="001D1D77" w:rsidP="001D1D77">
      <w:pPr>
        <w:tabs>
          <w:tab w:val="left" w:pos="0"/>
        </w:tabs>
        <w:jc w:val="right"/>
        <w:rPr>
          <w:lang w:val="ru-RU"/>
        </w:rPr>
        <w:sectPr w:rsidR="001D1D77" w:rsidSect="004B5D63">
          <w:pgSz w:w="12240" w:h="15840"/>
          <w:pgMar w:top="851" w:right="1440" w:bottom="567" w:left="1440" w:header="708" w:footer="708" w:gutter="0"/>
          <w:cols w:space="708"/>
          <w:docGrid w:linePitch="360"/>
        </w:sectPr>
      </w:pPr>
    </w:p>
    <w:p w14:paraId="4CD971D1" w14:textId="77777777" w:rsidR="001D1D77" w:rsidRDefault="001D1D77" w:rsidP="001D1D77">
      <w:pPr>
        <w:tabs>
          <w:tab w:val="left" w:pos="0"/>
        </w:tabs>
        <w:jc w:val="right"/>
        <w:rPr>
          <w:lang w:val="ru-RU"/>
        </w:rPr>
      </w:pPr>
    </w:p>
    <w:p w14:paraId="4CF03D43" w14:textId="77777777" w:rsidR="001D1D77" w:rsidRDefault="001D1D77" w:rsidP="001D1D77">
      <w:pPr>
        <w:tabs>
          <w:tab w:val="left" w:pos="0"/>
        </w:tabs>
        <w:jc w:val="right"/>
        <w:rPr>
          <w:lang w:val="ru-RU"/>
        </w:rPr>
      </w:pPr>
    </w:p>
    <w:p w14:paraId="376B011E" w14:textId="77777777" w:rsidR="001D1D77" w:rsidRDefault="001D1D77" w:rsidP="001D1D77">
      <w:pPr>
        <w:tabs>
          <w:tab w:val="left" w:pos="0"/>
        </w:tabs>
        <w:jc w:val="right"/>
        <w:rPr>
          <w:lang w:val="ru-RU"/>
        </w:rPr>
      </w:pPr>
    </w:p>
    <w:p w14:paraId="1F16A435" w14:textId="77777777" w:rsidR="001D1D77" w:rsidRPr="00B741D4" w:rsidRDefault="001D1D77" w:rsidP="001D1D77">
      <w:pPr>
        <w:rPr>
          <w:rFonts w:cs="Times New Roman"/>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42A64398" w14:textId="77777777" w:rsidR="001D1D77" w:rsidRPr="00B741D4" w:rsidRDefault="001D1D77" w:rsidP="001D1D77">
      <w:pPr>
        <w:rPr>
          <w:rFonts w:cs="Times New Roman"/>
          <w:szCs w:val="24"/>
          <w:lang w:val="ru-RU"/>
        </w:rPr>
      </w:pPr>
    </w:p>
    <w:p w14:paraId="7F7BFCDA" w14:textId="77777777" w:rsidR="001D1D77" w:rsidRPr="00B741D4" w:rsidRDefault="001D1D77" w:rsidP="001D1D77">
      <w:pPr>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52A020D8" w14:textId="77777777" w:rsidR="001D1D77" w:rsidRPr="00B741D4" w:rsidRDefault="001D1D77" w:rsidP="001D1D77">
      <w:pPr>
        <w:ind w:firstLine="1080"/>
        <w:rPr>
          <w:rFonts w:cs="Times New Roman"/>
          <w:szCs w:val="24"/>
          <w:lang w:val="sr-Cyrl-CS"/>
        </w:rPr>
      </w:pPr>
    </w:p>
    <w:p w14:paraId="6418DCCD" w14:textId="77777777" w:rsidR="001D1D77" w:rsidRPr="00B741D4" w:rsidRDefault="001D1D77" w:rsidP="001D1D77">
      <w:pPr>
        <w:jc w:val="center"/>
        <w:rPr>
          <w:rFonts w:cs="Times New Roman"/>
          <w:b/>
          <w:szCs w:val="24"/>
          <w:lang w:val="sr-Cyrl-CS"/>
        </w:rPr>
      </w:pPr>
      <w:r w:rsidRPr="00B741D4">
        <w:rPr>
          <w:rFonts w:cs="Times New Roman"/>
          <w:b/>
          <w:szCs w:val="24"/>
          <w:lang w:val="sr-Cyrl-CS"/>
        </w:rPr>
        <w:t>Р Е Ш Е Њ Е</w:t>
      </w:r>
    </w:p>
    <w:p w14:paraId="28DB989D" w14:textId="77777777" w:rsidR="001D1D77" w:rsidRPr="00B741D4" w:rsidRDefault="001D1D77" w:rsidP="001D1D77">
      <w:pPr>
        <w:jc w:val="center"/>
        <w:rPr>
          <w:rFonts w:cs="Times New Roman"/>
          <w:b/>
          <w:szCs w:val="24"/>
          <w:lang w:val="sr-Cyrl-CS"/>
        </w:rPr>
      </w:pPr>
    </w:p>
    <w:p w14:paraId="0B7A8758" w14:textId="77777777" w:rsidR="001D1D77" w:rsidRDefault="001D1D77" w:rsidP="001D1D77">
      <w:pPr>
        <w:jc w:val="center"/>
        <w:rPr>
          <w:rFonts w:cs="Times New Roman"/>
          <w:b/>
          <w:szCs w:val="24"/>
          <w:lang w:val="sr-Cyrl-CS"/>
        </w:rPr>
      </w:pPr>
      <w:r w:rsidRPr="00B741D4">
        <w:rPr>
          <w:rFonts w:cs="Times New Roman"/>
          <w:b/>
          <w:szCs w:val="24"/>
          <w:lang w:val="sr-Cyrl-CS"/>
        </w:rPr>
        <w:t>О ПОСТАВЉЕЊУ ВРШИОЦА ДУЖНОСТИ ПОМОЋНИКА</w:t>
      </w:r>
      <w:r>
        <w:rPr>
          <w:rFonts w:cs="Times New Roman"/>
          <w:b/>
          <w:szCs w:val="24"/>
          <w:lang w:val="sr-Cyrl-CS"/>
        </w:rPr>
        <w:t xml:space="preserve"> </w:t>
      </w:r>
      <w:r w:rsidRPr="00B741D4">
        <w:rPr>
          <w:rFonts w:cs="Times New Roman"/>
          <w:b/>
          <w:szCs w:val="24"/>
          <w:lang w:val="sr-Cyrl-CS"/>
        </w:rPr>
        <w:t>МИНИСТРА</w:t>
      </w:r>
    </w:p>
    <w:p w14:paraId="76A6F94E" w14:textId="77777777" w:rsidR="001D1D77" w:rsidRPr="00B741D4" w:rsidRDefault="001D1D77" w:rsidP="001D1D77">
      <w:pPr>
        <w:jc w:val="center"/>
        <w:rPr>
          <w:rFonts w:cs="Times New Roman"/>
          <w:b/>
          <w:szCs w:val="24"/>
          <w:lang w:val="sr-Cyrl-CS"/>
        </w:rPr>
      </w:pPr>
      <w:r w:rsidRPr="00B741D4">
        <w:rPr>
          <w:rFonts w:cs="Times New Roman"/>
          <w:b/>
          <w:bCs/>
          <w:szCs w:val="24"/>
          <w:lang w:val="sr-Cyrl-RS"/>
        </w:rPr>
        <w:t>ЗА ЈАВНА УЛАГАЊА</w:t>
      </w:r>
    </w:p>
    <w:p w14:paraId="7EB72A55" w14:textId="77777777" w:rsidR="001D1D77" w:rsidRPr="00B741D4" w:rsidRDefault="001D1D77" w:rsidP="001D1D77">
      <w:pPr>
        <w:jc w:val="center"/>
        <w:rPr>
          <w:rFonts w:cs="Times New Roman"/>
          <w:szCs w:val="24"/>
          <w:lang w:val="sr-Cyrl-CS"/>
        </w:rPr>
      </w:pPr>
    </w:p>
    <w:p w14:paraId="53DFE89A" w14:textId="77777777" w:rsidR="001D1D77" w:rsidRPr="00B741D4" w:rsidRDefault="001D1D77" w:rsidP="001D1D77">
      <w:pPr>
        <w:jc w:val="center"/>
        <w:rPr>
          <w:rFonts w:cs="Times New Roman"/>
          <w:szCs w:val="24"/>
          <w:lang w:val="sr-Cyrl-CS"/>
        </w:rPr>
      </w:pPr>
      <w:r w:rsidRPr="00B741D4">
        <w:rPr>
          <w:rFonts w:cs="Times New Roman"/>
          <w:szCs w:val="24"/>
          <w:lang w:val="sr-Cyrl-CS"/>
        </w:rPr>
        <w:t>I</w:t>
      </w:r>
    </w:p>
    <w:p w14:paraId="4FEB412C" w14:textId="77777777" w:rsidR="001D1D77" w:rsidRPr="00B741D4" w:rsidRDefault="001D1D77" w:rsidP="001D1D77">
      <w:pPr>
        <w:jc w:val="center"/>
        <w:rPr>
          <w:rFonts w:cs="Times New Roman"/>
          <w:szCs w:val="24"/>
          <w:lang w:val="sr-Cyrl-CS"/>
        </w:rPr>
      </w:pPr>
    </w:p>
    <w:p w14:paraId="0F301E0A" w14:textId="77777777" w:rsidR="001D1D77" w:rsidRDefault="001D1D77" w:rsidP="001D1D77">
      <w:pPr>
        <w:rPr>
          <w:rFonts w:cs="Times New Roman"/>
          <w:szCs w:val="24"/>
          <w:lang w:val="sr-Cyrl-RS"/>
        </w:rPr>
      </w:pPr>
      <w:r w:rsidRPr="00B741D4">
        <w:rPr>
          <w:rFonts w:cs="Times New Roman"/>
          <w:szCs w:val="24"/>
          <w:lang w:val="sr-Cyrl-CS"/>
        </w:rPr>
        <w:tab/>
      </w:r>
      <w:r w:rsidRPr="00B741D4">
        <w:rPr>
          <w:rFonts w:cs="Times New Roman"/>
          <w:szCs w:val="24"/>
          <w:lang w:val="sr-Cyrl-CS"/>
        </w:rPr>
        <w:tab/>
        <w:t>Поставља се Снежана Поповић за</w:t>
      </w:r>
      <w:r w:rsidRPr="00B741D4">
        <w:rPr>
          <w:rFonts w:cs="Times New Roman"/>
          <w:szCs w:val="24"/>
          <w:lang w:val="ru-RU"/>
        </w:rPr>
        <w:t xml:space="preserve"> вршиоца дужности помоћника министра </w:t>
      </w:r>
      <w:r w:rsidRPr="00B741D4">
        <w:rPr>
          <w:rFonts w:cs="Times New Roman"/>
          <w:szCs w:val="24"/>
          <w:lang w:val="sr-Cyrl-RS"/>
        </w:rPr>
        <w:t>за јавна улагања – Сектор за нормативно-правне послове</w:t>
      </w:r>
      <w:r>
        <w:rPr>
          <w:rFonts w:cs="Times New Roman"/>
          <w:szCs w:val="24"/>
          <w:lang w:val="sr-Cyrl-RS"/>
        </w:rPr>
        <w:t xml:space="preserve"> од </w:t>
      </w:r>
      <w:r>
        <w:rPr>
          <w:szCs w:val="24"/>
          <w:lang w:val="sr-Cyrl-CS"/>
        </w:rPr>
        <w:t>11. фебруара 2026. године</w:t>
      </w:r>
      <w:r>
        <w:rPr>
          <w:rFonts w:cs="Times New Roman"/>
          <w:szCs w:val="24"/>
          <w:lang w:val="sr-Cyrl-RS"/>
        </w:rPr>
        <w:t>, на три месеца.</w:t>
      </w:r>
    </w:p>
    <w:p w14:paraId="43FD0C12" w14:textId="77777777" w:rsidR="001D1D77" w:rsidRPr="00B741D4" w:rsidRDefault="001D1D77" w:rsidP="001D1D77">
      <w:pPr>
        <w:rPr>
          <w:rFonts w:cs="Times New Roman"/>
          <w:szCs w:val="24"/>
          <w:lang w:val="sr-Latn-RS"/>
        </w:rPr>
      </w:pPr>
    </w:p>
    <w:p w14:paraId="5DC4EF58" w14:textId="77777777" w:rsidR="001D1D77" w:rsidRPr="00B741D4" w:rsidRDefault="001D1D77" w:rsidP="001D1D77">
      <w:pPr>
        <w:jc w:val="center"/>
        <w:rPr>
          <w:rFonts w:cs="Times New Roman"/>
          <w:szCs w:val="24"/>
          <w:lang w:val="sr-Cyrl-CS"/>
        </w:rPr>
      </w:pPr>
      <w:r w:rsidRPr="00B741D4">
        <w:rPr>
          <w:rFonts w:cs="Times New Roman"/>
          <w:szCs w:val="24"/>
          <w:lang w:val="sr-Cyrl-CS"/>
        </w:rPr>
        <w:t>II</w:t>
      </w:r>
    </w:p>
    <w:p w14:paraId="671EF6E1" w14:textId="77777777" w:rsidR="001D1D77" w:rsidRPr="00B741D4" w:rsidRDefault="001D1D77" w:rsidP="001D1D77">
      <w:pPr>
        <w:jc w:val="center"/>
        <w:rPr>
          <w:rFonts w:cs="Times New Roman"/>
          <w:b/>
          <w:szCs w:val="24"/>
          <w:lang w:val="sr-Cyrl-CS"/>
        </w:rPr>
      </w:pPr>
    </w:p>
    <w:p w14:paraId="29F215DE" w14:textId="77777777" w:rsidR="001D1D77" w:rsidRPr="00B741D4" w:rsidRDefault="001D1D77" w:rsidP="001D1D77">
      <w:pPr>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473DB05A" w14:textId="77777777" w:rsidR="001D1D77" w:rsidRPr="00B741D4" w:rsidRDefault="001D1D77" w:rsidP="001D1D77">
      <w:pPr>
        <w:ind w:firstLine="1080"/>
        <w:rPr>
          <w:rFonts w:cs="Times New Roman"/>
          <w:szCs w:val="24"/>
          <w:lang w:val="sr-Cyrl-CS"/>
        </w:rPr>
      </w:pPr>
    </w:p>
    <w:p w14:paraId="24A34A35" w14:textId="77777777" w:rsidR="001D1D77" w:rsidRPr="00B741D4" w:rsidRDefault="001D1D77" w:rsidP="001D1D77">
      <w:pPr>
        <w:ind w:firstLine="1080"/>
        <w:rPr>
          <w:rFonts w:cs="Times New Roman"/>
          <w:szCs w:val="24"/>
          <w:lang w:val="sr-Cyrl-CS"/>
        </w:rPr>
      </w:pPr>
    </w:p>
    <w:p w14:paraId="2762A11B" w14:textId="77777777" w:rsidR="001D1D77" w:rsidRPr="00315564" w:rsidRDefault="001D1D77" w:rsidP="001D1D77">
      <w:pPr>
        <w:ind w:right="-444"/>
        <w:rPr>
          <w:rFonts w:cs="Times New Roman"/>
          <w:szCs w:val="24"/>
          <w:lang w:val="ru-RU"/>
        </w:rPr>
      </w:pPr>
      <w:r w:rsidRPr="00315564">
        <w:rPr>
          <w:rFonts w:cs="Times New Roman"/>
          <w:szCs w:val="24"/>
          <w:lang w:val="ru-RU"/>
        </w:rPr>
        <w:t>24 Број: 119-8</w:t>
      </w:r>
      <w:r>
        <w:rPr>
          <w:rFonts w:cs="Times New Roman"/>
          <w:szCs w:val="24"/>
          <w:lang w:val="ru-RU"/>
        </w:rPr>
        <w:t>60</w:t>
      </w:r>
      <w:r w:rsidRPr="00315564">
        <w:rPr>
          <w:rFonts w:cs="Times New Roman"/>
          <w:szCs w:val="24"/>
          <w:lang w:val="ru-RU"/>
        </w:rPr>
        <w:t xml:space="preserve">/2026 </w:t>
      </w:r>
    </w:p>
    <w:p w14:paraId="0DCB5816" w14:textId="77777777" w:rsidR="001D1D77" w:rsidRPr="00315564" w:rsidRDefault="001D1D77" w:rsidP="001D1D77">
      <w:pPr>
        <w:rPr>
          <w:rFonts w:cs="Times New Roman"/>
          <w:szCs w:val="24"/>
        </w:rPr>
      </w:pPr>
      <w:r>
        <w:rPr>
          <w:rFonts w:cs="Times New Roman"/>
          <w:szCs w:val="24"/>
          <w:lang w:val="sr-Cyrl-CS"/>
        </w:rPr>
        <w:t>У Београду, 29. јануара 2026. године</w:t>
      </w:r>
      <w:r w:rsidRPr="00315564">
        <w:rPr>
          <w:rFonts w:cs="Times New Roman"/>
          <w:szCs w:val="24"/>
          <w:lang w:val="sr-Cyrl-CS"/>
        </w:rPr>
        <w:t xml:space="preserve">    </w:t>
      </w:r>
      <w:r w:rsidRPr="00315564">
        <w:rPr>
          <w:rFonts w:cs="Times New Roman"/>
          <w:szCs w:val="24"/>
        </w:rPr>
        <w:t xml:space="preserve">  </w:t>
      </w:r>
    </w:p>
    <w:p w14:paraId="4CFEFE36" w14:textId="77777777" w:rsidR="001D1D77" w:rsidRPr="00315564" w:rsidRDefault="001D1D77" w:rsidP="001D1D77">
      <w:pPr>
        <w:rPr>
          <w:rFonts w:cs="Times New Roman"/>
          <w:b/>
          <w:szCs w:val="24"/>
          <w:lang w:val="sr-Cyrl-RS"/>
        </w:rPr>
      </w:pPr>
    </w:p>
    <w:p w14:paraId="6D6B3CA0" w14:textId="77777777" w:rsidR="001D1D77" w:rsidRPr="00315564" w:rsidRDefault="001D1D77" w:rsidP="001D1D77">
      <w:pPr>
        <w:rPr>
          <w:rFonts w:cs="Times New Roman"/>
          <w:b/>
          <w:szCs w:val="24"/>
          <w:lang w:val="sr-Cyrl-RS"/>
        </w:rPr>
      </w:pPr>
    </w:p>
    <w:p w14:paraId="4601AC41" w14:textId="77777777" w:rsidR="001D1D77" w:rsidRPr="00315564" w:rsidRDefault="001D1D77" w:rsidP="001D1D77">
      <w:pPr>
        <w:jc w:val="center"/>
        <w:rPr>
          <w:rFonts w:cs="Times New Roman"/>
          <w:b/>
          <w:szCs w:val="24"/>
          <w:lang w:val="ru-RU"/>
        </w:rPr>
      </w:pPr>
      <w:r w:rsidRPr="00315564">
        <w:rPr>
          <w:rFonts w:cs="Times New Roman"/>
          <w:b/>
          <w:szCs w:val="24"/>
          <w:lang w:val="ru-RU"/>
        </w:rPr>
        <w:t>В  Л  А  Д  А</w:t>
      </w:r>
    </w:p>
    <w:p w14:paraId="493A0344" w14:textId="77777777" w:rsidR="001D1D77" w:rsidRPr="00315564" w:rsidRDefault="001D1D77" w:rsidP="001D1D77">
      <w:pPr>
        <w:jc w:val="center"/>
        <w:rPr>
          <w:rFonts w:cs="Times New Roman"/>
          <w:szCs w:val="24"/>
          <w:lang w:val="ru-RU"/>
        </w:rPr>
      </w:pPr>
    </w:p>
    <w:p w14:paraId="519C36BF"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375C24B3" w14:textId="77777777" w:rsidTr="00DA47D8">
        <w:trPr>
          <w:jc w:val="center"/>
        </w:trPr>
        <w:tc>
          <w:tcPr>
            <w:tcW w:w="4360" w:type="dxa"/>
          </w:tcPr>
          <w:p w14:paraId="70ED1E91" w14:textId="77777777" w:rsidR="001D1D77" w:rsidRPr="008E0E69" w:rsidRDefault="001D1D77" w:rsidP="00DA47D8">
            <w:pPr>
              <w:tabs>
                <w:tab w:val="left" w:pos="900"/>
              </w:tabs>
              <w:jc w:val="center"/>
              <w:rPr>
                <w:rFonts w:cs="Times New Roman"/>
                <w:szCs w:val="24"/>
              </w:rPr>
            </w:pPr>
          </w:p>
        </w:tc>
        <w:tc>
          <w:tcPr>
            <w:tcW w:w="4360" w:type="dxa"/>
            <w:hideMark/>
          </w:tcPr>
          <w:p w14:paraId="53BA9111"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407AAA88" w14:textId="77777777" w:rsidTr="00DA47D8">
        <w:trPr>
          <w:jc w:val="center"/>
        </w:trPr>
        <w:tc>
          <w:tcPr>
            <w:tcW w:w="4360" w:type="dxa"/>
          </w:tcPr>
          <w:p w14:paraId="64F8B39A" w14:textId="77777777" w:rsidR="001D1D77" w:rsidRPr="008E0E69" w:rsidRDefault="001D1D77" w:rsidP="00DA47D8">
            <w:pPr>
              <w:tabs>
                <w:tab w:val="left" w:pos="900"/>
              </w:tabs>
              <w:jc w:val="center"/>
              <w:rPr>
                <w:rFonts w:cs="Times New Roman"/>
                <w:szCs w:val="24"/>
              </w:rPr>
            </w:pPr>
          </w:p>
        </w:tc>
        <w:tc>
          <w:tcPr>
            <w:tcW w:w="4360" w:type="dxa"/>
          </w:tcPr>
          <w:p w14:paraId="340F0D36" w14:textId="77777777" w:rsidR="001D1D77" w:rsidRPr="008E0E69" w:rsidRDefault="001D1D77" w:rsidP="00DA47D8">
            <w:pPr>
              <w:tabs>
                <w:tab w:val="left" w:pos="900"/>
              </w:tabs>
              <w:rPr>
                <w:rFonts w:cs="Times New Roman"/>
                <w:szCs w:val="24"/>
              </w:rPr>
            </w:pPr>
          </w:p>
        </w:tc>
      </w:tr>
      <w:tr w:rsidR="001D1D77" w:rsidRPr="008E0E69" w14:paraId="6B794816" w14:textId="77777777" w:rsidTr="00DA47D8">
        <w:trPr>
          <w:jc w:val="center"/>
        </w:trPr>
        <w:tc>
          <w:tcPr>
            <w:tcW w:w="4360" w:type="dxa"/>
          </w:tcPr>
          <w:p w14:paraId="3CECFC0C" w14:textId="77777777" w:rsidR="001D1D77" w:rsidRPr="008E0E69" w:rsidRDefault="001D1D77" w:rsidP="00DA47D8">
            <w:pPr>
              <w:tabs>
                <w:tab w:val="left" w:pos="900"/>
              </w:tabs>
              <w:jc w:val="center"/>
              <w:rPr>
                <w:rFonts w:cs="Times New Roman"/>
                <w:szCs w:val="24"/>
              </w:rPr>
            </w:pPr>
          </w:p>
        </w:tc>
        <w:tc>
          <w:tcPr>
            <w:tcW w:w="4360" w:type="dxa"/>
          </w:tcPr>
          <w:p w14:paraId="6A8E2DA0" w14:textId="77777777" w:rsidR="001D1D77" w:rsidRPr="008E0E69" w:rsidRDefault="001D1D77" w:rsidP="00DA47D8">
            <w:pPr>
              <w:tabs>
                <w:tab w:val="left" w:pos="900"/>
              </w:tabs>
              <w:jc w:val="center"/>
              <w:rPr>
                <w:rFonts w:cs="Times New Roman"/>
                <w:szCs w:val="24"/>
              </w:rPr>
            </w:pPr>
          </w:p>
        </w:tc>
      </w:tr>
      <w:tr w:rsidR="001D1D77" w:rsidRPr="008E0E69" w14:paraId="682A7DD3" w14:textId="77777777" w:rsidTr="00DA47D8">
        <w:trPr>
          <w:jc w:val="center"/>
        </w:trPr>
        <w:tc>
          <w:tcPr>
            <w:tcW w:w="4360" w:type="dxa"/>
          </w:tcPr>
          <w:p w14:paraId="26CF6297" w14:textId="77777777" w:rsidR="001D1D77" w:rsidRPr="008E0E69" w:rsidRDefault="001D1D77" w:rsidP="00DA47D8">
            <w:pPr>
              <w:tabs>
                <w:tab w:val="left" w:pos="900"/>
              </w:tabs>
              <w:jc w:val="center"/>
              <w:rPr>
                <w:rFonts w:cs="Times New Roman"/>
                <w:szCs w:val="24"/>
              </w:rPr>
            </w:pPr>
          </w:p>
        </w:tc>
        <w:tc>
          <w:tcPr>
            <w:tcW w:w="4360" w:type="dxa"/>
            <w:hideMark/>
          </w:tcPr>
          <w:p w14:paraId="7D05F239"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129F114" w14:textId="77777777" w:rsidR="001D1D77" w:rsidRPr="008A4981" w:rsidRDefault="001D1D77" w:rsidP="001D1D77">
      <w:pPr>
        <w:tabs>
          <w:tab w:val="left" w:pos="0"/>
        </w:tabs>
        <w:jc w:val="right"/>
        <w:rPr>
          <w:rFonts w:cs="Times New Roman"/>
          <w:szCs w:val="24"/>
          <w:lang w:val="ru-RU"/>
        </w:rPr>
      </w:pPr>
    </w:p>
    <w:p w14:paraId="0112558D" w14:textId="77777777" w:rsidR="001D1D77" w:rsidRDefault="001D1D77" w:rsidP="001D1D77">
      <w:pPr>
        <w:sectPr w:rsidR="001D1D77" w:rsidSect="004B5D63">
          <w:pgSz w:w="12240" w:h="15840"/>
          <w:pgMar w:top="851" w:right="1440" w:bottom="567" w:left="1440" w:header="708" w:footer="708" w:gutter="0"/>
          <w:cols w:space="708"/>
          <w:docGrid w:linePitch="360"/>
        </w:sectPr>
      </w:pPr>
    </w:p>
    <w:p w14:paraId="3768A810" w14:textId="77777777" w:rsidR="001D1D77" w:rsidRDefault="001D1D77" w:rsidP="001D1D77">
      <w:pPr>
        <w:ind w:firstLine="1440"/>
        <w:jc w:val="right"/>
        <w:rPr>
          <w:lang w:val="sr-Cyrl-RS"/>
        </w:rPr>
      </w:pPr>
    </w:p>
    <w:p w14:paraId="45043D3D" w14:textId="77777777" w:rsidR="001D1D77" w:rsidRDefault="001D1D77" w:rsidP="001D1D77">
      <w:pPr>
        <w:ind w:firstLine="1440"/>
        <w:jc w:val="right"/>
        <w:rPr>
          <w:lang w:val="sr-Cyrl-RS"/>
        </w:rPr>
      </w:pPr>
    </w:p>
    <w:p w14:paraId="4EAE20C8" w14:textId="77777777" w:rsidR="001D1D77" w:rsidRDefault="001D1D77" w:rsidP="001D1D77">
      <w:pPr>
        <w:ind w:firstLine="1440"/>
        <w:jc w:val="right"/>
        <w:rPr>
          <w:lang w:val="sr-Cyrl-RS"/>
        </w:rPr>
      </w:pPr>
    </w:p>
    <w:p w14:paraId="092C6769" w14:textId="77777777" w:rsidR="001D1D77" w:rsidRDefault="001D1D77" w:rsidP="001D1D77">
      <w:pPr>
        <w:ind w:firstLine="1440"/>
        <w:jc w:val="right"/>
        <w:rPr>
          <w:lang w:val="sr-Cyrl-RS"/>
        </w:rPr>
      </w:pPr>
    </w:p>
    <w:p w14:paraId="0787D6F4" w14:textId="77777777" w:rsidR="001D1D77" w:rsidRDefault="001D1D77" w:rsidP="001D1D77">
      <w:pPr>
        <w:ind w:firstLine="1440"/>
        <w:jc w:val="right"/>
        <w:rPr>
          <w:lang w:val="sr-Cyrl-RS"/>
        </w:rPr>
      </w:pPr>
    </w:p>
    <w:p w14:paraId="014DFDC6" w14:textId="77777777" w:rsidR="001D1D77" w:rsidRDefault="001D1D77" w:rsidP="001D1D77">
      <w:pPr>
        <w:ind w:firstLine="1440"/>
        <w:jc w:val="right"/>
        <w:rPr>
          <w:rFonts w:cs="Times New Roman"/>
          <w:szCs w:val="24"/>
          <w:lang w:val="ru-RU"/>
        </w:rPr>
      </w:pPr>
    </w:p>
    <w:p w14:paraId="280D5213" w14:textId="77777777" w:rsidR="001D1D77" w:rsidRDefault="001D1D77" w:rsidP="001D1D77">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26</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rFonts w:cs="Times New Roman"/>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22125EC6" w14:textId="77777777" w:rsidR="001D1D77" w:rsidRDefault="001D1D77" w:rsidP="001D1D77">
      <w:pPr>
        <w:ind w:firstLine="1080"/>
        <w:rPr>
          <w:rFonts w:cs="Times New Roman"/>
          <w:szCs w:val="24"/>
          <w:lang w:val="sr-Cyrl-CS"/>
        </w:rPr>
      </w:pPr>
    </w:p>
    <w:p w14:paraId="35CA95EE"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37E68BF0" w14:textId="77777777" w:rsidR="001D1D77" w:rsidRDefault="001D1D77" w:rsidP="001D1D77">
      <w:pPr>
        <w:jc w:val="center"/>
        <w:rPr>
          <w:rFonts w:cs="Times New Roman"/>
          <w:b/>
          <w:szCs w:val="24"/>
          <w:lang w:val="sr-Cyrl-CS"/>
        </w:rPr>
      </w:pPr>
    </w:p>
    <w:p w14:paraId="22934876" w14:textId="77777777" w:rsidR="001D1D77" w:rsidRDefault="001D1D77" w:rsidP="001D1D77">
      <w:pPr>
        <w:jc w:val="center"/>
        <w:rPr>
          <w:rFonts w:cs="Times New Roman"/>
          <w:b/>
          <w:szCs w:val="24"/>
        </w:rPr>
      </w:pPr>
      <w:r>
        <w:rPr>
          <w:rFonts w:cs="Times New Roman"/>
          <w:b/>
          <w:szCs w:val="24"/>
          <w:lang w:val="sr-Cyrl-CS"/>
        </w:rPr>
        <w:t>Р Е Ш Е Њ Е</w:t>
      </w:r>
    </w:p>
    <w:p w14:paraId="074F9B48" w14:textId="77777777" w:rsidR="001D1D77" w:rsidRDefault="001D1D77" w:rsidP="001D1D77">
      <w:pPr>
        <w:jc w:val="center"/>
        <w:rPr>
          <w:rFonts w:cs="Times New Roman"/>
          <w:b/>
          <w:szCs w:val="24"/>
        </w:rPr>
      </w:pPr>
    </w:p>
    <w:p w14:paraId="1404C66A" w14:textId="77777777" w:rsidR="001D1D77" w:rsidRPr="00CB19DD" w:rsidRDefault="001D1D77" w:rsidP="001D1D77">
      <w:pPr>
        <w:pStyle w:val="BodyText2"/>
        <w:spacing w:after="0"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СЕКРЕТАРА МИНИСТАРСТВА</w:t>
      </w:r>
    </w:p>
    <w:p w14:paraId="163C9F43" w14:textId="77777777" w:rsidR="001D1D77" w:rsidRDefault="001D1D77" w:rsidP="001D1D77">
      <w:pPr>
        <w:pStyle w:val="BodyText2"/>
        <w:spacing w:after="0" w:line="240" w:lineRule="auto"/>
        <w:contextualSpacing/>
        <w:jc w:val="center"/>
        <w:rPr>
          <w:rFonts w:cs="Times New Roman"/>
          <w:b/>
          <w:szCs w:val="24"/>
          <w:lang w:val="sr-Cyrl-CS"/>
        </w:rPr>
      </w:pPr>
      <w:r>
        <w:rPr>
          <w:rFonts w:cs="Times New Roman"/>
          <w:b/>
          <w:szCs w:val="24"/>
          <w:lang w:val="sr-Cyrl-RS"/>
        </w:rPr>
        <w:t>ЗА ЕВРОПСКЕ ИНТЕГРАЦИЈЕ</w:t>
      </w:r>
    </w:p>
    <w:p w14:paraId="2EB67D25" w14:textId="77777777" w:rsidR="001D1D77" w:rsidRDefault="001D1D77" w:rsidP="001D1D77">
      <w:pPr>
        <w:jc w:val="center"/>
        <w:rPr>
          <w:rFonts w:cs="Times New Roman"/>
          <w:szCs w:val="24"/>
          <w:lang w:val="sr-Cyrl-CS"/>
        </w:rPr>
      </w:pPr>
    </w:p>
    <w:p w14:paraId="29EBC9F0" w14:textId="77777777" w:rsidR="001D1D77" w:rsidRDefault="001D1D77" w:rsidP="001D1D77">
      <w:pPr>
        <w:jc w:val="center"/>
        <w:rPr>
          <w:rFonts w:cs="Times New Roman"/>
          <w:szCs w:val="24"/>
          <w:lang w:val="sr-Cyrl-CS"/>
        </w:rPr>
      </w:pPr>
      <w:r>
        <w:rPr>
          <w:rFonts w:cs="Times New Roman"/>
          <w:szCs w:val="24"/>
          <w:lang w:val="sr-Cyrl-CS"/>
        </w:rPr>
        <w:t>I</w:t>
      </w:r>
    </w:p>
    <w:p w14:paraId="55AEB954" w14:textId="77777777" w:rsidR="001D1D77" w:rsidRDefault="001D1D77" w:rsidP="001D1D77">
      <w:pPr>
        <w:jc w:val="center"/>
        <w:rPr>
          <w:rFonts w:cs="Times New Roman"/>
          <w:szCs w:val="24"/>
          <w:lang w:val="sr-Cyrl-CS"/>
        </w:rPr>
      </w:pPr>
    </w:p>
    <w:p w14:paraId="2B08ADC0"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szCs w:val="24"/>
          <w:lang w:val="sr-Cyrl-RS"/>
        </w:rPr>
        <w:t xml:space="preserve">Милена Здравковић Павловић </w:t>
      </w:r>
      <w:r>
        <w:rPr>
          <w:rFonts w:cs="Times New Roman"/>
          <w:szCs w:val="24"/>
          <w:lang w:val="ru-RU"/>
        </w:rPr>
        <w:t xml:space="preserve">за вршиоца дужности </w:t>
      </w:r>
      <w:r w:rsidRPr="007360E5">
        <w:rPr>
          <w:rFonts w:cs="Times New Roman"/>
          <w:bCs/>
          <w:szCs w:val="24"/>
          <w:lang w:val="sr-Cyrl-RS"/>
        </w:rPr>
        <w:t>секретара Министарства</w:t>
      </w:r>
      <w:r>
        <w:rPr>
          <w:rFonts w:cs="Times New Roman"/>
          <w:szCs w:val="24"/>
          <w:lang w:val="sr-Cyrl-RS"/>
        </w:rPr>
        <w:t xml:space="preserve"> за европске интеграције од 1. фебруара 2026. године, на три месеца</w:t>
      </w:r>
      <w:r>
        <w:rPr>
          <w:rFonts w:cs="Times New Roman"/>
          <w:szCs w:val="24"/>
          <w:lang w:val="sr-Cyrl-CS"/>
        </w:rPr>
        <w:t>.</w:t>
      </w:r>
    </w:p>
    <w:p w14:paraId="06FE5740" w14:textId="77777777" w:rsidR="001D1D77" w:rsidRDefault="001D1D77" w:rsidP="001D1D77">
      <w:pPr>
        <w:rPr>
          <w:rFonts w:cs="Times New Roman"/>
          <w:szCs w:val="24"/>
          <w:lang w:val="sr-Cyrl-CS"/>
        </w:rPr>
      </w:pPr>
    </w:p>
    <w:p w14:paraId="6665E413" w14:textId="77777777" w:rsidR="001D1D77" w:rsidRDefault="001D1D77" w:rsidP="001D1D77">
      <w:pPr>
        <w:jc w:val="center"/>
        <w:rPr>
          <w:rFonts w:cs="Times New Roman"/>
          <w:szCs w:val="24"/>
          <w:lang w:val="sr-Cyrl-CS"/>
        </w:rPr>
      </w:pPr>
      <w:r>
        <w:rPr>
          <w:rFonts w:cs="Times New Roman"/>
          <w:szCs w:val="24"/>
          <w:lang w:val="sr-Cyrl-CS"/>
        </w:rPr>
        <w:t>II</w:t>
      </w:r>
    </w:p>
    <w:p w14:paraId="6DEBA516" w14:textId="77777777" w:rsidR="001D1D77" w:rsidRDefault="001D1D77" w:rsidP="001D1D77">
      <w:pPr>
        <w:jc w:val="center"/>
        <w:rPr>
          <w:rFonts w:cs="Times New Roman"/>
          <w:szCs w:val="24"/>
          <w:lang w:val="sr-Cyrl-CS"/>
        </w:rPr>
      </w:pPr>
    </w:p>
    <w:p w14:paraId="04292453"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96323D9" w14:textId="77777777" w:rsidR="001D1D77" w:rsidRDefault="001D1D77" w:rsidP="001D1D77">
      <w:pPr>
        <w:rPr>
          <w:rFonts w:cs="Times New Roman"/>
          <w:szCs w:val="24"/>
          <w:lang w:val="sr-Cyrl-CS"/>
        </w:rPr>
      </w:pPr>
    </w:p>
    <w:p w14:paraId="2B630F4E" w14:textId="77777777" w:rsidR="001D1D77" w:rsidRDefault="001D1D77" w:rsidP="001D1D77">
      <w:pPr>
        <w:rPr>
          <w:rFonts w:cs="Times New Roman"/>
          <w:szCs w:val="24"/>
          <w:lang w:val="sr-Cyrl-CS"/>
        </w:rPr>
      </w:pPr>
    </w:p>
    <w:p w14:paraId="124EE427"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706/2026</w:t>
      </w:r>
      <w:r w:rsidRPr="00B66E11">
        <w:rPr>
          <w:rFonts w:cs="Times New Roman"/>
          <w:szCs w:val="24"/>
          <w:lang w:val="ru-RU"/>
        </w:rPr>
        <w:t xml:space="preserve"> </w:t>
      </w:r>
    </w:p>
    <w:p w14:paraId="77936436" w14:textId="77777777" w:rsidR="001D1D77" w:rsidRPr="00093B3F" w:rsidRDefault="001D1D77" w:rsidP="001D1D77">
      <w:pPr>
        <w:rPr>
          <w:szCs w:val="24"/>
          <w:lang w:val="sr-Cyrl-CS" w:eastAsia="sr-Cyrl-CS"/>
        </w:rPr>
      </w:pPr>
      <w:r>
        <w:rPr>
          <w:rFonts w:cs="Times New Roman"/>
          <w:szCs w:val="24"/>
          <w:lang w:val="sr-Cyrl-CS"/>
        </w:rPr>
        <w:t>У Београду, 29. јануара 2026. године</w:t>
      </w:r>
      <w:r w:rsidRPr="00093B3F">
        <w:rPr>
          <w:szCs w:val="24"/>
          <w:lang w:val="sr-Cyrl-CS" w:eastAsia="sr-Cyrl-CS"/>
        </w:rPr>
        <w:tab/>
        <w:t xml:space="preserve">  </w:t>
      </w:r>
    </w:p>
    <w:p w14:paraId="6C7866B9" w14:textId="77777777" w:rsidR="001D1D77" w:rsidRPr="00093B3F" w:rsidRDefault="001D1D77" w:rsidP="001D1D77">
      <w:pPr>
        <w:ind w:left="-426"/>
        <w:rPr>
          <w:b/>
          <w:szCs w:val="24"/>
          <w:lang w:val="sr-Cyrl-RS" w:eastAsia="sr-Cyrl-CS"/>
        </w:rPr>
      </w:pPr>
    </w:p>
    <w:p w14:paraId="6209B1D4" w14:textId="77777777" w:rsidR="001D1D77" w:rsidRPr="00093B3F" w:rsidRDefault="001D1D77" w:rsidP="001D1D77">
      <w:pPr>
        <w:ind w:left="-426"/>
        <w:rPr>
          <w:b/>
          <w:szCs w:val="24"/>
          <w:lang w:val="sr-Cyrl-RS" w:eastAsia="sr-Cyrl-CS"/>
        </w:rPr>
      </w:pPr>
    </w:p>
    <w:p w14:paraId="28F7FE24" w14:textId="77777777" w:rsidR="001D1D77" w:rsidRPr="00093B3F" w:rsidRDefault="001D1D77" w:rsidP="001D1D77">
      <w:pPr>
        <w:jc w:val="center"/>
        <w:rPr>
          <w:b/>
          <w:szCs w:val="24"/>
          <w:lang w:val="ru-RU" w:eastAsia="sr-Cyrl-CS"/>
        </w:rPr>
      </w:pPr>
      <w:r w:rsidRPr="00093B3F">
        <w:rPr>
          <w:b/>
          <w:szCs w:val="24"/>
          <w:lang w:val="ru-RU" w:eastAsia="sr-Cyrl-CS"/>
        </w:rPr>
        <w:t>В  Л  А  Д  А</w:t>
      </w:r>
    </w:p>
    <w:p w14:paraId="4CDD62AD" w14:textId="77777777" w:rsidR="001D1D77" w:rsidRPr="00093B3F" w:rsidRDefault="001D1D77" w:rsidP="001D1D77">
      <w:pPr>
        <w:tabs>
          <w:tab w:val="left" w:pos="900"/>
        </w:tabs>
        <w:ind w:left="-426"/>
        <w:jc w:val="center"/>
        <w:rPr>
          <w:b/>
          <w:szCs w:val="24"/>
          <w:lang w:val="ru-RU" w:eastAsia="sr-Cyrl-CS"/>
        </w:rPr>
      </w:pPr>
    </w:p>
    <w:p w14:paraId="641F5825"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4767E7EC" w14:textId="77777777" w:rsidTr="00DA47D8">
        <w:trPr>
          <w:jc w:val="center"/>
        </w:trPr>
        <w:tc>
          <w:tcPr>
            <w:tcW w:w="4360" w:type="dxa"/>
          </w:tcPr>
          <w:p w14:paraId="2185605B" w14:textId="77777777" w:rsidR="001D1D77" w:rsidRPr="008E0E69" w:rsidRDefault="001D1D77" w:rsidP="00DA47D8">
            <w:pPr>
              <w:tabs>
                <w:tab w:val="left" w:pos="900"/>
              </w:tabs>
              <w:jc w:val="center"/>
              <w:rPr>
                <w:rFonts w:cs="Times New Roman"/>
                <w:szCs w:val="24"/>
              </w:rPr>
            </w:pPr>
          </w:p>
        </w:tc>
        <w:tc>
          <w:tcPr>
            <w:tcW w:w="4360" w:type="dxa"/>
            <w:hideMark/>
          </w:tcPr>
          <w:p w14:paraId="14CE3F87"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1DA4E7D4" w14:textId="77777777" w:rsidTr="00DA47D8">
        <w:trPr>
          <w:jc w:val="center"/>
        </w:trPr>
        <w:tc>
          <w:tcPr>
            <w:tcW w:w="4360" w:type="dxa"/>
          </w:tcPr>
          <w:p w14:paraId="78392651" w14:textId="77777777" w:rsidR="001D1D77" w:rsidRPr="008E0E69" w:rsidRDefault="001D1D77" w:rsidP="00DA47D8">
            <w:pPr>
              <w:tabs>
                <w:tab w:val="left" w:pos="900"/>
              </w:tabs>
              <w:jc w:val="center"/>
              <w:rPr>
                <w:rFonts w:cs="Times New Roman"/>
                <w:szCs w:val="24"/>
              </w:rPr>
            </w:pPr>
          </w:p>
        </w:tc>
        <w:tc>
          <w:tcPr>
            <w:tcW w:w="4360" w:type="dxa"/>
          </w:tcPr>
          <w:p w14:paraId="437FEC9C" w14:textId="77777777" w:rsidR="001D1D77" w:rsidRPr="008E0E69" w:rsidRDefault="001D1D77" w:rsidP="00DA47D8">
            <w:pPr>
              <w:tabs>
                <w:tab w:val="left" w:pos="900"/>
              </w:tabs>
              <w:rPr>
                <w:rFonts w:cs="Times New Roman"/>
                <w:szCs w:val="24"/>
              </w:rPr>
            </w:pPr>
          </w:p>
        </w:tc>
      </w:tr>
      <w:tr w:rsidR="001D1D77" w:rsidRPr="008E0E69" w14:paraId="1687FC6B" w14:textId="77777777" w:rsidTr="00DA47D8">
        <w:trPr>
          <w:jc w:val="center"/>
        </w:trPr>
        <w:tc>
          <w:tcPr>
            <w:tcW w:w="4360" w:type="dxa"/>
          </w:tcPr>
          <w:p w14:paraId="5A5E6A9C" w14:textId="77777777" w:rsidR="001D1D77" w:rsidRPr="008E0E69" w:rsidRDefault="001D1D77" w:rsidP="00DA47D8">
            <w:pPr>
              <w:tabs>
                <w:tab w:val="left" w:pos="900"/>
              </w:tabs>
              <w:jc w:val="center"/>
              <w:rPr>
                <w:rFonts w:cs="Times New Roman"/>
                <w:szCs w:val="24"/>
              </w:rPr>
            </w:pPr>
          </w:p>
        </w:tc>
        <w:tc>
          <w:tcPr>
            <w:tcW w:w="4360" w:type="dxa"/>
          </w:tcPr>
          <w:p w14:paraId="732CBE28" w14:textId="77777777" w:rsidR="001D1D77" w:rsidRPr="008E0E69" w:rsidRDefault="001D1D77" w:rsidP="00DA47D8">
            <w:pPr>
              <w:tabs>
                <w:tab w:val="left" w:pos="900"/>
              </w:tabs>
              <w:jc w:val="center"/>
              <w:rPr>
                <w:rFonts w:cs="Times New Roman"/>
                <w:szCs w:val="24"/>
              </w:rPr>
            </w:pPr>
          </w:p>
        </w:tc>
      </w:tr>
      <w:tr w:rsidR="001D1D77" w:rsidRPr="008E0E69" w14:paraId="53656CEA" w14:textId="77777777" w:rsidTr="00DA47D8">
        <w:trPr>
          <w:jc w:val="center"/>
        </w:trPr>
        <w:tc>
          <w:tcPr>
            <w:tcW w:w="4360" w:type="dxa"/>
          </w:tcPr>
          <w:p w14:paraId="79EB6052" w14:textId="77777777" w:rsidR="001D1D77" w:rsidRPr="008E0E69" w:rsidRDefault="001D1D77" w:rsidP="00DA47D8">
            <w:pPr>
              <w:tabs>
                <w:tab w:val="left" w:pos="900"/>
              </w:tabs>
              <w:jc w:val="center"/>
              <w:rPr>
                <w:rFonts w:cs="Times New Roman"/>
                <w:szCs w:val="24"/>
              </w:rPr>
            </w:pPr>
          </w:p>
        </w:tc>
        <w:tc>
          <w:tcPr>
            <w:tcW w:w="4360" w:type="dxa"/>
            <w:hideMark/>
          </w:tcPr>
          <w:p w14:paraId="55DB269E"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5102DF6" w14:textId="77777777" w:rsidR="001D1D77" w:rsidRDefault="001D1D77" w:rsidP="001D1D77">
      <w:pPr>
        <w:jc w:val="right"/>
        <w:rPr>
          <w:rFonts w:cs="Times New Roman"/>
          <w:szCs w:val="24"/>
          <w:lang w:val="sr-Cyrl-RS"/>
        </w:rPr>
        <w:sectPr w:rsidR="001D1D77" w:rsidSect="004C6814">
          <w:pgSz w:w="12240" w:h="15840"/>
          <w:pgMar w:top="90" w:right="1440" w:bottom="0" w:left="1440" w:header="708" w:footer="708" w:gutter="0"/>
          <w:cols w:space="720"/>
        </w:sectPr>
      </w:pPr>
    </w:p>
    <w:p w14:paraId="08C03839" w14:textId="77777777" w:rsidR="001D1D77" w:rsidRDefault="001D1D77" w:rsidP="001D1D77">
      <w:pPr>
        <w:ind w:firstLine="1440"/>
        <w:jc w:val="right"/>
        <w:rPr>
          <w:lang w:val="sr-Cyrl-RS"/>
        </w:rPr>
      </w:pPr>
    </w:p>
    <w:p w14:paraId="51398DF1" w14:textId="77777777" w:rsidR="001D1D77" w:rsidRDefault="001D1D77" w:rsidP="001D1D77">
      <w:pPr>
        <w:ind w:firstLine="1440"/>
        <w:jc w:val="right"/>
        <w:rPr>
          <w:lang w:val="sr-Cyrl-RS"/>
        </w:rPr>
      </w:pPr>
    </w:p>
    <w:p w14:paraId="280728F9" w14:textId="77777777" w:rsidR="001D1D77" w:rsidRDefault="001D1D77" w:rsidP="001D1D77">
      <w:pPr>
        <w:ind w:firstLine="1440"/>
        <w:jc w:val="right"/>
        <w:rPr>
          <w:rFonts w:cs="Times New Roman"/>
          <w:szCs w:val="24"/>
          <w:lang w:val="ru-RU"/>
        </w:rPr>
      </w:pPr>
    </w:p>
    <w:p w14:paraId="35BBAACE" w14:textId="77777777" w:rsidR="001D1D77" w:rsidRPr="007360E5" w:rsidRDefault="001D1D77" w:rsidP="001D1D77">
      <w:pPr>
        <w:rPr>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26</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rFonts w:cs="Times New Roman"/>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7B946C36" w14:textId="77777777" w:rsidR="001D1D77" w:rsidRPr="007360E5" w:rsidRDefault="001D1D77" w:rsidP="001D1D77">
      <w:pPr>
        <w:pStyle w:val="BodyText"/>
        <w:spacing w:after="0"/>
        <w:rPr>
          <w:szCs w:val="24"/>
          <w:lang w:val="sr-Cyrl-CS"/>
        </w:rPr>
      </w:pPr>
    </w:p>
    <w:p w14:paraId="0808497C" w14:textId="77777777" w:rsidR="001D1D77" w:rsidRPr="007360E5" w:rsidRDefault="001D1D77" w:rsidP="001D1D77">
      <w:pPr>
        <w:rPr>
          <w:szCs w:val="24"/>
          <w:lang w:val="sr-Cyrl-CS"/>
        </w:rPr>
      </w:pPr>
      <w:r w:rsidRPr="007360E5">
        <w:rPr>
          <w:szCs w:val="24"/>
          <w:lang w:val="sr-Cyrl-CS"/>
        </w:rPr>
        <w:tab/>
      </w:r>
      <w:r w:rsidRPr="007360E5">
        <w:rPr>
          <w:szCs w:val="24"/>
          <w:lang w:val="sr-Cyrl-CS"/>
        </w:rPr>
        <w:tab/>
        <w:t xml:space="preserve">Влада доноси </w:t>
      </w:r>
    </w:p>
    <w:p w14:paraId="40F7C2E2" w14:textId="77777777" w:rsidR="001D1D77" w:rsidRPr="007360E5" w:rsidRDefault="001D1D77" w:rsidP="001D1D77">
      <w:pPr>
        <w:jc w:val="center"/>
        <w:rPr>
          <w:b/>
          <w:bCs/>
          <w:szCs w:val="24"/>
          <w:lang w:val="sr-Cyrl-CS"/>
        </w:rPr>
      </w:pPr>
    </w:p>
    <w:p w14:paraId="7BFC31B6" w14:textId="77777777" w:rsidR="001D1D77" w:rsidRPr="007360E5" w:rsidRDefault="001D1D77" w:rsidP="001D1D77">
      <w:pPr>
        <w:jc w:val="center"/>
        <w:rPr>
          <w:b/>
          <w:bCs/>
          <w:szCs w:val="24"/>
          <w:lang w:val="sr-Cyrl-CS"/>
        </w:rPr>
      </w:pPr>
      <w:r w:rsidRPr="007360E5">
        <w:rPr>
          <w:b/>
          <w:bCs/>
          <w:szCs w:val="24"/>
          <w:lang w:val="sr-Cyrl-CS"/>
        </w:rPr>
        <w:t>Р Е Ш Е Њ Е</w:t>
      </w:r>
    </w:p>
    <w:p w14:paraId="150C1C9D" w14:textId="77777777" w:rsidR="001D1D77" w:rsidRPr="007360E5" w:rsidRDefault="001D1D77" w:rsidP="001D1D77">
      <w:pPr>
        <w:jc w:val="center"/>
        <w:rPr>
          <w:bCs/>
          <w:szCs w:val="24"/>
          <w:lang w:val="sr-Cyrl-CS"/>
        </w:rPr>
      </w:pPr>
    </w:p>
    <w:p w14:paraId="0CB27281" w14:textId="77777777" w:rsidR="001D1D77" w:rsidRPr="007360E5" w:rsidRDefault="001D1D77" w:rsidP="001D1D77">
      <w:pPr>
        <w:pStyle w:val="BodyText2"/>
        <w:tabs>
          <w:tab w:val="left" w:pos="0"/>
        </w:tabs>
        <w:spacing w:after="0" w:line="240" w:lineRule="auto"/>
        <w:jc w:val="center"/>
        <w:rPr>
          <w:rFonts w:cs="Times New Roman"/>
          <w:b/>
          <w:szCs w:val="24"/>
          <w:lang w:val="sr-Cyrl-RS"/>
        </w:rPr>
      </w:pPr>
      <w:r w:rsidRPr="007360E5">
        <w:rPr>
          <w:rFonts w:cs="Times New Roman"/>
          <w:b/>
          <w:bCs/>
          <w:szCs w:val="24"/>
          <w:lang w:val="sr-Cyrl-CS"/>
        </w:rPr>
        <w:t xml:space="preserve">О </w:t>
      </w:r>
      <w:r>
        <w:rPr>
          <w:rFonts w:cs="Times New Roman"/>
          <w:b/>
          <w:bCs/>
          <w:szCs w:val="24"/>
          <w:lang w:val="sr-Cyrl-CS"/>
        </w:rPr>
        <w:t>ПОСТАВЉЕЊУ</w:t>
      </w:r>
      <w:r w:rsidRPr="007360E5">
        <w:rPr>
          <w:rFonts w:cs="Times New Roman"/>
          <w:b/>
          <w:bCs/>
          <w:szCs w:val="24"/>
          <w:lang w:val="sr-Cyrl-CS"/>
        </w:rPr>
        <w:t xml:space="preserve"> ВРШИОЦА ДУЖНОСТИ </w:t>
      </w:r>
      <w:r w:rsidRPr="007360E5">
        <w:rPr>
          <w:rFonts w:cs="Times New Roman"/>
          <w:b/>
          <w:szCs w:val="24"/>
          <w:lang w:val="sr-Cyrl-RS"/>
        </w:rPr>
        <w:t>СЕКРЕТАРА МИНИСТАРСТВА</w:t>
      </w:r>
    </w:p>
    <w:p w14:paraId="34DF6C92" w14:textId="77777777" w:rsidR="001D1D77" w:rsidRPr="007360E5" w:rsidRDefault="001D1D77" w:rsidP="001D1D77">
      <w:pPr>
        <w:pStyle w:val="BodyText2"/>
        <w:tabs>
          <w:tab w:val="left" w:pos="0"/>
        </w:tabs>
        <w:spacing w:after="0" w:line="240" w:lineRule="auto"/>
        <w:jc w:val="center"/>
        <w:rPr>
          <w:b/>
          <w:bCs/>
          <w:szCs w:val="24"/>
          <w:lang w:val="sr-Cyrl-RS"/>
        </w:rPr>
      </w:pPr>
      <w:r w:rsidRPr="007360E5">
        <w:rPr>
          <w:b/>
          <w:bCs/>
          <w:szCs w:val="24"/>
        </w:rPr>
        <w:t>ЗА БРИГУ О ПОРОДИЦИ И ДЕМОГРАФИЈУ</w:t>
      </w:r>
    </w:p>
    <w:p w14:paraId="7A54EF3B" w14:textId="77777777" w:rsidR="001D1D77" w:rsidRPr="007360E5" w:rsidRDefault="001D1D77" w:rsidP="001D1D77">
      <w:pPr>
        <w:pStyle w:val="BodyText2"/>
        <w:tabs>
          <w:tab w:val="left" w:pos="0"/>
        </w:tabs>
        <w:spacing w:after="0" w:line="240" w:lineRule="auto"/>
        <w:jc w:val="center"/>
        <w:rPr>
          <w:rFonts w:cs="Times New Roman"/>
          <w:b/>
          <w:bCs/>
          <w:szCs w:val="24"/>
          <w:lang w:val="sr-Cyrl-RS"/>
        </w:rPr>
      </w:pPr>
    </w:p>
    <w:p w14:paraId="276AB49A" w14:textId="77777777" w:rsidR="001D1D77" w:rsidRPr="007360E5" w:rsidRDefault="001D1D77" w:rsidP="001D1D77">
      <w:pPr>
        <w:jc w:val="center"/>
        <w:rPr>
          <w:szCs w:val="24"/>
          <w:lang w:val="sr-Cyrl-CS"/>
        </w:rPr>
      </w:pPr>
      <w:r w:rsidRPr="007360E5">
        <w:rPr>
          <w:szCs w:val="24"/>
          <w:lang w:val="sr-Cyrl-CS"/>
        </w:rPr>
        <w:t>I</w:t>
      </w:r>
    </w:p>
    <w:p w14:paraId="439F4FB0" w14:textId="77777777" w:rsidR="001D1D77" w:rsidRPr="007360E5" w:rsidRDefault="001D1D77" w:rsidP="001D1D77">
      <w:pPr>
        <w:jc w:val="center"/>
        <w:rPr>
          <w:szCs w:val="24"/>
          <w:lang w:val="sr-Cyrl-CS"/>
        </w:rPr>
      </w:pPr>
    </w:p>
    <w:p w14:paraId="51C0E150" w14:textId="77777777" w:rsidR="001D1D77" w:rsidRPr="007360E5" w:rsidRDefault="001D1D77" w:rsidP="001D1D77">
      <w:pPr>
        <w:pStyle w:val="BodyText2"/>
        <w:tabs>
          <w:tab w:val="left" w:pos="0"/>
        </w:tabs>
        <w:spacing w:after="0" w:line="240" w:lineRule="auto"/>
        <w:rPr>
          <w:rFonts w:cs="Times New Roman"/>
          <w:b/>
          <w:color w:val="000000"/>
          <w:szCs w:val="24"/>
          <w:lang w:val="sr-Cyrl-CS"/>
        </w:rPr>
      </w:pPr>
      <w:r w:rsidRPr="007360E5">
        <w:rPr>
          <w:rFonts w:cs="Times New Roman"/>
          <w:szCs w:val="24"/>
          <w:lang w:val="sr-Cyrl-CS"/>
        </w:rPr>
        <w:tab/>
      </w:r>
      <w:r w:rsidRPr="007360E5">
        <w:rPr>
          <w:rFonts w:cs="Times New Roman"/>
          <w:szCs w:val="24"/>
          <w:lang w:val="sr-Cyrl-CS"/>
        </w:rPr>
        <w:tab/>
      </w:r>
      <w:r>
        <w:rPr>
          <w:rFonts w:cs="Times New Roman"/>
          <w:szCs w:val="24"/>
          <w:lang w:val="sr-Cyrl-CS"/>
        </w:rPr>
        <w:t>Поставља</w:t>
      </w:r>
      <w:r w:rsidRPr="007360E5">
        <w:rPr>
          <w:rFonts w:cs="Times New Roman"/>
          <w:szCs w:val="24"/>
          <w:lang w:val="sr-Cyrl-CS"/>
        </w:rPr>
        <w:t xml:space="preserve"> се </w:t>
      </w:r>
      <w:r w:rsidRPr="007360E5">
        <w:rPr>
          <w:rFonts w:cs="Times New Roman"/>
          <w:bCs/>
          <w:szCs w:val="24"/>
          <w:lang w:val="sr-Cyrl-RS" w:eastAsia="sr-Cyrl-CS"/>
        </w:rPr>
        <w:t>Јелена Кулић Гајевић</w:t>
      </w:r>
      <w:r w:rsidRPr="007360E5">
        <w:rPr>
          <w:rFonts w:cs="Times New Roman"/>
          <w:szCs w:val="24"/>
          <w:lang w:val="sr-Cyrl-RS"/>
        </w:rPr>
        <w:t xml:space="preserve"> </w:t>
      </w:r>
      <w:r>
        <w:rPr>
          <w:rFonts w:cs="Times New Roman"/>
          <w:szCs w:val="24"/>
          <w:lang w:val="sr-Cyrl-RS"/>
        </w:rPr>
        <w:t xml:space="preserve">за </w:t>
      </w:r>
      <w:r w:rsidRPr="007360E5">
        <w:rPr>
          <w:rFonts w:cs="Times New Roman"/>
          <w:szCs w:val="24"/>
          <w:lang w:val="ru-RU"/>
        </w:rPr>
        <w:t xml:space="preserve">вршиоца дужности секретара Министарства </w:t>
      </w:r>
      <w:r w:rsidRPr="007360E5">
        <w:rPr>
          <w:szCs w:val="24"/>
        </w:rPr>
        <w:t>за бригу о породици и демографију</w:t>
      </w:r>
      <w:r w:rsidRPr="00AC336C">
        <w:rPr>
          <w:rFonts w:eastAsia="Times New Roman" w:cs="Times New Roman"/>
          <w:szCs w:val="24"/>
          <w:lang w:val="sr-Cyrl-CS"/>
        </w:rPr>
        <w:t xml:space="preserve"> </w:t>
      </w:r>
      <w:r>
        <w:rPr>
          <w:rFonts w:cs="Times New Roman"/>
          <w:szCs w:val="24"/>
          <w:lang w:val="sr-Cyrl-RS"/>
        </w:rPr>
        <w:t>од 1. фебруара 2026. године, на три месеца</w:t>
      </w:r>
      <w:r>
        <w:rPr>
          <w:szCs w:val="24"/>
          <w:lang w:val="sr-Cyrl-RS"/>
        </w:rPr>
        <w:t>.</w:t>
      </w:r>
    </w:p>
    <w:p w14:paraId="6F9093C0" w14:textId="77777777" w:rsidR="001D1D77" w:rsidRPr="007360E5" w:rsidRDefault="001D1D77" w:rsidP="001D1D77">
      <w:pPr>
        <w:ind w:firstLine="1080"/>
        <w:rPr>
          <w:szCs w:val="24"/>
          <w:lang w:val="sr-Cyrl-CS"/>
        </w:rPr>
      </w:pPr>
    </w:p>
    <w:p w14:paraId="188116DA" w14:textId="77777777" w:rsidR="001D1D77" w:rsidRPr="007360E5" w:rsidRDefault="001D1D77" w:rsidP="001D1D77">
      <w:pPr>
        <w:jc w:val="center"/>
        <w:rPr>
          <w:szCs w:val="24"/>
          <w:lang w:val="sr-Cyrl-CS"/>
        </w:rPr>
      </w:pPr>
      <w:r w:rsidRPr="007360E5">
        <w:rPr>
          <w:szCs w:val="24"/>
          <w:lang w:val="sr-Cyrl-CS"/>
        </w:rPr>
        <w:t>II</w:t>
      </w:r>
    </w:p>
    <w:p w14:paraId="2B566477" w14:textId="77777777" w:rsidR="001D1D77" w:rsidRPr="007360E5" w:rsidRDefault="001D1D77" w:rsidP="001D1D77">
      <w:pPr>
        <w:jc w:val="center"/>
        <w:rPr>
          <w:b/>
          <w:szCs w:val="24"/>
          <w:lang w:val="sr-Cyrl-CS"/>
        </w:rPr>
      </w:pPr>
    </w:p>
    <w:p w14:paraId="2C58F6B5" w14:textId="77777777" w:rsidR="001D1D77" w:rsidRPr="007360E5" w:rsidRDefault="001D1D77" w:rsidP="001D1D77">
      <w:pPr>
        <w:rPr>
          <w:szCs w:val="24"/>
          <w:lang w:val="sr-Cyrl-CS"/>
        </w:rPr>
      </w:pPr>
      <w:r w:rsidRPr="007360E5">
        <w:rPr>
          <w:szCs w:val="24"/>
          <w:lang w:val="sr-Cyrl-CS"/>
        </w:rPr>
        <w:tab/>
      </w:r>
      <w:r w:rsidRPr="007360E5">
        <w:rPr>
          <w:szCs w:val="24"/>
          <w:lang w:val="sr-Cyrl-CS"/>
        </w:rPr>
        <w:tab/>
        <w:t>Ово решење објавити у „Службеном гласнику Републике Србије”.</w:t>
      </w:r>
    </w:p>
    <w:p w14:paraId="6BFD508C" w14:textId="77777777" w:rsidR="001D1D77" w:rsidRPr="007360E5" w:rsidRDefault="001D1D77" w:rsidP="001D1D77">
      <w:pPr>
        <w:ind w:firstLine="1080"/>
        <w:rPr>
          <w:szCs w:val="24"/>
          <w:lang w:val="sr-Cyrl-CS"/>
        </w:rPr>
      </w:pPr>
    </w:p>
    <w:p w14:paraId="7008000B" w14:textId="77777777" w:rsidR="001D1D77" w:rsidRPr="007360E5" w:rsidRDefault="001D1D77" w:rsidP="001D1D77">
      <w:pPr>
        <w:ind w:firstLine="1080"/>
        <w:rPr>
          <w:szCs w:val="24"/>
          <w:lang w:val="sr-Cyrl-CS"/>
        </w:rPr>
      </w:pPr>
    </w:p>
    <w:p w14:paraId="7DF6A97E"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764/2026</w:t>
      </w:r>
      <w:r w:rsidRPr="00B66E11">
        <w:rPr>
          <w:rFonts w:cs="Times New Roman"/>
          <w:szCs w:val="24"/>
          <w:lang w:val="ru-RU"/>
        </w:rPr>
        <w:t xml:space="preserve"> </w:t>
      </w:r>
    </w:p>
    <w:p w14:paraId="7AD13E95" w14:textId="77777777" w:rsidR="001D1D77" w:rsidRPr="00093B3F" w:rsidRDefault="001D1D77" w:rsidP="001D1D77">
      <w:pPr>
        <w:rPr>
          <w:szCs w:val="24"/>
          <w:lang w:val="sr-Cyrl-CS" w:eastAsia="sr-Cyrl-CS"/>
        </w:rPr>
      </w:pPr>
      <w:r>
        <w:rPr>
          <w:rFonts w:cs="Times New Roman"/>
          <w:szCs w:val="24"/>
          <w:lang w:val="sr-Cyrl-CS"/>
        </w:rPr>
        <w:t>У Београду, 29. јануара 2026. године</w:t>
      </w:r>
      <w:r w:rsidRPr="00093B3F">
        <w:rPr>
          <w:szCs w:val="24"/>
          <w:lang w:val="sr-Cyrl-CS" w:eastAsia="sr-Cyrl-CS"/>
        </w:rPr>
        <w:tab/>
        <w:t xml:space="preserve">  </w:t>
      </w:r>
    </w:p>
    <w:p w14:paraId="485AC50D" w14:textId="77777777" w:rsidR="001D1D77" w:rsidRPr="00093B3F" w:rsidRDefault="001D1D77" w:rsidP="001D1D77">
      <w:pPr>
        <w:ind w:left="-426"/>
        <w:rPr>
          <w:b/>
          <w:szCs w:val="24"/>
          <w:lang w:val="sr-Cyrl-RS" w:eastAsia="sr-Cyrl-CS"/>
        </w:rPr>
      </w:pPr>
    </w:p>
    <w:p w14:paraId="5D46655A" w14:textId="77777777" w:rsidR="001D1D77" w:rsidRPr="00093B3F" w:rsidRDefault="001D1D77" w:rsidP="001D1D77">
      <w:pPr>
        <w:ind w:left="-426"/>
        <w:rPr>
          <w:b/>
          <w:szCs w:val="24"/>
          <w:lang w:val="sr-Cyrl-RS" w:eastAsia="sr-Cyrl-CS"/>
        </w:rPr>
      </w:pPr>
    </w:p>
    <w:p w14:paraId="70AB2188" w14:textId="77777777" w:rsidR="001D1D77" w:rsidRPr="00093B3F" w:rsidRDefault="001D1D77" w:rsidP="001D1D77">
      <w:pPr>
        <w:jc w:val="center"/>
        <w:rPr>
          <w:b/>
          <w:szCs w:val="24"/>
          <w:lang w:val="ru-RU" w:eastAsia="sr-Cyrl-CS"/>
        </w:rPr>
      </w:pPr>
      <w:r w:rsidRPr="00093B3F">
        <w:rPr>
          <w:b/>
          <w:szCs w:val="24"/>
          <w:lang w:val="ru-RU" w:eastAsia="sr-Cyrl-CS"/>
        </w:rPr>
        <w:t>В  Л  А  Д  А</w:t>
      </w:r>
    </w:p>
    <w:p w14:paraId="70325790" w14:textId="77777777" w:rsidR="001D1D77" w:rsidRPr="00093B3F" w:rsidRDefault="001D1D77" w:rsidP="001D1D77">
      <w:pPr>
        <w:tabs>
          <w:tab w:val="left" w:pos="900"/>
        </w:tabs>
        <w:ind w:left="-426"/>
        <w:jc w:val="center"/>
        <w:rPr>
          <w:b/>
          <w:szCs w:val="24"/>
          <w:lang w:val="ru-RU" w:eastAsia="sr-Cyrl-CS"/>
        </w:rPr>
      </w:pPr>
    </w:p>
    <w:p w14:paraId="56562493"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4187F577" w14:textId="77777777" w:rsidTr="00DA47D8">
        <w:trPr>
          <w:jc w:val="center"/>
        </w:trPr>
        <w:tc>
          <w:tcPr>
            <w:tcW w:w="4360" w:type="dxa"/>
          </w:tcPr>
          <w:p w14:paraId="41C5FF95" w14:textId="77777777" w:rsidR="001D1D77" w:rsidRPr="008E0E69" w:rsidRDefault="001D1D77" w:rsidP="00DA47D8">
            <w:pPr>
              <w:tabs>
                <w:tab w:val="left" w:pos="900"/>
              </w:tabs>
              <w:jc w:val="center"/>
              <w:rPr>
                <w:rFonts w:cs="Times New Roman"/>
                <w:szCs w:val="24"/>
              </w:rPr>
            </w:pPr>
          </w:p>
        </w:tc>
        <w:tc>
          <w:tcPr>
            <w:tcW w:w="4360" w:type="dxa"/>
            <w:hideMark/>
          </w:tcPr>
          <w:p w14:paraId="63EACB59"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16FD987F" w14:textId="77777777" w:rsidTr="00DA47D8">
        <w:trPr>
          <w:jc w:val="center"/>
        </w:trPr>
        <w:tc>
          <w:tcPr>
            <w:tcW w:w="4360" w:type="dxa"/>
          </w:tcPr>
          <w:p w14:paraId="17E0B1CC" w14:textId="77777777" w:rsidR="001D1D77" w:rsidRPr="008E0E69" w:rsidRDefault="001D1D77" w:rsidP="00DA47D8">
            <w:pPr>
              <w:tabs>
                <w:tab w:val="left" w:pos="900"/>
              </w:tabs>
              <w:jc w:val="center"/>
              <w:rPr>
                <w:rFonts w:cs="Times New Roman"/>
                <w:szCs w:val="24"/>
              </w:rPr>
            </w:pPr>
          </w:p>
        </w:tc>
        <w:tc>
          <w:tcPr>
            <w:tcW w:w="4360" w:type="dxa"/>
          </w:tcPr>
          <w:p w14:paraId="2211913D" w14:textId="77777777" w:rsidR="001D1D77" w:rsidRPr="008E0E69" w:rsidRDefault="001D1D77" w:rsidP="00DA47D8">
            <w:pPr>
              <w:tabs>
                <w:tab w:val="left" w:pos="900"/>
              </w:tabs>
              <w:rPr>
                <w:rFonts w:cs="Times New Roman"/>
                <w:szCs w:val="24"/>
              </w:rPr>
            </w:pPr>
          </w:p>
        </w:tc>
      </w:tr>
      <w:tr w:rsidR="001D1D77" w:rsidRPr="008E0E69" w14:paraId="39183085" w14:textId="77777777" w:rsidTr="00DA47D8">
        <w:trPr>
          <w:jc w:val="center"/>
        </w:trPr>
        <w:tc>
          <w:tcPr>
            <w:tcW w:w="4360" w:type="dxa"/>
          </w:tcPr>
          <w:p w14:paraId="19CFF09E" w14:textId="77777777" w:rsidR="001D1D77" w:rsidRPr="008E0E69" w:rsidRDefault="001D1D77" w:rsidP="00DA47D8">
            <w:pPr>
              <w:tabs>
                <w:tab w:val="left" w:pos="900"/>
              </w:tabs>
              <w:jc w:val="center"/>
              <w:rPr>
                <w:rFonts w:cs="Times New Roman"/>
                <w:szCs w:val="24"/>
              </w:rPr>
            </w:pPr>
          </w:p>
        </w:tc>
        <w:tc>
          <w:tcPr>
            <w:tcW w:w="4360" w:type="dxa"/>
          </w:tcPr>
          <w:p w14:paraId="594EA4E1" w14:textId="77777777" w:rsidR="001D1D77" w:rsidRPr="008E0E69" w:rsidRDefault="001D1D77" w:rsidP="00DA47D8">
            <w:pPr>
              <w:tabs>
                <w:tab w:val="left" w:pos="900"/>
              </w:tabs>
              <w:jc w:val="center"/>
              <w:rPr>
                <w:rFonts w:cs="Times New Roman"/>
                <w:szCs w:val="24"/>
              </w:rPr>
            </w:pPr>
          </w:p>
        </w:tc>
      </w:tr>
      <w:tr w:rsidR="001D1D77" w:rsidRPr="008E0E69" w14:paraId="1B83552C" w14:textId="77777777" w:rsidTr="00DA47D8">
        <w:trPr>
          <w:jc w:val="center"/>
        </w:trPr>
        <w:tc>
          <w:tcPr>
            <w:tcW w:w="4360" w:type="dxa"/>
          </w:tcPr>
          <w:p w14:paraId="700A1D8E" w14:textId="77777777" w:rsidR="001D1D77" w:rsidRPr="008E0E69" w:rsidRDefault="001D1D77" w:rsidP="00DA47D8">
            <w:pPr>
              <w:tabs>
                <w:tab w:val="left" w:pos="900"/>
              </w:tabs>
              <w:jc w:val="center"/>
              <w:rPr>
                <w:rFonts w:cs="Times New Roman"/>
                <w:szCs w:val="24"/>
              </w:rPr>
            </w:pPr>
          </w:p>
        </w:tc>
        <w:tc>
          <w:tcPr>
            <w:tcW w:w="4360" w:type="dxa"/>
            <w:hideMark/>
          </w:tcPr>
          <w:p w14:paraId="4F1CB61D"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8673C46" w14:textId="77777777" w:rsidR="001D1D77" w:rsidRPr="007360E5" w:rsidRDefault="001D1D77" w:rsidP="001D1D77">
      <w:pPr>
        <w:jc w:val="right"/>
        <w:rPr>
          <w:szCs w:val="24"/>
          <w:lang w:val="sr-Cyrl-RS"/>
        </w:rPr>
      </w:pPr>
    </w:p>
    <w:p w14:paraId="4B800140" w14:textId="77777777" w:rsidR="001D1D77" w:rsidRDefault="001D1D77" w:rsidP="001D1D77">
      <w:pPr>
        <w:jc w:val="right"/>
        <w:rPr>
          <w:lang w:val="sr-Cyrl-RS"/>
        </w:rPr>
      </w:pPr>
    </w:p>
    <w:p w14:paraId="08BCDA75" w14:textId="77777777" w:rsidR="001D1D77" w:rsidRDefault="001D1D77" w:rsidP="001D1D77">
      <w:pPr>
        <w:sectPr w:rsidR="001D1D77" w:rsidSect="004B5D63">
          <w:pgSz w:w="12240" w:h="15840"/>
          <w:pgMar w:top="851" w:right="1440" w:bottom="567" w:left="1440" w:header="708" w:footer="708" w:gutter="0"/>
          <w:cols w:space="708"/>
          <w:docGrid w:linePitch="360"/>
        </w:sectPr>
      </w:pPr>
    </w:p>
    <w:p w14:paraId="501564B0" w14:textId="77777777" w:rsidR="001D1D77" w:rsidRDefault="001D1D77" w:rsidP="001D1D77">
      <w:pPr>
        <w:ind w:firstLine="1440"/>
        <w:jc w:val="right"/>
        <w:rPr>
          <w:lang w:val="sr-Cyrl-RS"/>
        </w:rPr>
      </w:pPr>
    </w:p>
    <w:p w14:paraId="5FC497E4" w14:textId="77777777" w:rsidR="001D1D77" w:rsidRDefault="001D1D77" w:rsidP="001D1D77">
      <w:pPr>
        <w:ind w:firstLine="1440"/>
        <w:jc w:val="right"/>
        <w:rPr>
          <w:lang w:val="sr-Cyrl-RS"/>
        </w:rPr>
      </w:pPr>
    </w:p>
    <w:p w14:paraId="1403EB82" w14:textId="77777777" w:rsidR="001D1D77" w:rsidRDefault="001D1D77" w:rsidP="001D1D77">
      <w:pPr>
        <w:ind w:firstLine="1440"/>
        <w:jc w:val="right"/>
        <w:rPr>
          <w:lang w:val="sr-Cyrl-RS"/>
        </w:rPr>
      </w:pPr>
    </w:p>
    <w:p w14:paraId="756EA05B" w14:textId="77777777" w:rsidR="001D1D77" w:rsidRDefault="001D1D77" w:rsidP="001D1D77">
      <w:pPr>
        <w:ind w:firstLine="1440"/>
        <w:jc w:val="right"/>
        <w:rPr>
          <w:lang w:val="sr-Cyrl-RS"/>
        </w:rPr>
      </w:pPr>
    </w:p>
    <w:p w14:paraId="300AC3DD" w14:textId="77777777" w:rsidR="001D1D77" w:rsidRDefault="001D1D77" w:rsidP="001D1D77">
      <w:pPr>
        <w:ind w:firstLine="1440"/>
        <w:jc w:val="right"/>
        <w:rPr>
          <w:lang w:val="sr-Cyrl-RS"/>
        </w:rPr>
      </w:pPr>
    </w:p>
    <w:p w14:paraId="2808B20E" w14:textId="77777777" w:rsidR="001D1D77" w:rsidRDefault="001D1D77" w:rsidP="001D1D77">
      <w:pPr>
        <w:ind w:firstLine="1440"/>
        <w:jc w:val="right"/>
        <w:rPr>
          <w:rFonts w:cs="Times New Roman"/>
          <w:szCs w:val="24"/>
          <w:lang w:val="ru-RU"/>
        </w:rPr>
      </w:pPr>
    </w:p>
    <w:p w14:paraId="70A38279" w14:textId="77777777" w:rsidR="001D1D77" w:rsidRDefault="001D1D77" w:rsidP="001D1D77">
      <w:pPr>
        <w:rPr>
          <w:rFonts w:cs="Times New Roman"/>
          <w:szCs w:val="24"/>
          <w:lang w:val="ru-RU"/>
        </w:rPr>
      </w:pPr>
    </w:p>
    <w:p w14:paraId="4BD14F6C" w14:textId="77777777" w:rsidR="001D1D77" w:rsidRPr="00150A41" w:rsidRDefault="001D1D77" w:rsidP="001D1D77">
      <w:pPr>
        <w:rPr>
          <w:rFonts w:cs="Times New Roman"/>
          <w:szCs w:val="24"/>
          <w:lang w:val="ru-RU"/>
        </w:rPr>
      </w:pPr>
      <w:r>
        <w:rPr>
          <w:rFonts w:cs="Times New Roman"/>
          <w:szCs w:val="24"/>
          <w:lang w:val="ru-RU"/>
        </w:rPr>
        <w:tab/>
      </w:r>
      <w:r>
        <w:rPr>
          <w:rFonts w:cs="Times New Roman"/>
          <w:szCs w:val="24"/>
          <w:lang w:val="ru-RU"/>
        </w:rPr>
        <w:tab/>
      </w:r>
      <w:r w:rsidRPr="00150A41">
        <w:rPr>
          <w:rFonts w:cs="Times New Roman"/>
          <w:szCs w:val="24"/>
          <w:lang w:val="ru-RU"/>
        </w:rPr>
        <w:t>На основу члана 3</w:t>
      </w:r>
      <w:r>
        <w:rPr>
          <w:rFonts w:cs="Times New Roman"/>
          <w:szCs w:val="24"/>
          <w:lang w:val="ru-RU"/>
        </w:rPr>
        <w:t>0</w:t>
      </w:r>
      <w:r w:rsidRPr="00150A41">
        <w:rPr>
          <w:rFonts w:cs="Times New Roman"/>
          <w:szCs w:val="24"/>
          <w:lang w:val="ru-RU"/>
        </w:rPr>
        <w:t xml:space="preserve">. став </w:t>
      </w:r>
      <w:r w:rsidRPr="00150A41">
        <w:rPr>
          <w:rFonts w:cs="Times New Roman"/>
          <w:szCs w:val="24"/>
          <w:lang w:val="sr-Cyrl-CS"/>
        </w:rPr>
        <w:t>3</w:t>
      </w:r>
      <w:r w:rsidRPr="00150A41">
        <w:rPr>
          <w:rFonts w:cs="Times New Roman"/>
          <w:szCs w:val="24"/>
          <w:lang w:val="ru-RU"/>
        </w:rPr>
        <w:t xml:space="preserve">. Закона о државној управи („Службени гласник РС”, бр. 79/05, 101/07, 95/10, 99/14, 30/18 </w:t>
      </w:r>
      <w:r w:rsidRPr="00150A41">
        <w:rPr>
          <w:rFonts w:cs="Times New Roman"/>
          <w:szCs w:val="24"/>
          <w:lang w:val="sr-Cyrl-CS"/>
        </w:rPr>
        <w:t>– др. закон и 47/18</w:t>
      </w:r>
      <w:r w:rsidRPr="00150A41">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150A41">
        <w:rPr>
          <w:rFonts w:cs="Times New Roman"/>
          <w:szCs w:val="24"/>
          <w:lang w:val="ru-RU"/>
        </w:rPr>
        <w:t xml:space="preserve">) и члана 43. став 2. Закона о Влади </w:t>
      </w:r>
      <w:r w:rsidRPr="00150A41">
        <w:rPr>
          <w:rFonts w:cs="Times New Roman"/>
          <w:szCs w:val="24"/>
          <w:lang w:val="sr-Cyrl-CS"/>
        </w:rPr>
        <w:t xml:space="preserve">(„Службени гласник РС”, бр. </w:t>
      </w:r>
      <w:r w:rsidRPr="00150A41">
        <w:rPr>
          <w:rFonts w:cs="Times New Roman"/>
          <w:szCs w:val="24"/>
          <w:lang w:val="ru-RU"/>
        </w:rPr>
        <w:t>55/05, 71/05 – исправка, 101/07, 65/08, 16/11, 68/12 – УС</w:t>
      </w:r>
      <w:r w:rsidRPr="00150A41">
        <w:rPr>
          <w:rFonts w:cs="Times New Roman"/>
          <w:szCs w:val="24"/>
        </w:rPr>
        <w:t>,</w:t>
      </w:r>
      <w:r w:rsidRPr="00150A41">
        <w:rPr>
          <w:rFonts w:cs="Times New Roman"/>
          <w:szCs w:val="24"/>
          <w:lang w:val="ru-RU"/>
        </w:rPr>
        <w:t xml:space="preserve"> 72/12,</w:t>
      </w:r>
      <w:r w:rsidRPr="00150A41">
        <w:rPr>
          <w:rFonts w:cs="Times New Roman"/>
          <w:szCs w:val="24"/>
        </w:rPr>
        <w:t xml:space="preserve"> 7/14 </w:t>
      </w:r>
      <w:r w:rsidRPr="00150A41">
        <w:rPr>
          <w:rFonts w:cs="Times New Roman"/>
          <w:szCs w:val="24"/>
          <w:lang w:val="ru-RU"/>
        </w:rPr>
        <w:t xml:space="preserve">– УС, 44/14 и 30/18 </w:t>
      </w:r>
      <w:r w:rsidRPr="00150A41">
        <w:rPr>
          <w:rFonts w:cs="Times New Roman"/>
          <w:szCs w:val="24"/>
          <w:lang w:val="sr-Cyrl-CS"/>
        </w:rPr>
        <w:t>– др. закон)</w:t>
      </w:r>
      <w:r w:rsidRPr="00150A41">
        <w:rPr>
          <w:rFonts w:cs="Times New Roman"/>
          <w:szCs w:val="24"/>
          <w:lang w:val="ru-RU"/>
        </w:rPr>
        <w:t>,</w:t>
      </w:r>
    </w:p>
    <w:p w14:paraId="37E0B8A1" w14:textId="77777777" w:rsidR="001D1D77" w:rsidRPr="00150A41" w:rsidRDefault="001D1D77" w:rsidP="001D1D77">
      <w:pPr>
        <w:rPr>
          <w:rFonts w:cs="Times New Roman"/>
          <w:szCs w:val="24"/>
          <w:lang w:val="ru-RU"/>
        </w:rPr>
      </w:pPr>
    </w:p>
    <w:p w14:paraId="4317BC86" w14:textId="77777777" w:rsidR="001D1D77" w:rsidRPr="00150A41" w:rsidRDefault="001D1D77" w:rsidP="001D1D77">
      <w:pPr>
        <w:rPr>
          <w:rFonts w:cs="Times New Roman"/>
          <w:szCs w:val="24"/>
          <w:lang w:val="sr-Cyrl-CS"/>
        </w:rPr>
      </w:pPr>
      <w:r w:rsidRPr="00150A41">
        <w:rPr>
          <w:rFonts w:cs="Times New Roman"/>
          <w:szCs w:val="24"/>
          <w:lang w:val="sr-Cyrl-CS"/>
        </w:rPr>
        <w:tab/>
      </w:r>
      <w:r w:rsidRPr="00150A41">
        <w:rPr>
          <w:rFonts w:cs="Times New Roman"/>
          <w:szCs w:val="24"/>
          <w:lang w:val="sr-Cyrl-CS"/>
        </w:rPr>
        <w:tab/>
        <w:t>Влада доноси</w:t>
      </w:r>
    </w:p>
    <w:p w14:paraId="00A837D3" w14:textId="77777777" w:rsidR="001D1D77" w:rsidRPr="00150A41" w:rsidRDefault="001D1D77" w:rsidP="001D1D77">
      <w:pPr>
        <w:rPr>
          <w:rFonts w:cs="Times New Roman"/>
          <w:szCs w:val="24"/>
          <w:lang w:val="sr-Cyrl-CS"/>
        </w:rPr>
      </w:pPr>
    </w:p>
    <w:p w14:paraId="507256A5" w14:textId="77777777" w:rsidR="001D1D77" w:rsidRPr="00150A41" w:rsidRDefault="001D1D77" w:rsidP="001D1D77">
      <w:pPr>
        <w:jc w:val="center"/>
        <w:rPr>
          <w:rFonts w:cs="Times New Roman"/>
          <w:b/>
          <w:szCs w:val="24"/>
          <w:lang w:val="sr-Cyrl-CS"/>
        </w:rPr>
      </w:pPr>
      <w:r w:rsidRPr="00150A41">
        <w:rPr>
          <w:rFonts w:cs="Times New Roman"/>
          <w:b/>
          <w:szCs w:val="24"/>
          <w:lang w:val="sr-Cyrl-CS"/>
        </w:rPr>
        <w:t>Р Е Ш Е Њ Е</w:t>
      </w:r>
    </w:p>
    <w:p w14:paraId="4D72CC3D" w14:textId="77777777" w:rsidR="001D1D77" w:rsidRPr="00150A41" w:rsidRDefault="001D1D77" w:rsidP="001D1D77">
      <w:pPr>
        <w:jc w:val="center"/>
        <w:rPr>
          <w:rFonts w:cs="Times New Roman"/>
          <w:b/>
          <w:szCs w:val="24"/>
          <w:lang w:val="sr-Cyrl-CS"/>
        </w:rPr>
      </w:pPr>
    </w:p>
    <w:p w14:paraId="48120C5D" w14:textId="77777777" w:rsidR="001D1D77" w:rsidRPr="00150A41" w:rsidRDefault="001D1D77" w:rsidP="001D1D77">
      <w:pPr>
        <w:jc w:val="center"/>
        <w:rPr>
          <w:rFonts w:cs="Times New Roman"/>
          <w:b/>
          <w:szCs w:val="24"/>
          <w:lang w:val="sr-Cyrl-RS"/>
        </w:rPr>
      </w:pPr>
      <w:r w:rsidRPr="00150A41">
        <w:rPr>
          <w:rFonts w:cs="Times New Roman"/>
          <w:b/>
          <w:szCs w:val="24"/>
          <w:lang w:val="sr-Cyrl-CS"/>
        </w:rPr>
        <w:t>О ПОСТАВЉЕЊУ ВРШИОЦА ДУЖНОСТИ ДИРЕКТОРА УПРАВЕ ЗА САРАДЊУ С ДИЈАСПОРОМ И СРБИМА У РЕГИОНУ У МИНИСТАРСТВУ СПОЉНИХ ПОСЛОВА</w:t>
      </w:r>
    </w:p>
    <w:p w14:paraId="77711B35" w14:textId="77777777" w:rsidR="001D1D77" w:rsidRPr="00150A41" w:rsidRDefault="001D1D77" w:rsidP="001D1D77">
      <w:pPr>
        <w:jc w:val="center"/>
        <w:rPr>
          <w:rFonts w:cs="Times New Roman"/>
          <w:szCs w:val="24"/>
          <w:lang w:val="sr-Cyrl-CS"/>
        </w:rPr>
      </w:pPr>
    </w:p>
    <w:p w14:paraId="492DAEC6" w14:textId="77777777" w:rsidR="001D1D77" w:rsidRPr="00150A41" w:rsidRDefault="001D1D77" w:rsidP="001D1D77">
      <w:pPr>
        <w:jc w:val="center"/>
        <w:rPr>
          <w:rFonts w:cs="Times New Roman"/>
          <w:szCs w:val="24"/>
          <w:lang w:val="sr-Cyrl-CS"/>
        </w:rPr>
      </w:pPr>
      <w:r w:rsidRPr="00150A41">
        <w:rPr>
          <w:rFonts w:cs="Times New Roman"/>
          <w:szCs w:val="24"/>
          <w:lang w:val="sr-Cyrl-CS"/>
        </w:rPr>
        <w:t>I</w:t>
      </w:r>
    </w:p>
    <w:p w14:paraId="7896B8C5" w14:textId="77777777" w:rsidR="001D1D77" w:rsidRPr="00150A41" w:rsidRDefault="001D1D77" w:rsidP="001D1D77">
      <w:pPr>
        <w:jc w:val="center"/>
        <w:rPr>
          <w:rFonts w:cs="Times New Roman"/>
          <w:szCs w:val="24"/>
          <w:lang w:val="sr-Cyrl-CS"/>
        </w:rPr>
      </w:pPr>
    </w:p>
    <w:p w14:paraId="493B4B69" w14:textId="77777777" w:rsidR="001D1D77" w:rsidRPr="00150A41" w:rsidRDefault="001D1D77" w:rsidP="001D1D77">
      <w:pPr>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 xml:space="preserve">Поставља се </w:t>
      </w:r>
      <w:r>
        <w:rPr>
          <w:rFonts w:cs="Times New Roman"/>
          <w:szCs w:val="24"/>
          <w:lang w:val="sr-Cyrl-CS"/>
        </w:rPr>
        <w:t>Владимир Кокановић</w:t>
      </w:r>
      <w:r w:rsidRPr="00150A41">
        <w:rPr>
          <w:rFonts w:cs="Times New Roman"/>
          <w:szCs w:val="24"/>
          <w:lang w:val="sr-Cyrl-CS"/>
        </w:rPr>
        <w:t xml:space="preserve"> за вршиоца дужности директора Управе за сарадњу с дијаспором и Србима у региону</w:t>
      </w:r>
      <w:r w:rsidRPr="00150A41">
        <w:rPr>
          <w:rFonts w:cs="Times New Roman"/>
          <w:szCs w:val="24"/>
          <w:lang w:val="sr-Cyrl-RS"/>
        </w:rPr>
        <w:t xml:space="preserve"> </w:t>
      </w:r>
      <w:r w:rsidRPr="00150A41">
        <w:rPr>
          <w:rFonts w:cs="Times New Roman"/>
          <w:szCs w:val="24"/>
          <w:lang w:val="sr-Cyrl-CS"/>
        </w:rPr>
        <w:t>у Министарству спољних послова</w:t>
      </w:r>
      <w:r>
        <w:rPr>
          <w:rFonts w:cs="Times New Roman"/>
          <w:szCs w:val="24"/>
          <w:lang w:val="sr-Cyrl-CS"/>
        </w:rPr>
        <w:t xml:space="preserve"> од 1. фебруара 2026. године, на три месеца.</w:t>
      </w:r>
    </w:p>
    <w:p w14:paraId="02C8E014" w14:textId="77777777" w:rsidR="001D1D77" w:rsidRPr="00150A41" w:rsidRDefault="001D1D77" w:rsidP="001D1D77">
      <w:pPr>
        <w:rPr>
          <w:rFonts w:cs="Times New Roman"/>
          <w:szCs w:val="24"/>
          <w:lang w:val="sr-Cyrl-CS"/>
        </w:rPr>
      </w:pPr>
    </w:p>
    <w:p w14:paraId="6F490613" w14:textId="77777777" w:rsidR="001D1D77" w:rsidRPr="00150A41" w:rsidRDefault="001D1D77" w:rsidP="001D1D77">
      <w:pPr>
        <w:jc w:val="center"/>
        <w:rPr>
          <w:rFonts w:cs="Times New Roman"/>
          <w:szCs w:val="24"/>
          <w:lang w:val="sr-Cyrl-CS"/>
        </w:rPr>
      </w:pPr>
      <w:r w:rsidRPr="00150A41">
        <w:rPr>
          <w:rFonts w:cs="Times New Roman"/>
          <w:szCs w:val="24"/>
          <w:lang w:val="sr-Cyrl-CS"/>
        </w:rPr>
        <w:t>II</w:t>
      </w:r>
    </w:p>
    <w:p w14:paraId="5F7B0A8D" w14:textId="77777777" w:rsidR="001D1D77" w:rsidRPr="00150A41" w:rsidRDefault="001D1D77" w:rsidP="001D1D77">
      <w:pPr>
        <w:jc w:val="center"/>
        <w:rPr>
          <w:rFonts w:cs="Times New Roman"/>
          <w:b/>
          <w:szCs w:val="24"/>
          <w:lang w:val="sr-Cyrl-CS"/>
        </w:rPr>
      </w:pPr>
    </w:p>
    <w:p w14:paraId="0E50B98A" w14:textId="77777777" w:rsidR="001D1D77" w:rsidRPr="00150A41" w:rsidRDefault="001D1D77" w:rsidP="001D1D77">
      <w:pPr>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Ово решење објавити у „Службеном гласнику Републике Србије”.</w:t>
      </w:r>
    </w:p>
    <w:p w14:paraId="49EA8F57" w14:textId="77777777" w:rsidR="001D1D77" w:rsidRPr="00150A41" w:rsidRDefault="001D1D77" w:rsidP="001D1D77">
      <w:pPr>
        <w:ind w:firstLine="1080"/>
        <w:rPr>
          <w:rFonts w:cs="Times New Roman"/>
          <w:szCs w:val="24"/>
          <w:lang w:val="sr-Cyrl-CS"/>
        </w:rPr>
      </w:pPr>
    </w:p>
    <w:p w14:paraId="4689DCE3" w14:textId="77777777" w:rsidR="001D1D77" w:rsidRPr="00150A41" w:rsidRDefault="001D1D77" w:rsidP="001D1D77">
      <w:pPr>
        <w:ind w:firstLine="1080"/>
        <w:rPr>
          <w:rFonts w:cs="Times New Roman"/>
          <w:szCs w:val="24"/>
          <w:lang w:val="sr-Cyrl-CS"/>
        </w:rPr>
      </w:pPr>
    </w:p>
    <w:p w14:paraId="31EBD9F7"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349/2026</w:t>
      </w:r>
      <w:r w:rsidRPr="00B66E11">
        <w:rPr>
          <w:rFonts w:cs="Times New Roman"/>
          <w:szCs w:val="24"/>
          <w:lang w:val="ru-RU"/>
        </w:rPr>
        <w:t xml:space="preserve"> </w:t>
      </w:r>
    </w:p>
    <w:p w14:paraId="4015A8FB" w14:textId="77777777" w:rsidR="001D1D77" w:rsidRPr="00093B3F" w:rsidRDefault="001D1D77" w:rsidP="001D1D77">
      <w:pPr>
        <w:rPr>
          <w:szCs w:val="24"/>
          <w:lang w:val="sr-Cyrl-CS" w:eastAsia="sr-Cyrl-CS"/>
        </w:rPr>
      </w:pPr>
      <w:r>
        <w:rPr>
          <w:rFonts w:cs="Times New Roman"/>
          <w:szCs w:val="24"/>
          <w:lang w:val="sr-Cyrl-CS"/>
        </w:rPr>
        <w:t>У Београду, 29. јануара 2026. године</w:t>
      </w:r>
      <w:r w:rsidRPr="00093B3F">
        <w:rPr>
          <w:szCs w:val="24"/>
          <w:lang w:val="sr-Cyrl-CS" w:eastAsia="sr-Cyrl-CS"/>
        </w:rPr>
        <w:tab/>
        <w:t xml:space="preserve">  </w:t>
      </w:r>
    </w:p>
    <w:p w14:paraId="1A006D44" w14:textId="77777777" w:rsidR="001D1D77" w:rsidRPr="00093B3F" w:rsidRDefault="001D1D77" w:rsidP="001D1D77">
      <w:pPr>
        <w:ind w:left="-426"/>
        <w:rPr>
          <w:b/>
          <w:szCs w:val="24"/>
          <w:lang w:val="sr-Cyrl-RS" w:eastAsia="sr-Cyrl-CS"/>
        </w:rPr>
      </w:pPr>
    </w:p>
    <w:p w14:paraId="1D6C9981" w14:textId="77777777" w:rsidR="001D1D77" w:rsidRPr="00093B3F" w:rsidRDefault="001D1D77" w:rsidP="001D1D77">
      <w:pPr>
        <w:ind w:left="-426"/>
        <w:rPr>
          <w:b/>
          <w:szCs w:val="24"/>
          <w:lang w:val="sr-Cyrl-RS" w:eastAsia="sr-Cyrl-CS"/>
        </w:rPr>
      </w:pPr>
    </w:p>
    <w:p w14:paraId="6A49AE7F" w14:textId="77777777" w:rsidR="001D1D77" w:rsidRPr="00093B3F" w:rsidRDefault="001D1D77" w:rsidP="001D1D77">
      <w:pPr>
        <w:jc w:val="center"/>
        <w:rPr>
          <w:b/>
          <w:szCs w:val="24"/>
          <w:lang w:val="ru-RU" w:eastAsia="sr-Cyrl-CS"/>
        </w:rPr>
      </w:pPr>
      <w:r w:rsidRPr="00093B3F">
        <w:rPr>
          <w:b/>
          <w:szCs w:val="24"/>
          <w:lang w:val="ru-RU" w:eastAsia="sr-Cyrl-CS"/>
        </w:rPr>
        <w:t>В  Л  А  Д  А</w:t>
      </w:r>
    </w:p>
    <w:p w14:paraId="27B826AA" w14:textId="77777777" w:rsidR="001D1D77" w:rsidRPr="00093B3F" w:rsidRDefault="001D1D77" w:rsidP="001D1D77">
      <w:pPr>
        <w:tabs>
          <w:tab w:val="left" w:pos="900"/>
        </w:tabs>
        <w:ind w:left="-426"/>
        <w:jc w:val="center"/>
        <w:rPr>
          <w:b/>
          <w:szCs w:val="24"/>
          <w:lang w:val="ru-RU" w:eastAsia="sr-Cyrl-CS"/>
        </w:rPr>
      </w:pPr>
    </w:p>
    <w:p w14:paraId="5EB00A25"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1EAA5C20" w14:textId="77777777" w:rsidTr="00DA47D8">
        <w:trPr>
          <w:jc w:val="center"/>
        </w:trPr>
        <w:tc>
          <w:tcPr>
            <w:tcW w:w="4360" w:type="dxa"/>
          </w:tcPr>
          <w:p w14:paraId="228204BC" w14:textId="77777777" w:rsidR="001D1D77" w:rsidRPr="008E0E69" w:rsidRDefault="001D1D77" w:rsidP="00DA47D8">
            <w:pPr>
              <w:tabs>
                <w:tab w:val="left" w:pos="900"/>
              </w:tabs>
              <w:jc w:val="center"/>
              <w:rPr>
                <w:rFonts w:cs="Times New Roman"/>
                <w:szCs w:val="24"/>
              </w:rPr>
            </w:pPr>
          </w:p>
        </w:tc>
        <w:tc>
          <w:tcPr>
            <w:tcW w:w="4360" w:type="dxa"/>
            <w:hideMark/>
          </w:tcPr>
          <w:p w14:paraId="70FC6B39"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58B719BB" w14:textId="77777777" w:rsidTr="00DA47D8">
        <w:trPr>
          <w:jc w:val="center"/>
        </w:trPr>
        <w:tc>
          <w:tcPr>
            <w:tcW w:w="4360" w:type="dxa"/>
          </w:tcPr>
          <w:p w14:paraId="089CF931" w14:textId="77777777" w:rsidR="001D1D77" w:rsidRPr="008E0E69" w:rsidRDefault="001D1D77" w:rsidP="00DA47D8">
            <w:pPr>
              <w:tabs>
                <w:tab w:val="left" w:pos="900"/>
              </w:tabs>
              <w:jc w:val="center"/>
              <w:rPr>
                <w:rFonts w:cs="Times New Roman"/>
                <w:szCs w:val="24"/>
              </w:rPr>
            </w:pPr>
          </w:p>
        </w:tc>
        <w:tc>
          <w:tcPr>
            <w:tcW w:w="4360" w:type="dxa"/>
          </w:tcPr>
          <w:p w14:paraId="09107DCF" w14:textId="77777777" w:rsidR="001D1D77" w:rsidRPr="008E0E69" w:rsidRDefault="001D1D77" w:rsidP="00DA47D8">
            <w:pPr>
              <w:tabs>
                <w:tab w:val="left" w:pos="900"/>
              </w:tabs>
              <w:rPr>
                <w:rFonts w:cs="Times New Roman"/>
                <w:szCs w:val="24"/>
              </w:rPr>
            </w:pPr>
          </w:p>
        </w:tc>
      </w:tr>
      <w:tr w:rsidR="001D1D77" w:rsidRPr="008E0E69" w14:paraId="240DD67D" w14:textId="77777777" w:rsidTr="00DA47D8">
        <w:trPr>
          <w:jc w:val="center"/>
        </w:trPr>
        <w:tc>
          <w:tcPr>
            <w:tcW w:w="4360" w:type="dxa"/>
          </w:tcPr>
          <w:p w14:paraId="0363093B" w14:textId="77777777" w:rsidR="001D1D77" w:rsidRPr="008E0E69" w:rsidRDefault="001D1D77" w:rsidP="00DA47D8">
            <w:pPr>
              <w:tabs>
                <w:tab w:val="left" w:pos="900"/>
              </w:tabs>
              <w:jc w:val="center"/>
              <w:rPr>
                <w:rFonts w:cs="Times New Roman"/>
                <w:szCs w:val="24"/>
              </w:rPr>
            </w:pPr>
          </w:p>
        </w:tc>
        <w:tc>
          <w:tcPr>
            <w:tcW w:w="4360" w:type="dxa"/>
          </w:tcPr>
          <w:p w14:paraId="0965DE4D" w14:textId="77777777" w:rsidR="001D1D77" w:rsidRPr="008E0E69" w:rsidRDefault="001D1D77" w:rsidP="00DA47D8">
            <w:pPr>
              <w:tabs>
                <w:tab w:val="left" w:pos="900"/>
              </w:tabs>
              <w:jc w:val="center"/>
              <w:rPr>
                <w:rFonts w:cs="Times New Roman"/>
                <w:szCs w:val="24"/>
              </w:rPr>
            </w:pPr>
          </w:p>
        </w:tc>
      </w:tr>
      <w:tr w:rsidR="001D1D77" w:rsidRPr="008E0E69" w14:paraId="055B51C6" w14:textId="77777777" w:rsidTr="00DA47D8">
        <w:trPr>
          <w:jc w:val="center"/>
        </w:trPr>
        <w:tc>
          <w:tcPr>
            <w:tcW w:w="4360" w:type="dxa"/>
          </w:tcPr>
          <w:p w14:paraId="41EA3AD3" w14:textId="77777777" w:rsidR="001D1D77" w:rsidRPr="008E0E69" w:rsidRDefault="001D1D77" w:rsidP="00DA47D8">
            <w:pPr>
              <w:tabs>
                <w:tab w:val="left" w:pos="900"/>
              </w:tabs>
              <w:jc w:val="center"/>
              <w:rPr>
                <w:rFonts w:cs="Times New Roman"/>
                <w:szCs w:val="24"/>
              </w:rPr>
            </w:pPr>
          </w:p>
        </w:tc>
        <w:tc>
          <w:tcPr>
            <w:tcW w:w="4360" w:type="dxa"/>
            <w:hideMark/>
          </w:tcPr>
          <w:p w14:paraId="51DF7A15"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B5CB9C0" w14:textId="77777777" w:rsidR="001D1D77" w:rsidRDefault="001D1D77" w:rsidP="001D1D77">
      <w:pPr>
        <w:jc w:val="right"/>
        <w:rPr>
          <w:rFonts w:cs="Times New Roman"/>
          <w:szCs w:val="24"/>
          <w:lang w:val="sr-Cyrl-RS"/>
        </w:rPr>
        <w:sectPr w:rsidR="001D1D77" w:rsidSect="004C6814">
          <w:pgSz w:w="12240" w:h="15840"/>
          <w:pgMar w:top="90" w:right="1440" w:bottom="0" w:left="1440" w:header="708" w:footer="708" w:gutter="0"/>
          <w:cols w:space="720"/>
        </w:sectPr>
      </w:pPr>
    </w:p>
    <w:p w14:paraId="4F4EC3A8" w14:textId="77777777" w:rsidR="001D1D77" w:rsidRDefault="001D1D77" w:rsidP="001D1D77">
      <w:pPr>
        <w:tabs>
          <w:tab w:val="left" w:pos="0"/>
        </w:tabs>
        <w:ind w:firstLine="1440"/>
        <w:jc w:val="right"/>
        <w:rPr>
          <w:rFonts w:cs="Times New Roman"/>
          <w:szCs w:val="24"/>
          <w:lang w:val="ru-RU"/>
        </w:rPr>
      </w:pPr>
    </w:p>
    <w:p w14:paraId="1BB4D3C2" w14:textId="77777777" w:rsidR="001D1D77" w:rsidRDefault="001D1D77" w:rsidP="001D1D77">
      <w:pPr>
        <w:tabs>
          <w:tab w:val="left" w:pos="0"/>
        </w:tabs>
        <w:ind w:firstLine="1440"/>
        <w:jc w:val="right"/>
        <w:rPr>
          <w:rFonts w:cs="Times New Roman"/>
          <w:szCs w:val="24"/>
          <w:lang w:val="ru-RU"/>
        </w:rPr>
      </w:pPr>
    </w:p>
    <w:p w14:paraId="032C7726" w14:textId="77777777" w:rsidR="001D1D77" w:rsidRDefault="001D1D77" w:rsidP="001D1D77">
      <w:pPr>
        <w:ind w:firstLine="1440"/>
        <w:jc w:val="right"/>
        <w:rPr>
          <w:lang w:val="sr-Cyrl-RS"/>
        </w:rPr>
      </w:pPr>
    </w:p>
    <w:p w14:paraId="5BE38CB9" w14:textId="77777777" w:rsidR="001D1D77" w:rsidRDefault="001D1D77" w:rsidP="001D1D77">
      <w:pPr>
        <w:ind w:firstLine="1440"/>
        <w:jc w:val="right"/>
        <w:rPr>
          <w:lang w:val="sr-Cyrl-RS"/>
        </w:rPr>
      </w:pPr>
    </w:p>
    <w:p w14:paraId="439A7D96" w14:textId="77777777" w:rsidR="001D1D77" w:rsidRDefault="001D1D77" w:rsidP="001D1D77">
      <w:pPr>
        <w:ind w:firstLine="1440"/>
        <w:jc w:val="right"/>
        <w:rPr>
          <w:lang w:val="sr-Cyrl-RS"/>
        </w:rPr>
      </w:pPr>
    </w:p>
    <w:p w14:paraId="18D0AEF3" w14:textId="77777777" w:rsidR="001D1D77" w:rsidRDefault="001D1D77" w:rsidP="001D1D77">
      <w:pPr>
        <w:ind w:firstLine="1440"/>
        <w:jc w:val="right"/>
        <w:rPr>
          <w:lang w:val="sr-Cyrl-RS"/>
        </w:rPr>
      </w:pPr>
    </w:p>
    <w:p w14:paraId="18D45062" w14:textId="77777777" w:rsidR="001D1D77" w:rsidRDefault="001D1D77" w:rsidP="001D1D77">
      <w:pPr>
        <w:rPr>
          <w:rFonts w:cs="Times New Roman"/>
          <w:szCs w:val="24"/>
          <w:lang w:val="ru-RU"/>
        </w:rPr>
      </w:pPr>
    </w:p>
    <w:p w14:paraId="241C8A9B" w14:textId="77777777" w:rsidR="001D1D77" w:rsidRPr="00150A41" w:rsidRDefault="001D1D77" w:rsidP="001D1D77">
      <w:pPr>
        <w:rPr>
          <w:rFonts w:cs="Times New Roman"/>
          <w:szCs w:val="24"/>
          <w:lang w:val="ru-RU"/>
        </w:rPr>
      </w:pPr>
      <w:r>
        <w:rPr>
          <w:rFonts w:cs="Times New Roman"/>
          <w:szCs w:val="24"/>
          <w:lang w:val="ru-RU"/>
        </w:rPr>
        <w:tab/>
      </w:r>
      <w:r>
        <w:rPr>
          <w:rFonts w:cs="Times New Roman"/>
          <w:szCs w:val="24"/>
          <w:lang w:val="ru-RU"/>
        </w:rPr>
        <w:tab/>
      </w:r>
      <w:r w:rsidRPr="00150A41">
        <w:rPr>
          <w:rFonts w:cs="Times New Roman"/>
          <w:szCs w:val="24"/>
          <w:lang w:val="ru-RU"/>
        </w:rPr>
        <w:t xml:space="preserve">На основу члана 31. став </w:t>
      </w:r>
      <w:r w:rsidRPr="00150A41">
        <w:rPr>
          <w:rFonts w:cs="Times New Roman"/>
          <w:szCs w:val="24"/>
          <w:lang w:val="sr-Cyrl-CS"/>
        </w:rPr>
        <w:t>3</w:t>
      </w:r>
      <w:r w:rsidRPr="00150A41">
        <w:rPr>
          <w:rFonts w:cs="Times New Roman"/>
          <w:szCs w:val="24"/>
          <w:lang w:val="ru-RU"/>
        </w:rPr>
        <w:t xml:space="preserve">. Закона о државној управи („Службени гласник РС”, бр. 79/05, 101/07, 95/10, 99/14, 30/18 </w:t>
      </w:r>
      <w:r w:rsidRPr="00150A41">
        <w:rPr>
          <w:rFonts w:cs="Times New Roman"/>
          <w:szCs w:val="24"/>
          <w:lang w:val="sr-Cyrl-CS"/>
        </w:rPr>
        <w:t>– др. закон и 47/18</w:t>
      </w:r>
      <w:r w:rsidRPr="00150A41">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150A41">
        <w:rPr>
          <w:rFonts w:cs="Times New Roman"/>
          <w:szCs w:val="24"/>
          <w:lang w:val="ru-RU"/>
        </w:rPr>
        <w:t xml:space="preserve">) и члана 43. став 2. Закона о Влади </w:t>
      </w:r>
      <w:r w:rsidRPr="00150A41">
        <w:rPr>
          <w:rFonts w:cs="Times New Roman"/>
          <w:szCs w:val="24"/>
          <w:lang w:val="sr-Cyrl-CS"/>
        </w:rPr>
        <w:t xml:space="preserve">(„Службени гласник РС”, бр. </w:t>
      </w:r>
      <w:r w:rsidRPr="00150A41">
        <w:rPr>
          <w:rFonts w:cs="Times New Roman"/>
          <w:szCs w:val="24"/>
          <w:lang w:val="ru-RU"/>
        </w:rPr>
        <w:t>55/05, 71/05 – исправка, 101/07, 65/08, 16/11, 68/12 – УС</w:t>
      </w:r>
      <w:r w:rsidRPr="00150A41">
        <w:rPr>
          <w:rFonts w:cs="Times New Roman"/>
          <w:szCs w:val="24"/>
        </w:rPr>
        <w:t>,</w:t>
      </w:r>
      <w:r w:rsidRPr="00150A41">
        <w:rPr>
          <w:rFonts w:cs="Times New Roman"/>
          <w:szCs w:val="24"/>
          <w:lang w:val="ru-RU"/>
        </w:rPr>
        <w:t xml:space="preserve"> 72/12,</w:t>
      </w:r>
      <w:r w:rsidRPr="00150A41">
        <w:rPr>
          <w:rFonts w:cs="Times New Roman"/>
          <w:szCs w:val="24"/>
        </w:rPr>
        <w:t xml:space="preserve"> 7/14 </w:t>
      </w:r>
      <w:r w:rsidRPr="00150A41">
        <w:rPr>
          <w:rFonts w:cs="Times New Roman"/>
          <w:szCs w:val="24"/>
          <w:lang w:val="ru-RU"/>
        </w:rPr>
        <w:t xml:space="preserve">– УС, 44/14 и 30/18 </w:t>
      </w:r>
      <w:r w:rsidRPr="00150A41">
        <w:rPr>
          <w:rFonts w:cs="Times New Roman"/>
          <w:szCs w:val="24"/>
          <w:lang w:val="sr-Cyrl-CS"/>
        </w:rPr>
        <w:t>– др. закон)</w:t>
      </w:r>
      <w:r w:rsidRPr="00150A41">
        <w:rPr>
          <w:rFonts w:cs="Times New Roman"/>
          <w:szCs w:val="24"/>
          <w:lang w:val="ru-RU"/>
        </w:rPr>
        <w:t>,</w:t>
      </w:r>
    </w:p>
    <w:p w14:paraId="75FE2F54" w14:textId="77777777" w:rsidR="001D1D77" w:rsidRPr="00150A41" w:rsidRDefault="001D1D77" w:rsidP="001D1D77">
      <w:pPr>
        <w:rPr>
          <w:rFonts w:cs="Times New Roman"/>
          <w:szCs w:val="24"/>
          <w:lang w:val="ru-RU"/>
        </w:rPr>
      </w:pPr>
    </w:p>
    <w:p w14:paraId="336A8D3F" w14:textId="77777777" w:rsidR="001D1D77" w:rsidRPr="00150A41" w:rsidRDefault="001D1D77" w:rsidP="001D1D77">
      <w:pPr>
        <w:rPr>
          <w:rFonts w:cs="Times New Roman"/>
          <w:szCs w:val="24"/>
          <w:lang w:val="sr-Cyrl-CS"/>
        </w:rPr>
      </w:pPr>
      <w:r w:rsidRPr="00150A41">
        <w:rPr>
          <w:rFonts w:cs="Times New Roman"/>
          <w:szCs w:val="24"/>
          <w:lang w:val="sr-Cyrl-CS"/>
        </w:rPr>
        <w:tab/>
      </w:r>
      <w:r w:rsidRPr="00150A41">
        <w:rPr>
          <w:rFonts w:cs="Times New Roman"/>
          <w:szCs w:val="24"/>
          <w:lang w:val="sr-Cyrl-CS"/>
        </w:rPr>
        <w:tab/>
        <w:t>Влада доноси</w:t>
      </w:r>
    </w:p>
    <w:p w14:paraId="19B97ABD" w14:textId="77777777" w:rsidR="001D1D77" w:rsidRPr="00150A41" w:rsidRDefault="001D1D77" w:rsidP="001D1D77">
      <w:pPr>
        <w:rPr>
          <w:rFonts w:cs="Times New Roman"/>
          <w:szCs w:val="24"/>
          <w:lang w:val="sr-Cyrl-CS"/>
        </w:rPr>
      </w:pPr>
    </w:p>
    <w:p w14:paraId="7BA657C2" w14:textId="77777777" w:rsidR="001D1D77" w:rsidRPr="00150A41" w:rsidRDefault="001D1D77" w:rsidP="001D1D77">
      <w:pPr>
        <w:jc w:val="center"/>
        <w:rPr>
          <w:rFonts w:cs="Times New Roman"/>
          <w:b/>
          <w:szCs w:val="24"/>
          <w:lang w:val="sr-Cyrl-CS"/>
        </w:rPr>
      </w:pPr>
      <w:r w:rsidRPr="00150A41">
        <w:rPr>
          <w:rFonts w:cs="Times New Roman"/>
          <w:b/>
          <w:szCs w:val="24"/>
          <w:lang w:val="sr-Cyrl-CS"/>
        </w:rPr>
        <w:t>Р Е Ш Е Њ Е</w:t>
      </w:r>
    </w:p>
    <w:p w14:paraId="3781A909" w14:textId="77777777" w:rsidR="001D1D77" w:rsidRPr="00150A41" w:rsidRDefault="001D1D77" w:rsidP="001D1D77">
      <w:pPr>
        <w:jc w:val="center"/>
        <w:rPr>
          <w:rFonts w:cs="Times New Roman"/>
          <w:b/>
          <w:szCs w:val="24"/>
          <w:lang w:val="sr-Cyrl-CS"/>
        </w:rPr>
      </w:pPr>
    </w:p>
    <w:p w14:paraId="043E85FB" w14:textId="77777777" w:rsidR="001D1D77" w:rsidRPr="00150A41" w:rsidRDefault="001D1D77" w:rsidP="001D1D77">
      <w:pPr>
        <w:jc w:val="center"/>
        <w:rPr>
          <w:rFonts w:cs="Times New Roman"/>
          <w:b/>
          <w:szCs w:val="24"/>
          <w:lang w:val="sr-Cyrl-RS"/>
        </w:rPr>
      </w:pPr>
      <w:r w:rsidRPr="00150A41">
        <w:rPr>
          <w:rFonts w:cs="Times New Roman"/>
          <w:b/>
          <w:szCs w:val="24"/>
          <w:lang w:val="sr-Cyrl-CS"/>
        </w:rPr>
        <w:t>О ПОСТАВЉЕЊУ ВРШИОЦА ДУЖНОСТИ ПОМОЋНИКА ДИРЕКТОРА УПРАВЕ ЗА САРАДЊУ С ДИЈАСПОРОМ И СРБИМА У РЕГИОНУ У МИНИСТАРСТВУ СПОЉНИХ ПОСЛОВА</w:t>
      </w:r>
    </w:p>
    <w:p w14:paraId="6DA69B23" w14:textId="77777777" w:rsidR="001D1D77" w:rsidRPr="00150A41" w:rsidRDefault="001D1D77" w:rsidP="001D1D77">
      <w:pPr>
        <w:jc w:val="center"/>
        <w:rPr>
          <w:rFonts w:cs="Times New Roman"/>
          <w:szCs w:val="24"/>
          <w:lang w:val="sr-Cyrl-CS"/>
        </w:rPr>
      </w:pPr>
    </w:p>
    <w:p w14:paraId="2B9A8D52" w14:textId="77777777" w:rsidR="001D1D77" w:rsidRPr="0012442F" w:rsidRDefault="001D1D77" w:rsidP="001D1D77">
      <w:pPr>
        <w:jc w:val="center"/>
        <w:rPr>
          <w:rFonts w:cs="Times New Roman"/>
          <w:szCs w:val="24"/>
          <w:lang w:val="sr-Cyrl-CS"/>
        </w:rPr>
      </w:pPr>
      <w:r w:rsidRPr="00150A41">
        <w:rPr>
          <w:rFonts w:cs="Times New Roman"/>
          <w:szCs w:val="24"/>
          <w:lang w:val="sr-Cyrl-CS"/>
        </w:rPr>
        <w:t>I</w:t>
      </w:r>
    </w:p>
    <w:p w14:paraId="632C4327" w14:textId="77777777" w:rsidR="001D1D77" w:rsidRPr="0012442F" w:rsidRDefault="001D1D77" w:rsidP="001D1D77">
      <w:pPr>
        <w:jc w:val="center"/>
        <w:rPr>
          <w:rFonts w:cs="Times New Roman"/>
          <w:szCs w:val="24"/>
          <w:lang w:val="sr-Cyrl-CS"/>
        </w:rPr>
      </w:pPr>
    </w:p>
    <w:p w14:paraId="34190A22" w14:textId="77777777" w:rsidR="001D1D77" w:rsidRPr="0012442F" w:rsidRDefault="001D1D77" w:rsidP="001D1D77">
      <w:pPr>
        <w:rPr>
          <w:rFonts w:cs="Times New Roman"/>
          <w:szCs w:val="24"/>
          <w:lang w:val="sr-Cyrl-CS"/>
        </w:rPr>
      </w:pPr>
      <w:r w:rsidRPr="0012442F">
        <w:rPr>
          <w:rFonts w:cs="Times New Roman"/>
          <w:szCs w:val="24"/>
          <w:lang w:val="sr-Cyrl-CS"/>
        </w:rPr>
        <w:tab/>
      </w:r>
      <w:r w:rsidRPr="0012442F">
        <w:rPr>
          <w:rFonts w:cs="Times New Roman"/>
          <w:szCs w:val="24"/>
          <w:lang w:val="sr-Cyrl-CS"/>
        </w:rPr>
        <w:tab/>
        <w:t>Поставља се Слађана Марковић Стојановић за вршиоца дужности помоћника директора Управе за сарадњу с дијаспором и Србима у региону</w:t>
      </w:r>
      <w:r w:rsidRPr="0012442F">
        <w:rPr>
          <w:rFonts w:cs="Times New Roman"/>
          <w:szCs w:val="24"/>
          <w:lang w:val="sr-Cyrl-RS"/>
        </w:rPr>
        <w:t xml:space="preserve"> </w:t>
      </w:r>
      <w:r w:rsidRPr="0012442F">
        <w:rPr>
          <w:rFonts w:cs="Times New Roman"/>
          <w:szCs w:val="24"/>
          <w:lang w:val="ru-RU"/>
        </w:rPr>
        <w:t>–</w:t>
      </w:r>
      <w:r w:rsidRPr="0012442F">
        <w:rPr>
          <w:rFonts w:cs="Times New Roman"/>
          <w:szCs w:val="24"/>
          <w:lang w:val="sr-Cyrl-RS"/>
        </w:rPr>
        <w:t xml:space="preserve"> Сектор за сарадњу с дијаспором и Србима у региону, унапређење културних, просветно-образовних и других видова сарадње</w:t>
      </w:r>
      <w:r w:rsidRPr="0012442F">
        <w:rPr>
          <w:rFonts w:cs="Times New Roman"/>
          <w:szCs w:val="24"/>
          <w:lang w:val="sr-Cyrl-CS"/>
        </w:rPr>
        <w:t xml:space="preserve"> у Министарству спољних послова</w:t>
      </w:r>
      <w:r>
        <w:rPr>
          <w:rFonts w:cs="Times New Roman"/>
          <w:szCs w:val="24"/>
          <w:lang w:val="sr-Cyrl-CS"/>
        </w:rPr>
        <w:t xml:space="preserve"> од 1. фебруара 2026. године, на три месеца</w:t>
      </w:r>
      <w:r w:rsidRPr="0012442F">
        <w:rPr>
          <w:rFonts w:cs="Times New Roman"/>
          <w:szCs w:val="24"/>
          <w:lang w:val="sr-Cyrl-CS"/>
        </w:rPr>
        <w:t>.</w:t>
      </w:r>
    </w:p>
    <w:p w14:paraId="3FA68175" w14:textId="77777777" w:rsidR="001D1D77" w:rsidRPr="00150A41" w:rsidRDefault="001D1D77" w:rsidP="001D1D77">
      <w:pPr>
        <w:rPr>
          <w:rFonts w:cs="Times New Roman"/>
          <w:szCs w:val="24"/>
          <w:lang w:val="sr-Cyrl-CS"/>
        </w:rPr>
      </w:pPr>
    </w:p>
    <w:p w14:paraId="71C14DCD" w14:textId="77777777" w:rsidR="001D1D77" w:rsidRPr="00150A41" w:rsidRDefault="001D1D77" w:rsidP="001D1D77">
      <w:pPr>
        <w:jc w:val="center"/>
        <w:rPr>
          <w:rFonts w:cs="Times New Roman"/>
          <w:szCs w:val="24"/>
          <w:lang w:val="sr-Cyrl-CS"/>
        </w:rPr>
      </w:pPr>
      <w:r w:rsidRPr="00150A41">
        <w:rPr>
          <w:rFonts w:cs="Times New Roman"/>
          <w:szCs w:val="24"/>
          <w:lang w:val="sr-Cyrl-CS"/>
        </w:rPr>
        <w:t>II</w:t>
      </w:r>
    </w:p>
    <w:p w14:paraId="1FD2ABAF" w14:textId="77777777" w:rsidR="001D1D77" w:rsidRPr="00150A41" w:rsidRDefault="001D1D77" w:rsidP="001D1D77">
      <w:pPr>
        <w:jc w:val="center"/>
        <w:rPr>
          <w:rFonts w:cs="Times New Roman"/>
          <w:b/>
          <w:szCs w:val="24"/>
          <w:lang w:val="sr-Cyrl-CS"/>
        </w:rPr>
      </w:pPr>
    </w:p>
    <w:p w14:paraId="701115F0" w14:textId="77777777" w:rsidR="001D1D77" w:rsidRPr="00150A41" w:rsidRDefault="001D1D77" w:rsidP="001D1D77">
      <w:pPr>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Ово решење објавити у „Службеном гласнику Републике Србије”.</w:t>
      </w:r>
    </w:p>
    <w:p w14:paraId="5A838F52" w14:textId="77777777" w:rsidR="001D1D77" w:rsidRPr="00150A41" w:rsidRDefault="001D1D77" w:rsidP="001D1D77">
      <w:pPr>
        <w:ind w:firstLine="1080"/>
        <w:rPr>
          <w:rFonts w:cs="Times New Roman"/>
          <w:szCs w:val="24"/>
          <w:lang w:val="sr-Cyrl-CS"/>
        </w:rPr>
      </w:pPr>
    </w:p>
    <w:p w14:paraId="041E35CD" w14:textId="77777777" w:rsidR="001D1D77" w:rsidRPr="00150A41" w:rsidRDefault="001D1D77" w:rsidP="001D1D77">
      <w:pPr>
        <w:ind w:firstLine="1080"/>
        <w:rPr>
          <w:rFonts w:cs="Times New Roman"/>
          <w:szCs w:val="24"/>
          <w:lang w:val="sr-Cyrl-CS"/>
        </w:rPr>
      </w:pPr>
    </w:p>
    <w:p w14:paraId="1602BA5D"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353/2026</w:t>
      </w:r>
      <w:r w:rsidRPr="00B66E11">
        <w:rPr>
          <w:rFonts w:cs="Times New Roman"/>
          <w:szCs w:val="24"/>
          <w:lang w:val="ru-RU"/>
        </w:rPr>
        <w:t xml:space="preserve"> </w:t>
      </w:r>
    </w:p>
    <w:p w14:paraId="01B440CE" w14:textId="77777777" w:rsidR="001D1D77" w:rsidRPr="00093B3F" w:rsidRDefault="001D1D77" w:rsidP="001D1D77">
      <w:pPr>
        <w:rPr>
          <w:szCs w:val="24"/>
          <w:lang w:val="sr-Cyrl-CS" w:eastAsia="sr-Cyrl-CS"/>
        </w:rPr>
      </w:pPr>
      <w:r>
        <w:rPr>
          <w:rFonts w:cs="Times New Roman"/>
          <w:szCs w:val="24"/>
          <w:lang w:val="sr-Cyrl-CS"/>
        </w:rPr>
        <w:t>У Београду, 29. јануара 2026. године</w:t>
      </w:r>
      <w:r w:rsidRPr="00093B3F">
        <w:rPr>
          <w:szCs w:val="24"/>
          <w:lang w:val="sr-Cyrl-CS" w:eastAsia="sr-Cyrl-CS"/>
        </w:rPr>
        <w:tab/>
        <w:t xml:space="preserve">  </w:t>
      </w:r>
    </w:p>
    <w:p w14:paraId="7B26C918" w14:textId="77777777" w:rsidR="001D1D77" w:rsidRPr="00093B3F" w:rsidRDefault="001D1D77" w:rsidP="001D1D77">
      <w:pPr>
        <w:ind w:left="-426"/>
        <w:rPr>
          <w:b/>
          <w:szCs w:val="24"/>
          <w:lang w:val="sr-Cyrl-RS" w:eastAsia="sr-Cyrl-CS"/>
        </w:rPr>
      </w:pPr>
    </w:p>
    <w:p w14:paraId="19FD88A5" w14:textId="77777777" w:rsidR="001D1D77" w:rsidRPr="00093B3F" w:rsidRDefault="001D1D77" w:rsidP="001D1D77">
      <w:pPr>
        <w:ind w:left="-426"/>
        <w:rPr>
          <w:b/>
          <w:szCs w:val="24"/>
          <w:lang w:val="sr-Cyrl-RS" w:eastAsia="sr-Cyrl-CS"/>
        </w:rPr>
      </w:pPr>
    </w:p>
    <w:p w14:paraId="2E6FF424" w14:textId="77777777" w:rsidR="001D1D77" w:rsidRPr="00093B3F" w:rsidRDefault="001D1D77" w:rsidP="001D1D77">
      <w:pPr>
        <w:jc w:val="center"/>
        <w:rPr>
          <w:b/>
          <w:szCs w:val="24"/>
          <w:lang w:val="ru-RU" w:eastAsia="sr-Cyrl-CS"/>
        </w:rPr>
      </w:pPr>
      <w:r w:rsidRPr="00093B3F">
        <w:rPr>
          <w:b/>
          <w:szCs w:val="24"/>
          <w:lang w:val="ru-RU" w:eastAsia="sr-Cyrl-CS"/>
        </w:rPr>
        <w:t>В  Л  А  Д  А</w:t>
      </w:r>
    </w:p>
    <w:p w14:paraId="17F5C686" w14:textId="77777777" w:rsidR="001D1D77" w:rsidRPr="00093B3F" w:rsidRDefault="001D1D77" w:rsidP="001D1D77">
      <w:pPr>
        <w:tabs>
          <w:tab w:val="left" w:pos="900"/>
        </w:tabs>
        <w:ind w:left="-426"/>
        <w:jc w:val="center"/>
        <w:rPr>
          <w:b/>
          <w:szCs w:val="24"/>
          <w:lang w:val="ru-RU" w:eastAsia="sr-Cyrl-CS"/>
        </w:rPr>
      </w:pPr>
    </w:p>
    <w:p w14:paraId="4ACDB40F"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292044B5" w14:textId="77777777" w:rsidTr="00DA47D8">
        <w:trPr>
          <w:jc w:val="center"/>
        </w:trPr>
        <w:tc>
          <w:tcPr>
            <w:tcW w:w="4360" w:type="dxa"/>
          </w:tcPr>
          <w:p w14:paraId="508171D3" w14:textId="77777777" w:rsidR="001D1D77" w:rsidRPr="008E0E69" w:rsidRDefault="001D1D77" w:rsidP="00DA47D8">
            <w:pPr>
              <w:tabs>
                <w:tab w:val="left" w:pos="900"/>
              </w:tabs>
              <w:jc w:val="center"/>
              <w:rPr>
                <w:rFonts w:cs="Times New Roman"/>
                <w:szCs w:val="24"/>
              </w:rPr>
            </w:pPr>
          </w:p>
        </w:tc>
        <w:tc>
          <w:tcPr>
            <w:tcW w:w="4360" w:type="dxa"/>
            <w:hideMark/>
          </w:tcPr>
          <w:p w14:paraId="10F88558"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2A6D4DD4" w14:textId="77777777" w:rsidTr="00DA47D8">
        <w:trPr>
          <w:jc w:val="center"/>
        </w:trPr>
        <w:tc>
          <w:tcPr>
            <w:tcW w:w="4360" w:type="dxa"/>
          </w:tcPr>
          <w:p w14:paraId="55F88F05" w14:textId="77777777" w:rsidR="001D1D77" w:rsidRPr="008E0E69" w:rsidRDefault="001D1D77" w:rsidP="00DA47D8">
            <w:pPr>
              <w:tabs>
                <w:tab w:val="left" w:pos="900"/>
              </w:tabs>
              <w:jc w:val="center"/>
              <w:rPr>
                <w:rFonts w:cs="Times New Roman"/>
                <w:szCs w:val="24"/>
              </w:rPr>
            </w:pPr>
          </w:p>
        </w:tc>
        <w:tc>
          <w:tcPr>
            <w:tcW w:w="4360" w:type="dxa"/>
          </w:tcPr>
          <w:p w14:paraId="3B93A6A8" w14:textId="77777777" w:rsidR="001D1D77" w:rsidRPr="008E0E69" w:rsidRDefault="001D1D77" w:rsidP="00DA47D8">
            <w:pPr>
              <w:tabs>
                <w:tab w:val="left" w:pos="900"/>
              </w:tabs>
              <w:rPr>
                <w:rFonts w:cs="Times New Roman"/>
                <w:szCs w:val="24"/>
              </w:rPr>
            </w:pPr>
          </w:p>
        </w:tc>
      </w:tr>
      <w:tr w:rsidR="001D1D77" w:rsidRPr="008E0E69" w14:paraId="4665A8E5" w14:textId="77777777" w:rsidTr="00DA47D8">
        <w:trPr>
          <w:jc w:val="center"/>
        </w:trPr>
        <w:tc>
          <w:tcPr>
            <w:tcW w:w="4360" w:type="dxa"/>
          </w:tcPr>
          <w:p w14:paraId="3E4F8CD7" w14:textId="77777777" w:rsidR="001D1D77" w:rsidRPr="008E0E69" w:rsidRDefault="001D1D77" w:rsidP="00DA47D8">
            <w:pPr>
              <w:tabs>
                <w:tab w:val="left" w:pos="900"/>
              </w:tabs>
              <w:jc w:val="center"/>
              <w:rPr>
                <w:rFonts w:cs="Times New Roman"/>
                <w:szCs w:val="24"/>
              </w:rPr>
            </w:pPr>
          </w:p>
        </w:tc>
        <w:tc>
          <w:tcPr>
            <w:tcW w:w="4360" w:type="dxa"/>
          </w:tcPr>
          <w:p w14:paraId="0CDAF13F" w14:textId="77777777" w:rsidR="001D1D77" w:rsidRPr="008E0E69" w:rsidRDefault="001D1D77" w:rsidP="00DA47D8">
            <w:pPr>
              <w:tabs>
                <w:tab w:val="left" w:pos="900"/>
              </w:tabs>
              <w:jc w:val="center"/>
              <w:rPr>
                <w:rFonts w:cs="Times New Roman"/>
                <w:szCs w:val="24"/>
              </w:rPr>
            </w:pPr>
          </w:p>
        </w:tc>
      </w:tr>
      <w:tr w:rsidR="001D1D77" w:rsidRPr="008E0E69" w14:paraId="3FB1F381" w14:textId="77777777" w:rsidTr="00DA47D8">
        <w:trPr>
          <w:jc w:val="center"/>
        </w:trPr>
        <w:tc>
          <w:tcPr>
            <w:tcW w:w="4360" w:type="dxa"/>
          </w:tcPr>
          <w:p w14:paraId="450D3D12" w14:textId="77777777" w:rsidR="001D1D77" w:rsidRPr="008E0E69" w:rsidRDefault="001D1D77" w:rsidP="00DA47D8">
            <w:pPr>
              <w:tabs>
                <w:tab w:val="left" w:pos="900"/>
              </w:tabs>
              <w:jc w:val="center"/>
              <w:rPr>
                <w:rFonts w:cs="Times New Roman"/>
                <w:szCs w:val="24"/>
              </w:rPr>
            </w:pPr>
          </w:p>
        </w:tc>
        <w:tc>
          <w:tcPr>
            <w:tcW w:w="4360" w:type="dxa"/>
            <w:hideMark/>
          </w:tcPr>
          <w:p w14:paraId="27ECBA40"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8D775EE" w14:textId="77777777" w:rsidR="001D1D77" w:rsidRDefault="001D1D77" w:rsidP="001D1D77">
      <w:pPr>
        <w:jc w:val="right"/>
        <w:rPr>
          <w:rFonts w:cs="Times New Roman"/>
          <w:szCs w:val="24"/>
          <w:lang w:val="sr-Cyrl-RS"/>
        </w:rPr>
        <w:sectPr w:rsidR="001D1D77" w:rsidSect="004C6814">
          <w:pgSz w:w="12240" w:h="15840"/>
          <w:pgMar w:top="90" w:right="1440" w:bottom="0" w:left="1440" w:header="708" w:footer="708" w:gutter="0"/>
          <w:cols w:space="720"/>
        </w:sectPr>
      </w:pPr>
    </w:p>
    <w:p w14:paraId="6CD3EBAC" w14:textId="77777777" w:rsidR="001D1D77" w:rsidRDefault="001D1D77" w:rsidP="001D1D77">
      <w:pPr>
        <w:jc w:val="right"/>
        <w:rPr>
          <w:rFonts w:eastAsia="Times New Roman" w:cs="Times New Roman"/>
          <w:color w:val="000000"/>
          <w:szCs w:val="24"/>
          <w:lang w:val="sr-Cyrl-RS" w:eastAsia="en-GB"/>
        </w:rPr>
      </w:pPr>
    </w:p>
    <w:p w14:paraId="190518E0" w14:textId="77777777" w:rsidR="001D1D77" w:rsidRDefault="001D1D77" w:rsidP="001D1D77">
      <w:pPr>
        <w:jc w:val="right"/>
        <w:rPr>
          <w:rFonts w:eastAsia="Times New Roman" w:cs="Times New Roman"/>
          <w:color w:val="000000"/>
          <w:szCs w:val="24"/>
          <w:lang w:val="sr-Cyrl-RS" w:eastAsia="en-GB"/>
        </w:rPr>
      </w:pPr>
    </w:p>
    <w:p w14:paraId="739818B9" w14:textId="77777777" w:rsidR="001D1D77" w:rsidRPr="00672E55" w:rsidRDefault="001D1D77" w:rsidP="001D1D77">
      <w:pPr>
        <w:jc w:val="right"/>
        <w:rPr>
          <w:rFonts w:eastAsia="Times New Roman" w:cs="Times New Roman"/>
          <w:color w:val="000000"/>
          <w:szCs w:val="24"/>
          <w:lang w:val="sr-Cyrl-RS" w:eastAsia="en-GB"/>
        </w:rPr>
      </w:pPr>
    </w:p>
    <w:p w14:paraId="2CF958C2" w14:textId="77777777" w:rsidR="001D1D77" w:rsidRPr="004A24BF" w:rsidRDefault="001D1D77" w:rsidP="001D1D77">
      <w:pPr>
        <w:rPr>
          <w:rFonts w:eastAsia="Times New Roman" w:cs="Times New Roman"/>
          <w:szCs w:val="24"/>
          <w:lang w:val="sr-Cyrl-RS"/>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31</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4CEE583" w14:textId="77777777" w:rsidR="001D1D77" w:rsidRPr="004A24BF" w:rsidRDefault="001D1D77" w:rsidP="001D1D77">
      <w:pPr>
        <w:tabs>
          <w:tab w:val="left" w:pos="1418"/>
        </w:tabs>
        <w:rPr>
          <w:rFonts w:eastAsia="Times New Roman" w:cs="Times New Roman"/>
          <w:szCs w:val="24"/>
          <w:lang w:val="sr-Cyrl-RS"/>
        </w:rPr>
      </w:pPr>
    </w:p>
    <w:p w14:paraId="4047C707" w14:textId="77777777" w:rsidR="001D1D77" w:rsidRPr="004A24BF" w:rsidRDefault="001D1D77" w:rsidP="001D1D77">
      <w:pPr>
        <w:rPr>
          <w:rFonts w:eastAsia="Times New Roman" w:cs="Times New Roman"/>
          <w:szCs w:val="24"/>
        </w:rPr>
      </w:pPr>
      <w:r w:rsidRPr="004A24BF">
        <w:rPr>
          <w:rFonts w:eastAsia="Times New Roman" w:cs="Times New Roman"/>
          <w:szCs w:val="24"/>
        </w:rPr>
        <w:tab/>
      </w:r>
      <w:r w:rsidRPr="004A24BF">
        <w:rPr>
          <w:rFonts w:eastAsia="Times New Roman" w:cs="Times New Roman"/>
          <w:szCs w:val="24"/>
        </w:rPr>
        <w:tab/>
        <w:t>Влада доноси</w:t>
      </w:r>
    </w:p>
    <w:p w14:paraId="1CAB3BE0" w14:textId="77777777" w:rsidR="001D1D77" w:rsidRPr="004A24BF" w:rsidRDefault="001D1D77" w:rsidP="001D1D77">
      <w:pPr>
        <w:tabs>
          <w:tab w:val="left" w:pos="1418"/>
        </w:tabs>
        <w:rPr>
          <w:rFonts w:eastAsia="Times New Roman" w:cs="Times New Roman"/>
          <w:szCs w:val="24"/>
        </w:rPr>
      </w:pPr>
    </w:p>
    <w:p w14:paraId="7024BC2A" w14:textId="77777777" w:rsidR="001D1D77" w:rsidRPr="004A24BF" w:rsidRDefault="001D1D77" w:rsidP="001D1D77">
      <w:pPr>
        <w:tabs>
          <w:tab w:val="left" w:pos="1418"/>
        </w:tabs>
        <w:jc w:val="center"/>
        <w:rPr>
          <w:rFonts w:eastAsia="Times New Roman" w:cs="Times New Roman"/>
          <w:b/>
          <w:szCs w:val="24"/>
        </w:rPr>
      </w:pPr>
      <w:r w:rsidRPr="004A24BF">
        <w:rPr>
          <w:rFonts w:eastAsia="Times New Roman" w:cs="Times New Roman"/>
          <w:b/>
          <w:szCs w:val="24"/>
        </w:rPr>
        <w:t>Р Е Ш Е Њ Е</w:t>
      </w:r>
    </w:p>
    <w:p w14:paraId="4C539583" w14:textId="77777777" w:rsidR="001D1D77" w:rsidRPr="004A24BF" w:rsidRDefault="001D1D77" w:rsidP="001D1D77">
      <w:pPr>
        <w:tabs>
          <w:tab w:val="left" w:pos="1418"/>
        </w:tabs>
        <w:jc w:val="center"/>
        <w:rPr>
          <w:rFonts w:eastAsia="Times New Roman" w:cs="Times New Roman"/>
          <w:b/>
          <w:szCs w:val="24"/>
        </w:rPr>
      </w:pPr>
    </w:p>
    <w:p w14:paraId="3D9B9EFA" w14:textId="77777777" w:rsidR="001D1D77" w:rsidRDefault="001D1D77" w:rsidP="001D1D77">
      <w:pPr>
        <w:pStyle w:val="BodyText2"/>
        <w:spacing w:after="0" w:line="240" w:lineRule="auto"/>
        <w:contextualSpacing/>
        <w:jc w:val="center"/>
        <w:rPr>
          <w:b/>
          <w:bCs/>
          <w:szCs w:val="24"/>
          <w:lang w:val="sr-Cyrl-RS"/>
        </w:rPr>
      </w:pPr>
      <w:r w:rsidRPr="004A24BF">
        <w:rPr>
          <w:rFonts w:eastAsia="Times New Roman" w:cs="Times New Roman"/>
          <w:b/>
          <w:szCs w:val="24"/>
        </w:rPr>
        <w:t xml:space="preserve">О </w:t>
      </w:r>
      <w:r>
        <w:rPr>
          <w:rFonts w:eastAsia="Times New Roman" w:cs="Times New Roman"/>
          <w:b/>
          <w:szCs w:val="24"/>
          <w:lang w:val="sr-Cyrl-RS"/>
        </w:rPr>
        <w:t>ПОСТАВЉЕЊУ ВРШИОЦА ДУЖНОСТИ</w:t>
      </w:r>
      <w:r w:rsidRPr="004A24BF">
        <w:rPr>
          <w:b/>
          <w:szCs w:val="24"/>
        </w:rPr>
        <w:t xml:space="preserve"> </w:t>
      </w:r>
      <w:r w:rsidRPr="00927F9F">
        <w:rPr>
          <w:b/>
          <w:bCs/>
          <w:szCs w:val="24"/>
          <w:lang w:val="sr-Cyrl-RS"/>
        </w:rPr>
        <w:t xml:space="preserve">ПОМОЋНИКА ДИРЕКТОРА </w:t>
      </w:r>
    </w:p>
    <w:p w14:paraId="162EB53D" w14:textId="77777777" w:rsidR="001D1D77" w:rsidRPr="00927F9F" w:rsidRDefault="001D1D77" w:rsidP="001D1D77">
      <w:pPr>
        <w:pStyle w:val="BodyText2"/>
        <w:spacing w:after="0" w:line="240" w:lineRule="auto"/>
        <w:contextualSpacing/>
        <w:jc w:val="center"/>
        <w:rPr>
          <w:rFonts w:eastAsia="Times New Roman" w:cs="Times New Roman"/>
          <w:b/>
          <w:bCs/>
          <w:szCs w:val="24"/>
          <w:lang w:val="sr-Cyrl-RS"/>
        </w:rPr>
      </w:pPr>
      <w:r w:rsidRPr="00927F9F">
        <w:rPr>
          <w:b/>
          <w:bCs/>
          <w:szCs w:val="24"/>
          <w:lang w:val="sr-Cyrl-RS"/>
        </w:rPr>
        <w:t>УПРАВЕ ЗА АГРАРНА ПЛАЋАЊА У МИНИСТАРСТВУ ПОЉОПРИВРЕДЕ, ШУМАРСТВА И ВОДОПРИВРЕДЕ</w:t>
      </w:r>
    </w:p>
    <w:p w14:paraId="18EBA587" w14:textId="77777777" w:rsidR="001D1D77" w:rsidRPr="004A24BF" w:rsidRDefault="001D1D77" w:rsidP="001D1D77">
      <w:pPr>
        <w:tabs>
          <w:tab w:val="left" w:pos="1418"/>
        </w:tabs>
        <w:rPr>
          <w:rFonts w:eastAsia="Times New Roman" w:cs="Times New Roman"/>
          <w:szCs w:val="24"/>
          <w:lang w:val="sr-Cyrl-RS"/>
        </w:rPr>
      </w:pPr>
    </w:p>
    <w:p w14:paraId="2339E0A5" w14:textId="77777777" w:rsidR="001D1D77" w:rsidRPr="004A24BF" w:rsidRDefault="001D1D77" w:rsidP="001D1D77">
      <w:pPr>
        <w:tabs>
          <w:tab w:val="left" w:pos="1418"/>
        </w:tabs>
        <w:jc w:val="center"/>
        <w:rPr>
          <w:rFonts w:eastAsia="Times New Roman" w:cs="Times New Roman"/>
          <w:szCs w:val="24"/>
          <w:lang w:val="sr-Latn-CS"/>
        </w:rPr>
      </w:pPr>
      <w:r w:rsidRPr="004A24BF">
        <w:rPr>
          <w:rFonts w:eastAsia="Times New Roman" w:cs="Times New Roman"/>
          <w:szCs w:val="24"/>
          <w:lang w:val="sr-Latn-CS"/>
        </w:rPr>
        <w:t>I</w:t>
      </w:r>
    </w:p>
    <w:p w14:paraId="7E6BE10B" w14:textId="77777777" w:rsidR="001D1D77" w:rsidRPr="004A24BF" w:rsidRDefault="001D1D77" w:rsidP="001D1D77">
      <w:pPr>
        <w:tabs>
          <w:tab w:val="left" w:pos="1418"/>
        </w:tabs>
        <w:jc w:val="center"/>
        <w:rPr>
          <w:rFonts w:eastAsia="Times New Roman" w:cs="Times New Roman"/>
          <w:szCs w:val="24"/>
        </w:rPr>
      </w:pPr>
    </w:p>
    <w:p w14:paraId="0BA571AA" w14:textId="77777777" w:rsidR="001D1D77" w:rsidRDefault="001D1D77" w:rsidP="001D1D77">
      <w:pPr>
        <w:tabs>
          <w:tab w:val="left" w:pos="0"/>
        </w:tabs>
        <w:rPr>
          <w:rFonts w:cs="Times New Roman"/>
          <w:szCs w:val="24"/>
          <w:lang w:val="sr-Cyrl-RS"/>
        </w:rPr>
      </w:pPr>
      <w:r w:rsidRPr="004A24BF">
        <w:rPr>
          <w:rFonts w:eastAsia="Times New Roman" w:cs="Times New Roman"/>
          <w:szCs w:val="24"/>
        </w:rPr>
        <w:tab/>
      </w:r>
      <w:r>
        <w:rPr>
          <w:rFonts w:eastAsia="Times New Roman" w:cs="Times New Roman"/>
          <w:szCs w:val="24"/>
        </w:rPr>
        <w:tab/>
      </w:r>
      <w:r>
        <w:rPr>
          <w:rFonts w:cs="Times New Roman"/>
          <w:szCs w:val="24"/>
          <w:lang w:val="sr-Cyrl-CS"/>
        </w:rPr>
        <w:t>Поставља</w:t>
      </w:r>
      <w:r w:rsidRPr="001E550E">
        <w:rPr>
          <w:rFonts w:cs="Times New Roman"/>
          <w:szCs w:val="24"/>
          <w:lang w:val="sr-Cyrl-CS"/>
        </w:rPr>
        <w:t xml:space="preserve"> се </w:t>
      </w:r>
      <w:r>
        <w:rPr>
          <w:rFonts w:cs="Times New Roman"/>
          <w:szCs w:val="24"/>
          <w:lang w:val="sr-Cyrl-CS"/>
        </w:rPr>
        <w:t>Наташа Пантић за</w:t>
      </w:r>
      <w:r w:rsidRPr="001E550E">
        <w:rPr>
          <w:rFonts w:cs="Times New Roman"/>
          <w:szCs w:val="24"/>
          <w:lang w:val="ru-RU"/>
        </w:rPr>
        <w:t xml:space="preserve"> вршиоца дужности помоћника </w:t>
      </w:r>
      <w:r w:rsidRPr="00426EE2">
        <w:rPr>
          <w:szCs w:val="24"/>
          <w:lang w:val="ru-RU"/>
        </w:rPr>
        <w:t xml:space="preserve">директора Управе за аграрна плаћања – Сектор за </w:t>
      </w:r>
      <w:r>
        <w:rPr>
          <w:szCs w:val="24"/>
          <w:lang w:val="ru-RU"/>
        </w:rPr>
        <w:t>одобравање пројеката</w:t>
      </w:r>
      <w:r w:rsidRPr="00426EE2">
        <w:rPr>
          <w:szCs w:val="24"/>
          <w:lang w:val="ru-RU"/>
        </w:rPr>
        <w:t xml:space="preserve"> у Министарству </w:t>
      </w:r>
      <w:r w:rsidRPr="00426EE2">
        <w:rPr>
          <w:szCs w:val="24"/>
          <w:lang w:val="sr-Cyrl-CS"/>
        </w:rPr>
        <w:t>пољопривреде, шумарства и водопривреде</w:t>
      </w:r>
      <w:r>
        <w:rPr>
          <w:szCs w:val="24"/>
          <w:lang w:val="sr-Cyrl-CS"/>
        </w:rPr>
        <w:t xml:space="preserve"> </w:t>
      </w:r>
      <w:r>
        <w:rPr>
          <w:rFonts w:cs="Times New Roman"/>
          <w:szCs w:val="24"/>
          <w:lang w:val="sr-Cyrl-RS"/>
        </w:rPr>
        <w:t>од 28. јануара 2026. године, на три месеца.</w:t>
      </w:r>
    </w:p>
    <w:p w14:paraId="6506343D" w14:textId="77777777" w:rsidR="001D1D77" w:rsidRPr="004A24BF" w:rsidRDefault="001D1D77" w:rsidP="001D1D77">
      <w:pPr>
        <w:tabs>
          <w:tab w:val="left" w:pos="1418"/>
        </w:tabs>
        <w:rPr>
          <w:rFonts w:eastAsia="Times New Roman" w:cs="Times New Roman"/>
          <w:szCs w:val="24"/>
          <w:lang w:val="sr-Cyrl-RS"/>
        </w:rPr>
      </w:pPr>
    </w:p>
    <w:p w14:paraId="3A0EEBD1" w14:textId="77777777" w:rsidR="001D1D77" w:rsidRPr="004A24BF" w:rsidRDefault="001D1D77" w:rsidP="001D1D77">
      <w:pPr>
        <w:tabs>
          <w:tab w:val="left" w:pos="1418"/>
        </w:tabs>
        <w:jc w:val="center"/>
        <w:rPr>
          <w:rFonts w:eastAsia="Times New Roman" w:cs="Times New Roman"/>
          <w:szCs w:val="24"/>
        </w:rPr>
      </w:pPr>
      <w:r w:rsidRPr="004A24BF">
        <w:rPr>
          <w:rFonts w:eastAsia="Times New Roman" w:cs="Times New Roman"/>
          <w:szCs w:val="24"/>
        </w:rPr>
        <w:t>II</w:t>
      </w:r>
    </w:p>
    <w:p w14:paraId="69797ABA" w14:textId="77777777" w:rsidR="001D1D77" w:rsidRPr="004A24BF" w:rsidRDefault="001D1D77" w:rsidP="001D1D77">
      <w:pPr>
        <w:tabs>
          <w:tab w:val="left" w:pos="1418"/>
        </w:tabs>
        <w:jc w:val="center"/>
        <w:rPr>
          <w:rFonts w:eastAsia="Times New Roman" w:cs="Times New Roman"/>
          <w:b/>
          <w:szCs w:val="24"/>
        </w:rPr>
      </w:pPr>
    </w:p>
    <w:p w14:paraId="74662E8C" w14:textId="77777777" w:rsidR="001D1D77" w:rsidRPr="004A24BF" w:rsidRDefault="001D1D77" w:rsidP="001D1D77">
      <w:pPr>
        <w:tabs>
          <w:tab w:val="left" w:pos="0"/>
        </w:tabs>
        <w:rPr>
          <w:rFonts w:eastAsia="Times New Roman" w:cs="Times New Roman"/>
          <w:szCs w:val="24"/>
        </w:rPr>
      </w:pPr>
      <w:r w:rsidRPr="004A24BF">
        <w:rPr>
          <w:rFonts w:eastAsia="Times New Roman" w:cs="Times New Roman"/>
          <w:szCs w:val="24"/>
        </w:rPr>
        <w:tab/>
      </w:r>
      <w:r>
        <w:rPr>
          <w:rFonts w:eastAsia="Times New Roman" w:cs="Times New Roman"/>
          <w:szCs w:val="24"/>
        </w:rPr>
        <w:tab/>
      </w:r>
      <w:r w:rsidRPr="004A24BF">
        <w:rPr>
          <w:rFonts w:eastAsia="Times New Roman" w:cs="Times New Roman"/>
          <w:szCs w:val="24"/>
        </w:rPr>
        <w:t>Ово решење објавити у „Службеном гласнику Републике Србије”.</w:t>
      </w:r>
    </w:p>
    <w:p w14:paraId="0F14B02A" w14:textId="77777777" w:rsidR="001D1D77" w:rsidRPr="004A24BF" w:rsidRDefault="001D1D77" w:rsidP="001D1D77">
      <w:pPr>
        <w:tabs>
          <w:tab w:val="left" w:pos="1418"/>
        </w:tabs>
        <w:ind w:firstLine="1080"/>
        <w:rPr>
          <w:rFonts w:eastAsia="Times New Roman" w:cs="Times New Roman"/>
          <w:szCs w:val="24"/>
        </w:rPr>
      </w:pPr>
    </w:p>
    <w:p w14:paraId="27B7061D" w14:textId="77777777" w:rsidR="001D1D77" w:rsidRPr="004A24BF" w:rsidRDefault="001D1D77" w:rsidP="001D1D77">
      <w:pPr>
        <w:tabs>
          <w:tab w:val="left" w:pos="1418"/>
        </w:tabs>
        <w:ind w:firstLine="1080"/>
        <w:rPr>
          <w:rFonts w:eastAsia="Times New Roman" w:cs="Times New Roman"/>
          <w:szCs w:val="24"/>
        </w:rPr>
      </w:pPr>
    </w:p>
    <w:p w14:paraId="33724B9F"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716/2026</w:t>
      </w:r>
      <w:r w:rsidRPr="00B66E11">
        <w:rPr>
          <w:rFonts w:cs="Times New Roman"/>
          <w:szCs w:val="24"/>
          <w:lang w:val="ru-RU"/>
        </w:rPr>
        <w:t xml:space="preserve"> </w:t>
      </w:r>
    </w:p>
    <w:p w14:paraId="42CBD85F"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2138848A" w14:textId="77777777" w:rsidR="001D1D77" w:rsidRDefault="001D1D77" w:rsidP="001D1D77">
      <w:pPr>
        <w:rPr>
          <w:rFonts w:cs="Times New Roman"/>
          <w:b/>
          <w:szCs w:val="24"/>
          <w:lang w:val="sr-Cyrl-RS"/>
        </w:rPr>
      </w:pPr>
    </w:p>
    <w:p w14:paraId="10415550" w14:textId="77777777" w:rsidR="001D1D77" w:rsidRDefault="001D1D77" w:rsidP="001D1D77">
      <w:pPr>
        <w:rPr>
          <w:rFonts w:cs="Times New Roman"/>
          <w:b/>
          <w:szCs w:val="24"/>
          <w:lang w:val="sr-Cyrl-RS"/>
        </w:rPr>
      </w:pPr>
    </w:p>
    <w:p w14:paraId="357293DD" w14:textId="77777777" w:rsidR="001D1D77" w:rsidRDefault="001D1D77" w:rsidP="001D1D77">
      <w:pPr>
        <w:jc w:val="center"/>
        <w:rPr>
          <w:rFonts w:cs="Times New Roman"/>
          <w:b/>
          <w:szCs w:val="24"/>
          <w:lang w:val="ru-RU"/>
        </w:rPr>
      </w:pPr>
      <w:r>
        <w:rPr>
          <w:rFonts w:cs="Times New Roman"/>
          <w:b/>
          <w:szCs w:val="24"/>
          <w:lang w:val="ru-RU"/>
        </w:rPr>
        <w:t>В  Л  А  Д  А</w:t>
      </w:r>
    </w:p>
    <w:p w14:paraId="079F48CD" w14:textId="77777777" w:rsidR="001D1D77" w:rsidRDefault="001D1D77" w:rsidP="001D1D77">
      <w:pPr>
        <w:jc w:val="center"/>
        <w:rPr>
          <w:rFonts w:cs="Times New Roman"/>
          <w:szCs w:val="24"/>
          <w:lang w:val="ru-RU"/>
        </w:rPr>
      </w:pPr>
    </w:p>
    <w:p w14:paraId="04B886D7"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357C23DD" w14:textId="77777777" w:rsidTr="00DA47D8">
        <w:trPr>
          <w:jc w:val="center"/>
        </w:trPr>
        <w:tc>
          <w:tcPr>
            <w:tcW w:w="4360" w:type="dxa"/>
          </w:tcPr>
          <w:p w14:paraId="36199995" w14:textId="77777777" w:rsidR="001D1D77" w:rsidRPr="008E0E69" w:rsidRDefault="001D1D77" w:rsidP="00DA47D8">
            <w:pPr>
              <w:tabs>
                <w:tab w:val="left" w:pos="900"/>
              </w:tabs>
              <w:jc w:val="center"/>
              <w:rPr>
                <w:rFonts w:cs="Times New Roman"/>
                <w:szCs w:val="24"/>
              </w:rPr>
            </w:pPr>
          </w:p>
        </w:tc>
        <w:tc>
          <w:tcPr>
            <w:tcW w:w="4360" w:type="dxa"/>
            <w:hideMark/>
          </w:tcPr>
          <w:p w14:paraId="0F25BACE"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781E9005" w14:textId="77777777" w:rsidTr="00DA47D8">
        <w:trPr>
          <w:jc w:val="center"/>
        </w:trPr>
        <w:tc>
          <w:tcPr>
            <w:tcW w:w="4360" w:type="dxa"/>
          </w:tcPr>
          <w:p w14:paraId="7678A382" w14:textId="77777777" w:rsidR="001D1D77" w:rsidRPr="008E0E69" w:rsidRDefault="001D1D77" w:rsidP="00DA47D8">
            <w:pPr>
              <w:tabs>
                <w:tab w:val="left" w:pos="900"/>
              </w:tabs>
              <w:jc w:val="center"/>
              <w:rPr>
                <w:rFonts w:cs="Times New Roman"/>
                <w:szCs w:val="24"/>
              </w:rPr>
            </w:pPr>
          </w:p>
        </w:tc>
        <w:tc>
          <w:tcPr>
            <w:tcW w:w="4360" w:type="dxa"/>
          </w:tcPr>
          <w:p w14:paraId="0D25A459" w14:textId="77777777" w:rsidR="001D1D77" w:rsidRPr="008E0E69" w:rsidRDefault="001D1D77" w:rsidP="00DA47D8">
            <w:pPr>
              <w:tabs>
                <w:tab w:val="left" w:pos="900"/>
              </w:tabs>
              <w:rPr>
                <w:rFonts w:cs="Times New Roman"/>
                <w:szCs w:val="24"/>
              </w:rPr>
            </w:pPr>
          </w:p>
        </w:tc>
      </w:tr>
      <w:tr w:rsidR="001D1D77" w:rsidRPr="008E0E69" w14:paraId="00D92314" w14:textId="77777777" w:rsidTr="00DA47D8">
        <w:trPr>
          <w:jc w:val="center"/>
        </w:trPr>
        <w:tc>
          <w:tcPr>
            <w:tcW w:w="4360" w:type="dxa"/>
          </w:tcPr>
          <w:p w14:paraId="4787F7AB" w14:textId="77777777" w:rsidR="001D1D77" w:rsidRPr="008E0E69" w:rsidRDefault="001D1D77" w:rsidP="00DA47D8">
            <w:pPr>
              <w:tabs>
                <w:tab w:val="left" w:pos="900"/>
              </w:tabs>
              <w:jc w:val="center"/>
              <w:rPr>
                <w:rFonts w:cs="Times New Roman"/>
                <w:szCs w:val="24"/>
              </w:rPr>
            </w:pPr>
          </w:p>
        </w:tc>
        <w:tc>
          <w:tcPr>
            <w:tcW w:w="4360" w:type="dxa"/>
          </w:tcPr>
          <w:p w14:paraId="46352BAB" w14:textId="77777777" w:rsidR="001D1D77" w:rsidRPr="008E0E69" w:rsidRDefault="001D1D77" w:rsidP="00DA47D8">
            <w:pPr>
              <w:tabs>
                <w:tab w:val="left" w:pos="900"/>
              </w:tabs>
              <w:jc w:val="center"/>
              <w:rPr>
                <w:rFonts w:cs="Times New Roman"/>
                <w:szCs w:val="24"/>
              </w:rPr>
            </w:pPr>
          </w:p>
        </w:tc>
      </w:tr>
      <w:tr w:rsidR="001D1D77" w:rsidRPr="008E0E69" w14:paraId="4DEB3F47" w14:textId="77777777" w:rsidTr="00DA47D8">
        <w:trPr>
          <w:jc w:val="center"/>
        </w:trPr>
        <w:tc>
          <w:tcPr>
            <w:tcW w:w="4360" w:type="dxa"/>
          </w:tcPr>
          <w:p w14:paraId="25237595" w14:textId="77777777" w:rsidR="001D1D77" w:rsidRPr="008E0E69" w:rsidRDefault="001D1D77" w:rsidP="00DA47D8">
            <w:pPr>
              <w:tabs>
                <w:tab w:val="left" w:pos="900"/>
              </w:tabs>
              <w:jc w:val="center"/>
              <w:rPr>
                <w:rFonts w:cs="Times New Roman"/>
                <w:szCs w:val="24"/>
              </w:rPr>
            </w:pPr>
          </w:p>
        </w:tc>
        <w:tc>
          <w:tcPr>
            <w:tcW w:w="4360" w:type="dxa"/>
            <w:hideMark/>
          </w:tcPr>
          <w:p w14:paraId="5C629B43"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4E77888" w14:textId="77777777" w:rsidR="001D1D77" w:rsidRDefault="001D1D77" w:rsidP="001D1D77">
      <w:pPr>
        <w:tabs>
          <w:tab w:val="left" w:pos="0"/>
        </w:tabs>
        <w:jc w:val="right"/>
        <w:rPr>
          <w:szCs w:val="24"/>
          <w:lang w:val="sr-Cyrl-RS"/>
        </w:rPr>
      </w:pPr>
    </w:p>
    <w:p w14:paraId="4F07EF45" w14:textId="77777777" w:rsidR="001D1D77" w:rsidRDefault="001D1D77" w:rsidP="001D1D77">
      <w:pPr>
        <w:ind w:firstLine="1440"/>
        <w:jc w:val="right"/>
        <w:rPr>
          <w:lang w:val="sr-Cyrl-RS"/>
        </w:rPr>
      </w:pPr>
    </w:p>
    <w:p w14:paraId="7E72F930" w14:textId="77777777" w:rsidR="001D1D77" w:rsidRDefault="001D1D77" w:rsidP="001D1D77">
      <w:pPr>
        <w:ind w:firstLine="1440"/>
        <w:jc w:val="right"/>
        <w:rPr>
          <w:lang w:val="sr-Cyrl-RS"/>
        </w:rPr>
        <w:sectPr w:rsidR="001D1D77" w:rsidSect="00614AC1">
          <w:pgSz w:w="12240" w:h="15840"/>
          <w:pgMar w:top="720" w:right="1440" w:bottom="90" w:left="1440" w:header="720" w:footer="720" w:gutter="0"/>
          <w:cols w:space="720"/>
          <w:docGrid w:linePitch="360"/>
        </w:sectPr>
      </w:pPr>
    </w:p>
    <w:p w14:paraId="1BCE9F73" w14:textId="77777777" w:rsidR="001D1D77" w:rsidRDefault="001D1D77" w:rsidP="001D1D77">
      <w:pPr>
        <w:ind w:firstLine="1440"/>
        <w:jc w:val="right"/>
        <w:rPr>
          <w:lang w:val="sr-Cyrl-RS"/>
        </w:rPr>
      </w:pPr>
    </w:p>
    <w:p w14:paraId="60C7BFBD" w14:textId="77777777" w:rsidR="001D1D77" w:rsidRDefault="001D1D77" w:rsidP="001D1D77">
      <w:pPr>
        <w:ind w:firstLine="1440"/>
        <w:jc w:val="right"/>
        <w:rPr>
          <w:lang w:val="sr-Cyrl-RS"/>
        </w:rPr>
      </w:pPr>
    </w:p>
    <w:p w14:paraId="6A13A201" w14:textId="77777777" w:rsidR="001D1D77" w:rsidRPr="00A1170A" w:rsidRDefault="001D1D77" w:rsidP="001D1D77">
      <w:pPr>
        <w:jc w:val="right"/>
        <w:rPr>
          <w:lang w:val="ru-RU"/>
        </w:rPr>
      </w:pPr>
    </w:p>
    <w:p w14:paraId="0E3AF33B" w14:textId="77777777" w:rsidR="001D1D77" w:rsidRPr="00A1170A" w:rsidRDefault="001D1D77" w:rsidP="001D1D77">
      <w:pPr>
        <w:tabs>
          <w:tab w:val="left" w:pos="0"/>
        </w:tabs>
        <w:rPr>
          <w:lang w:val="sr-Cyrl-CS"/>
        </w:rPr>
      </w:pPr>
      <w:r w:rsidRPr="00A1170A">
        <w:rPr>
          <w:lang w:val="ru-RU"/>
        </w:rPr>
        <w:tab/>
      </w:r>
      <w:r w:rsidRPr="00A1170A">
        <w:rPr>
          <w:lang w:val="ru-RU"/>
        </w:rPr>
        <w:tab/>
        <w:t xml:space="preserve">На основу члана </w:t>
      </w:r>
      <w:r w:rsidRPr="00A1170A">
        <w:rPr>
          <w:lang w:val="sr-Cyrl-RS"/>
        </w:rPr>
        <w:t>31</w:t>
      </w:r>
      <w:r w:rsidRPr="00A1170A">
        <w:rPr>
          <w:lang w:val="ru-RU"/>
        </w:rPr>
        <w:t xml:space="preserve">. став </w:t>
      </w:r>
      <w:r w:rsidRPr="00A1170A">
        <w:rPr>
          <w:lang w:val="sr-Cyrl-CS"/>
        </w:rPr>
        <w:t>3</w:t>
      </w:r>
      <w:r w:rsidRPr="00A1170A">
        <w:rPr>
          <w:lang w:val="ru-RU"/>
        </w:rPr>
        <w:t xml:space="preserve">. Закона о државној управи („Службени гласник РС”, бр. 79/05, 101/07, 95/10, 99/14, 30/18 </w:t>
      </w:r>
      <w:r w:rsidRPr="00A1170A">
        <w:rPr>
          <w:lang w:val="sr-Cyrl-CS"/>
        </w:rPr>
        <w:t>– др. закон и 47/18</w:t>
      </w:r>
      <w:r w:rsidRPr="00A1170A">
        <w:rPr>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0691E35F" w14:textId="77777777" w:rsidR="001D1D77" w:rsidRPr="00A1170A" w:rsidRDefault="001D1D77" w:rsidP="001D1D77">
      <w:pPr>
        <w:tabs>
          <w:tab w:val="left" w:pos="0"/>
        </w:tabs>
        <w:ind w:left="-540" w:right="4" w:firstLine="720"/>
        <w:rPr>
          <w:lang w:val="sr-Cyrl-CS"/>
        </w:rPr>
      </w:pPr>
    </w:p>
    <w:p w14:paraId="25CC6B2F" w14:textId="77777777" w:rsidR="001D1D77" w:rsidRPr="00A1170A" w:rsidRDefault="001D1D77" w:rsidP="001D1D77">
      <w:pPr>
        <w:tabs>
          <w:tab w:val="left" w:pos="0"/>
        </w:tabs>
        <w:ind w:left="-540" w:right="4" w:firstLine="720"/>
        <w:rPr>
          <w:lang w:val="sr-Cyrl-CS"/>
        </w:rPr>
      </w:pPr>
      <w:r w:rsidRPr="00A1170A">
        <w:rPr>
          <w:lang w:val="sr-Cyrl-CS"/>
        </w:rPr>
        <w:tab/>
      </w:r>
      <w:r w:rsidRPr="00A1170A">
        <w:rPr>
          <w:lang w:val="sr-Cyrl-RS"/>
        </w:rPr>
        <w:tab/>
      </w:r>
      <w:r w:rsidRPr="00A1170A">
        <w:rPr>
          <w:lang w:val="sr-Cyrl-CS"/>
        </w:rPr>
        <w:t>Влада доноси</w:t>
      </w:r>
    </w:p>
    <w:p w14:paraId="2E38C257" w14:textId="77777777" w:rsidR="001D1D77" w:rsidRPr="00A1170A" w:rsidRDefault="001D1D77" w:rsidP="001D1D77">
      <w:pPr>
        <w:ind w:left="-540" w:right="4"/>
        <w:rPr>
          <w:lang w:val="sr-Cyrl-CS"/>
        </w:rPr>
      </w:pPr>
    </w:p>
    <w:p w14:paraId="52845C65" w14:textId="77777777" w:rsidR="001D1D77" w:rsidRPr="00A1170A" w:rsidRDefault="001D1D77" w:rsidP="001D1D77">
      <w:pPr>
        <w:ind w:right="4"/>
        <w:jc w:val="center"/>
        <w:rPr>
          <w:b/>
          <w:lang w:val="sr-Cyrl-CS"/>
        </w:rPr>
      </w:pPr>
      <w:r w:rsidRPr="00A1170A">
        <w:rPr>
          <w:b/>
          <w:lang w:val="sr-Cyrl-CS"/>
        </w:rPr>
        <w:t>Р  Е  Ш  Е  Њ  Е</w:t>
      </w:r>
    </w:p>
    <w:p w14:paraId="3AD971E6" w14:textId="77777777" w:rsidR="001D1D77" w:rsidRPr="00A1170A" w:rsidRDefault="001D1D77" w:rsidP="001D1D77">
      <w:pPr>
        <w:ind w:left="-540" w:right="4"/>
        <w:jc w:val="center"/>
        <w:rPr>
          <w:b/>
          <w:lang w:val="sr-Cyrl-CS"/>
        </w:rPr>
      </w:pPr>
    </w:p>
    <w:p w14:paraId="42F34AEA" w14:textId="77777777" w:rsidR="001D1D77" w:rsidRPr="00A1170A" w:rsidRDefault="001D1D77" w:rsidP="001D1D77">
      <w:pPr>
        <w:ind w:right="4"/>
        <w:jc w:val="center"/>
        <w:rPr>
          <w:b/>
          <w:lang w:val="sr-Cyrl-RS"/>
        </w:rPr>
      </w:pPr>
      <w:r w:rsidRPr="00A1170A">
        <w:rPr>
          <w:b/>
          <w:lang w:val="sr-Cyrl-CS"/>
        </w:rPr>
        <w:t xml:space="preserve">О ПОСТАВЉЕЊУ ВРШИОЦА ДУЖНОСТИ </w:t>
      </w:r>
      <w:r w:rsidRPr="00A1170A">
        <w:rPr>
          <w:b/>
          <w:lang w:val="sr-Cyrl-RS"/>
        </w:rPr>
        <w:t xml:space="preserve">ПОМОЋНИКА ДИРЕКТОРА </w:t>
      </w:r>
    </w:p>
    <w:p w14:paraId="0A8DBBFE" w14:textId="77777777" w:rsidR="001D1D77" w:rsidRPr="00A1170A" w:rsidRDefault="001D1D77" w:rsidP="001D1D77">
      <w:pPr>
        <w:ind w:right="4"/>
        <w:jc w:val="center"/>
        <w:rPr>
          <w:b/>
          <w:lang w:val="sr-Cyrl-RS"/>
        </w:rPr>
      </w:pPr>
      <w:r w:rsidRPr="00A1170A">
        <w:rPr>
          <w:b/>
          <w:lang w:val="sr-Cyrl-RS"/>
        </w:rPr>
        <w:t xml:space="preserve">– ГЛАВНОГ УПРАВНОГ ИНСПЕКТОРА УПРАВНОГ ИНСПЕКТОРАТА </w:t>
      </w:r>
    </w:p>
    <w:p w14:paraId="7A71AF99" w14:textId="77777777" w:rsidR="001D1D77" w:rsidRPr="00A1170A" w:rsidRDefault="001D1D77" w:rsidP="001D1D77">
      <w:pPr>
        <w:ind w:right="4"/>
        <w:jc w:val="center"/>
        <w:rPr>
          <w:b/>
          <w:lang w:val="sr-Cyrl-RS"/>
        </w:rPr>
      </w:pPr>
      <w:r w:rsidRPr="00A1170A">
        <w:rPr>
          <w:b/>
          <w:lang w:val="sr-Cyrl-RS"/>
        </w:rPr>
        <w:t>У МИНИСТАРСТВУ ДРЖАВНЕ УПРАВЕ И ЛОКАЛНЕ САМОУПРАВЕ</w:t>
      </w:r>
      <w:r w:rsidRPr="00A1170A">
        <w:rPr>
          <w:b/>
          <w:lang w:val="sr-Cyrl-CS"/>
        </w:rPr>
        <w:t xml:space="preserve"> </w:t>
      </w:r>
    </w:p>
    <w:p w14:paraId="766A86DA" w14:textId="77777777" w:rsidR="001D1D77" w:rsidRPr="00A1170A" w:rsidRDefault="001D1D77" w:rsidP="001D1D77">
      <w:pPr>
        <w:ind w:left="-540" w:right="4" w:firstLine="720"/>
        <w:jc w:val="center"/>
        <w:rPr>
          <w:b/>
          <w:lang w:val="sr-Cyrl-CS"/>
        </w:rPr>
      </w:pPr>
    </w:p>
    <w:p w14:paraId="6FC44637" w14:textId="77777777" w:rsidR="001D1D77" w:rsidRPr="00A1170A" w:rsidRDefault="001D1D77" w:rsidP="001D1D77">
      <w:pPr>
        <w:ind w:right="4"/>
        <w:jc w:val="center"/>
        <w:rPr>
          <w:lang w:val="sr-Cyrl-CS"/>
        </w:rPr>
      </w:pPr>
      <w:r w:rsidRPr="00A1170A">
        <w:t>I</w:t>
      </w:r>
    </w:p>
    <w:p w14:paraId="57C690E8" w14:textId="77777777" w:rsidR="001D1D77" w:rsidRPr="00A1170A" w:rsidRDefault="001D1D77" w:rsidP="001D1D77">
      <w:pPr>
        <w:ind w:left="-540" w:right="4" w:firstLine="720"/>
        <w:jc w:val="center"/>
        <w:rPr>
          <w:b/>
          <w:lang w:val="sr-Cyrl-CS"/>
        </w:rPr>
      </w:pPr>
    </w:p>
    <w:p w14:paraId="77B207E4" w14:textId="77777777" w:rsidR="001D1D77" w:rsidRPr="00A1170A" w:rsidRDefault="001D1D77" w:rsidP="001D1D77">
      <w:pPr>
        <w:tabs>
          <w:tab w:val="left" w:pos="0"/>
        </w:tabs>
        <w:ind w:right="4"/>
        <w:rPr>
          <w:lang w:val="sr-Cyrl-CS"/>
        </w:rPr>
      </w:pPr>
      <w:r w:rsidRPr="00A1170A">
        <w:rPr>
          <w:lang w:val="sr-Cyrl-CS"/>
        </w:rPr>
        <w:tab/>
      </w:r>
      <w:r w:rsidRPr="00A1170A">
        <w:rPr>
          <w:lang w:val="sr-Cyrl-RS"/>
        </w:rPr>
        <w:tab/>
      </w:r>
      <w:r w:rsidRPr="00A1170A">
        <w:rPr>
          <w:lang w:val="sr-Cyrl-CS"/>
        </w:rPr>
        <w:t xml:space="preserve">Поставља се Градимир Ћирковић за вршиоца дужности </w:t>
      </w:r>
      <w:r w:rsidRPr="00A1170A">
        <w:t>помоћника директора – главног управног инспектора Управног инспектората у Министарству државне управе и локалне самоуправе – Сектор управне инспекције</w:t>
      </w:r>
      <w:r w:rsidRPr="00A1170A">
        <w:rPr>
          <w:lang w:val="sr-Cyrl-RS"/>
        </w:rPr>
        <w:t xml:space="preserve"> </w:t>
      </w:r>
      <w:r w:rsidRPr="00A1170A">
        <w:rPr>
          <w:lang w:val="sr-Cyrl-CS"/>
        </w:rPr>
        <w:t xml:space="preserve">од </w:t>
      </w:r>
      <w:r>
        <w:rPr>
          <w:lang w:val="sr-Cyrl-CS"/>
        </w:rPr>
        <w:t>4</w:t>
      </w:r>
      <w:r w:rsidRPr="00A1170A">
        <w:rPr>
          <w:lang w:val="sr-Cyrl-CS"/>
        </w:rPr>
        <w:t xml:space="preserve">. </w:t>
      </w:r>
      <w:r>
        <w:rPr>
          <w:lang w:val="sr-Cyrl-CS"/>
        </w:rPr>
        <w:t xml:space="preserve">фебруара </w:t>
      </w:r>
      <w:r w:rsidRPr="00A1170A">
        <w:rPr>
          <w:lang w:val="sr-Cyrl-CS"/>
        </w:rPr>
        <w:t>202</w:t>
      </w:r>
      <w:r>
        <w:rPr>
          <w:lang w:val="sr-Cyrl-CS"/>
        </w:rPr>
        <w:t>6</w:t>
      </w:r>
      <w:r w:rsidRPr="00A1170A">
        <w:rPr>
          <w:lang w:val="sr-Cyrl-CS"/>
        </w:rPr>
        <w:t>. године, на три месеца</w:t>
      </w:r>
      <w:r w:rsidRPr="00A1170A">
        <w:rPr>
          <w:lang w:val="sr-Cyrl-RS"/>
        </w:rPr>
        <w:t>.</w:t>
      </w:r>
    </w:p>
    <w:p w14:paraId="03E5C073" w14:textId="77777777" w:rsidR="001D1D77" w:rsidRPr="00A1170A" w:rsidRDefault="001D1D77" w:rsidP="001D1D77">
      <w:pPr>
        <w:tabs>
          <w:tab w:val="center" w:pos="4514"/>
        </w:tabs>
        <w:ind w:left="-540" w:right="4" w:firstLine="720"/>
        <w:jc w:val="center"/>
        <w:rPr>
          <w:lang w:val="sr-Cyrl-CS"/>
        </w:rPr>
      </w:pPr>
    </w:p>
    <w:p w14:paraId="2014B0C1" w14:textId="77777777" w:rsidR="001D1D77" w:rsidRPr="00A1170A" w:rsidRDefault="001D1D77" w:rsidP="001D1D77">
      <w:pPr>
        <w:ind w:right="4"/>
        <w:jc w:val="center"/>
        <w:rPr>
          <w:lang w:val="sr-Cyrl-CS"/>
        </w:rPr>
      </w:pPr>
      <w:r w:rsidRPr="00A1170A">
        <w:t>II</w:t>
      </w:r>
    </w:p>
    <w:p w14:paraId="54CD9FB3" w14:textId="77777777" w:rsidR="001D1D77" w:rsidRPr="00A1170A" w:rsidRDefault="001D1D77" w:rsidP="001D1D77">
      <w:pPr>
        <w:ind w:left="-540" w:right="4" w:firstLine="720"/>
        <w:jc w:val="center"/>
        <w:rPr>
          <w:b/>
          <w:lang w:val="sr-Cyrl-CS"/>
        </w:rPr>
      </w:pPr>
    </w:p>
    <w:p w14:paraId="6F7469B8" w14:textId="77777777" w:rsidR="001D1D77" w:rsidRPr="00A1170A" w:rsidRDefault="001D1D77" w:rsidP="001D1D77">
      <w:pPr>
        <w:tabs>
          <w:tab w:val="left" w:pos="0"/>
        </w:tabs>
        <w:ind w:right="4"/>
        <w:rPr>
          <w:lang w:val="sr-Cyrl-CS"/>
        </w:rPr>
      </w:pPr>
      <w:r w:rsidRPr="00A1170A">
        <w:rPr>
          <w:lang w:val="sr-Cyrl-CS"/>
        </w:rPr>
        <w:tab/>
      </w:r>
      <w:r>
        <w:rPr>
          <w:lang w:val="sr-Cyrl-CS"/>
        </w:rPr>
        <w:tab/>
      </w:r>
      <w:r w:rsidRPr="00A1170A">
        <w:rPr>
          <w:lang w:val="sr-Cyrl-CS"/>
        </w:rPr>
        <w:t>Ово решење објавити у „Службеном гласнику Републике Србије”.</w:t>
      </w:r>
    </w:p>
    <w:p w14:paraId="6008B3EC" w14:textId="77777777" w:rsidR="001D1D77" w:rsidRPr="00A1170A" w:rsidRDefault="001D1D77" w:rsidP="001D1D77">
      <w:pPr>
        <w:tabs>
          <w:tab w:val="left" w:pos="0"/>
        </w:tabs>
        <w:ind w:right="4"/>
        <w:rPr>
          <w:lang w:val="sr-Cyrl-CS"/>
        </w:rPr>
      </w:pPr>
    </w:p>
    <w:p w14:paraId="48EB5D25" w14:textId="77777777" w:rsidR="001D1D77" w:rsidRDefault="001D1D77" w:rsidP="001D1D77">
      <w:pPr>
        <w:tabs>
          <w:tab w:val="left" w:pos="0"/>
        </w:tabs>
        <w:rPr>
          <w:lang w:val="ru-RU"/>
        </w:rPr>
      </w:pPr>
    </w:p>
    <w:p w14:paraId="08612A50"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767/2026</w:t>
      </w:r>
      <w:r w:rsidRPr="00B66E11">
        <w:rPr>
          <w:rFonts w:cs="Times New Roman"/>
          <w:szCs w:val="24"/>
          <w:lang w:val="ru-RU"/>
        </w:rPr>
        <w:t xml:space="preserve"> </w:t>
      </w:r>
    </w:p>
    <w:p w14:paraId="12A0F8AF" w14:textId="77777777" w:rsidR="001D1D77" w:rsidRPr="00093B3F" w:rsidRDefault="001D1D77" w:rsidP="001D1D77">
      <w:pPr>
        <w:rPr>
          <w:szCs w:val="24"/>
          <w:lang w:val="sr-Cyrl-CS" w:eastAsia="sr-Cyrl-CS"/>
        </w:rPr>
      </w:pPr>
      <w:r>
        <w:rPr>
          <w:rFonts w:cs="Times New Roman"/>
          <w:szCs w:val="24"/>
          <w:lang w:val="sr-Cyrl-CS"/>
        </w:rPr>
        <w:t>У Београду, 29. јануара 2026. године</w:t>
      </w:r>
      <w:r w:rsidRPr="00093B3F">
        <w:rPr>
          <w:szCs w:val="24"/>
          <w:lang w:val="sr-Cyrl-CS" w:eastAsia="sr-Cyrl-CS"/>
        </w:rPr>
        <w:tab/>
        <w:t xml:space="preserve">  </w:t>
      </w:r>
    </w:p>
    <w:p w14:paraId="44711F33" w14:textId="77777777" w:rsidR="001D1D77" w:rsidRPr="00093B3F" w:rsidRDefault="001D1D77" w:rsidP="001D1D77">
      <w:pPr>
        <w:ind w:left="-426"/>
        <w:rPr>
          <w:b/>
          <w:szCs w:val="24"/>
          <w:lang w:val="sr-Cyrl-RS" w:eastAsia="sr-Cyrl-CS"/>
        </w:rPr>
      </w:pPr>
    </w:p>
    <w:p w14:paraId="42C6C843" w14:textId="77777777" w:rsidR="001D1D77" w:rsidRPr="00093B3F" w:rsidRDefault="001D1D77" w:rsidP="001D1D77">
      <w:pPr>
        <w:ind w:left="-426"/>
        <w:rPr>
          <w:b/>
          <w:szCs w:val="24"/>
          <w:lang w:val="sr-Cyrl-RS" w:eastAsia="sr-Cyrl-CS"/>
        </w:rPr>
      </w:pPr>
    </w:p>
    <w:p w14:paraId="5EFD78EC" w14:textId="77777777" w:rsidR="001D1D77" w:rsidRPr="00093B3F" w:rsidRDefault="001D1D77" w:rsidP="001D1D77">
      <w:pPr>
        <w:jc w:val="center"/>
        <w:rPr>
          <w:b/>
          <w:szCs w:val="24"/>
          <w:lang w:val="ru-RU" w:eastAsia="sr-Cyrl-CS"/>
        </w:rPr>
      </w:pPr>
      <w:r w:rsidRPr="00093B3F">
        <w:rPr>
          <w:b/>
          <w:szCs w:val="24"/>
          <w:lang w:val="ru-RU" w:eastAsia="sr-Cyrl-CS"/>
        </w:rPr>
        <w:t>В  Л  А  Д  А</w:t>
      </w:r>
    </w:p>
    <w:p w14:paraId="3D14D39F" w14:textId="77777777" w:rsidR="001D1D77" w:rsidRPr="00093B3F" w:rsidRDefault="001D1D77" w:rsidP="001D1D77">
      <w:pPr>
        <w:tabs>
          <w:tab w:val="left" w:pos="900"/>
        </w:tabs>
        <w:ind w:left="-426"/>
        <w:jc w:val="center"/>
        <w:rPr>
          <w:b/>
          <w:szCs w:val="24"/>
          <w:lang w:val="ru-RU" w:eastAsia="sr-Cyrl-CS"/>
        </w:rPr>
      </w:pPr>
    </w:p>
    <w:p w14:paraId="63074517"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47A358A3" w14:textId="77777777" w:rsidTr="00DA47D8">
        <w:trPr>
          <w:jc w:val="center"/>
        </w:trPr>
        <w:tc>
          <w:tcPr>
            <w:tcW w:w="4360" w:type="dxa"/>
          </w:tcPr>
          <w:p w14:paraId="28F26464" w14:textId="77777777" w:rsidR="001D1D77" w:rsidRPr="008E0E69" w:rsidRDefault="001D1D77" w:rsidP="00DA47D8">
            <w:pPr>
              <w:tabs>
                <w:tab w:val="left" w:pos="900"/>
              </w:tabs>
              <w:jc w:val="center"/>
              <w:rPr>
                <w:rFonts w:cs="Times New Roman"/>
                <w:szCs w:val="24"/>
              </w:rPr>
            </w:pPr>
          </w:p>
        </w:tc>
        <w:tc>
          <w:tcPr>
            <w:tcW w:w="4360" w:type="dxa"/>
            <w:hideMark/>
          </w:tcPr>
          <w:p w14:paraId="76020C6B"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60C87533" w14:textId="77777777" w:rsidTr="00DA47D8">
        <w:trPr>
          <w:jc w:val="center"/>
        </w:trPr>
        <w:tc>
          <w:tcPr>
            <w:tcW w:w="4360" w:type="dxa"/>
          </w:tcPr>
          <w:p w14:paraId="608C311E" w14:textId="77777777" w:rsidR="001D1D77" w:rsidRPr="008E0E69" w:rsidRDefault="001D1D77" w:rsidP="00DA47D8">
            <w:pPr>
              <w:tabs>
                <w:tab w:val="left" w:pos="900"/>
              </w:tabs>
              <w:jc w:val="center"/>
              <w:rPr>
                <w:rFonts w:cs="Times New Roman"/>
                <w:szCs w:val="24"/>
              </w:rPr>
            </w:pPr>
          </w:p>
        </w:tc>
        <w:tc>
          <w:tcPr>
            <w:tcW w:w="4360" w:type="dxa"/>
          </w:tcPr>
          <w:p w14:paraId="7D4525CF" w14:textId="77777777" w:rsidR="001D1D77" w:rsidRPr="008E0E69" w:rsidRDefault="001D1D77" w:rsidP="00DA47D8">
            <w:pPr>
              <w:tabs>
                <w:tab w:val="left" w:pos="900"/>
              </w:tabs>
              <w:rPr>
                <w:rFonts w:cs="Times New Roman"/>
                <w:szCs w:val="24"/>
              </w:rPr>
            </w:pPr>
          </w:p>
        </w:tc>
      </w:tr>
      <w:tr w:rsidR="001D1D77" w:rsidRPr="008E0E69" w14:paraId="7AFE6A41" w14:textId="77777777" w:rsidTr="00DA47D8">
        <w:trPr>
          <w:jc w:val="center"/>
        </w:trPr>
        <w:tc>
          <w:tcPr>
            <w:tcW w:w="4360" w:type="dxa"/>
          </w:tcPr>
          <w:p w14:paraId="0545213D" w14:textId="77777777" w:rsidR="001D1D77" w:rsidRPr="008E0E69" w:rsidRDefault="001D1D77" w:rsidP="00DA47D8">
            <w:pPr>
              <w:tabs>
                <w:tab w:val="left" w:pos="900"/>
              </w:tabs>
              <w:jc w:val="center"/>
              <w:rPr>
                <w:rFonts w:cs="Times New Roman"/>
                <w:szCs w:val="24"/>
              </w:rPr>
            </w:pPr>
          </w:p>
        </w:tc>
        <w:tc>
          <w:tcPr>
            <w:tcW w:w="4360" w:type="dxa"/>
          </w:tcPr>
          <w:p w14:paraId="4818D05D" w14:textId="77777777" w:rsidR="001D1D77" w:rsidRPr="008E0E69" w:rsidRDefault="001D1D77" w:rsidP="00DA47D8">
            <w:pPr>
              <w:tabs>
                <w:tab w:val="left" w:pos="900"/>
              </w:tabs>
              <w:jc w:val="center"/>
              <w:rPr>
                <w:rFonts w:cs="Times New Roman"/>
                <w:szCs w:val="24"/>
              </w:rPr>
            </w:pPr>
          </w:p>
        </w:tc>
      </w:tr>
      <w:tr w:rsidR="001D1D77" w:rsidRPr="008E0E69" w14:paraId="2E3788BE" w14:textId="77777777" w:rsidTr="00DA47D8">
        <w:trPr>
          <w:jc w:val="center"/>
        </w:trPr>
        <w:tc>
          <w:tcPr>
            <w:tcW w:w="4360" w:type="dxa"/>
          </w:tcPr>
          <w:p w14:paraId="0D3F4417" w14:textId="77777777" w:rsidR="001D1D77" w:rsidRPr="008E0E69" w:rsidRDefault="001D1D77" w:rsidP="00DA47D8">
            <w:pPr>
              <w:tabs>
                <w:tab w:val="left" w:pos="900"/>
              </w:tabs>
              <w:jc w:val="center"/>
              <w:rPr>
                <w:rFonts w:cs="Times New Roman"/>
                <w:szCs w:val="24"/>
              </w:rPr>
            </w:pPr>
          </w:p>
        </w:tc>
        <w:tc>
          <w:tcPr>
            <w:tcW w:w="4360" w:type="dxa"/>
            <w:hideMark/>
          </w:tcPr>
          <w:p w14:paraId="4F23DF3A"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3859E3E" w14:textId="77777777" w:rsidR="001D1D77" w:rsidRDefault="001D1D77" w:rsidP="001D1D77">
      <w:pPr>
        <w:ind w:firstLine="720"/>
        <w:rPr>
          <w:lang w:val="sr-Cyrl-RS"/>
        </w:rPr>
      </w:pPr>
    </w:p>
    <w:p w14:paraId="5814735C" w14:textId="77777777" w:rsidR="001D1D77" w:rsidRDefault="001D1D77" w:rsidP="001D1D77">
      <w:pPr>
        <w:tabs>
          <w:tab w:val="left" w:pos="0"/>
        </w:tabs>
        <w:jc w:val="right"/>
        <w:rPr>
          <w:lang w:val="ru-RU"/>
        </w:rPr>
        <w:sectPr w:rsidR="001D1D77" w:rsidSect="00614AC1">
          <w:pgSz w:w="12240" w:h="15840"/>
          <w:pgMar w:top="720" w:right="1440" w:bottom="90" w:left="1440" w:header="720" w:footer="720" w:gutter="0"/>
          <w:cols w:space="720"/>
          <w:docGrid w:linePitch="360"/>
        </w:sectPr>
      </w:pPr>
    </w:p>
    <w:p w14:paraId="239A6B29" w14:textId="77777777" w:rsidR="001D1D77" w:rsidRDefault="001D1D77" w:rsidP="001D1D77">
      <w:pPr>
        <w:ind w:firstLine="1440"/>
        <w:jc w:val="right"/>
        <w:rPr>
          <w:lang w:val="sr-Cyrl-RS"/>
        </w:rPr>
      </w:pPr>
    </w:p>
    <w:p w14:paraId="760DDC75" w14:textId="77777777" w:rsidR="001D1D77" w:rsidRDefault="001D1D77" w:rsidP="001D1D77">
      <w:pPr>
        <w:ind w:firstLine="1440"/>
        <w:jc w:val="right"/>
        <w:rPr>
          <w:lang w:val="sr-Cyrl-RS"/>
        </w:rPr>
      </w:pPr>
    </w:p>
    <w:p w14:paraId="0CCF692C" w14:textId="77777777" w:rsidR="001D1D77" w:rsidRPr="00A1170A" w:rsidRDefault="001D1D77" w:rsidP="001D1D77">
      <w:pPr>
        <w:jc w:val="right"/>
        <w:rPr>
          <w:lang w:val="ru-RU"/>
        </w:rPr>
      </w:pPr>
    </w:p>
    <w:p w14:paraId="0C02696C" w14:textId="77777777" w:rsidR="001D1D77" w:rsidRPr="00A1170A" w:rsidRDefault="001D1D77" w:rsidP="001D1D77">
      <w:pPr>
        <w:tabs>
          <w:tab w:val="left" w:pos="0"/>
        </w:tabs>
        <w:rPr>
          <w:lang w:val="sr-Cyrl-CS"/>
        </w:rPr>
      </w:pPr>
      <w:r w:rsidRPr="00A1170A">
        <w:rPr>
          <w:lang w:val="ru-RU"/>
        </w:rPr>
        <w:tab/>
      </w:r>
      <w:r w:rsidRPr="00A1170A">
        <w:rPr>
          <w:lang w:val="ru-RU"/>
        </w:rPr>
        <w:tab/>
        <w:t xml:space="preserve">На основу члана </w:t>
      </w:r>
      <w:r w:rsidRPr="00A1170A">
        <w:rPr>
          <w:lang w:val="sr-Cyrl-RS"/>
        </w:rPr>
        <w:t>31</w:t>
      </w:r>
      <w:r w:rsidRPr="00A1170A">
        <w:rPr>
          <w:lang w:val="ru-RU"/>
        </w:rPr>
        <w:t xml:space="preserve">. став </w:t>
      </w:r>
      <w:r w:rsidRPr="00A1170A">
        <w:rPr>
          <w:lang w:val="sr-Cyrl-CS"/>
        </w:rPr>
        <w:t>3</w:t>
      </w:r>
      <w:r w:rsidRPr="00A1170A">
        <w:rPr>
          <w:lang w:val="ru-RU"/>
        </w:rPr>
        <w:t xml:space="preserve">. Закона о државној управи („Службени гласник РС”, бр. 79/05, 101/07, 95/10, 99/14, 30/18 </w:t>
      </w:r>
      <w:r w:rsidRPr="00A1170A">
        <w:rPr>
          <w:lang w:val="sr-Cyrl-CS"/>
        </w:rPr>
        <w:t>– др. закон и 47/18</w:t>
      </w:r>
      <w:r w:rsidRPr="00A1170A">
        <w:rPr>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5392FCB2" w14:textId="77777777" w:rsidR="001D1D77" w:rsidRPr="00A1170A" w:rsidRDefault="001D1D77" w:rsidP="001D1D77">
      <w:pPr>
        <w:tabs>
          <w:tab w:val="left" w:pos="0"/>
        </w:tabs>
        <w:ind w:left="-540" w:right="4" w:firstLine="720"/>
        <w:rPr>
          <w:lang w:val="sr-Cyrl-CS"/>
        </w:rPr>
      </w:pPr>
    </w:p>
    <w:p w14:paraId="48F515CD" w14:textId="77777777" w:rsidR="001D1D77" w:rsidRPr="00A1170A" w:rsidRDefault="001D1D77" w:rsidP="001D1D77">
      <w:pPr>
        <w:tabs>
          <w:tab w:val="left" w:pos="0"/>
        </w:tabs>
        <w:ind w:left="-540" w:right="4" w:firstLine="720"/>
        <w:rPr>
          <w:lang w:val="sr-Cyrl-CS"/>
        </w:rPr>
      </w:pPr>
      <w:r w:rsidRPr="00A1170A">
        <w:rPr>
          <w:lang w:val="sr-Cyrl-CS"/>
        </w:rPr>
        <w:tab/>
      </w:r>
      <w:r w:rsidRPr="00A1170A">
        <w:rPr>
          <w:lang w:val="sr-Cyrl-RS"/>
        </w:rPr>
        <w:tab/>
      </w:r>
      <w:r w:rsidRPr="00A1170A">
        <w:rPr>
          <w:lang w:val="sr-Cyrl-CS"/>
        </w:rPr>
        <w:t>Влада доноси</w:t>
      </w:r>
    </w:p>
    <w:p w14:paraId="7D522AD7" w14:textId="77777777" w:rsidR="001D1D77" w:rsidRPr="00A1170A" w:rsidRDefault="001D1D77" w:rsidP="001D1D77">
      <w:pPr>
        <w:ind w:left="-540" w:right="4" w:firstLine="720"/>
        <w:rPr>
          <w:lang w:val="sr-Cyrl-CS"/>
        </w:rPr>
      </w:pPr>
    </w:p>
    <w:p w14:paraId="54428459" w14:textId="77777777" w:rsidR="001D1D77" w:rsidRPr="00A1170A" w:rsidRDefault="001D1D77" w:rsidP="001D1D77">
      <w:pPr>
        <w:ind w:right="4"/>
        <w:jc w:val="center"/>
        <w:rPr>
          <w:b/>
          <w:lang w:val="sr-Cyrl-CS"/>
        </w:rPr>
      </w:pPr>
      <w:r w:rsidRPr="00A1170A">
        <w:rPr>
          <w:b/>
          <w:lang w:val="sr-Cyrl-CS"/>
        </w:rPr>
        <w:t>Р  Е  Ш  Е  Њ  Е</w:t>
      </w:r>
    </w:p>
    <w:p w14:paraId="16DC291F" w14:textId="77777777" w:rsidR="001D1D77" w:rsidRPr="00A1170A" w:rsidRDefault="001D1D77" w:rsidP="001D1D77">
      <w:pPr>
        <w:ind w:left="-540" w:right="4"/>
        <w:jc w:val="center"/>
        <w:rPr>
          <w:b/>
          <w:lang w:val="sr-Cyrl-CS"/>
        </w:rPr>
      </w:pPr>
    </w:p>
    <w:p w14:paraId="17223520" w14:textId="77777777" w:rsidR="001D1D77" w:rsidRPr="00A1170A" w:rsidRDefault="001D1D77" w:rsidP="001D1D77">
      <w:pPr>
        <w:ind w:right="4"/>
        <w:jc w:val="center"/>
        <w:rPr>
          <w:b/>
          <w:lang w:val="sr-Cyrl-RS"/>
        </w:rPr>
      </w:pPr>
      <w:r w:rsidRPr="00A1170A">
        <w:rPr>
          <w:b/>
          <w:lang w:val="sr-Cyrl-CS"/>
        </w:rPr>
        <w:t xml:space="preserve">О ПОСТАВЉЕЊУ ВРШИОЦА ДУЖНОСТИ </w:t>
      </w:r>
      <w:r w:rsidRPr="00A1170A">
        <w:rPr>
          <w:b/>
          <w:lang w:val="sr-Cyrl-RS"/>
        </w:rPr>
        <w:t xml:space="preserve">ПОМОЋНИКА ДИРЕКТОРА </w:t>
      </w:r>
    </w:p>
    <w:p w14:paraId="165CBC35" w14:textId="77777777" w:rsidR="001D1D77" w:rsidRPr="00A1170A" w:rsidRDefault="001D1D77" w:rsidP="001D1D77">
      <w:pPr>
        <w:ind w:right="4"/>
        <w:jc w:val="center"/>
        <w:rPr>
          <w:b/>
          <w:lang w:val="sr-Cyrl-RS"/>
        </w:rPr>
      </w:pPr>
      <w:r w:rsidRPr="00A1170A">
        <w:rPr>
          <w:b/>
          <w:lang w:val="sr-Cyrl-RS"/>
        </w:rPr>
        <w:t xml:space="preserve">– ГЛАВНОГ УПРАВНОГ ИНСПЕКТОРА УПРАВНОГ ИНСПЕКТОРАТА </w:t>
      </w:r>
    </w:p>
    <w:p w14:paraId="7EACFDD7" w14:textId="77777777" w:rsidR="001D1D77" w:rsidRPr="00A1170A" w:rsidRDefault="001D1D77" w:rsidP="001D1D77">
      <w:pPr>
        <w:ind w:right="4"/>
        <w:jc w:val="center"/>
        <w:rPr>
          <w:b/>
          <w:lang w:val="sr-Cyrl-RS"/>
        </w:rPr>
      </w:pPr>
      <w:r w:rsidRPr="00A1170A">
        <w:rPr>
          <w:b/>
          <w:lang w:val="sr-Cyrl-RS"/>
        </w:rPr>
        <w:t>У МИНИСТАРСТВУ ДРЖАВНЕ УПРАВЕ И ЛОКАЛНЕ САМОУПРАВЕ</w:t>
      </w:r>
      <w:r w:rsidRPr="00A1170A">
        <w:rPr>
          <w:b/>
          <w:lang w:val="sr-Cyrl-CS"/>
        </w:rPr>
        <w:t xml:space="preserve"> </w:t>
      </w:r>
    </w:p>
    <w:p w14:paraId="4D9310F9" w14:textId="77777777" w:rsidR="001D1D77" w:rsidRPr="00A1170A" w:rsidRDefault="001D1D77" w:rsidP="001D1D77">
      <w:pPr>
        <w:ind w:left="-540" w:right="4" w:firstLine="720"/>
        <w:jc w:val="center"/>
        <w:rPr>
          <w:b/>
          <w:lang w:val="sr-Cyrl-CS"/>
        </w:rPr>
      </w:pPr>
    </w:p>
    <w:p w14:paraId="1DFF01A4" w14:textId="77777777" w:rsidR="001D1D77" w:rsidRPr="00A1170A" w:rsidRDefault="001D1D77" w:rsidP="001D1D77">
      <w:pPr>
        <w:ind w:right="4"/>
        <w:jc w:val="center"/>
        <w:rPr>
          <w:lang w:val="sr-Cyrl-CS"/>
        </w:rPr>
      </w:pPr>
      <w:r w:rsidRPr="00A1170A">
        <w:t>I</w:t>
      </w:r>
    </w:p>
    <w:p w14:paraId="5AEEBA9B" w14:textId="77777777" w:rsidR="001D1D77" w:rsidRPr="00A1170A" w:rsidRDefault="001D1D77" w:rsidP="001D1D77">
      <w:pPr>
        <w:ind w:left="-540" w:right="4" w:firstLine="720"/>
        <w:jc w:val="center"/>
        <w:rPr>
          <w:b/>
          <w:lang w:val="sr-Cyrl-CS"/>
        </w:rPr>
      </w:pPr>
    </w:p>
    <w:p w14:paraId="1379B7D5" w14:textId="77777777" w:rsidR="001D1D77" w:rsidRPr="00A1170A" w:rsidRDefault="001D1D77" w:rsidP="001D1D77">
      <w:pPr>
        <w:tabs>
          <w:tab w:val="left" w:pos="0"/>
        </w:tabs>
        <w:ind w:right="4"/>
        <w:rPr>
          <w:lang w:val="sr-Cyrl-CS"/>
        </w:rPr>
      </w:pPr>
      <w:r w:rsidRPr="00A1170A">
        <w:rPr>
          <w:lang w:val="sr-Cyrl-CS"/>
        </w:rPr>
        <w:tab/>
      </w:r>
      <w:r w:rsidRPr="00A1170A">
        <w:rPr>
          <w:lang w:val="sr-Cyrl-RS"/>
        </w:rPr>
        <w:tab/>
      </w:r>
      <w:r w:rsidRPr="00A1170A">
        <w:rPr>
          <w:lang w:val="sr-Cyrl-CS"/>
        </w:rPr>
        <w:t xml:space="preserve">Поставља се Весна Богићевић за вршиоца дужности </w:t>
      </w:r>
      <w:r w:rsidRPr="00A1170A">
        <w:t>помоћника директора – главног управног инспектора Управног инспектората у Министарству државне управе и локалне самоуправе</w:t>
      </w:r>
      <w:r w:rsidRPr="00A1170A">
        <w:rPr>
          <w:lang w:val="sr-Cyrl-RS"/>
        </w:rPr>
        <w:t xml:space="preserve"> </w:t>
      </w:r>
      <w:r w:rsidRPr="00A1170A">
        <w:rPr>
          <w:lang w:val="sr-Cyrl-CS"/>
        </w:rPr>
        <w:t xml:space="preserve">од </w:t>
      </w:r>
      <w:r>
        <w:rPr>
          <w:lang w:val="sr-Cyrl-CS"/>
        </w:rPr>
        <w:t>4</w:t>
      </w:r>
      <w:r w:rsidRPr="00A1170A">
        <w:rPr>
          <w:lang w:val="sr-Cyrl-CS"/>
        </w:rPr>
        <w:t xml:space="preserve">. </w:t>
      </w:r>
      <w:r>
        <w:rPr>
          <w:lang w:val="sr-Cyrl-CS"/>
        </w:rPr>
        <w:t xml:space="preserve">фебруара </w:t>
      </w:r>
      <w:r w:rsidRPr="00A1170A">
        <w:rPr>
          <w:lang w:val="sr-Cyrl-CS"/>
        </w:rPr>
        <w:t>202</w:t>
      </w:r>
      <w:r>
        <w:rPr>
          <w:lang w:val="sr-Cyrl-CS"/>
        </w:rPr>
        <w:t>6</w:t>
      </w:r>
      <w:r w:rsidRPr="00A1170A">
        <w:rPr>
          <w:lang w:val="sr-Cyrl-CS"/>
        </w:rPr>
        <w:t>. године, на три месеца</w:t>
      </w:r>
      <w:r w:rsidRPr="00A1170A">
        <w:rPr>
          <w:lang w:val="sr-Cyrl-RS"/>
        </w:rPr>
        <w:t>.</w:t>
      </w:r>
    </w:p>
    <w:p w14:paraId="3F8E32F5" w14:textId="77777777" w:rsidR="001D1D77" w:rsidRPr="00A1170A" w:rsidRDefault="001D1D77" w:rsidP="001D1D77">
      <w:pPr>
        <w:tabs>
          <w:tab w:val="center" w:pos="4514"/>
        </w:tabs>
        <w:ind w:left="-540" w:right="4" w:firstLine="720"/>
        <w:jc w:val="center"/>
        <w:rPr>
          <w:lang w:val="sr-Cyrl-CS"/>
        </w:rPr>
      </w:pPr>
    </w:p>
    <w:p w14:paraId="4D45ACE8" w14:textId="77777777" w:rsidR="001D1D77" w:rsidRPr="00A1170A" w:rsidRDefault="001D1D77" w:rsidP="001D1D77">
      <w:pPr>
        <w:ind w:right="4"/>
        <w:jc w:val="center"/>
        <w:rPr>
          <w:lang w:val="sr-Cyrl-CS"/>
        </w:rPr>
      </w:pPr>
      <w:r w:rsidRPr="00A1170A">
        <w:t>II</w:t>
      </w:r>
    </w:p>
    <w:p w14:paraId="05071A33" w14:textId="77777777" w:rsidR="001D1D77" w:rsidRPr="00A1170A" w:rsidRDefault="001D1D77" w:rsidP="001D1D77">
      <w:pPr>
        <w:ind w:left="-540" w:right="4" w:firstLine="720"/>
        <w:jc w:val="center"/>
        <w:rPr>
          <w:b/>
          <w:lang w:val="sr-Cyrl-CS"/>
        </w:rPr>
      </w:pPr>
    </w:p>
    <w:p w14:paraId="7C84C8CD" w14:textId="77777777" w:rsidR="001D1D77" w:rsidRPr="00A1170A" w:rsidRDefault="001D1D77" w:rsidP="001D1D77">
      <w:pPr>
        <w:ind w:right="4"/>
        <w:rPr>
          <w:lang w:val="sr-Cyrl-CS"/>
        </w:rPr>
      </w:pPr>
      <w:r w:rsidRPr="00A1170A">
        <w:rPr>
          <w:lang w:val="sr-Cyrl-CS"/>
        </w:rPr>
        <w:tab/>
      </w:r>
      <w:r>
        <w:rPr>
          <w:lang w:val="sr-Cyrl-CS"/>
        </w:rPr>
        <w:tab/>
      </w:r>
      <w:r w:rsidRPr="00A1170A">
        <w:rPr>
          <w:lang w:val="sr-Cyrl-CS"/>
        </w:rPr>
        <w:t>Ово решење објавити у „Службеном гласнику Републике Србије”.</w:t>
      </w:r>
    </w:p>
    <w:p w14:paraId="0D185C1C" w14:textId="77777777" w:rsidR="001D1D77" w:rsidRPr="00A1170A" w:rsidRDefault="001D1D77" w:rsidP="001D1D77">
      <w:pPr>
        <w:ind w:right="4"/>
        <w:rPr>
          <w:lang w:val="sr-Cyrl-CS"/>
        </w:rPr>
      </w:pPr>
    </w:p>
    <w:p w14:paraId="7A92468E" w14:textId="77777777" w:rsidR="001D1D77" w:rsidRPr="00A1170A" w:rsidRDefault="001D1D77" w:rsidP="001D1D77">
      <w:pPr>
        <w:ind w:right="4"/>
        <w:rPr>
          <w:lang w:val="sr-Cyrl-CS"/>
        </w:rPr>
      </w:pPr>
    </w:p>
    <w:p w14:paraId="58A9B21E"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769/2026</w:t>
      </w:r>
      <w:r w:rsidRPr="00B66E11">
        <w:rPr>
          <w:rFonts w:cs="Times New Roman"/>
          <w:szCs w:val="24"/>
          <w:lang w:val="ru-RU"/>
        </w:rPr>
        <w:t xml:space="preserve"> </w:t>
      </w:r>
    </w:p>
    <w:p w14:paraId="0122FE8C" w14:textId="77777777" w:rsidR="001D1D77" w:rsidRPr="00093B3F" w:rsidRDefault="001D1D77" w:rsidP="001D1D77">
      <w:pPr>
        <w:rPr>
          <w:szCs w:val="24"/>
          <w:lang w:val="sr-Cyrl-CS" w:eastAsia="sr-Cyrl-CS"/>
        </w:rPr>
      </w:pPr>
      <w:r>
        <w:rPr>
          <w:rFonts w:cs="Times New Roman"/>
          <w:szCs w:val="24"/>
          <w:lang w:val="sr-Cyrl-CS"/>
        </w:rPr>
        <w:t>У Београду, 29. јануара 2026. године</w:t>
      </w:r>
      <w:r w:rsidRPr="00093B3F">
        <w:rPr>
          <w:szCs w:val="24"/>
          <w:lang w:val="sr-Cyrl-CS" w:eastAsia="sr-Cyrl-CS"/>
        </w:rPr>
        <w:tab/>
        <w:t xml:space="preserve">  </w:t>
      </w:r>
    </w:p>
    <w:p w14:paraId="368BE593" w14:textId="77777777" w:rsidR="001D1D77" w:rsidRPr="00093B3F" w:rsidRDefault="001D1D77" w:rsidP="001D1D77">
      <w:pPr>
        <w:ind w:left="-426"/>
        <w:rPr>
          <w:b/>
          <w:szCs w:val="24"/>
          <w:lang w:val="sr-Cyrl-RS" w:eastAsia="sr-Cyrl-CS"/>
        </w:rPr>
      </w:pPr>
    </w:p>
    <w:p w14:paraId="2FF31265" w14:textId="77777777" w:rsidR="001D1D77" w:rsidRPr="00093B3F" w:rsidRDefault="001D1D77" w:rsidP="001D1D77">
      <w:pPr>
        <w:ind w:left="-426"/>
        <w:rPr>
          <w:b/>
          <w:szCs w:val="24"/>
          <w:lang w:val="sr-Cyrl-RS" w:eastAsia="sr-Cyrl-CS"/>
        </w:rPr>
      </w:pPr>
    </w:p>
    <w:p w14:paraId="1B157167" w14:textId="77777777" w:rsidR="001D1D77" w:rsidRPr="00093B3F" w:rsidRDefault="001D1D77" w:rsidP="001D1D77">
      <w:pPr>
        <w:jc w:val="center"/>
        <w:rPr>
          <w:b/>
          <w:szCs w:val="24"/>
          <w:lang w:val="ru-RU" w:eastAsia="sr-Cyrl-CS"/>
        </w:rPr>
      </w:pPr>
      <w:r w:rsidRPr="00093B3F">
        <w:rPr>
          <w:b/>
          <w:szCs w:val="24"/>
          <w:lang w:val="ru-RU" w:eastAsia="sr-Cyrl-CS"/>
        </w:rPr>
        <w:t>В  Л  А  Д  А</w:t>
      </w:r>
    </w:p>
    <w:p w14:paraId="20AC458D" w14:textId="77777777" w:rsidR="001D1D77" w:rsidRPr="00093B3F" w:rsidRDefault="001D1D77" w:rsidP="001D1D77">
      <w:pPr>
        <w:tabs>
          <w:tab w:val="left" w:pos="900"/>
        </w:tabs>
        <w:ind w:left="-426"/>
        <w:jc w:val="center"/>
        <w:rPr>
          <w:b/>
          <w:szCs w:val="24"/>
          <w:lang w:val="ru-RU" w:eastAsia="sr-Cyrl-CS"/>
        </w:rPr>
      </w:pPr>
    </w:p>
    <w:p w14:paraId="0BF4F07E"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76DFAD4B" w14:textId="77777777" w:rsidTr="00DA47D8">
        <w:trPr>
          <w:jc w:val="center"/>
        </w:trPr>
        <w:tc>
          <w:tcPr>
            <w:tcW w:w="4360" w:type="dxa"/>
          </w:tcPr>
          <w:p w14:paraId="4EBAC313" w14:textId="77777777" w:rsidR="001D1D77" w:rsidRPr="008E0E69" w:rsidRDefault="001D1D77" w:rsidP="00DA47D8">
            <w:pPr>
              <w:tabs>
                <w:tab w:val="left" w:pos="900"/>
              </w:tabs>
              <w:jc w:val="center"/>
              <w:rPr>
                <w:rFonts w:cs="Times New Roman"/>
                <w:szCs w:val="24"/>
              </w:rPr>
            </w:pPr>
          </w:p>
        </w:tc>
        <w:tc>
          <w:tcPr>
            <w:tcW w:w="4360" w:type="dxa"/>
            <w:hideMark/>
          </w:tcPr>
          <w:p w14:paraId="6DDA9DAB"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070CDCEB" w14:textId="77777777" w:rsidTr="00DA47D8">
        <w:trPr>
          <w:jc w:val="center"/>
        </w:trPr>
        <w:tc>
          <w:tcPr>
            <w:tcW w:w="4360" w:type="dxa"/>
          </w:tcPr>
          <w:p w14:paraId="7E07FFF7" w14:textId="77777777" w:rsidR="001D1D77" w:rsidRPr="008E0E69" w:rsidRDefault="001D1D77" w:rsidP="00DA47D8">
            <w:pPr>
              <w:tabs>
                <w:tab w:val="left" w:pos="900"/>
              </w:tabs>
              <w:jc w:val="center"/>
              <w:rPr>
                <w:rFonts w:cs="Times New Roman"/>
                <w:szCs w:val="24"/>
              </w:rPr>
            </w:pPr>
          </w:p>
        </w:tc>
        <w:tc>
          <w:tcPr>
            <w:tcW w:w="4360" w:type="dxa"/>
          </w:tcPr>
          <w:p w14:paraId="13F3B253" w14:textId="77777777" w:rsidR="001D1D77" w:rsidRPr="008E0E69" w:rsidRDefault="001D1D77" w:rsidP="00DA47D8">
            <w:pPr>
              <w:tabs>
                <w:tab w:val="left" w:pos="900"/>
              </w:tabs>
              <w:rPr>
                <w:rFonts w:cs="Times New Roman"/>
                <w:szCs w:val="24"/>
              </w:rPr>
            </w:pPr>
          </w:p>
        </w:tc>
      </w:tr>
      <w:tr w:rsidR="001D1D77" w:rsidRPr="008E0E69" w14:paraId="2295F11C" w14:textId="77777777" w:rsidTr="00DA47D8">
        <w:trPr>
          <w:jc w:val="center"/>
        </w:trPr>
        <w:tc>
          <w:tcPr>
            <w:tcW w:w="4360" w:type="dxa"/>
          </w:tcPr>
          <w:p w14:paraId="1383D0C8" w14:textId="77777777" w:rsidR="001D1D77" w:rsidRPr="008E0E69" w:rsidRDefault="001D1D77" w:rsidP="00DA47D8">
            <w:pPr>
              <w:tabs>
                <w:tab w:val="left" w:pos="900"/>
              </w:tabs>
              <w:jc w:val="center"/>
              <w:rPr>
                <w:rFonts w:cs="Times New Roman"/>
                <w:szCs w:val="24"/>
              </w:rPr>
            </w:pPr>
          </w:p>
        </w:tc>
        <w:tc>
          <w:tcPr>
            <w:tcW w:w="4360" w:type="dxa"/>
          </w:tcPr>
          <w:p w14:paraId="42ED3EFB" w14:textId="77777777" w:rsidR="001D1D77" w:rsidRPr="008E0E69" w:rsidRDefault="001D1D77" w:rsidP="00DA47D8">
            <w:pPr>
              <w:tabs>
                <w:tab w:val="left" w:pos="900"/>
              </w:tabs>
              <w:jc w:val="center"/>
              <w:rPr>
                <w:rFonts w:cs="Times New Roman"/>
                <w:szCs w:val="24"/>
              </w:rPr>
            </w:pPr>
          </w:p>
        </w:tc>
      </w:tr>
      <w:tr w:rsidR="001D1D77" w:rsidRPr="008E0E69" w14:paraId="78540CA0" w14:textId="77777777" w:rsidTr="00DA47D8">
        <w:trPr>
          <w:jc w:val="center"/>
        </w:trPr>
        <w:tc>
          <w:tcPr>
            <w:tcW w:w="4360" w:type="dxa"/>
          </w:tcPr>
          <w:p w14:paraId="6D4F9569" w14:textId="77777777" w:rsidR="001D1D77" w:rsidRPr="008E0E69" w:rsidRDefault="001D1D77" w:rsidP="00DA47D8">
            <w:pPr>
              <w:tabs>
                <w:tab w:val="left" w:pos="900"/>
              </w:tabs>
              <w:jc w:val="center"/>
              <w:rPr>
                <w:rFonts w:cs="Times New Roman"/>
                <w:szCs w:val="24"/>
              </w:rPr>
            </w:pPr>
          </w:p>
        </w:tc>
        <w:tc>
          <w:tcPr>
            <w:tcW w:w="4360" w:type="dxa"/>
            <w:hideMark/>
          </w:tcPr>
          <w:p w14:paraId="2123DFF9"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B7546AB" w14:textId="77777777" w:rsidR="001D1D77" w:rsidRPr="00D723BB" w:rsidRDefault="001D1D77" w:rsidP="001D1D77">
      <w:pPr>
        <w:jc w:val="center"/>
        <w:rPr>
          <w:b/>
          <w:lang w:val="sr-Cyrl-RS"/>
        </w:rPr>
      </w:pPr>
    </w:p>
    <w:p w14:paraId="6D24E15D" w14:textId="77777777" w:rsidR="001D1D77" w:rsidRDefault="001D1D77" w:rsidP="001D1D77">
      <w:pPr>
        <w:ind w:firstLine="720"/>
        <w:rPr>
          <w:lang w:val="sr-Cyrl-RS"/>
        </w:rPr>
      </w:pPr>
    </w:p>
    <w:p w14:paraId="3AE6A56C" w14:textId="77777777" w:rsidR="001D1D77" w:rsidRDefault="001D1D77" w:rsidP="001D1D77">
      <w:pPr>
        <w:sectPr w:rsidR="001D1D77" w:rsidSect="004B5D63">
          <w:pgSz w:w="12240" w:h="15840"/>
          <w:pgMar w:top="851" w:right="1440" w:bottom="567" w:left="1440" w:header="708" w:footer="708" w:gutter="0"/>
          <w:cols w:space="708"/>
          <w:docGrid w:linePitch="360"/>
        </w:sectPr>
      </w:pPr>
    </w:p>
    <w:p w14:paraId="3D64E4CB" w14:textId="77777777" w:rsidR="001D1D77" w:rsidRDefault="001D1D77" w:rsidP="001D1D77">
      <w:pPr>
        <w:tabs>
          <w:tab w:val="left" w:pos="0"/>
        </w:tabs>
        <w:jc w:val="right"/>
        <w:rPr>
          <w:lang w:val="sr-Cyrl-CS"/>
        </w:rPr>
      </w:pPr>
    </w:p>
    <w:p w14:paraId="62AA214D" w14:textId="77777777" w:rsidR="001D1D77" w:rsidRDefault="001D1D77" w:rsidP="001D1D77">
      <w:pPr>
        <w:tabs>
          <w:tab w:val="left" w:pos="0"/>
        </w:tabs>
        <w:jc w:val="right"/>
        <w:rPr>
          <w:lang w:val="sr-Cyrl-CS"/>
        </w:rPr>
      </w:pPr>
    </w:p>
    <w:p w14:paraId="33CC73D8" w14:textId="77777777" w:rsidR="001D1D77" w:rsidRDefault="001D1D77" w:rsidP="001D1D77">
      <w:pPr>
        <w:tabs>
          <w:tab w:val="left" w:pos="0"/>
        </w:tabs>
        <w:jc w:val="right"/>
        <w:rPr>
          <w:lang w:val="sr-Cyrl-RS"/>
        </w:rPr>
      </w:pPr>
    </w:p>
    <w:p w14:paraId="4584FC63" w14:textId="77777777" w:rsidR="001D1D77" w:rsidRDefault="001D1D77" w:rsidP="001D1D77">
      <w:pPr>
        <w:tabs>
          <w:tab w:val="left" w:pos="0"/>
        </w:tabs>
        <w:rPr>
          <w:lang w:val="ru-RU"/>
        </w:rPr>
      </w:pPr>
      <w:r>
        <w:tab/>
      </w:r>
      <w:r>
        <w:tab/>
      </w:r>
      <w:r>
        <w:rPr>
          <w:lang w:val="ru-RU"/>
        </w:rPr>
        <w:t xml:space="preserve">На основу члана </w:t>
      </w:r>
      <w:r>
        <w:t>36</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19D3306B" w14:textId="77777777" w:rsidR="001D1D77" w:rsidRDefault="001D1D77" w:rsidP="001D1D77">
      <w:pPr>
        <w:rPr>
          <w:lang w:val="ru-RU"/>
        </w:rPr>
      </w:pPr>
    </w:p>
    <w:p w14:paraId="55F5332A" w14:textId="77777777" w:rsidR="001D1D77" w:rsidRDefault="001D1D77" w:rsidP="001D1D77">
      <w:pPr>
        <w:tabs>
          <w:tab w:val="left" w:pos="0"/>
        </w:tabs>
        <w:rPr>
          <w:lang w:val="sr-Cyrl-CS"/>
        </w:rPr>
      </w:pPr>
      <w:r>
        <w:rPr>
          <w:lang w:val="sr-Cyrl-CS"/>
        </w:rPr>
        <w:tab/>
      </w:r>
      <w:r>
        <w:rPr>
          <w:lang w:val="sr-Cyrl-CS"/>
        </w:rPr>
        <w:tab/>
        <w:t>Влада доноси</w:t>
      </w:r>
    </w:p>
    <w:p w14:paraId="3AB8B83C" w14:textId="77777777" w:rsidR="001D1D77" w:rsidRDefault="001D1D77" w:rsidP="001D1D77">
      <w:pPr>
        <w:jc w:val="center"/>
        <w:rPr>
          <w:b/>
          <w:lang w:val="sr-Cyrl-CS"/>
        </w:rPr>
      </w:pPr>
    </w:p>
    <w:p w14:paraId="5B80B7CD" w14:textId="77777777" w:rsidR="001D1D77" w:rsidRDefault="001D1D77" w:rsidP="001D1D77">
      <w:pPr>
        <w:jc w:val="center"/>
        <w:rPr>
          <w:b/>
          <w:lang w:val="sr-Cyrl-CS"/>
        </w:rPr>
      </w:pPr>
      <w:r>
        <w:rPr>
          <w:b/>
          <w:lang w:val="sr-Cyrl-CS"/>
        </w:rPr>
        <w:t>Р Е Ш Е Њ Е</w:t>
      </w:r>
    </w:p>
    <w:p w14:paraId="741823CA" w14:textId="77777777" w:rsidR="001D1D77" w:rsidRDefault="001D1D77" w:rsidP="001D1D77">
      <w:pPr>
        <w:jc w:val="center"/>
        <w:rPr>
          <w:b/>
          <w:lang w:val="sr-Cyrl-CS"/>
        </w:rPr>
      </w:pPr>
    </w:p>
    <w:p w14:paraId="5D21E0EF" w14:textId="77777777" w:rsidR="001D1D77" w:rsidRDefault="001D1D77" w:rsidP="001D1D77">
      <w:pPr>
        <w:pStyle w:val="BodyText2"/>
        <w:tabs>
          <w:tab w:val="left" w:pos="0"/>
        </w:tabs>
        <w:spacing w:after="0" w:line="240" w:lineRule="auto"/>
        <w:jc w:val="center"/>
        <w:rPr>
          <w:b/>
          <w:bCs/>
          <w:szCs w:val="24"/>
          <w:lang w:val="sr-Cyrl-CS"/>
        </w:rPr>
      </w:pPr>
      <w:r>
        <w:rPr>
          <w:b/>
          <w:szCs w:val="24"/>
          <w:lang w:val="sr-Cyrl-CS"/>
        </w:rPr>
        <w:t xml:space="preserve">О ПОСТАВЉЕЊУ ВРШИОЦА ДУЖНОСТИ </w:t>
      </w:r>
      <w:r>
        <w:rPr>
          <w:b/>
          <w:bCs/>
          <w:szCs w:val="24"/>
          <w:lang w:val="sr-Cyrl-CS"/>
        </w:rPr>
        <w:t>ЗАМЕНИКА КОМЕСАРА</w:t>
      </w:r>
    </w:p>
    <w:p w14:paraId="77BF2808" w14:textId="77777777" w:rsidR="001D1D77" w:rsidRDefault="001D1D77" w:rsidP="001D1D77">
      <w:pPr>
        <w:pStyle w:val="BodyText2"/>
        <w:spacing w:line="240" w:lineRule="auto"/>
        <w:contextualSpacing/>
        <w:jc w:val="center"/>
        <w:rPr>
          <w:b/>
          <w:szCs w:val="24"/>
          <w:lang w:val="sr-Cyrl-CS"/>
        </w:rPr>
      </w:pPr>
      <w:r>
        <w:rPr>
          <w:b/>
          <w:bCs/>
          <w:szCs w:val="24"/>
          <w:lang w:val="sr-Cyrl-CS"/>
        </w:rPr>
        <w:t xml:space="preserve"> КОМЕСАРИЈАТА ЗА ИЗБЕГЛИЦЕ И МИГРАЦИЈЕ</w:t>
      </w:r>
    </w:p>
    <w:p w14:paraId="7B6FBABB" w14:textId="77777777" w:rsidR="001D1D77" w:rsidRDefault="001D1D77" w:rsidP="001D1D77">
      <w:pPr>
        <w:pStyle w:val="BodyText2"/>
        <w:spacing w:line="240" w:lineRule="auto"/>
        <w:contextualSpacing/>
        <w:jc w:val="center"/>
        <w:rPr>
          <w:szCs w:val="24"/>
          <w:lang w:val="sr-Cyrl-CS"/>
        </w:rPr>
      </w:pPr>
    </w:p>
    <w:p w14:paraId="085B93A5" w14:textId="77777777" w:rsidR="001D1D77" w:rsidRDefault="001D1D77" w:rsidP="001D1D77">
      <w:pPr>
        <w:jc w:val="center"/>
        <w:rPr>
          <w:lang w:val="sr-Cyrl-CS"/>
        </w:rPr>
      </w:pPr>
      <w:r>
        <w:rPr>
          <w:lang w:val="sr-Cyrl-CS"/>
        </w:rPr>
        <w:t>I</w:t>
      </w:r>
    </w:p>
    <w:p w14:paraId="3C3BD039" w14:textId="77777777" w:rsidR="001D1D77" w:rsidRDefault="001D1D77" w:rsidP="001D1D77">
      <w:pPr>
        <w:jc w:val="center"/>
        <w:rPr>
          <w:lang w:val="sr-Cyrl-CS"/>
        </w:rPr>
      </w:pPr>
    </w:p>
    <w:p w14:paraId="5DAFE5C9" w14:textId="77777777" w:rsidR="001D1D77" w:rsidRDefault="001D1D77" w:rsidP="001D1D77">
      <w:pPr>
        <w:pStyle w:val="BodyText2"/>
        <w:tabs>
          <w:tab w:val="left" w:pos="0"/>
        </w:tabs>
        <w:spacing w:after="0" w:line="240" w:lineRule="auto"/>
        <w:rPr>
          <w:szCs w:val="24"/>
          <w:lang w:val="sr-Cyrl-CS"/>
        </w:rPr>
      </w:pPr>
      <w:r>
        <w:rPr>
          <w:szCs w:val="24"/>
          <w:lang w:val="sr-Cyrl-CS"/>
        </w:rPr>
        <w:tab/>
      </w:r>
      <w:r>
        <w:rPr>
          <w:szCs w:val="24"/>
          <w:lang w:val="sr-Cyrl-CS"/>
        </w:rPr>
        <w:tab/>
        <w:t xml:space="preserve">Поставља се Душица Поповић за вршиоца дужности </w:t>
      </w:r>
      <w:r>
        <w:rPr>
          <w:bCs/>
          <w:szCs w:val="24"/>
          <w:lang w:val="sr-Cyrl-CS"/>
        </w:rPr>
        <w:t>заменика комесара Комесаријата за избеглице и миграције од 3. фебруара 2026. године, на три месеца.</w:t>
      </w:r>
    </w:p>
    <w:p w14:paraId="400F2A02" w14:textId="77777777" w:rsidR="001D1D77" w:rsidRDefault="001D1D77" w:rsidP="001D1D77">
      <w:pPr>
        <w:jc w:val="center"/>
        <w:rPr>
          <w:lang w:val="sr-Cyrl-CS"/>
        </w:rPr>
      </w:pPr>
    </w:p>
    <w:p w14:paraId="20CB6E56" w14:textId="77777777" w:rsidR="001D1D77" w:rsidRDefault="001D1D77" w:rsidP="001D1D77">
      <w:pPr>
        <w:jc w:val="center"/>
        <w:rPr>
          <w:lang w:val="sr-Cyrl-CS"/>
        </w:rPr>
      </w:pPr>
      <w:r>
        <w:rPr>
          <w:lang w:val="sr-Cyrl-CS"/>
        </w:rPr>
        <w:t>II</w:t>
      </w:r>
    </w:p>
    <w:p w14:paraId="3754AA64" w14:textId="77777777" w:rsidR="001D1D77" w:rsidRDefault="001D1D77" w:rsidP="001D1D77">
      <w:pPr>
        <w:jc w:val="center"/>
        <w:rPr>
          <w:lang w:val="sr-Cyrl-CS"/>
        </w:rPr>
      </w:pPr>
    </w:p>
    <w:p w14:paraId="46198D4D" w14:textId="77777777" w:rsidR="001D1D77" w:rsidRDefault="001D1D77" w:rsidP="001D1D77">
      <w:pPr>
        <w:tabs>
          <w:tab w:val="left" w:pos="0"/>
        </w:tabs>
        <w:rPr>
          <w:lang w:val="sr-Cyrl-CS"/>
        </w:rPr>
      </w:pPr>
      <w:r>
        <w:rPr>
          <w:lang w:val="sr-Cyrl-CS"/>
        </w:rPr>
        <w:tab/>
      </w:r>
      <w:r>
        <w:rPr>
          <w:lang w:val="sr-Cyrl-CS"/>
        </w:rPr>
        <w:tab/>
        <w:t>Ово решење објавити у „Службеном гласнику Републике Србије”.</w:t>
      </w:r>
    </w:p>
    <w:p w14:paraId="5D4EAE0B" w14:textId="77777777" w:rsidR="001D1D77" w:rsidRDefault="001D1D77" w:rsidP="001D1D77">
      <w:pPr>
        <w:rPr>
          <w:lang w:val="ru-RU"/>
        </w:rPr>
      </w:pPr>
    </w:p>
    <w:p w14:paraId="2E77CB7E" w14:textId="77777777" w:rsidR="001D1D77" w:rsidRDefault="001D1D77" w:rsidP="001D1D77">
      <w:pPr>
        <w:rPr>
          <w:lang w:val="ru-RU"/>
        </w:rPr>
      </w:pPr>
    </w:p>
    <w:p w14:paraId="44C65F0A"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718/2026</w:t>
      </w:r>
      <w:r w:rsidRPr="00B66E11">
        <w:rPr>
          <w:rFonts w:cs="Times New Roman"/>
          <w:szCs w:val="24"/>
          <w:lang w:val="ru-RU"/>
        </w:rPr>
        <w:t xml:space="preserve"> </w:t>
      </w:r>
    </w:p>
    <w:p w14:paraId="0938DA4D" w14:textId="77777777" w:rsidR="001D1D77" w:rsidRPr="00093B3F" w:rsidRDefault="001D1D77" w:rsidP="001D1D77">
      <w:pPr>
        <w:rPr>
          <w:szCs w:val="24"/>
          <w:lang w:val="sr-Cyrl-CS" w:eastAsia="sr-Cyrl-CS"/>
        </w:rPr>
      </w:pPr>
      <w:r>
        <w:rPr>
          <w:rFonts w:cs="Times New Roman"/>
          <w:szCs w:val="24"/>
          <w:lang w:val="sr-Cyrl-CS"/>
        </w:rPr>
        <w:t>У Београду, 29. јануара 2026. године</w:t>
      </w:r>
      <w:r w:rsidRPr="00093B3F">
        <w:rPr>
          <w:szCs w:val="24"/>
          <w:lang w:val="sr-Cyrl-CS" w:eastAsia="sr-Cyrl-CS"/>
        </w:rPr>
        <w:tab/>
        <w:t xml:space="preserve">  </w:t>
      </w:r>
    </w:p>
    <w:p w14:paraId="651B8361" w14:textId="77777777" w:rsidR="001D1D77" w:rsidRPr="00093B3F" w:rsidRDefault="001D1D77" w:rsidP="001D1D77">
      <w:pPr>
        <w:ind w:left="-426"/>
        <w:rPr>
          <w:b/>
          <w:szCs w:val="24"/>
          <w:lang w:val="sr-Cyrl-RS" w:eastAsia="sr-Cyrl-CS"/>
        </w:rPr>
      </w:pPr>
    </w:p>
    <w:p w14:paraId="6B8BFE0C" w14:textId="77777777" w:rsidR="001D1D77" w:rsidRPr="00093B3F" w:rsidRDefault="001D1D77" w:rsidP="001D1D77">
      <w:pPr>
        <w:ind w:left="-426"/>
        <w:rPr>
          <w:b/>
          <w:szCs w:val="24"/>
          <w:lang w:val="sr-Cyrl-RS" w:eastAsia="sr-Cyrl-CS"/>
        </w:rPr>
      </w:pPr>
    </w:p>
    <w:p w14:paraId="749DFC15" w14:textId="77777777" w:rsidR="001D1D77" w:rsidRPr="00093B3F" w:rsidRDefault="001D1D77" w:rsidP="001D1D77">
      <w:pPr>
        <w:jc w:val="center"/>
        <w:rPr>
          <w:b/>
          <w:szCs w:val="24"/>
          <w:lang w:val="ru-RU" w:eastAsia="sr-Cyrl-CS"/>
        </w:rPr>
      </w:pPr>
      <w:r w:rsidRPr="00093B3F">
        <w:rPr>
          <w:b/>
          <w:szCs w:val="24"/>
          <w:lang w:val="ru-RU" w:eastAsia="sr-Cyrl-CS"/>
        </w:rPr>
        <w:t>В  Л  А  Д  А</w:t>
      </w:r>
    </w:p>
    <w:p w14:paraId="6BDC96DB" w14:textId="77777777" w:rsidR="001D1D77" w:rsidRPr="00093B3F" w:rsidRDefault="001D1D77" w:rsidP="001D1D77">
      <w:pPr>
        <w:tabs>
          <w:tab w:val="left" w:pos="900"/>
        </w:tabs>
        <w:ind w:left="-426"/>
        <w:jc w:val="center"/>
        <w:rPr>
          <w:b/>
          <w:szCs w:val="24"/>
          <w:lang w:val="ru-RU" w:eastAsia="sr-Cyrl-CS"/>
        </w:rPr>
      </w:pPr>
    </w:p>
    <w:p w14:paraId="089438B0"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37920DD9" w14:textId="77777777" w:rsidTr="00DA47D8">
        <w:trPr>
          <w:jc w:val="center"/>
        </w:trPr>
        <w:tc>
          <w:tcPr>
            <w:tcW w:w="4360" w:type="dxa"/>
          </w:tcPr>
          <w:p w14:paraId="394F656B" w14:textId="77777777" w:rsidR="001D1D77" w:rsidRPr="008E0E69" w:rsidRDefault="001D1D77" w:rsidP="00DA47D8">
            <w:pPr>
              <w:tabs>
                <w:tab w:val="left" w:pos="900"/>
              </w:tabs>
              <w:jc w:val="center"/>
              <w:rPr>
                <w:rFonts w:cs="Times New Roman"/>
                <w:szCs w:val="24"/>
              </w:rPr>
            </w:pPr>
          </w:p>
        </w:tc>
        <w:tc>
          <w:tcPr>
            <w:tcW w:w="4360" w:type="dxa"/>
            <w:hideMark/>
          </w:tcPr>
          <w:p w14:paraId="35F29D87"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0ADB55B3" w14:textId="77777777" w:rsidTr="00DA47D8">
        <w:trPr>
          <w:jc w:val="center"/>
        </w:trPr>
        <w:tc>
          <w:tcPr>
            <w:tcW w:w="4360" w:type="dxa"/>
          </w:tcPr>
          <w:p w14:paraId="792A1472" w14:textId="77777777" w:rsidR="001D1D77" w:rsidRPr="008E0E69" w:rsidRDefault="001D1D77" w:rsidP="00DA47D8">
            <w:pPr>
              <w:tabs>
                <w:tab w:val="left" w:pos="900"/>
              </w:tabs>
              <w:jc w:val="center"/>
              <w:rPr>
                <w:rFonts w:cs="Times New Roman"/>
                <w:szCs w:val="24"/>
              </w:rPr>
            </w:pPr>
          </w:p>
        </w:tc>
        <w:tc>
          <w:tcPr>
            <w:tcW w:w="4360" w:type="dxa"/>
          </w:tcPr>
          <w:p w14:paraId="5E5F58B7" w14:textId="77777777" w:rsidR="001D1D77" w:rsidRPr="008E0E69" w:rsidRDefault="001D1D77" w:rsidP="00DA47D8">
            <w:pPr>
              <w:tabs>
                <w:tab w:val="left" w:pos="900"/>
              </w:tabs>
              <w:rPr>
                <w:rFonts w:cs="Times New Roman"/>
                <w:szCs w:val="24"/>
              </w:rPr>
            </w:pPr>
          </w:p>
        </w:tc>
      </w:tr>
      <w:tr w:rsidR="001D1D77" w:rsidRPr="008E0E69" w14:paraId="0FBD4278" w14:textId="77777777" w:rsidTr="00DA47D8">
        <w:trPr>
          <w:jc w:val="center"/>
        </w:trPr>
        <w:tc>
          <w:tcPr>
            <w:tcW w:w="4360" w:type="dxa"/>
          </w:tcPr>
          <w:p w14:paraId="1B73791D" w14:textId="77777777" w:rsidR="001D1D77" w:rsidRPr="008E0E69" w:rsidRDefault="001D1D77" w:rsidP="00DA47D8">
            <w:pPr>
              <w:tabs>
                <w:tab w:val="left" w:pos="900"/>
              </w:tabs>
              <w:jc w:val="center"/>
              <w:rPr>
                <w:rFonts w:cs="Times New Roman"/>
                <w:szCs w:val="24"/>
              </w:rPr>
            </w:pPr>
          </w:p>
        </w:tc>
        <w:tc>
          <w:tcPr>
            <w:tcW w:w="4360" w:type="dxa"/>
          </w:tcPr>
          <w:p w14:paraId="37FA1325" w14:textId="77777777" w:rsidR="001D1D77" w:rsidRPr="008E0E69" w:rsidRDefault="001D1D77" w:rsidP="00DA47D8">
            <w:pPr>
              <w:tabs>
                <w:tab w:val="left" w:pos="900"/>
              </w:tabs>
              <w:jc w:val="center"/>
              <w:rPr>
                <w:rFonts w:cs="Times New Roman"/>
                <w:szCs w:val="24"/>
              </w:rPr>
            </w:pPr>
          </w:p>
        </w:tc>
      </w:tr>
      <w:tr w:rsidR="001D1D77" w:rsidRPr="008E0E69" w14:paraId="17C2EE72" w14:textId="77777777" w:rsidTr="00DA47D8">
        <w:trPr>
          <w:jc w:val="center"/>
        </w:trPr>
        <w:tc>
          <w:tcPr>
            <w:tcW w:w="4360" w:type="dxa"/>
          </w:tcPr>
          <w:p w14:paraId="6AABA8C4" w14:textId="77777777" w:rsidR="001D1D77" w:rsidRPr="008E0E69" w:rsidRDefault="001D1D77" w:rsidP="00DA47D8">
            <w:pPr>
              <w:tabs>
                <w:tab w:val="left" w:pos="900"/>
              </w:tabs>
              <w:jc w:val="center"/>
              <w:rPr>
                <w:rFonts w:cs="Times New Roman"/>
                <w:szCs w:val="24"/>
              </w:rPr>
            </w:pPr>
          </w:p>
        </w:tc>
        <w:tc>
          <w:tcPr>
            <w:tcW w:w="4360" w:type="dxa"/>
            <w:hideMark/>
          </w:tcPr>
          <w:p w14:paraId="567669BA"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C425824" w14:textId="77777777" w:rsidR="001D1D77" w:rsidRDefault="001D1D77" w:rsidP="001D1D77">
      <w:pPr>
        <w:tabs>
          <w:tab w:val="left" w:pos="1440"/>
        </w:tabs>
        <w:jc w:val="right"/>
        <w:rPr>
          <w:lang w:val="ru-RU"/>
        </w:rPr>
        <w:sectPr w:rsidR="001D1D77" w:rsidSect="004B5D63">
          <w:pgSz w:w="12240" w:h="15840"/>
          <w:pgMar w:top="851" w:right="1440" w:bottom="567" w:left="1440" w:header="708" w:footer="708" w:gutter="0"/>
          <w:cols w:space="708"/>
          <w:docGrid w:linePitch="360"/>
        </w:sectPr>
      </w:pPr>
    </w:p>
    <w:p w14:paraId="083C36EC" w14:textId="77777777" w:rsidR="001D1D77" w:rsidRDefault="001D1D77" w:rsidP="001D1D77">
      <w:pPr>
        <w:tabs>
          <w:tab w:val="left" w:pos="1440"/>
        </w:tabs>
        <w:jc w:val="right"/>
        <w:rPr>
          <w:lang w:val="ru-RU"/>
        </w:rPr>
      </w:pPr>
    </w:p>
    <w:p w14:paraId="0913A70C" w14:textId="77777777" w:rsidR="001D1D77" w:rsidRDefault="001D1D77" w:rsidP="001D1D77">
      <w:pPr>
        <w:tabs>
          <w:tab w:val="left" w:pos="1440"/>
        </w:tabs>
        <w:jc w:val="right"/>
        <w:rPr>
          <w:lang w:val="ru-RU"/>
        </w:rPr>
      </w:pPr>
    </w:p>
    <w:p w14:paraId="51FC2A63" w14:textId="77777777" w:rsidR="001D1D77" w:rsidRDefault="001D1D77" w:rsidP="001D1D77">
      <w:pPr>
        <w:tabs>
          <w:tab w:val="left" w:pos="1440"/>
        </w:tabs>
        <w:jc w:val="right"/>
        <w:rPr>
          <w:lang w:val="ru-RU"/>
        </w:rPr>
      </w:pPr>
    </w:p>
    <w:p w14:paraId="51F2E630" w14:textId="77777777" w:rsidR="001D1D77" w:rsidRDefault="001D1D77" w:rsidP="001D1D77">
      <w:pPr>
        <w:tabs>
          <w:tab w:val="left" w:pos="1440"/>
        </w:tabs>
        <w:jc w:val="right"/>
        <w:rPr>
          <w:lang w:val="ru-RU"/>
        </w:rPr>
      </w:pPr>
    </w:p>
    <w:p w14:paraId="6E75B18D" w14:textId="77777777" w:rsidR="001D1D77" w:rsidRDefault="001D1D77" w:rsidP="001D1D77">
      <w:pPr>
        <w:tabs>
          <w:tab w:val="left" w:pos="0"/>
        </w:tabs>
        <w:rPr>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w:t>
      </w:r>
      <w:r>
        <w:rPr>
          <w:lang w:val="sr-Cyrl-RS"/>
        </w:rPr>
        <w:t xml:space="preserve">(„Службени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t>)</w:t>
      </w:r>
      <w:r>
        <w:rPr>
          <w:lang w:val="ru-RU"/>
        </w:rPr>
        <w:t xml:space="preserve"> </w:t>
      </w:r>
      <w:r w:rsidRPr="00083817">
        <w:rPr>
          <w:lang w:val="ru-RU"/>
        </w:rPr>
        <w:t xml:space="preserve">и члана 43. став 2. Закона о Влади </w:t>
      </w:r>
      <w:r w:rsidRPr="00083817">
        <w:rPr>
          <w:lang w:val="sr-Cyrl-CS"/>
        </w:rPr>
        <w:t xml:space="preserve">(„Службени гласник РС”, бр. </w:t>
      </w:r>
      <w:r w:rsidRPr="00083817">
        <w:rPr>
          <w:lang w:val="ru-RU"/>
        </w:rPr>
        <w:t>55/05, 71/05 – исправка, 101/07, 65/08, 16/11, 68/12 – УС</w:t>
      </w:r>
      <w:r w:rsidRPr="00083817">
        <w:t>,</w:t>
      </w:r>
      <w:r w:rsidRPr="00083817">
        <w:rPr>
          <w:lang w:val="ru-RU"/>
        </w:rPr>
        <w:t xml:space="preserve"> 72/12,</w:t>
      </w:r>
      <w:r w:rsidRPr="00083817">
        <w:t xml:space="preserve"> 7/14 </w:t>
      </w:r>
      <w:r w:rsidRPr="00083817">
        <w:rPr>
          <w:lang w:val="ru-RU"/>
        </w:rPr>
        <w:t xml:space="preserve">– УС, 44/14 и 30/18 </w:t>
      </w:r>
      <w:r w:rsidRPr="00083817">
        <w:rPr>
          <w:lang w:val="sr-Cyrl-CS"/>
        </w:rPr>
        <w:t>– др. закон)</w:t>
      </w:r>
      <w:r w:rsidRPr="00083817">
        <w:rPr>
          <w:lang w:val="ru-RU"/>
        </w:rPr>
        <w:t>,</w:t>
      </w:r>
    </w:p>
    <w:p w14:paraId="34296090" w14:textId="77777777" w:rsidR="001D1D77" w:rsidRDefault="001D1D77" w:rsidP="001D1D77">
      <w:pPr>
        <w:rPr>
          <w:lang w:val="ru-RU"/>
        </w:rPr>
      </w:pPr>
    </w:p>
    <w:p w14:paraId="326A5559" w14:textId="77777777" w:rsidR="001D1D77" w:rsidRDefault="001D1D77" w:rsidP="001D1D77">
      <w:pPr>
        <w:tabs>
          <w:tab w:val="left" w:pos="0"/>
        </w:tabs>
      </w:pPr>
      <w:r>
        <w:rPr>
          <w:lang w:val="sr-Cyrl-CS"/>
        </w:rPr>
        <w:tab/>
      </w:r>
      <w:r>
        <w:rPr>
          <w:lang w:val="sr-Cyrl-CS"/>
        </w:rPr>
        <w:tab/>
        <w:t>Влада доноси</w:t>
      </w:r>
    </w:p>
    <w:p w14:paraId="3458F36D" w14:textId="77777777" w:rsidR="001D1D77" w:rsidRDefault="001D1D77" w:rsidP="001D1D77">
      <w:pPr>
        <w:ind w:firstLine="1080"/>
        <w:rPr>
          <w:lang w:val="sr-Cyrl-RS"/>
        </w:rPr>
      </w:pPr>
    </w:p>
    <w:p w14:paraId="537F69FF" w14:textId="77777777" w:rsidR="001D1D77" w:rsidRDefault="001D1D77" w:rsidP="001D1D77">
      <w:pPr>
        <w:jc w:val="center"/>
        <w:rPr>
          <w:b/>
        </w:rPr>
      </w:pPr>
      <w:r>
        <w:rPr>
          <w:b/>
          <w:lang w:val="sr-Cyrl-CS"/>
        </w:rPr>
        <w:t>Р Е Ш Е Њ Е</w:t>
      </w:r>
    </w:p>
    <w:p w14:paraId="5A124DD3" w14:textId="77777777" w:rsidR="001D1D77" w:rsidRDefault="001D1D77" w:rsidP="001D1D77">
      <w:pPr>
        <w:jc w:val="center"/>
        <w:rPr>
          <w:b/>
        </w:rPr>
      </w:pPr>
    </w:p>
    <w:p w14:paraId="0B4090F7" w14:textId="77777777" w:rsidR="001D1D77" w:rsidRDefault="001D1D77" w:rsidP="001D1D77">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ПОСТАВЉЕЊУ</w:t>
      </w:r>
      <w:r>
        <w:rPr>
          <w:rFonts w:cs="Times New Roman"/>
          <w:b/>
          <w:szCs w:val="24"/>
          <w:lang w:val="sr-Cyrl-CS"/>
        </w:rPr>
        <w:t xml:space="preserve"> ВРШИОЦА ДУЖНОСТИ </w:t>
      </w:r>
      <w:r>
        <w:rPr>
          <w:rFonts w:cs="Times New Roman"/>
          <w:b/>
          <w:bCs/>
          <w:szCs w:val="24"/>
          <w:lang w:val="sr-Cyrl-RS"/>
        </w:rPr>
        <w:t xml:space="preserve">ПОМОЋНИКА </w:t>
      </w:r>
      <w:r>
        <w:rPr>
          <w:rFonts w:cs="Times New Roman"/>
          <w:b/>
          <w:szCs w:val="24"/>
          <w:lang w:val="sr-Cyrl-RS"/>
        </w:rPr>
        <w:t>КОМЕСАРА КОМЕСАРИЈАТА ЗА ИЗБЕГЛИЦЕ И МИГРАЦИЈЕ</w:t>
      </w:r>
    </w:p>
    <w:p w14:paraId="47060A21" w14:textId="77777777" w:rsidR="001D1D77" w:rsidRDefault="001D1D77" w:rsidP="001D1D77">
      <w:pPr>
        <w:jc w:val="center"/>
        <w:rPr>
          <w:lang w:val="sr-Cyrl-CS"/>
        </w:rPr>
      </w:pPr>
    </w:p>
    <w:p w14:paraId="4DBF68E2" w14:textId="77777777" w:rsidR="001D1D77" w:rsidRDefault="001D1D77" w:rsidP="001D1D77">
      <w:pPr>
        <w:jc w:val="center"/>
        <w:rPr>
          <w:lang w:val="sr-Cyrl-CS"/>
        </w:rPr>
      </w:pPr>
      <w:r>
        <w:rPr>
          <w:lang w:val="sr-Cyrl-CS"/>
        </w:rPr>
        <w:t>I</w:t>
      </w:r>
    </w:p>
    <w:p w14:paraId="43277839" w14:textId="77777777" w:rsidR="001D1D77" w:rsidRDefault="001D1D77" w:rsidP="001D1D77">
      <w:pPr>
        <w:jc w:val="center"/>
        <w:rPr>
          <w:lang w:val="sr-Cyrl-CS"/>
        </w:rPr>
      </w:pPr>
    </w:p>
    <w:p w14:paraId="5C3BFF8B" w14:textId="77777777" w:rsidR="001D1D77" w:rsidRDefault="001D1D77" w:rsidP="001D1D77">
      <w:pPr>
        <w:tabs>
          <w:tab w:val="left" w:pos="0"/>
        </w:tabs>
        <w:rPr>
          <w:lang w:val="sr-Cyrl-CS"/>
        </w:rPr>
      </w:pPr>
      <w:r>
        <w:rPr>
          <w:lang w:val="sr-Cyrl-CS"/>
        </w:rPr>
        <w:tab/>
      </w:r>
      <w:r>
        <w:rPr>
          <w:lang w:val="sr-Cyrl-CS"/>
        </w:rPr>
        <w:tab/>
        <w:t xml:space="preserve">Поставља се </w:t>
      </w:r>
      <w:r>
        <w:rPr>
          <w:lang w:val="sr-Cyrl-RS"/>
        </w:rPr>
        <w:t>Данијела Недић за</w:t>
      </w:r>
      <w:r>
        <w:rPr>
          <w:lang w:val="sr-Cyrl-CS"/>
        </w:rPr>
        <w:t xml:space="preserve"> </w:t>
      </w:r>
      <w:r>
        <w:rPr>
          <w:lang w:val="ru-RU"/>
        </w:rPr>
        <w:t xml:space="preserve">вршиоца дужности помоћника </w:t>
      </w:r>
      <w:r>
        <w:rPr>
          <w:lang w:val="sr-Cyrl-RS"/>
        </w:rPr>
        <w:t xml:space="preserve">комесара Комесаријата за избеглице и миграције – Сектор за прихват, збрињавање, реадмисију, трајна решења и азил </w:t>
      </w:r>
      <w:r>
        <w:rPr>
          <w:bCs/>
          <w:lang w:val="sr-Cyrl-CS"/>
        </w:rPr>
        <w:t>од 3. фебруара 2026. године, на три месеца</w:t>
      </w:r>
      <w:r>
        <w:rPr>
          <w:lang w:val="sr-Cyrl-RS"/>
        </w:rPr>
        <w:t>.</w:t>
      </w:r>
    </w:p>
    <w:p w14:paraId="04C7535D" w14:textId="77777777" w:rsidR="001D1D77" w:rsidRDefault="001D1D77" w:rsidP="001D1D77">
      <w:pPr>
        <w:jc w:val="center"/>
        <w:rPr>
          <w:lang w:val="sr-Cyrl-CS"/>
        </w:rPr>
      </w:pPr>
    </w:p>
    <w:p w14:paraId="6DD5BE6B" w14:textId="77777777" w:rsidR="001D1D77" w:rsidRDefault="001D1D77" w:rsidP="001D1D77">
      <w:pPr>
        <w:jc w:val="center"/>
        <w:rPr>
          <w:lang w:val="sr-Cyrl-CS"/>
        </w:rPr>
      </w:pPr>
      <w:r>
        <w:rPr>
          <w:lang w:val="sr-Cyrl-CS"/>
        </w:rPr>
        <w:t>II</w:t>
      </w:r>
    </w:p>
    <w:p w14:paraId="3BF71272" w14:textId="77777777" w:rsidR="001D1D77" w:rsidRDefault="001D1D77" w:rsidP="001D1D77">
      <w:pPr>
        <w:jc w:val="center"/>
        <w:rPr>
          <w:lang w:val="sr-Cyrl-CS"/>
        </w:rPr>
      </w:pPr>
    </w:p>
    <w:p w14:paraId="108B77C2" w14:textId="77777777" w:rsidR="001D1D77" w:rsidRDefault="001D1D77" w:rsidP="001D1D77">
      <w:pPr>
        <w:tabs>
          <w:tab w:val="left" w:pos="0"/>
        </w:tabs>
        <w:rPr>
          <w:lang w:val="sr-Cyrl-CS"/>
        </w:rPr>
      </w:pPr>
      <w:r>
        <w:rPr>
          <w:lang w:val="sr-Cyrl-CS"/>
        </w:rPr>
        <w:tab/>
      </w:r>
      <w:r>
        <w:rPr>
          <w:lang w:val="sr-Cyrl-CS"/>
        </w:rPr>
        <w:tab/>
        <w:t>Ово решење објавити у „Службеном гласнику Републике Србије”.</w:t>
      </w:r>
    </w:p>
    <w:p w14:paraId="517E06DF" w14:textId="77777777" w:rsidR="001D1D77" w:rsidRDefault="001D1D77" w:rsidP="001D1D77">
      <w:pPr>
        <w:tabs>
          <w:tab w:val="left" w:pos="0"/>
        </w:tabs>
        <w:rPr>
          <w:lang w:val="sr-Cyrl-CS"/>
        </w:rPr>
      </w:pPr>
    </w:p>
    <w:p w14:paraId="6ADA7818" w14:textId="77777777" w:rsidR="001D1D77" w:rsidRDefault="001D1D77" w:rsidP="001D1D77">
      <w:pPr>
        <w:tabs>
          <w:tab w:val="left" w:pos="0"/>
        </w:tabs>
        <w:rPr>
          <w:lang w:val="sr-Cyrl-CS"/>
        </w:rPr>
      </w:pPr>
    </w:p>
    <w:p w14:paraId="5A3E1DD0"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719/2026</w:t>
      </w:r>
      <w:r w:rsidRPr="00B66E11">
        <w:rPr>
          <w:rFonts w:cs="Times New Roman"/>
          <w:szCs w:val="24"/>
          <w:lang w:val="ru-RU"/>
        </w:rPr>
        <w:t xml:space="preserve"> </w:t>
      </w:r>
    </w:p>
    <w:p w14:paraId="1C0AA063" w14:textId="77777777" w:rsidR="001D1D77" w:rsidRPr="00093B3F" w:rsidRDefault="001D1D77" w:rsidP="001D1D77">
      <w:pPr>
        <w:rPr>
          <w:szCs w:val="24"/>
          <w:lang w:val="sr-Cyrl-CS" w:eastAsia="sr-Cyrl-CS"/>
        </w:rPr>
      </w:pPr>
      <w:r>
        <w:rPr>
          <w:rFonts w:cs="Times New Roman"/>
          <w:szCs w:val="24"/>
          <w:lang w:val="sr-Cyrl-CS"/>
        </w:rPr>
        <w:t>У Београду, 29. јануара 2026. године</w:t>
      </w:r>
      <w:r w:rsidRPr="00093B3F">
        <w:rPr>
          <w:szCs w:val="24"/>
          <w:lang w:val="sr-Cyrl-CS" w:eastAsia="sr-Cyrl-CS"/>
        </w:rPr>
        <w:tab/>
        <w:t xml:space="preserve">  </w:t>
      </w:r>
    </w:p>
    <w:p w14:paraId="5EB7B80D" w14:textId="77777777" w:rsidR="001D1D77" w:rsidRPr="00093B3F" w:rsidRDefault="001D1D77" w:rsidP="001D1D77">
      <w:pPr>
        <w:ind w:left="-426"/>
        <w:rPr>
          <w:b/>
          <w:szCs w:val="24"/>
          <w:lang w:val="sr-Cyrl-RS" w:eastAsia="sr-Cyrl-CS"/>
        </w:rPr>
      </w:pPr>
    </w:p>
    <w:p w14:paraId="491CAC81" w14:textId="77777777" w:rsidR="001D1D77" w:rsidRPr="00093B3F" w:rsidRDefault="001D1D77" w:rsidP="001D1D77">
      <w:pPr>
        <w:ind w:left="-426"/>
        <w:rPr>
          <w:b/>
          <w:szCs w:val="24"/>
          <w:lang w:val="sr-Cyrl-RS" w:eastAsia="sr-Cyrl-CS"/>
        </w:rPr>
      </w:pPr>
    </w:p>
    <w:p w14:paraId="6C12AC46" w14:textId="77777777" w:rsidR="001D1D77" w:rsidRPr="00093B3F" w:rsidRDefault="001D1D77" w:rsidP="001D1D77">
      <w:pPr>
        <w:jc w:val="center"/>
        <w:rPr>
          <w:b/>
          <w:szCs w:val="24"/>
          <w:lang w:val="ru-RU" w:eastAsia="sr-Cyrl-CS"/>
        </w:rPr>
      </w:pPr>
      <w:r w:rsidRPr="00093B3F">
        <w:rPr>
          <w:b/>
          <w:szCs w:val="24"/>
          <w:lang w:val="ru-RU" w:eastAsia="sr-Cyrl-CS"/>
        </w:rPr>
        <w:t>В  Л  А  Д  А</w:t>
      </w:r>
    </w:p>
    <w:p w14:paraId="2367EA59" w14:textId="77777777" w:rsidR="001D1D77" w:rsidRPr="00093B3F" w:rsidRDefault="001D1D77" w:rsidP="001D1D77">
      <w:pPr>
        <w:tabs>
          <w:tab w:val="left" w:pos="900"/>
        </w:tabs>
        <w:ind w:left="-426"/>
        <w:jc w:val="center"/>
        <w:rPr>
          <w:b/>
          <w:szCs w:val="24"/>
          <w:lang w:val="ru-RU" w:eastAsia="sr-Cyrl-CS"/>
        </w:rPr>
      </w:pPr>
    </w:p>
    <w:p w14:paraId="649627FB"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4E07FAF5" w14:textId="77777777" w:rsidTr="00DA47D8">
        <w:trPr>
          <w:jc w:val="center"/>
        </w:trPr>
        <w:tc>
          <w:tcPr>
            <w:tcW w:w="4360" w:type="dxa"/>
          </w:tcPr>
          <w:p w14:paraId="6F88A53E" w14:textId="77777777" w:rsidR="001D1D77" w:rsidRPr="008E0E69" w:rsidRDefault="001D1D77" w:rsidP="00DA47D8">
            <w:pPr>
              <w:tabs>
                <w:tab w:val="left" w:pos="900"/>
              </w:tabs>
              <w:jc w:val="center"/>
              <w:rPr>
                <w:rFonts w:cs="Times New Roman"/>
                <w:szCs w:val="24"/>
              </w:rPr>
            </w:pPr>
          </w:p>
        </w:tc>
        <w:tc>
          <w:tcPr>
            <w:tcW w:w="4360" w:type="dxa"/>
            <w:hideMark/>
          </w:tcPr>
          <w:p w14:paraId="68382C4A"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4863E9BD" w14:textId="77777777" w:rsidTr="00DA47D8">
        <w:trPr>
          <w:jc w:val="center"/>
        </w:trPr>
        <w:tc>
          <w:tcPr>
            <w:tcW w:w="4360" w:type="dxa"/>
          </w:tcPr>
          <w:p w14:paraId="23336E4F" w14:textId="77777777" w:rsidR="001D1D77" w:rsidRPr="008E0E69" w:rsidRDefault="001D1D77" w:rsidP="00DA47D8">
            <w:pPr>
              <w:tabs>
                <w:tab w:val="left" w:pos="900"/>
              </w:tabs>
              <w:jc w:val="center"/>
              <w:rPr>
                <w:rFonts w:cs="Times New Roman"/>
                <w:szCs w:val="24"/>
              </w:rPr>
            </w:pPr>
          </w:p>
        </w:tc>
        <w:tc>
          <w:tcPr>
            <w:tcW w:w="4360" w:type="dxa"/>
          </w:tcPr>
          <w:p w14:paraId="071B965C" w14:textId="77777777" w:rsidR="001D1D77" w:rsidRPr="008E0E69" w:rsidRDefault="001D1D77" w:rsidP="00DA47D8">
            <w:pPr>
              <w:tabs>
                <w:tab w:val="left" w:pos="900"/>
              </w:tabs>
              <w:rPr>
                <w:rFonts w:cs="Times New Roman"/>
                <w:szCs w:val="24"/>
              </w:rPr>
            </w:pPr>
          </w:p>
        </w:tc>
      </w:tr>
      <w:tr w:rsidR="001D1D77" w:rsidRPr="008E0E69" w14:paraId="7C7313A8" w14:textId="77777777" w:rsidTr="00DA47D8">
        <w:trPr>
          <w:jc w:val="center"/>
        </w:trPr>
        <w:tc>
          <w:tcPr>
            <w:tcW w:w="4360" w:type="dxa"/>
          </w:tcPr>
          <w:p w14:paraId="3C0AD8D8" w14:textId="77777777" w:rsidR="001D1D77" w:rsidRPr="008E0E69" w:rsidRDefault="001D1D77" w:rsidP="00DA47D8">
            <w:pPr>
              <w:tabs>
                <w:tab w:val="left" w:pos="900"/>
              </w:tabs>
              <w:jc w:val="center"/>
              <w:rPr>
                <w:rFonts w:cs="Times New Roman"/>
                <w:szCs w:val="24"/>
              </w:rPr>
            </w:pPr>
          </w:p>
        </w:tc>
        <w:tc>
          <w:tcPr>
            <w:tcW w:w="4360" w:type="dxa"/>
          </w:tcPr>
          <w:p w14:paraId="072DA080" w14:textId="77777777" w:rsidR="001D1D77" w:rsidRPr="008E0E69" w:rsidRDefault="001D1D77" w:rsidP="00DA47D8">
            <w:pPr>
              <w:tabs>
                <w:tab w:val="left" w:pos="900"/>
              </w:tabs>
              <w:jc w:val="center"/>
              <w:rPr>
                <w:rFonts w:cs="Times New Roman"/>
                <w:szCs w:val="24"/>
              </w:rPr>
            </w:pPr>
          </w:p>
        </w:tc>
      </w:tr>
      <w:tr w:rsidR="001D1D77" w:rsidRPr="008E0E69" w14:paraId="01654515" w14:textId="77777777" w:rsidTr="00DA47D8">
        <w:trPr>
          <w:jc w:val="center"/>
        </w:trPr>
        <w:tc>
          <w:tcPr>
            <w:tcW w:w="4360" w:type="dxa"/>
          </w:tcPr>
          <w:p w14:paraId="65C606F8" w14:textId="77777777" w:rsidR="001D1D77" w:rsidRPr="008E0E69" w:rsidRDefault="001D1D77" w:rsidP="00DA47D8">
            <w:pPr>
              <w:tabs>
                <w:tab w:val="left" w:pos="900"/>
              </w:tabs>
              <w:jc w:val="center"/>
              <w:rPr>
                <w:rFonts w:cs="Times New Roman"/>
                <w:szCs w:val="24"/>
              </w:rPr>
            </w:pPr>
          </w:p>
        </w:tc>
        <w:tc>
          <w:tcPr>
            <w:tcW w:w="4360" w:type="dxa"/>
            <w:hideMark/>
          </w:tcPr>
          <w:p w14:paraId="79064A82"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517E0D1" w14:textId="77777777" w:rsidR="001D1D77" w:rsidRDefault="001D1D77" w:rsidP="001D1D77">
      <w:pPr>
        <w:sectPr w:rsidR="001D1D77" w:rsidSect="004B5D63">
          <w:pgSz w:w="12240" w:h="15840"/>
          <w:pgMar w:top="851" w:right="1440" w:bottom="567" w:left="1440" w:header="708" w:footer="708" w:gutter="0"/>
          <w:cols w:space="708"/>
          <w:docGrid w:linePitch="360"/>
        </w:sectPr>
      </w:pPr>
    </w:p>
    <w:p w14:paraId="20186F85" w14:textId="77777777" w:rsidR="001D1D77" w:rsidRDefault="001D1D77" w:rsidP="001D1D77">
      <w:pPr>
        <w:jc w:val="right"/>
        <w:rPr>
          <w:rFonts w:cs="Times New Roman"/>
          <w:szCs w:val="24"/>
          <w:lang w:val="ru-RU"/>
        </w:rPr>
      </w:pPr>
    </w:p>
    <w:p w14:paraId="647B0C21" w14:textId="77777777" w:rsidR="001D1D77" w:rsidRDefault="001D1D77" w:rsidP="001D1D77">
      <w:pPr>
        <w:jc w:val="right"/>
        <w:rPr>
          <w:rFonts w:cs="Times New Roman"/>
          <w:szCs w:val="24"/>
          <w:lang w:val="ru-RU"/>
        </w:rPr>
      </w:pPr>
    </w:p>
    <w:p w14:paraId="5F8D4922" w14:textId="77777777" w:rsidR="001D1D77" w:rsidRPr="00B847C8" w:rsidRDefault="001D1D77" w:rsidP="001D1D77">
      <w:pPr>
        <w:tabs>
          <w:tab w:val="left" w:pos="0"/>
        </w:tabs>
        <w:rPr>
          <w:lang w:val="ru-RU"/>
        </w:rPr>
      </w:pPr>
      <w:r w:rsidRPr="00B847C8">
        <w:rPr>
          <w:lang w:val="ru-RU"/>
        </w:rPr>
        <w:tab/>
      </w:r>
      <w:r w:rsidRPr="00B847C8">
        <w:rPr>
          <w:lang w:val="ru-RU"/>
        </w:rPr>
        <w:tab/>
        <w:t xml:space="preserve">На основу члана 37. став 3. Закона о државној управи („Службени гласник РС”, бр. 79/05, 101/07, 95/10, 99/14, 30/18 </w:t>
      </w:r>
      <w:r w:rsidRPr="00B847C8">
        <w:rPr>
          <w:lang w:val="sr-Cyrl-CS"/>
        </w:rPr>
        <w:t>– др. закон и 47/18</w:t>
      </w:r>
      <w:r w:rsidRPr="00B847C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B847C8">
        <w:rPr>
          <w:lang w:val="ru-RU"/>
        </w:rPr>
        <w:t xml:space="preserve">) </w:t>
      </w:r>
      <w:r w:rsidRPr="00656FC0">
        <w:rPr>
          <w:rFonts w:cs="Times New Roman"/>
          <w:szCs w:val="24"/>
          <w:lang w:val="ru-RU"/>
        </w:rPr>
        <w:t xml:space="preserve">и члана 43. став 2. Закона о Влади </w:t>
      </w:r>
      <w:r w:rsidRPr="00656FC0">
        <w:rPr>
          <w:rFonts w:cs="Times New Roman"/>
          <w:szCs w:val="24"/>
          <w:lang w:val="sr-Cyrl-CS"/>
        </w:rPr>
        <w:t xml:space="preserve">(„Службени гласник РС”, бр. </w:t>
      </w:r>
      <w:r w:rsidRPr="00656FC0">
        <w:rPr>
          <w:rFonts w:cs="Times New Roman"/>
          <w:szCs w:val="24"/>
          <w:lang w:val="ru-RU"/>
        </w:rPr>
        <w:t>55/05, 71/05 – исправка, 101/07, 65/08, 16/11, 68/12 – УС</w:t>
      </w:r>
      <w:r w:rsidRPr="00656FC0">
        <w:rPr>
          <w:rFonts w:cs="Times New Roman"/>
          <w:szCs w:val="24"/>
        </w:rPr>
        <w:t>,</w:t>
      </w:r>
      <w:r w:rsidRPr="00656FC0">
        <w:rPr>
          <w:rFonts w:cs="Times New Roman"/>
          <w:szCs w:val="24"/>
          <w:lang w:val="ru-RU"/>
        </w:rPr>
        <w:t xml:space="preserve"> 72/12,</w:t>
      </w:r>
      <w:r w:rsidRPr="00656FC0">
        <w:rPr>
          <w:rFonts w:cs="Times New Roman"/>
          <w:szCs w:val="24"/>
        </w:rPr>
        <w:t xml:space="preserve"> 7/14 </w:t>
      </w:r>
      <w:r w:rsidRPr="00656FC0">
        <w:rPr>
          <w:rFonts w:cs="Times New Roman"/>
          <w:szCs w:val="24"/>
          <w:lang w:val="ru-RU"/>
        </w:rPr>
        <w:t xml:space="preserve">– УС, 44/14 и 30/18 </w:t>
      </w:r>
      <w:r w:rsidRPr="00656FC0">
        <w:rPr>
          <w:rFonts w:cs="Times New Roman"/>
          <w:szCs w:val="24"/>
          <w:lang w:val="sr-Cyrl-CS"/>
        </w:rPr>
        <w:t>– др. закон)</w:t>
      </w:r>
      <w:r w:rsidRPr="00656FC0">
        <w:rPr>
          <w:rFonts w:cs="Times New Roman"/>
          <w:szCs w:val="24"/>
          <w:lang w:val="ru-RU"/>
        </w:rPr>
        <w:t>,</w:t>
      </w:r>
    </w:p>
    <w:p w14:paraId="4A3B782A" w14:textId="77777777" w:rsidR="001D1D77" w:rsidRPr="00B847C8" w:rsidRDefault="001D1D77" w:rsidP="001D1D77">
      <w:pPr>
        <w:rPr>
          <w:lang w:val="ru-RU"/>
        </w:rPr>
      </w:pPr>
    </w:p>
    <w:p w14:paraId="667DC2CA" w14:textId="77777777" w:rsidR="001D1D77" w:rsidRPr="00B847C8" w:rsidRDefault="001D1D77" w:rsidP="001D1D77">
      <w:pPr>
        <w:tabs>
          <w:tab w:val="left" w:pos="1134"/>
        </w:tabs>
        <w:rPr>
          <w:lang w:val="sr-Cyrl-CS"/>
        </w:rPr>
      </w:pPr>
      <w:r w:rsidRPr="00B847C8">
        <w:rPr>
          <w:lang w:val="ru-RU"/>
        </w:rPr>
        <w:tab/>
      </w:r>
      <w:r w:rsidRPr="00B847C8">
        <w:tab/>
      </w:r>
      <w:r w:rsidRPr="00B847C8">
        <w:rPr>
          <w:lang w:val="sr-Cyrl-CS"/>
        </w:rPr>
        <w:t>Влада доноси</w:t>
      </w:r>
    </w:p>
    <w:p w14:paraId="01A6AFEE" w14:textId="77777777" w:rsidR="001D1D77" w:rsidRPr="00B847C8" w:rsidRDefault="001D1D77" w:rsidP="001D1D77">
      <w:pPr>
        <w:ind w:firstLine="1080"/>
        <w:rPr>
          <w:lang w:val="sr-Cyrl-CS"/>
        </w:rPr>
      </w:pPr>
    </w:p>
    <w:p w14:paraId="72B7EA31" w14:textId="77777777" w:rsidR="001D1D77" w:rsidRPr="00B847C8" w:rsidRDefault="001D1D77" w:rsidP="001D1D77">
      <w:pPr>
        <w:jc w:val="center"/>
        <w:rPr>
          <w:b/>
          <w:lang w:val="sr-Cyrl-CS"/>
        </w:rPr>
      </w:pPr>
      <w:r w:rsidRPr="00B847C8">
        <w:rPr>
          <w:b/>
          <w:lang w:val="sr-Cyrl-CS"/>
        </w:rPr>
        <w:t>Р Е Ш Е Њ Е</w:t>
      </w:r>
    </w:p>
    <w:p w14:paraId="14A04481" w14:textId="77777777" w:rsidR="001D1D77" w:rsidRPr="00B847C8" w:rsidRDefault="001D1D77" w:rsidP="001D1D77">
      <w:pPr>
        <w:jc w:val="center"/>
        <w:rPr>
          <w:b/>
          <w:lang w:val="sr-Cyrl-CS"/>
        </w:rPr>
      </w:pPr>
    </w:p>
    <w:p w14:paraId="6370BAB0" w14:textId="77777777" w:rsidR="001D1D77" w:rsidRPr="00B847C8" w:rsidRDefault="001D1D77" w:rsidP="001D1D77">
      <w:pPr>
        <w:pStyle w:val="BodyText2"/>
        <w:spacing w:after="0" w:line="240" w:lineRule="auto"/>
        <w:contextualSpacing/>
        <w:jc w:val="center"/>
        <w:rPr>
          <w:rFonts w:cs="Times New Roman"/>
          <w:b/>
          <w:szCs w:val="24"/>
          <w:lang w:val="sr-Cyrl-CS"/>
        </w:rPr>
      </w:pPr>
      <w:r w:rsidRPr="00B847C8">
        <w:rPr>
          <w:rFonts w:cs="Times New Roman"/>
          <w:b/>
          <w:szCs w:val="24"/>
          <w:lang w:val="sr-Cyrl-CS"/>
        </w:rPr>
        <w:t xml:space="preserve">О ПОСТАВЉЕЊУ ВРШИОЦА ДУЖНОСТИ </w:t>
      </w:r>
      <w:r w:rsidRPr="00B847C8">
        <w:rPr>
          <w:rFonts w:cs="Times New Roman"/>
          <w:b/>
          <w:szCs w:val="24"/>
          <w:lang w:val="sr-Cyrl-RS"/>
        </w:rPr>
        <w:t>ПОМОЋНИКА ДИРЕКТОРА РЕПУБЛИЧКОГ ГЕОДЕТСКОГ ЗАВОДА</w:t>
      </w:r>
    </w:p>
    <w:p w14:paraId="76B6EA1F" w14:textId="77777777" w:rsidR="001D1D77" w:rsidRPr="00B847C8" w:rsidRDefault="001D1D77" w:rsidP="001D1D77">
      <w:pPr>
        <w:ind w:firstLine="1080"/>
        <w:rPr>
          <w:lang w:val="sr-Cyrl-CS"/>
        </w:rPr>
      </w:pPr>
    </w:p>
    <w:p w14:paraId="62408E96" w14:textId="77777777" w:rsidR="001D1D77" w:rsidRPr="00B847C8" w:rsidRDefault="001D1D77" w:rsidP="001D1D77">
      <w:pPr>
        <w:jc w:val="center"/>
        <w:rPr>
          <w:lang w:val="sr-Cyrl-CS"/>
        </w:rPr>
      </w:pPr>
      <w:r w:rsidRPr="00B847C8">
        <w:rPr>
          <w:lang w:val="sr-Cyrl-CS"/>
        </w:rPr>
        <w:t>I</w:t>
      </w:r>
    </w:p>
    <w:p w14:paraId="61AAFCE9" w14:textId="77777777" w:rsidR="001D1D77" w:rsidRPr="00B847C8" w:rsidRDefault="001D1D77" w:rsidP="001D1D77">
      <w:pPr>
        <w:jc w:val="center"/>
        <w:rPr>
          <w:lang w:val="sr-Cyrl-CS"/>
        </w:rPr>
      </w:pPr>
    </w:p>
    <w:p w14:paraId="77B5707A" w14:textId="77777777" w:rsidR="001D1D77" w:rsidRPr="00B847C8" w:rsidRDefault="001D1D77" w:rsidP="001D1D77">
      <w:pPr>
        <w:rPr>
          <w:lang w:val="sr-Cyrl-CS"/>
        </w:rPr>
      </w:pPr>
      <w:r w:rsidRPr="00B847C8">
        <w:rPr>
          <w:lang w:val="sr-Cyrl-CS"/>
        </w:rPr>
        <w:tab/>
      </w:r>
      <w:r w:rsidRPr="00B847C8">
        <w:tab/>
      </w:r>
      <w:r w:rsidRPr="00B847C8">
        <w:rPr>
          <w:lang w:val="sr-Cyrl-CS"/>
        </w:rPr>
        <w:t xml:space="preserve">Поставља се Јелена Матић Вареница за </w:t>
      </w:r>
      <w:r w:rsidRPr="00B847C8">
        <w:rPr>
          <w:lang w:val="ru-RU"/>
        </w:rPr>
        <w:t xml:space="preserve">вршиоца дужности </w:t>
      </w:r>
      <w:r w:rsidRPr="00B847C8">
        <w:rPr>
          <w:lang w:val="sr-Cyrl-RS"/>
        </w:rPr>
        <w:t xml:space="preserve">помоћника директора Републичког геодетског завода – ГЕО Сектор од </w:t>
      </w:r>
      <w:r>
        <w:rPr>
          <w:lang w:val="sr-Cyrl-RS"/>
        </w:rPr>
        <w:t>2</w:t>
      </w:r>
      <w:r w:rsidRPr="00B847C8">
        <w:rPr>
          <w:lang w:val="sr-Cyrl-RS"/>
        </w:rPr>
        <w:t xml:space="preserve">. </w:t>
      </w:r>
      <w:r>
        <w:rPr>
          <w:lang w:val="sr-Cyrl-RS"/>
        </w:rPr>
        <w:t>фебруара 2026</w:t>
      </w:r>
      <w:r w:rsidRPr="00B847C8">
        <w:rPr>
          <w:lang w:val="sr-Cyrl-RS"/>
        </w:rPr>
        <w:t xml:space="preserve">. године, </w:t>
      </w:r>
      <w:r w:rsidRPr="00B847C8">
        <w:rPr>
          <w:lang w:val="ru-RU"/>
        </w:rPr>
        <w:t>на три месеца</w:t>
      </w:r>
      <w:r w:rsidRPr="00B847C8">
        <w:rPr>
          <w:lang w:val="sr-Cyrl-CS"/>
        </w:rPr>
        <w:t>.</w:t>
      </w:r>
    </w:p>
    <w:p w14:paraId="06A8DF80" w14:textId="77777777" w:rsidR="001D1D77" w:rsidRPr="00B847C8" w:rsidRDefault="001D1D77" w:rsidP="001D1D77">
      <w:pPr>
        <w:ind w:firstLine="1080"/>
        <w:rPr>
          <w:lang w:val="sr-Cyrl-CS"/>
        </w:rPr>
      </w:pPr>
    </w:p>
    <w:p w14:paraId="1792E9A0" w14:textId="77777777" w:rsidR="001D1D77" w:rsidRPr="00B847C8" w:rsidRDefault="001D1D77" w:rsidP="001D1D77">
      <w:pPr>
        <w:jc w:val="center"/>
        <w:rPr>
          <w:lang w:val="sr-Cyrl-CS"/>
        </w:rPr>
      </w:pPr>
      <w:r w:rsidRPr="00B847C8">
        <w:rPr>
          <w:lang w:val="sr-Cyrl-CS"/>
        </w:rPr>
        <w:t>II</w:t>
      </w:r>
    </w:p>
    <w:p w14:paraId="7A195479" w14:textId="77777777" w:rsidR="001D1D77" w:rsidRPr="00B847C8" w:rsidRDefault="001D1D77" w:rsidP="001D1D77">
      <w:pPr>
        <w:jc w:val="center"/>
        <w:rPr>
          <w:b/>
          <w:lang w:val="sr-Cyrl-CS"/>
        </w:rPr>
      </w:pPr>
    </w:p>
    <w:p w14:paraId="38CA8C63" w14:textId="77777777" w:rsidR="001D1D77" w:rsidRPr="00B847C8" w:rsidRDefault="001D1D77" w:rsidP="001D1D77">
      <w:pPr>
        <w:tabs>
          <w:tab w:val="left" w:pos="1134"/>
        </w:tabs>
        <w:rPr>
          <w:lang w:val="sr-Cyrl-CS"/>
        </w:rPr>
      </w:pPr>
      <w:r w:rsidRPr="00B847C8">
        <w:rPr>
          <w:lang w:val="sr-Cyrl-CS"/>
        </w:rPr>
        <w:tab/>
      </w:r>
      <w:r w:rsidRPr="00B847C8">
        <w:tab/>
      </w:r>
      <w:r w:rsidRPr="00B847C8">
        <w:rPr>
          <w:lang w:val="sr-Cyrl-CS"/>
        </w:rPr>
        <w:t>Ово решење објавити у „Службеном гласнику Републике Србије”.</w:t>
      </w:r>
    </w:p>
    <w:p w14:paraId="4D787121" w14:textId="77777777" w:rsidR="001D1D77" w:rsidRPr="00B847C8" w:rsidRDefault="001D1D77" w:rsidP="001D1D77">
      <w:pPr>
        <w:ind w:firstLine="1080"/>
        <w:rPr>
          <w:lang w:val="sr-Cyrl-CS"/>
        </w:rPr>
      </w:pPr>
    </w:p>
    <w:p w14:paraId="2098DD8D" w14:textId="77777777" w:rsidR="001D1D77" w:rsidRDefault="001D1D77" w:rsidP="001D1D77">
      <w:pPr>
        <w:rPr>
          <w:rFonts w:cs="Times New Roman"/>
          <w:szCs w:val="24"/>
          <w:lang w:val="ru-RU"/>
        </w:rPr>
      </w:pPr>
    </w:p>
    <w:p w14:paraId="2378268B"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792</w:t>
      </w:r>
      <w:r w:rsidRPr="00900548">
        <w:rPr>
          <w:rFonts w:cs="Times New Roman"/>
          <w:szCs w:val="24"/>
          <w:lang w:val="ru-RU"/>
        </w:rPr>
        <w:t xml:space="preserve">/2026 </w:t>
      </w:r>
    </w:p>
    <w:p w14:paraId="536B5E70"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5912D484" w14:textId="77777777" w:rsidR="001D1D77" w:rsidRDefault="001D1D77" w:rsidP="001D1D77">
      <w:pPr>
        <w:rPr>
          <w:rFonts w:cs="Times New Roman"/>
          <w:b/>
          <w:szCs w:val="24"/>
          <w:lang w:val="sr-Cyrl-RS"/>
        </w:rPr>
      </w:pPr>
    </w:p>
    <w:p w14:paraId="426FA006" w14:textId="77777777" w:rsidR="001D1D77" w:rsidRDefault="001D1D77" w:rsidP="001D1D77">
      <w:pPr>
        <w:rPr>
          <w:rFonts w:cs="Times New Roman"/>
          <w:b/>
          <w:szCs w:val="24"/>
          <w:lang w:val="sr-Cyrl-RS"/>
        </w:rPr>
      </w:pPr>
    </w:p>
    <w:p w14:paraId="4F5AD860" w14:textId="77777777" w:rsidR="001D1D77" w:rsidRDefault="001D1D77" w:rsidP="001D1D77">
      <w:pPr>
        <w:jc w:val="center"/>
        <w:rPr>
          <w:rFonts w:cs="Times New Roman"/>
          <w:b/>
          <w:szCs w:val="24"/>
          <w:lang w:val="ru-RU"/>
        </w:rPr>
      </w:pPr>
      <w:r>
        <w:rPr>
          <w:rFonts w:cs="Times New Roman"/>
          <w:b/>
          <w:szCs w:val="24"/>
          <w:lang w:val="ru-RU"/>
        </w:rPr>
        <w:t>В  Л  А  Д  А</w:t>
      </w:r>
    </w:p>
    <w:p w14:paraId="6B2BBEAD" w14:textId="77777777" w:rsidR="001D1D77" w:rsidRDefault="001D1D77" w:rsidP="001D1D77">
      <w:pPr>
        <w:jc w:val="center"/>
        <w:rPr>
          <w:rFonts w:cs="Times New Roman"/>
          <w:szCs w:val="24"/>
          <w:lang w:val="ru-RU"/>
        </w:rPr>
      </w:pPr>
    </w:p>
    <w:p w14:paraId="083EF0F5"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2EEEC738" w14:textId="77777777" w:rsidTr="00DA47D8">
        <w:trPr>
          <w:jc w:val="center"/>
        </w:trPr>
        <w:tc>
          <w:tcPr>
            <w:tcW w:w="4360" w:type="dxa"/>
          </w:tcPr>
          <w:p w14:paraId="71AE8F16" w14:textId="77777777" w:rsidR="001D1D77" w:rsidRPr="008E0E69" w:rsidRDefault="001D1D77" w:rsidP="00DA47D8">
            <w:pPr>
              <w:tabs>
                <w:tab w:val="left" w:pos="900"/>
              </w:tabs>
              <w:jc w:val="center"/>
              <w:rPr>
                <w:rFonts w:cs="Times New Roman"/>
                <w:szCs w:val="24"/>
              </w:rPr>
            </w:pPr>
          </w:p>
        </w:tc>
        <w:tc>
          <w:tcPr>
            <w:tcW w:w="4360" w:type="dxa"/>
            <w:hideMark/>
          </w:tcPr>
          <w:p w14:paraId="50B44603"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19EE3381" w14:textId="77777777" w:rsidTr="00DA47D8">
        <w:trPr>
          <w:jc w:val="center"/>
        </w:trPr>
        <w:tc>
          <w:tcPr>
            <w:tcW w:w="4360" w:type="dxa"/>
          </w:tcPr>
          <w:p w14:paraId="195D78ED" w14:textId="77777777" w:rsidR="001D1D77" w:rsidRPr="008E0E69" w:rsidRDefault="001D1D77" w:rsidP="00DA47D8">
            <w:pPr>
              <w:tabs>
                <w:tab w:val="left" w:pos="900"/>
              </w:tabs>
              <w:jc w:val="center"/>
              <w:rPr>
                <w:rFonts w:cs="Times New Roman"/>
                <w:szCs w:val="24"/>
              </w:rPr>
            </w:pPr>
          </w:p>
        </w:tc>
        <w:tc>
          <w:tcPr>
            <w:tcW w:w="4360" w:type="dxa"/>
          </w:tcPr>
          <w:p w14:paraId="31F4DDD0" w14:textId="77777777" w:rsidR="001D1D77" w:rsidRPr="008E0E69" w:rsidRDefault="001D1D77" w:rsidP="00DA47D8">
            <w:pPr>
              <w:tabs>
                <w:tab w:val="left" w:pos="900"/>
              </w:tabs>
              <w:rPr>
                <w:rFonts w:cs="Times New Roman"/>
                <w:szCs w:val="24"/>
              </w:rPr>
            </w:pPr>
          </w:p>
        </w:tc>
      </w:tr>
      <w:tr w:rsidR="001D1D77" w:rsidRPr="008E0E69" w14:paraId="57F5C2D1" w14:textId="77777777" w:rsidTr="00DA47D8">
        <w:trPr>
          <w:jc w:val="center"/>
        </w:trPr>
        <w:tc>
          <w:tcPr>
            <w:tcW w:w="4360" w:type="dxa"/>
          </w:tcPr>
          <w:p w14:paraId="623AA584" w14:textId="77777777" w:rsidR="001D1D77" w:rsidRPr="008E0E69" w:rsidRDefault="001D1D77" w:rsidP="00DA47D8">
            <w:pPr>
              <w:tabs>
                <w:tab w:val="left" w:pos="900"/>
              </w:tabs>
              <w:jc w:val="center"/>
              <w:rPr>
                <w:rFonts w:cs="Times New Roman"/>
                <w:szCs w:val="24"/>
              </w:rPr>
            </w:pPr>
          </w:p>
        </w:tc>
        <w:tc>
          <w:tcPr>
            <w:tcW w:w="4360" w:type="dxa"/>
          </w:tcPr>
          <w:p w14:paraId="7EECA7FE" w14:textId="77777777" w:rsidR="001D1D77" w:rsidRPr="008E0E69" w:rsidRDefault="001D1D77" w:rsidP="00DA47D8">
            <w:pPr>
              <w:tabs>
                <w:tab w:val="left" w:pos="900"/>
              </w:tabs>
              <w:jc w:val="center"/>
              <w:rPr>
                <w:rFonts w:cs="Times New Roman"/>
                <w:szCs w:val="24"/>
              </w:rPr>
            </w:pPr>
          </w:p>
        </w:tc>
      </w:tr>
      <w:tr w:rsidR="001D1D77" w:rsidRPr="008E0E69" w14:paraId="777C52BE" w14:textId="77777777" w:rsidTr="00DA47D8">
        <w:trPr>
          <w:jc w:val="center"/>
        </w:trPr>
        <w:tc>
          <w:tcPr>
            <w:tcW w:w="4360" w:type="dxa"/>
          </w:tcPr>
          <w:p w14:paraId="0A3FBC66" w14:textId="77777777" w:rsidR="001D1D77" w:rsidRPr="008E0E69" w:rsidRDefault="001D1D77" w:rsidP="00DA47D8">
            <w:pPr>
              <w:tabs>
                <w:tab w:val="left" w:pos="900"/>
              </w:tabs>
              <w:jc w:val="center"/>
              <w:rPr>
                <w:rFonts w:cs="Times New Roman"/>
                <w:szCs w:val="24"/>
              </w:rPr>
            </w:pPr>
          </w:p>
        </w:tc>
        <w:tc>
          <w:tcPr>
            <w:tcW w:w="4360" w:type="dxa"/>
            <w:hideMark/>
          </w:tcPr>
          <w:p w14:paraId="4A2B3AD1"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77F35A9" w14:textId="77777777" w:rsidR="001D1D77" w:rsidRDefault="001D1D77" w:rsidP="001D1D77">
      <w:pPr>
        <w:jc w:val="right"/>
        <w:rPr>
          <w:rFonts w:cs="Times New Roman"/>
          <w:szCs w:val="24"/>
          <w:lang w:val="ru-RU"/>
        </w:rPr>
      </w:pPr>
    </w:p>
    <w:p w14:paraId="663A914C" w14:textId="77777777" w:rsidR="001D1D77" w:rsidRDefault="001D1D77" w:rsidP="001D1D77">
      <w:pPr>
        <w:jc w:val="right"/>
        <w:rPr>
          <w:rFonts w:cs="Times New Roman"/>
          <w:szCs w:val="24"/>
          <w:lang w:val="ru-RU"/>
        </w:rPr>
        <w:sectPr w:rsidR="001D1D77" w:rsidSect="00ED22D8">
          <w:pgSz w:w="12240" w:h="15840"/>
          <w:pgMar w:top="1350" w:right="1440" w:bottom="1440" w:left="1440" w:header="720" w:footer="720" w:gutter="0"/>
          <w:cols w:space="720"/>
          <w:docGrid w:linePitch="360"/>
        </w:sectPr>
      </w:pPr>
    </w:p>
    <w:p w14:paraId="6FE50904" w14:textId="77777777" w:rsidR="001D1D77" w:rsidRDefault="001D1D77" w:rsidP="001D1D77">
      <w:pPr>
        <w:jc w:val="right"/>
        <w:rPr>
          <w:rFonts w:cs="Times New Roman"/>
          <w:szCs w:val="24"/>
          <w:lang w:val="ru-RU"/>
        </w:rPr>
      </w:pPr>
    </w:p>
    <w:p w14:paraId="4097DAAF" w14:textId="77777777" w:rsidR="001D1D77" w:rsidRPr="00B847C8" w:rsidRDefault="001D1D77" w:rsidP="001D1D77">
      <w:pPr>
        <w:tabs>
          <w:tab w:val="left" w:pos="0"/>
        </w:tabs>
        <w:rPr>
          <w:lang w:val="ru-RU"/>
        </w:rPr>
      </w:pPr>
      <w:r w:rsidRPr="00B847C8">
        <w:rPr>
          <w:lang w:val="ru-RU"/>
        </w:rPr>
        <w:tab/>
      </w:r>
      <w:r w:rsidRPr="00B847C8">
        <w:rPr>
          <w:lang w:val="ru-RU"/>
        </w:rPr>
        <w:tab/>
        <w:t xml:space="preserve">На основу члана 37. став 3. Закона о државној управи („Службени гласник РС”, бр. 79/05, 101/07, 95/10, 99/14, 30/18 </w:t>
      </w:r>
      <w:r w:rsidRPr="00B847C8">
        <w:rPr>
          <w:lang w:val="sr-Cyrl-CS"/>
        </w:rPr>
        <w:t>– др. закон и 47/18</w:t>
      </w:r>
      <w:r w:rsidRPr="00B847C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B847C8">
        <w:rPr>
          <w:lang w:val="ru-RU"/>
        </w:rPr>
        <w:t xml:space="preserve">) </w:t>
      </w:r>
      <w:r w:rsidRPr="00656FC0">
        <w:rPr>
          <w:rFonts w:cs="Times New Roman"/>
          <w:szCs w:val="24"/>
          <w:lang w:val="ru-RU"/>
        </w:rPr>
        <w:t xml:space="preserve">и члана 43. став 2. Закона о Влади </w:t>
      </w:r>
      <w:r w:rsidRPr="00656FC0">
        <w:rPr>
          <w:rFonts w:cs="Times New Roman"/>
          <w:szCs w:val="24"/>
          <w:lang w:val="sr-Cyrl-CS"/>
        </w:rPr>
        <w:t xml:space="preserve">(„Службени гласник РС”, бр. </w:t>
      </w:r>
      <w:r w:rsidRPr="00656FC0">
        <w:rPr>
          <w:rFonts w:cs="Times New Roman"/>
          <w:szCs w:val="24"/>
          <w:lang w:val="ru-RU"/>
        </w:rPr>
        <w:t>55/05, 71/05 – исправка, 101/07, 65/08, 16/11, 68/12 – УС</w:t>
      </w:r>
      <w:r w:rsidRPr="00656FC0">
        <w:rPr>
          <w:rFonts w:cs="Times New Roman"/>
          <w:szCs w:val="24"/>
        </w:rPr>
        <w:t>,</w:t>
      </w:r>
      <w:r w:rsidRPr="00656FC0">
        <w:rPr>
          <w:rFonts w:cs="Times New Roman"/>
          <w:szCs w:val="24"/>
          <w:lang w:val="ru-RU"/>
        </w:rPr>
        <w:t xml:space="preserve"> 72/12,</w:t>
      </w:r>
      <w:r w:rsidRPr="00656FC0">
        <w:rPr>
          <w:rFonts w:cs="Times New Roman"/>
          <w:szCs w:val="24"/>
        </w:rPr>
        <w:t xml:space="preserve"> 7/14 </w:t>
      </w:r>
      <w:r w:rsidRPr="00656FC0">
        <w:rPr>
          <w:rFonts w:cs="Times New Roman"/>
          <w:szCs w:val="24"/>
          <w:lang w:val="ru-RU"/>
        </w:rPr>
        <w:t xml:space="preserve">– УС, 44/14 и 30/18 </w:t>
      </w:r>
      <w:r w:rsidRPr="00656FC0">
        <w:rPr>
          <w:rFonts w:cs="Times New Roman"/>
          <w:szCs w:val="24"/>
          <w:lang w:val="sr-Cyrl-CS"/>
        </w:rPr>
        <w:t>– др. закон)</w:t>
      </w:r>
      <w:r w:rsidRPr="00656FC0">
        <w:rPr>
          <w:rFonts w:cs="Times New Roman"/>
          <w:szCs w:val="24"/>
          <w:lang w:val="ru-RU"/>
        </w:rPr>
        <w:t>,</w:t>
      </w:r>
    </w:p>
    <w:p w14:paraId="1CAD4BB6" w14:textId="77777777" w:rsidR="001D1D77" w:rsidRPr="00B847C8" w:rsidRDefault="001D1D77" w:rsidP="001D1D77">
      <w:pPr>
        <w:rPr>
          <w:lang w:val="ru-RU"/>
        </w:rPr>
      </w:pPr>
    </w:p>
    <w:p w14:paraId="3F3E3A51" w14:textId="77777777" w:rsidR="001D1D77" w:rsidRPr="00B847C8" w:rsidRDefault="001D1D77" w:rsidP="001D1D77">
      <w:pPr>
        <w:tabs>
          <w:tab w:val="left" w:pos="1134"/>
        </w:tabs>
        <w:rPr>
          <w:lang w:val="sr-Cyrl-CS"/>
        </w:rPr>
      </w:pPr>
      <w:r w:rsidRPr="00B847C8">
        <w:rPr>
          <w:lang w:val="ru-RU"/>
        </w:rPr>
        <w:tab/>
      </w:r>
      <w:r w:rsidRPr="00B847C8">
        <w:tab/>
      </w:r>
      <w:r w:rsidRPr="00B847C8">
        <w:rPr>
          <w:lang w:val="sr-Cyrl-CS"/>
        </w:rPr>
        <w:t>Влада доноси</w:t>
      </w:r>
    </w:p>
    <w:p w14:paraId="51500DEA" w14:textId="77777777" w:rsidR="001D1D77" w:rsidRPr="00B847C8" w:rsidRDefault="001D1D77" w:rsidP="001D1D77">
      <w:pPr>
        <w:ind w:firstLine="1080"/>
        <w:rPr>
          <w:lang w:val="sr-Cyrl-CS"/>
        </w:rPr>
      </w:pPr>
    </w:p>
    <w:p w14:paraId="0732B7B5" w14:textId="77777777" w:rsidR="001D1D77" w:rsidRPr="00B847C8" w:rsidRDefault="001D1D77" w:rsidP="001D1D77">
      <w:pPr>
        <w:jc w:val="center"/>
        <w:rPr>
          <w:b/>
          <w:lang w:val="sr-Cyrl-CS"/>
        </w:rPr>
      </w:pPr>
      <w:r w:rsidRPr="00B847C8">
        <w:rPr>
          <w:b/>
          <w:lang w:val="sr-Cyrl-CS"/>
        </w:rPr>
        <w:t>Р Е Ш Е Њ Е</w:t>
      </w:r>
    </w:p>
    <w:p w14:paraId="3FBE4B3C" w14:textId="77777777" w:rsidR="001D1D77" w:rsidRPr="00B847C8" w:rsidRDefault="001D1D77" w:rsidP="001D1D77">
      <w:pPr>
        <w:jc w:val="center"/>
        <w:rPr>
          <w:b/>
          <w:lang w:val="sr-Cyrl-CS"/>
        </w:rPr>
      </w:pPr>
    </w:p>
    <w:p w14:paraId="02590448" w14:textId="77777777" w:rsidR="001D1D77" w:rsidRPr="00B847C8" w:rsidRDefault="001D1D77" w:rsidP="001D1D77">
      <w:pPr>
        <w:pStyle w:val="BodyText2"/>
        <w:spacing w:after="0" w:line="240" w:lineRule="auto"/>
        <w:contextualSpacing/>
        <w:jc w:val="center"/>
        <w:rPr>
          <w:rFonts w:cs="Times New Roman"/>
          <w:b/>
          <w:szCs w:val="24"/>
          <w:lang w:val="sr-Cyrl-CS"/>
        </w:rPr>
      </w:pPr>
      <w:r w:rsidRPr="00B847C8">
        <w:rPr>
          <w:rFonts w:cs="Times New Roman"/>
          <w:b/>
          <w:szCs w:val="24"/>
          <w:lang w:val="sr-Cyrl-CS"/>
        </w:rPr>
        <w:t xml:space="preserve">О ПОСТАВЉЕЊУ ВРШИОЦА ДУЖНОСТИ </w:t>
      </w:r>
      <w:r w:rsidRPr="00B847C8">
        <w:rPr>
          <w:rFonts w:cs="Times New Roman"/>
          <w:b/>
          <w:szCs w:val="24"/>
          <w:lang w:val="sr-Cyrl-RS"/>
        </w:rPr>
        <w:t>ПОМОЋНИКА ДИРЕКТОРА РЕПУБЛИЧКОГ ГЕОДЕТСКОГ ЗАВОДА</w:t>
      </w:r>
    </w:p>
    <w:p w14:paraId="2C05FC93" w14:textId="77777777" w:rsidR="001D1D77" w:rsidRPr="00B847C8" w:rsidRDefault="001D1D77" w:rsidP="001D1D77">
      <w:pPr>
        <w:ind w:firstLine="1080"/>
        <w:rPr>
          <w:lang w:val="sr-Cyrl-CS"/>
        </w:rPr>
      </w:pPr>
    </w:p>
    <w:p w14:paraId="7CB752A4" w14:textId="77777777" w:rsidR="001D1D77" w:rsidRPr="00B847C8" w:rsidRDefault="001D1D77" w:rsidP="001D1D77">
      <w:pPr>
        <w:jc w:val="center"/>
        <w:rPr>
          <w:lang w:val="sr-Cyrl-CS"/>
        </w:rPr>
      </w:pPr>
      <w:r w:rsidRPr="00B847C8">
        <w:rPr>
          <w:lang w:val="sr-Cyrl-CS"/>
        </w:rPr>
        <w:t>I</w:t>
      </w:r>
    </w:p>
    <w:p w14:paraId="1FEA5A1C" w14:textId="77777777" w:rsidR="001D1D77" w:rsidRPr="00B847C8" w:rsidRDefault="001D1D77" w:rsidP="001D1D77">
      <w:pPr>
        <w:jc w:val="center"/>
        <w:rPr>
          <w:lang w:val="sr-Cyrl-CS"/>
        </w:rPr>
      </w:pPr>
    </w:p>
    <w:p w14:paraId="7C8FB9D0" w14:textId="77777777" w:rsidR="001D1D77" w:rsidRPr="00B847C8" w:rsidRDefault="001D1D77" w:rsidP="001D1D77">
      <w:pPr>
        <w:tabs>
          <w:tab w:val="left" w:pos="0"/>
        </w:tabs>
        <w:rPr>
          <w:lang w:val="sr-Cyrl-CS"/>
        </w:rPr>
      </w:pPr>
      <w:r w:rsidRPr="00B847C8">
        <w:rPr>
          <w:lang w:val="sr-Cyrl-CS"/>
        </w:rPr>
        <w:tab/>
      </w:r>
      <w:r w:rsidRPr="00B847C8">
        <w:tab/>
      </w:r>
      <w:r w:rsidRPr="00B847C8">
        <w:rPr>
          <w:lang w:val="sr-Cyrl-CS"/>
        </w:rPr>
        <w:t xml:space="preserve">Поставља се Данка Гарић за </w:t>
      </w:r>
      <w:r w:rsidRPr="00B847C8">
        <w:rPr>
          <w:lang w:val="ru-RU"/>
        </w:rPr>
        <w:t xml:space="preserve">вршиоца дужности </w:t>
      </w:r>
      <w:r w:rsidRPr="00B847C8">
        <w:rPr>
          <w:lang w:val="sr-Cyrl-RS"/>
        </w:rPr>
        <w:t xml:space="preserve">помоћника директора Републичког геодетског завода – Сектор за дигиталну трансформацију од </w:t>
      </w:r>
      <w:r>
        <w:rPr>
          <w:lang w:val="sr-Cyrl-RS"/>
        </w:rPr>
        <w:t>2</w:t>
      </w:r>
      <w:r w:rsidRPr="00B847C8">
        <w:rPr>
          <w:lang w:val="sr-Cyrl-RS"/>
        </w:rPr>
        <w:t xml:space="preserve">. </w:t>
      </w:r>
      <w:r>
        <w:rPr>
          <w:lang w:val="sr-Cyrl-RS"/>
        </w:rPr>
        <w:t>фебруара 2026</w:t>
      </w:r>
      <w:r w:rsidRPr="00B847C8">
        <w:rPr>
          <w:lang w:val="sr-Cyrl-RS"/>
        </w:rPr>
        <w:t xml:space="preserve">. године, </w:t>
      </w:r>
      <w:r w:rsidRPr="00B847C8">
        <w:rPr>
          <w:lang w:val="ru-RU"/>
        </w:rPr>
        <w:t>на три месеца</w:t>
      </w:r>
      <w:r w:rsidRPr="00B847C8">
        <w:rPr>
          <w:lang w:val="sr-Cyrl-CS"/>
        </w:rPr>
        <w:t>.</w:t>
      </w:r>
    </w:p>
    <w:p w14:paraId="30D85201" w14:textId="77777777" w:rsidR="001D1D77" w:rsidRPr="00B847C8" w:rsidRDefault="001D1D77" w:rsidP="001D1D77">
      <w:pPr>
        <w:ind w:firstLine="1080"/>
        <w:rPr>
          <w:lang w:val="sr-Cyrl-CS"/>
        </w:rPr>
      </w:pPr>
    </w:p>
    <w:p w14:paraId="75CECA80" w14:textId="77777777" w:rsidR="001D1D77" w:rsidRPr="00B847C8" w:rsidRDefault="001D1D77" w:rsidP="001D1D77">
      <w:pPr>
        <w:jc w:val="center"/>
        <w:rPr>
          <w:lang w:val="sr-Cyrl-CS"/>
        </w:rPr>
      </w:pPr>
      <w:r w:rsidRPr="00B847C8">
        <w:rPr>
          <w:lang w:val="sr-Cyrl-CS"/>
        </w:rPr>
        <w:t>II</w:t>
      </w:r>
    </w:p>
    <w:p w14:paraId="193B7E0C" w14:textId="77777777" w:rsidR="001D1D77" w:rsidRPr="00B847C8" w:rsidRDefault="001D1D77" w:rsidP="001D1D77">
      <w:pPr>
        <w:jc w:val="center"/>
        <w:rPr>
          <w:b/>
          <w:lang w:val="sr-Cyrl-CS"/>
        </w:rPr>
      </w:pPr>
    </w:p>
    <w:p w14:paraId="1A5F5B6B" w14:textId="77777777" w:rsidR="001D1D77" w:rsidRPr="00B847C8" w:rsidRDefault="001D1D77" w:rsidP="001D1D77">
      <w:pPr>
        <w:tabs>
          <w:tab w:val="left" w:pos="1134"/>
        </w:tabs>
        <w:rPr>
          <w:lang w:val="sr-Cyrl-CS"/>
        </w:rPr>
      </w:pPr>
      <w:r w:rsidRPr="00B847C8">
        <w:rPr>
          <w:lang w:val="sr-Cyrl-CS"/>
        </w:rPr>
        <w:tab/>
      </w:r>
      <w:r w:rsidRPr="00B847C8">
        <w:tab/>
      </w:r>
      <w:r w:rsidRPr="00B847C8">
        <w:rPr>
          <w:lang w:val="sr-Cyrl-CS"/>
        </w:rPr>
        <w:t>Ово решење објавити у „Службеном гласнику Републике Србије”.</w:t>
      </w:r>
    </w:p>
    <w:p w14:paraId="5742CF2B" w14:textId="77777777" w:rsidR="001D1D77" w:rsidRPr="00B847C8" w:rsidRDefault="001D1D77" w:rsidP="001D1D77">
      <w:pPr>
        <w:ind w:firstLine="1080"/>
        <w:rPr>
          <w:lang w:val="sr-Cyrl-CS"/>
        </w:rPr>
      </w:pPr>
    </w:p>
    <w:p w14:paraId="39128069" w14:textId="77777777" w:rsidR="001D1D77" w:rsidRPr="00B847C8" w:rsidRDefault="001D1D77" w:rsidP="001D1D77">
      <w:pPr>
        <w:ind w:firstLine="1080"/>
        <w:rPr>
          <w:lang w:val="sr-Cyrl-CS"/>
        </w:rPr>
      </w:pPr>
    </w:p>
    <w:p w14:paraId="15D5032E"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794</w:t>
      </w:r>
      <w:r w:rsidRPr="00900548">
        <w:rPr>
          <w:rFonts w:cs="Times New Roman"/>
          <w:szCs w:val="24"/>
          <w:lang w:val="ru-RU"/>
        </w:rPr>
        <w:t xml:space="preserve">/2026 </w:t>
      </w:r>
    </w:p>
    <w:p w14:paraId="27E7B6AE"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7F58092C" w14:textId="77777777" w:rsidR="001D1D77" w:rsidRDefault="001D1D77" w:rsidP="001D1D77">
      <w:pPr>
        <w:rPr>
          <w:rFonts w:cs="Times New Roman"/>
          <w:b/>
          <w:szCs w:val="24"/>
          <w:lang w:val="sr-Cyrl-RS"/>
        </w:rPr>
      </w:pPr>
    </w:p>
    <w:p w14:paraId="6F64E6A0" w14:textId="77777777" w:rsidR="001D1D77" w:rsidRDefault="001D1D77" w:rsidP="001D1D77">
      <w:pPr>
        <w:rPr>
          <w:rFonts w:cs="Times New Roman"/>
          <w:b/>
          <w:szCs w:val="24"/>
          <w:lang w:val="sr-Cyrl-RS"/>
        </w:rPr>
      </w:pPr>
    </w:p>
    <w:p w14:paraId="0CF07BE5" w14:textId="77777777" w:rsidR="001D1D77" w:rsidRDefault="001D1D77" w:rsidP="001D1D77">
      <w:pPr>
        <w:jc w:val="center"/>
        <w:rPr>
          <w:rFonts w:cs="Times New Roman"/>
          <w:b/>
          <w:szCs w:val="24"/>
          <w:lang w:val="ru-RU"/>
        </w:rPr>
      </w:pPr>
      <w:r>
        <w:rPr>
          <w:rFonts w:cs="Times New Roman"/>
          <w:b/>
          <w:szCs w:val="24"/>
          <w:lang w:val="ru-RU"/>
        </w:rPr>
        <w:t>В  Л  А  Д  А</w:t>
      </w:r>
    </w:p>
    <w:p w14:paraId="00CDA5BC" w14:textId="77777777" w:rsidR="001D1D77" w:rsidRDefault="001D1D77" w:rsidP="001D1D77">
      <w:pPr>
        <w:jc w:val="center"/>
        <w:rPr>
          <w:rFonts w:cs="Times New Roman"/>
          <w:szCs w:val="24"/>
          <w:lang w:val="ru-RU"/>
        </w:rPr>
      </w:pPr>
    </w:p>
    <w:p w14:paraId="6C5BD0D8"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0F4EDBA1" w14:textId="77777777" w:rsidTr="00DA47D8">
        <w:trPr>
          <w:jc w:val="center"/>
        </w:trPr>
        <w:tc>
          <w:tcPr>
            <w:tcW w:w="4360" w:type="dxa"/>
          </w:tcPr>
          <w:p w14:paraId="1967ED7A" w14:textId="77777777" w:rsidR="001D1D77" w:rsidRPr="008E0E69" w:rsidRDefault="001D1D77" w:rsidP="00DA47D8">
            <w:pPr>
              <w:tabs>
                <w:tab w:val="left" w:pos="900"/>
              </w:tabs>
              <w:jc w:val="center"/>
              <w:rPr>
                <w:rFonts w:cs="Times New Roman"/>
                <w:szCs w:val="24"/>
              </w:rPr>
            </w:pPr>
          </w:p>
        </w:tc>
        <w:tc>
          <w:tcPr>
            <w:tcW w:w="4360" w:type="dxa"/>
            <w:hideMark/>
          </w:tcPr>
          <w:p w14:paraId="430E1BD7"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17C071EF" w14:textId="77777777" w:rsidTr="00DA47D8">
        <w:trPr>
          <w:jc w:val="center"/>
        </w:trPr>
        <w:tc>
          <w:tcPr>
            <w:tcW w:w="4360" w:type="dxa"/>
          </w:tcPr>
          <w:p w14:paraId="5F4C5EC4" w14:textId="77777777" w:rsidR="001D1D77" w:rsidRPr="008E0E69" w:rsidRDefault="001D1D77" w:rsidP="00DA47D8">
            <w:pPr>
              <w:tabs>
                <w:tab w:val="left" w:pos="900"/>
              </w:tabs>
              <w:jc w:val="center"/>
              <w:rPr>
                <w:rFonts w:cs="Times New Roman"/>
                <w:szCs w:val="24"/>
              </w:rPr>
            </w:pPr>
          </w:p>
        </w:tc>
        <w:tc>
          <w:tcPr>
            <w:tcW w:w="4360" w:type="dxa"/>
          </w:tcPr>
          <w:p w14:paraId="0FDC76A6" w14:textId="77777777" w:rsidR="001D1D77" w:rsidRPr="008E0E69" w:rsidRDefault="001D1D77" w:rsidP="00DA47D8">
            <w:pPr>
              <w:tabs>
                <w:tab w:val="left" w:pos="900"/>
              </w:tabs>
              <w:rPr>
                <w:rFonts w:cs="Times New Roman"/>
                <w:szCs w:val="24"/>
              </w:rPr>
            </w:pPr>
          </w:p>
        </w:tc>
      </w:tr>
      <w:tr w:rsidR="001D1D77" w:rsidRPr="008E0E69" w14:paraId="544454E9" w14:textId="77777777" w:rsidTr="00DA47D8">
        <w:trPr>
          <w:jc w:val="center"/>
        </w:trPr>
        <w:tc>
          <w:tcPr>
            <w:tcW w:w="4360" w:type="dxa"/>
          </w:tcPr>
          <w:p w14:paraId="4CDF9712" w14:textId="77777777" w:rsidR="001D1D77" w:rsidRPr="008E0E69" w:rsidRDefault="001D1D77" w:rsidP="00DA47D8">
            <w:pPr>
              <w:tabs>
                <w:tab w:val="left" w:pos="900"/>
              </w:tabs>
              <w:jc w:val="center"/>
              <w:rPr>
                <w:rFonts w:cs="Times New Roman"/>
                <w:szCs w:val="24"/>
              </w:rPr>
            </w:pPr>
          </w:p>
        </w:tc>
        <w:tc>
          <w:tcPr>
            <w:tcW w:w="4360" w:type="dxa"/>
          </w:tcPr>
          <w:p w14:paraId="38B35EB0" w14:textId="77777777" w:rsidR="001D1D77" w:rsidRPr="008E0E69" w:rsidRDefault="001D1D77" w:rsidP="00DA47D8">
            <w:pPr>
              <w:tabs>
                <w:tab w:val="left" w:pos="900"/>
              </w:tabs>
              <w:jc w:val="center"/>
              <w:rPr>
                <w:rFonts w:cs="Times New Roman"/>
                <w:szCs w:val="24"/>
              </w:rPr>
            </w:pPr>
          </w:p>
        </w:tc>
      </w:tr>
      <w:tr w:rsidR="001D1D77" w:rsidRPr="008E0E69" w14:paraId="4D222516" w14:textId="77777777" w:rsidTr="00DA47D8">
        <w:trPr>
          <w:jc w:val="center"/>
        </w:trPr>
        <w:tc>
          <w:tcPr>
            <w:tcW w:w="4360" w:type="dxa"/>
          </w:tcPr>
          <w:p w14:paraId="5C7A59B7" w14:textId="77777777" w:rsidR="001D1D77" w:rsidRPr="008E0E69" w:rsidRDefault="001D1D77" w:rsidP="00DA47D8">
            <w:pPr>
              <w:tabs>
                <w:tab w:val="left" w:pos="900"/>
              </w:tabs>
              <w:jc w:val="center"/>
              <w:rPr>
                <w:rFonts w:cs="Times New Roman"/>
                <w:szCs w:val="24"/>
              </w:rPr>
            </w:pPr>
          </w:p>
        </w:tc>
        <w:tc>
          <w:tcPr>
            <w:tcW w:w="4360" w:type="dxa"/>
            <w:hideMark/>
          </w:tcPr>
          <w:p w14:paraId="5CD0B0F9"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1F594A9" w14:textId="77777777" w:rsidR="001D1D77" w:rsidRDefault="001D1D77" w:rsidP="001D1D77">
      <w:pPr>
        <w:tabs>
          <w:tab w:val="left" w:pos="1440"/>
        </w:tabs>
        <w:jc w:val="right"/>
        <w:rPr>
          <w:lang w:val="ru-RU"/>
        </w:rPr>
      </w:pPr>
    </w:p>
    <w:p w14:paraId="3554DECD" w14:textId="77777777" w:rsidR="001D1D77" w:rsidRDefault="001D1D77" w:rsidP="001D1D77">
      <w:pPr>
        <w:tabs>
          <w:tab w:val="left" w:pos="0"/>
        </w:tabs>
        <w:jc w:val="right"/>
        <w:rPr>
          <w:lang w:val="sr-Cyrl-CS"/>
        </w:rPr>
        <w:sectPr w:rsidR="001D1D77">
          <w:pgSz w:w="12240" w:h="15840"/>
          <w:pgMar w:top="1350" w:right="1440" w:bottom="1440" w:left="1440" w:header="720" w:footer="720" w:gutter="0"/>
          <w:cols w:space="720"/>
        </w:sectPr>
      </w:pPr>
    </w:p>
    <w:p w14:paraId="13F43C49" w14:textId="77777777" w:rsidR="001D1D77" w:rsidRDefault="001D1D77" w:rsidP="001D1D77">
      <w:pPr>
        <w:tabs>
          <w:tab w:val="left" w:pos="0"/>
        </w:tabs>
        <w:jc w:val="right"/>
        <w:rPr>
          <w:lang w:val="sr-Cyrl-CS"/>
        </w:rPr>
      </w:pPr>
    </w:p>
    <w:p w14:paraId="1BB97FE2" w14:textId="77777777" w:rsidR="001D1D77" w:rsidRDefault="001D1D77" w:rsidP="001D1D77">
      <w:pPr>
        <w:tabs>
          <w:tab w:val="left" w:pos="0"/>
        </w:tabs>
        <w:rPr>
          <w:lang w:val="sr-Cyrl-CS"/>
        </w:rPr>
      </w:pPr>
    </w:p>
    <w:p w14:paraId="366BBFE4" w14:textId="77777777" w:rsidR="001D1D77" w:rsidRDefault="001D1D77" w:rsidP="001D1D77">
      <w:pPr>
        <w:tabs>
          <w:tab w:val="left" w:pos="0"/>
        </w:tabs>
        <w:rPr>
          <w:lang w:val="sr-Cyrl-CS"/>
        </w:rPr>
      </w:pPr>
    </w:p>
    <w:p w14:paraId="5EAD6FE8" w14:textId="77777777" w:rsidR="001D1D77" w:rsidRDefault="001D1D77" w:rsidP="001D1D77">
      <w:pPr>
        <w:tabs>
          <w:tab w:val="left" w:pos="0"/>
        </w:tabs>
        <w:rPr>
          <w:lang w:val="sr-Cyrl-CS"/>
        </w:rPr>
      </w:pPr>
    </w:p>
    <w:p w14:paraId="3EAB0E91" w14:textId="77777777" w:rsidR="001D1D77" w:rsidRDefault="001D1D77" w:rsidP="001D1D77">
      <w:pPr>
        <w:tabs>
          <w:tab w:val="left" w:pos="0"/>
        </w:tabs>
        <w:rPr>
          <w:lang w:val="ru-RU"/>
        </w:rPr>
      </w:pPr>
      <w:r>
        <w:rPr>
          <w:lang w:val="sr-Cyrl-CS"/>
        </w:rPr>
        <w:tab/>
      </w:r>
      <w:r>
        <w:rPr>
          <w:lang w:val="sr-Cyrl-CS"/>
        </w:rPr>
        <w:tab/>
        <w:t>На основу члана 3</w:t>
      </w:r>
      <w:r>
        <w:rPr>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435AB11C" w14:textId="77777777" w:rsidR="001D1D77" w:rsidRDefault="001D1D77" w:rsidP="001D1D77">
      <w:pPr>
        <w:tabs>
          <w:tab w:val="left" w:pos="0"/>
        </w:tabs>
        <w:ind w:firstLine="1080"/>
        <w:rPr>
          <w:lang w:val="sr-Cyrl-CS"/>
        </w:rPr>
      </w:pPr>
    </w:p>
    <w:p w14:paraId="0949503F" w14:textId="77777777" w:rsidR="001D1D77" w:rsidRDefault="001D1D77" w:rsidP="001D1D77">
      <w:pPr>
        <w:tabs>
          <w:tab w:val="left" w:pos="0"/>
        </w:tabs>
        <w:rPr>
          <w:lang w:val="sr-Cyrl-CS"/>
        </w:rPr>
      </w:pPr>
      <w:r>
        <w:rPr>
          <w:lang w:val="sr-Cyrl-CS"/>
        </w:rPr>
        <w:tab/>
      </w:r>
      <w:r>
        <w:rPr>
          <w:lang w:val="sr-Cyrl-CS"/>
        </w:rPr>
        <w:tab/>
        <w:t>Влада доноси</w:t>
      </w:r>
    </w:p>
    <w:p w14:paraId="5C9848E4" w14:textId="77777777" w:rsidR="001D1D77" w:rsidRDefault="001D1D77" w:rsidP="001D1D77">
      <w:pPr>
        <w:ind w:firstLine="1080"/>
        <w:rPr>
          <w:lang w:val="sr-Cyrl-CS"/>
        </w:rPr>
      </w:pPr>
    </w:p>
    <w:p w14:paraId="59314205" w14:textId="77777777" w:rsidR="001D1D77" w:rsidRDefault="001D1D77" w:rsidP="001D1D77">
      <w:pPr>
        <w:jc w:val="center"/>
        <w:rPr>
          <w:b/>
          <w:lang w:val="sr-Cyrl-CS"/>
        </w:rPr>
      </w:pPr>
      <w:r>
        <w:rPr>
          <w:b/>
          <w:lang w:val="sr-Cyrl-CS"/>
        </w:rPr>
        <w:t>Р Е Ш Е Њ Е</w:t>
      </w:r>
    </w:p>
    <w:p w14:paraId="51BEA8EF" w14:textId="77777777" w:rsidR="001D1D77" w:rsidRDefault="001D1D77" w:rsidP="001D1D77">
      <w:pPr>
        <w:jc w:val="center"/>
        <w:rPr>
          <w:b/>
          <w:lang w:val="sr-Cyrl-CS"/>
        </w:rPr>
      </w:pPr>
    </w:p>
    <w:p w14:paraId="1A63C0FA" w14:textId="77777777" w:rsidR="001D1D77" w:rsidRDefault="001D1D77" w:rsidP="001D1D77">
      <w:pPr>
        <w:jc w:val="center"/>
        <w:rPr>
          <w:b/>
          <w:lang w:val="sr-Cyrl-CS"/>
        </w:rPr>
      </w:pPr>
      <w:r>
        <w:rPr>
          <w:b/>
          <w:lang w:val="sr-Cyrl-CS"/>
        </w:rPr>
        <w:t xml:space="preserve">О ПОСТАВЉЕЊУ ВРШИОЦА ДУЖНОСТИ ДИРЕКТОРА </w:t>
      </w:r>
    </w:p>
    <w:p w14:paraId="7FEEFCBA" w14:textId="77777777" w:rsidR="001D1D77" w:rsidRDefault="001D1D77" w:rsidP="001D1D77">
      <w:pPr>
        <w:jc w:val="center"/>
        <w:rPr>
          <w:b/>
          <w:lang w:val="sr-Cyrl-CS"/>
        </w:rPr>
      </w:pPr>
      <w:r>
        <w:rPr>
          <w:b/>
          <w:lang w:val="sr-Cyrl-CS"/>
        </w:rPr>
        <w:t>КАНЦЕЛАРИЈЕ ЗА КОСОВО И МЕТОХИЈУ</w:t>
      </w:r>
    </w:p>
    <w:p w14:paraId="0E625778" w14:textId="77777777" w:rsidR="001D1D77" w:rsidRDefault="001D1D77" w:rsidP="001D1D77">
      <w:pPr>
        <w:jc w:val="center"/>
        <w:rPr>
          <w:lang w:val="sr-Cyrl-CS"/>
        </w:rPr>
      </w:pPr>
    </w:p>
    <w:p w14:paraId="6DC25FA5" w14:textId="77777777" w:rsidR="001D1D77" w:rsidRDefault="001D1D77" w:rsidP="001D1D77">
      <w:pPr>
        <w:jc w:val="center"/>
        <w:rPr>
          <w:lang w:val="sr-Cyrl-CS"/>
        </w:rPr>
      </w:pPr>
      <w:r>
        <w:rPr>
          <w:lang w:val="sr-Cyrl-CS"/>
        </w:rPr>
        <w:t>I</w:t>
      </w:r>
    </w:p>
    <w:p w14:paraId="54DC40F7" w14:textId="77777777" w:rsidR="001D1D77" w:rsidRDefault="001D1D77" w:rsidP="001D1D77">
      <w:pPr>
        <w:jc w:val="center"/>
        <w:rPr>
          <w:lang w:val="sr-Cyrl-CS"/>
        </w:rPr>
      </w:pPr>
    </w:p>
    <w:p w14:paraId="20B51FAB" w14:textId="77777777" w:rsidR="001D1D77" w:rsidRDefault="001D1D77" w:rsidP="001D1D77">
      <w:pPr>
        <w:tabs>
          <w:tab w:val="left" w:pos="0"/>
        </w:tabs>
        <w:rPr>
          <w:lang w:val="sr-Cyrl-CS"/>
        </w:rPr>
      </w:pPr>
      <w:r>
        <w:rPr>
          <w:lang w:val="sr-Cyrl-CS"/>
        </w:rPr>
        <w:tab/>
      </w:r>
      <w:r>
        <w:rPr>
          <w:lang w:val="sr-Cyrl-CS"/>
        </w:rPr>
        <w:tab/>
        <w:t>Поставља се др Петар Петковић за вршиоца дужности директора Канцеларије за Косово и Метохију од 30. јануара 2026. године, на три месеца.</w:t>
      </w:r>
    </w:p>
    <w:p w14:paraId="5F8CB817" w14:textId="77777777" w:rsidR="001D1D77" w:rsidRDefault="001D1D77" w:rsidP="001D1D77">
      <w:pPr>
        <w:jc w:val="center"/>
        <w:rPr>
          <w:lang w:val="sr-Cyrl-CS"/>
        </w:rPr>
      </w:pPr>
    </w:p>
    <w:p w14:paraId="347F2372" w14:textId="77777777" w:rsidR="001D1D77" w:rsidRDefault="001D1D77" w:rsidP="001D1D77">
      <w:pPr>
        <w:jc w:val="center"/>
        <w:rPr>
          <w:lang w:val="sr-Cyrl-CS"/>
        </w:rPr>
      </w:pPr>
      <w:r>
        <w:rPr>
          <w:lang w:val="sr-Cyrl-CS"/>
        </w:rPr>
        <w:t>II</w:t>
      </w:r>
    </w:p>
    <w:p w14:paraId="0C7FA522" w14:textId="77777777" w:rsidR="001D1D77" w:rsidRDefault="001D1D77" w:rsidP="001D1D77">
      <w:pPr>
        <w:jc w:val="center"/>
        <w:rPr>
          <w:lang w:val="sr-Cyrl-CS"/>
        </w:rPr>
      </w:pPr>
    </w:p>
    <w:p w14:paraId="17EEBF3A" w14:textId="77777777" w:rsidR="001D1D77" w:rsidRDefault="001D1D77" w:rsidP="001D1D77">
      <w:pPr>
        <w:tabs>
          <w:tab w:val="left" w:pos="0"/>
        </w:tabs>
        <w:rPr>
          <w:lang w:val="sr-Cyrl-CS"/>
        </w:rPr>
      </w:pPr>
      <w:r>
        <w:rPr>
          <w:lang w:val="sr-Cyrl-CS"/>
        </w:rPr>
        <w:tab/>
      </w:r>
      <w:r>
        <w:rPr>
          <w:lang w:val="sr-Cyrl-CS"/>
        </w:rPr>
        <w:tab/>
        <w:t>Ово решење објавити у „Службеном гласнику Републике Србије”.</w:t>
      </w:r>
    </w:p>
    <w:p w14:paraId="3D2ADE8D" w14:textId="77777777" w:rsidR="001D1D77" w:rsidRDefault="001D1D77" w:rsidP="001D1D77">
      <w:pPr>
        <w:tabs>
          <w:tab w:val="left" w:pos="0"/>
        </w:tabs>
        <w:ind w:firstLine="1077"/>
        <w:rPr>
          <w:lang w:val="sr-Cyrl-CS"/>
        </w:rPr>
      </w:pPr>
    </w:p>
    <w:p w14:paraId="30A88FD4" w14:textId="77777777" w:rsidR="001D1D77" w:rsidRDefault="001D1D77" w:rsidP="001D1D77">
      <w:pPr>
        <w:rPr>
          <w:lang w:val="ru-RU"/>
        </w:rPr>
      </w:pPr>
    </w:p>
    <w:p w14:paraId="4DA2923B"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704/2026</w:t>
      </w:r>
      <w:r w:rsidRPr="00B66E11">
        <w:rPr>
          <w:rFonts w:cs="Times New Roman"/>
          <w:szCs w:val="24"/>
          <w:lang w:val="ru-RU"/>
        </w:rPr>
        <w:t xml:space="preserve"> </w:t>
      </w:r>
    </w:p>
    <w:p w14:paraId="70D0AF95"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10ECD248" w14:textId="77777777" w:rsidR="001D1D77" w:rsidRDefault="001D1D77" w:rsidP="001D1D77">
      <w:pPr>
        <w:rPr>
          <w:rFonts w:cs="Times New Roman"/>
          <w:b/>
          <w:szCs w:val="24"/>
          <w:lang w:val="sr-Cyrl-RS"/>
        </w:rPr>
      </w:pPr>
    </w:p>
    <w:p w14:paraId="684BBE0A" w14:textId="77777777" w:rsidR="001D1D77" w:rsidRDefault="001D1D77" w:rsidP="001D1D77">
      <w:pPr>
        <w:rPr>
          <w:rFonts w:cs="Times New Roman"/>
          <w:b/>
          <w:szCs w:val="24"/>
          <w:lang w:val="sr-Cyrl-RS"/>
        </w:rPr>
      </w:pPr>
    </w:p>
    <w:p w14:paraId="3CC67414" w14:textId="77777777" w:rsidR="001D1D77" w:rsidRDefault="001D1D77" w:rsidP="001D1D77">
      <w:pPr>
        <w:jc w:val="center"/>
        <w:rPr>
          <w:rFonts w:cs="Times New Roman"/>
          <w:b/>
          <w:szCs w:val="24"/>
          <w:lang w:val="ru-RU"/>
        </w:rPr>
      </w:pPr>
      <w:r>
        <w:rPr>
          <w:rFonts w:cs="Times New Roman"/>
          <w:b/>
          <w:szCs w:val="24"/>
          <w:lang w:val="ru-RU"/>
        </w:rPr>
        <w:t>В  Л  А  Д  А</w:t>
      </w:r>
    </w:p>
    <w:p w14:paraId="245FF311" w14:textId="77777777" w:rsidR="001D1D77" w:rsidRDefault="001D1D77" w:rsidP="001D1D77">
      <w:pPr>
        <w:jc w:val="center"/>
        <w:rPr>
          <w:rFonts w:cs="Times New Roman"/>
          <w:szCs w:val="24"/>
          <w:lang w:val="ru-RU"/>
        </w:rPr>
      </w:pPr>
    </w:p>
    <w:p w14:paraId="0FFC97D0"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3237134C" w14:textId="77777777" w:rsidTr="00DA47D8">
        <w:trPr>
          <w:jc w:val="center"/>
        </w:trPr>
        <w:tc>
          <w:tcPr>
            <w:tcW w:w="4360" w:type="dxa"/>
          </w:tcPr>
          <w:p w14:paraId="6858C8B9" w14:textId="77777777" w:rsidR="001D1D77" w:rsidRPr="008E0E69" w:rsidRDefault="001D1D77" w:rsidP="00DA47D8">
            <w:pPr>
              <w:tabs>
                <w:tab w:val="left" w:pos="900"/>
              </w:tabs>
              <w:jc w:val="center"/>
              <w:rPr>
                <w:rFonts w:cs="Times New Roman"/>
                <w:szCs w:val="24"/>
              </w:rPr>
            </w:pPr>
          </w:p>
        </w:tc>
        <w:tc>
          <w:tcPr>
            <w:tcW w:w="4360" w:type="dxa"/>
            <w:hideMark/>
          </w:tcPr>
          <w:p w14:paraId="311949F5"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0B36C1EE" w14:textId="77777777" w:rsidTr="00DA47D8">
        <w:trPr>
          <w:jc w:val="center"/>
        </w:trPr>
        <w:tc>
          <w:tcPr>
            <w:tcW w:w="4360" w:type="dxa"/>
          </w:tcPr>
          <w:p w14:paraId="05EC158B" w14:textId="77777777" w:rsidR="001D1D77" w:rsidRPr="008E0E69" w:rsidRDefault="001D1D77" w:rsidP="00DA47D8">
            <w:pPr>
              <w:tabs>
                <w:tab w:val="left" w:pos="900"/>
              </w:tabs>
              <w:jc w:val="center"/>
              <w:rPr>
                <w:rFonts w:cs="Times New Roman"/>
                <w:szCs w:val="24"/>
              </w:rPr>
            </w:pPr>
          </w:p>
        </w:tc>
        <w:tc>
          <w:tcPr>
            <w:tcW w:w="4360" w:type="dxa"/>
          </w:tcPr>
          <w:p w14:paraId="4D031B2F" w14:textId="77777777" w:rsidR="001D1D77" w:rsidRPr="008E0E69" w:rsidRDefault="001D1D77" w:rsidP="00DA47D8">
            <w:pPr>
              <w:tabs>
                <w:tab w:val="left" w:pos="900"/>
              </w:tabs>
              <w:rPr>
                <w:rFonts w:cs="Times New Roman"/>
                <w:szCs w:val="24"/>
              </w:rPr>
            </w:pPr>
          </w:p>
        </w:tc>
      </w:tr>
      <w:tr w:rsidR="001D1D77" w:rsidRPr="008E0E69" w14:paraId="756A2516" w14:textId="77777777" w:rsidTr="00DA47D8">
        <w:trPr>
          <w:jc w:val="center"/>
        </w:trPr>
        <w:tc>
          <w:tcPr>
            <w:tcW w:w="4360" w:type="dxa"/>
          </w:tcPr>
          <w:p w14:paraId="4EBA717F" w14:textId="77777777" w:rsidR="001D1D77" w:rsidRPr="008E0E69" w:rsidRDefault="001D1D77" w:rsidP="00DA47D8">
            <w:pPr>
              <w:tabs>
                <w:tab w:val="left" w:pos="900"/>
              </w:tabs>
              <w:jc w:val="center"/>
              <w:rPr>
                <w:rFonts w:cs="Times New Roman"/>
                <w:szCs w:val="24"/>
              </w:rPr>
            </w:pPr>
          </w:p>
        </w:tc>
        <w:tc>
          <w:tcPr>
            <w:tcW w:w="4360" w:type="dxa"/>
          </w:tcPr>
          <w:p w14:paraId="61A0EB27" w14:textId="77777777" w:rsidR="001D1D77" w:rsidRPr="008E0E69" w:rsidRDefault="001D1D77" w:rsidP="00DA47D8">
            <w:pPr>
              <w:tabs>
                <w:tab w:val="left" w:pos="900"/>
              </w:tabs>
              <w:jc w:val="center"/>
              <w:rPr>
                <w:rFonts w:cs="Times New Roman"/>
                <w:szCs w:val="24"/>
              </w:rPr>
            </w:pPr>
          </w:p>
        </w:tc>
      </w:tr>
      <w:tr w:rsidR="001D1D77" w:rsidRPr="008E0E69" w14:paraId="0F18D6BA" w14:textId="77777777" w:rsidTr="00DA47D8">
        <w:trPr>
          <w:jc w:val="center"/>
        </w:trPr>
        <w:tc>
          <w:tcPr>
            <w:tcW w:w="4360" w:type="dxa"/>
          </w:tcPr>
          <w:p w14:paraId="041DA8BE" w14:textId="77777777" w:rsidR="001D1D77" w:rsidRPr="008E0E69" w:rsidRDefault="001D1D77" w:rsidP="00DA47D8">
            <w:pPr>
              <w:tabs>
                <w:tab w:val="left" w:pos="900"/>
              </w:tabs>
              <w:jc w:val="center"/>
              <w:rPr>
                <w:rFonts w:cs="Times New Roman"/>
                <w:szCs w:val="24"/>
              </w:rPr>
            </w:pPr>
          </w:p>
        </w:tc>
        <w:tc>
          <w:tcPr>
            <w:tcW w:w="4360" w:type="dxa"/>
            <w:hideMark/>
          </w:tcPr>
          <w:p w14:paraId="00DF3C4C"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6F24A01" w14:textId="77777777" w:rsidR="001D1D77" w:rsidRDefault="001D1D77" w:rsidP="001D1D77">
      <w:pPr>
        <w:jc w:val="right"/>
        <w:rPr>
          <w:rFonts w:cs="Times New Roman"/>
          <w:szCs w:val="24"/>
          <w:lang w:val="ru-RU"/>
        </w:rPr>
      </w:pPr>
    </w:p>
    <w:p w14:paraId="580DE2B0" w14:textId="77777777" w:rsidR="001D1D77" w:rsidRDefault="001D1D77" w:rsidP="001D1D77">
      <w:pPr>
        <w:jc w:val="right"/>
        <w:rPr>
          <w:rFonts w:cs="Times New Roman"/>
          <w:szCs w:val="24"/>
          <w:lang w:val="ru-RU"/>
        </w:rPr>
      </w:pPr>
    </w:p>
    <w:p w14:paraId="27BE65B0" w14:textId="77777777" w:rsidR="001D1D77" w:rsidRDefault="001D1D77" w:rsidP="001D1D77">
      <w:pPr>
        <w:jc w:val="right"/>
        <w:rPr>
          <w:rFonts w:cs="Times New Roman"/>
          <w:szCs w:val="24"/>
          <w:lang w:val="ru-RU"/>
        </w:rPr>
      </w:pPr>
    </w:p>
    <w:p w14:paraId="4E4FCC0E" w14:textId="77777777" w:rsidR="001D1D77" w:rsidRDefault="001D1D77" w:rsidP="001D1D77">
      <w:pPr>
        <w:jc w:val="right"/>
        <w:rPr>
          <w:rFonts w:cs="Times New Roman"/>
          <w:szCs w:val="24"/>
          <w:lang w:val="ru-RU"/>
        </w:rPr>
        <w:sectPr w:rsidR="001D1D77" w:rsidSect="00FA6DCE">
          <w:pgSz w:w="12240" w:h="15840"/>
          <w:pgMar w:top="426" w:right="1440" w:bottom="426" w:left="1440" w:header="708" w:footer="708" w:gutter="0"/>
          <w:cols w:space="708"/>
          <w:docGrid w:linePitch="360"/>
        </w:sectPr>
      </w:pPr>
    </w:p>
    <w:p w14:paraId="66541AFD" w14:textId="77777777" w:rsidR="001D1D77" w:rsidRDefault="001D1D77" w:rsidP="001D1D77">
      <w:pPr>
        <w:jc w:val="right"/>
        <w:rPr>
          <w:rFonts w:cs="Times New Roman"/>
          <w:szCs w:val="24"/>
          <w:lang w:val="ru-RU"/>
        </w:rPr>
      </w:pPr>
    </w:p>
    <w:p w14:paraId="439C36F3" w14:textId="77777777" w:rsidR="001D1D77" w:rsidRDefault="001D1D77" w:rsidP="001D1D77">
      <w:pPr>
        <w:jc w:val="right"/>
        <w:rPr>
          <w:rFonts w:cs="Times New Roman"/>
          <w:szCs w:val="24"/>
          <w:lang w:val="ru-RU"/>
        </w:rPr>
      </w:pPr>
    </w:p>
    <w:p w14:paraId="5AF4D65A" w14:textId="77777777" w:rsidR="001D1D77" w:rsidRDefault="001D1D77" w:rsidP="001D1D77">
      <w:pPr>
        <w:jc w:val="right"/>
        <w:rPr>
          <w:rFonts w:cs="Times New Roman"/>
          <w:szCs w:val="24"/>
          <w:lang w:val="ru-RU"/>
        </w:rPr>
      </w:pPr>
    </w:p>
    <w:p w14:paraId="7DD01EDF" w14:textId="77777777" w:rsidR="001D1D77" w:rsidRPr="008B7EE4" w:rsidRDefault="001D1D77" w:rsidP="001D1D77">
      <w:pPr>
        <w:spacing w:after="240"/>
        <w:contextualSpacing/>
        <w:rPr>
          <w:rFonts w:cs="Times New Roman"/>
          <w:szCs w:val="24"/>
        </w:rPr>
      </w:pPr>
      <w:r>
        <w:rPr>
          <w:rFonts w:cs="Times New Roman"/>
          <w:szCs w:val="24"/>
        </w:rPr>
        <w:tab/>
      </w:r>
    </w:p>
    <w:p w14:paraId="343D4B98" w14:textId="77777777" w:rsidR="001D1D77" w:rsidRPr="008B7EE4" w:rsidRDefault="001D1D77" w:rsidP="001D1D77">
      <w:pPr>
        <w:spacing w:after="240"/>
        <w:contextualSpacing/>
        <w:rPr>
          <w:rFonts w:cs="Times New Roman"/>
          <w:szCs w:val="24"/>
          <w:lang w:val="ru-RU"/>
        </w:rPr>
      </w:pPr>
      <w:r>
        <w:rPr>
          <w:rFonts w:cs="Times New Roman"/>
          <w:szCs w:val="24"/>
          <w:lang w:val="ru-RU"/>
        </w:rPr>
        <w:tab/>
      </w:r>
      <w:r>
        <w:rPr>
          <w:rFonts w:cs="Times New Roman"/>
          <w:szCs w:val="24"/>
          <w:lang w:val="ru-RU"/>
        </w:rPr>
        <w:tab/>
      </w:r>
      <w:r w:rsidRPr="008B7EE4">
        <w:rPr>
          <w:rFonts w:cs="Times New Roman"/>
          <w:szCs w:val="24"/>
          <w:lang w:val="ru-RU"/>
        </w:rPr>
        <w:t xml:space="preserve">На основу члана </w:t>
      </w:r>
      <w:r>
        <w:rPr>
          <w:rFonts w:cs="Times New Roman"/>
          <w:szCs w:val="24"/>
          <w:lang w:val="sr-Cyrl-RS"/>
        </w:rPr>
        <w:t>33</w:t>
      </w:r>
      <w:r w:rsidRPr="008B7EE4">
        <w:rPr>
          <w:rFonts w:cs="Times New Roman"/>
          <w:szCs w:val="24"/>
          <w:lang w:val="ru-RU"/>
        </w:rPr>
        <w:t xml:space="preserve">. став </w:t>
      </w:r>
      <w:r w:rsidRPr="008B7EE4">
        <w:rPr>
          <w:rFonts w:cs="Times New Roman"/>
          <w:szCs w:val="24"/>
        </w:rPr>
        <w:t>1</w:t>
      </w:r>
      <w:r w:rsidRPr="008B7EE4">
        <w:rPr>
          <w:rFonts w:cs="Times New Roman"/>
          <w:szCs w:val="24"/>
          <w:lang w:val="ru-RU"/>
        </w:rPr>
        <w:t xml:space="preserve">. </w:t>
      </w:r>
      <w:r>
        <w:rPr>
          <w:rFonts w:cs="Times New Roman"/>
          <w:szCs w:val="24"/>
          <w:lang w:val="sr-Cyrl-CS"/>
        </w:rPr>
        <w:t>Закона о јавним агенцијама</w:t>
      </w:r>
      <w:r w:rsidRPr="008B7EE4">
        <w:rPr>
          <w:rFonts w:cs="Times New Roman"/>
          <w:szCs w:val="24"/>
          <w:lang w:val="ru-RU"/>
        </w:rPr>
        <w:t xml:space="preserve"> („Службени гласник РС”, </w:t>
      </w:r>
      <w:r>
        <w:rPr>
          <w:rFonts w:cs="Times New Roman"/>
          <w:szCs w:val="24"/>
          <w:lang w:val="ru-RU"/>
        </w:rPr>
        <w:t xml:space="preserve">бр. </w:t>
      </w:r>
      <w:r w:rsidRPr="00BF1548">
        <w:rPr>
          <w:rFonts w:cs="Times New Roman"/>
          <w:szCs w:val="24"/>
          <w:lang w:val="sr-Cyrl-CS"/>
        </w:rPr>
        <w:t>18/05</w:t>
      </w:r>
      <w:r>
        <w:rPr>
          <w:rFonts w:cs="Times New Roman"/>
          <w:szCs w:val="24"/>
          <w:lang w:val="sr-Cyrl-CS"/>
        </w:rPr>
        <w:t>,</w:t>
      </w:r>
      <w:r w:rsidRPr="00BF1548">
        <w:rPr>
          <w:rFonts w:cs="Times New Roman"/>
          <w:szCs w:val="24"/>
          <w:lang w:val="sr-Cyrl-CS"/>
        </w:rPr>
        <w:t xml:space="preserve"> 81/05</w:t>
      </w:r>
      <w:r w:rsidRPr="00BF1548">
        <w:rPr>
          <w:rFonts w:cs="Times New Roman"/>
          <w:szCs w:val="24"/>
        </w:rPr>
        <w:t xml:space="preserve"> – </w:t>
      </w:r>
      <w:r w:rsidRPr="00BF1548">
        <w:rPr>
          <w:rFonts w:cs="Times New Roman"/>
          <w:szCs w:val="24"/>
          <w:lang w:val="sr-Cyrl-CS"/>
        </w:rPr>
        <w:t>исправка</w:t>
      </w:r>
      <w:r>
        <w:rPr>
          <w:rFonts w:cs="Times New Roman"/>
          <w:szCs w:val="24"/>
          <w:lang w:val="sr-Cyrl-CS"/>
        </w:rPr>
        <w:t xml:space="preserve"> и 47/18</w:t>
      </w:r>
      <w:r w:rsidRPr="008B7EE4">
        <w:rPr>
          <w:rFonts w:cs="Times New Roman"/>
          <w:szCs w:val="24"/>
          <w:lang w:val="ru-RU"/>
        </w:rPr>
        <w:t>)</w:t>
      </w:r>
      <w:r>
        <w:rPr>
          <w:rFonts w:cs="Times New Roman"/>
          <w:szCs w:val="24"/>
          <w:lang w:val="ru-RU"/>
        </w:rPr>
        <w:t xml:space="preserve"> </w:t>
      </w:r>
      <w:r w:rsidRPr="008B7EE4">
        <w:rPr>
          <w:rFonts w:cs="Times New Roman"/>
          <w:szCs w:val="24"/>
          <w:lang w:val="ru-RU"/>
        </w:rPr>
        <w:t xml:space="preserve">и члана 43. став 2. Закона о Влади („Службени гласник РС”, бр. </w:t>
      </w:r>
      <w:r w:rsidRPr="00B31AD4">
        <w:rPr>
          <w:szCs w:val="24"/>
          <w:lang w:val="ru-RU"/>
        </w:rPr>
        <w:t>55/05, 71/05 – исправка, 101/07, 65/08, 16/11, 68/12 – УС</w:t>
      </w:r>
      <w:r w:rsidRPr="00B31AD4">
        <w:rPr>
          <w:szCs w:val="24"/>
        </w:rPr>
        <w:t>,</w:t>
      </w:r>
      <w:r w:rsidRPr="00B31AD4">
        <w:rPr>
          <w:szCs w:val="24"/>
          <w:lang w:val="ru-RU"/>
        </w:rPr>
        <w:t xml:space="preserve"> 72/12,</w:t>
      </w:r>
      <w:r w:rsidRPr="00B31AD4">
        <w:rPr>
          <w:szCs w:val="24"/>
        </w:rPr>
        <w:t xml:space="preserve"> 7/14 </w:t>
      </w:r>
      <w:r w:rsidRPr="00B31AD4">
        <w:rPr>
          <w:szCs w:val="24"/>
          <w:lang w:val="ru-RU"/>
        </w:rPr>
        <w:t xml:space="preserve">– УС, 44/14 и 30/18 </w:t>
      </w:r>
      <w:r w:rsidRPr="00B31AD4">
        <w:rPr>
          <w:szCs w:val="24"/>
          <w:lang w:val="sr-Cyrl-CS"/>
        </w:rPr>
        <w:t>– др. закон</w:t>
      </w:r>
      <w:r w:rsidRPr="008B7EE4">
        <w:rPr>
          <w:rFonts w:cs="Times New Roman"/>
          <w:szCs w:val="24"/>
          <w:lang w:val="ru-RU"/>
        </w:rPr>
        <w:t>),</w:t>
      </w:r>
    </w:p>
    <w:p w14:paraId="2E89E65A" w14:textId="77777777" w:rsidR="001D1D77" w:rsidRDefault="001D1D77" w:rsidP="001D1D77">
      <w:pPr>
        <w:spacing w:after="240"/>
        <w:contextualSpacing/>
        <w:rPr>
          <w:rFonts w:cs="Times New Roman"/>
          <w:szCs w:val="24"/>
          <w:lang w:val="sr-Cyrl-CS"/>
        </w:rPr>
      </w:pPr>
    </w:p>
    <w:p w14:paraId="7B56E641" w14:textId="77777777" w:rsidR="001D1D77" w:rsidRDefault="001D1D77" w:rsidP="001D1D77">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14:paraId="4FCC4A77" w14:textId="77777777" w:rsidR="001D1D77" w:rsidRDefault="001D1D77" w:rsidP="001D1D77">
      <w:pPr>
        <w:spacing w:after="240"/>
        <w:ind w:firstLine="1080"/>
        <w:contextualSpacing/>
        <w:rPr>
          <w:rFonts w:cs="Times New Roman"/>
          <w:szCs w:val="24"/>
          <w:lang w:val="sr-Cyrl-CS"/>
        </w:rPr>
      </w:pPr>
    </w:p>
    <w:p w14:paraId="6B51A500" w14:textId="77777777" w:rsidR="001D1D77" w:rsidRDefault="001D1D77" w:rsidP="001D1D77">
      <w:pPr>
        <w:spacing w:after="240"/>
        <w:contextualSpacing/>
        <w:jc w:val="center"/>
        <w:rPr>
          <w:rFonts w:cs="Times New Roman"/>
          <w:b/>
          <w:szCs w:val="24"/>
          <w:lang w:val="sr-Cyrl-CS"/>
        </w:rPr>
      </w:pPr>
      <w:r>
        <w:rPr>
          <w:rFonts w:cs="Times New Roman"/>
          <w:b/>
          <w:szCs w:val="24"/>
          <w:lang w:val="sr-Cyrl-CS"/>
        </w:rPr>
        <w:t>Р Е Ш Е Њ Е</w:t>
      </w:r>
    </w:p>
    <w:p w14:paraId="3633CED0" w14:textId="77777777" w:rsidR="001D1D77" w:rsidRDefault="001D1D77" w:rsidP="001D1D77">
      <w:pPr>
        <w:spacing w:after="240"/>
        <w:contextualSpacing/>
        <w:jc w:val="center"/>
        <w:rPr>
          <w:rFonts w:cs="Times New Roman"/>
          <w:b/>
          <w:szCs w:val="24"/>
          <w:lang w:val="sr-Cyrl-CS"/>
        </w:rPr>
      </w:pPr>
    </w:p>
    <w:p w14:paraId="7C91C4EB" w14:textId="77777777" w:rsidR="001D1D77" w:rsidRPr="00D709F2" w:rsidRDefault="001D1D77" w:rsidP="001D1D77">
      <w:pPr>
        <w:contextualSpacing/>
        <w:jc w:val="center"/>
        <w:rPr>
          <w:rFonts w:cs="Times New Roman"/>
          <w:b/>
          <w:szCs w:val="24"/>
          <w:lang w:val="sr-Cyrl-CS"/>
        </w:rPr>
      </w:pPr>
      <w:r>
        <w:rPr>
          <w:b/>
          <w:lang w:val="sr-Cyrl-CS"/>
        </w:rPr>
        <w:t xml:space="preserve">О </w:t>
      </w:r>
      <w:r>
        <w:rPr>
          <w:b/>
          <w:lang w:val="sr-Cyrl-RS"/>
        </w:rPr>
        <w:t>РАЗРЕШЕЊУ</w:t>
      </w:r>
      <w:r>
        <w:rPr>
          <w:b/>
        </w:rPr>
        <w:t xml:space="preserve"> </w:t>
      </w:r>
      <w:r w:rsidRPr="00D709F2">
        <w:rPr>
          <w:rFonts w:cs="Times New Roman"/>
          <w:b/>
          <w:szCs w:val="24"/>
          <w:lang w:val="sr-Cyrl-CS"/>
        </w:rPr>
        <w:t xml:space="preserve">ВРШИОЦА ДУЖНОСТИ ДИРЕКТОРА </w:t>
      </w:r>
    </w:p>
    <w:p w14:paraId="7F3C76E2" w14:textId="77777777" w:rsidR="001D1D77" w:rsidRPr="00577F12" w:rsidRDefault="001D1D77" w:rsidP="001D1D77">
      <w:pPr>
        <w:pStyle w:val="BodyText2"/>
        <w:spacing w:after="240" w:line="240" w:lineRule="auto"/>
        <w:contextualSpacing/>
        <w:jc w:val="center"/>
        <w:rPr>
          <w:b/>
        </w:rPr>
      </w:pPr>
      <w:r w:rsidRPr="00D709F2">
        <w:rPr>
          <w:rFonts w:cs="Times New Roman"/>
          <w:b/>
          <w:szCs w:val="24"/>
          <w:lang w:val="sr-Cyrl-CS"/>
        </w:rPr>
        <w:t xml:space="preserve">АГЕНЦИЈЕ ЗА </w:t>
      </w:r>
      <w:r>
        <w:rPr>
          <w:rFonts w:cs="Times New Roman"/>
          <w:b/>
          <w:szCs w:val="24"/>
          <w:lang w:val="sr-Cyrl-RS"/>
        </w:rPr>
        <w:t>УПРАВЉАЊЕ ЛУКАМА</w:t>
      </w:r>
    </w:p>
    <w:p w14:paraId="4DA9C4B2" w14:textId="77777777" w:rsidR="001D1D77" w:rsidRDefault="001D1D77" w:rsidP="001D1D77">
      <w:pPr>
        <w:spacing w:after="240"/>
        <w:contextualSpacing/>
        <w:jc w:val="center"/>
        <w:rPr>
          <w:rFonts w:cs="Times New Roman"/>
          <w:szCs w:val="24"/>
          <w:lang w:val="sr-Cyrl-CS"/>
        </w:rPr>
      </w:pPr>
      <w:r>
        <w:rPr>
          <w:rFonts w:cs="Times New Roman"/>
          <w:szCs w:val="24"/>
          <w:lang w:val="sr-Cyrl-CS"/>
        </w:rPr>
        <w:t>I</w:t>
      </w:r>
    </w:p>
    <w:p w14:paraId="04EBBF9A" w14:textId="77777777" w:rsidR="001D1D77" w:rsidRDefault="001D1D77" w:rsidP="001D1D77">
      <w:pPr>
        <w:spacing w:after="240"/>
        <w:contextualSpacing/>
        <w:jc w:val="center"/>
        <w:rPr>
          <w:rFonts w:cs="Times New Roman"/>
          <w:szCs w:val="24"/>
          <w:lang w:val="sr-Cyrl-CS"/>
        </w:rPr>
      </w:pPr>
    </w:p>
    <w:p w14:paraId="63222FBD" w14:textId="77777777" w:rsidR="001D1D77" w:rsidRDefault="001D1D77" w:rsidP="001D1D77">
      <w:pPr>
        <w:spacing w:after="240"/>
        <w:contextualSpacing/>
        <w:rPr>
          <w:rFonts w:cs="Times New Roman"/>
          <w:szCs w:val="24"/>
          <w:lang w:val="sr-Cyrl-CS"/>
        </w:rPr>
      </w:pPr>
      <w:r>
        <w:rPr>
          <w:rFonts w:cs="Times New Roman"/>
          <w:szCs w:val="24"/>
          <w:lang w:val="sr-Cyrl-CS"/>
        </w:rPr>
        <w:tab/>
      </w:r>
      <w:r>
        <w:rPr>
          <w:rFonts w:cs="Times New Roman"/>
          <w:szCs w:val="24"/>
          <w:lang w:val="sr-Cyrl-CS"/>
        </w:rPr>
        <w:tab/>
        <w:t>Разрешава се Вук Перовић</w:t>
      </w:r>
      <w:r w:rsidRPr="00D709F2">
        <w:rPr>
          <w:rFonts w:cs="Times New Roman"/>
          <w:szCs w:val="24"/>
          <w:lang w:val="sr-Cyrl-CS"/>
        </w:rPr>
        <w:t xml:space="preserve"> </w:t>
      </w:r>
      <w:r>
        <w:rPr>
          <w:rFonts w:cs="Times New Roman"/>
          <w:szCs w:val="24"/>
          <w:lang w:val="sr-Cyrl-CS"/>
        </w:rPr>
        <w:t xml:space="preserve">дужности </w:t>
      </w:r>
      <w:r w:rsidRPr="00D709F2">
        <w:rPr>
          <w:rFonts w:cs="Times New Roman"/>
          <w:szCs w:val="24"/>
          <w:lang w:val="sr-Cyrl-CS"/>
        </w:rPr>
        <w:t>вршиоца дужности</w:t>
      </w:r>
      <w:r>
        <w:rPr>
          <w:rFonts w:cs="Times New Roman"/>
          <w:szCs w:val="24"/>
          <w:lang w:val="sr-Cyrl-CS"/>
        </w:rPr>
        <w:t xml:space="preserve"> директора Агенције за управљање лукама.</w:t>
      </w:r>
    </w:p>
    <w:p w14:paraId="318E59BA" w14:textId="77777777" w:rsidR="001D1D77" w:rsidRDefault="001D1D77" w:rsidP="001D1D77">
      <w:pPr>
        <w:spacing w:after="240"/>
        <w:ind w:firstLine="1080"/>
        <w:contextualSpacing/>
        <w:rPr>
          <w:rFonts w:cs="Times New Roman"/>
          <w:szCs w:val="24"/>
          <w:lang w:val="sr-Cyrl-CS"/>
        </w:rPr>
      </w:pPr>
    </w:p>
    <w:p w14:paraId="3D14F5E9" w14:textId="77777777" w:rsidR="001D1D77" w:rsidRDefault="001D1D77" w:rsidP="001D1D77">
      <w:pPr>
        <w:spacing w:after="240"/>
        <w:contextualSpacing/>
        <w:jc w:val="center"/>
        <w:rPr>
          <w:rFonts w:cs="Times New Roman"/>
          <w:szCs w:val="24"/>
          <w:lang w:val="sr-Cyrl-CS"/>
        </w:rPr>
      </w:pPr>
      <w:r>
        <w:rPr>
          <w:rFonts w:cs="Times New Roman"/>
          <w:szCs w:val="24"/>
          <w:lang w:val="sr-Cyrl-CS"/>
        </w:rPr>
        <w:t>II</w:t>
      </w:r>
    </w:p>
    <w:p w14:paraId="682AAE1B" w14:textId="77777777" w:rsidR="001D1D77" w:rsidRDefault="001D1D77" w:rsidP="001D1D77">
      <w:pPr>
        <w:spacing w:after="240"/>
        <w:contextualSpacing/>
        <w:jc w:val="center"/>
        <w:rPr>
          <w:rFonts w:cs="Times New Roman"/>
          <w:b/>
          <w:szCs w:val="24"/>
          <w:lang w:val="sr-Cyrl-CS"/>
        </w:rPr>
      </w:pPr>
    </w:p>
    <w:p w14:paraId="48662011" w14:textId="77777777" w:rsidR="001D1D77" w:rsidRDefault="001D1D77" w:rsidP="001D1D77">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0E91959" w14:textId="77777777" w:rsidR="001D1D77" w:rsidRDefault="001D1D77" w:rsidP="001D1D77">
      <w:pPr>
        <w:spacing w:after="240"/>
        <w:ind w:firstLine="1080"/>
        <w:contextualSpacing/>
        <w:rPr>
          <w:rFonts w:cs="Times New Roman"/>
          <w:szCs w:val="24"/>
        </w:rPr>
      </w:pPr>
    </w:p>
    <w:p w14:paraId="597E37C2" w14:textId="77777777" w:rsidR="001D1D77" w:rsidRDefault="001D1D77" w:rsidP="001D1D77">
      <w:pPr>
        <w:spacing w:after="240"/>
        <w:ind w:firstLine="1080"/>
        <w:contextualSpacing/>
        <w:rPr>
          <w:rFonts w:cs="Times New Roman"/>
          <w:szCs w:val="24"/>
        </w:rPr>
      </w:pPr>
    </w:p>
    <w:p w14:paraId="5A2DF1CE"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870</w:t>
      </w:r>
      <w:r w:rsidRPr="00900548">
        <w:rPr>
          <w:rFonts w:cs="Times New Roman"/>
          <w:szCs w:val="24"/>
          <w:lang w:val="ru-RU"/>
        </w:rPr>
        <w:t xml:space="preserve">/2026 </w:t>
      </w:r>
    </w:p>
    <w:p w14:paraId="2FA24DFE"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0096E12B" w14:textId="77777777" w:rsidR="001D1D77" w:rsidRDefault="001D1D77" w:rsidP="001D1D77">
      <w:pPr>
        <w:rPr>
          <w:rFonts w:cs="Times New Roman"/>
          <w:b/>
          <w:szCs w:val="24"/>
          <w:lang w:val="sr-Cyrl-RS"/>
        </w:rPr>
      </w:pPr>
    </w:p>
    <w:p w14:paraId="3748E492" w14:textId="77777777" w:rsidR="001D1D77" w:rsidRDefault="001D1D77" w:rsidP="001D1D77">
      <w:pPr>
        <w:rPr>
          <w:rFonts w:cs="Times New Roman"/>
          <w:b/>
          <w:szCs w:val="24"/>
          <w:lang w:val="sr-Cyrl-RS"/>
        </w:rPr>
      </w:pPr>
    </w:p>
    <w:p w14:paraId="0275867E" w14:textId="77777777" w:rsidR="001D1D77" w:rsidRDefault="001D1D77" w:rsidP="001D1D77">
      <w:pPr>
        <w:jc w:val="center"/>
        <w:rPr>
          <w:rFonts w:cs="Times New Roman"/>
          <w:b/>
          <w:szCs w:val="24"/>
          <w:lang w:val="ru-RU"/>
        </w:rPr>
      </w:pPr>
      <w:r>
        <w:rPr>
          <w:rFonts w:cs="Times New Roman"/>
          <w:b/>
          <w:szCs w:val="24"/>
          <w:lang w:val="ru-RU"/>
        </w:rPr>
        <w:t>В  Л  А  Д  А</w:t>
      </w:r>
    </w:p>
    <w:p w14:paraId="71B5395B" w14:textId="77777777" w:rsidR="001D1D77" w:rsidRDefault="001D1D77" w:rsidP="001D1D77">
      <w:pPr>
        <w:jc w:val="center"/>
        <w:rPr>
          <w:rFonts w:cs="Times New Roman"/>
          <w:szCs w:val="24"/>
          <w:lang w:val="ru-RU"/>
        </w:rPr>
      </w:pPr>
    </w:p>
    <w:p w14:paraId="506650FF"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2D274F91" w14:textId="77777777" w:rsidTr="00DA47D8">
        <w:trPr>
          <w:jc w:val="center"/>
        </w:trPr>
        <w:tc>
          <w:tcPr>
            <w:tcW w:w="4360" w:type="dxa"/>
          </w:tcPr>
          <w:p w14:paraId="003E17A3" w14:textId="77777777" w:rsidR="001D1D77" w:rsidRPr="008E0E69" w:rsidRDefault="001D1D77" w:rsidP="00DA47D8">
            <w:pPr>
              <w:tabs>
                <w:tab w:val="left" w:pos="900"/>
              </w:tabs>
              <w:jc w:val="center"/>
              <w:rPr>
                <w:rFonts w:cs="Times New Roman"/>
                <w:szCs w:val="24"/>
              </w:rPr>
            </w:pPr>
          </w:p>
        </w:tc>
        <w:tc>
          <w:tcPr>
            <w:tcW w:w="4360" w:type="dxa"/>
            <w:hideMark/>
          </w:tcPr>
          <w:p w14:paraId="691D8940"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19523200" w14:textId="77777777" w:rsidTr="00DA47D8">
        <w:trPr>
          <w:jc w:val="center"/>
        </w:trPr>
        <w:tc>
          <w:tcPr>
            <w:tcW w:w="4360" w:type="dxa"/>
          </w:tcPr>
          <w:p w14:paraId="58244471" w14:textId="77777777" w:rsidR="001D1D77" w:rsidRPr="008E0E69" w:rsidRDefault="001D1D77" w:rsidP="00DA47D8">
            <w:pPr>
              <w:tabs>
                <w:tab w:val="left" w:pos="900"/>
              </w:tabs>
              <w:jc w:val="center"/>
              <w:rPr>
                <w:rFonts w:cs="Times New Roman"/>
                <w:szCs w:val="24"/>
              </w:rPr>
            </w:pPr>
          </w:p>
        </w:tc>
        <w:tc>
          <w:tcPr>
            <w:tcW w:w="4360" w:type="dxa"/>
          </w:tcPr>
          <w:p w14:paraId="026289EE" w14:textId="77777777" w:rsidR="001D1D77" w:rsidRPr="008E0E69" w:rsidRDefault="001D1D77" w:rsidP="00DA47D8">
            <w:pPr>
              <w:tabs>
                <w:tab w:val="left" w:pos="900"/>
              </w:tabs>
              <w:rPr>
                <w:rFonts w:cs="Times New Roman"/>
                <w:szCs w:val="24"/>
              </w:rPr>
            </w:pPr>
          </w:p>
        </w:tc>
      </w:tr>
      <w:tr w:rsidR="001D1D77" w:rsidRPr="008E0E69" w14:paraId="2640DB58" w14:textId="77777777" w:rsidTr="00DA47D8">
        <w:trPr>
          <w:jc w:val="center"/>
        </w:trPr>
        <w:tc>
          <w:tcPr>
            <w:tcW w:w="4360" w:type="dxa"/>
          </w:tcPr>
          <w:p w14:paraId="0154E8DF" w14:textId="77777777" w:rsidR="001D1D77" w:rsidRPr="008E0E69" w:rsidRDefault="001D1D77" w:rsidP="00DA47D8">
            <w:pPr>
              <w:tabs>
                <w:tab w:val="left" w:pos="900"/>
              </w:tabs>
              <w:jc w:val="center"/>
              <w:rPr>
                <w:rFonts w:cs="Times New Roman"/>
                <w:szCs w:val="24"/>
              </w:rPr>
            </w:pPr>
          </w:p>
        </w:tc>
        <w:tc>
          <w:tcPr>
            <w:tcW w:w="4360" w:type="dxa"/>
          </w:tcPr>
          <w:p w14:paraId="31766657" w14:textId="77777777" w:rsidR="001D1D77" w:rsidRPr="008E0E69" w:rsidRDefault="001D1D77" w:rsidP="00DA47D8">
            <w:pPr>
              <w:tabs>
                <w:tab w:val="left" w:pos="900"/>
              </w:tabs>
              <w:jc w:val="center"/>
              <w:rPr>
                <w:rFonts w:cs="Times New Roman"/>
                <w:szCs w:val="24"/>
              </w:rPr>
            </w:pPr>
          </w:p>
        </w:tc>
      </w:tr>
      <w:tr w:rsidR="001D1D77" w:rsidRPr="008E0E69" w14:paraId="7D511539" w14:textId="77777777" w:rsidTr="00DA47D8">
        <w:trPr>
          <w:jc w:val="center"/>
        </w:trPr>
        <w:tc>
          <w:tcPr>
            <w:tcW w:w="4360" w:type="dxa"/>
          </w:tcPr>
          <w:p w14:paraId="212B85BE" w14:textId="77777777" w:rsidR="001D1D77" w:rsidRPr="008E0E69" w:rsidRDefault="001D1D77" w:rsidP="00DA47D8">
            <w:pPr>
              <w:tabs>
                <w:tab w:val="left" w:pos="900"/>
              </w:tabs>
              <w:jc w:val="center"/>
              <w:rPr>
                <w:rFonts w:cs="Times New Roman"/>
                <w:szCs w:val="24"/>
              </w:rPr>
            </w:pPr>
          </w:p>
        </w:tc>
        <w:tc>
          <w:tcPr>
            <w:tcW w:w="4360" w:type="dxa"/>
            <w:hideMark/>
          </w:tcPr>
          <w:p w14:paraId="1DB67FC9"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AA8340A" w14:textId="77777777" w:rsidR="001D1D77" w:rsidRPr="00727A73" w:rsidRDefault="001D1D77" w:rsidP="001D1D77">
      <w:pPr>
        <w:rPr>
          <w:rFonts w:cs="Times New Roman"/>
          <w:szCs w:val="24"/>
        </w:rPr>
      </w:pPr>
    </w:p>
    <w:p w14:paraId="11E13D53" w14:textId="77777777" w:rsidR="001D1D77" w:rsidRPr="001552EE" w:rsidRDefault="001D1D77" w:rsidP="001D1D77">
      <w:pPr>
        <w:rPr>
          <w:rFonts w:cs="Times New Roman"/>
          <w:szCs w:val="24"/>
        </w:rPr>
      </w:pPr>
    </w:p>
    <w:p w14:paraId="08FA5CE4" w14:textId="77777777" w:rsidR="001D1D77" w:rsidRDefault="001D1D77" w:rsidP="001D1D77">
      <w:pPr>
        <w:contextualSpacing/>
        <w:rPr>
          <w:rFonts w:cs="Times New Roman"/>
          <w:szCs w:val="24"/>
          <w:lang w:val="sr-Cyrl-RS"/>
        </w:rPr>
        <w:sectPr w:rsidR="001D1D77" w:rsidSect="00FA6DCE">
          <w:pgSz w:w="12240" w:h="15840"/>
          <w:pgMar w:top="426" w:right="1440" w:bottom="426" w:left="1440" w:header="708" w:footer="708" w:gutter="0"/>
          <w:cols w:space="708"/>
          <w:docGrid w:linePitch="360"/>
        </w:sectPr>
      </w:pPr>
    </w:p>
    <w:p w14:paraId="07CA521A" w14:textId="77777777" w:rsidR="001D1D77" w:rsidRDefault="001D1D77" w:rsidP="001D1D77">
      <w:pPr>
        <w:contextualSpacing/>
        <w:rPr>
          <w:rFonts w:cs="Times New Roman"/>
          <w:szCs w:val="24"/>
        </w:rPr>
      </w:pPr>
    </w:p>
    <w:p w14:paraId="77BC568E" w14:textId="77777777" w:rsidR="001D1D77" w:rsidRDefault="001D1D77" w:rsidP="001D1D77">
      <w:pPr>
        <w:contextualSpacing/>
        <w:rPr>
          <w:rFonts w:cs="Times New Roman"/>
          <w:szCs w:val="24"/>
        </w:rPr>
      </w:pPr>
    </w:p>
    <w:p w14:paraId="0F517EC0" w14:textId="77777777" w:rsidR="001D1D77" w:rsidRDefault="001D1D77" w:rsidP="001D1D77">
      <w:pPr>
        <w:jc w:val="right"/>
        <w:rPr>
          <w:rFonts w:cs="Times New Roman"/>
          <w:szCs w:val="24"/>
          <w:lang w:val="ru-RU"/>
        </w:rPr>
      </w:pPr>
    </w:p>
    <w:p w14:paraId="44783449" w14:textId="77777777" w:rsidR="001D1D77" w:rsidRPr="00D709F2" w:rsidRDefault="001D1D77" w:rsidP="001D1D77">
      <w:pPr>
        <w:ind w:firstLine="1260"/>
        <w:contextualSpacing/>
        <w:rPr>
          <w:rFonts w:cs="Times New Roman"/>
          <w:szCs w:val="24"/>
          <w:lang w:val="sr-Cyrl-CS"/>
        </w:rPr>
      </w:pPr>
    </w:p>
    <w:p w14:paraId="527AB89F" w14:textId="77777777" w:rsidR="001D1D77" w:rsidRPr="00D709F2" w:rsidRDefault="001D1D77" w:rsidP="001D1D77">
      <w:pPr>
        <w:contextualSpacing/>
        <w:rPr>
          <w:rFonts w:cs="Times New Roman"/>
          <w:szCs w:val="24"/>
          <w:lang w:val="sr-Cyrl-CS"/>
        </w:rPr>
      </w:pPr>
      <w:r>
        <w:rPr>
          <w:rFonts w:cs="Times New Roman"/>
          <w:szCs w:val="24"/>
          <w:lang w:val="sr-Cyrl-CS"/>
        </w:rPr>
        <w:tab/>
      </w:r>
      <w:r>
        <w:rPr>
          <w:rFonts w:cs="Times New Roman"/>
          <w:szCs w:val="24"/>
          <w:lang w:val="sr-Cyrl-CS"/>
        </w:rPr>
        <w:tab/>
      </w:r>
      <w:r w:rsidRPr="008B7EE4">
        <w:rPr>
          <w:rFonts w:cs="Times New Roman"/>
          <w:szCs w:val="24"/>
          <w:lang w:val="ru-RU"/>
        </w:rPr>
        <w:t xml:space="preserve">На основу члана </w:t>
      </w:r>
      <w:r>
        <w:rPr>
          <w:rFonts w:cs="Times New Roman"/>
          <w:szCs w:val="24"/>
          <w:lang w:val="sr-Cyrl-RS"/>
        </w:rPr>
        <w:t>33</w:t>
      </w:r>
      <w:r w:rsidRPr="008B7EE4">
        <w:rPr>
          <w:rFonts w:cs="Times New Roman"/>
          <w:szCs w:val="24"/>
          <w:lang w:val="ru-RU"/>
        </w:rPr>
        <w:t xml:space="preserve">. став </w:t>
      </w:r>
      <w:r w:rsidRPr="008B7EE4">
        <w:rPr>
          <w:rFonts w:cs="Times New Roman"/>
          <w:szCs w:val="24"/>
        </w:rPr>
        <w:t>1</w:t>
      </w:r>
      <w:r w:rsidRPr="008B7EE4">
        <w:rPr>
          <w:rFonts w:cs="Times New Roman"/>
          <w:szCs w:val="24"/>
          <w:lang w:val="ru-RU"/>
        </w:rPr>
        <w:t xml:space="preserve">. </w:t>
      </w:r>
      <w:r>
        <w:rPr>
          <w:rFonts w:cs="Times New Roman"/>
          <w:szCs w:val="24"/>
          <w:lang w:val="sr-Cyrl-CS"/>
        </w:rPr>
        <w:t>Закона о јавним агенцијама</w:t>
      </w:r>
      <w:r w:rsidRPr="008B7EE4">
        <w:rPr>
          <w:rFonts w:cs="Times New Roman"/>
          <w:szCs w:val="24"/>
          <w:lang w:val="ru-RU"/>
        </w:rPr>
        <w:t xml:space="preserve"> („Службени гласник РС”, </w:t>
      </w:r>
      <w:r>
        <w:rPr>
          <w:rFonts w:cs="Times New Roman"/>
          <w:szCs w:val="24"/>
          <w:lang w:val="ru-RU"/>
        </w:rPr>
        <w:t xml:space="preserve">бр. </w:t>
      </w:r>
      <w:r w:rsidRPr="00BF1548">
        <w:rPr>
          <w:rFonts w:cs="Times New Roman"/>
          <w:szCs w:val="24"/>
          <w:lang w:val="sr-Cyrl-CS"/>
        </w:rPr>
        <w:t>18/05</w:t>
      </w:r>
      <w:r>
        <w:rPr>
          <w:rFonts w:cs="Times New Roman"/>
          <w:szCs w:val="24"/>
          <w:lang w:val="sr-Cyrl-CS"/>
        </w:rPr>
        <w:t>,</w:t>
      </w:r>
      <w:r w:rsidRPr="00BF1548">
        <w:rPr>
          <w:rFonts w:cs="Times New Roman"/>
          <w:szCs w:val="24"/>
          <w:lang w:val="sr-Cyrl-CS"/>
        </w:rPr>
        <w:t xml:space="preserve"> 81/05</w:t>
      </w:r>
      <w:r w:rsidRPr="00BF1548">
        <w:rPr>
          <w:rFonts w:cs="Times New Roman"/>
          <w:szCs w:val="24"/>
        </w:rPr>
        <w:t xml:space="preserve"> – </w:t>
      </w:r>
      <w:r w:rsidRPr="00BF1548">
        <w:rPr>
          <w:rFonts w:cs="Times New Roman"/>
          <w:szCs w:val="24"/>
          <w:lang w:val="sr-Cyrl-CS"/>
        </w:rPr>
        <w:t>исправка</w:t>
      </w:r>
      <w:r>
        <w:rPr>
          <w:rFonts w:cs="Times New Roman"/>
          <w:szCs w:val="24"/>
          <w:lang w:val="sr-Cyrl-CS"/>
        </w:rPr>
        <w:t xml:space="preserve"> и 47/18</w:t>
      </w:r>
      <w:r w:rsidRPr="008B7EE4">
        <w:rPr>
          <w:rFonts w:cs="Times New Roman"/>
          <w:szCs w:val="24"/>
          <w:lang w:val="ru-RU"/>
        </w:rPr>
        <w:t>)</w:t>
      </w:r>
      <w:r>
        <w:rPr>
          <w:rFonts w:cs="Times New Roman"/>
          <w:szCs w:val="24"/>
          <w:lang w:val="ru-RU"/>
        </w:rPr>
        <w:t xml:space="preserve"> </w:t>
      </w:r>
      <w:r w:rsidRPr="008B7EE4">
        <w:rPr>
          <w:rFonts w:cs="Times New Roman"/>
          <w:szCs w:val="24"/>
          <w:lang w:val="ru-RU"/>
        </w:rPr>
        <w:t xml:space="preserve">и члана 43. став 2. Закона о Влади („Службени гласник РС”, бр. </w:t>
      </w:r>
      <w:r w:rsidRPr="00B31AD4">
        <w:rPr>
          <w:szCs w:val="24"/>
          <w:lang w:val="ru-RU"/>
        </w:rPr>
        <w:t>55/05, 71/05 – исправка, 101/07, 65/08, 16/11, 68/12 – УС</w:t>
      </w:r>
      <w:r w:rsidRPr="00B31AD4">
        <w:rPr>
          <w:szCs w:val="24"/>
        </w:rPr>
        <w:t>,</w:t>
      </w:r>
      <w:r w:rsidRPr="00B31AD4">
        <w:rPr>
          <w:szCs w:val="24"/>
          <w:lang w:val="ru-RU"/>
        </w:rPr>
        <w:t xml:space="preserve"> 72/12,</w:t>
      </w:r>
      <w:r w:rsidRPr="00B31AD4">
        <w:rPr>
          <w:szCs w:val="24"/>
        </w:rPr>
        <w:t xml:space="preserve"> 7/14 </w:t>
      </w:r>
      <w:r w:rsidRPr="00B31AD4">
        <w:rPr>
          <w:szCs w:val="24"/>
          <w:lang w:val="ru-RU"/>
        </w:rPr>
        <w:t xml:space="preserve">– УС, 44/14 и 30/18 </w:t>
      </w:r>
      <w:r w:rsidRPr="00B31AD4">
        <w:rPr>
          <w:szCs w:val="24"/>
          <w:lang w:val="sr-Cyrl-CS"/>
        </w:rPr>
        <w:t>– др. закон</w:t>
      </w:r>
      <w:r w:rsidRPr="008B7EE4">
        <w:rPr>
          <w:rFonts w:cs="Times New Roman"/>
          <w:szCs w:val="24"/>
          <w:lang w:val="ru-RU"/>
        </w:rPr>
        <w:t>),</w:t>
      </w:r>
      <w:r w:rsidRPr="00D709F2">
        <w:rPr>
          <w:rFonts w:cs="Times New Roman"/>
          <w:szCs w:val="24"/>
          <w:lang w:val="sr-Cyrl-CS"/>
        </w:rPr>
        <w:t xml:space="preserve"> </w:t>
      </w:r>
    </w:p>
    <w:p w14:paraId="49099F60" w14:textId="77777777" w:rsidR="001D1D77" w:rsidRPr="00D709F2" w:rsidRDefault="001D1D77" w:rsidP="001D1D77">
      <w:pPr>
        <w:ind w:firstLine="720"/>
        <w:contextualSpacing/>
        <w:rPr>
          <w:rFonts w:cs="Times New Roman"/>
          <w:szCs w:val="24"/>
          <w:lang w:val="sr-Cyrl-CS"/>
        </w:rPr>
      </w:pPr>
    </w:p>
    <w:p w14:paraId="11340A22" w14:textId="77777777" w:rsidR="001D1D77" w:rsidRPr="00D709F2" w:rsidRDefault="001D1D77" w:rsidP="001D1D77">
      <w:pPr>
        <w:contextualSpacing/>
        <w:rPr>
          <w:rFonts w:cs="Times New Roman"/>
          <w:szCs w:val="24"/>
          <w:lang w:val="sr-Cyrl-CS"/>
        </w:rPr>
      </w:pPr>
      <w:r>
        <w:rPr>
          <w:rFonts w:cs="Times New Roman"/>
          <w:szCs w:val="24"/>
          <w:lang w:val="sr-Cyrl-CS"/>
        </w:rPr>
        <w:tab/>
      </w:r>
      <w:r>
        <w:rPr>
          <w:rFonts w:cs="Times New Roman"/>
          <w:szCs w:val="24"/>
          <w:lang w:val="sr-Cyrl-CS"/>
        </w:rPr>
        <w:tab/>
      </w:r>
      <w:r w:rsidRPr="00D709F2">
        <w:rPr>
          <w:rFonts w:cs="Times New Roman"/>
          <w:szCs w:val="24"/>
          <w:lang w:val="sr-Cyrl-CS"/>
        </w:rPr>
        <w:t xml:space="preserve">Влада доноси </w:t>
      </w:r>
    </w:p>
    <w:p w14:paraId="14756F2E" w14:textId="77777777" w:rsidR="001D1D77" w:rsidRPr="00D709F2" w:rsidRDefault="001D1D77" w:rsidP="001D1D77">
      <w:pPr>
        <w:contextualSpacing/>
        <w:rPr>
          <w:rFonts w:cs="Times New Roman"/>
          <w:szCs w:val="24"/>
          <w:lang w:val="sr-Cyrl-CS"/>
        </w:rPr>
      </w:pPr>
    </w:p>
    <w:p w14:paraId="7836ED5B" w14:textId="77777777" w:rsidR="001D1D77" w:rsidRPr="00D709F2" w:rsidRDefault="001D1D77" w:rsidP="001D1D77">
      <w:pPr>
        <w:contextualSpacing/>
        <w:jc w:val="center"/>
        <w:rPr>
          <w:rFonts w:cs="Times New Roman"/>
          <w:b/>
          <w:szCs w:val="24"/>
          <w:lang w:val="sr-Cyrl-CS"/>
        </w:rPr>
      </w:pPr>
      <w:r w:rsidRPr="00D709F2">
        <w:rPr>
          <w:rFonts w:cs="Times New Roman"/>
          <w:b/>
          <w:szCs w:val="24"/>
          <w:lang w:val="sr-Cyrl-CS"/>
        </w:rPr>
        <w:t>Р Е Ш Е Њ Е</w:t>
      </w:r>
    </w:p>
    <w:p w14:paraId="6E3CBE5B" w14:textId="77777777" w:rsidR="001D1D77" w:rsidRPr="00D709F2" w:rsidRDefault="001D1D77" w:rsidP="001D1D77">
      <w:pPr>
        <w:contextualSpacing/>
        <w:rPr>
          <w:rFonts w:cs="Times New Roman"/>
          <w:szCs w:val="24"/>
          <w:lang w:val="sr-Cyrl-CS"/>
        </w:rPr>
      </w:pPr>
    </w:p>
    <w:p w14:paraId="2B5FA478" w14:textId="77777777" w:rsidR="001D1D77" w:rsidRPr="00D709F2" w:rsidRDefault="001D1D77" w:rsidP="001D1D77">
      <w:pPr>
        <w:contextualSpacing/>
        <w:jc w:val="center"/>
        <w:rPr>
          <w:rFonts w:cs="Times New Roman"/>
          <w:b/>
          <w:szCs w:val="24"/>
          <w:lang w:val="sr-Cyrl-CS"/>
        </w:rPr>
      </w:pPr>
      <w:r w:rsidRPr="00D709F2">
        <w:rPr>
          <w:rFonts w:cs="Times New Roman"/>
          <w:b/>
          <w:szCs w:val="24"/>
          <w:lang w:val="sr-Cyrl-CS"/>
        </w:rPr>
        <w:t xml:space="preserve">О ИМЕНОВАЊУ ВРШИОЦА ДУЖНОСТИ ДИРЕКТОРА </w:t>
      </w:r>
    </w:p>
    <w:p w14:paraId="0F35495E" w14:textId="77777777" w:rsidR="001D1D77" w:rsidRPr="00D709F2" w:rsidRDefault="001D1D77" w:rsidP="001D1D77">
      <w:pPr>
        <w:contextualSpacing/>
        <w:jc w:val="center"/>
        <w:rPr>
          <w:rFonts w:cs="Times New Roman"/>
          <w:b/>
          <w:szCs w:val="24"/>
          <w:lang w:val="sr-Cyrl-CS"/>
        </w:rPr>
      </w:pPr>
      <w:r w:rsidRPr="00D709F2">
        <w:rPr>
          <w:rFonts w:cs="Times New Roman"/>
          <w:b/>
          <w:szCs w:val="24"/>
          <w:lang w:val="sr-Cyrl-CS"/>
        </w:rPr>
        <w:t xml:space="preserve">АГЕНЦИЈЕ ЗА </w:t>
      </w:r>
      <w:r>
        <w:rPr>
          <w:rFonts w:cs="Times New Roman"/>
          <w:b/>
          <w:szCs w:val="24"/>
          <w:lang w:val="sr-Cyrl-RS"/>
        </w:rPr>
        <w:t>УПРАВЉАЊЕ ЛУКАМА</w:t>
      </w:r>
      <w:r w:rsidRPr="00D709F2">
        <w:rPr>
          <w:rFonts w:cs="Times New Roman"/>
          <w:b/>
          <w:szCs w:val="24"/>
          <w:lang w:val="sr-Cyrl-CS"/>
        </w:rPr>
        <w:t xml:space="preserve"> </w:t>
      </w:r>
    </w:p>
    <w:p w14:paraId="0A4C505A" w14:textId="77777777" w:rsidR="001D1D77" w:rsidRPr="00D709F2" w:rsidRDefault="001D1D77" w:rsidP="001D1D77">
      <w:pPr>
        <w:contextualSpacing/>
        <w:rPr>
          <w:rFonts w:cs="Times New Roman"/>
          <w:szCs w:val="24"/>
          <w:lang w:val="sr-Cyrl-CS"/>
        </w:rPr>
      </w:pPr>
    </w:p>
    <w:p w14:paraId="2CB33ED3" w14:textId="77777777" w:rsidR="001D1D77" w:rsidRPr="00D709F2" w:rsidRDefault="001D1D77" w:rsidP="001D1D77">
      <w:pPr>
        <w:contextualSpacing/>
        <w:jc w:val="center"/>
        <w:rPr>
          <w:rFonts w:cs="Times New Roman"/>
          <w:szCs w:val="24"/>
          <w:lang w:val="sr-Cyrl-CS"/>
        </w:rPr>
      </w:pPr>
      <w:r w:rsidRPr="00D709F2">
        <w:rPr>
          <w:rFonts w:cs="Times New Roman"/>
          <w:szCs w:val="24"/>
        </w:rPr>
        <w:t>I</w:t>
      </w:r>
    </w:p>
    <w:p w14:paraId="737DEBFB" w14:textId="77777777" w:rsidR="001D1D77" w:rsidRPr="00D709F2" w:rsidRDefault="001D1D77" w:rsidP="001D1D77">
      <w:pPr>
        <w:contextualSpacing/>
        <w:rPr>
          <w:rFonts w:cs="Times New Roman"/>
          <w:szCs w:val="24"/>
          <w:lang w:val="sr-Cyrl-CS"/>
        </w:rPr>
      </w:pPr>
    </w:p>
    <w:p w14:paraId="40D2F964" w14:textId="77777777" w:rsidR="001D1D77" w:rsidRPr="00D709F2" w:rsidRDefault="001D1D77" w:rsidP="001D1D77">
      <w:pPr>
        <w:contextualSpacing/>
        <w:rPr>
          <w:rFonts w:cs="Times New Roman"/>
          <w:szCs w:val="24"/>
          <w:lang w:val="sr-Cyrl-CS"/>
        </w:rPr>
      </w:pPr>
      <w:r>
        <w:rPr>
          <w:rFonts w:cs="Times New Roman"/>
          <w:szCs w:val="24"/>
          <w:lang w:val="sr-Cyrl-CS"/>
        </w:rPr>
        <w:tab/>
      </w:r>
      <w:r>
        <w:rPr>
          <w:rFonts w:cs="Times New Roman"/>
          <w:szCs w:val="24"/>
          <w:lang w:val="sr-Cyrl-CS"/>
        </w:rPr>
        <w:tab/>
      </w:r>
      <w:r w:rsidRPr="00D709F2">
        <w:rPr>
          <w:rFonts w:cs="Times New Roman"/>
          <w:szCs w:val="24"/>
          <w:lang w:val="sr-Cyrl-CS"/>
        </w:rPr>
        <w:t xml:space="preserve">Именује се </w:t>
      </w:r>
      <w:r>
        <w:rPr>
          <w:rFonts w:cs="Times New Roman"/>
          <w:szCs w:val="24"/>
          <w:lang w:val="sr-Cyrl-CS"/>
        </w:rPr>
        <w:t>Рајко Танасијевић</w:t>
      </w:r>
      <w:r w:rsidRPr="00D709F2">
        <w:rPr>
          <w:rFonts w:cs="Times New Roman"/>
          <w:szCs w:val="24"/>
          <w:lang w:val="sr-Cyrl-CS"/>
        </w:rPr>
        <w:t xml:space="preserve"> за вршиоца дужности директора Агенције за </w:t>
      </w:r>
      <w:r>
        <w:rPr>
          <w:rFonts w:cs="Times New Roman"/>
          <w:szCs w:val="24"/>
          <w:lang w:val="sr-Cyrl-RS"/>
        </w:rPr>
        <w:t>управљање лукама</w:t>
      </w:r>
      <w:r w:rsidRPr="00D709F2">
        <w:rPr>
          <w:rFonts w:cs="Times New Roman"/>
          <w:szCs w:val="24"/>
          <w:lang w:val="sr-Cyrl-CS"/>
        </w:rPr>
        <w:t xml:space="preserve">. </w:t>
      </w:r>
    </w:p>
    <w:p w14:paraId="78B638E2" w14:textId="77777777" w:rsidR="001D1D77" w:rsidRPr="00D709F2" w:rsidRDefault="001D1D77" w:rsidP="001D1D77">
      <w:pPr>
        <w:contextualSpacing/>
        <w:rPr>
          <w:rFonts w:cs="Times New Roman"/>
          <w:szCs w:val="24"/>
          <w:lang w:val="sr-Cyrl-CS"/>
        </w:rPr>
      </w:pPr>
    </w:p>
    <w:p w14:paraId="01B121DA" w14:textId="77777777" w:rsidR="001D1D77" w:rsidRPr="00D709F2" w:rsidRDefault="001D1D77" w:rsidP="001D1D77">
      <w:pPr>
        <w:contextualSpacing/>
        <w:jc w:val="center"/>
        <w:rPr>
          <w:rFonts w:cs="Times New Roman"/>
          <w:szCs w:val="24"/>
          <w:lang w:val="sr-Cyrl-CS"/>
        </w:rPr>
      </w:pPr>
      <w:r w:rsidRPr="00D709F2">
        <w:rPr>
          <w:rFonts w:cs="Times New Roman"/>
          <w:szCs w:val="24"/>
        </w:rPr>
        <w:t>II</w:t>
      </w:r>
    </w:p>
    <w:p w14:paraId="036C6378" w14:textId="77777777" w:rsidR="001D1D77" w:rsidRPr="00D709F2" w:rsidRDefault="001D1D77" w:rsidP="001D1D77">
      <w:pPr>
        <w:contextualSpacing/>
        <w:jc w:val="right"/>
        <w:rPr>
          <w:rFonts w:cs="Times New Roman"/>
          <w:szCs w:val="24"/>
          <w:lang w:val="sr-Cyrl-CS"/>
        </w:rPr>
      </w:pPr>
    </w:p>
    <w:p w14:paraId="703099B5" w14:textId="77777777" w:rsidR="001D1D77" w:rsidRPr="00D709F2" w:rsidRDefault="001D1D77" w:rsidP="001D1D77">
      <w:pPr>
        <w:contextualSpacing/>
        <w:rPr>
          <w:rFonts w:cs="Times New Roman"/>
          <w:szCs w:val="24"/>
          <w:lang w:val="sr-Cyrl-CS"/>
        </w:rPr>
      </w:pPr>
      <w:r>
        <w:rPr>
          <w:rFonts w:cs="Times New Roman"/>
          <w:szCs w:val="24"/>
          <w:lang w:val="sr-Cyrl-CS"/>
        </w:rPr>
        <w:tab/>
      </w:r>
      <w:r>
        <w:rPr>
          <w:rFonts w:cs="Times New Roman"/>
          <w:szCs w:val="24"/>
          <w:lang w:val="sr-Cyrl-CS"/>
        </w:rPr>
        <w:tab/>
      </w:r>
      <w:r w:rsidRPr="00D709F2">
        <w:rPr>
          <w:rFonts w:cs="Times New Roman"/>
          <w:szCs w:val="24"/>
          <w:lang w:val="sr-Cyrl-CS"/>
        </w:rPr>
        <w:t xml:space="preserve">Ово решење објавити у „Службеном гласнику Републике Србије”. </w:t>
      </w:r>
    </w:p>
    <w:p w14:paraId="13859E8C" w14:textId="77777777" w:rsidR="001D1D77" w:rsidRPr="00D709F2" w:rsidRDefault="001D1D77" w:rsidP="001D1D77">
      <w:pPr>
        <w:contextualSpacing/>
        <w:rPr>
          <w:rFonts w:cs="Times New Roman"/>
          <w:szCs w:val="24"/>
          <w:lang w:val="ru-RU"/>
        </w:rPr>
      </w:pPr>
    </w:p>
    <w:p w14:paraId="0820177C" w14:textId="77777777" w:rsidR="001D1D77" w:rsidRPr="00D709F2" w:rsidRDefault="001D1D77" w:rsidP="001D1D77">
      <w:pPr>
        <w:rPr>
          <w:rFonts w:cs="Times New Roman"/>
          <w:szCs w:val="24"/>
          <w:lang w:val="ru-RU"/>
        </w:rPr>
      </w:pPr>
    </w:p>
    <w:p w14:paraId="5231B37B"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872</w:t>
      </w:r>
      <w:r w:rsidRPr="00900548">
        <w:rPr>
          <w:rFonts w:cs="Times New Roman"/>
          <w:szCs w:val="24"/>
          <w:lang w:val="ru-RU"/>
        </w:rPr>
        <w:t xml:space="preserve">/2026 </w:t>
      </w:r>
    </w:p>
    <w:p w14:paraId="57BF61CE"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6417F9CB" w14:textId="77777777" w:rsidR="001D1D77" w:rsidRDefault="001D1D77" w:rsidP="001D1D77">
      <w:pPr>
        <w:rPr>
          <w:rFonts w:cs="Times New Roman"/>
          <w:b/>
          <w:szCs w:val="24"/>
          <w:lang w:val="sr-Cyrl-RS"/>
        </w:rPr>
      </w:pPr>
    </w:p>
    <w:p w14:paraId="06D6D869" w14:textId="77777777" w:rsidR="001D1D77" w:rsidRDefault="001D1D77" w:rsidP="001D1D77">
      <w:pPr>
        <w:rPr>
          <w:rFonts w:cs="Times New Roman"/>
          <w:b/>
          <w:szCs w:val="24"/>
          <w:lang w:val="sr-Cyrl-RS"/>
        </w:rPr>
      </w:pPr>
    </w:p>
    <w:p w14:paraId="7B38EAB0" w14:textId="77777777" w:rsidR="001D1D77" w:rsidRDefault="001D1D77" w:rsidP="001D1D77">
      <w:pPr>
        <w:jc w:val="center"/>
        <w:rPr>
          <w:rFonts w:cs="Times New Roman"/>
          <w:b/>
          <w:szCs w:val="24"/>
          <w:lang w:val="ru-RU"/>
        </w:rPr>
      </w:pPr>
      <w:r>
        <w:rPr>
          <w:rFonts w:cs="Times New Roman"/>
          <w:b/>
          <w:szCs w:val="24"/>
          <w:lang w:val="ru-RU"/>
        </w:rPr>
        <w:t>В  Л  А  Д  А</w:t>
      </w:r>
    </w:p>
    <w:p w14:paraId="51906B21" w14:textId="77777777" w:rsidR="001D1D77" w:rsidRDefault="001D1D77" w:rsidP="001D1D77">
      <w:pPr>
        <w:jc w:val="center"/>
        <w:rPr>
          <w:rFonts w:cs="Times New Roman"/>
          <w:szCs w:val="24"/>
          <w:lang w:val="ru-RU"/>
        </w:rPr>
      </w:pPr>
    </w:p>
    <w:p w14:paraId="2C6AC14F"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23E22E93" w14:textId="77777777" w:rsidTr="00DA47D8">
        <w:trPr>
          <w:jc w:val="center"/>
        </w:trPr>
        <w:tc>
          <w:tcPr>
            <w:tcW w:w="4360" w:type="dxa"/>
          </w:tcPr>
          <w:p w14:paraId="1686B1E4" w14:textId="77777777" w:rsidR="001D1D77" w:rsidRPr="008E0E69" w:rsidRDefault="001D1D77" w:rsidP="00DA47D8">
            <w:pPr>
              <w:tabs>
                <w:tab w:val="left" w:pos="900"/>
              </w:tabs>
              <w:jc w:val="center"/>
              <w:rPr>
                <w:rFonts w:cs="Times New Roman"/>
                <w:szCs w:val="24"/>
              </w:rPr>
            </w:pPr>
          </w:p>
        </w:tc>
        <w:tc>
          <w:tcPr>
            <w:tcW w:w="4360" w:type="dxa"/>
            <w:hideMark/>
          </w:tcPr>
          <w:p w14:paraId="48634887"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197F254A" w14:textId="77777777" w:rsidTr="00DA47D8">
        <w:trPr>
          <w:jc w:val="center"/>
        </w:trPr>
        <w:tc>
          <w:tcPr>
            <w:tcW w:w="4360" w:type="dxa"/>
          </w:tcPr>
          <w:p w14:paraId="3721747A" w14:textId="77777777" w:rsidR="001D1D77" w:rsidRPr="008E0E69" w:rsidRDefault="001D1D77" w:rsidP="00DA47D8">
            <w:pPr>
              <w:tabs>
                <w:tab w:val="left" w:pos="900"/>
              </w:tabs>
              <w:jc w:val="center"/>
              <w:rPr>
                <w:rFonts w:cs="Times New Roman"/>
                <w:szCs w:val="24"/>
              </w:rPr>
            </w:pPr>
          </w:p>
        </w:tc>
        <w:tc>
          <w:tcPr>
            <w:tcW w:w="4360" w:type="dxa"/>
          </w:tcPr>
          <w:p w14:paraId="197E3335" w14:textId="77777777" w:rsidR="001D1D77" w:rsidRPr="008E0E69" w:rsidRDefault="001D1D77" w:rsidP="00DA47D8">
            <w:pPr>
              <w:tabs>
                <w:tab w:val="left" w:pos="900"/>
              </w:tabs>
              <w:rPr>
                <w:rFonts w:cs="Times New Roman"/>
                <w:szCs w:val="24"/>
              </w:rPr>
            </w:pPr>
          </w:p>
        </w:tc>
      </w:tr>
      <w:tr w:rsidR="001D1D77" w:rsidRPr="008E0E69" w14:paraId="63513CD0" w14:textId="77777777" w:rsidTr="00DA47D8">
        <w:trPr>
          <w:jc w:val="center"/>
        </w:trPr>
        <w:tc>
          <w:tcPr>
            <w:tcW w:w="4360" w:type="dxa"/>
          </w:tcPr>
          <w:p w14:paraId="3DC641BA" w14:textId="77777777" w:rsidR="001D1D77" w:rsidRPr="008E0E69" w:rsidRDefault="001D1D77" w:rsidP="00DA47D8">
            <w:pPr>
              <w:tabs>
                <w:tab w:val="left" w:pos="900"/>
              </w:tabs>
              <w:jc w:val="center"/>
              <w:rPr>
                <w:rFonts w:cs="Times New Roman"/>
                <w:szCs w:val="24"/>
              </w:rPr>
            </w:pPr>
          </w:p>
        </w:tc>
        <w:tc>
          <w:tcPr>
            <w:tcW w:w="4360" w:type="dxa"/>
          </w:tcPr>
          <w:p w14:paraId="79D45F19" w14:textId="77777777" w:rsidR="001D1D77" w:rsidRPr="008E0E69" w:rsidRDefault="001D1D77" w:rsidP="00DA47D8">
            <w:pPr>
              <w:tabs>
                <w:tab w:val="left" w:pos="900"/>
              </w:tabs>
              <w:jc w:val="center"/>
              <w:rPr>
                <w:rFonts w:cs="Times New Roman"/>
                <w:szCs w:val="24"/>
              </w:rPr>
            </w:pPr>
          </w:p>
        </w:tc>
      </w:tr>
      <w:tr w:rsidR="001D1D77" w:rsidRPr="008E0E69" w14:paraId="3C818401" w14:textId="77777777" w:rsidTr="00DA47D8">
        <w:trPr>
          <w:jc w:val="center"/>
        </w:trPr>
        <w:tc>
          <w:tcPr>
            <w:tcW w:w="4360" w:type="dxa"/>
          </w:tcPr>
          <w:p w14:paraId="3E96E5C8" w14:textId="77777777" w:rsidR="001D1D77" w:rsidRPr="008E0E69" w:rsidRDefault="001D1D77" w:rsidP="00DA47D8">
            <w:pPr>
              <w:tabs>
                <w:tab w:val="left" w:pos="900"/>
              </w:tabs>
              <w:jc w:val="center"/>
              <w:rPr>
                <w:rFonts w:cs="Times New Roman"/>
                <w:szCs w:val="24"/>
              </w:rPr>
            </w:pPr>
          </w:p>
        </w:tc>
        <w:tc>
          <w:tcPr>
            <w:tcW w:w="4360" w:type="dxa"/>
            <w:hideMark/>
          </w:tcPr>
          <w:p w14:paraId="3DFA0AEA"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FB201C4" w14:textId="77777777" w:rsidR="001D1D77" w:rsidRDefault="001D1D77" w:rsidP="001D1D77">
      <w:pPr>
        <w:jc w:val="right"/>
        <w:rPr>
          <w:szCs w:val="24"/>
          <w:lang w:val="sr-Cyrl-RS"/>
        </w:rPr>
      </w:pPr>
    </w:p>
    <w:p w14:paraId="7AFA8927" w14:textId="77777777" w:rsidR="001D1D77" w:rsidRDefault="001D1D77" w:rsidP="001D1D77">
      <w:pPr>
        <w:jc w:val="right"/>
        <w:rPr>
          <w:szCs w:val="24"/>
          <w:lang w:val="sr-Cyrl-RS"/>
        </w:rPr>
      </w:pPr>
    </w:p>
    <w:p w14:paraId="786C8BE9" w14:textId="77777777" w:rsidR="001D1D77" w:rsidRDefault="001D1D77" w:rsidP="001D1D77">
      <w:pPr>
        <w:jc w:val="right"/>
        <w:rPr>
          <w:szCs w:val="24"/>
          <w:lang w:val="sr-Cyrl-RS"/>
        </w:rPr>
        <w:sectPr w:rsidR="001D1D77" w:rsidSect="000A4182">
          <w:pgSz w:w="12240" w:h="15840"/>
          <w:pgMar w:top="540" w:right="1440" w:bottom="180" w:left="1440" w:header="720" w:footer="720" w:gutter="0"/>
          <w:cols w:space="720"/>
          <w:docGrid w:linePitch="360"/>
        </w:sectPr>
      </w:pPr>
    </w:p>
    <w:p w14:paraId="77405577" w14:textId="77777777" w:rsidR="001D1D77" w:rsidRDefault="001D1D77" w:rsidP="001D1D77">
      <w:pPr>
        <w:jc w:val="right"/>
        <w:rPr>
          <w:szCs w:val="24"/>
          <w:lang w:val="sr-Cyrl-RS"/>
        </w:rPr>
      </w:pPr>
    </w:p>
    <w:p w14:paraId="7A1B9EC1" w14:textId="77777777" w:rsidR="001D1D77" w:rsidRDefault="001D1D77" w:rsidP="001D1D77">
      <w:pPr>
        <w:jc w:val="right"/>
        <w:rPr>
          <w:szCs w:val="24"/>
          <w:lang w:val="sr-Cyrl-RS"/>
        </w:rPr>
      </w:pPr>
    </w:p>
    <w:p w14:paraId="10A63AF1" w14:textId="77777777" w:rsidR="001D1D77" w:rsidRPr="0057264C" w:rsidRDefault="001D1D77" w:rsidP="001D1D77">
      <w:pPr>
        <w:jc w:val="right"/>
        <w:rPr>
          <w:szCs w:val="24"/>
          <w:lang w:val="sr-Cyrl-RS"/>
        </w:rPr>
      </w:pPr>
    </w:p>
    <w:p w14:paraId="542FE785" w14:textId="77777777" w:rsidR="001D1D77" w:rsidRPr="00E63C7D" w:rsidRDefault="001D1D77" w:rsidP="001D1D77">
      <w:pPr>
        <w:spacing w:after="240"/>
        <w:contextualSpacing/>
        <w:rPr>
          <w:rFonts w:eastAsiaTheme="minorEastAsia" w:cs="Times New Roman"/>
          <w:szCs w:val="24"/>
          <w:lang w:val="ru-RU"/>
        </w:rPr>
      </w:pPr>
      <w:r w:rsidRPr="00E63C7D">
        <w:rPr>
          <w:rFonts w:eastAsiaTheme="minorEastAsia" w:cs="Times New Roman"/>
          <w:szCs w:val="24"/>
          <w:lang w:val="ru-RU"/>
        </w:rPr>
        <w:tab/>
      </w:r>
      <w:r>
        <w:rPr>
          <w:rFonts w:eastAsiaTheme="minorEastAsia" w:cs="Times New Roman"/>
          <w:szCs w:val="24"/>
          <w:lang w:val="ru-RU"/>
        </w:rPr>
        <w:tab/>
      </w:r>
      <w:r w:rsidRPr="00E63C7D">
        <w:rPr>
          <w:rFonts w:eastAsiaTheme="minorEastAsia" w:cs="Times New Roman"/>
          <w:szCs w:val="24"/>
          <w:lang w:val="ru-RU"/>
        </w:rPr>
        <w:t xml:space="preserve">На основу члана </w:t>
      </w:r>
      <w:r w:rsidRPr="00E63C7D">
        <w:rPr>
          <w:rFonts w:eastAsiaTheme="minorEastAsia" w:cs="Times New Roman"/>
          <w:szCs w:val="24"/>
        </w:rPr>
        <w:t>16</w:t>
      </w:r>
      <w:r w:rsidRPr="00E63C7D">
        <w:rPr>
          <w:rFonts w:eastAsiaTheme="minorEastAsia" w:cs="Times New Roman"/>
          <w:szCs w:val="24"/>
          <w:lang w:val="ru-RU"/>
        </w:rPr>
        <w:t xml:space="preserve">. став </w:t>
      </w:r>
      <w:r w:rsidRPr="00E63C7D">
        <w:rPr>
          <w:rFonts w:eastAsiaTheme="minorEastAsia" w:cs="Times New Roman"/>
          <w:szCs w:val="24"/>
        </w:rPr>
        <w:t>2</w:t>
      </w:r>
      <w:r w:rsidRPr="00E63C7D">
        <w:rPr>
          <w:rFonts w:eastAsiaTheme="minorEastAsia" w:cs="Times New Roman"/>
          <w:szCs w:val="24"/>
          <w:lang w:val="ru-RU"/>
        </w:rPr>
        <w:t xml:space="preserve">. </w:t>
      </w:r>
      <w:r w:rsidRPr="00E63C7D">
        <w:rPr>
          <w:rFonts w:eastAsiaTheme="minorEastAsia" w:cs="Times New Roman"/>
          <w:szCs w:val="24"/>
          <w:lang w:val="sr-Cyrl-CS"/>
        </w:rPr>
        <w:t>Закона о јавним агенцијама</w:t>
      </w:r>
      <w:r w:rsidRPr="00E63C7D">
        <w:rPr>
          <w:rFonts w:eastAsiaTheme="minorEastAsia" w:cs="Times New Roman"/>
          <w:szCs w:val="24"/>
          <w:lang w:val="ru-RU"/>
        </w:rPr>
        <w:t xml:space="preserve"> („Службени гласник РС”, бр. </w:t>
      </w:r>
      <w:r>
        <w:rPr>
          <w:rFonts w:eastAsiaTheme="minorEastAsia" w:cs="Times New Roman"/>
          <w:szCs w:val="24"/>
          <w:lang w:val="sr-Cyrl-CS"/>
        </w:rPr>
        <w:t xml:space="preserve">18/05, </w:t>
      </w:r>
      <w:r w:rsidRPr="00E63C7D">
        <w:rPr>
          <w:rFonts w:eastAsiaTheme="minorEastAsia" w:cs="Times New Roman"/>
          <w:szCs w:val="24"/>
          <w:lang w:val="sr-Cyrl-CS"/>
        </w:rPr>
        <w:t>81/05</w:t>
      </w:r>
      <w:r w:rsidRPr="00E63C7D">
        <w:rPr>
          <w:rFonts w:eastAsiaTheme="minorEastAsia" w:cs="Times New Roman"/>
          <w:szCs w:val="24"/>
        </w:rPr>
        <w:t xml:space="preserve"> – </w:t>
      </w:r>
      <w:r w:rsidRPr="00E63C7D">
        <w:rPr>
          <w:rFonts w:eastAsiaTheme="minorEastAsia" w:cs="Times New Roman"/>
          <w:szCs w:val="24"/>
          <w:lang w:val="sr-Cyrl-CS"/>
        </w:rPr>
        <w:t>исправка и 47/18</w:t>
      </w:r>
      <w:r w:rsidRPr="00E63C7D">
        <w:rPr>
          <w:rFonts w:eastAsiaTheme="minorEastAsia" w:cs="Times New Roman"/>
          <w:szCs w:val="24"/>
          <w:lang w:val="ru-RU"/>
        </w:rPr>
        <w:t xml:space="preserve">), члана </w:t>
      </w:r>
      <w:r>
        <w:rPr>
          <w:rFonts w:eastAsiaTheme="minorEastAsia" w:cs="Times New Roman"/>
          <w:szCs w:val="24"/>
        </w:rPr>
        <w:t>238</w:t>
      </w:r>
      <w:r w:rsidRPr="00E63C7D">
        <w:rPr>
          <w:rFonts w:eastAsiaTheme="minorEastAsia" w:cs="Times New Roman"/>
          <w:szCs w:val="24"/>
          <w:lang w:val="ru-RU"/>
        </w:rPr>
        <w:t>.</w:t>
      </w:r>
      <w:r>
        <w:rPr>
          <w:rFonts w:eastAsiaTheme="minorEastAsia" w:cs="Times New Roman"/>
          <w:szCs w:val="24"/>
          <w:lang w:val="ru-RU"/>
        </w:rPr>
        <w:t xml:space="preserve"> </w:t>
      </w:r>
      <w:r w:rsidRPr="00E63C7D">
        <w:rPr>
          <w:rFonts w:eastAsiaTheme="minorEastAsia" w:cs="Times New Roman"/>
          <w:szCs w:val="24"/>
          <w:lang w:val="ru-RU"/>
        </w:rPr>
        <w:t>Закона о в</w:t>
      </w:r>
      <w:r>
        <w:rPr>
          <w:rFonts w:eastAsiaTheme="minorEastAsia" w:cs="Times New Roman"/>
          <w:szCs w:val="24"/>
          <w:lang w:val="sr-Cyrl-RS"/>
        </w:rPr>
        <w:t>аздушном саобраћају</w:t>
      </w:r>
      <w:r>
        <w:rPr>
          <w:rFonts w:eastAsiaTheme="minorEastAsia" w:cs="Times New Roman"/>
          <w:szCs w:val="24"/>
          <w:lang w:val="ru-RU"/>
        </w:rPr>
        <w:t xml:space="preserve"> („Службени гласник РС”, бр. 73</w:t>
      </w:r>
      <w:r w:rsidRPr="00E63C7D">
        <w:rPr>
          <w:rFonts w:eastAsiaTheme="minorEastAsia" w:cs="Times New Roman"/>
          <w:szCs w:val="24"/>
          <w:lang w:val="ru-RU"/>
        </w:rPr>
        <w:t>/</w:t>
      </w:r>
      <w:r>
        <w:rPr>
          <w:rFonts w:eastAsiaTheme="minorEastAsia" w:cs="Times New Roman"/>
          <w:szCs w:val="24"/>
          <w:lang w:val="ru-RU"/>
        </w:rPr>
        <w:t>10</w:t>
      </w:r>
      <w:r w:rsidRPr="00E63C7D">
        <w:rPr>
          <w:rFonts w:eastAsiaTheme="minorEastAsia" w:cs="Times New Roman"/>
          <w:szCs w:val="24"/>
          <w:lang w:val="ru-RU"/>
        </w:rPr>
        <w:t xml:space="preserve">, </w:t>
      </w:r>
      <w:r>
        <w:rPr>
          <w:rFonts w:eastAsiaTheme="minorEastAsia" w:cs="Times New Roman"/>
          <w:szCs w:val="24"/>
          <w:lang w:val="ru-RU"/>
        </w:rPr>
        <w:t>57/11</w:t>
      </w:r>
      <w:r w:rsidRPr="00E63C7D">
        <w:rPr>
          <w:rFonts w:eastAsiaTheme="minorEastAsia" w:cs="Times New Roman"/>
          <w:szCs w:val="24"/>
          <w:lang w:val="ru-RU"/>
        </w:rPr>
        <w:t xml:space="preserve">, </w:t>
      </w:r>
      <w:r>
        <w:rPr>
          <w:rFonts w:eastAsiaTheme="minorEastAsia" w:cs="Times New Roman"/>
          <w:szCs w:val="24"/>
          <w:lang w:val="ru-RU"/>
        </w:rPr>
        <w:t>93</w:t>
      </w:r>
      <w:r w:rsidRPr="00E63C7D">
        <w:rPr>
          <w:rFonts w:eastAsiaTheme="minorEastAsia" w:cs="Times New Roman"/>
          <w:szCs w:val="24"/>
          <w:lang w:val="ru-RU"/>
        </w:rPr>
        <w:t>/</w:t>
      </w:r>
      <w:r>
        <w:rPr>
          <w:rFonts w:eastAsiaTheme="minorEastAsia" w:cs="Times New Roman"/>
          <w:szCs w:val="24"/>
          <w:lang w:val="ru-RU"/>
        </w:rPr>
        <w:t>12,</w:t>
      </w:r>
      <w:r w:rsidRPr="00E63C7D">
        <w:rPr>
          <w:rFonts w:eastAsiaTheme="minorEastAsia" w:cs="Times New Roman"/>
          <w:szCs w:val="24"/>
          <w:lang w:val="ru-RU"/>
        </w:rPr>
        <w:t xml:space="preserve"> </w:t>
      </w:r>
      <w:r>
        <w:rPr>
          <w:rFonts w:eastAsiaTheme="minorEastAsia" w:cs="Times New Roman"/>
          <w:szCs w:val="24"/>
          <w:lang w:val="ru-RU"/>
        </w:rPr>
        <w:t>45</w:t>
      </w:r>
      <w:r w:rsidRPr="00E63C7D">
        <w:rPr>
          <w:rFonts w:eastAsiaTheme="minorEastAsia" w:cs="Times New Roman"/>
          <w:szCs w:val="24"/>
          <w:lang w:val="ru-RU"/>
        </w:rPr>
        <w:t>/15</w:t>
      </w:r>
      <w:r>
        <w:rPr>
          <w:rFonts w:eastAsiaTheme="minorEastAsia" w:cs="Times New Roman"/>
          <w:szCs w:val="24"/>
          <w:lang w:val="ru-RU"/>
        </w:rPr>
        <w:t xml:space="preserve">, 66/15 </w:t>
      </w:r>
      <w:r w:rsidRPr="008B64E1">
        <w:rPr>
          <w:rFonts w:cs="Times New Roman"/>
          <w:szCs w:val="24"/>
          <w:lang w:val="ru-RU"/>
        </w:rPr>
        <w:t>–</w:t>
      </w:r>
      <w:r>
        <w:rPr>
          <w:rFonts w:cs="Times New Roman"/>
          <w:szCs w:val="24"/>
          <w:lang w:val="ru-RU"/>
        </w:rPr>
        <w:t xml:space="preserve"> </w:t>
      </w:r>
      <w:r>
        <w:rPr>
          <w:rFonts w:eastAsiaTheme="minorEastAsia" w:cs="Times New Roman"/>
          <w:szCs w:val="24"/>
          <w:lang w:val="ru-RU"/>
        </w:rPr>
        <w:t>др. закон, 83/18,</w:t>
      </w:r>
      <w:r w:rsidRPr="00E63C7D">
        <w:rPr>
          <w:rFonts w:eastAsiaTheme="minorEastAsia" w:cs="Times New Roman"/>
          <w:szCs w:val="24"/>
          <w:lang w:val="ru-RU"/>
        </w:rPr>
        <w:t xml:space="preserve"> 9/</w:t>
      </w:r>
      <w:r>
        <w:rPr>
          <w:rFonts w:eastAsiaTheme="minorEastAsia" w:cs="Times New Roman"/>
          <w:szCs w:val="24"/>
          <w:lang w:val="ru-RU"/>
        </w:rPr>
        <w:t>20, 62/23 и 19/25</w:t>
      </w:r>
      <w:r w:rsidRPr="00E63C7D">
        <w:rPr>
          <w:rFonts w:eastAsiaTheme="minorEastAsia" w:cs="Times New Roman"/>
          <w:szCs w:val="24"/>
          <w:lang w:val="ru-RU"/>
        </w:rPr>
        <w:t xml:space="preserve">) и члана 43. став 2. Закона о Влади („Службени гласник РС”, бр. </w:t>
      </w:r>
      <w:r w:rsidRPr="008B64E1">
        <w:rPr>
          <w:rFonts w:cs="Times New Roman"/>
          <w:szCs w:val="24"/>
          <w:lang w:val="ru-RU"/>
        </w:rPr>
        <w:t>55/05, 71/05 – исправка, 101/07, 65/08, 16/11, 68/12 – УС</w:t>
      </w:r>
      <w:r w:rsidRPr="008B64E1">
        <w:rPr>
          <w:rFonts w:cs="Times New Roman"/>
          <w:szCs w:val="24"/>
        </w:rPr>
        <w:t>,</w:t>
      </w:r>
      <w:r w:rsidRPr="008B64E1">
        <w:rPr>
          <w:rFonts w:cs="Times New Roman"/>
          <w:szCs w:val="24"/>
          <w:lang w:val="ru-RU"/>
        </w:rPr>
        <w:t xml:space="preserve"> 72/12,</w:t>
      </w:r>
      <w:r w:rsidRPr="008B64E1">
        <w:rPr>
          <w:rFonts w:cs="Times New Roman"/>
          <w:szCs w:val="24"/>
        </w:rPr>
        <w:t xml:space="preserve"> 7/14 </w:t>
      </w:r>
      <w:r w:rsidRPr="008B64E1">
        <w:rPr>
          <w:rFonts w:cs="Times New Roman"/>
          <w:szCs w:val="24"/>
          <w:lang w:val="ru-RU"/>
        </w:rPr>
        <w:t xml:space="preserve">– УС, 44/14 и 30/18 </w:t>
      </w:r>
      <w:r w:rsidRPr="008B64E1">
        <w:rPr>
          <w:rFonts w:cs="Times New Roman"/>
          <w:szCs w:val="24"/>
          <w:lang w:val="sr-Cyrl-CS"/>
        </w:rPr>
        <w:t>– др. закон</w:t>
      </w:r>
      <w:r w:rsidRPr="00E63C7D">
        <w:rPr>
          <w:rFonts w:eastAsiaTheme="minorEastAsia" w:cs="Times New Roman"/>
          <w:szCs w:val="24"/>
          <w:lang w:val="ru-RU"/>
        </w:rPr>
        <w:t>),</w:t>
      </w:r>
    </w:p>
    <w:p w14:paraId="4CD1CD74" w14:textId="77777777" w:rsidR="001D1D77" w:rsidRPr="00E63C7D" w:rsidRDefault="001D1D77" w:rsidP="001D1D77">
      <w:pPr>
        <w:spacing w:after="240"/>
        <w:contextualSpacing/>
        <w:rPr>
          <w:rFonts w:eastAsiaTheme="minorEastAsia" w:cs="Times New Roman"/>
          <w:szCs w:val="24"/>
          <w:lang w:val="sr-Cyrl-CS"/>
        </w:rPr>
      </w:pPr>
    </w:p>
    <w:p w14:paraId="27C3C9D0" w14:textId="77777777" w:rsidR="001D1D77" w:rsidRPr="00E63C7D" w:rsidRDefault="001D1D77" w:rsidP="001D1D77">
      <w:pPr>
        <w:spacing w:after="240"/>
        <w:contextualSpacing/>
        <w:rPr>
          <w:rFonts w:eastAsiaTheme="minorEastAsia" w:cs="Times New Roman"/>
          <w:szCs w:val="24"/>
          <w:lang w:val="sr-Cyrl-CS"/>
        </w:rPr>
      </w:pPr>
      <w:r w:rsidRPr="00E63C7D">
        <w:rPr>
          <w:rFonts w:eastAsiaTheme="minorEastAsia" w:cs="Times New Roman"/>
          <w:szCs w:val="24"/>
          <w:lang w:val="sr-Cyrl-CS"/>
        </w:rPr>
        <w:tab/>
      </w:r>
      <w:r w:rsidRPr="00E63C7D">
        <w:rPr>
          <w:rFonts w:eastAsiaTheme="minorEastAsia" w:cs="Times New Roman"/>
          <w:szCs w:val="24"/>
          <w:lang w:val="sr-Cyrl-CS"/>
        </w:rPr>
        <w:tab/>
        <w:t>Влада доноси</w:t>
      </w:r>
    </w:p>
    <w:p w14:paraId="1D21EEE8" w14:textId="77777777" w:rsidR="001D1D77" w:rsidRPr="00E63C7D" w:rsidRDefault="001D1D77" w:rsidP="001D1D77">
      <w:pPr>
        <w:spacing w:after="240"/>
        <w:ind w:firstLine="1080"/>
        <w:contextualSpacing/>
        <w:jc w:val="left"/>
        <w:rPr>
          <w:rFonts w:eastAsiaTheme="minorEastAsia" w:cs="Times New Roman"/>
          <w:szCs w:val="24"/>
          <w:lang w:val="sr-Cyrl-CS"/>
        </w:rPr>
      </w:pPr>
    </w:p>
    <w:p w14:paraId="39D6F28E" w14:textId="77777777" w:rsidR="001D1D77" w:rsidRPr="00E63C7D" w:rsidRDefault="001D1D77" w:rsidP="001D1D77">
      <w:pPr>
        <w:spacing w:after="240"/>
        <w:contextualSpacing/>
        <w:jc w:val="center"/>
        <w:rPr>
          <w:rFonts w:eastAsiaTheme="minorEastAsia" w:cs="Times New Roman"/>
          <w:b/>
          <w:szCs w:val="24"/>
        </w:rPr>
      </w:pPr>
      <w:r w:rsidRPr="00E63C7D">
        <w:rPr>
          <w:rFonts w:eastAsiaTheme="minorEastAsia" w:cs="Times New Roman"/>
          <w:b/>
          <w:szCs w:val="24"/>
          <w:lang w:val="sr-Cyrl-CS"/>
        </w:rPr>
        <w:t>Р Е Ш Е Њ Е</w:t>
      </w:r>
    </w:p>
    <w:p w14:paraId="0623F4E0" w14:textId="77777777" w:rsidR="001D1D77" w:rsidRPr="00E63C7D" w:rsidRDefault="001D1D77" w:rsidP="001D1D77">
      <w:pPr>
        <w:spacing w:after="240"/>
        <w:contextualSpacing/>
        <w:jc w:val="center"/>
        <w:rPr>
          <w:rFonts w:eastAsiaTheme="minorEastAsia" w:cs="Times New Roman"/>
          <w:b/>
          <w:szCs w:val="24"/>
        </w:rPr>
      </w:pPr>
    </w:p>
    <w:p w14:paraId="2C75ED33" w14:textId="77777777" w:rsidR="001D1D77" w:rsidRPr="00E63C7D" w:rsidRDefault="001D1D77" w:rsidP="001D1D77">
      <w:pPr>
        <w:tabs>
          <w:tab w:val="left" w:pos="1418"/>
        </w:tabs>
        <w:spacing w:after="240"/>
        <w:contextualSpacing/>
        <w:jc w:val="center"/>
        <w:rPr>
          <w:rFonts w:eastAsia="Times New Roman" w:cs="Times New Roman"/>
          <w:b/>
          <w:szCs w:val="24"/>
        </w:rPr>
      </w:pPr>
      <w:r w:rsidRPr="00E63C7D">
        <w:rPr>
          <w:rFonts w:eastAsia="Times New Roman" w:cs="Times New Roman"/>
          <w:b/>
          <w:szCs w:val="24"/>
          <w:lang w:val="sr-Cyrl-CS"/>
        </w:rPr>
        <w:t xml:space="preserve">О РАЗРЕШЕЊУ </w:t>
      </w:r>
      <w:r>
        <w:rPr>
          <w:rFonts w:eastAsia="Times New Roman" w:cs="Times New Roman"/>
          <w:b/>
          <w:szCs w:val="24"/>
          <w:lang w:val="sr-Cyrl-CS"/>
        </w:rPr>
        <w:t xml:space="preserve">ПРЕДСЕДНИКА И </w:t>
      </w:r>
      <w:r w:rsidRPr="00E63C7D">
        <w:rPr>
          <w:rFonts w:eastAsia="Times New Roman" w:cs="Times New Roman"/>
          <w:b/>
          <w:szCs w:val="24"/>
        </w:rPr>
        <w:t>ЧЛАН</w:t>
      </w:r>
      <w:r>
        <w:rPr>
          <w:rFonts w:eastAsia="Times New Roman" w:cs="Times New Roman"/>
          <w:b/>
          <w:szCs w:val="24"/>
          <w:lang w:val="sr-Cyrl-RS"/>
        </w:rPr>
        <w:t>ОВА</w:t>
      </w:r>
      <w:r w:rsidRPr="00E63C7D">
        <w:rPr>
          <w:rFonts w:eastAsia="Times New Roman" w:cs="Times New Roman"/>
          <w:b/>
          <w:szCs w:val="24"/>
        </w:rPr>
        <w:t xml:space="preserve"> УПРАВНОГ ОДБОРА </w:t>
      </w:r>
    </w:p>
    <w:p w14:paraId="43197D5E" w14:textId="77777777" w:rsidR="001D1D77" w:rsidRPr="00E63C7D" w:rsidRDefault="001D1D77" w:rsidP="001D1D77">
      <w:pPr>
        <w:tabs>
          <w:tab w:val="left" w:pos="1418"/>
        </w:tabs>
        <w:spacing w:after="240"/>
        <w:contextualSpacing/>
        <w:jc w:val="center"/>
        <w:rPr>
          <w:rFonts w:eastAsia="Times New Roman" w:cs="Times New Roman"/>
          <w:b/>
          <w:szCs w:val="24"/>
          <w:lang w:val="sr-Cyrl-RS"/>
        </w:rPr>
      </w:pPr>
      <w:r>
        <w:rPr>
          <w:rFonts w:eastAsia="Times New Roman" w:cs="Times New Roman"/>
          <w:b/>
          <w:szCs w:val="24"/>
          <w:lang w:val="sr-Cyrl-RS"/>
        </w:rPr>
        <w:t>ДИРЕКТОРАТА ЦИВИЛНОГ ВАЗДУХОПЛОВСТВА РЕПУБЛИКЕ СРБИЈЕ</w:t>
      </w:r>
    </w:p>
    <w:p w14:paraId="43EB4FB2" w14:textId="77777777" w:rsidR="001D1D77" w:rsidRPr="00E63C7D" w:rsidRDefault="001D1D77" w:rsidP="001D1D77">
      <w:pPr>
        <w:spacing w:after="240"/>
        <w:ind w:firstLine="1080"/>
        <w:contextualSpacing/>
        <w:jc w:val="left"/>
        <w:rPr>
          <w:rFonts w:eastAsiaTheme="minorEastAsia" w:cs="Times New Roman"/>
          <w:szCs w:val="24"/>
        </w:rPr>
      </w:pPr>
    </w:p>
    <w:p w14:paraId="355D439F" w14:textId="77777777" w:rsidR="001D1D77" w:rsidRPr="00E63C7D" w:rsidRDefault="001D1D77" w:rsidP="001D1D77">
      <w:pPr>
        <w:spacing w:after="240"/>
        <w:contextualSpacing/>
        <w:jc w:val="center"/>
        <w:rPr>
          <w:rFonts w:eastAsiaTheme="minorEastAsia" w:cs="Times New Roman"/>
          <w:szCs w:val="24"/>
          <w:lang w:val="sr-Cyrl-CS"/>
        </w:rPr>
      </w:pPr>
      <w:r w:rsidRPr="00E63C7D">
        <w:rPr>
          <w:rFonts w:eastAsiaTheme="minorEastAsia" w:cs="Times New Roman"/>
          <w:szCs w:val="24"/>
          <w:lang w:val="sr-Cyrl-CS"/>
        </w:rPr>
        <w:t>I</w:t>
      </w:r>
    </w:p>
    <w:p w14:paraId="55F7EA13" w14:textId="77777777" w:rsidR="001D1D77" w:rsidRPr="00E63C7D" w:rsidRDefault="001D1D77" w:rsidP="001D1D77">
      <w:pPr>
        <w:spacing w:after="240"/>
        <w:contextualSpacing/>
        <w:jc w:val="center"/>
        <w:rPr>
          <w:rFonts w:eastAsiaTheme="minorEastAsia" w:cs="Times New Roman"/>
          <w:szCs w:val="24"/>
          <w:lang w:val="sr-Cyrl-CS"/>
        </w:rPr>
      </w:pPr>
    </w:p>
    <w:p w14:paraId="22DBC767" w14:textId="77777777" w:rsidR="001D1D77" w:rsidRDefault="001D1D77" w:rsidP="001D1D77">
      <w:pPr>
        <w:contextualSpacing/>
        <w:rPr>
          <w:rFonts w:eastAsiaTheme="minorEastAsia" w:cs="Times New Roman"/>
          <w:szCs w:val="24"/>
          <w:lang w:val="sr-Cyrl-CS"/>
        </w:rPr>
      </w:pPr>
      <w:r w:rsidRPr="00E63C7D">
        <w:rPr>
          <w:rFonts w:eastAsiaTheme="minorEastAsia" w:cs="Times New Roman"/>
          <w:szCs w:val="24"/>
          <w:lang w:val="sr-Cyrl-CS"/>
        </w:rPr>
        <w:tab/>
      </w:r>
      <w:r w:rsidRPr="00E63C7D">
        <w:rPr>
          <w:rFonts w:eastAsiaTheme="minorEastAsia" w:cs="Times New Roman"/>
          <w:szCs w:val="24"/>
          <w:lang w:val="sr-Cyrl-CS"/>
        </w:rPr>
        <w:tab/>
        <w:t>Разрешава</w:t>
      </w:r>
      <w:r>
        <w:rPr>
          <w:rFonts w:eastAsiaTheme="minorEastAsia" w:cs="Times New Roman"/>
          <w:szCs w:val="24"/>
          <w:lang w:val="sr-Cyrl-CS"/>
        </w:rPr>
        <w:t>ју се</w:t>
      </w:r>
      <w:r w:rsidRPr="00E63C7D">
        <w:rPr>
          <w:rFonts w:eastAsiaTheme="minorEastAsia" w:cs="Times New Roman"/>
          <w:szCs w:val="24"/>
          <w:lang w:val="sr-Cyrl-CS"/>
        </w:rPr>
        <w:t xml:space="preserve"> дужности </w:t>
      </w:r>
      <w:r>
        <w:rPr>
          <w:rFonts w:eastAsiaTheme="minorEastAsia" w:cs="Times New Roman"/>
          <w:szCs w:val="24"/>
          <w:lang w:val="sr-Cyrl-CS"/>
        </w:rPr>
        <w:t>у</w:t>
      </w:r>
      <w:r w:rsidRPr="00E63C7D">
        <w:rPr>
          <w:rFonts w:eastAsiaTheme="minorEastAsia" w:cs="Times New Roman"/>
          <w:szCs w:val="24"/>
          <w:lang w:val="sr-Cyrl-CS"/>
        </w:rPr>
        <w:t xml:space="preserve"> Управно</w:t>
      </w:r>
      <w:r>
        <w:rPr>
          <w:rFonts w:eastAsiaTheme="minorEastAsia" w:cs="Times New Roman"/>
          <w:szCs w:val="24"/>
          <w:lang w:val="sr-Cyrl-CS"/>
        </w:rPr>
        <w:t>м</w:t>
      </w:r>
      <w:r w:rsidRPr="00E63C7D">
        <w:rPr>
          <w:rFonts w:eastAsiaTheme="minorEastAsia" w:cs="Times New Roman"/>
          <w:szCs w:val="24"/>
          <w:lang w:val="sr-Cyrl-CS"/>
        </w:rPr>
        <w:t xml:space="preserve"> одбор</w:t>
      </w:r>
      <w:r>
        <w:rPr>
          <w:rFonts w:eastAsiaTheme="minorEastAsia" w:cs="Times New Roman"/>
          <w:szCs w:val="24"/>
          <w:lang w:val="sr-Cyrl-CS"/>
        </w:rPr>
        <w:t>у</w:t>
      </w:r>
      <w:r w:rsidRPr="00E63C7D">
        <w:rPr>
          <w:rFonts w:eastAsiaTheme="minorEastAsia" w:cs="Times New Roman"/>
          <w:szCs w:val="24"/>
          <w:lang w:val="sr-Cyrl-CS"/>
        </w:rPr>
        <w:t xml:space="preserve"> </w:t>
      </w:r>
      <w:r>
        <w:rPr>
          <w:rFonts w:eastAsiaTheme="minorEastAsia" w:cs="Times New Roman"/>
          <w:szCs w:val="24"/>
          <w:lang w:val="sr-Cyrl-CS"/>
        </w:rPr>
        <w:t>Директората цивилног ваздухопловства Републике Србије:</w:t>
      </w:r>
    </w:p>
    <w:p w14:paraId="647D6E7E" w14:textId="77777777" w:rsidR="001D1D77" w:rsidRDefault="001D1D77" w:rsidP="001D1D77">
      <w:pPr>
        <w:contextualSpacing/>
        <w:rPr>
          <w:rFonts w:eastAsiaTheme="minorEastAsia" w:cs="Times New Roman"/>
          <w:szCs w:val="24"/>
          <w:lang w:val="sr-Cyrl-CS"/>
        </w:rPr>
      </w:pPr>
    </w:p>
    <w:p w14:paraId="3B04BAD4" w14:textId="77777777" w:rsidR="001D1D77" w:rsidRPr="0057264C" w:rsidRDefault="001D1D77" w:rsidP="001D1D77">
      <w:pPr>
        <w:rPr>
          <w:rFonts w:eastAsiaTheme="minorEastAsia" w:cs="Times New Roman"/>
          <w:szCs w:val="24"/>
          <w:lang w:val="sr-Cyrl-CS"/>
        </w:rPr>
      </w:pPr>
      <w:r>
        <w:rPr>
          <w:rFonts w:eastAsiaTheme="minorEastAsia" w:cs="Times New Roman"/>
          <w:szCs w:val="24"/>
          <w:lang w:val="sr-Cyrl-CS"/>
        </w:rPr>
        <w:tab/>
      </w:r>
      <w:r>
        <w:rPr>
          <w:rFonts w:eastAsiaTheme="minorEastAsia" w:cs="Times New Roman"/>
          <w:szCs w:val="24"/>
          <w:lang w:val="sr-Cyrl-CS"/>
        </w:rPr>
        <w:tab/>
        <w:t xml:space="preserve">1. проф. </w:t>
      </w:r>
      <w:r w:rsidRPr="0057264C">
        <w:rPr>
          <w:rFonts w:eastAsiaTheme="minorEastAsia" w:cs="Times New Roman"/>
          <w:szCs w:val="24"/>
          <w:lang w:val="sr-Cyrl-CS"/>
        </w:rPr>
        <w:t>др Оља Чокорило, председник,</w:t>
      </w:r>
    </w:p>
    <w:p w14:paraId="3F8035CD" w14:textId="77777777" w:rsidR="001D1D77" w:rsidRPr="0057264C" w:rsidRDefault="001D1D77" w:rsidP="001D1D77">
      <w:pPr>
        <w:tabs>
          <w:tab w:val="left" w:pos="0"/>
        </w:tabs>
        <w:rPr>
          <w:rFonts w:eastAsiaTheme="minorEastAsia" w:cs="Times New Roman"/>
          <w:szCs w:val="24"/>
          <w:lang w:val="sr-Cyrl-CS"/>
        </w:rPr>
      </w:pPr>
      <w:r>
        <w:rPr>
          <w:rFonts w:eastAsiaTheme="minorEastAsia" w:cs="Times New Roman"/>
          <w:szCs w:val="24"/>
          <w:lang w:val="sr-Cyrl-CS"/>
        </w:rPr>
        <w:tab/>
      </w:r>
      <w:r>
        <w:rPr>
          <w:rFonts w:eastAsiaTheme="minorEastAsia" w:cs="Times New Roman"/>
          <w:szCs w:val="24"/>
          <w:lang w:val="sr-Cyrl-CS"/>
        </w:rPr>
        <w:tab/>
        <w:t xml:space="preserve">2. мр </w:t>
      </w:r>
      <w:r w:rsidRPr="0057264C">
        <w:rPr>
          <w:rFonts w:eastAsiaTheme="minorEastAsia" w:cs="Times New Roman"/>
          <w:szCs w:val="24"/>
          <w:lang w:val="sr-Cyrl-CS"/>
        </w:rPr>
        <w:t>Бојан Јоцић, члан,</w:t>
      </w:r>
      <w:r>
        <w:rPr>
          <w:rFonts w:eastAsiaTheme="minorEastAsia" w:cs="Times New Roman"/>
          <w:szCs w:val="24"/>
          <w:lang w:val="sr-Cyrl-CS"/>
        </w:rPr>
        <w:tab/>
      </w:r>
    </w:p>
    <w:p w14:paraId="349CCAB2" w14:textId="77777777" w:rsidR="001D1D77" w:rsidRPr="0057264C" w:rsidRDefault="001D1D77" w:rsidP="001D1D77">
      <w:pPr>
        <w:rPr>
          <w:rFonts w:eastAsiaTheme="minorEastAsia" w:cs="Times New Roman"/>
          <w:szCs w:val="24"/>
          <w:lang w:val="sr-Cyrl-CS"/>
        </w:rPr>
      </w:pPr>
      <w:r>
        <w:rPr>
          <w:rFonts w:eastAsiaTheme="minorEastAsia" w:cs="Times New Roman"/>
          <w:szCs w:val="24"/>
          <w:lang w:val="sr-Cyrl-CS"/>
        </w:rPr>
        <w:tab/>
      </w:r>
      <w:r>
        <w:rPr>
          <w:rFonts w:eastAsiaTheme="minorEastAsia" w:cs="Times New Roman"/>
          <w:szCs w:val="24"/>
          <w:lang w:val="sr-Cyrl-CS"/>
        </w:rPr>
        <w:tab/>
        <w:t xml:space="preserve">3. </w:t>
      </w:r>
      <w:r>
        <w:rPr>
          <w:rFonts w:cs="Times New Roman"/>
          <w:szCs w:val="24"/>
          <w:lang w:val="sr-Cyrl-RS"/>
        </w:rPr>
        <w:t xml:space="preserve">бригадни генерал </w:t>
      </w:r>
      <w:r>
        <w:rPr>
          <w:rFonts w:eastAsiaTheme="minorEastAsia" w:cs="Times New Roman"/>
          <w:szCs w:val="24"/>
          <w:lang w:val="sr-Cyrl-CS"/>
        </w:rPr>
        <w:t>Милан Еленков</w:t>
      </w:r>
      <w:r w:rsidRPr="0057264C">
        <w:rPr>
          <w:rFonts w:eastAsiaTheme="minorEastAsia" w:cs="Times New Roman"/>
          <w:szCs w:val="24"/>
          <w:lang w:val="sr-Cyrl-CS"/>
        </w:rPr>
        <w:t>, члан,</w:t>
      </w:r>
    </w:p>
    <w:p w14:paraId="7E18E49A" w14:textId="77777777" w:rsidR="001D1D77" w:rsidRPr="0057264C" w:rsidRDefault="001D1D77" w:rsidP="001D1D77">
      <w:pPr>
        <w:rPr>
          <w:rFonts w:eastAsiaTheme="minorEastAsia" w:cs="Times New Roman"/>
          <w:szCs w:val="24"/>
          <w:lang w:val="sr-Cyrl-CS"/>
        </w:rPr>
      </w:pPr>
      <w:r>
        <w:rPr>
          <w:rFonts w:eastAsiaTheme="minorEastAsia" w:cs="Times New Roman"/>
          <w:szCs w:val="24"/>
          <w:lang w:val="sr-Cyrl-CS"/>
        </w:rPr>
        <w:tab/>
      </w:r>
      <w:r>
        <w:rPr>
          <w:rFonts w:eastAsiaTheme="minorEastAsia" w:cs="Times New Roman"/>
          <w:szCs w:val="24"/>
          <w:lang w:val="sr-Cyrl-CS"/>
        </w:rPr>
        <w:tab/>
        <w:t xml:space="preserve">4. </w:t>
      </w:r>
      <w:r w:rsidRPr="0057264C">
        <w:rPr>
          <w:rFonts w:eastAsiaTheme="minorEastAsia" w:cs="Times New Roman"/>
          <w:szCs w:val="24"/>
          <w:lang w:val="sr-Cyrl-CS"/>
        </w:rPr>
        <w:t>Војислав Лазаревић, члан.</w:t>
      </w:r>
    </w:p>
    <w:p w14:paraId="1C06F543" w14:textId="77777777" w:rsidR="001D1D77" w:rsidRPr="00E63C7D" w:rsidRDefault="001D1D77" w:rsidP="001D1D77">
      <w:pPr>
        <w:contextualSpacing/>
        <w:rPr>
          <w:rFonts w:eastAsiaTheme="minorEastAsia" w:cs="Times New Roman"/>
          <w:szCs w:val="24"/>
          <w:lang w:val="sr-Cyrl-CS"/>
        </w:rPr>
      </w:pPr>
    </w:p>
    <w:p w14:paraId="51FBD4FE" w14:textId="77777777" w:rsidR="001D1D77" w:rsidRPr="00E63C7D" w:rsidRDefault="001D1D77" w:rsidP="001D1D77">
      <w:pPr>
        <w:spacing w:after="240"/>
        <w:contextualSpacing/>
        <w:jc w:val="center"/>
        <w:rPr>
          <w:rFonts w:eastAsiaTheme="minorEastAsia" w:cs="Times New Roman"/>
          <w:szCs w:val="24"/>
          <w:lang w:val="sr-Cyrl-CS"/>
        </w:rPr>
      </w:pPr>
      <w:r w:rsidRPr="00E63C7D">
        <w:rPr>
          <w:rFonts w:eastAsiaTheme="minorEastAsia" w:cs="Times New Roman"/>
          <w:szCs w:val="24"/>
          <w:lang w:val="sr-Cyrl-CS"/>
        </w:rPr>
        <w:t>II</w:t>
      </w:r>
    </w:p>
    <w:p w14:paraId="45270351" w14:textId="77777777" w:rsidR="001D1D77" w:rsidRPr="00E63C7D" w:rsidRDefault="001D1D77" w:rsidP="001D1D77">
      <w:pPr>
        <w:contextualSpacing/>
        <w:rPr>
          <w:rFonts w:eastAsiaTheme="minorEastAsia" w:cs="Times New Roman"/>
          <w:szCs w:val="24"/>
          <w:lang w:val="sr-Cyrl-CS"/>
        </w:rPr>
      </w:pPr>
    </w:p>
    <w:p w14:paraId="04B71B9D" w14:textId="77777777" w:rsidR="001D1D77" w:rsidRPr="00E63C7D" w:rsidRDefault="001D1D77" w:rsidP="001D1D77">
      <w:pPr>
        <w:contextualSpacing/>
        <w:rPr>
          <w:rFonts w:eastAsiaTheme="minorEastAsia" w:cs="Times New Roman"/>
          <w:szCs w:val="24"/>
          <w:lang w:val="sr-Cyrl-CS"/>
        </w:rPr>
      </w:pPr>
      <w:r w:rsidRPr="00E63C7D">
        <w:rPr>
          <w:rFonts w:eastAsiaTheme="minorEastAsia" w:cs="Times New Roman"/>
          <w:szCs w:val="24"/>
          <w:lang w:val="sr-Cyrl-CS"/>
        </w:rPr>
        <w:tab/>
      </w:r>
      <w:r w:rsidRPr="00E63C7D">
        <w:rPr>
          <w:rFonts w:eastAsiaTheme="minorEastAsia" w:cs="Times New Roman"/>
          <w:szCs w:val="24"/>
          <w:lang w:val="sr-Cyrl-CS"/>
        </w:rPr>
        <w:tab/>
        <w:t>Ово решење објавити у „Службеном гласнику Републике Србије”.</w:t>
      </w:r>
    </w:p>
    <w:p w14:paraId="7FAAF9B3" w14:textId="77777777" w:rsidR="001D1D77" w:rsidRPr="00E63C7D" w:rsidRDefault="001D1D77" w:rsidP="001D1D77">
      <w:pPr>
        <w:spacing w:after="240"/>
        <w:ind w:firstLine="1080"/>
        <w:contextualSpacing/>
        <w:jc w:val="left"/>
        <w:rPr>
          <w:rFonts w:eastAsiaTheme="minorEastAsia" w:cs="Times New Roman"/>
          <w:szCs w:val="24"/>
        </w:rPr>
      </w:pPr>
    </w:p>
    <w:p w14:paraId="5D3A338C" w14:textId="77777777" w:rsidR="001D1D77" w:rsidRPr="00E63C7D" w:rsidRDefault="001D1D77" w:rsidP="001D1D77">
      <w:pPr>
        <w:spacing w:after="240"/>
        <w:ind w:firstLine="1080"/>
        <w:contextualSpacing/>
        <w:jc w:val="left"/>
        <w:rPr>
          <w:rFonts w:eastAsiaTheme="minorEastAsia" w:cs="Times New Roman"/>
          <w:szCs w:val="24"/>
        </w:rPr>
      </w:pPr>
    </w:p>
    <w:p w14:paraId="1CD874E0"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874</w:t>
      </w:r>
      <w:r w:rsidRPr="00900548">
        <w:rPr>
          <w:rFonts w:cs="Times New Roman"/>
          <w:szCs w:val="24"/>
          <w:lang w:val="ru-RU"/>
        </w:rPr>
        <w:t xml:space="preserve">/2026 </w:t>
      </w:r>
    </w:p>
    <w:p w14:paraId="3708883F"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5D5FAEAE" w14:textId="77777777" w:rsidR="001D1D77" w:rsidRDefault="001D1D77" w:rsidP="001D1D77">
      <w:pPr>
        <w:rPr>
          <w:rFonts w:cs="Times New Roman"/>
          <w:b/>
          <w:szCs w:val="24"/>
          <w:lang w:val="sr-Cyrl-RS"/>
        </w:rPr>
      </w:pPr>
    </w:p>
    <w:p w14:paraId="3ABD223A" w14:textId="77777777" w:rsidR="001D1D77" w:rsidRDefault="001D1D77" w:rsidP="001D1D77">
      <w:pPr>
        <w:rPr>
          <w:rFonts w:cs="Times New Roman"/>
          <w:b/>
          <w:szCs w:val="24"/>
          <w:lang w:val="sr-Cyrl-RS"/>
        </w:rPr>
      </w:pPr>
    </w:p>
    <w:p w14:paraId="04D6DCD2" w14:textId="77777777" w:rsidR="001D1D77" w:rsidRDefault="001D1D77" w:rsidP="001D1D77">
      <w:pPr>
        <w:jc w:val="center"/>
        <w:rPr>
          <w:rFonts w:cs="Times New Roman"/>
          <w:b/>
          <w:szCs w:val="24"/>
          <w:lang w:val="ru-RU"/>
        </w:rPr>
      </w:pPr>
      <w:r>
        <w:rPr>
          <w:rFonts w:cs="Times New Roman"/>
          <w:b/>
          <w:szCs w:val="24"/>
          <w:lang w:val="ru-RU"/>
        </w:rPr>
        <w:t>В  Л  А  Д  А</w:t>
      </w:r>
    </w:p>
    <w:p w14:paraId="41E21E49" w14:textId="77777777" w:rsidR="001D1D77" w:rsidRDefault="001D1D77" w:rsidP="001D1D77">
      <w:pPr>
        <w:jc w:val="center"/>
        <w:rPr>
          <w:rFonts w:cs="Times New Roman"/>
          <w:szCs w:val="24"/>
          <w:lang w:val="ru-RU"/>
        </w:rPr>
      </w:pPr>
    </w:p>
    <w:p w14:paraId="1AB0A0A0"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5CA2C2D1" w14:textId="77777777" w:rsidTr="00DA47D8">
        <w:trPr>
          <w:jc w:val="center"/>
        </w:trPr>
        <w:tc>
          <w:tcPr>
            <w:tcW w:w="4360" w:type="dxa"/>
          </w:tcPr>
          <w:p w14:paraId="050EE642" w14:textId="77777777" w:rsidR="001D1D77" w:rsidRPr="008E0E69" w:rsidRDefault="001D1D77" w:rsidP="00DA47D8">
            <w:pPr>
              <w:tabs>
                <w:tab w:val="left" w:pos="900"/>
              </w:tabs>
              <w:jc w:val="center"/>
              <w:rPr>
                <w:rFonts w:cs="Times New Roman"/>
                <w:szCs w:val="24"/>
              </w:rPr>
            </w:pPr>
          </w:p>
        </w:tc>
        <w:tc>
          <w:tcPr>
            <w:tcW w:w="4360" w:type="dxa"/>
            <w:hideMark/>
          </w:tcPr>
          <w:p w14:paraId="27A41412"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4F2560CB" w14:textId="77777777" w:rsidTr="00DA47D8">
        <w:trPr>
          <w:jc w:val="center"/>
        </w:trPr>
        <w:tc>
          <w:tcPr>
            <w:tcW w:w="4360" w:type="dxa"/>
          </w:tcPr>
          <w:p w14:paraId="6B18A251" w14:textId="77777777" w:rsidR="001D1D77" w:rsidRPr="008E0E69" w:rsidRDefault="001D1D77" w:rsidP="00DA47D8">
            <w:pPr>
              <w:tabs>
                <w:tab w:val="left" w:pos="900"/>
              </w:tabs>
              <w:jc w:val="center"/>
              <w:rPr>
                <w:rFonts w:cs="Times New Roman"/>
                <w:szCs w:val="24"/>
              </w:rPr>
            </w:pPr>
          </w:p>
        </w:tc>
        <w:tc>
          <w:tcPr>
            <w:tcW w:w="4360" w:type="dxa"/>
          </w:tcPr>
          <w:p w14:paraId="2B17E7D3" w14:textId="77777777" w:rsidR="001D1D77" w:rsidRPr="008E0E69" w:rsidRDefault="001D1D77" w:rsidP="00DA47D8">
            <w:pPr>
              <w:tabs>
                <w:tab w:val="left" w:pos="900"/>
              </w:tabs>
              <w:rPr>
                <w:rFonts w:cs="Times New Roman"/>
                <w:szCs w:val="24"/>
              </w:rPr>
            </w:pPr>
          </w:p>
        </w:tc>
      </w:tr>
      <w:tr w:rsidR="001D1D77" w:rsidRPr="008E0E69" w14:paraId="09C155C4" w14:textId="77777777" w:rsidTr="00DA47D8">
        <w:trPr>
          <w:jc w:val="center"/>
        </w:trPr>
        <w:tc>
          <w:tcPr>
            <w:tcW w:w="4360" w:type="dxa"/>
          </w:tcPr>
          <w:p w14:paraId="67FF2F19" w14:textId="77777777" w:rsidR="001D1D77" w:rsidRPr="008E0E69" w:rsidRDefault="001D1D77" w:rsidP="00DA47D8">
            <w:pPr>
              <w:tabs>
                <w:tab w:val="left" w:pos="900"/>
              </w:tabs>
              <w:jc w:val="center"/>
              <w:rPr>
                <w:rFonts w:cs="Times New Roman"/>
                <w:szCs w:val="24"/>
              </w:rPr>
            </w:pPr>
          </w:p>
        </w:tc>
        <w:tc>
          <w:tcPr>
            <w:tcW w:w="4360" w:type="dxa"/>
          </w:tcPr>
          <w:p w14:paraId="43BECCBD" w14:textId="77777777" w:rsidR="001D1D77" w:rsidRPr="008E0E69" w:rsidRDefault="001D1D77" w:rsidP="00DA47D8">
            <w:pPr>
              <w:tabs>
                <w:tab w:val="left" w:pos="900"/>
              </w:tabs>
              <w:jc w:val="center"/>
              <w:rPr>
                <w:rFonts w:cs="Times New Roman"/>
                <w:szCs w:val="24"/>
              </w:rPr>
            </w:pPr>
          </w:p>
        </w:tc>
      </w:tr>
      <w:tr w:rsidR="001D1D77" w:rsidRPr="008E0E69" w14:paraId="10DB19FE" w14:textId="77777777" w:rsidTr="00DA47D8">
        <w:trPr>
          <w:jc w:val="center"/>
        </w:trPr>
        <w:tc>
          <w:tcPr>
            <w:tcW w:w="4360" w:type="dxa"/>
          </w:tcPr>
          <w:p w14:paraId="5903F148" w14:textId="77777777" w:rsidR="001D1D77" w:rsidRPr="008E0E69" w:rsidRDefault="001D1D77" w:rsidP="00DA47D8">
            <w:pPr>
              <w:tabs>
                <w:tab w:val="left" w:pos="900"/>
              </w:tabs>
              <w:jc w:val="center"/>
              <w:rPr>
                <w:rFonts w:cs="Times New Roman"/>
                <w:szCs w:val="24"/>
              </w:rPr>
            </w:pPr>
          </w:p>
        </w:tc>
        <w:tc>
          <w:tcPr>
            <w:tcW w:w="4360" w:type="dxa"/>
            <w:hideMark/>
          </w:tcPr>
          <w:p w14:paraId="074C3006"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080E783" w14:textId="77777777" w:rsidR="001D1D77" w:rsidRDefault="001D1D77" w:rsidP="001D1D77">
      <w:pPr>
        <w:jc w:val="right"/>
        <w:rPr>
          <w:rFonts w:cs="Times New Roman"/>
          <w:szCs w:val="24"/>
          <w:lang w:val="sr-Cyrl-RS"/>
        </w:rPr>
      </w:pPr>
    </w:p>
    <w:p w14:paraId="2C3E55F2" w14:textId="77777777" w:rsidR="001D1D77" w:rsidRPr="00315564" w:rsidRDefault="001D1D77" w:rsidP="001D1D77">
      <w:pPr>
        <w:jc w:val="right"/>
        <w:rPr>
          <w:rFonts w:cs="Times New Roman"/>
          <w:szCs w:val="24"/>
          <w:lang w:val="sr-Cyrl-RS"/>
        </w:rPr>
      </w:pPr>
    </w:p>
    <w:p w14:paraId="6E73F815" w14:textId="77777777" w:rsidR="001D1D77" w:rsidRDefault="001D1D77" w:rsidP="001D1D77">
      <w:pPr>
        <w:jc w:val="right"/>
        <w:rPr>
          <w:rFonts w:cs="Times New Roman"/>
          <w:szCs w:val="24"/>
          <w:lang w:val="sr-Cyrl-RS"/>
        </w:rPr>
        <w:sectPr w:rsidR="001D1D77" w:rsidSect="004B5D63">
          <w:pgSz w:w="12240" w:h="15840"/>
          <w:pgMar w:top="851" w:right="1440" w:bottom="567" w:left="1440" w:header="708" w:footer="708" w:gutter="0"/>
          <w:cols w:space="708"/>
          <w:docGrid w:linePitch="360"/>
        </w:sectPr>
      </w:pPr>
    </w:p>
    <w:p w14:paraId="72012F4B" w14:textId="77777777" w:rsidR="001D1D77" w:rsidRDefault="001D1D77" w:rsidP="001D1D77">
      <w:pPr>
        <w:spacing w:after="240"/>
        <w:contextualSpacing/>
        <w:rPr>
          <w:rFonts w:eastAsiaTheme="minorEastAsia" w:cs="Times New Roman"/>
          <w:szCs w:val="24"/>
          <w:lang w:val="ru-RU"/>
        </w:rPr>
      </w:pPr>
    </w:p>
    <w:p w14:paraId="32803F37" w14:textId="77777777" w:rsidR="001D1D77" w:rsidRDefault="001D1D77" w:rsidP="001D1D77">
      <w:pPr>
        <w:spacing w:after="240"/>
        <w:contextualSpacing/>
        <w:rPr>
          <w:rFonts w:eastAsiaTheme="minorEastAsia" w:cs="Times New Roman"/>
          <w:szCs w:val="24"/>
          <w:lang w:val="ru-RU"/>
        </w:rPr>
      </w:pPr>
    </w:p>
    <w:p w14:paraId="7D05FB44" w14:textId="77777777" w:rsidR="001D1D77" w:rsidRPr="00315564" w:rsidRDefault="001D1D77" w:rsidP="001D1D77">
      <w:pPr>
        <w:spacing w:after="240"/>
        <w:contextualSpacing/>
        <w:rPr>
          <w:rFonts w:eastAsiaTheme="minorEastAsia" w:cs="Times New Roman"/>
          <w:szCs w:val="24"/>
          <w:lang w:val="ru-RU"/>
        </w:rPr>
      </w:pPr>
      <w:r w:rsidRPr="00315564">
        <w:rPr>
          <w:rFonts w:eastAsiaTheme="minorEastAsia" w:cs="Times New Roman"/>
          <w:szCs w:val="24"/>
          <w:lang w:val="ru-RU"/>
        </w:rPr>
        <w:tab/>
      </w:r>
      <w:r w:rsidRPr="00315564">
        <w:rPr>
          <w:rFonts w:eastAsiaTheme="minorEastAsia" w:cs="Times New Roman"/>
          <w:szCs w:val="24"/>
          <w:lang w:val="ru-RU"/>
        </w:rPr>
        <w:tab/>
        <w:t xml:space="preserve">На основу члана </w:t>
      </w:r>
      <w:r w:rsidRPr="00315564">
        <w:rPr>
          <w:rFonts w:eastAsiaTheme="minorEastAsia" w:cs="Times New Roman"/>
          <w:szCs w:val="24"/>
        </w:rPr>
        <w:t>16</w:t>
      </w:r>
      <w:r w:rsidRPr="00315564">
        <w:rPr>
          <w:rFonts w:eastAsiaTheme="minorEastAsia" w:cs="Times New Roman"/>
          <w:szCs w:val="24"/>
          <w:lang w:val="ru-RU"/>
        </w:rPr>
        <w:t xml:space="preserve">. став </w:t>
      </w:r>
      <w:r w:rsidRPr="00315564">
        <w:rPr>
          <w:rFonts w:eastAsiaTheme="minorEastAsia" w:cs="Times New Roman"/>
          <w:szCs w:val="24"/>
        </w:rPr>
        <w:t>2</w:t>
      </w:r>
      <w:r w:rsidRPr="00315564">
        <w:rPr>
          <w:rFonts w:eastAsiaTheme="minorEastAsia" w:cs="Times New Roman"/>
          <w:szCs w:val="24"/>
          <w:lang w:val="ru-RU"/>
        </w:rPr>
        <w:t xml:space="preserve">. </w:t>
      </w:r>
      <w:r w:rsidRPr="00315564">
        <w:rPr>
          <w:rFonts w:eastAsiaTheme="minorEastAsia" w:cs="Times New Roman"/>
          <w:szCs w:val="24"/>
          <w:lang w:val="sr-Cyrl-CS"/>
        </w:rPr>
        <w:t>Закона о јавним агенцијама</w:t>
      </w:r>
      <w:r w:rsidRPr="00315564">
        <w:rPr>
          <w:rFonts w:eastAsiaTheme="minorEastAsia" w:cs="Times New Roman"/>
          <w:szCs w:val="24"/>
          <w:lang w:val="ru-RU"/>
        </w:rPr>
        <w:t xml:space="preserve"> („Службени гласник РС”, бр. </w:t>
      </w:r>
      <w:r w:rsidRPr="00315564">
        <w:rPr>
          <w:rFonts w:eastAsiaTheme="minorEastAsia" w:cs="Times New Roman"/>
          <w:szCs w:val="24"/>
          <w:lang w:val="sr-Cyrl-CS"/>
        </w:rPr>
        <w:t>18/05, 81/05</w:t>
      </w:r>
      <w:r w:rsidRPr="00315564">
        <w:rPr>
          <w:rFonts w:eastAsiaTheme="minorEastAsia" w:cs="Times New Roman"/>
          <w:szCs w:val="24"/>
        </w:rPr>
        <w:t xml:space="preserve"> – </w:t>
      </w:r>
      <w:r w:rsidRPr="00315564">
        <w:rPr>
          <w:rFonts w:eastAsiaTheme="minorEastAsia" w:cs="Times New Roman"/>
          <w:szCs w:val="24"/>
          <w:lang w:val="sr-Cyrl-CS"/>
        </w:rPr>
        <w:t>исправка и 47/18</w:t>
      </w:r>
      <w:r w:rsidRPr="00315564">
        <w:rPr>
          <w:rFonts w:eastAsiaTheme="minorEastAsia" w:cs="Times New Roman"/>
          <w:szCs w:val="24"/>
          <w:lang w:val="ru-RU"/>
        </w:rPr>
        <w:t xml:space="preserve">), члана </w:t>
      </w:r>
      <w:r w:rsidRPr="00315564">
        <w:rPr>
          <w:rFonts w:eastAsiaTheme="minorEastAsia" w:cs="Times New Roman"/>
          <w:szCs w:val="24"/>
        </w:rPr>
        <w:t>238</w:t>
      </w:r>
      <w:r w:rsidRPr="00315564">
        <w:rPr>
          <w:rFonts w:eastAsiaTheme="minorEastAsia" w:cs="Times New Roman"/>
          <w:szCs w:val="24"/>
          <w:lang w:val="ru-RU"/>
        </w:rPr>
        <w:t>. Закона о в</w:t>
      </w:r>
      <w:r w:rsidRPr="00315564">
        <w:rPr>
          <w:rFonts w:eastAsiaTheme="minorEastAsia" w:cs="Times New Roman"/>
          <w:szCs w:val="24"/>
          <w:lang w:val="sr-Cyrl-RS"/>
        </w:rPr>
        <w:t>аздушном саобраћају</w:t>
      </w:r>
      <w:r w:rsidRPr="00315564">
        <w:rPr>
          <w:rFonts w:eastAsiaTheme="minorEastAsia" w:cs="Times New Roman"/>
          <w:szCs w:val="24"/>
          <w:lang w:val="ru-RU"/>
        </w:rPr>
        <w:t xml:space="preserve"> („Службени гласник РС”, бр. 73/10, 57/11, 93/12, 45/15, 66/15 </w:t>
      </w:r>
      <w:r w:rsidRPr="00315564">
        <w:rPr>
          <w:rFonts w:cs="Times New Roman"/>
          <w:szCs w:val="24"/>
          <w:lang w:val="ru-RU"/>
        </w:rPr>
        <w:t xml:space="preserve">– </w:t>
      </w:r>
      <w:r w:rsidRPr="00315564">
        <w:rPr>
          <w:rFonts w:eastAsiaTheme="minorEastAsia" w:cs="Times New Roman"/>
          <w:szCs w:val="24"/>
          <w:lang w:val="ru-RU"/>
        </w:rPr>
        <w:t xml:space="preserve">др. закон, 83/18, 9/20, 62/23 и 19/25) и члана 43. став 2. Закона о Влади („Службени гласник РС”, бр. </w:t>
      </w:r>
      <w:r w:rsidRPr="00315564">
        <w:rPr>
          <w:rFonts w:cs="Times New Roman"/>
          <w:szCs w:val="24"/>
          <w:lang w:val="ru-RU"/>
        </w:rPr>
        <w:t>55/05, 71/05 – исправка, 101/07, 65/08, 16/11, 68/12 – УС</w:t>
      </w:r>
      <w:r w:rsidRPr="00315564">
        <w:rPr>
          <w:rFonts w:cs="Times New Roman"/>
          <w:szCs w:val="24"/>
        </w:rPr>
        <w:t>,</w:t>
      </w:r>
      <w:r w:rsidRPr="00315564">
        <w:rPr>
          <w:rFonts w:cs="Times New Roman"/>
          <w:szCs w:val="24"/>
          <w:lang w:val="ru-RU"/>
        </w:rPr>
        <w:t xml:space="preserve"> 72/12,</w:t>
      </w:r>
      <w:r w:rsidRPr="00315564">
        <w:rPr>
          <w:rFonts w:cs="Times New Roman"/>
          <w:szCs w:val="24"/>
        </w:rPr>
        <w:t xml:space="preserve"> 7/14 </w:t>
      </w:r>
      <w:r w:rsidRPr="00315564">
        <w:rPr>
          <w:rFonts w:cs="Times New Roman"/>
          <w:szCs w:val="24"/>
          <w:lang w:val="ru-RU"/>
        </w:rPr>
        <w:t xml:space="preserve">– УС, 44/14 и 30/18 </w:t>
      </w:r>
      <w:r w:rsidRPr="00315564">
        <w:rPr>
          <w:rFonts w:cs="Times New Roman"/>
          <w:szCs w:val="24"/>
          <w:lang w:val="sr-Cyrl-CS"/>
        </w:rPr>
        <w:t>– др. закон</w:t>
      </w:r>
      <w:r w:rsidRPr="00315564">
        <w:rPr>
          <w:rFonts w:eastAsiaTheme="minorEastAsia" w:cs="Times New Roman"/>
          <w:szCs w:val="24"/>
          <w:lang w:val="ru-RU"/>
        </w:rPr>
        <w:t>),</w:t>
      </w:r>
    </w:p>
    <w:p w14:paraId="69855B2F" w14:textId="77777777" w:rsidR="001D1D77" w:rsidRPr="00315564" w:rsidRDefault="001D1D77" w:rsidP="001D1D77">
      <w:pPr>
        <w:spacing w:after="240"/>
        <w:contextualSpacing/>
        <w:rPr>
          <w:rFonts w:eastAsiaTheme="minorEastAsia" w:cs="Times New Roman"/>
          <w:szCs w:val="24"/>
          <w:lang w:val="sr-Cyrl-CS"/>
        </w:rPr>
      </w:pPr>
    </w:p>
    <w:p w14:paraId="3C08011A" w14:textId="77777777" w:rsidR="001D1D77" w:rsidRPr="00315564" w:rsidRDefault="001D1D77" w:rsidP="001D1D77">
      <w:pPr>
        <w:spacing w:after="240"/>
        <w:contextualSpacing/>
        <w:rPr>
          <w:rFonts w:eastAsiaTheme="minorEastAsia" w:cs="Times New Roman"/>
          <w:szCs w:val="24"/>
          <w:lang w:val="sr-Cyrl-CS"/>
        </w:rPr>
      </w:pPr>
      <w:r w:rsidRPr="00315564">
        <w:rPr>
          <w:rFonts w:eastAsiaTheme="minorEastAsia" w:cs="Times New Roman"/>
          <w:szCs w:val="24"/>
          <w:lang w:val="sr-Cyrl-CS"/>
        </w:rPr>
        <w:tab/>
      </w:r>
      <w:r w:rsidRPr="00315564">
        <w:rPr>
          <w:rFonts w:eastAsiaTheme="minorEastAsia" w:cs="Times New Roman"/>
          <w:szCs w:val="24"/>
          <w:lang w:val="sr-Cyrl-CS"/>
        </w:rPr>
        <w:tab/>
        <w:t>Влада доноси</w:t>
      </w:r>
    </w:p>
    <w:p w14:paraId="1A1F12EC" w14:textId="77777777" w:rsidR="001D1D77" w:rsidRPr="00315564" w:rsidRDefault="001D1D77" w:rsidP="001D1D77">
      <w:pPr>
        <w:spacing w:after="240"/>
        <w:ind w:firstLine="1080"/>
        <w:contextualSpacing/>
        <w:jc w:val="left"/>
        <w:rPr>
          <w:rFonts w:eastAsiaTheme="minorEastAsia" w:cs="Times New Roman"/>
          <w:szCs w:val="24"/>
          <w:lang w:val="sr-Cyrl-CS"/>
        </w:rPr>
      </w:pPr>
    </w:p>
    <w:p w14:paraId="35259E5C" w14:textId="77777777" w:rsidR="001D1D77" w:rsidRPr="00315564" w:rsidRDefault="001D1D77" w:rsidP="001D1D77">
      <w:pPr>
        <w:spacing w:after="240"/>
        <w:contextualSpacing/>
        <w:jc w:val="center"/>
        <w:rPr>
          <w:rFonts w:eastAsiaTheme="minorEastAsia" w:cs="Times New Roman"/>
          <w:b/>
          <w:szCs w:val="24"/>
        </w:rPr>
      </w:pPr>
      <w:r w:rsidRPr="00315564">
        <w:rPr>
          <w:rFonts w:eastAsiaTheme="minorEastAsia" w:cs="Times New Roman"/>
          <w:b/>
          <w:szCs w:val="24"/>
          <w:lang w:val="sr-Cyrl-CS"/>
        </w:rPr>
        <w:t>Р Е Ш Е Њ Е</w:t>
      </w:r>
    </w:p>
    <w:p w14:paraId="7F38F2DB" w14:textId="77777777" w:rsidR="001D1D77" w:rsidRPr="00315564" w:rsidRDefault="001D1D77" w:rsidP="001D1D77">
      <w:pPr>
        <w:spacing w:after="240"/>
        <w:contextualSpacing/>
        <w:jc w:val="center"/>
        <w:rPr>
          <w:rFonts w:eastAsiaTheme="minorEastAsia" w:cs="Times New Roman"/>
          <w:b/>
          <w:szCs w:val="24"/>
        </w:rPr>
      </w:pPr>
    </w:p>
    <w:p w14:paraId="46C9A7AE" w14:textId="77777777" w:rsidR="001D1D77" w:rsidRPr="00315564" w:rsidRDefault="001D1D77" w:rsidP="001D1D77">
      <w:pPr>
        <w:tabs>
          <w:tab w:val="left" w:pos="1418"/>
        </w:tabs>
        <w:spacing w:after="240"/>
        <w:contextualSpacing/>
        <w:jc w:val="center"/>
        <w:rPr>
          <w:rFonts w:eastAsia="Times New Roman" w:cs="Times New Roman"/>
          <w:b/>
          <w:szCs w:val="24"/>
        </w:rPr>
      </w:pPr>
      <w:r w:rsidRPr="00315564">
        <w:rPr>
          <w:rFonts w:eastAsia="Times New Roman" w:cs="Times New Roman"/>
          <w:b/>
          <w:szCs w:val="24"/>
          <w:lang w:val="sr-Cyrl-CS"/>
        </w:rPr>
        <w:t xml:space="preserve">О ИМЕНОВАЊУ ПРЕДСЕДНИКА И </w:t>
      </w:r>
      <w:r w:rsidRPr="00315564">
        <w:rPr>
          <w:rFonts w:eastAsia="Times New Roman" w:cs="Times New Roman"/>
          <w:b/>
          <w:szCs w:val="24"/>
        </w:rPr>
        <w:t>ЧЛАН</w:t>
      </w:r>
      <w:r w:rsidRPr="00315564">
        <w:rPr>
          <w:rFonts w:eastAsia="Times New Roman" w:cs="Times New Roman"/>
          <w:b/>
          <w:szCs w:val="24"/>
          <w:lang w:val="sr-Cyrl-RS"/>
        </w:rPr>
        <w:t>ОВА</w:t>
      </w:r>
      <w:r w:rsidRPr="00315564">
        <w:rPr>
          <w:rFonts w:eastAsia="Times New Roman" w:cs="Times New Roman"/>
          <w:b/>
          <w:szCs w:val="24"/>
        </w:rPr>
        <w:t xml:space="preserve"> УПРАВНОГ ОДБОРА </w:t>
      </w:r>
    </w:p>
    <w:p w14:paraId="41329C3F" w14:textId="77777777" w:rsidR="001D1D77" w:rsidRPr="00315564" w:rsidRDefault="001D1D77" w:rsidP="001D1D77">
      <w:pPr>
        <w:tabs>
          <w:tab w:val="left" w:pos="1418"/>
        </w:tabs>
        <w:spacing w:after="240"/>
        <w:contextualSpacing/>
        <w:jc w:val="center"/>
        <w:rPr>
          <w:rFonts w:eastAsia="Times New Roman" w:cs="Times New Roman"/>
          <w:b/>
          <w:szCs w:val="24"/>
          <w:lang w:val="sr-Cyrl-RS"/>
        </w:rPr>
      </w:pPr>
      <w:r w:rsidRPr="00315564">
        <w:rPr>
          <w:rFonts w:eastAsia="Times New Roman" w:cs="Times New Roman"/>
          <w:b/>
          <w:szCs w:val="24"/>
          <w:lang w:val="sr-Cyrl-RS"/>
        </w:rPr>
        <w:t>ДИРЕКТОРАТА ЦИВИЛНОГ ВАЗДУХОПЛОВСТВА РЕПУБЛИКЕ СРБИЈЕ</w:t>
      </w:r>
    </w:p>
    <w:p w14:paraId="4DA0F527" w14:textId="77777777" w:rsidR="001D1D77" w:rsidRPr="00315564" w:rsidRDefault="001D1D77" w:rsidP="001D1D77">
      <w:pPr>
        <w:spacing w:after="240"/>
        <w:ind w:firstLine="1080"/>
        <w:contextualSpacing/>
        <w:jc w:val="left"/>
        <w:rPr>
          <w:rFonts w:eastAsiaTheme="minorEastAsia" w:cs="Times New Roman"/>
          <w:szCs w:val="24"/>
        </w:rPr>
      </w:pPr>
    </w:p>
    <w:p w14:paraId="32E9B1F6" w14:textId="77777777" w:rsidR="001D1D77" w:rsidRPr="00315564" w:rsidRDefault="001D1D77" w:rsidP="001D1D77">
      <w:pPr>
        <w:contextualSpacing/>
        <w:jc w:val="center"/>
        <w:rPr>
          <w:rFonts w:eastAsiaTheme="minorEastAsia" w:cs="Times New Roman"/>
          <w:szCs w:val="24"/>
          <w:lang w:val="sr-Cyrl-CS"/>
        </w:rPr>
      </w:pPr>
      <w:r w:rsidRPr="00315564">
        <w:rPr>
          <w:rFonts w:eastAsiaTheme="minorEastAsia" w:cs="Times New Roman"/>
          <w:szCs w:val="24"/>
          <w:lang w:val="sr-Cyrl-CS"/>
        </w:rPr>
        <w:t>I</w:t>
      </w:r>
    </w:p>
    <w:p w14:paraId="4A5CE735" w14:textId="77777777" w:rsidR="001D1D77" w:rsidRPr="00315564" w:rsidRDefault="001D1D77" w:rsidP="001D1D77">
      <w:pPr>
        <w:contextualSpacing/>
        <w:jc w:val="center"/>
        <w:rPr>
          <w:rFonts w:eastAsiaTheme="minorEastAsia" w:cs="Times New Roman"/>
          <w:szCs w:val="24"/>
          <w:lang w:val="sr-Cyrl-CS"/>
        </w:rPr>
      </w:pPr>
    </w:p>
    <w:p w14:paraId="691EC8F9" w14:textId="77777777" w:rsidR="001D1D77" w:rsidRPr="00315564" w:rsidRDefault="001D1D77" w:rsidP="001D1D77">
      <w:pPr>
        <w:contextualSpacing/>
        <w:rPr>
          <w:rFonts w:eastAsiaTheme="minorEastAsia" w:cs="Times New Roman"/>
          <w:szCs w:val="24"/>
          <w:lang w:val="sr-Cyrl-CS"/>
        </w:rPr>
      </w:pPr>
      <w:r w:rsidRPr="00315564">
        <w:rPr>
          <w:rFonts w:eastAsiaTheme="minorEastAsia" w:cs="Times New Roman"/>
          <w:szCs w:val="24"/>
          <w:lang w:val="sr-Cyrl-CS"/>
        </w:rPr>
        <w:tab/>
      </w:r>
      <w:r w:rsidRPr="00315564">
        <w:rPr>
          <w:rFonts w:eastAsiaTheme="minorEastAsia" w:cs="Times New Roman"/>
          <w:szCs w:val="24"/>
          <w:lang w:val="sr-Cyrl-CS"/>
        </w:rPr>
        <w:tab/>
        <w:t>У Управни одбор Директората цивилног ваздухопловства Републике Србије именују се:</w:t>
      </w:r>
    </w:p>
    <w:p w14:paraId="5D10E7CD" w14:textId="77777777" w:rsidR="001D1D77" w:rsidRPr="00315564" w:rsidRDefault="001D1D77" w:rsidP="001D1D77">
      <w:pPr>
        <w:contextualSpacing/>
        <w:rPr>
          <w:rFonts w:eastAsiaTheme="minorEastAsia" w:cs="Times New Roman"/>
          <w:szCs w:val="24"/>
          <w:lang w:val="sr-Cyrl-CS"/>
        </w:rPr>
      </w:pPr>
    </w:p>
    <w:p w14:paraId="6C997A2A" w14:textId="77777777" w:rsidR="001D1D77" w:rsidRPr="00315564" w:rsidRDefault="001D1D77" w:rsidP="001D1D77">
      <w:pPr>
        <w:rPr>
          <w:rFonts w:eastAsiaTheme="minorEastAsia" w:cs="Times New Roman"/>
          <w:szCs w:val="24"/>
          <w:lang w:val="sr-Cyrl-CS"/>
        </w:rPr>
      </w:pPr>
      <w:r w:rsidRPr="00315564">
        <w:rPr>
          <w:rFonts w:eastAsiaTheme="minorEastAsia" w:cs="Times New Roman"/>
          <w:szCs w:val="24"/>
          <w:lang w:val="sr-Cyrl-CS"/>
        </w:rPr>
        <w:tab/>
      </w:r>
      <w:r w:rsidRPr="00315564">
        <w:rPr>
          <w:rFonts w:eastAsiaTheme="minorEastAsia" w:cs="Times New Roman"/>
          <w:szCs w:val="24"/>
          <w:lang w:val="sr-Cyrl-CS"/>
        </w:rPr>
        <w:tab/>
        <w:t xml:space="preserve">1. за председника: </w:t>
      </w:r>
    </w:p>
    <w:p w14:paraId="56F07D2A" w14:textId="77777777" w:rsidR="001D1D77" w:rsidRDefault="001D1D77" w:rsidP="001D1D77">
      <w:pPr>
        <w:pStyle w:val="ListParagraph"/>
        <w:ind w:left="0"/>
        <w:rPr>
          <w:rFonts w:eastAsiaTheme="minorEastAsia"/>
          <w:lang w:val="sr-Cyrl-CS"/>
        </w:rPr>
      </w:pPr>
      <w:r w:rsidRPr="00315564">
        <w:rPr>
          <w:rFonts w:eastAsiaTheme="minorEastAsia"/>
          <w:lang w:val="sr-Cyrl-CS"/>
        </w:rPr>
        <w:tab/>
      </w:r>
      <w:r w:rsidRPr="00315564">
        <w:rPr>
          <w:rFonts w:eastAsiaTheme="minorEastAsia"/>
          <w:lang w:val="sr-Cyrl-CS"/>
        </w:rPr>
        <w:tab/>
        <w:t>- проф. др Оља Чокорило, доктор техничких наука из Београда;</w:t>
      </w:r>
    </w:p>
    <w:p w14:paraId="62FEA147" w14:textId="77777777" w:rsidR="001D1D77" w:rsidRPr="00315564" w:rsidRDefault="001D1D77" w:rsidP="001D1D77">
      <w:pPr>
        <w:pStyle w:val="ListParagraph"/>
        <w:ind w:left="0"/>
        <w:rPr>
          <w:rFonts w:eastAsiaTheme="minorEastAsia"/>
          <w:lang w:val="sr-Cyrl-CS"/>
        </w:rPr>
      </w:pPr>
    </w:p>
    <w:p w14:paraId="5D7E05A5" w14:textId="77777777" w:rsidR="001D1D77" w:rsidRPr="00315564" w:rsidRDefault="001D1D77" w:rsidP="001D1D77">
      <w:pPr>
        <w:rPr>
          <w:rFonts w:eastAsiaTheme="minorEastAsia" w:cs="Times New Roman"/>
          <w:szCs w:val="24"/>
          <w:lang w:val="sr-Cyrl-CS"/>
        </w:rPr>
      </w:pPr>
      <w:r w:rsidRPr="00315564">
        <w:rPr>
          <w:rFonts w:eastAsiaTheme="minorEastAsia" w:cs="Times New Roman"/>
          <w:szCs w:val="24"/>
          <w:lang w:val="sr-Cyrl-CS"/>
        </w:rPr>
        <w:tab/>
      </w:r>
      <w:r w:rsidRPr="00315564">
        <w:rPr>
          <w:rFonts w:eastAsiaTheme="minorEastAsia" w:cs="Times New Roman"/>
          <w:szCs w:val="24"/>
          <w:lang w:val="sr-Cyrl-CS"/>
        </w:rPr>
        <w:tab/>
        <w:t xml:space="preserve">2. за чланове: </w:t>
      </w:r>
    </w:p>
    <w:p w14:paraId="46AB7783" w14:textId="77777777" w:rsidR="001D1D77" w:rsidRPr="00315564" w:rsidRDefault="001D1D77" w:rsidP="001D1D77">
      <w:pPr>
        <w:rPr>
          <w:rFonts w:eastAsiaTheme="minorEastAsia" w:cs="Times New Roman"/>
          <w:szCs w:val="24"/>
          <w:lang w:val="sr-Cyrl-CS"/>
        </w:rPr>
      </w:pPr>
      <w:r w:rsidRPr="00315564">
        <w:rPr>
          <w:rFonts w:eastAsiaTheme="minorEastAsia" w:cs="Times New Roman"/>
          <w:szCs w:val="24"/>
          <w:lang w:val="sr-Cyrl-CS"/>
        </w:rPr>
        <w:tab/>
      </w:r>
      <w:r w:rsidRPr="00315564">
        <w:rPr>
          <w:rFonts w:eastAsiaTheme="minorEastAsia" w:cs="Times New Roman"/>
          <w:szCs w:val="24"/>
          <w:lang w:val="sr-Cyrl-CS"/>
        </w:rPr>
        <w:tab/>
        <w:t xml:space="preserve">1) </w:t>
      </w:r>
      <w:r>
        <w:rPr>
          <w:rFonts w:eastAsiaTheme="minorEastAsia" w:cs="Times New Roman"/>
          <w:szCs w:val="24"/>
          <w:lang w:val="sr-Cyrl-CS"/>
        </w:rPr>
        <w:t>Јелена Иветић, дипл. грађевински инжењер из Кикинде</w:t>
      </w:r>
      <w:r w:rsidRPr="00315564">
        <w:rPr>
          <w:rFonts w:eastAsiaTheme="minorEastAsia" w:cs="Times New Roman"/>
          <w:szCs w:val="24"/>
          <w:lang w:val="sr-Cyrl-CS"/>
        </w:rPr>
        <w:t>,</w:t>
      </w:r>
    </w:p>
    <w:p w14:paraId="3B14BDFF" w14:textId="77777777" w:rsidR="001D1D77" w:rsidRPr="00315564" w:rsidRDefault="001D1D77" w:rsidP="001D1D77">
      <w:pPr>
        <w:rPr>
          <w:rFonts w:eastAsiaTheme="minorEastAsia" w:cs="Times New Roman"/>
          <w:szCs w:val="24"/>
          <w:lang w:val="sr-Cyrl-CS"/>
        </w:rPr>
      </w:pPr>
      <w:r w:rsidRPr="00315564">
        <w:rPr>
          <w:rFonts w:eastAsiaTheme="minorEastAsia" w:cs="Times New Roman"/>
          <w:szCs w:val="24"/>
          <w:lang w:val="sr-Cyrl-CS"/>
        </w:rPr>
        <w:tab/>
      </w:r>
      <w:r w:rsidRPr="00315564">
        <w:rPr>
          <w:rFonts w:eastAsiaTheme="minorEastAsia" w:cs="Times New Roman"/>
          <w:szCs w:val="24"/>
          <w:lang w:val="sr-Cyrl-CS"/>
        </w:rPr>
        <w:tab/>
        <w:t xml:space="preserve">2) </w:t>
      </w:r>
      <w:r>
        <w:rPr>
          <w:rFonts w:eastAsiaTheme="minorEastAsia" w:cs="Times New Roman"/>
          <w:szCs w:val="24"/>
          <w:lang w:val="sr-Cyrl-CS"/>
        </w:rPr>
        <w:t>Немања Милинковић, дипл. грађевински инжењер из Зрењанина</w:t>
      </w:r>
      <w:r w:rsidRPr="00315564">
        <w:rPr>
          <w:rFonts w:eastAsiaTheme="minorEastAsia" w:cs="Times New Roman"/>
          <w:szCs w:val="24"/>
          <w:lang w:val="sr-Cyrl-CS"/>
        </w:rPr>
        <w:t>,</w:t>
      </w:r>
    </w:p>
    <w:p w14:paraId="25C9BE93" w14:textId="77777777" w:rsidR="001D1D77" w:rsidRPr="00315564" w:rsidRDefault="001D1D77" w:rsidP="001D1D77">
      <w:pPr>
        <w:rPr>
          <w:rFonts w:eastAsiaTheme="minorEastAsia" w:cs="Times New Roman"/>
          <w:szCs w:val="24"/>
          <w:lang w:val="sr-Cyrl-CS"/>
        </w:rPr>
      </w:pPr>
      <w:r w:rsidRPr="00315564">
        <w:rPr>
          <w:rFonts w:eastAsiaTheme="minorEastAsia" w:cs="Times New Roman"/>
          <w:szCs w:val="24"/>
          <w:lang w:val="sr-Cyrl-CS"/>
        </w:rPr>
        <w:tab/>
      </w:r>
      <w:r w:rsidRPr="00315564">
        <w:rPr>
          <w:rFonts w:eastAsiaTheme="minorEastAsia" w:cs="Times New Roman"/>
          <w:szCs w:val="24"/>
          <w:lang w:val="sr-Cyrl-CS"/>
        </w:rPr>
        <w:tab/>
        <w:t xml:space="preserve">3) </w:t>
      </w:r>
      <w:r>
        <w:rPr>
          <w:rFonts w:eastAsiaTheme="minorEastAsia" w:cs="Times New Roman"/>
          <w:szCs w:val="24"/>
          <w:lang w:val="sr-Cyrl-CS"/>
        </w:rPr>
        <w:t>Стефан Милкић</w:t>
      </w:r>
      <w:r w:rsidRPr="00315564">
        <w:rPr>
          <w:rFonts w:eastAsiaTheme="minorEastAsia" w:cs="Times New Roman"/>
          <w:szCs w:val="24"/>
          <w:lang w:val="sr-Cyrl-CS"/>
        </w:rPr>
        <w:t xml:space="preserve">, </w:t>
      </w:r>
      <w:r>
        <w:rPr>
          <w:rFonts w:eastAsiaTheme="minorEastAsia" w:cs="Times New Roman"/>
          <w:szCs w:val="24"/>
          <w:lang w:val="sr-Cyrl-CS"/>
        </w:rPr>
        <w:t>мастер инжењер саобраћаја</w:t>
      </w:r>
      <w:r w:rsidRPr="00315564">
        <w:rPr>
          <w:rFonts w:eastAsiaTheme="minorEastAsia" w:cs="Times New Roman"/>
          <w:szCs w:val="24"/>
          <w:lang w:val="sr-Cyrl-CS"/>
        </w:rPr>
        <w:t xml:space="preserve"> из Београда,</w:t>
      </w:r>
    </w:p>
    <w:p w14:paraId="47A0C633" w14:textId="77777777" w:rsidR="001D1D77" w:rsidRPr="00315564" w:rsidRDefault="001D1D77" w:rsidP="001D1D77">
      <w:pPr>
        <w:rPr>
          <w:rFonts w:eastAsiaTheme="minorEastAsia" w:cs="Times New Roman"/>
          <w:szCs w:val="24"/>
          <w:lang w:val="sr-Cyrl-CS"/>
        </w:rPr>
      </w:pPr>
      <w:r w:rsidRPr="00315564">
        <w:rPr>
          <w:rFonts w:eastAsiaTheme="minorEastAsia" w:cs="Times New Roman"/>
          <w:szCs w:val="24"/>
          <w:lang w:val="sr-Cyrl-CS"/>
        </w:rPr>
        <w:tab/>
      </w:r>
      <w:r w:rsidRPr="00315564">
        <w:rPr>
          <w:rFonts w:eastAsiaTheme="minorEastAsia" w:cs="Times New Roman"/>
          <w:szCs w:val="24"/>
          <w:lang w:val="sr-Cyrl-CS"/>
        </w:rPr>
        <w:tab/>
        <w:t xml:space="preserve">4) </w:t>
      </w:r>
      <w:r>
        <w:rPr>
          <w:rFonts w:eastAsiaTheme="minorEastAsia" w:cs="Times New Roman"/>
          <w:szCs w:val="24"/>
          <w:lang w:val="sr-Cyrl-CS"/>
        </w:rPr>
        <w:t>Драган Станковић</w:t>
      </w:r>
      <w:r w:rsidRPr="00315564">
        <w:rPr>
          <w:rFonts w:eastAsiaTheme="minorEastAsia" w:cs="Times New Roman"/>
          <w:szCs w:val="24"/>
          <w:lang w:val="sr-Cyrl-CS"/>
        </w:rPr>
        <w:t xml:space="preserve">, дипл. </w:t>
      </w:r>
      <w:r>
        <w:rPr>
          <w:rFonts w:eastAsiaTheme="minorEastAsia" w:cs="Times New Roman"/>
          <w:szCs w:val="24"/>
          <w:lang w:val="sr-Cyrl-CS"/>
        </w:rPr>
        <w:t>економиста</w:t>
      </w:r>
      <w:r w:rsidRPr="00315564">
        <w:rPr>
          <w:rFonts w:eastAsiaTheme="minorEastAsia" w:cs="Times New Roman"/>
          <w:szCs w:val="24"/>
          <w:lang w:val="sr-Cyrl-CS"/>
        </w:rPr>
        <w:t xml:space="preserve"> из Београда.   </w:t>
      </w:r>
    </w:p>
    <w:p w14:paraId="7DE06039" w14:textId="77777777" w:rsidR="001D1D77" w:rsidRPr="00315564" w:rsidRDefault="001D1D77" w:rsidP="001D1D77">
      <w:pPr>
        <w:rPr>
          <w:rFonts w:eastAsiaTheme="minorEastAsia" w:cs="Times New Roman"/>
          <w:szCs w:val="24"/>
          <w:lang w:val="sr-Cyrl-CS"/>
        </w:rPr>
      </w:pPr>
    </w:p>
    <w:p w14:paraId="23D878C6" w14:textId="77777777" w:rsidR="001D1D77" w:rsidRPr="00315564" w:rsidRDefault="001D1D77" w:rsidP="001D1D77">
      <w:pPr>
        <w:jc w:val="center"/>
        <w:rPr>
          <w:rFonts w:eastAsiaTheme="minorEastAsia" w:cs="Times New Roman"/>
          <w:szCs w:val="24"/>
          <w:lang w:val="sr-Cyrl-CS"/>
        </w:rPr>
      </w:pPr>
      <w:r w:rsidRPr="00315564">
        <w:rPr>
          <w:rFonts w:eastAsiaTheme="minorEastAsia" w:cs="Times New Roman"/>
          <w:szCs w:val="24"/>
          <w:lang w:val="sr-Cyrl-CS"/>
        </w:rPr>
        <w:t>II</w:t>
      </w:r>
    </w:p>
    <w:p w14:paraId="429E0664" w14:textId="77777777" w:rsidR="001D1D77" w:rsidRPr="00315564" w:rsidRDefault="001D1D77" w:rsidP="001D1D77">
      <w:pPr>
        <w:contextualSpacing/>
        <w:rPr>
          <w:rFonts w:eastAsiaTheme="minorEastAsia" w:cs="Times New Roman"/>
          <w:szCs w:val="24"/>
          <w:lang w:val="sr-Cyrl-CS"/>
        </w:rPr>
      </w:pPr>
    </w:p>
    <w:p w14:paraId="43680897" w14:textId="77777777" w:rsidR="001D1D77" w:rsidRPr="00315564" w:rsidRDefault="001D1D77" w:rsidP="001D1D77">
      <w:pPr>
        <w:contextualSpacing/>
        <w:rPr>
          <w:rFonts w:eastAsiaTheme="minorEastAsia" w:cs="Times New Roman"/>
          <w:szCs w:val="24"/>
          <w:lang w:val="sr-Cyrl-CS"/>
        </w:rPr>
      </w:pPr>
      <w:r w:rsidRPr="00315564">
        <w:rPr>
          <w:rFonts w:eastAsiaTheme="minorEastAsia" w:cs="Times New Roman"/>
          <w:szCs w:val="24"/>
          <w:lang w:val="sr-Cyrl-CS"/>
        </w:rPr>
        <w:tab/>
      </w:r>
      <w:r w:rsidRPr="00315564">
        <w:rPr>
          <w:rFonts w:eastAsiaTheme="minorEastAsia" w:cs="Times New Roman"/>
          <w:szCs w:val="24"/>
          <w:lang w:val="sr-Cyrl-CS"/>
        </w:rPr>
        <w:tab/>
        <w:t>Ово решење објавити у „Службеном гласнику Републике Србије”.</w:t>
      </w:r>
    </w:p>
    <w:p w14:paraId="091E4FAB" w14:textId="77777777" w:rsidR="001D1D77" w:rsidRPr="00315564" w:rsidRDefault="001D1D77" w:rsidP="001D1D77">
      <w:pPr>
        <w:spacing w:after="240"/>
        <w:ind w:firstLine="1080"/>
        <w:contextualSpacing/>
        <w:jc w:val="left"/>
        <w:rPr>
          <w:rFonts w:eastAsiaTheme="minorEastAsia" w:cs="Times New Roman"/>
          <w:szCs w:val="24"/>
        </w:rPr>
      </w:pPr>
    </w:p>
    <w:p w14:paraId="6AE2F92F" w14:textId="77777777" w:rsidR="001D1D77" w:rsidRPr="00315564" w:rsidRDefault="001D1D77" w:rsidP="001D1D77">
      <w:pPr>
        <w:spacing w:after="240"/>
        <w:ind w:firstLine="1080"/>
        <w:contextualSpacing/>
        <w:jc w:val="left"/>
        <w:rPr>
          <w:rFonts w:eastAsiaTheme="minorEastAsia" w:cs="Times New Roman"/>
          <w:szCs w:val="24"/>
        </w:rPr>
      </w:pPr>
    </w:p>
    <w:p w14:paraId="207E6468" w14:textId="77777777" w:rsidR="001D1D77" w:rsidRPr="00315564" w:rsidRDefault="001D1D77" w:rsidP="001D1D77">
      <w:pPr>
        <w:ind w:right="-444"/>
        <w:rPr>
          <w:rFonts w:cs="Times New Roman"/>
          <w:szCs w:val="24"/>
          <w:lang w:val="ru-RU"/>
        </w:rPr>
      </w:pPr>
      <w:r w:rsidRPr="00315564">
        <w:rPr>
          <w:rFonts w:cs="Times New Roman"/>
          <w:szCs w:val="24"/>
          <w:lang w:val="ru-RU"/>
        </w:rPr>
        <w:t xml:space="preserve">24 Број: 119-875/2026 </w:t>
      </w:r>
    </w:p>
    <w:p w14:paraId="2BDEA5A7" w14:textId="77777777" w:rsidR="001D1D77" w:rsidRPr="00315564" w:rsidRDefault="001D1D77" w:rsidP="001D1D77">
      <w:pPr>
        <w:rPr>
          <w:rFonts w:cs="Times New Roman"/>
          <w:szCs w:val="24"/>
        </w:rPr>
      </w:pPr>
      <w:r>
        <w:rPr>
          <w:rFonts w:cs="Times New Roman"/>
          <w:szCs w:val="24"/>
          <w:lang w:val="sr-Cyrl-CS"/>
        </w:rPr>
        <w:t>У Београду, 29. јануара 2026. године</w:t>
      </w:r>
      <w:r w:rsidRPr="00315564">
        <w:rPr>
          <w:rFonts w:cs="Times New Roman"/>
          <w:szCs w:val="24"/>
          <w:lang w:val="sr-Cyrl-CS"/>
        </w:rPr>
        <w:t xml:space="preserve">    </w:t>
      </w:r>
      <w:r w:rsidRPr="00315564">
        <w:rPr>
          <w:rFonts w:cs="Times New Roman"/>
          <w:szCs w:val="24"/>
        </w:rPr>
        <w:t xml:space="preserve">  </w:t>
      </w:r>
    </w:p>
    <w:p w14:paraId="1785B02B" w14:textId="77777777" w:rsidR="001D1D77" w:rsidRPr="00315564" w:rsidRDefault="001D1D77" w:rsidP="001D1D77">
      <w:pPr>
        <w:rPr>
          <w:rFonts w:cs="Times New Roman"/>
          <w:b/>
          <w:szCs w:val="24"/>
          <w:lang w:val="sr-Cyrl-RS"/>
        </w:rPr>
      </w:pPr>
    </w:p>
    <w:p w14:paraId="7EC41372" w14:textId="77777777" w:rsidR="001D1D77" w:rsidRPr="00315564" w:rsidRDefault="001D1D77" w:rsidP="001D1D77">
      <w:pPr>
        <w:rPr>
          <w:rFonts w:cs="Times New Roman"/>
          <w:b/>
          <w:szCs w:val="24"/>
          <w:lang w:val="sr-Cyrl-RS"/>
        </w:rPr>
      </w:pPr>
    </w:p>
    <w:p w14:paraId="432AF499" w14:textId="77777777" w:rsidR="001D1D77" w:rsidRPr="00315564" w:rsidRDefault="001D1D77" w:rsidP="001D1D77">
      <w:pPr>
        <w:jc w:val="center"/>
        <w:rPr>
          <w:rFonts w:cs="Times New Roman"/>
          <w:b/>
          <w:szCs w:val="24"/>
          <w:lang w:val="ru-RU"/>
        </w:rPr>
      </w:pPr>
      <w:r w:rsidRPr="00315564">
        <w:rPr>
          <w:rFonts w:cs="Times New Roman"/>
          <w:b/>
          <w:szCs w:val="24"/>
          <w:lang w:val="ru-RU"/>
        </w:rPr>
        <w:t>В  Л  А  Д  А</w:t>
      </w:r>
    </w:p>
    <w:p w14:paraId="61F678E8" w14:textId="77777777" w:rsidR="001D1D77" w:rsidRPr="00315564" w:rsidRDefault="001D1D77" w:rsidP="001D1D77">
      <w:pPr>
        <w:jc w:val="center"/>
        <w:rPr>
          <w:rFonts w:cs="Times New Roman"/>
          <w:szCs w:val="24"/>
          <w:lang w:val="ru-RU"/>
        </w:rPr>
      </w:pPr>
    </w:p>
    <w:p w14:paraId="478948A1"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2C51E44A" w14:textId="77777777" w:rsidTr="00DA47D8">
        <w:trPr>
          <w:jc w:val="center"/>
        </w:trPr>
        <w:tc>
          <w:tcPr>
            <w:tcW w:w="4360" w:type="dxa"/>
          </w:tcPr>
          <w:p w14:paraId="78B414FD" w14:textId="77777777" w:rsidR="001D1D77" w:rsidRPr="008E0E69" w:rsidRDefault="001D1D77" w:rsidP="00DA47D8">
            <w:pPr>
              <w:tabs>
                <w:tab w:val="left" w:pos="900"/>
              </w:tabs>
              <w:jc w:val="center"/>
              <w:rPr>
                <w:rFonts w:cs="Times New Roman"/>
                <w:szCs w:val="24"/>
              </w:rPr>
            </w:pPr>
          </w:p>
        </w:tc>
        <w:tc>
          <w:tcPr>
            <w:tcW w:w="4360" w:type="dxa"/>
            <w:hideMark/>
          </w:tcPr>
          <w:p w14:paraId="2F961935"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3752E76D" w14:textId="77777777" w:rsidTr="00DA47D8">
        <w:trPr>
          <w:jc w:val="center"/>
        </w:trPr>
        <w:tc>
          <w:tcPr>
            <w:tcW w:w="4360" w:type="dxa"/>
          </w:tcPr>
          <w:p w14:paraId="5CAFC326" w14:textId="77777777" w:rsidR="001D1D77" w:rsidRPr="008E0E69" w:rsidRDefault="001D1D77" w:rsidP="00DA47D8">
            <w:pPr>
              <w:tabs>
                <w:tab w:val="left" w:pos="900"/>
              </w:tabs>
              <w:jc w:val="center"/>
              <w:rPr>
                <w:rFonts w:cs="Times New Roman"/>
                <w:szCs w:val="24"/>
              </w:rPr>
            </w:pPr>
          </w:p>
        </w:tc>
        <w:tc>
          <w:tcPr>
            <w:tcW w:w="4360" w:type="dxa"/>
          </w:tcPr>
          <w:p w14:paraId="5DDE6198" w14:textId="77777777" w:rsidR="001D1D77" w:rsidRPr="008E0E69" w:rsidRDefault="001D1D77" w:rsidP="00DA47D8">
            <w:pPr>
              <w:tabs>
                <w:tab w:val="left" w:pos="900"/>
              </w:tabs>
              <w:rPr>
                <w:rFonts w:cs="Times New Roman"/>
                <w:szCs w:val="24"/>
              </w:rPr>
            </w:pPr>
          </w:p>
        </w:tc>
      </w:tr>
      <w:tr w:rsidR="001D1D77" w:rsidRPr="008E0E69" w14:paraId="7EE7733D" w14:textId="77777777" w:rsidTr="00DA47D8">
        <w:trPr>
          <w:jc w:val="center"/>
        </w:trPr>
        <w:tc>
          <w:tcPr>
            <w:tcW w:w="4360" w:type="dxa"/>
          </w:tcPr>
          <w:p w14:paraId="028506F6" w14:textId="77777777" w:rsidR="001D1D77" w:rsidRPr="008E0E69" w:rsidRDefault="001D1D77" w:rsidP="00DA47D8">
            <w:pPr>
              <w:tabs>
                <w:tab w:val="left" w:pos="900"/>
              </w:tabs>
              <w:jc w:val="center"/>
              <w:rPr>
                <w:rFonts w:cs="Times New Roman"/>
                <w:szCs w:val="24"/>
              </w:rPr>
            </w:pPr>
          </w:p>
        </w:tc>
        <w:tc>
          <w:tcPr>
            <w:tcW w:w="4360" w:type="dxa"/>
          </w:tcPr>
          <w:p w14:paraId="4468ADFC" w14:textId="77777777" w:rsidR="001D1D77" w:rsidRPr="008E0E69" w:rsidRDefault="001D1D77" w:rsidP="00DA47D8">
            <w:pPr>
              <w:tabs>
                <w:tab w:val="left" w:pos="900"/>
              </w:tabs>
              <w:jc w:val="center"/>
              <w:rPr>
                <w:rFonts w:cs="Times New Roman"/>
                <w:szCs w:val="24"/>
              </w:rPr>
            </w:pPr>
          </w:p>
        </w:tc>
      </w:tr>
      <w:tr w:rsidR="001D1D77" w:rsidRPr="008E0E69" w14:paraId="10B79753" w14:textId="77777777" w:rsidTr="00DA47D8">
        <w:trPr>
          <w:jc w:val="center"/>
        </w:trPr>
        <w:tc>
          <w:tcPr>
            <w:tcW w:w="4360" w:type="dxa"/>
          </w:tcPr>
          <w:p w14:paraId="103CE213" w14:textId="77777777" w:rsidR="001D1D77" w:rsidRPr="008E0E69" w:rsidRDefault="001D1D77" w:rsidP="00DA47D8">
            <w:pPr>
              <w:tabs>
                <w:tab w:val="left" w:pos="900"/>
              </w:tabs>
              <w:jc w:val="center"/>
              <w:rPr>
                <w:rFonts w:cs="Times New Roman"/>
                <w:szCs w:val="24"/>
              </w:rPr>
            </w:pPr>
          </w:p>
        </w:tc>
        <w:tc>
          <w:tcPr>
            <w:tcW w:w="4360" w:type="dxa"/>
            <w:hideMark/>
          </w:tcPr>
          <w:p w14:paraId="0AB9B092"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E350D29" w14:textId="77777777" w:rsidR="001D1D77" w:rsidRDefault="001D1D77" w:rsidP="001D1D77">
      <w:pPr>
        <w:tabs>
          <w:tab w:val="left" w:pos="1440"/>
        </w:tabs>
        <w:jc w:val="right"/>
        <w:rPr>
          <w:rFonts w:eastAsia="Times New Roman"/>
          <w:szCs w:val="24"/>
          <w:lang w:val="ru-RU"/>
        </w:rPr>
      </w:pPr>
    </w:p>
    <w:p w14:paraId="0446DF13" w14:textId="77777777" w:rsidR="001D1D77" w:rsidRDefault="001D1D77" w:rsidP="001D1D77">
      <w:pPr>
        <w:tabs>
          <w:tab w:val="left" w:pos="1440"/>
        </w:tabs>
        <w:jc w:val="right"/>
        <w:rPr>
          <w:rFonts w:eastAsia="Times New Roman"/>
          <w:szCs w:val="24"/>
          <w:lang w:val="ru-RU"/>
        </w:rPr>
      </w:pPr>
    </w:p>
    <w:p w14:paraId="2DE89513" w14:textId="77777777" w:rsidR="001D1D77" w:rsidRDefault="001D1D77" w:rsidP="001D1D77">
      <w:pPr>
        <w:jc w:val="right"/>
        <w:rPr>
          <w:lang w:val="sr-Cyrl-RS" w:eastAsia="sr-Cyrl-CS"/>
        </w:rPr>
        <w:sectPr w:rsidR="001D1D77" w:rsidSect="007813C4">
          <w:pgSz w:w="12240" w:h="15840"/>
          <w:pgMar w:top="990" w:right="1440" w:bottom="720" w:left="1440" w:header="720" w:footer="720" w:gutter="0"/>
          <w:cols w:space="720"/>
        </w:sectPr>
      </w:pPr>
    </w:p>
    <w:p w14:paraId="4EABC415" w14:textId="77777777" w:rsidR="001D1D77" w:rsidRDefault="001D1D77" w:rsidP="001D1D77">
      <w:pPr>
        <w:jc w:val="right"/>
        <w:rPr>
          <w:lang w:val="sr-Cyrl-RS" w:eastAsia="sr-Cyrl-CS"/>
        </w:rPr>
      </w:pPr>
    </w:p>
    <w:p w14:paraId="2E8E2CBA" w14:textId="77777777" w:rsidR="001D1D77" w:rsidRDefault="001D1D77" w:rsidP="001D1D77">
      <w:pPr>
        <w:jc w:val="right"/>
        <w:rPr>
          <w:lang w:val="sr-Cyrl-RS" w:eastAsia="sr-Cyrl-CS"/>
        </w:rPr>
      </w:pPr>
    </w:p>
    <w:p w14:paraId="1F569FE8" w14:textId="77777777" w:rsidR="001D1D77" w:rsidRPr="006F7BA4" w:rsidRDefault="001D1D77" w:rsidP="001D1D77">
      <w:pPr>
        <w:ind w:firstLine="720"/>
        <w:jc w:val="right"/>
        <w:rPr>
          <w:rFonts w:cs="Times New Roman"/>
          <w:szCs w:val="24"/>
        </w:rPr>
      </w:pPr>
    </w:p>
    <w:p w14:paraId="594153EF" w14:textId="77777777" w:rsidR="001D1D77" w:rsidRPr="006F7BA4" w:rsidRDefault="001D1D77" w:rsidP="001D1D77">
      <w:pPr>
        <w:rPr>
          <w:rFonts w:cs="Times New Roman"/>
          <w:szCs w:val="24"/>
        </w:rPr>
      </w:pPr>
      <w:r w:rsidRPr="006F7BA4">
        <w:rPr>
          <w:rFonts w:cs="Times New Roman"/>
          <w:szCs w:val="24"/>
        </w:rPr>
        <w:tab/>
      </w:r>
      <w:r w:rsidRPr="006F7BA4">
        <w:rPr>
          <w:rFonts w:cs="Times New Roman"/>
          <w:szCs w:val="24"/>
        </w:rPr>
        <w:tab/>
        <w:t>На основу члана 60. ст. 1</w:t>
      </w:r>
      <w:r>
        <w:rPr>
          <w:rFonts w:cs="Times New Roman"/>
          <w:szCs w:val="24"/>
          <w:lang w:val="sr-Cyrl-RS"/>
        </w:rPr>
        <w:t>, 7.</w:t>
      </w:r>
      <w:r w:rsidRPr="006F7BA4">
        <w:rPr>
          <w:rFonts w:cs="Times New Roman"/>
          <w:szCs w:val="24"/>
        </w:rPr>
        <w:t xml:space="preserve"> и 8. Закона о науци и истраживањима („Службени гласник РС”, бр</w:t>
      </w:r>
      <w:r>
        <w:rPr>
          <w:rFonts w:cs="Times New Roman"/>
          <w:szCs w:val="24"/>
          <w:lang w:val="sr-Cyrl-RS"/>
        </w:rPr>
        <w:t>.</w:t>
      </w:r>
      <w:r w:rsidRPr="006F7BA4">
        <w:rPr>
          <w:rFonts w:cs="Times New Roman"/>
          <w:szCs w:val="24"/>
        </w:rPr>
        <w:t xml:space="preserve"> 49/19</w:t>
      </w:r>
      <w:r>
        <w:rPr>
          <w:rFonts w:cs="Times New Roman"/>
          <w:szCs w:val="24"/>
          <w:lang w:val="sr-Cyrl-RS"/>
        </w:rPr>
        <w:t xml:space="preserve"> и 108/25</w:t>
      </w:r>
      <w:r w:rsidRPr="006F7BA4">
        <w:rPr>
          <w:rFonts w:cs="Times New Roman"/>
          <w:szCs w:val="24"/>
        </w:rPr>
        <w:t xml:space="preserve">) и члана 43. став 2. Закона о Влади („Службени гласник РС”, бр. </w:t>
      </w:r>
      <w:r w:rsidRPr="006F7BA4">
        <w:rPr>
          <w:rFonts w:cs="Times New Roman"/>
          <w:szCs w:val="24"/>
          <w:lang w:val="ru-RU"/>
        </w:rPr>
        <w:t>55/05, 71/05 – исправка, 101/07, 65/08, 16/11, 68/12 – УС</w:t>
      </w:r>
      <w:r w:rsidRPr="006F7BA4">
        <w:rPr>
          <w:rFonts w:cs="Times New Roman"/>
          <w:szCs w:val="24"/>
        </w:rPr>
        <w:t>,</w:t>
      </w:r>
      <w:r w:rsidRPr="006F7BA4">
        <w:rPr>
          <w:rFonts w:cs="Times New Roman"/>
          <w:szCs w:val="24"/>
          <w:lang w:val="ru-RU"/>
        </w:rPr>
        <w:t xml:space="preserve"> 72/12,</w:t>
      </w:r>
      <w:r w:rsidRPr="006F7BA4">
        <w:rPr>
          <w:rFonts w:cs="Times New Roman"/>
          <w:szCs w:val="24"/>
        </w:rPr>
        <w:t xml:space="preserve"> 7/14 </w:t>
      </w:r>
      <w:r w:rsidRPr="006F7BA4">
        <w:rPr>
          <w:rFonts w:cs="Times New Roman"/>
          <w:szCs w:val="24"/>
          <w:lang w:val="ru-RU"/>
        </w:rPr>
        <w:t xml:space="preserve">– УС, 44/14 и 30/18 </w:t>
      </w:r>
      <w:r w:rsidRPr="006F7BA4">
        <w:rPr>
          <w:rFonts w:cs="Times New Roman"/>
          <w:szCs w:val="24"/>
        </w:rPr>
        <w:t>– др. закон),</w:t>
      </w:r>
    </w:p>
    <w:p w14:paraId="3A3DCAB2" w14:textId="77777777" w:rsidR="001D1D77" w:rsidRDefault="001D1D77" w:rsidP="001D1D77">
      <w:pPr>
        <w:pStyle w:val="BodyText"/>
        <w:spacing w:after="0"/>
        <w:rPr>
          <w:rFonts w:cs="Times New Roman"/>
          <w:szCs w:val="24"/>
          <w:lang w:val="ru-RU"/>
        </w:rPr>
      </w:pPr>
    </w:p>
    <w:p w14:paraId="6F95E474" w14:textId="77777777" w:rsidR="001D1D77" w:rsidRPr="006F7BA4" w:rsidRDefault="001D1D77" w:rsidP="001D1D77">
      <w:pPr>
        <w:pStyle w:val="BodyText"/>
        <w:spacing w:after="0"/>
        <w:rPr>
          <w:rFonts w:cs="Times New Roman"/>
          <w:szCs w:val="24"/>
          <w:lang w:val="ru-RU"/>
        </w:rPr>
      </w:pPr>
      <w:r w:rsidRPr="006F7BA4">
        <w:rPr>
          <w:rFonts w:cs="Times New Roman"/>
          <w:szCs w:val="24"/>
          <w:lang w:val="ru-RU"/>
        </w:rPr>
        <w:tab/>
      </w:r>
      <w:r w:rsidRPr="006F7BA4">
        <w:rPr>
          <w:rFonts w:cs="Times New Roman"/>
          <w:szCs w:val="24"/>
          <w:lang w:val="ru-RU"/>
        </w:rPr>
        <w:tab/>
        <w:t>Влада доноси</w:t>
      </w:r>
    </w:p>
    <w:p w14:paraId="646A3584" w14:textId="77777777" w:rsidR="001D1D77" w:rsidRPr="006F7BA4" w:rsidRDefault="001D1D77" w:rsidP="001D1D77">
      <w:pPr>
        <w:rPr>
          <w:rFonts w:cs="Times New Roman"/>
          <w:b/>
          <w:szCs w:val="24"/>
        </w:rPr>
      </w:pPr>
    </w:p>
    <w:p w14:paraId="59940110" w14:textId="77777777" w:rsidR="001D1D77" w:rsidRPr="006F7BA4" w:rsidRDefault="001D1D77" w:rsidP="001D1D77">
      <w:pPr>
        <w:jc w:val="center"/>
        <w:rPr>
          <w:rFonts w:cs="Times New Roman"/>
          <w:b/>
          <w:szCs w:val="24"/>
        </w:rPr>
      </w:pPr>
      <w:r w:rsidRPr="006F7BA4">
        <w:rPr>
          <w:rFonts w:cs="Times New Roman"/>
          <w:b/>
          <w:szCs w:val="24"/>
        </w:rPr>
        <w:t>Р Е Ш Е Њ Е</w:t>
      </w:r>
    </w:p>
    <w:p w14:paraId="1DF9A32C" w14:textId="77777777" w:rsidR="001D1D77" w:rsidRPr="006F7BA4" w:rsidRDefault="001D1D77" w:rsidP="001D1D77">
      <w:pPr>
        <w:jc w:val="center"/>
        <w:rPr>
          <w:rFonts w:cs="Times New Roman"/>
          <w:b/>
          <w:szCs w:val="24"/>
        </w:rPr>
      </w:pPr>
    </w:p>
    <w:p w14:paraId="0CF59918" w14:textId="77777777" w:rsidR="001D1D77" w:rsidRDefault="001D1D77" w:rsidP="001D1D77">
      <w:pPr>
        <w:jc w:val="center"/>
        <w:rPr>
          <w:rFonts w:cs="Times New Roman"/>
          <w:b/>
          <w:bCs/>
          <w:szCs w:val="24"/>
          <w:lang w:val="sr-Cyrl-RS"/>
        </w:rPr>
      </w:pPr>
      <w:r w:rsidRPr="006F7BA4">
        <w:rPr>
          <w:rFonts w:cs="Times New Roman"/>
          <w:b/>
          <w:szCs w:val="24"/>
        </w:rPr>
        <w:t>О РАЗРЕШЕЊУ</w:t>
      </w:r>
      <w:r w:rsidRPr="006F7BA4">
        <w:rPr>
          <w:rFonts w:cs="Times New Roman"/>
          <w:b/>
          <w:szCs w:val="24"/>
          <w:lang w:val="sr-Cyrl-RS"/>
        </w:rPr>
        <w:t xml:space="preserve"> </w:t>
      </w:r>
      <w:r w:rsidRPr="006F7BA4">
        <w:rPr>
          <w:rFonts w:cs="Times New Roman"/>
          <w:b/>
          <w:szCs w:val="24"/>
        </w:rPr>
        <w:t xml:space="preserve">ЧЛАНА УПРАВНОГ ОДБОРА ИНСТИТУТА ЗА </w:t>
      </w:r>
      <w:r>
        <w:rPr>
          <w:rFonts w:cs="Times New Roman"/>
          <w:b/>
          <w:bCs/>
          <w:szCs w:val="24"/>
          <w:lang w:val="sr-Cyrl-RS"/>
        </w:rPr>
        <w:t>ЗЕМЉИШТЕ</w:t>
      </w:r>
    </w:p>
    <w:p w14:paraId="44FED37C" w14:textId="77777777" w:rsidR="001D1D77" w:rsidRPr="006F7BA4" w:rsidRDefault="001D1D77" w:rsidP="001D1D77">
      <w:pPr>
        <w:jc w:val="center"/>
        <w:rPr>
          <w:rFonts w:cs="Times New Roman"/>
          <w:b/>
          <w:szCs w:val="24"/>
        </w:rPr>
      </w:pPr>
      <w:r w:rsidRPr="006F7BA4">
        <w:rPr>
          <w:rFonts w:cs="Times New Roman"/>
          <w:b/>
          <w:szCs w:val="24"/>
        </w:rPr>
        <w:t>У БЕОГРАДУ</w:t>
      </w:r>
    </w:p>
    <w:p w14:paraId="7F040480" w14:textId="77777777" w:rsidR="001D1D77" w:rsidRPr="006F7BA4" w:rsidRDefault="001D1D77" w:rsidP="001D1D77">
      <w:pPr>
        <w:rPr>
          <w:rFonts w:cs="Times New Roman"/>
          <w:szCs w:val="24"/>
          <w:lang w:val="ru-RU"/>
        </w:rPr>
      </w:pPr>
    </w:p>
    <w:p w14:paraId="582D9524" w14:textId="77777777" w:rsidR="001D1D77" w:rsidRPr="006F7BA4" w:rsidRDefault="001D1D77" w:rsidP="001D1D77">
      <w:pPr>
        <w:jc w:val="center"/>
        <w:rPr>
          <w:rFonts w:cs="Times New Roman"/>
          <w:szCs w:val="24"/>
          <w:lang w:val="sr-Cyrl-RS"/>
        </w:rPr>
      </w:pPr>
      <w:r w:rsidRPr="006F7BA4">
        <w:rPr>
          <w:rFonts w:cs="Times New Roman"/>
          <w:szCs w:val="24"/>
        </w:rPr>
        <w:t>I</w:t>
      </w:r>
    </w:p>
    <w:p w14:paraId="67BF5C9E" w14:textId="77777777" w:rsidR="001D1D77" w:rsidRPr="006F7BA4" w:rsidRDefault="001D1D77" w:rsidP="001D1D77">
      <w:pPr>
        <w:jc w:val="center"/>
        <w:rPr>
          <w:rFonts w:cs="Times New Roman"/>
          <w:szCs w:val="24"/>
          <w:lang w:val="sr-Cyrl-RS"/>
        </w:rPr>
      </w:pPr>
    </w:p>
    <w:p w14:paraId="335111BC" w14:textId="77777777" w:rsidR="001D1D77" w:rsidRPr="006F7BA4" w:rsidRDefault="001D1D77" w:rsidP="001D1D77">
      <w:pPr>
        <w:rPr>
          <w:rFonts w:cs="Times New Roman"/>
          <w:szCs w:val="24"/>
        </w:rPr>
      </w:pPr>
      <w:r w:rsidRPr="006F7BA4">
        <w:rPr>
          <w:rFonts w:cs="Times New Roman"/>
          <w:szCs w:val="24"/>
        </w:rPr>
        <w:tab/>
      </w:r>
      <w:r w:rsidRPr="006F7BA4">
        <w:rPr>
          <w:rFonts w:cs="Times New Roman"/>
          <w:szCs w:val="24"/>
        </w:rPr>
        <w:tab/>
        <w:t xml:space="preserve">Разрешава се др </w:t>
      </w:r>
      <w:r>
        <w:rPr>
          <w:rFonts w:cs="Times New Roman"/>
          <w:szCs w:val="24"/>
          <w:lang w:val="sr-Cyrl-RS"/>
        </w:rPr>
        <w:t>Драгица Станковић</w:t>
      </w:r>
      <w:r w:rsidRPr="006F7BA4">
        <w:rPr>
          <w:rFonts w:cs="Times New Roman"/>
          <w:szCs w:val="24"/>
        </w:rPr>
        <w:t xml:space="preserve"> дужности </w:t>
      </w:r>
      <w:r w:rsidRPr="006F7BA4">
        <w:rPr>
          <w:rFonts w:cs="Times New Roman"/>
          <w:szCs w:val="24"/>
          <w:lang w:val="sr-Cyrl-RS"/>
        </w:rPr>
        <w:t xml:space="preserve">члана </w:t>
      </w:r>
      <w:r w:rsidRPr="006F7BA4">
        <w:rPr>
          <w:rFonts w:cs="Times New Roman"/>
          <w:szCs w:val="24"/>
        </w:rPr>
        <w:t>Управно</w:t>
      </w:r>
      <w:r w:rsidRPr="006F7BA4">
        <w:rPr>
          <w:rFonts w:cs="Times New Roman"/>
          <w:szCs w:val="24"/>
          <w:lang w:val="sr-Cyrl-RS"/>
        </w:rPr>
        <w:t>г</w:t>
      </w:r>
      <w:r w:rsidRPr="006F7BA4">
        <w:rPr>
          <w:rFonts w:cs="Times New Roman"/>
          <w:szCs w:val="24"/>
        </w:rPr>
        <w:t xml:space="preserve"> одбор</w:t>
      </w:r>
      <w:r w:rsidRPr="006F7BA4">
        <w:rPr>
          <w:rFonts w:cs="Times New Roman"/>
          <w:szCs w:val="24"/>
          <w:lang w:val="sr-Cyrl-RS"/>
        </w:rPr>
        <w:t>а</w:t>
      </w:r>
      <w:r w:rsidRPr="006F7BA4">
        <w:rPr>
          <w:rFonts w:cs="Times New Roman"/>
          <w:szCs w:val="24"/>
        </w:rPr>
        <w:t xml:space="preserve"> Института за </w:t>
      </w:r>
      <w:r>
        <w:rPr>
          <w:rFonts w:cs="Times New Roman"/>
          <w:szCs w:val="24"/>
          <w:lang w:val="sr-Cyrl-RS"/>
        </w:rPr>
        <w:t>земљиште</w:t>
      </w:r>
      <w:r w:rsidRPr="00621AB4">
        <w:rPr>
          <w:b/>
          <w:bCs/>
          <w:szCs w:val="24"/>
          <w:lang w:val="sr-Cyrl-RS"/>
        </w:rPr>
        <w:t xml:space="preserve"> </w:t>
      </w:r>
      <w:r w:rsidRPr="006F7BA4">
        <w:rPr>
          <w:rFonts w:cs="Times New Roman"/>
          <w:szCs w:val="24"/>
        </w:rPr>
        <w:t>у Београду</w:t>
      </w:r>
      <w:r w:rsidRPr="006F7BA4">
        <w:rPr>
          <w:rFonts w:cs="Times New Roman"/>
          <w:szCs w:val="24"/>
          <w:lang w:val="sr-Cyrl-RS"/>
        </w:rPr>
        <w:t>, на лични захтев.</w:t>
      </w:r>
    </w:p>
    <w:p w14:paraId="48222832" w14:textId="77777777" w:rsidR="001D1D77" w:rsidRPr="006F7BA4" w:rsidRDefault="001D1D77" w:rsidP="001D1D77">
      <w:pPr>
        <w:rPr>
          <w:rFonts w:cs="Times New Roman"/>
          <w:szCs w:val="24"/>
        </w:rPr>
      </w:pPr>
      <w:r w:rsidRPr="006F7BA4">
        <w:rPr>
          <w:rFonts w:cs="Times New Roman"/>
          <w:szCs w:val="24"/>
        </w:rPr>
        <w:tab/>
      </w:r>
      <w:r w:rsidRPr="006F7BA4">
        <w:rPr>
          <w:rFonts w:cs="Times New Roman"/>
          <w:szCs w:val="24"/>
        </w:rPr>
        <w:tab/>
      </w:r>
    </w:p>
    <w:p w14:paraId="616CEA44" w14:textId="77777777" w:rsidR="001D1D77" w:rsidRPr="006F7BA4" w:rsidRDefault="001D1D77" w:rsidP="001D1D77">
      <w:pPr>
        <w:jc w:val="center"/>
        <w:rPr>
          <w:rFonts w:cs="Times New Roman"/>
          <w:szCs w:val="24"/>
        </w:rPr>
      </w:pPr>
      <w:r w:rsidRPr="006F7BA4">
        <w:rPr>
          <w:rFonts w:cs="Times New Roman"/>
          <w:szCs w:val="24"/>
        </w:rPr>
        <w:t>II</w:t>
      </w:r>
    </w:p>
    <w:p w14:paraId="2A642652" w14:textId="77777777" w:rsidR="001D1D77" w:rsidRDefault="001D1D77" w:rsidP="001D1D77">
      <w:pPr>
        <w:rPr>
          <w:rFonts w:cs="Times New Roman"/>
          <w:szCs w:val="24"/>
        </w:rPr>
      </w:pPr>
    </w:p>
    <w:p w14:paraId="5F1ED5AE" w14:textId="77777777" w:rsidR="001D1D77" w:rsidRPr="006F7BA4" w:rsidRDefault="001D1D77" w:rsidP="001D1D77">
      <w:pPr>
        <w:rPr>
          <w:rFonts w:cs="Times New Roman"/>
          <w:szCs w:val="24"/>
        </w:rPr>
      </w:pPr>
      <w:r w:rsidRPr="006F7BA4">
        <w:rPr>
          <w:rFonts w:cs="Times New Roman"/>
          <w:szCs w:val="24"/>
        </w:rPr>
        <w:tab/>
      </w:r>
      <w:r w:rsidRPr="006F7BA4">
        <w:rPr>
          <w:rFonts w:cs="Times New Roman"/>
          <w:szCs w:val="24"/>
        </w:rPr>
        <w:tab/>
        <w:t>Ово решење објавити у „Службеном гласнику Републике Србије”.</w:t>
      </w:r>
    </w:p>
    <w:p w14:paraId="3CF84F66" w14:textId="77777777" w:rsidR="001D1D77" w:rsidRPr="006F7BA4" w:rsidRDefault="001D1D77" w:rsidP="001D1D77">
      <w:pPr>
        <w:rPr>
          <w:rFonts w:cs="Times New Roman"/>
          <w:szCs w:val="24"/>
        </w:rPr>
      </w:pPr>
    </w:p>
    <w:p w14:paraId="1D0AD812" w14:textId="77777777" w:rsidR="001D1D77" w:rsidRPr="006F7BA4" w:rsidRDefault="001D1D77" w:rsidP="001D1D77">
      <w:pPr>
        <w:rPr>
          <w:rFonts w:cs="Times New Roman"/>
          <w:szCs w:val="24"/>
        </w:rPr>
      </w:pPr>
    </w:p>
    <w:p w14:paraId="440FE01D"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825</w:t>
      </w:r>
      <w:r w:rsidRPr="00900548">
        <w:rPr>
          <w:rFonts w:cs="Times New Roman"/>
          <w:szCs w:val="24"/>
          <w:lang w:val="ru-RU"/>
        </w:rPr>
        <w:t xml:space="preserve">/2026 </w:t>
      </w:r>
    </w:p>
    <w:p w14:paraId="30158D81"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45E266F4" w14:textId="77777777" w:rsidR="001D1D77" w:rsidRDefault="001D1D77" w:rsidP="001D1D77">
      <w:pPr>
        <w:rPr>
          <w:rFonts w:cs="Times New Roman"/>
          <w:b/>
          <w:szCs w:val="24"/>
          <w:lang w:val="sr-Cyrl-RS"/>
        </w:rPr>
      </w:pPr>
    </w:p>
    <w:p w14:paraId="1994775C" w14:textId="77777777" w:rsidR="001D1D77" w:rsidRDefault="001D1D77" w:rsidP="001D1D77">
      <w:pPr>
        <w:rPr>
          <w:rFonts w:cs="Times New Roman"/>
          <w:b/>
          <w:szCs w:val="24"/>
          <w:lang w:val="sr-Cyrl-RS"/>
        </w:rPr>
      </w:pPr>
    </w:p>
    <w:p w14:paraId="6FB3BA4B" w14:textId="77777777" w:rsidR="001D1D77" w:rsidRDefault="001D1D77" w:rsidP="001D1D77">
      <w:pPr>
        <w:jc w:val="center"/>
        <w:rPr>
          <w:rFonts w:cs="Times New Roman"/>
          <w:b/>
          <w:szCs w:val="24"/>
          <w:lang w:val="ru-RU"/>
        </w:rPr>
      </w:pPr>
      <w:r>
        <w:rPr>
          <w:rFonts w:cs="Times New Roman"/>
          <w:b/>
          <w:szCs w:val="24"/>
          <w:lang w:val="ru-RU"/>
        </w:rPr>
        <w:t>В  Л  А  Д  А</w:t>
      </w:r>
    </w:p>
    <w:p w14:paraId="5CFEC016" w14:textId="77777777" w:rsidR="001D1D77" w:rsidRDefault="001D1D77" w:rsidP="001D1D77">
      <w:pPr>
        <w:jc w:val="center"/>
        <w:rPr>
          <w:rFonts w:cs="Times New Roman"/>
          <w:szCs w:val="24"/>
          <w:lang w:val="ru-RU"/>
        </w:rPr>
      </w:pPr>
    </w:p>
    <w:p w14:paraId="341BFB1D"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397F1A59" w14:textId="77777777" w:rsidTr="00DA47D8">
        <w:trPr>
          <w:jc w:val="center"/>
        </w:trPr>
        <w:tc>
          <w:tcPr>
            <w:tcW w:w="4360" w:type="dxa"/>
          </w:tcPr>
          <w:p w14:paraId="307D4953" w14:textId="77777777" w:rsidR="001D1D77" w:rsidRPr="008E0E69" w:rsidRDefault="001D1D77" w:rsidP="00DA47D8">
            <w:pPr>
              <w:tabs>
                <w:tab w:val="left" w:pos="900"/>
              </w:tabs>
              <w:jc w:val="center"/>
              <w:rPr>
                <w:rFonts w:cs="Times New Roman"/>
                <w:szCs w:val="24"/>
              </w:rPr>
            </w:pPr>
          </w:p>
        </w:tc>
        <w:tc>
          <w:tcPr>
            <w:tcW w:w="4360" w:type="dxa"/>
            <w:hideMark/>
          </w:tcPr>
          <w:p w14:paraId="5172BB0F"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1BF7B5EA" w14:textId="77777777" w:rsidTr="00DA47D8">
        <w:trPr>
          <w:jc w:val="center"/>
        </w:trPr>
        <w:tc>
          <w:tcPr>
            <w:tcW w:w="4360" w:type="dxa"/>
          </w:tcPr>
          <w:p w14:paraId="5C229163" w14:textId="77777777" w:rsidR="001D1D77" w:rsidRPr="008E0E69" w:rsidRDefault="001D1D77" w:rsidP="00DA47D8">
            <w:pPr>
              <w:tabs>
                <w:tab w:val="left" w:pos="900"/>
              </w:tabs>
              <w:jc w:val="center"/>
              <w:rPr>
                <w:rFonts w:cs="Times New Roman"/>
                <w:szCs w:val="24"/>
              </w:rPr>
            </w:pPr>
          </w:p>
        </w:tc>
        <w:tc>
          <w:tcPr>
            <w:tcW w:w="4360" w:type="dxa"/>
          </w:tcPr>
          <w:p w14:paraId="353060A0" w14:textId="77777777" w:rsidR="001D1D77" w:rsidRPr="008E0E69" w:rsidRDefault="001D1D77" w:rsidP="00DA47D8">
            <w:pPr>
              <w:tabs>
                <w:tab w:val="left" w:pos="900"/>
              </w:tabs>
              <w:rPr>
                <w:rFonts w:cs="Times New Roman"/>
                <w:szCs w:val="24"/>
              </w:rPr>
            </w:pPr>
          </w:p>
        </w:tc>
      </w:tr>
      <w:tr w:rsidR="001D1D77" w:rsidRPr="008E0E69" w14:paraId="24F1DCB3" w14:textId="77777777" w:rsidTr="00DA47D8">
        <w:trPr>
          <w:jc w:val="center"/>
        </w:trPr>
        <w:tc>
          <w:tcPr>
            <w:tcW w:w="4360" w:type="dxa"/>
          </w:tcPr>
          <w:p w14:paraId="090A990B" w14:textId="77777777" w:rsidR="001D1D77" w:rsidRPr="008E0E69" w:rsidRDefault="001D1D77" w:rsidP="00DA47D8">
            <w:pPr>
              <w:tabs>
                <w:tab w:val="left" w:pos="900"/>
              </w:tabs>
              <w:jc w:val="center"/>
              <w:rPr>
                <w:rFonts w:cs="Times New Roman"/>
                <w:szCs w:val="24"/>
              </w:rPr>
            </w:pPr>
          </w:p>
        </w:tc>
        <w:tc>
          <w:tcPr>
            <w:tcW w:w="4360" w:type="dxa"/>
          </w:tcPr>
          <w:p w14:paraId="769DF5F6" w14:textId="77777777" w:rsidR="001D1D77" w:rsidRPr="008E0E69" w:rsidRDefault="001D1D77" w:rsidP="00DA47D8">
            <w:pPr>
              <w:tabs>
                <w:tab w:val="left" w:pos="900"/>
              </w:tabs>
              <w:jc w:val="center"/>
              <w:rPr>
                <w:rFonts w:cs="Times New Roman"/>
                <w:szCs w:val="24"/>
              </w:rPr>
            </w:pPr>
          </w:p>
        </w:tc>
      </w:tr>
      <w:tr w:rsidR="001D1D77" w:rsidRPr="008E0E69" w14:paraId="5937A350" w14:textId="77777777" w:rsidTr="00DA47D8">
        <w:trPr>
          <w:jc w:val="center"/>
        </w:trPr>
        <w:tc>
          <w:tcPr>
            <w:tcW w:w="4360" w:type="dxa"/>
          </w:tcPr>
          <w:p w14:paraId="6DAC7C17" w14:textId="77777777" w:rsidR="001D1D77" w:rsidRPr="008E0E69" w:rsidRDefault="001D1D77" w:rsidP="00DA47D8">
            <w:pPr>
              <w:tabs>
                <w:tab w:val="left" w:pos="900"/>
              </w:tabs>
              <w:jc w:val="center"/>
              <w:rPr>
                <w:rFonts w:cs="Times New Roman"/>
                <w:szCs w:val="24"/>
              </w:rPr>
            </w:pPr>
          </w:p>
        </w:tc>
        <w:tc>
          <w:tcPr>
            <w:tcW w:w="4360" w:type="dxa"/>
            <w:hideMark/>
          </w:tcPr>
          <w:p w14:paraId="0D217FFC"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68119D1" w14:textId="77777777" w:rsidR="001D1D77" w:rsidRDefault="001D1D77" w:rsidP="001D1D77">
      <w:pPr>
        <w:tabs>
          <w:tab w:val="left" w:pos="1440"/>
        </w:tabs>
        <w:jc w:val="right"/>
        <w:rPr>
          <w:lang w:val="ru-RU"/>
        </w:rPr>
      </w:pPr>
    </w:p>
    <w:p w14:paraId="61C83406" w14:textId="77777777" w:rsidR="001D1D77" w:rsidRDefault="001D1D77" w:rsidP="001D1D77">
      <w:pPr>
        <w:tabs>
          <w:tab w:val="left" w:pos="1440"/>
        </w:tabs>
        <w:jc w:val="right"/>
        <w:rPr>
          <w:lang w:val="ru-RU"/>
        </w:rPr>
        <w:sectPr w:rsidR="001D1D77" w:rsidSect="007813C4">
          <w:pgSz w:w="12240" w:h="15840"/>
          <w:pgMar w:top="990" w:right="1440" w:bottom="720" w:left="1440" w:header="720" w:footer="720" w:gutter="0"/>
          <w:cols w:space="720"/>
        </w:sectPr>
      </w:pPr>
    </w:p>
    <w:p w14:paraId="5880C6DC" w14:textId="77777777" w:rsidR="001D1D77" w:rsidRDefault="001D1D77" w:rsidP="001D1D77">
      <w:pPr>
        <w:tabs>
          <w:tab w:val="left" w:pos="1440"/>
        </w:tabs>
        <w:jc w:val="right"/>
        <w:rPr>
          <w:lang w:val="ru-RU"/>
        </w:rPr>
      </w:pPr>
    </w:p>
    <w:p w14:paraId="5F59C95A" w14:textId="77777777" w:rsidR="001D1D77" w:rsidRDefault="001D1D77" w:rsidP="001D1D77">
      <w:pPr>
        <w:tabs>
          <w:tab w:val="left" w:pos="1440"/>
        </w:tabs>
        <w:jc w:val="right"/>
        <w:rPr>
          <w:lang w:val="ru-RU"/>
        </w:rPr>
      </w:pPr>
    </w:p>
    <w:p w14:paraId="128E5CF6" w14:textId="77777777" w:rsidR="001D1D77" w:rsidRDefault="001D1D77" w:rsidP="001D1D77">
      <w:pPr>
        <w:tabs>
          <w:tab w:val="center" w:pos="0"/>
        </w:tabs>
        <w:jc w:val="right"/>
        <w:rPr>
          <w:rFonts w:cs="Times New Roman"/>
          <w:szCs w:val="24"/>
          <w:lang w:val="sr-Cyrl-RS"/>
        </w:rPr>
      </w:pPr>
    </w:p>
    <w:p w14:paraId="7A9105FB" w14:textId="77777777" w:rsidR="001D1D77" w:rsidRDefault="001D1D77" w:rsidP="001D1D77">
      <w:pPr>
        <w:rPr>
          <w:lang w:val="sr-Cyrl-CS"/>
        </w:rPr>
      </w:pPr>
      <w:r>
        <w:rPr>
          <w:lang w:val="sr-Cyrl-CS"/>
        </w:rPr>
        <w:tab/>
      </w:r>
      <w:r>
        <w:rPr>
          <w:lang w:val="sr-Cyrl-CS"/>
        </w:rPr>
        <w:tab/>
        <w:t xml:space="preserve">На основу члана 113. став 5. Закона о здравственој заштити („Службени гласник РС”, бр. </w:t>
      </w:r>
      <w:r>
        <w:rPr>
          <w:rFonts w:cs="Times New Roman"/>
          <w:szCs w:val="24"/>
          <w:lang w:val="sr-Cyrl-CS"/>
        </w:rPr>
        <w:t xml:space="preserve">25/19, 92/23 </w:t>
      </w:r>
      <w:r>
        <w:rPr>
          <w:rFonts w:cs="Times New Roman"/>
          <w:szCs w:val="24"/>
          <w:lang w:val="ru-RU"/>
        </w:rPr>
        <w:t>– аутентично тумачење и 29/25 – УС</w:t>
      </w:r>
      <w:r>
        <w:rPr>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89F6C5D" w14:textId="77777777" w:rsidR="001D1D77" w:rsidRDefault="001D1D77" w:rsidP="001D1D77">
      <w:pPr>
        <w:tabs>
          <w:tab w:val="center" w:pos="0"/>
        </w:tabs>
        <w:rPr>
          <w:rFonts w:cs="Times New Roman"/>
          <w:szCs w:val="24"/>
          <w:lang w:val="sr-Cyrl-CS" w:eastAsia="ar-SA"/>
        </w:rPr>
      </w:pPr>
      <w:r>
        <w:rPr>
          <w:rFonts w:cs="Times New Roman"/>
          <w:szCs w:val="24"/>
          <w:lang w:val="sr-Cyrl-CS"/>
        </w:rPr>
        <w:t xml:space="preserve"> </w:t>
      </w:r>
    </w:p>
    <w:p w14:paraId="070D0122" w14:textId="77777777" w:rsidR="001D1D77" w:rsidRDefault="001D1D77" w:rsidP="001D1D77">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Влада доноси</w:t>
      </w:r>
    </w:p>
    <w:p w14:paraId="18F1248F" w14:textId="77777777" w:rsidR="001D1D77" w:rsidRDefault="001D1D77" w:rsidP="001D1D77">
      <w:pPr>
        <w:rPr>
          <w:rFonts w:cs="Times New Roman"/>
          <w:szCs w:val="24"/>
          <w:lang w:val="sr-Cyrl-CS"/>
        </w:rPr>
      </w:pPr>
    </w:p>
    <w:p w14:paraId="7614460E" w14:textId="77777777" w:rsidR="001D1D77" w:rsidRDefault="001D1D77" w:rsidP="001D1D77">
      <w:pPr>
        <w:jc w:val="center"/>
        <w:rPr>
          <w:rFonts w:cs="Times New Roman"/>
          <w:b/>
          <w:szCs w:val="24"/>
          <w:lang w:val="sr-Cyrl-CS"/>
        </w:rPr>
      </w:pPr>
      <w:r>
        <w:rPr>
          <w:rFonts w:cs="Times New Roman"/>
          <w:b/>
          <w:szCs w:val="24"/>
          <w:lang w:val="sr-Cyrl-CS"/>
        </w:rPr>
        <w:t>Р Е Ш Е Њ Е</w:t>
      </w:r>
    </w:p>
    <w:p w14:paraId="02D08B90" w14:textId="77777777" w:rsidR="001D1D77" w:rsidRDefault="001D1D77" w:rsidP="001D1D77">
      <w:pPr>
        <w:jc w:val="center"/>
        <w:rPr>
          <w:rFonts w:cs="Times New Roman"/>
          <w:b/>
          <w:szCs w:val="24"/>
          <w:lang w:val="sr-Cyrl-CS"/>
        </w:rPr>
      </w:pPr>
    </w:p>
    <w:p w14:paraId="1586CC30" w14:textId="77777777" w:rsidR="001D1D77" w:rsidRDefault="001D1D77" w:rsidP="001D1D77">
      <w:pPr>
        <w:jc w:val="center"/>
        <w:rPr>
          <w:rFonts w:cs="Times New Roman"/>
          <w:b/>
          <w:szCs w:val="24"/>
          <w:lang w:val="sr-Cyrl-RS"/>
        </w:rPr>
      </w:pPr>
      <w:r>
        <w:rPr>
          <w:rFonts w:cs="Times New Roman"/>
          <w:b/>
          <w:szCs w:val="24"/>
          <w:lang w:val="sr-Cyrl-CS"/>
        </w:rPr>
        <w:t xml:space="preserve">О </w:t>
      </w:r>
      <w:r>
        <w:rPr>
          <w:rFonts w:cs="Times New Roman"/>
          <w:b/>
          <w:szCs w:val="24"/>
          <w:lang w:val="sr-Cyrl-RS"/>
        </w:rPr>
        <w:t>РАЗРЕШЕЊУ И ИМЕНОВАЊУ ЧЛАНОВА УПРАВНОГ ОДБОРА</w:t>
      </w:r>
    </w:p>
    <w:p w14:paraId="6F53FBBE" w14:textId="77777777" w:rsidR="001D1D77" w:rsidRDefault="001D1D77" w:rsidP="001D1D77">
      <w:pPr>
        <w:jc w:val="center"/>
        <w:rPr>
          <w:rFonts w:cs="Times New Roman"/>
          <w:b/>
          <w:szCs w:val="24"/>
          <w:lang w:val="sr-Cyrl-CS"/>
        </w:rPr>
      </w:pPr>
      <w:r>
        <w:rPr>
          <w:rFonts w:cs="Times New Roman"/>
          <w:b/>
          <w:szCs w:val="24"/>
          <w:lang w:val="sr-Cyrl-CS"/>
        </w:rPr>
        <w:t>ИНСТИТУТ</w:t>
      </w:r>
      <w:r>
        <w:rPr>
          <w:rFonts w:cs="Times New Roman"/>
          <w:b/>
          <w:szCs w:val="24"/>
        </w:rPr>
        <w:t>А</w:t>
      </w:r>
      <w:r>
        <w:rPr>
          <w:rFonts w:cs="Times New Roman"/>
          <w:b/>
          <w:szCs w:val="24"/>
          <w:lang w:val="sr-Cyrl-RS"/>
        </w:rPr>
        <w:t xml:space="preserve"> </w:t>
      </w:r>
      <w:r>
        <w:rPr>
          <w:rFonts w:cs="Times New Roman"/>
          <w:b/>
          <w:szCs w:val="24"/>
          <w:lang w:val="sr-Cyrl-CS"/>
        </w:rPr>
        <w:t xml:space="preserve">ЗА МЕНТАЛНО ЗДРАВЉЕ </w:t>
      </w:r>
    </w:p>
    <w:p w14:paraId="03EDA29C" w14:textId="77777777" w:rsidR="001D1D77" w:rsidRDefault="001D1D77" w:rsidP="001D1D77">
      <w:pPr>
        <w:jc w:val="center"/>
        <w:rPr>
          <w:rFonts w:cs="Times New Roman"/>
          <w:szCs w:val="24"/>
          <w:lang w:val="sr-Cyrl-CS"/>
        </w:rPr>
      </w:pPr>
    </w:p>
    <w:p w14:paraId="4E83F471" w14:textId="77777777" w:rsidR="001D1D77" w:rsidRDefault="001D1D77" w:rsidP="001D1D77">
      <w:pPr>
        <w:tabs>
          <w:tab w:val="left" w:pos="0"/>
        </w:tabs>
        <w:jc w:val="center"/>
        <w:rPr>
          <w:rFonts w:cs="Times New Roman"/>
          <w:szCs w:val="24"/>
          <w:lang w:val="sr-Cyrl-CS"/>
        </w:rPr>
      </w:pPr>
      <w:r>
        <w:rPr>
          <w:rFonts w:cs="Times New Roman"/>
          <w:szCs w:val="24"/>
          <w:lang w:val="sr-Cyrl-CS"/>
        </w:rPr>
        <w:t>I</w:t>
      </w:r>
    </w:p>
    <w:p w14:paraId="37456E9D" w14:textId="77777777" w:rsidR="001D1D77" w:rsidRDefault="001D1D77" w:rsidP="001D1D77">
      <w:pPr>
        <w:jc w:val="center"/>
        <w:rPr>
          <w:rFonts w:cs="Times New Roman"/>
          <w:szCs w:val="24"/>
          <w:lang w:val="sr-Cyrl-CS"/>
        </w:rPr>
      </w:pPr>
    </w:p>
    <w:p w14:paraId="7DB15586" w14:textId="77777777" w:rsidR="001D1D77" w:rsidRDefault="001D1D77" w:rsidP="001D1D77">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RS"/>
        </w:rPr>
        <w:t>Разрешавају</w:t>
      </w:r>
      <w:r>
        <w:rPr>
          <w:rFonts w:cs="Times New Roman"/>
          <w:szCs w:val="24"/>
          <w:lang w:val="sr-Cyrl-CS"/>
        </w:rPr>
        <w:t xml:space="preserve"> се </w:t>
      </w:r>
      <w:r>
        <w:rPr>
          <w:rFonts w:cs="Times New Roman"/>
          <w:szCs w:val="24"/>
          <w:lang w:val="sr-Cyrl-RS"/>
        </w:rPr>
        <w:t xml:space="preserve">дужности у Управном одбору </w:t>
      </w:r>
      <w:r>
        <w:rPr>
          <w:rFonts w:cs="Times New Roman"/>
          <w:szCs w:val="24"/>
          <w:lang w:val="sr-Cyrl-CS"/>
        </w:rPr>
        <w:t>Институт</w:t>
      </w:r>
      <w:r>
        <w:rPr>
          <w:rFonts w:cs="Times New Roman"/>
          <w:szCs w:val="24"/>
        </w:rPr>
        <w:t>а</w:t>
      </w:r>
      <w:r>
        <w:rPr>
          <w:rFonts w:cs="Times New Roman"/>
          <w:szCs w:val="24"/>
          <w:lang w:val="sr-Cyrl-CS"/>
        </w:rPr>
        <w:t xml:space="preserve"> за ментално здравље, чланови:</w:t>
      </w:r>
    </w:p>
    <w:p w14:paraId="172AE361" w14:textId="77777777" w:rsidR="001D1D77" w:rsidRDefault="001D1D77" w:rsidP="001D1D77">
      <w:pPr>
        <w:rPr>
          <w:rFonts w:cs="Times New Roman"/>
          <w:szCs w:val="24"/>
          <w:lang w:val="sr-Cyrl-CS"/>
        </w:rPr>
      </w:pPr>
    </w:p>
    <w:p w14:paraId="6361B0B7"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1. прим. др Весна Либек,</w:t>
      </w:r>
    </w:p>
    <w:p w14:paraId="35C54A54"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2. др Гордана Пантелић,</w:t>
      </w:r>
    </w:p>
    <w:p w14:paraId="6CC136EE"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3. Новица Мрдаковић,</w:t>
      </w:r>
    </w:p>
    <w:p w14:paraId="4B652E10"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4. др Загорка Брадић.</w:t>
      </w:r>
    </w:p>
    <w:p w14:paraId="03A50158" w14:textId="77777777" w:rsidR="001D1D77" w:rsidRDefault="001D1D77" w:rsidP="001D1D77">
      <w:pPr>
        <w:rPr>
          <w:rFonts w:cs="Times New Roman"/>
          <w:szCs w:val="24"/>
          <w:lang w:val="sr-Cyrl-CS"/>
        </w:rPr>
      </w:pPr>
      <w:r>
        <w:rPr>
          <w:rFonts w:cs="Times New Roman"/>
          <w:szCs w:val="24"/>
          <w:lang w:val="sr-Cyrl-CS"/>
        </w:rPr>
        <w:tab/>
      </w:r>
    </w:p>
    <w:p w14:paraId="6C31452A" w14:textId="77777777" w:rsidR="001D1D77" w:rsidRDefault="001D1D77" w:rsidP="001D1D77">
      <w:pPr>
        <w:jc w:val="center"/>
        <w:rPr>
          <w:rFonts w:cs="Times New Roman"/>
          <w:szCs w:val="24"/>
          <w:lang w:val="sr-Cyrl-CS"/>
        </w:rPr>
      </w:pPr>
      <w:r>
        <w:rPr>
          <w:rFonts w:cs="Times New Roman"/>
          <w:szCs w:val="24"/>
          <w:lang w:val="sr-Cyrl-CS"/>
        </w:rPr>
        <w:t>II</w:t>
      </w:r>
    </w:p>
    <w:p w14:paraId="39373EF0" w14:textId="77777777" w:rsidR="001D1D77" w:rsidRDefault="001D1D77" w:rsidP="001D1D77">
      <w:pPr>
        <w:jc w:val="center"/>
        <w:rPr>
          <w:rFonts w:cs="Times New Roman"/>
          <w:szCs w:val="24"/>
          <w:lang w:val="sr-Cyrl-CS"/>
        </w:rPr>
      </w:pPr>
    </w:p>
    <w:p w14:paraId="17765F92"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У Управни одбор Институт</w:t>
      </w:r>
      <w:r>
        <w:rPr>
          <w:rFonts w:cs="Times New Roman"/>
          <w:szCs w:val="24"/>
        </w:rPr>
        <w:t>а</w:t>
      </w:r>
      <w:r>
        <w:rPr>
          <w:rFonts w:cs="Times New Roman"/>
          <w:szCs w:val="24"/>
          <w:lang w:val="sr-Cyrl-CS"/>
        </w:rPr>
        <w:t xml:space="preserve"> за ментално здравље именују се за чланове:</w:t>
      </w:r>
    </w:p>
    <w:p w14:paraId="333D2A79" w14:textId="77777777" w:rsidR="001D1D77" w:rsidRDefault="001D1D77" w:rsidP="001D1D77">
      <w:pPr>
        <w:rPr>
          <w:rFonts w:cs="Times New Roman"/>
          <w:szCs w:val="24"/>
          <w:lang w:val="sr-Cyrl-CS"/>
        </w:rPr>
      </w:pPr>
    </w:p>
    <w:p w14:paraId="4C9333E8"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1) Славка Лакићевић, дипломирани правник у пензији из Београда,</w:t>
      </w:r>
    </w:p>
    <w:p w14:paraId="463B1DDA"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2) проф. др сци. Весна Дуканац, специјалиста психијатрије, Департмент за психологију Универзитета Сингидунум, Београд.</w:t>
      </w:r>
    </w:p>
    <w:p w14:paraId="64F5147A" w14:textId="77777777" w:rsidR="001D1D77" w:rsidRDefault="001D1D77" w:rsidP="001D1D77">
      <w:pPr>
        <w:jc w:val="center"/>
        <w:rPr>
          <w:rFonts w:cs="Times New Roman"/>
          <w:szCs w:val="24"/>
          <w:lang w:val="sr-Cyrl-CS"/>
        </w:rPr>
      </w:pPr>
    </w:p>
    <w:p w14:paraId="291F75D2" w14:textId="77777777" w:rsidR="001D1D77" w:rsidRDefault="001D1D77" w:rsidP="001D1D77">
      <w:pPr>
        <w:jc w:val="center"/>
        <w:rPr>
          <w:rFonts w:cs="Times New Roman"/>
          <w:szCs w:val="24"/>
          <w:lang w:val="sr-Cyrl-CS"/>
        </w:rPr>
      </w:pPr>
      <w:r>
        <w:rPr>
          <w:rFonts w:cs="Times New Roman"/>
          <w:szCs w:val="24"/>
          <w:lang w:val="sr-Cyrl-CS"/>
        </w:rPr>
        <w:t>III</w:t>
      </w:r>
    </w:p>
    <w:p w14:paraId="36F7C98A" w14:textId="77777777" w:rsidR="001D1D77" w:rsidRDefault="001D1D77" w:rsidP="001D1D77">
      <w:pPr>
        <w:rPr>
          <w:rFonts w:cs="Times New Roman"/>
          <w:szCs w:val="24"/>
          <w:lang w:val="sr-Cyrl-CS"/>
        </w:rPr>
      </w:pPr>
    </w:p>
    <w:p w14:paraId="5AFB7B36" w14:textId="77777777" w:rsidR="001D1D77" w:rsidRDefault="001D1D77" w:rsidP="001D1D77">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14:paraId="7CB2BCC7" w14:textId="77777777" w:rsidR="001D1D77" w:rsidRDefault="001D1D77" w:rsidP="001D1D77">
      <w:pPr>
        <w:rPr>
          <w:rFonts w:cs="Times New Roman"/>
          <w:szCs w:val="24"/>
          <w:lang w:val="sr-Cyrl-CS"/>
        </w:rPr>
      </w:pPr>
    </w:p>
    <w:p w14:paraId="7001094A" w14:textId="77777777" w:rsidR="001D1D77" w:rsidRDefault="001D1D77" w:rsidP="001D1D77">
      <w:pPr>
        <w:rPr>
          <w:rFonts w:cs="Times New Roman"/>
          <w:szCs w:val="24"/>
          <w:lang w:val="sr-Cyrl-CS"/>
        </w:rPr>
      </w:pPr>
    </w:p>
    <w:p w14:paraId="72CE4468"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712/2026</w:t>
      </w:r>
      <w:r w:rsidRPr="00B66E11">
        <w:rPr>
          <w:rFonts w:cs="Times New Roman"/>
          <w:szCs w:val="24"/>
          <w:lang w:val="ru-RU"/>
        </w:rPr>
        <w:t xml:space="preserve"> </w:t>
      </w:r>
    </w:p>
    <w:p w14:paraId="6E23329A"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575942A4" w14:textId="77777777" w:rsidR="001D1D77" w:rsidRDefault="001D1D77" w:rsidP="001D1D77">
      <w:pPr>
        <w:rPr>
          <w:rFonts w:cs="Times New Roman"/>
          <w:b/>
          <w:szCs w:val="24"/>
          <w:lang w:val="sr-Cyrl-RS"/>
        </w:rPr>
      </w:pPr>
    </w:p>
    <w:p w14:paraId="165E81CB" w14:textId="77777777" w:rsidR="001D1D77" w:rsidRDefault="001D1D77" w:rsidP="001D1D77">
      <w:pPr>
        <w:rPr>
          <w:rFonts w:cs="Times New Roman"/>
          <w:b/>
          <w:szCs w:val="24"/>
          <w:lang w:val="sr-Cyrl-RS"/>
        </w:rPr>
      </w:pPr>
    </w:p>
    <w:p w14:paraId="42A61805" w14:textId="77777777" w:rsidR="001D1D77" w:rsidRDefault="001D1D77" w:rsidP="001D1D77">
      <w:pPr>
        <w:jc w:val="center"/>
        <w:rPr>
          <w:rFonts w:cs="Times New Roman"/>
          <w:b/>
          <w:szCs w:val="24"/>
          <w:lang w:val="ru-RU"/>
        </w:rPr>
      </w:pPr>
      <w:r>
        <w:rPr>
          <w:rFonts w:cs="Times New Roman"/>
          <w:b/>
          <w:szCs w:val="24"/>
          <w:lang w:val="ru-RU"/>
        </w:rPr>
        <w:t>В  Л  А  Д  А</w:t>
      </w:r>
    </w:p>
    <w:p w14:paraId="78F45865" w14:textId="77777777" w:rsidR="001D1D77" w:rsidRDefault="001D1D77" w:rsidP="001D1D77">
      <w:pPr>
        <w:jc w:val="center"/>
        <w:rPr>
          <w:rFonts w:cs="Times New Roman"/>
          <w:szCs w:val="24"/>
          <w:lang w:val="ru-RU"/>
        </w:rPr>
      </w:pPr>
    </w:p>
    <w:p w14:paraId="50F02010"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4A314810" w14:textId="77777777" w:rsidTr="00DA47D8">
        <w:trPr>
          <w:jc w:val="center"/>
        </w:trPr>
        <w:tc>
          <w:tcPr>
            <w:tcW w:w="4360" w:type="dxa"/>
          </w:tcPr>
          <w:p w14:paraId="270AEBF1" w14:textId="77777777" w:rsidR="001D1D77" w:rsidRPr="008E0E69" w:rsidRDefault="001D1D77" w:rsidP="00DA47D8">
            <w:pPr>
              <w:tabs>
                <w:tab w:val="left" w:pos="900"/>
              </w:tabs>
              <w:jc w:val="center"/>
              <w:rPr>
                <w:rFonts w:cs="Times New Roman"/>
                <w:szCs w:val="24"/>
              </w:rPr>
            </w:pPr>
          </w:p>
        </w:tc>
        <w:tc>
          <w:tcPr>
            <w:tcW w:w="4360" w:type="dxa"/>
            <w:hideMark/>
          </w:tcPr>
          <w:p w14:paraId="690A4621"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4AB08344" w14:textId="77777777" w:rsidTr="00DA47D8">
        <w:trPr>
          <w:jc w:val="center"/>
        </w:trPr>
        <w:tc>
          <w:tcPr>
            <w:tcW w:w="4360" w:type="dxa"/>
          </w:tcPr>
          <w:p w14:paraId="5FA6731D" w14:textId="77777777" w:rsidR="001D1D77" w:rsidRPr="008E0E69" w:rsidRDefault="001D1D77" w:rsidP="00DA47D8">
            <w:pPr>
              <w:tabs>
                <w:tab w:val="left" w:pos="900"/>
              </w:tabs>
              <w:jc w:val="center"/>
              <w:rPr>
                <w:rFonts w:cs="Times New Roman"/>
                <w:szCs w:val="24"/>
              </w:rPr>
            </w:pPr>
          </w:p>
        </w:tc>
        <w:tc>
          <w:tcPr>
            <w:tcW w:w="4360" w:type="dxa"/>
          </w:tcPr>
          <w:p w14:paraId="0F9B0F8E" w14:textId="77777777" w:rsidR="001D1D77" w:rsidRPr="008E0E69" w:rsidRDefault="001D1D77" w:rsidP="00DA47D8">
            <w:pPr>
              <w:tabs>
                <w:tab w:val="left" w:pos="900"/>
              </w:tabs>
              <w:rPr>
                <w:rFonts w:cs="Times New Roman"/>
                <w:szCs w:val="24"/>
              </w:rPr>
            </w:pPr>
          </w:p>
        </w:tc>
      </w:tr>
      <w:tr w:rsidR="001D1D77" w:rsidRPr="008E0E69" w14:paraId="3E288B4C" w14:textId="77777777" w:rsidTr="00DA47D8">
        <w:trPr>
          <w:jc w:val="center"/>
        </w:trPr>
        <w:tc>
          <w:tcPr>
            <w:tcW w:w="4360" w:type="dxa"/>
          </w:tcPr>
          <w:p w14:paraId="70A8A8E2" w14:textId="77777777" w:rsidR="001D1D77" w:rsidRPr="008E0E69" w:rsidRDefault="001D1D77" w:rsidP="00DA47D8">
            <w:pPr>
              <w:tabs>
                <w:tab w:val="left" w:pos="900"/>
              </w:tabs>
              <w:jc w:val="center"/>
              <w:rPr>
                <w:rFonts w:cs="Times New Roman"/>
                <w:szCs w:val="24"/>
              </w:rPr>
            </w:pPr>
          </w:p>
        </w:tc>
        <w:tc>
          <w:tcPr>
            <w:tcW w:w="4360" w:type="dxa"/>
          </w:tcPr>
          <w:p w14:paraId="1163D67F" w14:textId="77777777" w:rsidR="001D1D77" w:rsidRPr="008E0E69" w:rsidRDefault="001D1D77" w:rsidP="00DA47D8">
            <w:pPr>
              <w:tabs>
                <w:tab w:val="left" w:pos="900"/>
              </w:tabs>
              <w:jc w:val="center"/>
              <w:rPr>
                <w:rFonts w:cs="Times New Roman"/>
                <w:szCs w:val="24"/>
              </w:rPr>
            </w:pPr>
          </w:p>
        </w:tc>
      </w:tr>
      <w:tr w:rsidR="001D1D77" w:rsidRPr="008E0E69" w14:paraId="4EBB3385" w14:textId="77777777" w:rsidTr="00DA47D8">
        <w:trPr>
          <w:jc w:val="center"/>
        </w:trPr>
        <w:tc>
          <w:tcPr>
            <w:tcW w:w="4360" w:type="dxa"/>
          </w:tcPr>
          <w:p w14:paraId="3474AF30" w14:textId="77777777" w:rsidR="001D1D77" w:rsidRPr="008E0E69" w:rsidRDefault="001D1D77" w:rsidP="00DA47D8">
            <w:pPr>
              <w:tabs>
                <w:tab w:val="left" w:pos="900"/>
              </w:tabs>
              <w:jc w:val="center"/>
              <w:rPr>
                <w:rFonts w:cs="Times New Roman"/>
                <w:szCs w:val="24"/>
              </w:rPr>
            </w:pPr>
          </w:p>
        </w:tc>
        <w:tc>
          <w:tcPr>
            <w:tcW w:w="4360" w:type="dxa"/>
            <w:hideMark/>
          </w:tcPr>
          <w:p w14:paraId="7B719056"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EB44DF4" w14:textId="77777777" w:rsidR="001D1D77" w:rsidRDefault="001D1D77" w:rsidP="001D1D77">
      <w:pPr>
        <w:tabs>
          <w:tab w:val="left" w:pos="1440"/>
        </w:tabs>
        <w:jc w:val="right"/>
        <w:rPr>
          <w:lang w:val="ru-RU"/>
        </w:rPr>
        <w:sectPr w:rsidR="001D1D77" w:rsidSect="007813C4">
          <w:pgSz w:w="12240" w:h="15840"/>
          <w:pgMar w:top="990" w:right="1440" w:bottom="720" w:left="1440" w:header="720" w:footer="720" w:gutter="0"/>
          <w:cols w:space="720"/>
        </w:sectPr>
      </w:pPr>
    </w:p>
    <w:p w14:paraId="661F8545" w14:textId="77777777" w:rsidR="001D1D77" w:rsidRDefault="001D1D77" w:rsidP="001D1D77">
      <w:pPr>
        <w:tabs>
          <w:tab w:val="left" w:pos="1440"/>
        </w:tabs>
        <w:jc w:val="right"/>
        <w:rPr>
          <w:lang w:val="ru-RU"/>
        </w:rPr>
      </w:pPr>
    </w:p>
    <w:p w14:paraId="62489D2D" w14:textId="77777777" w:rsidR="001D1D77" w:rsidRDefault="001D1D77" w:rsidP="001D1D77">
      <w:pPr>
        <w:tabs>
          <w:tab w:val="center" w:pos="0"/>
        </w:tabs>
        <w:jc w:val="right"/>
        <w:rPr>
          <w:rFonts w:cs="Times New Roman"/>
          <w:szCs w:val="24"/>
          <w:lang w:val="sr-Cyrl-RS"/>
        </w:rPr>
      </w:pPr>
    </w:p>
    <w:p w14:paraId="16C2C3E2" w14:textId="77777777" w:rsidR="001D1D77" w:rsidRDefault="001D1D77" w:rsidP="001D1D77">
      <w:pPr>
        <w:tabs>
          <w:tab w:val="center" w:pos="0"/>
        </w:tabs>
        <w:jc w:val="right"/>
        <w:rPr>
          <w:rFonts w:cs="Times New Roman"/>
          <w:szCs w:val="24"/>
          <w:lang w:val="sr-Cyrl-RS"/>
        </w:rPr>
      </w:pPr>
    </w:p>
    <w:p w14:paraId="48E1643B" w14:textId="77777777" w:rsidR="001D1D77" w:rsidRDefault="001D1D77" w:rsidP="001D1D77">
      <w:pPr>
        <w:rPr>
          <w:lang w:val="sr-Cyrl-CS"/>
        </w:rPr>
      </w:pPr>
      <w:r>
        <w:rPr>
          <w:lang w:val="sr-Cyrl-CS"/>
        </w:rPr>
        <w:tab/>
      </w:r>
      <w:r>
        <w:rPr>
          <w:lang w:val="sr-Cyrl-CS"/>
        </w:rPr>
        <w:tab/>
        <w:t xml:space="preserve">На основу члана 113. став 5. Закона о здравственој заштити („Службени гласник РС”, бр. </w:t>
      </w:r>
      <w:r>
        <w:rPr>
          <w:rFonts w:cs="Times New Roman"/>
          <w:szCs w:val="24"/>
          <w:lang w:val="sr-Cyrl-CS"/>
        </w:rPr>
        <w:t xml:space="preserve">25/19, 92/23 </w:t>
      </w:r>
      <w:r>
        <w:rPr>
          <w:rFonts w:cs="Times New Roman"/>
          <w:szCs w:val="24"/>
          <w:lang w:val="ru-RU"/>
        </w:rPr>
        <w:t>– аутентично тумачење и 29/25 – УС</w:t>
      </w:r>
      <w:r>
        <w:rPr>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9CF0EF1" w14:textId="77777777" w:rsidR="001D1D77" w:rsidRDefault="001D1D77" w:rsidP="001D1D77">
      <w:pPr>
        <w:tabs>
          <w:tab w:val="center" w:pos="0"/>
        </w:tabs>
        <w:rPr>
          <w:rFonts w:cs="Times New Roman"/>
          <w:szCs w:val="24"/>
          <w:lang w:val="sr-Cyrl-CS" w:eastAsia="ar-SA"/>
        </w:rPr>
      </w:pPr>
      <w:r>
        <w:rPr>
          <w:rFonts w:cs="Times New Roman"/>
          <w:szCs w:val="24"/>
          <w:lang w:val="sr-Cyrl-CS"/>
        </w:rPr>
        <w:t xml:space="preserve"> </w:t>
      </w:r>
    </w:p>
    <w:p w14:paraId="677CEF6B" w14:textId="77777777" w:rsidR="001D1D77" w:rsidRDefault="001D1D77" w:rsidP="001D1D77">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Влада доноси</w:t>
      </w:r>
    </w:p>
    <w:p w14:paraId="3EF9BABB" w14:textId="77777777" w:rsidR="001D1D77" w:rsidRDefault="001D1D77" w:rsidP="001D1D77">
      <w:pPr>
        <w:rPr>
          <w:rFonts w:cs="Times New Roman"/>
          <w:szCs w:val="24"/>
          <w:lang w:val="sr-Cyrl-CS"/>
        </w:rPr>
      </w:pPr>
    </w:p>
    <w:p w14:paraId="0D7D7021" w14:textId="77777777" w:rsidR="001D1D77" w:rsidRDefault="001D1D77" w:rsidP="001D1D77">
      <w:pPr>
        <w:jc w:val="center"/>
        <w:rPr>
          <w:rFonts w:cs="Times New Roman"/>
          <w:b/>
          <w:szCs w:val="24"/>
          <w:lang w:val="sr-Cyrl-CS"/>
        </w:rPr>
      </w:pPr>
      <w:r>
        <w:rPr>
          <w:rFonts w:cs="Times New Roman"/>
          <w:b/>
          <w:szCs w:val="24"/>
          <w:lang w:val="sr-Cyrl-CS"/>
        </w:rPr>
        <w:t>Р Е Ш Е Њ Е</w:t>
      </w:r>
    </w:p>
    <w:p w14:paraId="20434D73" w14:textId="77777777" w:rsidR="001D1D77" w:rsidRDefault="001D1D77" w:rsidP="001D1D77">
      <w:pPr>
        <w:jc w:val="center"/>
        <w:rPr>
          <w:rFonts w:cs="Times New Roman"/>
          <w:b/>
          <w:szCs w:val="24"/>
          <w:lang w:val="sr-Cyrl-CS"/>
        </w:rPr>
      </w:pPr>
    </w:p>
    <w:p w14:paraId="50FEF5BD" w14:textId="77777777" w:rsidR="001D1D77" w:rsidRDefault="001D1D77" w:rsidP="001D1D77">
      <w:pPr>
        <w:jc w:val="center"/>
        <w:rPr>
          <w:rFonts w:cs="Times New Roman"/>
          <w:b/>
          <w:szCs w:val="24"/>
          <w:lang w:val="sr-Cyrl-CS"/>
        </w:rPr>
      </w:pPr>
      <w:r>
        <w:rPr>
          <w:rFonts w:cs="Times New Roman"/>
          <w:b/>
          <w:szCs w:val="24"/>
          <w:lang w:val="sr-Cyrl-CS"/>
        </w:rPr>
        <w:t xml:space="preserve">О </w:t>
      </w:r>
      <w:r>
        <w:rPr>
          <w:rFonts w:cs="Times New Roman"/>
          <w:b/>
          <w:szCs w:val="24"/>
          <w:lang w:val="sr-Cyrl-RS"/>
        </w:rPr>
        <w:t xml:space="preserve">РАЗРЕШЕЊУ ПРЕДСЕДНИКА И ЧЛАНОВА И ИМЕНОВАЊУ ПРЕДСЕДНИКА И ЧЛАНА НАДЗОРНОГ ОДБОРА </w:t>
      </w:r>
      <w:r>
        <w:rPr>
          <w:rFonts w:cs="Times New Roman"/>
          <w:b/>
          <w:szCs w:val="24"/>
          <w:lang w:val="sr-Cyrl-CS"/>
        </w:rPr>
        <w:t>ИНСТИТУТ</w:t>
      </w:r>
      <w:r>
        <w:rPr>
          <w:rFonts w:cs="Times New Roman"/>
          <w:b/>
          <w:szCs w:val="24"/>
        </w:rPr>
        <w:t>А</w:t>
      </w:r>
      <w:r>
        <w:rPr>
          <w:rFonts w:cs="Times New Roman"/>
          <w:b/>
          <w:szCs w:val="24"/>
          <w:lang w:val="sr-Cyrl-RS"/>
        </w:rPr>
        <w:t xml:space="preserve"> </w:t>
      </w:r>
      <w:r>
        <w:rPr>
          <w:rFonts w:cs="Times New Roman"/>
          <w:b/>
          <w:szCs w:val="24"/>
          <w:lang w:val="sr-Cyrl-CS"/>
        </w:rPr>
        <w:t xml:space="preserve">ЗА МЕНТАЛНО ЗДРАВЉЕ </w:t>
      </w:r>
    </w:p>
    <w:p w14:paraId="60264001" w14:textId="77777777" w:rsidR="001D1D77" w:rsidRDefault="001D1D77" w:rsidP="001D1D77">
      <w:pPr>
        <w:jc w:val="center"/>
        <w:rPr>
          <w:rFonts w:cs="Times New Roman"/>
          <w:szCs w:val="24"/>
          <w:lang w:val="sr-Cyrl-CS"/>
        </w:rPr>
      </w:pPr>
    </w:p>
    <w:p w14:paraId="3672593B" w14:textId="77777777" w:rsidR="001D1D77" w:rsidRDefault="001D1D77" w:rsidP="001D1D77">
      <w:pPr>
        <w:tabs>
          <w:tab w:val="left" w:pos="0"/>
        </w:tabs>
        <w:jc w:val="center"/>
        <w:rPr>
          <w:rFonts w:cs="Times New Roman"/>
          <w:szCs w:val="24"/>
          <w:lang w:val="sr-Cyrl-CS"/>
        </w:rPr>
      </w:pPr>
      <w:r>
        <w:rPr>
          <w:rFonts w:cs="Times New Roman"/>
          <w:szCs w:val="24"/>
          <w:lang w:val="sr-Cyrl-CS"/>
        </w:rPr>
        <w:t>I</w:t>
      </w:r>
    </w:p>
    <w:p w14:paraId="5BD5F15E" w14:textId="77777777" w:rsidR="001D1D77" w:rsidRDefault="001D1D77" w:rsidP="001D1D77">
      <w:pPr>
        <w:jc w:val="center"/>
        <w:rPr>
          <w:rFonts w:cs="Times New Roman"/>
          <w:szCs w:val="24"/>
          <w:lang w:val="sr-Cyrl-CS"/>
        </w:rPr>
      </w:pPr>
    </w:p>
    <w:p w14:paraId="3999812F" w14:textId="77777777" w:rsidR="001D1D77" w:rsidRDefault="001D1D77" w:rsidP="001D1D77">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RS"/>
        </w:rPr>
        <w:t>Разрешавају</w:t>
      </w:r>
      <w:r>
        <w:rPr>
          <w:rFonts w:cs="Times New Roman"/>
          <w:szCs w:val="24"/>
          <w:lang w:val="sr-Cyrl-CS"/>
        </w:rPr>
        <w:t xml:space="preserve"> се </w:t>
      </w:r>
      <w:r>
        <w:rPr>
          <w:rFonts w:cs="Times New Roman"/>
          <w:szCs w:val="24"/>
          <w:lang w:val="sr-Cyrl-RS"/>
        </w:rPr>
        <w:t xml:space="preserve">дужности у Надзорном одбору </w:t>
      </w:r>
      <w:r>
        <w:rPr>
          <w:rFonts w:cs="Times New Roman"/>
          <w:szCs w:val="24"/>
          <w:lang w:val="sr-Cyrl-CS"/>
        </w:rPr>
        <w:t>Институт</w:t>
      </w:r>
      <w:r>
        <w:rPr>
          <w:rFonts w:cs="Times New Roman"/>
          <w:szCs w:val="24"/>
        </w:rPr>
        <w:t>а</w:t>
      </w:r>
      <w:r>
        <w:rPr>
          <w:rFonts w:cs="Times New Roman"/>
          <w:szCs w:val="24"/>
          <w:lang w:val="sr-Cyrl-CS"/>
        </w:rPr>
        <w:t xml:space="preserve"> за ментално здравље:</w:t>
      </w:r>
    </w:p>
    <w:p w14:paraId="50FDC057" w14:textId="77777777" w:rsidR="001D1D77" w:rsidRDefault="001D1D77" w:rsidP="001D1D77">
      <w:pPr>
        <w:rPr>
          <w:rFonts w:cs="Times New Roman"/>
          <w:szCs w:val="24"/>
          <w:lang w:val="sr-Cyrl-CS"/>
        </w:rPr>
      </w:pPr>
    </w:p>
    <w:p w14:paraId="31C8A266"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1. др Драгица Трнавац Марковић, председник,</w:t>
      </w:r>
    </w:p>
    <w:p w14:paraId="790ADFE5"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2. Душан Костић, члан,</w:t>
      </w:r>
    </w:p>
    <w:p w14:paraId="313C40EA"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3. прим. др мед. Русомир Милетић, члан.</w:t>
      </w:r>
    </w:p>
    <w:p w14:paraId="6F931A0F" w14:textId="77777777" w:rsidR="001D1D77" w:rsidRDefault="001D1D77" w:rsidP="001D1D77">
      <w:pPr>
        <w:rPr>
          <w:rFonts w:cs="Times New Roman"/>
          <w:szCs w:val="24"/>
          <w:lang w:val="sr-Cyrl-CS"/>
        </w:rPr>
      </w:pPr>
      <w:r>
        <w:rPr>
          <w:rFonts w:cs="Times New Roman"/>
          <w:szCs w:val="24"/>
          <w:lang w:val="sr-Cyrl-CS"/>
        </w:rPr>
        <w:tab/>
      </w:r>
    </w:p>
    <w:p w14:paraId="795BB578" w14:textId="77777777" w:rsidR="001D1D77" w:rsidRDefault="001D1D77" w:rsidP="001D1D77">
      <w:pPr>
        <w:jc w:val="center"/>
        <w:rPr>
          <w:rFonts w:cs="Times New Roman"/>
          <w:szCs w:val="24"/>
          <w:lang w:val="sr-Cyrl-CS"/>
        </w:rPr>
      </w:pPr>
      <w:r>
        <w:rPr>
          <w:rFonts w:cs="Times New Roman"/>
          <w:szCs w:val="24"/>
          <w:lang w:val="sr-Cyrl-CS"/>
        </w:rPr>
        <w:t>II</w:t>
      </w:r>
    </w:p>
    <w:p w14:paraId="4E4DBEE5" w14:textId="77777777" w:rsidR="001D1D77" w:rsidRDefault="001D1D77" w:rsidP="001D1D77">
      <w:pPr>
        <w:jc w:val="center"/>
        <w:rPr>
          <w:rFonts w:cs="Times New Roman"/>
          <w:szCs w:val="24"/>
          <w:lang w:val="sr-Cyrl-CS"/>
        </w:rPr>
      </w:pPr>
    </w:p>
    <w:p w14:paraId="17A12C3D"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У Надзорни одбор Институт</w:t>
      </w:r>
      <w:r>
        <w:rPr>
          <w:rFonts w:cs="Times New Roman"/>
          <w:szCs w:val="24"/>
        </w:rPr>
        <w:t>а</w:t>
      </w:r>
      <w:r>
        <w:rPr>
          <w:rFonts w:cs="Times New Roman"/>
          <w:szCs w:val="24"/>
          <w:lang w:val="sr-Cyrl-CS"/>
        </w:rPr>
        <w:t xml:space="preserve"> за ментално здравље именују се:</w:t>
      </w:r>
    </w:p>
    <w:p w14:paraId="1D2AD9DB" w14:textId="77777777" w:rsidR="001D1D77" w:rsidRDefault="001D1D77" w:rsidP="001D1D77">
      <w:pPr>
        <w:rPr>
          <w:rFonts w:cs="Times New Roman"/>
          <w:szCs w:val="24"/>
          <w:lang w:val="sr-Cyrl-CS"/>
        </w:rPr>
      </w:pPr>
    </w:p>
    <w:p w14:paraId="0FF47B28"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1) за председника:</w:t>
      </w:r>
    </w:p>
    <w:p w14:paraId="312563C8"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 Драгица Милашин Спасеновић, дипломирани економиста, Апотекарска установа Београд;</w:t>
      </w:r>
    </w:p>
    <w:p w14:paraId="0271B69E" w14:textId="77777777" w:rsidR="001D1D77" w:rsidRDefault="001D1D77" w:rsidP="001D1D77">
      <w:pPr>
        <w:rPr>
          <w:rFonts w:cs="Times New Roman"/>
          <w:szCs w:val="24"/>
          <w:lang w:val="sr-Cyrl-CS"/>
        </w:rPr>
      </w:pPr>
    </w:p>
    <w:p w14:paraId="5F777F66"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2) за члана:</w:t>
      </w:r>
    </w:p>
    <w:p w14:paraId="065F4826" w14:textId="77777777" w:rsidR="001D1D77" w:rsidRDefault="001D1D77" w:rsidP="001D1D77">
      <w:pPr>
        <w:rPr>
          <w:rFonts w:cs="Times New Roman"/>
          <w:szCs w:val="24"/>
          <w:lang w:val="sr-Cyrl-CS"/>
        </w:rPr>
      </w:pPr>
      <w:r>
        <w:rPr>
          <w:rFonts w:cs="Times New Roman"/>
          <w:szCs w:val="24"/>
          <w:lang w:val="sr-Cyrl-CS"/>
        </w:rPr>
        <w:tab/>
      </w:r>
      <w:r>
        <w:rPr>
          <w:rFonts w:cs="Times New Roman"/>
          <w:szCs w:val="24"/>
          <w:lang w:val="sr-Cyrl-CS"/>
        </w:rPr>
        <w:tab/>
        <w:t>- Жељка Љубојевић, дипломирани правник, Служба за управљање кадровима.</w:t>
      </w:r>
    </w:p>
    <w:p w14:paraId="105F86FD" w14:textId="77777777" w:rsidR="001D1D77" w:rsidRDefault="001D1D77" w:rsidP="001D1D77">
      <w:pPr>
        <w:rPr>
          <w:rFonts w:cs="Times New Roman"/>
          <w:szCs w:val="24"/>
          <w:lang w:val="sr-Cyrl-CS"/>
        </w:rPr>
      </w:pPr>
    </w:p>
    <w:p w14:paraId="3BCA5FB1" w14:textId="77777777" w:rsidR="001D1D77" w:rsidRDefault="001D1D77" w:rsidP="001D1D77">
      <w:pPr>
        <w:jc w:val="center"/>
        <w:rPr>
          <w:rFonts w:cs="Times New Roman"/>
          <w:szCs w:val="24"/>
          <w:lang w:val="sr-Cyrl-CS"/>
        </w:rPr>
      </w:pPr>
      <w:r>
        <w:rPr>
          <w:rFonts w:cs="Times New Roman"/>
          <w:szCs w:val="24"/>
          <w:lang w:val="sr-Cyrl-CS"/>
        </w:rPr>
        <w:t>III</w:t>
      </w:r>
    </w:p>
    <w:p w14:paraId="5DC5E396" w14:textId="77777777" w:rsidR="001D1D77" w:rsidRDefault="001D1D77" w:rsidP="001D1D77">
      <w:pPr>
        <w:rPr>
          <w:rFonts w:cs="Times New Roman"/>
          <w:szCs w:val="24"/>
          <w:lang w:val="sr-Cyrl-CS"/>
        </w:rPr>
      </w:pPr>
    </w:p>
    <w:p w14:paraId="0BB8ECFA" w14:textId="77777777" w:rsidR="001D1D77" w:rsidRDefault="001D1D77" w:rsidP="001D1D77">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14:paraId="5067F37C" w14:textId="77777777" w:rsidR="001D1D77" w:rsidRDefault="001D1D77" w:rsidP="001D1D77">
      <w:pPr>
        <w:rPr>
          <w:rFonts w:cs="Times New Roman"/>
          <w:szCs w:val="24"/>
          <w:lang w:val="sr-Cyrl-CS"/>
        </w:rPr>
      </w:pPr>
    </w:p>
    <w:p w14:paraId="3EF4AC85" w14:textId="77777777" w:rsidR="001D1D77" w:rsidRDefault="001D1D77" w:rsidP="001D1D77">
      <w:pPr>
        <w:rPr>
          <w:rFonts w:cs="Times New Roman"/>
          <w:szCs w:val="24"/>
          <w:lang w:val="sr-Cyrl-CS"/>
        </w:rPr>
      </w:pPr>
    </w:p>
    <w:p w14:paraId="4B8B474D"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713/2026</w:t>
      </w:r>
      <w:r w:rsidRPr="00B66E11">
        <w:rPr>
          <w:rFonts w:cs="Times New Roman"/>
          <w:szCs w:val="24"/>
          <w:lang w:val="ru-RU"/>
        </w:rPr>
        <w:t xml:space="preserve"> </w:t>
      </w:r>
    </w:p>
    <w:p w14:paraId="393B3EC6"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30E3F7B0" w14:textId="77777777" w:rsidR="001D1D77" w:rsidRDefault="001D1D77" w:rsidP="001D1D77">
      <w:pPr>
        <w:rPr>
          <w:rFonts w:cs="Times New Roman"/>
          <w:b/>
          <w:szCs w:val="24"/>
          <w:lang w:val="sr-Cyrl-RS"/>
        </w:rPr>
      </w:pPr>
    </w:p>
    <w:p w14:paraId="34A1F8E6" w14:textId="77777777" w:rsidR="001D1D77" w:rsidRDefault="001D1D77" w:rsidP="001D1D77">
      <w:pPr>
        <w:rPr>
          <w:rFonts w:cs="Times New Roman"/>
          <w:b/>
          <w:szCs w:val="24"/>
          <w:lang w:val="sr-Cyrl-RS"/>
        </w:rPr>
      </w:pPr>
    </w:p>
    <w:p w14:paraId="44D660DA" w14:textId="77777777" w:rsidR="001D1D77" w:rsidRDefault="001D1D77" w:rsidP="001D1D77">
      <w:pPr>
        <w:jc w:val="center"/>
        <w:rPr>
          <w:rFonts w:cs="Times New Roman"/>
          <w:b/>
          <w:szCs w:val="24"/>
          <w:lang w:val="ru-RU"/>
        </w:rPr>
      </w:pPr>
      <w:r>
        <w:rPr>
          <w:rFonts w:cs="Times New Roman"/>
          <w:b/>
          <w:szCs w:val="24"/>
          <w:lang w:val="ru-RU"/>
        </w:rPr>
        <w:t>В  Л  А  Д  А</w:t>
      </w:r>
    </w:p>
    <w:p w14:paraId="6F4E681B" w14:textId="77777777" w:rsidR="001D1D77" w:rsidRDefault="001D1D77" w:rsidP="001D1D77">
      <w:pPr>
        <w:jc w:val="center"/>
        <w:rPr>
          <w:rFonts w:cs="Times New Roman"/>
          <w:szCs w:val="24"/>
          <w:lang w:val="ru-RU"/>
        </w:rPr>
      </w:pPr>
    </w:p>
    <w:p w14:paraId="2DFCB6A4"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05A45212" w14:textId="77777777" w:rsidTr="00DA47D8">
        <w:trPr>
          <w:jc w:val="center"/>
        </w:trPr>
        <w:tc>
          <w:tcPr>
            <w:tcW w:w="4360" w:type="dxa"/>
          </w:tcPr>
          <w:p w14:paraId="52F77B88" w14:textId="77777777" w:rsidR="001D1D77" w:rsidRPr="008E0E69" w:rsidRDefault="001D1D77" w:rsidP="00DA47D8">
            <w:pPr>
              <w:tabs>
                <w:tab w:val="left" w:pos="900"/>
              </w:tabs>
              <w:jc w:val="center"/>
              <w:rPr>
                <w:rFonts w:cs="Times New Roman"/>
                <w:szCs w:val="24"/>
              </w:rPr>
            </w:pPr>
          </w:p>
        </w:tc>
        <w:tc>
          <w:tcPr>
            <w:tcW w:w="4360" w:type="dxa"/>
            <w:hideMark/>
          </w:tcPr>
          <w:p w14:paraId="7B4AF4F5"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5E3B9CC9" w14:textId="77777777" w:rsidTr="00DA47D8">
        <w:trPr>
          <w:jc w:val="center"/>
        </w:trPr>
        <w:tc>
          <w:tcPr>
            <w:tcW w:w="4360" w:type="dxa"/>
          </w:tcPr>
          <w:p w14:paraId="0BED21C8" w14:textId="77777777" w:rsidR="001D1D77" w:rsidRPr="008E0E69" w:rsidRDefault="001D1D77" w:rsidP="00DA47D8">
            <w:pPr>
              <w:tabs>
                <w:tab w:val="left" w:pos="900"/>
              </w:tabs>
              <w:jc w:val="center"/>
              <w:rPr>
                <w:rFonts w:cs="Times New Roman"/>
                <w:szCs w:val="24"/>
              </w:rPr>
            </w:pPr>
          </w:p>
        </w:tc>
        <w:tc>
          <w:tcPr>
            <w:tcW w:w="4360" w:type="dxa"/>
          </w:tcPr>
          <w:p w14:paraId="2335B3B3" w14:textId="77777777" w:rsidR="001D1D77" w:rsidRPr="008E0E69" w:rsidRDefault="001D1D77" w:rsidP="00DA47D8">
            <w:pPr>
              <w:tabs>
                <w:tab w:val="left" w:pos="900"/>
              </w:tabs>
              <w:rPr>
                <w:rFonts w:cs="Times New Roman"/>
                <w:szCs w:val="24"/>
              </w:rPr>
            </w:pPr>
          </w:p>
        </w:tc>
      </w:tr>
      <w:tr w:rsidR="001D1D77" w:rsidRPr="008E0E69" w14:paraId="0206B07D" w14:textId="77777777" w:rsidTr="00DA47D8">
        <w:trPr>
          <w:jc w:val="center"/>
        </w:trPr>
        <w:tc>
          <w:tcPr>
            <w:tcW w:w="4360" w:type="dxa"/>
          </w:tcPr>
          <w:p w14:paraId="2FFAC527" w14:textId="77777777" w:rsidR="001D1D77" w:rsidRPr="008E0E69" w:rsidRDefault="001D1D77" w:rsidP="00DA47D8">
            <w:pPr>
              <w:tabs>
                <w:tab w:val="left" w:pos="900"/>
              </w:tabs>
              <w:jc w:val="center"/>
              <w:rPr>
                <w:rFonts w:cs="Times New Roman"/>
                <w:szCs w:val="24"/>
              </w:rPr>
            </w:pPr>
          </w:p>
        </w:tc>
        <w:tc>
          <w:tcPr>
            <w:tcW w:w="4360" w:type="dxa"/>
          </w:tcPr>
          <w:p w14:paraId="426A45DB" w14:textId="77777777" w:rsidR="001D1D77" w:rsidRPr="008E0E69" w:rsidRDefault="001D1D77" w:rsidP="00DA47D8">
            <w:pPr>
              <w:tabs>
                <w:tab w:val="left" w:pos="900"/>
              </w:tabs>
              <w:jc w:val="center"/>
              <w:rPr>
                <w:rFonts w:cs="Times New Roman"/>
                <w:szCs w:val="24"/>
              </w:rPr>
            </w:pPr>
          </w:p>
        </w:tc>
      </w:tr>
      <w:tr w:rsidR="001D1D77" w:rsidRPr="008E0E69" w14:paraId="272AE05B" w14:textId="77777777" w:rsidTr="00DA47D8">
        <w:trPr>
          <w:jc w:val="center"/>
        </w:trPr>
        <w:tc>
          <w:tcPr>
            <w:tcW w:w="4360" w:type="dxa"/>
          </w:tcPr>
          <w:p w14:paraId="55AD5B4A" w14:textId="77777777" w:rsidR="001D1D77" w:rsidRPr="008E0E69" w:rsidRDefault="001D1D77" w:rsidP="00DA47D8">
            <w:pPr>
              <w:tabs>
                <w:tab w:val="left" w:pos="900"/>
              </w:tabs>
              <w:jc w:val="center"/>
              <w:rPr>
                <w:rFonts w:cs="Times New Roman"/>
                <w:szCs w:val="24"/>
              </w:rPr>
            </w:pPr>
          </w:p>
        </w:tc>
        <w:tc>
          <w:tcPr>
            <w:tcW w:w="4360" w:type="dxa"/>
            <w:hideMark/>
          </w:tcPr>
          <w:p w14:paraId="76940258"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2EDDC99" w14:textId="77777777" w:rsidR="001D1D77" w:rsidRPr="008A4981" w:rsidRDefault="001D1D77" w:rsidP="001D1D77">
      <w:pPr>
        <w:jc w:val="right"/>
        <w:rPr>
          <w:rFonts w:cs="Times New Roman"/>
          <w:szCs w:val="24"/>
        </w:rPr>
      </w:pPr>
    </w:p>
    <w:p w14:paraId="6A34B5BE" w14:textId="77777777" w:rsidR="001D1D77" w:rsidRDefault="001D1D77" w:rsidP="001D1D77">
      <w:pPr>
        <w:jc w:val="right"/>
        <w:rPr>
          <w:rFonts w:cs="Times New Roman"/>
          <w:szCs w:val="24"/>
          <w:lang w:val="sr-Cyrl-RS"/>
        </w:rPr>
      </w:pPr>
    </w:p>
    <w:p w14:paraId="032D23E7" w14:textId="77777777" w:rsidR="001D1D77" w:rsidRDefault="001D1D77" w:rsidP="001D1D77">
      <w:pPr>
        <w:jc w:val="right"/>
        <w:rPr>
          <w:rFonts w:cs="Times New Roman"/>
          <w:szCs w:val="24"/>
          <w:lang w:val="sr-Cyrl-RS"/>
        </w:rPr>
      </w:pPr>
    </w:p>
    <w:p w14:paraId="75C6FB47" w14:textId="77777777" w:rsidR="001D1D77" w:rsidRPr="008A4981" w:rsidRDefault="001D1D77" w:rsidP="001D1D77">
      <w:pPr>
        <w:jc w:val="right"/>
        <w:rPr>
          <w:rFonts w:cs="Times New Roman"/>
          <w:szCs w:val="24"/>
          <w:lang w:val="sr-Cyrl-RS"/>
        </w:rPr>
      </w:pPr>
    </w:p>
    <w:p w14:paraId="6DA2D2FF" w14:textId="77777777" w:rsidR="001D1D77" w:rsidRPr="008A4981" w:rsidRDefault="001D1D77" w:rsidP="001D1D77">
      <w:pPr>
        <w:jc w:val="right"/>
        <w:rPr>
          <w:rFonts w:cs="Times New Roman"/>
          <w:szCs w:val="24"/>
          <w:lang w:val="sr-Cyrl-RS"/>
        </w:rPr>
      </w:pPr>
    </w:p>
    <w:p w14:paraId="1A856950" w14:textId="77777777" w:rsidR="001D1D77" w:rsidRDefault="001D1D77" w:rsidP="001D1D77">
      <w:pPr>
        <w:rPr>
          <w:rFonts w:cs="Times New Roman"/>
          <w:szCs w:val="24"/>
          <w:lang w:val="ru-RU"/>
        </w:rPr>
      </w:pPr>
    </w:p>
    <w:p w14:paraId="0B25F277" w14:textId="77777777" w:rsidR="001D1D77" w:rsidRDefault="001D1D77" w:rsidP="001D1D77">
      <w:pPr>
        <w:rPr>
          <w:rFonts w:cs="Times New Roman"/>
          <w:szCs w:val="24"/>
          <w:lang w:val="ru-RU"/>
        </w:rPr>
      </w:pPr>
    </w:p>
    <w:p w14:paraId="49D36EE2" w14:textId="77777777" w:rsidR="001D1D77" w:rsidRDefault="001D1D77" w:rsidP="001D1D77">
      <w:pPr>
        <w:rPr>
          <w:rFonts w:cs="Times New Roman"/>
          <w:szCs w:val="24"/>
          <w:lang w:val="ru-RU"/>
        </w:rPr>
      </w:pPr>
    </w:p>
    <w:p w14:paraId="4F51C205" w14:textId="77777777" w:rsidR="001D1D77" w:rsidRDefault="001D1D77" w:rsidP="001D1D77">
      <w:pPr>
        <w:rPr>
          <w:rFonts w:cs="Times New Roman"/>
          <w:szCs w:val="24"/>
          <w:lang w:val="ru-RU"/>
        </w:rPr>
      </w:pPr>
    </w:p>
    <w:p w14:paraId="0E8D2591" w14:textId="77777777" w:rsidR="001D1D77" w:rsidRDefault="001D1D77" w:rsidP="001D1D77">
      <w:pPr>
        <w:rPr>
          <w:rFonts w:cs="Times New Roman"/>
          <w:szCs w:val="24"/>
          <w:lang w:val="ru-RU"/>
        </w:rPr>
      </w:pPr>
    </w:p>
    <w:p w14:paraId="57E6E6CB" w14:textId="77777777" w:rsidR="001D1D77" w:rsidRPr="008A4981" w:rsidRDefault="001D1D77" w:rsidP="001D1D77">
      <w:pPr>
        <w:rPr>
          <w:rFonts w:cs="Times New Roman"/>
          <w:szCs w:val="24"/>
          <w:lang w:val="ru-RU"/>
        </w:rPr>
      </w:pPr>
      <w:r w:rsidRPr="008A4981">
        <w:rPr>
          <w:rFonts w:cs="Times New Roman"/>
          <w:szCs w:val="24"/>
          <w:lang w:val="ru-RU"/>
        </w:rPr>
        <w:tab/>
      </w:r>
      <w:r w:rsidRPr="008A4981">
        <w:rPr>
          <w:rFonts w:cs="Times New Roman"/>
          <w:szCs w:val="24"/>
          <w:lang w:val="ru-RU"/>
        </w:rPr>
        <w:tab/>
      </w:r>
      <w:r>
        <w:rPr>
          <w:lang w:val="sr-Cyrl-CS"/>
        </w:rPr>
        <w:t xml:space="preserve">На основу члана 113. став 5. Закона о здравственој заштити („Службени гласник РС”, бр. </w:t>
      </w:r>
      <w:r>
        <w:rPr>
          <w:rFonts w:cs="Times New Roman"/>
          <w:szCs w:val="24"/>
          <w:lang w:val="sr-Cyrl-CS"/>
        </w:rPr>
        <w:t xml:space="preserve">25/19, 92/23 </w:t>
      </w:r>
      <w:r>
        <w:rPr>
          <w:rFonts w:cs="Times New Roman"/>
          <w:szCs w:val="24"/>
          <w:lang w:val="ru-RU"/>
        </w:rPr>
        <w:t>– аутентично тумачење и 29/25 – УС</w:t>
      </w:r>
      <w:r>
        <w:rPr>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030DFA6" w14:textId="77777777" w:rsidR="001D1D77" w:rsidRPr="008A4981" w:rsidRDefault="001D1D77" w:rsidP="001D1D77">
      <w:pPr>
        <w:rPr>
          <w:rFonts w:cs="Times New Roman"/>
          <w:szCs w:val="24"/>
          <w:lang w:val="ru-RU"/>
        </w:rPr>
      </w:pPr>
    </w:p>
    <w:p w14:paraId="7E00BE57" w14:textId="77777777" w:rsidR="001D1D77" w:rsidRPr="008A4981" w:rsidRDefault="001D1D77" w:rsidP="001D1D77">
      <w:pPr>
        <w:rPr>
          <w:rFonts w:cs="Times New Roman"/>
          <w:szCs w:val="24"/>
        </w:rPr>
      </w:pPr>
      <w:r w:rsidRPr="008A4981">
        <w:rPr>
          <w:rFonts w:cs="Times New Roman"/>
          <w:szCs w:val="24"/>
        </w:rPr>
        <w:tab/>
      </w:r>
      <w:r w:rsidRPr="008A4981">
        <w:rPr>
          <w:rFonts w:cs="Times New Roman"/>
          <w:szCs w:val="24"/>
        </w:rPr>
        <w:tab/>
        <w:t>Влада доноси</w:t>
      </w:r>
    </w:p>
    <w:p w14:paraId="7D93040A" w14:textId="77777777" w:rsidR="001D1D77" w:rsidRPr="008A4981" w:rsidRDefault="001D1D77" w:rsidP="001D1D77">
      <w:pPr>
        <w:ind w:firstLine="1080"/>
        <w:rPr>
          <w:rFonts w:cs="Times New Roman"/>
          <w:szCs w:val="24"/>
        </w:rPr>
      </w:pPr>
    </w:p>
    <w:p w14:paraId="0C0EFE54" w14:textId="77777777" w:rsidR="001D1D77" w:rsidRPr="008A4981" w:rsidRDefault="001D1D77" w:rsidP="001D1D77">
      <w:pPr>
        <w:jc w:val="center"/>
        <w:rPr>
          <w:rFonts w:cs="Times New Roman"/>
          <w:b/>
          <w:szCs w:val="24"/>
        </w:rPr>
      </w:pPr>
      <w:r w:rsidRPr="008A4981">
        <w:rPr>
          <w:rFonts w:cs="Times New Roman"/>
          <w:b/>
          <w:szCs w:val="24"/>
        </w:rPr>
        <w:t>Р Е Ш Е Њ Е</w:t>
      </w:r>
    </w:p>
    <w:p w14:paraId="363F9862" w14:textId="77777777" w:rsidR="001D1D77" w:rsidRPr="008A4981" w:rsidRDefault="001D1D77" w:rsidP="001D1D77">
      <w:pPr>
        <w:jc w:val="center"/>
        <w:rPr>
          <w:rFonts w:cs="Times New Roman"/>
          <w:b/>
          <w:szCs w:val="24"/>
        </w:rPr>
      </w:pPr>
    </w:p>
    <w:p w14:paraId="40C5C676" w14:textId="77777777" w:rsidR="001D1D77" w:rsidRDefault="001D1D77" w:rsidP="001D1D77">
      <w:pPr>
        <w:jc w:val="center"/>
        <w:rPr>
          <w:rFonts w:cs="Times New Roman"/>
          <w:b/>
          <w:szCs w:val="24"/>
          <w:lang w:val="sr-Cyrl-CS"/>
        </w:rPr>
      </w:pPr>
      <w:r w:rsidRPr="008A4981">
        <w:rPr>
          <w:rFonts w:cs="Times New Roman"/>
          <w:b/>
          <w:szCs w:val="24"/>
          <w:lang w:val="sr-Cyrl-CS"/>
        </w:rPr>
        <w:t>О РАЗРЕШЕЊУ ЧЛАНА НАДЗОРНОГ ОДБОРА</w:t>
      </w:r>
    </w:p>
    <w:p w14:paraId="7E5B750E" w14:textId="77777777" w:rsidR="001D1D77" w:rsidRPr="008A4981" w:rsidRDefault="001D1D77" w:rsidP="001D1D77">
      <w:pPr>
        <w:jc w:val="center"/>
        <w:rPr>
          <w:rFonts w:cs="Times New Roman"/>
          <w:b/>
          <w:szCs w:val="24"/>
          <w:lang w:val="sr-Cyrl-RS"/>
        </w:rPr>
      </w:pPr>
      <w:r w:rsidRPr="008A4981">
        <w:rPr>
          <w:rFonts w:cs="Times New Roman"/>
          <w:b/>
          <w:szCs w:val="24"/>
        </w:rPr>
        <w:t>ИНСТИТУТА ЗА ВИРУСОЛОГИЈУ,</w:t>
      </w:r>
      <w:r w:rsidRPr="008A4981">
        <w:rPr>
          <w:rFonts w:cs="Times New Roman"/>
          <w:b/>
          <w:szCs w:val="24"/>
          <w:lang w:val="sr-Cyrl-RS"/>
        </w:rPr>
        <w:t xml:space="preserve"> </w:t>
      </w:r>
      <w:r w:rsidRPr="008A4981">
        <w:rPr>
          <w:rFonts w:cs="Times New Roman"/>
          <w:b/>
          <w:szCs w:val="24"/>
        </w:rPr>
        <w:t>ВАКЦИНЕ И СЕРУМЕ „ТОРЛАК”</w:t>
      </w:r>
    </w:p>
    <w:p w14:paraId="15A69246" w14:textId="77777777" w:rsidR="001D1D77" w:rsidRPr="008A4981" w:rsidRDefault="001D1D77" w:rsidP="001D1D77">
      <w:pPr>
        <w:jc w:val="center"/>
        <w:rPr>
          <w:rFonts w:cs="Times New Roman"/>
          <w:szCs w:val="24"/>
          <w:lang w:val="sr-Cyrl-CS"/>
        </w:rPr>
      </w:pPr>
    </w:p>
    <w:p w14:paraId="32464865" w14:textId="77777777" w:rsidR="001D1D77" w:rsidRPr="008A4981" w:rsidRDefault="001D1D77" w:rsidP="001D1D77">
      <w:pPr>
        <w:jc w:val="center"/>
        <w:rPr>
          <w:rFonts w:cs="Times New Roman"/>
          <w:szCs w:val="24"/>
          <w:lang w:val="sr-Cyrl-CS"/>
        </w:rPr>
      </w:pPr>
      <w:r w:rsidRPr="008A4981">
        <w:rPr>
          <w:rFonts w:cs="Times New Roman"/>
          <w:szCs w:val="24"/>
          <w:lang w:val="sr-Cyrl-CS"/>
        </w:rPr>
        <w:t>I</w:t>
      </w:r>
    </w:p>
    <w:p w14:paraId="4D5410AD" w14:textId="77777777" w:rsidR="001D1D77" w:rsidRPr="008A4981" w:rsidRDefault="001D1D77" w:rsidP="001D1D77">
      <w:pPr>
        <w:jc w:val="center"/>
        <w:rPr>
          <w:rFonts w:cs="Times New Roman"/>
          <w:szCs w:val="24"/>
          <w:lang w:val="sr-Cyrl-CS"/>
        </w:rPr>
      </w:pPr>
    </w:p>
    <w:p w14:paraId="2D10895A" w14:textId="77777777" w:rsidR="001D1D77" w:rsidRPr="008A4981" w:rsidRDefault="001D1D77" w:rsidP="001D1D77">
      <w:pPr>
        <w:rPr>
          <w:rFonts w:cs="Times New Roman"/>
          <w:szCs w:val="24"/>
          <w:lang w:val="sr-Cyrl-RS"/>
        </w:rPr>
      </w:pPr>
      <w:r w:rsidRPr="008A4981">
        <w:rPr>
          <w:rFonts w:cs="Times New Roman"/>
          <w:szCs w:val="24"/>
          <w:lang w:val="sr-Cyrl-CS"/>
        </w:rPr>
        <w:tab/>
      </w:r>
      <w:r w:rsidRPr="008A4981">
        <w:rPr>
          <w:rFonts w:cs="Times New Roman"/>
          <w:szCs w:val="24"/>
          <w:lang w:val="sr-Cyrl-CS"/>
        </w:rPr>
        <w:tab/>
        <w:t xml:space="preserve">Разрешава се </w:t>
      </w:r>
      <w:r w:rsidRPr="008A4981">
        <w:rPr>
          <w:rFonts w:cs="Times New Roman"/>
          <w:szCs w:val="24"/>
          <w:lang w:val="sr-Cyrl-RS"/>
        </w:rPr>
        <w:t xml:space="preserve">проф. </w:t>
      </w:r>
      <w:r w:rsidRPr="008A4981">
        <w:rPr>
          <w:rFonts w:cs="Times New Roman"/>
          <w:szCs w:val="24"/>
          <w:lang w:val="sr-Cyrl-CS"/>
        </w:rPr>
        <w:t xml:space="preserve">др Михајло Рабреновић дужности члана Надзорног одбора </w:t>
      </w:r>
      <w:r w:rsidRPr="008A4981">
        <w:rPr>
          <w:rFonts w:cs="Times New Roman"/>
          <w:szCs w:val="24"/>
        </w:rPr>
        <w:t>Института за вирусологију, вакцине и серуме „Торлак”</w:t>
      </w:r>
      <w:r>
        <w:rPr>
          <w:rFonts w:cs="Times New Roman"/>
          <w:szCs w:val="24"/>
          <w:lang w:val="sr-Cyrl-RS"/>
        </w:rPr>
        <w:t>, на лични захтев</w:t>
      </w:r>
      <w:r w:rsidRPr="008A4981">
        <w:rPr>
          <w:rFonts w:cs="Times New Roman"/>
          <w:szCs w:val="24"/>
          <w:lang w:val="sr-Cyrl-RS"/>
        </w:rPr>
        <w:t>.</w:t>
      </w:r>
    </w:p>
    <w:p w14:paraId="6E7206A0" w14:textId="77777777" w:rsidR="001D1D77" w:rsidRPr="008A4981" w:rsidRDefault="001D1D77" w:rsidP="001D1D77">
      <w:pPr>
        <w:rPr>
          <w:rFonts w:cs="Times New Roman"/>
          <w:szCs w:val="24"/>
          <w:lang w:val="sr-Cyrl-CS"/>
        </w:rPr>
      </w:pPr>
      <w:r w:rsidRPr="008A4981">
        <w:rPr>
          <w:rFonts w:cs="Times New Roman"/>
          <w:szCs w:val="24"/>
          <w:lang w:val="sr-Cyrl-RS"/>
        </w:rPr>
        <w:tab/>
      </w:r>
      <w:r w:rsidRPr="008A4981">
        <w:rPr>
          <w:rFonts w:cs="Times New Roman"/>
          <w:szCs w:val="24"/>
          <w:lang w:val="sr-Cyrl-RS"/>
        </w:rPr>
        <w:tab/>
      </w:r>
    </w:p>
    <w:p w14:paraId="27752C86" w14:textId="77777777" w:rsidR="001D1D77" w:rsidRPr="008A4981" w:rsidRDefault="001D1D77" w:rsidP="001D1D77">
      <w:pPr>
        <w:jc w:val="center"/>
        <w:rPr>
          <w:rFonts w:cs="Times New Roman"/>
          <w:szCs w:val="24"/>
          <w:lang w:val="sr-Cyrl-CS"/>
        </w:rPr>
      </w:pPr>
      <w:r w:rsidRPr="008A4981">
        <w:rPr>
          <w:rFonts w:cs="Times New Roman"/>
          <w:szCs w:val="24"/>
          <w:lang w:val="sr-Cyrl-CS"/>
        </w:rPr>
        <w:t>II</w:t>
      </w:r>
    </w:p>
    <w:p w14:paraId="5539E905" w14:textId="77777777" w:rsidR="001D1D77" w:rsidRPr="008A4981" w:rsidRDefault="001D1D77" w:rsidP="001D1D77">
      <w:pPr>
        <w:rPr>
          <w:rFonts w:cs="Times New Roman"/>
          <w:szCs w:val="24"/>
        </w:rPr>
      </w:pPr>
      <w:r w:rsidRPr="008A4981">
        <w:rPr>
          <w:rFonts w:cs="Times New Roman"/>
          <w:szCs w:val="24"/>
        </w:rPr>
        <w:tab/>
      </w:r>
    </w:p>
    <w:p w14:paraId="29AD4494" w14:textId="77777777" w:rsidR="001D1D77" w:rsidRPr="008A4981" w:rsidRDefault="001D1D77" w:rsidP="001D1D77">
      <w:pPr>
        <w:rPr>
          <w:rFonts w:cs="Times New Roman"/>
          <w:szCs w:val="24"/>
        </w:rPr>
      </w:pPr>
      <w:r w:rsidRPr="008A4981">
        <w:rPr>
          <w:rFonts w:cs="Times New Roman"/>
          <w:szCs w:val="24"/>
        </w:rPr>
        <w:tab/>
      </w:r>
      <w:r w:rsidRPr="008A4981">
        <w:rPr>
          <w:rFonts w:cs="Times New Roman"/>
          <w:szCs w:val="24"/>
        </w:rPr>
        <w:tab/>
        <w:t>Ово решење објавити у „Службеном гласнику Републике Србије”.</w:t>
      </w:r>
    </w:p>
    <w:p w14:paraId="772C9A7C" w14:textId="77777777" w:rsidR="001D1D77" w:rsidRPr="008A4981" w:rsidRDefault="001D1D77" w:rsidP="001D1D77">
      <w:pPr>
        <w:rPr>
          <w:rFonts w:cs="Times New Roman"/>
          <w:szCs w:val="24"/>
        </w:rPr>
      </w:pPr>
    </w:p>
    <w:p w14:paraId="052F7425" w14:textId="77777777" w:rsidR="001D1D77" w:rsidRPr="008A4981" w:rsidRDefault="001D1D77" w:rsidP="001D1D77">
      <w:pPr>
        <w:rPr>
          <w:rFonts w:cs="Times New Roman"/>
          <w:szCs w:val="24"/>
          <w:lang w:val="ru-RU"/>
        </w:rPr>
      </w:pPr>
    </w:p>
    <w:p w14:paraId="088774E7"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791</w:t>
      </w:r>
      <w:r w:rsidRPr="00900548">
        <w:rPr>
          <w:rFonts w:cs="Times New Roman"/>
          <w:szCs w:val="24"/>
          <w:lang w:val="ru-RU"/>
        </w:rPr>
        <w:t xml:space="preserve">/2026 </w:t>
      </w:r>
    </w:p>
    <w:p w14:paraId="4F9C8401"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4280FC25" w14:textId="77777777" w:rsidR="001D1D77" w:rsidRDefault="001D1D77" w:rsidP="001D1D77">
      <w:pPr>
        <w:rPr>
          <w:rFonts w:cs="Times New Roman"/>
          <w:b/>
          <w:szCs w:val="24"/>
          <w:lang w:val="sr-Cyrl-RS"/>
        </w:rPr>
      </w:pPr>
    </w:p>
    <w:p w14:paraId="6955F2DA" w14:textId="77777777" w:rsidR="001D1D77" w:rsidRDefault="001D1D77" w:rsidP="001D1D77">
      <w:pPr>
        <w:rPr>
          <w:rFonts w:cs="Times New Roman"/>
          <w:b/>
          <w:szCs w:val="24"/>
          <w:lang w:val="sr-Cyrl-RS"/>
        </w:rPr>
      </w:pPr>
    </w:p>
    <w:p w14:paraId="2152861D" w14:textId="77777777" w:rsidR="001D1D77" w:rsidRDefault="001D1D77" w:rsidP="001D1D77">
      <w:pPr>
        <w:jc w:val="center"/>
        <w:rPr>
          <w:rFonts w:cs="Times New Roman"/>
          <w:b/>
          <w:szCs w:val="24"/>
          <w:lang w:val="ru-RU"/>
        </w:rPr>
      </w:pPr>
      <w:r>
        <w:rPr>
          <w:rFonts w:cs="Times New Roman"/>
          <w:b/>
          <w:szCs w:val="24"/>
          <w:lang w:val="ru-RU"/>
        </w:rPr>
        <w:t>В  Л  А  Д  А</w:t>
      </w:r>
    </w:p>
    <w:p w14:paraId="75EFD61B" w14:textId="77777777" w:rsidR="001D1D77" w:rsidRDefault="001D1D77" w:rsidP="001D1D77">
      <w:pPr>
        <w:jc w:val="center"/>
        <w:rPr>
          <w:rFonts w:cs="Times New Roman"/>
          <w:szCs w:val="24"/>
          <w:lang w:val="ru-RU"/>
        </w:rPr>
      </w:pPr>
    </w:p>
    <w:p w14:paraId="0CF5C645"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0AA4456A" w14:textId="77777777" w:rsidTr="00DA47D8">
        <w:trPr>
          <w:jc w:val="center"/>
        </w:trPr>
        <w:tc>
          <w:tcPr>
            <w:tcW w:w="4360" w:type="dxa"/>
          </w:tcPr>
          <w:p w14:paraId="4BC3ED4D" w14:textId="77777777" w:rsidR="001D1D77" w:rsidRPr="008E0E69" w:rsidRDefault="001D1D77" w:rsidP="00DA47D8">
            <w:pPr>
              <w:tabs>
                <w:tab w:val="left" w:pos="900"/>
              </w:tabs>
              <w:jc w:val="center"/>
              <w:rPr>
                <w:rFonts w:cs="Times New Roman"/>
                <w:szCs w:val="24"/>
              </w:rPr>
            </w:pPr>
          </w:p>
        </w:tc>
        <w:tc>
          <w:tcPr>
            <w:tcW w:w="4360" w:type="dxa"/>
            <w:hideMark/>
          </w:tcPr>
          <w:p w14:paraId="36739191"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39DDEDB9" w14:textId="77777777" w:rsidTr="00DA47D8">
        <w:trPr>
          <w:jc w:val="center"/>
        </w:trPr>
        <w:tc>
          <w:tcPr>
            <w:tcW w:w="4360" w:type="dxa"/>
          </w:tcPr>
          <w:p w14:paraId="5B07AFE6" w14:textId="77777777" w:rsidR="001D1D77" w:rsidRPr="008E0E69" w:rsidRDefault="001D1D77" w:rsidP="00DA47D8">
            <w:pPr>
              <w:tabs>
                <w:tab w:val="left" w:pos="900"/>
              </w:tabs>
              <w:jc w:val="center"/>
              <w:rPr>
                <w:rFonts w:cs="Times New Roman"/>
                <w:szCs w:val="24"/>
              </w:rPr>
            </w:pPr>
          </w:p>
        </w:tc>
        <w:tc>
          <w:tcPr>
            <w:tcW w:w="4360" w:type="dxa"/>
          </w:tcPr>
          <w:p w14:paraId="50F3F3D4" w14:textId="77777777" w:rsidR="001D1D77" w:rsidRPr="008E0E69" w:rsidRDefault="001D1D77" w:rsidP="00DA47D8">
            <w:pPr>
              <w:tabs>
                <w:tab w:val="left" w:pos="900"/>
              </w:tabs>
              <w:rPr>
                <w:rFonts w:cs="Times New Roman"/>
                <w:szCs w:val="24"/>
              </w:rPr>
            </w:pPr>
          </w:p>
        </w:tc>
      </w:tr>
      <w:tr w:rsidR="001D1D77" w:rsidRPr="008E0E69" w14:paraId="64E3B62B" w14:textId="77777777" w:rsidTr="00DA47D8">
        <w:trPr>
          <w:jc w:val="center"/>
        </w:trPr>
        <w:tc>
          <w:tcPr>
            <w:tcW w:w="4360" w:type="dxa"/>
          </w:tcPr>
          <w:p w14:paraId="11F5A6A8" w14:textId="77777777" w:rsidR="001D1D77" w:rsidRPr="008E0E69" w:rsidRDefault="001D1D77" w:rsidP="00DA47D8">
            <w:pPr>
              <w:tabs>
                <w:tab w:val="left" w:pos="900"/>
              </w:tabs>
              <w:jc w:val="center"/>
              <w:rPr>
                <w:rFonts w:cs="Times New Roman"/>
                <w:szCs w:val="24"/>
              </w:rPr>
            </w:pPr>
          </w:p>
        </w:tc>
        <w:tc>
          <w:tcPr>
            <w:tcW w:w="4360" w:type="dxa"/>
          </w:tcPr>
          <w:p w14:paraId="18072358" w14:textId="77777777" w:rsidR="001D1D77" w:rsidRPr="008E0E69" w:rsidRDefault="001D1D77" w:rsidP="00DA47D8">
            <w:pPr>
              <w:tabs>
                <w:tab w:val="left" w:pos="900"/>
              </w:tabs>
              <w:jc w:val="center"/>
              <w:rPr>
                <w:rFonts w:cs="Times New Roman"/>
                <w:szCs w:val="24"/>
              </w:rPr>
            </w:pPr>
          </w:p>
        </w:tc>
      </w:tr>
      <w:tr w:rsidR="001D1D77" w:rsidRPr="008E0E69" w14:paraId="078A3ADB" w14:textId="77777777" w:rsidTr="00DA47D8">
        <w:trPr>
          <w:jc w:val="center"/>
        </w:trPr>
        <w:tc>
          <w:tcPr>
            <w:tcW w:w="4360" w:type="dxa"/>
          </w:tcPr>
          <w:p w14:paraId="0ED0693D" w14:textId="77777777" w:rsidR="001D1D77" w:rsidRPr="008E0E69" w:rsidRDefault="001D1D77" w:rsidP="00DA47D8">
            <w:pPr>
              <w:tabs>
                <w:tab w:val="left" w:pos="900"/>
              </w:tabs>
              <w:jc w:val="center"/>
              <w:rPr>
                <w:rFonts w:cs="Times New Roman"/>
                <w:szCs w:val="24"/>
              </w:rPr>
            </w:pPr>
          </w:p>
        </w:tc>
        <w:tc>
          <w:tcPr>
            <w:tcW w:w="4360" w:type="dxa"/>
            <w:hideMark/>
          </w:tcPr>
          <w:p w14:paraId="6C6205ED"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D008A72" w14:textId="77777777" w:rsidR="001D1D77" w:rsidRDefault="001D1D77" w:rsidP="001D1D77">
      <w:pPr>
        <w:tabs>
          <w:tab w:val="left" w:pos="0"/>
        </w:tabs>
        <w:jc w:val="right"/>
        <w:rPr>
          <w:szCs w:val="24"/>
          <w:lang w:val="ru-RU" w:eastAsia="sr-Cyrl-CS"/>
        </w:rPr>
      </w:pPr>
    </w:p>
    <w:p w14:paraId="78CC1BAA" w14:textId="77777777" w:rsidR="001D1D77" w:rsidRDefault="001D1D77" w:rsidP="001D1D77">
      <w:pPr>
        <w:tabs>
          <w:tab w:val="left" w:pos="0"/>
        </w:tabs>
        <w:jc w:val="right"/>
        <w:rPr>
          <w:szCs w:val="24"/>
          <w:lang w:val="ru-RU" w:eastAsia="sr-Cyrl-CS"/>
        </w:rPr>
      </w:pPr>
    </w:p>
    <w:p w14:paraId="494E4A4F" w14:textId="77777777" w:rsidR="001D1D77" w:rsidRDefault="001D1D77" w:rsidP="001D1D77">
      <w:pPr>
        <w:tabs>
          <w:tab w:val="left" w:pos="0"/>
        </w:tabs>
        <w:jc w:val="right"/>
        <w:rPr>
          <w:szCs w:val="24"/>
          <w:lang w:val="ru-RU" w:eastAsia="sr-Cyrl-CS"/>
        </w:rPr>
      </w:pPr>
    </w:p>
    <w:p w14:paraId="5B8594C9" w14:textId="77777777" w:rsidR="001D1D77" w:rsidRDefault="001D1D77" w:rsidP="001D1D77">
      <w:pPr>
        <w:tabs>
          <w:tab w:val="left" w:pos="0"/>
        </w:tabs>
        <w:jc w:val="right"/>
        <w:rPr>
          <w:szCs w:val="24"/>
          <w:lang w:val="ru-RU" w:eastAsia="sr-Cyrl-CS"/>
        </w:rPr>
        <w:sectPr w:rsidR="001D1D77" w:rsidSect="0035553D">
          <w:pgSz w:w="12240" w:h="15840"/>
          <w:pgMar w:top="284" w:right="1440" w:bottom="142" w:left="1440" w:header="708" w:footer="708" w:gutter="0"/>
          <w:cols w:space="708"/>
          <w:docGrid w:linePitch="360"/>
        </w:sectPr>
      </w:pPr>
    </w:p>
    <w:p w14:paraId="2EA9C5ED" w14:textId="77777777" w:rsidR="001D1D77" w:rsidRDefault="001D1D77" w:rsidP="001D1D77">
      <w:pPr>
        <w:tabs>
          <w:tab w:val="left" w:pos="0"/>
        </w:tabs>
        <w:jc w:val="right"/>
        <w:rPr>
          <w:szCs w:val="24"/>
          <w:lang w:val="ru-RU" w:eastAsia="sr-Cyrl-CS"/>
        </w:rPr>
      </w:pPr>
    </w:p>
    <w:p w14:paraId="421AE5F2" w14:textId="77777777" w:rsidR="001D1D77" w:rsidRDefault="001D1D77" w:rsidP="001D1D77">
      <w:pPr>
        <w:tabs>
          <w:tab w:val="left" w:pos="0"/>
        </w:tabs>
        <w:jc w:val="right"/>
        <w:rPr>
          <w:szCs w:val="24"/>
          <w:lang w:val="ru-RU" w:eastAsia="sr-Cyrl-CS"/>
        </w:rPr>
      </w:pPr>
    </w:p>
    <w:p w14:paraId="1CF44E62" w14:textId="77777777" w:rsidR="001D1D77" w:rsidRDefault="001D1D77" w:rsidP="001D1D77">
      <w:pPr>
        <w:tabs>
          <w:tab w:val="left" w:pos="0"/>
        </w:tabs>
        <w:jc w:val="right"/>
        <w:rPr>
          <w:szCs w:val="24"/>
          <w:lang w:val="ru-RU" w:eastAsia="sr-Cyrl-CS"/>
        </w:rPr>
      </w:pPr>
    </w:p>
    <w:p w14:paraId="636FB46E" w14:textId="77777777" w:rsidR="001D1D77" w:rsidRPr="006B6499" w:rsidRDefault="001D1D77" w:rsidP="001D1D77">
      <w:pPr>
        <w:tabs>
          <w:tab w:val="left" w:pos="0"/>
        </w:tabs>
        <w:jc w:val="right"/>
        <w:rPr>
          <w:szCs w:val="24"/>
          <w:lang w:val="ru-RU" w:eastAsia="sr-Cyrl-CS"/>
        </w:rPr>
      </w:pPr>
    </w:p>
    <w:p w14:paraId="4F69CDF4" w14:textId="77777777" w:rsidR="001D1D77" w:rsidRPr="00CF1243" w:rsidRDefault="001D1D77" w:rsidP="001D1D77">
      <w:pPr>
        <w:tabs>
          <w:tab w:val="left" w:pos="1418"/>
        </w:tabs>
        <w:rPr>
          <w:szCs w:val="24"/>
        </w:rPr>
      </w:pPr>
      <w:r w:rsidRPr="00F826A8">
        <w:rPr>
          <w:szCs w:val="24"/>
        </w:rPr>
        <w:tab/>
      </w:r>
      <w:r w:rsidRPr="00F826A8">
        <w:rPr>
          <w:szCs w:val="24"/>
        </w:rPr>
        <w:tab/>
        <w:t xml:space="preserve">На основу члана 86. став 6. Закона о локалној </w:t>
      </w:r>
      <w:r w:rsidRPr="00CF1243">
        <w:rPr>
          <w:szCs w:val="24"/>
        </w:rPr>
        <w:t>самоуправи („Службени гласник РС</w:t>
      </w:r>
      <w:r w:rsidRPr="00CF1243">
        <w:rPr>
          <w:szCs w:val="24"/>
          <w:lang w:val="sr-Latn-CS"/>
        </w:rPr>
        <w:t>”</w:t>
      </w:r>
      <w:r w:rsidRPr="00CF1243">
        <w:rPr>
          <w:szCs w:val="24"/>
        </w:rPr>
        <w:t>, бр. 129/07, 83/14 – др. закон, 101/16 – др. закон</w:t>
      </w:r>
      <w:r>
        <w:rPr>
          <w:szCs w:val="24"/>
          <w:lang w:val="sr-Cyrl-RS"/>
        </w:rPr>
        <w:t>,</w:t>
      </w:r>
      <w:r w:rsidRPr="00CF1243">
        <w:rPr>
          <w:szCs w:val="24"/>
        </w:rPr>
        <w:t xml:space="preserve"> 47/18</w:t>
      </w:r>
      <w:r>
        <w:rPr>
          <w:szCs w:val="24"/>
          <w:lang w:val="sr-Cyrl-RS"/>
        </w:rPr>
        <w:t xml:space="preserve"> и 111/21 </w:t>
      </w:r>
      <w:r w:rsidRPr="00CF1243">
        <w:rPr>
          <w:szCs w:val="24"/>
        </w:rPr>
        <w:t>– др. закон)</w:t>
      </w:r>
      <w:r w:rsidRPr="00CF1243">
        <w:rPr>
          <w:szCs w:val="24"/>
          <w:lang w:val="sr-Cyrl-RS"/>
        </w:rPr>
        <w:t>,</w:t>
      </w:r>
      <w:r w:rsidRPr="00CF1243">
        <w:rPr>
          <w:szCs w:val="24"/>
          <w:lang w:val="ru-RU"/>
        </w:rPr>
        <w:t xml:space="preserve"> члана 43. став 2. Закона о Влади </w:t>
      </w:r>
      <w:r w:rsidRPr="00CF1243">
        <w:rPr>
          <w:szCs w:val="24"/>
        </w:rPr>
        <w:t xml:space="preserve">(„Службени гласник РС”, бр. </w:t>
      </w:r>
      <w:r w:rsidRPr="00CF1243">
        <w:rPr>
          <w:szCs w:val="24"/>
          <w:lang w:val="ru-RU"/>
        </w:rPr>
        <w:t>55/05, 71/05 – исправка, 101/07, 65/08, 16/11, 68/12 – УС</w:t>
      </w:r>
      <w:r w:rsidRPr="00CF1243">
        <w:rPr>
          <w:szCs w:val="24"/>
        </w:rPr>
        <w:t>,</w:t>
      </w:r>
      <w:r w:rsidRPr="00CF1243">
        <w:rPr>
          <w:szCs w:val="24"/>
          <w:lang w:val="ru-RU"/>
        </w:rPr>
        <w:t xml:space="preserve"> 72/12,</w:t>
      </w:r>
      <w:r w:rsidRPr="00CF1243">
        <w:rPr>
          <w:szCs w:val="24"/>
        </w:rPr>
        <w:t xml:space="preserve"> 7/14 </w:t>
      </w:r>
      <w:r w:rsidRPr="00CF1243">
        <w:rPr>
          <w:szCs w:val="24"/>
          <w:lang w:val="ru-RU"/>
        </w:rPr>
        <w:t>– УС, 44/14 и 30/18 – др. закон</w:t>
      </w:r>
      <w:r w:rsidRPr="00CF1243">
        <w:rPr>
          <w:szCs w:val="24"/>
        </w:rPr>
        <w:t xml:space="preserve">) и члана 3. став 4. Одлуке о </w:t>
      </w:r>
      <w:r w:rsidRPr="00CF1243">
        <w:rPr>
          <w:szCs w:val="24"/>
          <w:lang w:val="sr-Cyrl-RS"/>
        </w:rPr>
        <w:t>образовању</w:t>
      </w:r>
      <w:r w:rsidRPr="00CF1243">
        <w:rPr>
          <w:szCs w:val="24"/>
        </w:rPr>
        <w:t xml:space="preserve"> Привременог органа у општинама на територији Аутономне покрајине Косово и Метохија („Службени гласник РС</w:t>
      </w:r>
      <w:r w:rsidRPr="00CF1243">
        <w:rPr>
          <w:szCs w:val="24"/>
          <w:lang w:val="sr-Latn-CS"/>
        </w:rPr>
        <w:t>”</w:t>
      </w:r>
      <w:r w:rsidRPr="00CF1243">
        <w:rPr>
          <w:szCs w:val="24"/>
        </w:rPr>
        <w:t xml:space="preserve">, број </w:t>
      </w:r>
      <w:r>
        <w:rPr>
          <w:szCs w:val="24"/>
          <w:lang w:val="sr-Cyrl-RS"/>
        </w:rPr>
        <w:t>31</w:t>
      </w:r>
      <w:r w:rsidRPr="00CF1243">
        <w:rPr>
          <w:szCs w:val="24"/>
          <w:lang w:val="sr-Cyrl-RS"/>
        </w:rPr>
        <w:t>/13</w:t>
      </w:r>
      <w:r w:rsidRPr="00CF1243">
        <w:rPr>
          <w:szCs w:val="24"/>
        </w:rPr>
        <w:t>),</w:t>
      </w:r>
      <w:r w:rsidRPr="00CF1243">
        <w:rPr>
          <w:szCs w:val="24"/>
          <w:lang w:val="ru-RU"/>
        </w:rPr>
        <w:t xml:space="preserve"> </w:t>
      </w:r>
    </w:p>
    <w:p w14:paraId="290EFC5C" w14:textId="77777777" w:rsidR="001D1D77" w:rsidRPr="00F826A8" w:rsidRDefault="001D1D77" w:rsidP="001D1D77">
      <w:pPr>
        <w:rPr>
          <w:szCs w:val="24"/>
        </w:rPr>
      </w:pPr>
    </w:p>
    <w:p w14:paraId="3EF40C6B" w14:textId="77777777" w:rsidR="001D1D77" w:rsidRPr="00F826A8" w:rsidRDefault="001D1D77" w:rsidP="001D1D77">
      <w:pPr>
        <w:rPr>
          <w:szCs w:val="24"/>
        </w:rPr>
      </w:pPr>
      <w:r w:rsidRPr="00F826A8">
        <w:rPr>
          <w:szCs w:val="24"/>
        </w:rPr>
        <w:tab/>
      </w:r>
      <w:r w:rsidRPr="00F826A8">
        <w:rPr>
          <w:szCs w:val="24"/>
        </w:rPr>
        <w:tab/>
        <w:t>Влада доноси</w:t>
      </w:r>
    </w:p>
    <w:p w14:paraId="338D4B26" w14:textId="77777777" w:rsidR="001D1D77" w:rsidRPr="00F826A8" w:rsidRDefault="001D1D77" w:rsidP="001D1D77">
      <w:pPr>
        <w:ind w:firstLine="1080"/>
        <w:rPr>
          <w:szCs w:val="24"/>
        </w:rPr>
      </w:pPr>
    </w:p>
    <w:p w14:paraId="4E88C852" w14:textId="77777777" w:rsidR="001D1D77" w:rsidRPr="00F826A8" w:rsidRDefault="001D1D77" w:rsidP="001D1D77">
      <w:pPr>
        <w:jc w:val="center"/>
        <w:rPr>
          <w:b/>
          <w:szCs w:val="24"/>
        </w:rPr>
      </w:pPr>
      <w:r w:rsidRPr="00F826A8">
        <w:rPr>
          <w:b/>
          <w:szCs w:val="24"/>
        </w:rPr>
        <w:t>Р Е Ш Е Њ Е</w:t>
      </w:r>
    </w:p>
    <w:p w14:paraId="7079D19F" w14:textId="77777777" w:rsidR="001D1D77" w:rsidRPr="00F826A8" w:rsidRDefault="001D1D77" w:rsidP="001D1D77">
      <w:pPr>
        <w:jc w:val="center"/>
        <w:rPr>
          <w:b/>
          <w:szCs w:val="24"/>
        </w:rPr>
      </w:pPr>
    </w:p>
    <w:p w14:paraId="0C6BA6D1" w14:textId="77777777" w:rsidR="001D1D77" w:rsidRPr="00F826A8" w:rsidRDefault="001D1D77" w:rsidP="001D1D77">
      <w:pPr>
        <w:pStyle w:val="BodyText2"/>
        <w:spacing w:after="0" w:line="240" w:lineRule="auto"/>
        <w:contextualSpacing/>
        <w:jc w:val="center"/>
        <w:rPr>
          <w:rFonts w:cs="Times New Roman"/>
          <w:b/>
          <w:szCs w:val="24"/>
          <w:lang w:val="sr-Cyrl-CS"/>
        </w:rPr>
      </w:pPr>
      <w:r w:rsidRPr="00F826A8">
        <w:rPr>
          <w:rFonts w:cs="Times New Roman"/>
          <w:b/>
          <w:szCs w:val="24"/>
          <w:lang w:val="sr-Cyrl-CS"/>
        </w:rPr>
        <w:t xml:space="preserve">О </w:t>
      </w:r>
      <w:r>
        <w:rPr>
          <w:rFonts w:cs="Times New Roman"/>
          <w:b/>
          <w:szCs w:val="24"/>
          <w:lang w:val="sr-Cyrl-CS"/>
        </w:rPr>
        <w:t>ИМЕНОВАЊУ</w:t>
      </w:r>
      <w:r w:rsidRPr="00F826A8">
        <w:rPr>
          <w:rFonts w:cs="Times New Roman"/>
          <w:b/>
          <w:szCs w:val="24"/>
          <w:lang w:val="sr-Cyrl-CS"/>
        </w:rPr>
        <w:t xml:space="preserve"> </w:t>
      </w:r>
      <w:r w:rsidRPr="00F826A8">
        <w:rPr>
          <w:rFonts w:cs="Times New Roman"/>
          <w:b/>
          <w:szCs w:val="24"/>
          <w:lang w:val="sr-Cyrl-RS"/>
        </w:rPr>
        <w:t>ЧЛАНА ПРИВРЕМЕНОГ ОРГАНА</w:t>
      </w:r>
      <w:r>
        <w:rPr>
          <w:rFonts w:cs="Times New Roman"/>
          <w:b/>
          <w:szCs w:val="24"/>
          <w:lang w:val="sr-Cyrl-RS"/>
        </w:rPr>
        <w:t xml:space="preserve"> ОПШТИНЕ </w:t>
      </w:r>
      <w:r w:rsidRPr="00AC6C9A">
        <w:rPr>
          <w:rFonts w:cs="Times New Roman"/>
          <w:b/>
          <w:szCs w:val="24"/>
          <w:lang w:val="sr-Cyrl-CS"/>
        </w:rPr>
        <w:t>ГЛОГОВАЦ</w:t>
      </w:r>
    </w:p>
    <w:p w14:paraId="18EB62B1" w14:textId="77777777" w:rsidR="001D1D77" w:rsidRPr="00F826A8" w:rsidRDefault="001D1D77" w:rsidP="001D1D77">
      <w:pPr>
        <w:jc w:val="center"/>
        <w:rPr>
          <w:b/>
          <w:szCs w:val="24"/>
        </w:rPr>
      </w:pPr>
    </w:p>
    <w:p w14:paraId="1935CDB6" w14:textId="77777777" w:rsidR="001D1D77" w:rsidRPr="00F826A8" w:rsidRDefault="001D1D77" w:rsidP="001D1D77">
      <w:pPr>
        <w:jc w:val="center"/>
        <w:rPr>
          <w:szCs w:val="24"/>
        </w:rPr>
      </w:pPr>
      <w:r w:rsidRPr="00F826A8">
        <w:rPr>
          <w:szCs w:val="24"/>
        </w:rPr>
        <w:t>I</w:t>
      </w:r>
    </w:p>
    <w:p w14:paraId="40217571" w14:textId="77777777" w:rsidR="001D1D77" w:rsidRPr="00F826A8" w:rsidRDefault="001D1D77" w:rsidP="001D1D77">
      <w:pPr>
        <w:jc w:val="center"/>
        <w:rPr>
          <w:szCs w:val="24"/>
        </w:rPr>
      </w:pPr>
    </w:p>
    <w:p w14:paraId="5EA33DFA" w14:textId="77777777" w:rsidR="001D1D77" w:rsidRPr="00F826A8" w:rsidRDefault="001D1D77" w:rsidP="001D1D77">
      <w:pPr>
        <w:pStyle w:val="BodyText"/>
        <w:spacing w:after="0"/>
        <w:contextualSpacing/>
        <w:rPr>
          <w:rFonts w:cs="Times New Roman"/>
          <w:szCs w:val="24"/>
          <w:lang w:val="sr-Cyrl-RS"/>
        </w:rPr>
      </w:pPr>
      <w:r>
        <w:rPr>
          <w:rFonts w:cs="Times New Roman"/>
          <w:szCs w:val="24"/>
          <w:lang w:val="sr-Cyrl-CS"/>
        </w:rPr>
        <w:tab/>
      </w:r>
      <w:r>
        <w:rPr>
          <w:rFonts w:cs="Times New Roman"/>
          <w:szCs w:val="24"/>
          <w:lang w:val="sr-Cyrl-CS"/>
        </w:rPr>
        <w:tab/>
        <w:t>Именује</w:t>
      </w:r>
      <w:r w:rsidRPr="00F826A8">
        <w:rPr>
          <w:rFonts w:cs="Times New Roman"/>
          <w:szCs w:val="24"/>
          <w:lang w:val="sr-Cyrl-CS"/>
        </w:rPr>
        <w:t xml:space="preserve"> се </w:t>
      </w:r>
      <w:r>
        <w:rPr>
          <w:rFonts w:cs="Times New Roman"/>
          <w:szCs w:val="24"/>
          <w:lang w:val="sr-Cyrl-CS"/>
        </w:rPr>
        <w:t>Бобан Станковић за</w:t>
      </w:r>
      <w:r w:rsidRPr="00F826A8">
        <w:rPr>
          <w:rFonts w:cs="Times New Roman"/>
          <w:szCs w:val="24"/>
          <w:lang w:val="sr-Cyrl-CS"/>
        </w:rPr>
        <w:t xml:space="preserve"> члана Привременог органа </w:t>
      </w:r>
      <w:r w:rsidRPr="00F826A8">
        <w:rPr>
          <w:rFonts w:cs="Times New Roman"/>
          <w:szCs w:val="24"/>
          <w:lang w:val="sr-Cyrl-RS"/>
        </w:rPr>
        <w:t xml:space="preserve">општине </w:t>
      </w:r>
      <w:r>
        <w:rPr>
          <w:rFonts w:cs="Times New Roman"/>
          <w:szCs w:val="24"/>
          <w:lang w:val="sr-Cyrl-CS"/>
        </w:rPr>
        <w:t>Глоговац</w:t>
      </w:r>
      <w:r w:rsidRPr="00F826A8">
        <w:rPr>
          <w:rFonts w:cs="Times New Roman"/>
          <w:szCs w:val="24"/>
          <w:lang w:val="sr-Cyrl-CS"/>
        </w:rPr>
        <w:t>.</w:t>
      </w:r>
    </w:p>
    <w:p w14:paraId="378D7610" w14:textId="77777777" w:rsidR="001D1D77" w:rsidRPr="00F826A8" w:rsidRDefault="001D1D77" w:rsidP="001D1D77">
      <w:pPr>
        <w:jc w:val="center"/>
        <w:rPr>
          <w:szCs w:val="24"/>
        </w:rPr>
      </w:pPr>
      <w:r w:rsidRPr="00F826A8">
        <w:rPr>
          <w:szCs w:val="24"/>
        </w:rPr>
        <w:t>II</w:t>
      </w:r>
    </w:p>
    <w:p w14:paraId="48F72046" w14:textId="77777777" w:rsidR="001D1D77" w:rsidRPr="00F826A8" w:rsidRDefault="001D1D77" w:rsidP="001D1D77">
      <w:pPr>
        <w:jc w:val="center"/>
        <w:rPr>
          <w:szCs w:val="24"/>
        </w:rPr>
      </w:pPr>
    </w:p>
    <w:p w14:paraId="4B9DFCD0" w14:textId="77777777" w:rsidR="001D1D77" w:rsidRPr="00F826A8" w:rsidRDefault="001D1D77" w:rsidP="001D1D77">
      <w:pPr>
        <w:pStyle w:val="BodyText"/>
        <w:spacing w:after="0"/>
        <w:contextualSpacing/>
        <w:rPr>
          <w:szCs w:val="24"/>
        </w:rPr>
      </w:pPr>
      <w:r w:rsidRPr="00F826A8">
        <w:rPr>
          <w:rFonts w:cs="Times New Roman"/>
          <w:szCs w:val="24"/>
          <w:lang w:val="sr-Cyrl-CS"/>
        </w:rPr>
        <w:tab/>
      </w:r>
      <w:r w:rsidRPr="00F826A8">
        <w:rPr>
          <w:rFonts w:cs="Times New Roman"/>
          <w:szCs w:val="24"/>
        </w:rPr>
        <w:tab/>
      </w:r>
      <w:r w:rsidRPr="00F826A8">
        <w:rPr>
          <w:szCs w:val="24"/>
        </w:rPr>
        <w:t>Ово решење објавити у „Службеном гласнику Републике Србије”.</w:t>
      </w:r>
    </w:p>
    <w:p w14:paraId="06F89A2C" w14:textId="77777777" w:rsidR="001D1D77" w:rsidRPr="00F826A8" w:rsidRDefault="001D1D77" w:rsidP="001D1D77">
      <w:pPr>
        <w:rPr>
          <w:szCs w:val="24"/>
          <w:lang w:val="sr-Cyrl-RS"/>
        </w:rPr>
      </w:pPr>
    </w:p>
    <w:p w14:paraId="0A3F3EF6" w14:textId="77777777" w:rsidR="001D1D77" w:rsidRPr="00F826A8" w:rsidRDefault="001D1D77" w:rsidP="001D1D77">
      <w:pPr>
        <w:rPr>
          <w:szCs w:val="24"/>
        </w:rPr>
      </w:pPr>
    </w:p>
    <w:p w14:paraId="375F26F4"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731/2026</w:t>
      </w:r>
      <w:r w:rsidRPr="00B66E11">
        <w:rPr>
          <w:rFonts w:cs="Times New Roman"/>
          <w:szCs w:val="24"/>
          <w:lang w:val="ru-RU"/>
        </w:rPr>
        <w:t xml:space="preserve"> </w:t>
      </w:r>
    </w:p>
    <w:p w14:paraId="58663256"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63A5E2F5" w14:textId="77777777" w:rsidR="001D1D77" w:rsidRDefault="001D1D77" w:rsidP="001D1D77">
      <w:pPr>
        <w:rPr>
          <w:rFonts w:cs="Times New Roman"/>
          <w:b/>
          <w:szCs w:val="24"/>
          <w:lang w:val="sr-Cyrl-RS"/>
        </w:rPr>
      </w:pPr>
    </w:p>
    <w:p w14:paraId="6E00C969" w14:textId="77777777" w:rsidR="001D1D77" w:rsidRDefault="001D1D77" w:rsidP="001D1D77">
      <w:pPr>
        <w:rPr>
          <w:rFonts w:cs="Times New Roman"/>
          <w:b/>
          <w:szCs w:val="24"/>
          <w:lang w:val="sr-Cyrl-RS"/>
        </w:rPr>
      </w:pPr>
    </w:p>
    <w:p w14:paraId="2F3BBD61" w14:textId="77777777" w:rsidR="001D1D77" w:rsidRDefault="001D1D77" w:rsidP="001D1D77">
      <w:pPr>
        <w:jc w:val="center"/>
        <w:rPr>
          <w:rFonts w:cs="Times New Roman"/>
          <w:b/>
          <w:szCs w:val="24"/>
          <w:lang w:val="ru-RU"/>
        </w:rPr>
      </w:pPr>
      <w:r>
        <w:rPr>
          <w:rFonts w:cs="Times New Roman"/>
          <w:b/>
          <w:szCs w:val="24"/>
          <w:lang w:val="ru-RU"/>
        </w:rPr>
        <w:t>В  Л  А  Д  А</w:t>
      </w:r>
    </w:p>
    <w:p w14:paraId="21DCEC03" w14:textId="77777777" w:rsidR="001D1D77" w:rsidRDefault="001D1D77" w:rsidP="001D1D77">
      <w:pPr>
        <w:jc w:val="center"/>
        <w:rPr>
          <w:rFonts w:cs="Times New Roman"/>
          <w:szCs w:val="24"/>
          <w:lang w:val="ru-RU"/>
        </w:rPr>
      </w:pPr>
    </w:p>
    <w:p w14:paraId="3356E44A"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0D3F2519" w14:textId="77777777" w:rsidTr="00DA47D8">
        <w:trPr>
          <w:jc w:val="center"/>
        </w:trPr>
        <w:tc>
          <w:tcPr>
            <w:tcW w:w="4360" w:type="dxa"/>
          </w:tcPr>
          <w:p w14:paraId="2780C360" w14:textId="77777777" w:rsidR="001D1D77" w:rsidRPr="008E0E69" w:rsidRDefault="001D1D77" w:rsidP="00DA47D8">
            <w:pPr>
              <w:tabs>
                <w:tab w:val="left" w:pos="900"/>
              </w:tabs>
              <w:jc w:val="center"/>
              <w:rPr>
                <w:rFonts w:cs="Times New Roman"/>
                <w:szCs w:val="24"/>
              </w:rPr>
            </w:pPr>
          </w:p>
        </w:tc>
        <w:tc>
          <w:tcPr>
            <w:tcW w:w="4360" w:type="dxa"/>
            <w:hideMark/>
          </w:tcPr>
          <w:p w14:paraId="11D40136"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17973BF6" w14:textId="77777777" w:rsidTr="00DA47D8">
        <w:trPr>
          <w:jc w:val="center"/>
        </w:trPr>
        <w:tc>
          <w:tcPr>
            <w:tcW w:w="4360" w:type="dxa"/>
          </w:tcPr>
          <w:p w14:paraId="4A7EF790" w14:textId="77777777" w:rsidR="001D1D77" w:rsidRPr="008E0E69" w:rsidRDefault="001D1D77" w:rsidP="00DA47D8">
            <w:pPr>
              <w:tabs>
                <w:tab w:val="left" w:pos="900"/>
              </w:tabs>
              <w:jc w:val="center"/>
              <w:rPr>
                <w:rFonts w:cs="Times New Roman"/>
                <w:szCs w:val="24"/>
              </w:rPr>
            </w:pPr>
          </w:p>
        </w:tc>
        <w:tc>
          <w:tcPr>
            <w:tcW w:w="4360" w:type="dxa"/>
          </w:tcPr>
          <w:p w14:paraId="03EC3418" w14:textId="77777777" w:rsidR="001D1D77" w:rsidRPr="008E0E69" w:rsidRDefault="001D1D77" w:rsidP="00DA47D8">
            <w:pPr>
              <w:tabs>
                <w:tab w:val="left" w:pos="900"/>
              </w:tabs>
              <w:rPr>
                <w:rFonts w:cs="Times New Roman"/>
                <w:szCs w:val="24"/>
              </w:rPr>
            </w:pPr>
          </w:p>
        </w:tc>
      </w:tr>
      <w:tr w:rsidR="001D1D77" w:rsidRPr="008E0E69" w14:paraId="00CB6C6A" w14:textId="77777777" w:rsidTr="00DA47D8">
        <w:trPr>
          <w:jc w:val="center"/>
        </w:trPr>
        <w:tc>
          <w:tcPr>
            <w:tcW w:w="4360" w:type="dxa"/>
          </w:tcPr>
          <w:p w14:paraId="1FE40B89" w14:textId="77777777" w:rsidR="001D1D77" w:rsidRPr="008E0E69" w:rsidRDefault="001D1D77" w:rsidP="00DA47D8">
            <w:pPr>
              <w:tabs>
                <w:tab w:val="left" w:pos="900"/>
              </w:tabs>
              <w:jc w:val="center"/>
              <w:rPr>
                <w:rFonts w:cs="Times New Roman"/>
                <w:szCs w:val="24"/>
              </w:rPr>
            </w:pPr>
          </w:p>
        </w:tc>
        <w:tc>
          <w:tcPr>
            <w:tcW w:w="4360" w:type="dxa"/>
          </w:tcPr>
          <w:p w14:paraId="0A9B3EF8" w14:textId="77777777" w:rsidR="001D1D77" w:rsidRPr="008E0E69" w:rsidRDefault="001D1D77" w:rsidP="00DA47D8">
            <w:pPr>
              <w:tabs>
                <w:tab w:val="left" w:pos="900"/>
              </w:tabs>
              <w:jc w:val="center"/>
              <w:rPr>
                <w:rFonts w:cs="Times New Roman"/>
                <w:szCs w:val="24"/>
              </w:rPr>
            </w:pPr>
          </w:p>
        </w:tc>
      </w:tr>
      <w:tr w:rsidR="001D1D77" w:rsidRPr="008E0E69" w14:paraId="2E7340E2" w14:textId="77777777" w:rsidTr="00DA47D8">
        <w:trPr>
          <w:jc w:val="center"/>
        </w:trPr>
        <w:tc>
          <w:tcPr>
            <w:tcW w:w="4360" w:type="dxa"/>
          </w:tcPr>
          <w:p w14:paraId="170ADA74" w14:textId="77777777" w:rsidR="001D1D77" w:rsidRPr="008E0E69" w:rsidRDefault="001D1D77" w:rsidP="00DA47D8">
            <w:pPr>
              <w:tabs>
                <w:tab w:val="left" w:pos="900"/>
              </w:tabs>
              <w:jc w:val="center"/>
              <w:rPr>
                <w:rFonts w:cs="Times New Roman"/>
                <w:szCs w:val="24"/>
              </w:rPr>
            </w:pPr>
          </w:p>
        </w:tc>
        <w:tc>
          <w:tcPr>
            <w:tcW w:w="4360" w:type="dxa"/>
            <w:hideMark/>
          </w:tcPr>
          <w:p w14:paraId="166B539C"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68CD896" w14:textId="77777777" w:rsidR="001D1D77" w:rsidRDefault="001D1D77" w:rsidP="001D1D77">
      <w:pPr>
        <w:jc w:val="right"/>
        <w:rPr>
          <w:bCs/>
          <w:lang w:val="sr-Cyrl-RS"/>
        </w:rPr>
      </w:pPr>
    </w:p>
    <w:p w14:paraId="345DB059" w14:textId="77777777" w:rsidR="001D1D77" w:rsidRDefault="001D1D77" w:rsidP="001D1D77">
      <w:pPr>
        <w:jc w:val="right"/>
        <w:rPr>
          <w:rFonts w:cs="Times New Roman"/>
          <w:szCs w:val="24"/>
          <w:lang w:val="ru-RU"/>
        </w:rPr>
      </w:pPr>
    </w:p>
    <w:p w14:paraId="09430ADC" w14:textId="77777777" w:rsidR="001D1D77" w:rsidRDefault="001D1D77" w:rsidP="001D1D77">
      <w:pPr>
        <w:jc w:val="right"/>
        <w:rPr>
          <w:rFonts w:cs="Times New Roman"/>
          <w:szCs w:val="24"/>
          <w:lang w:val="ru-RU"/>
        </w:rPr>
      </w:pPr>
    </w:p>
    <w:p w14:paraId="6C043E72" w14:textId="77777777" w:rsidR="001D1D77" w:rsidRDefault="001D1D77" w:rsidP="001D1D77">
      <w:pPr>
        <w:jc w:val="right"/>
        <w:rPr>
          <w:rFonts w:cs="Times New Roman"/>
          <w:szCs w:val="24"/>
          <w:lang w:val="ru-RU"/>
        </w:rPr>
        <w:sectPr w:rsidR="001D1D77" w:rsidSect="000A4182">
          <w:pgSz w:w="12240" w:h="15840"/>
          <w:pgMar w:top="540" w:right="1440" w:bottom="180" w:left="1440" w:header="720" w:footer="720" w:gutter="0"/>
          <w:cols w:space="720"/>
          <w:docGrid w:linePitch="360"/>
        </w:sectPr>
      </w:pPr>
    </w:p>
    <w:p w14:paraId="79DC9D86" w14:textId="77777777" w:rsidR="001D1D77" w:rsidRPr="00B31AD4" w:rsidRDefault="001D1D77" w:rsidP="001D1D77">
      <w:pPr>
        <w:jc w:val="right"/>
        <w:rPr>
          <w:rFonts w:cs="Times New Roman"/>
          <w:szCs w:val="24"/>
          <w:lang w:val="ru-RU"/>
        </w:rPr>
      </w:pPr>
    </w:p>
    <w:p w14:paraId="1F941AE3" w14:textId="77777777" w:rsidR="001D1D77" w:rsidRPr="00B31AD4" w:rsidRDefault="001D1D77" w:rsidP="001D1D77">
      <w:pPr>
        <w:tabs>
          <w:tab w:val="left" w:pos="1440"/>
        </w:tabs>
        <w:rPr>
          <w:szCs w:val="24"/>
        </w:rPr>
      </w:pPr>
    </w:p>
    <w:p w14:paraId="0FD83E06" w14:textId="77777777" w:rsidR="001D1D77" w:rsidRDefault="001D1D77" w:rsidP="001D1D77">
      <w:pPr>
        <w:tabs>
          <w:tab w:val="left" w:pos="1440"/>
        </w:tabs>
        <w:rPr>
          <w:szCs w:val="24"/>
          <w:lang w:val="sr-Cyrl-CS"/>
        </w:rPr>
      </w:pPr>
    </w:p>
    <w:p w14:paraId="75D0318F" w14:textId="77777777" w:rsidR="001D1D77" w:rsidRDefault="001D1D77" w:rsidP="001D1D77">
      <w:pPr>
        <w:tabs>
          <w:tab w:val="left" w:pos="1440"/>
        </w:tabs>
        <w:rPr>
          <w:szCs w:val="24"/>
          <w:lang w:val="sr-Cyrl-CS"/>
        </w:rPr>
      </w:pPr>
    </w:p>
    <w:p w14:paraId="4F0A42CB" w14:textId="77777777" w:rsidR="001D1D77" w:rsidRDefault="001D1D77" w:rsidP="001D1D77">
      <w:pPr>
        <w:tabs>
          <w:tab w:val="left" w:pos="1440"/>
        </w:tabs>
        <w:rPr>
          <w:szCs w:val="24"/>
          <w:lang w:val="sr-Cyrl-CS"/>
        </w:rPr>
      </w:pPr>
    </w:p>
    <w:p w14:paraId="57B14BB9" w14:textId="77777777" w:rsidR="001D1D77" w:rsidRPr="00B31AD4" w:rsidRDefault="001D1D77" w:rsidP="001D1D77">
      <w:pPr>
        <w:tabs>
          <w:tab w:val="left" w:pos="1440"/>
        </w:tabs>
        <w:rPr>
          <w:szCs w:val="24"/>
          <w:lang w:val="sr-Cyrl-RS"/>
        </w:rPr>
      </w:pPr>
      <w:r w:rsidRPr="00B31AD4">
        <w:rPr>
          <w:szCs w:val="24"/>
          <w:lang w:val="sr-Cyrl-CS"/>
        </w:rPr>
        <w:tab/>
        <w:t xml:space="preserve">На основу </w:t>
      </w:r>
      <w:r w:rsidRPr="00B31AD4">
        <w:rPr>
          <w:szCs w:val="24"/>
        </w:rPr>
        <w:t>члана</w:t>
      </w:r>
      <w:r w:rsidRPr="00B31AD4">
        <w:rPr>
          <w:szCs w:val="24"/>
          <w:lang w:val="sr-Cyrl-CS"/>
        </w:rPr>
        <w:t xml:space="preserve"> </w:t>
      </w:r>
      <w:r w:rsidRPr="00B31AD4">
        <w:rPr>
          <w:szCs w:val="24"/>
          <w:lang w:val="sr-Cyrl-RS"/>
        </w:rPr>
        <w:t>22</w:t>
      </w:r>
      <w:r w:rsidRPr="00B31AD4">
        <w:rPr>
          <w:szCs w:val="24"/>
          <w:lang w:val="ru-RU"/>
        </w:rPr>
        <w:t xml:space="preserve">. став 1. </w:t>
      </w:r>
      <w:r w:rsidRPr="00B31AD4">
        <w:rPr>
          <w:szCs w:val="24"/>
        </w:rPr>
        <w:t xml:space="preserve">Пословника Владе („Службени гласник РС”, бр. </w:t>
      </w:r>
      <w:bookmarkStart w:id="0" w:name="_Hlk173931752"/>
      <w:r w:rsidRPr="00B31AD4">
        <w:rPr>
          <w:rFonts w:cs="Times New Roman"/>
          <w:szCs w:val="24"/>
        </w:rPr>
        <w:t>61/06 – пречишћен текст, 69/08, 88/09, 33/10, 69/10, 20/11, 37/11</w:t>
      </w:r>
      <w:r w:rsidRPr="00B31AD4">
        <w:rPr>
          <w:rFonts w:cs="Times New Roman"/>
          <w:szCs w:val="24"/>
          <w:lang w:val="sr-Cyrl-RS"/>
        </w:rPr>
        <w:t xml:space="preserve">, </w:t>
      </w:r>
      <w:r w:rsidRPr="00B31AD4">
        <w:rPr>
          <w:rFonts w:cs="Times New Roman"/>
          <w:szCs w:val="24"/>
        </w:rPr>
        <w:t>30/13</w:t>
      </w:r>
      <w:r w:rsidRPr="00B31AD4">
        <w:rPr>
          <w:rFonts w:cs="Times New Roman"/>
          <w:szCs w:val="24"/>
          <w:lang w:val="sr-Cyrl-RS"/>
        </w:rPr>
        <w:t>, 76/14</w:t>
      </w:r>
      <w:r w:rsidRPr="00B31AD4">
        <w:rPr>
          <w:rFonts w:cs="Times New Roman"/>
          <w:szCs w:val="24"/>
          <w:lang w:val="sr-Latn-RS"/>
        </w:rPr>
        <w:t>,</w:t>
      </w:r>
      <w:r w:rsidRPr="00B31AD4">
        <w:rPr>
          <w:rFonts w:cs="Times New Roman"/>
          <w:szCs w:val="24"/>
          <w:lang w:val="sr-Cyrl-RS"/>
        </w:rPr>
        <w:t xml:space="preserve"> 8/19 </w:t>
      </w:r>
      <w:r w:rsidRPr="00B31AD4">
        <w:rPr>
          <w:rFonts w:cs="Times New Roman"/>
          <w:szCs w:val="24"/>
          <w:lang w:val="sr-Cyrl-CS"/>
        </w:rPr>
        <w:t>– др. пропис</w:t>
      </w:r>
      <w:bookmarkEnd w:id="0"/>
      <w:r w:rsidRPr="00B31AD4">
        <w:rPr>
          <w:rFonts w:cs="Times New Roman"/>
          <w:szCs w:val="24"/>
          <w:lang w:val="sr-Cyrl-CS"/>
        </w:rPr>
        <w:t xml:space="preserve"> и 106/25</w:t>
      </w:r>
      <w:r w:rsidRPr="00B31AD4">
        <w:rPr>
          <w:szCs w:val="24"/>
        </w:rPr>
        <w:t>)</w:t>
      </w:r>
      <w:r w:rsidRPr="00B31AD4">
        <w:rPr>
          <w:szCs w:val="24"/>
          <w:lang w:val="sr-Cyrl-RS"/>
        </w:rPr>
        <w:t xml:space="preserve"> и </w:t>
      </w:r>
      <w:r w:rsidRPr="00B31AD4">
        <w:rPr>
          <w:rFonts w:cs="Times New Roman"/>
          <w:szCs w:val="24"/>
          <w:lang w:val="sr-Cyrl-CS"/>
        </w:rPr>
        <w:t xml:space="preserve">члана </w:t>
      </w:r>
      <w:r w:rsidRPr="00B31AD4">
        <w:rPr>
          <w:rFonts w:cs="Times New Roman"/>
          <w:szCs w:val="24"/>
          <w:lang w:val="ru-RU"/>
        </w:rPr>
        <w:t xml:space="preserve">43. став 2. Закона о Влади </w:t>
      </w:r>
      <w:r w:rsidRPr="00B31AD4">
        <w:rPr>
          <w:rFonts w:cs="Times New Roman"/>
          <w:szCs w:val="24"/>
          <w:lang w:val="sr-Cyrl-CS"/>
        </w:rPr>
        <w:t xml:space="preserve">(„Службени гласник РС”, бр. </w:t>
      </w:r>
      <w:r w:rsidRPr="00B31AD4">
        <w:rPr>
          <w:szCs w:val="24"/>
          <w:lang w:val="ru-RU"/>
        </w:rPr>
        <w:t>55/05, 71/05 – исправка, 101/07, 65/08, 16/11, 68/12 – УС</w:t>
      </w:r>
      <w:r w:rsidRPr="00B31AD4">
        <w:rPr>
          <w:szCs w:val="24"/>
        </w:rPr>
        <w:t>,</w:t>
      </w:r>
      <w:r w:rsidRPr="00B31AD4">
        <w:rPr>
          <w:szCs w:val="24"/>
          <w:lang w:val="ru-RU"/>
        </w:rPr>
        <w:t xml:space="preserve"> 72/12,</w:t>
      </w:r>
      <w:r w:rsidRPr="00B31AD4">
        <w:rPr>
          <w:szCs w:val="24"/>
        </w:rPr>
        <w:t xml:space="preserve"> 7/14 </w:t>
      </w:r>
      <w:r w:rsidRPr="00B31AD4">
        <w:rPr>
          <w:szCs w:val="24"/>
          <w:lang w:val="ru-RU"/>
        </w:rPr>
        <w:t xml:space="preserve">– УС, 44/14 и 30/18 </w:t>
      </w:r>
      <w:r w:rsidRPr="00B31AD4">
        <w:rPr>
          <w:szCs w:val="24"/>
          <w:lang w:val="sr-Cyrl-CS"/>
        </w:rPr>
        <w:t>– др. закон</w:t>
      </w:r>
      <w:r w:rsidRPr="00B31AD4">
        <w:rPr>
          <w:rFonts w:cs="Times New Roman"/>
          <w:szCs w:val="24"/>
          <w:lang w:val="sr-Cyrl-CS"/>
        </w:rPr>
        <w:t>)</w:t>
      </w:r>
      <w:r w:rsidRPr="00B31AD4">
        <w:rPr>
          <w:szCs w:val="24"/>
          <w:lang w:val="ru-RU"/>
        </w:rPr>
        <w:t>,</w:t>
      </w:r>
    </w:p>
    <w:p w14:paraId="47B2DA37" w14:textId="77777777" w:rsidR="001D1D77" w:rsidRPr="00B31AD4" w:rsidRDefault="001D1D77" w:rsidP="001D1D77">
      <w:pPr>
        <w:rPr>
          <w:szCs w:val="24"/>
          <w:lang w:val="sr-Cyrl-CS"/>
        </w:rPr>
      </w:pPr>
    </w:p>
    <w:p w14:paraId="336A39F0" w14:textId="77777777" w:rsidR="001D1D77" w:rsidRDefault="001D1D77" w:rsidP="001D1D77">
      <w:pPr>
        <w:rPr>
          <w:lang w:val="sr-Cyrl-CS"/>
        </w:rPr>
      </w:pPr>
      <w:r>
        <w:rPr>
          <w:lang w:val="ru-RU"/>
        </w:rPr>
        <w:tab/>
      </w:r>
      <w:r>
        <w:rPr>
          <w:lang w:val="ru-RU"/>
        </w:rPr>
        <w:tab/>
      </w:r>
      <w:r>
        <w:rPr>
          <w:lang w:val="sr-Cyrl-CS"/>
        </w:rPr>
        <w:t xml:space="preserve">Влада доноси </w:t>
      </w:r>
    </w:p>
    <w:p w14:paraId="45559964" w14:textId="77777777" w:rsidR="001F7AA0" w:rsidRDefault="001F7AA0" w:rsidP="001F7AA0">
      <w:pPr>
        <w:jc w:val="center"/>
        <w:rPr>
          <w:b/>
          <w:szCs w:val="24"/>
        </w:rPr>
      </w:pPr>
    </w:p>
    <w:p w14:paraId="70809142" w14:textId="0F518485" w:rsidR="001F7AA0" w:rsidRPr="00F826A8" w:rsidRDefault="001F7AA0" w:rsidP="001F7AA0">
      <w:pPr>
        <w:jc w:val="center"/>
        <w:rPr>
          <w:b/>
          <w:szCs w:val="24"/>
        </w:rPr>
      </w:pPr>
      <w:r w:rsidRPr="00F826A8">
        <w:rPr>
          <w:b/>
          <w:szCs w:val="24"/>
        </w:rPr>
        <w:t>Р Е Ш Е Њ Е</w:t>
      </w:r>
    </w:p>
    <w:p w14:paraId="55D051B7" w14:textId="77777777" w:rsidR="001D1D77" w:rsidRDefault="001D1D77" w:rsidP="001D1D77">
      <w:pPr>
        <w:jc w:val="center"/>
        <w:rPr>
          <w:b/>
          <w:lang w:val="ru-RU"/>
        </w:rPr>
      </w:pPr>
    </w:p>
    <w:p w14:paraId="33DBB6EB" w14:textId="77777777" w:rsidR="001D1D77" w:rsidRDefault="001D1D77" w:rsidP="001D1D77">
      <w:pPr>
        <w:jc w:val="center"/>
        <w:rPr>
          <w:b/>
          <w:lang w:val="sr-Cyrl-RS"/>
        </w:rPr>
      </w:pPr>
      <w:r>
        <w:rPr>
          <w:b/>
          <w:lang w:val="ru-RU"/>
        </w:rPr>
        <w:t>О</w:t>
      </w:r>
      <w:r>
        <w:rPr>
          <w:b/>
          <w:lang w:val="sr-Cyrl-CS"/>
        </w:rPr>
        <w:t xml:space="preserve"> </w:t>
      </w:r>
      <w:r>
        <w:rPr>
          <w:b/>
          <w:lang w:val="sr-Cyrl-RS"/>
        </w:rPr>
        <w:t xml:space="preserve">РАЗРЕШЕЊУ И ИМЕНОВАЊУ ЧЛАНА МЕЂУРЕСОРСКЕ РАДНЕ ГРУПЕ </w:t>
      </w:r>
    </w:p>
    <w:p w14:paraId="0F051C42" w14:textId="77777777" w:rsidR="001D1D77" w:rsidRDefault="001D1D77" w:rsidP="001D1D77">
      <w:pPr>
        <w:jc w:val="center"/>
        <w:rPr>
          <w:b/>
          <w:lang w:val="ru-RU"/>
        </w:rPr>
      </w:pPr>
      <w:r>
        <w:rPr>
          <w:b/>
          <w:lang w:val="sr-Cyrl-RS"/>
        </w:rPr>
        <w:t>ЗА СПРОВОЂЕЊЕ АНЕКСА Д СПОРАЗУМА О ПИТАЊИМА СУКЦЕСИЈЕ</w:t>
      </w:r>
    </w:p>
    <w:p w14:paraId="5219BD02" w14:textId="77777777" w:rsidR="001D1D77" w:rsidRDefault="001D1D77" w:rsidP="001D1D77">
      <w:pPr>
        <w:jc w:val="center"/>
        <w:rPr>
          <w:b/>
          <w:lang w:val="ru-RU"/>
        </w:rPr>
      </w:pPr>
    </w:p>
    <w:p w14:paraId="4074D5EF" w14:textId="77777777" w:rsidR="001D1D77" w:rsidRDefault="001D1D77" w:rsidP="001D1D77">
      <w:pPr>
        <w:jc w:val="center"/>
        <w:rPr>
          <w:lang w:val="ru-RU"/>
        </w:rPr>
      </w:pPr>
      <w:r>
        <w:t>I</w:t>
      </w:r>
    </w:p>
    <w:p w14:paraId="5D40145A" w14:textId="77777777" w:rsidR="001D1D77" w:rsidRDefault="001D1D77" w:rsidP="001D1D77">
      <w:pPr>
        <w:rPr>
          <w:lang w:val="ru-RU"/>
        </w:rPr>
      </w:pPr>
    </w:p>
    <w:p w14:paraId="7E59BB6D" w14:textId="77777777" w:rsidR="001D1D77" w:rsidRDefault="001D1D77" w:rsidP="001D1D77">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 xml:space="preserve">Разрешава се Милан Медаковић дужности члана </w:t>
      </w:r>
      <w:r>
        <w:rPr>
          <w:rFonts w:cs="Times New Roman"/>
          <w:szCs w:val="24"/>
          <w:lang w:val="sr-Cyrl-RS"/>
        </w:rPr>
        <w:t>Међуресорске радне групе за спровођење Анекса Д Споразума о питањима сукцесије.</w:t>
      </w:r>
    </w:p>
    <w:p w14:paraId="537832AB" w14:textId="77777777" w:rsidR="001D1D77" w:rsidRDefault="001D1D77" w:rsidP="001D1D77">
      <w:pPr>
        <w:pStyle w:val="BodyText"/>
        <w:spacing w:after="0"/>
        <w:contextualSpacing/>
        <w:rPr>
          <w:rFonts w:cs="Times New Roman"/>
          <w:szCs w:val="24"/>
          <w:lang w:val="ru-RU"/>
        </w:rPr>
      </w:pPr>
    </w:p>
    <w:p w14:paraId="453C9D84" w14:textId="77777777" w:rsidR="001D1D77" w:rsidRDefault="001D1D77" w:rsidP="001D1D77">
      <w:pPr>
        <w:pStyle w:val="BodyText"/>
        <w:spacing w:after="0"/>
        <w:contextualSpacing/>
        <w:jc w:val="center"/>
        <w:rPr>
          <w:rFonts w:cs="Times New Roman"/>
          <w:szCs w:val="24"/>
          <w:lang w:val="sr-Cyrl-RS"/>
        </w:rPr>
      </w:pPr>
      <w:r>
        <w:rPr>
          <w:rFonts w:cs="Times New Roman"/>
          <w:szCs w:val="24"/>
        </w:rPr>
        <w:t>II</w:t>
      </w:r>
    </w:p>
    <w:p w14:paraId="4173B129" w14:textId="77777777" w:rsidR="001D1D77" w:rsidRPr="000804A7" w:rsidRDefault="001D1D77" w:rsidP="001D1D77">
      <w:pPr>
        <w:pStyle w:val="BodyText"/>
        <w:spacing w:after="0"/>
        <w:contextualSpacing/>
        <w:jc w:val="center"/>
        <w:rPr>
          <w:rFonts w:cs="Times New Roman"/>
          <w:szCs w:val="24"/>
          <w:lang w:val="sr-Cyrl-RS"/>
        </w:rPr>
      </w:pPr>
    </w:p>
    <w:p w14:paraId="0E60546E" w14:textId="77777777" w:rsidR="001D1D77" w:rsidRDefault="001D1D77" w:rsidP="001D1D77">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 xml:space="preserve">Именује се Марко Радовановић, начелник Одељења за заштиту и коришћење архивске грађе у Архиву Југославије, за члана </w:t>
      </w:r>
      <w:r>
        <w:rPr>
          <w:rFonts w:cs="Times New Roman"/>
          <w:szCs w:val="24"/>
          <w:lang w:val="sr-Cyrl-RS"/>
        </w:rPr>
        <w:t>Међуресорске радне групе за спровођење Анекса Д Споразума о питањима сукцесије.</w:t>
      </w:r>
    </w:p>
    <w:p w14:paraId="2093ADF8" w14:textId="77777777" w:rsidR="001D1D77" w:rsidRDefault="001D1D77" w:rsidP="001D1D77">
      <w:pPr>
        <w:pStyle w:val="BodyText"/>
        <w:spacing w:after="0"/>
        <w:contextualSpacing/>
        <w:rPr>
          <w:rFonts w:cs="Times New Roman"/>
          <w:szCs w:val="24"/>
          <w:lang w:val="sr-Cyrl-RS"/>
        </w:rPr>
      </w:pPr>
      <w:r>
        <w:rPr>
          <w:rFonts w:cs="Times New Roman"/>
          <w:szCs w:val="24"/>
          <w:lang w:val="ru-RU"/>
        </w:rPr>
        <w:tab/>
      </w:r>
    </w:p>
    <w:p w14:paraId="5C85CACC" w14:textId="77777777" w:rsidR="001D1D77" w:rsidRDefault="001D1D77" w:rsidP="001D1D77">
      <w:pPr>
        <w:pStyle w:val="BodyText"/>
        <w:spacing w:after="0"/>
        <w:contextualSpacing/>
        <w:jc w:val="center"/>
        <w:rPr>
          <w:rFonts w:cs="Times New Roman"/>
          <w:szCs w:val="24"/>
          <w:lang w:val="sr-Cyrl-RS"/>
        </w:rPr>
      </w:pPr>
      <w:r>
        <w:rPr>
          <w:rFonts w:cs="Times New Roman"/>
          <w:szCs w:val="24"/>
        </w:rPr>
        <w:t>III</w:t>
      </w:r>
    </w:p>
    <w:p w14:paraId="13C1EDCC" w14:textId="77777777" w:rsidR="001D1D77" w:rsidRDefault="001D1D77" w:rsidP="001D1D77">
      <w:pPr>
        <w:pStyle w:val="BodyText"/>
        <w:spacing w:after="0"/>
        <w:contextualSpacing/>
        <w:jc w:val="center"/>
        <w:rPr>
          <w:rFonts w:cs="Times New Roman"/>
          <w:szCs w:val="24"/>
        </w:rPr>
      </w:pPr>
      <w:r>
        <w:rPr>
          <w:rFonts w:cs="Times New Roman"/>
          <w:szCs w:val="24"/>
          <w:lang w:val="ru-RU"/>
        </w:rPr>
        <w:tab/>
      </w:r>
    </w:p>
    <w:p w14:paraId="11CC5DFD" w14:textId="77777777" w:rsidR="001D1D77" w:rsidRDefault="001D1D77" w:rsidP="001D1D77">
      <w:pPr>
        <w:rPr>
          <w:lang w:val="sr-Cyrl-CS"/>
        </w:rPr>
      </w:pPr>
      <w:r>
        <w:rPr>
          <w:lang w:val="ru-RU"/>
        </w:rPr>
        <w:tab/>
      </w:r>
      <w:r>
        <w:tab/>
      </w:r>
      <w:r>
        <w:rPr>
          <w:lang w:val="sr-Cyrl-CS"/>
        </w:rPr>
        <w:t xml:space="preserve">Ово решење објавити у </w:t>
      </w:r>
      <w:r>
        <w:rPr>
          <w:lang w:val="sr-Latn-CS"/>
        </w:rPr>
        <w:t>„</w:t>
      </w:r>
      <w:r>
        <w:rPr>
          <w:lang w:val="sr-Cyrl-CS"/>
        </w:rPr>
        <w:t>Службеном гласнику Републике Србије</w:t>
      </w:r>
      <w:r>
        <w:rPr>
          <w:lang w:val="ru-RU"/>
        </w:rPr>
        <w:t>”</w:t>
      </w:r>
      <w:r>
        <w:rPr>
          <w:lang w:val="sr-Cyrl-CS"/>
        </w:rPr>
        <w:t>.</w:t>
      </w:r>
    </w:p>
    <w:p w14:paraId="683E7332" w14:textId="77777777" w:rsidR="001D1D77" w:rsidRDefault="001D1D77" w:rsidP="001D1D77">
      <w:pPr>
        <w:rPr>
          <w:lang w:val="sr-Cyrl-CS"/>
        </w:rPr>
      </w:pPr>
    </w:p>
    <w:p w14:paraId="3ED63F86" w14:textId="77777777" w:rsidR="001D1D77" w:rsidRDefault="001D1D77" w:rsidP="001D1D77">
      <w:pPr>
        <w:rPr>
          <w:lang w:val="ru-RU"/>
        </w:rPr>
      </w:pPr>
      <w:r>
        <w:rPr>
          <w:lang w:val="sr-Cyrl-CS"/>
        </w:rPr>
        <w:tab/>
      </w:r>
    </w:p>
    <w:p w14:paraId="3C4FC2E9"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864</w:t>
      </w:r>
      <w:r w:rsidRPr="00900548">
        <w:rPr>
          <w:rFonts w:cs="Times New Roman"/>
          <w:szCs w:val="24"/>
          <w:lang w:val="ru-RU"/>
        </w:rPr>
        <w:t xml:space="preserve">/2026 </w:t>
      </w:r>
    </w:p>
    <w:p w14:paraId="5AF52635"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09C796A0" w14:textId="77777777" w:rsidR="001D1D77" w:rsidRDefault="001D1D77" w:rsidP="001D1D77">
      <w:pPr>
        <w:rPr>
          <w:rFonts w:cs="Times New Roman"/>
          <w:b/>
          <w:szCs w:val="24"/>
          <w:lang w:val="sr-Cyrl-RS"/>
        </w:rPr>
      </w:pPr>
    </w:p>
    <w:p w14:paraId="48EA23A8" w14:textId="77777777" w:rsidR="001D1D77" w:rsidRDefault="001D1D77" w:rsidP="001D1D77">
      <w:pPr>
        <w:rPr>
          <w:rFonts w:cs="Times New Roman"/>
          <w:b/>
          <w:szCs w:val="24"/>
          <w:lang w:val="sr-Cyrl-RS"/>
        </w:rPr>
      </w:pPr>
    </w:p>
    <w:p w14:paraId="5966D253" w14:textId="77777777" w:rsidR="001D1D77" w:rsidRDefault="001D1D77" w:rsidP="001D1D77">
      <w:pPr>
        <w:jc w:val="center"/>
        <w:rPr>
          <w:rFonts w:cs="Times New Roman"/>
          <w:b/>
          <w:szCs w:val="24"/>
          <w:lang w:val="ru-RU"/>
        </w:rPr>
      </w:pPr>
      <w:r>
        <w:rPr>
          <w:rFonts w:cs="Times New Roman"/>
          <w:b/>
          <w:szCs w:val="24"/>
          <w:lang w:val="ru-RU"/>
        </w:rPr>
        <w:t>В  Л  А  Д  А</w:t>
      </w:r>
    </w:p>
    <w:p w14:paraId="589FA260" w14:textId="77777777" w:rsidR="001D1D77" w:rsidRDefault="001D1D77" w:rsidP="001D1D77">
      <w:pPr>
        <w:jc w:val="center"/>
        <w:rPr>
          <w:rFonts w:cs="Times New Roman"/>
          <w:szCs w:val="24"/>
          <w:lang w:val="ru-RU"/>
        </w:rPr>
      </w:pPr>
    </w:p>
    <w:p w14:paraId="7F25301C"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768BB9C8" w14:textId="77777777" w:rsidTr="00DA47D8">
        <w:trPr>
          <w:jc w:val="center"/>
        </w:trPr>
        <w:tc>
          <w:tcPr>
            <w:tcW w:w="4360" w:type="dxa"/>
          </w:tcPr>
          <w:p w14:paraId="50B3B04F" w14:textId="77777777" w:rsidR="001D1D77" w:rsidRPr="008E0E69" w:rsidRDefault="001D1D77" w:rsidP="00DA47D8">
            <w:pPr>
              <w:tabs>
                <w:tab w:val="left" w:pos="900"/>
              </w:tabs>
              <w:jc w:val="center"/>
              <w:rPr>
                <w:rFonts w:cs="Times New Roman"/>
                <w:szCs w:val="24"/>
              </w:rPr>
            </w:pPr>
          </w:p>
        </w:tc>
        <w:tc>
          <w:tcPr>
            <w:tcW w:w="4360" w:type="dxa"/>
            <w:hideMark/>
          </w:tcPr>
          <w:p w14:paraId="187FB692"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5D181BB7" w14:textId="77777777" w:rsidTr="00DA47D8">
        <w:trPr>
          <w:jc w:val="center"/>
        </w:trPr>
        <w:tc>
          <w:tcPr>
            <w:tcW w:w="4360" w:type="dxa"/>
          </w:tcPr>
          <w:p w14:paraId="69631714" w14:textId="77777777" w:rsidR="001D1D77" w:rsidRPr="008E0E69" w:rsidRDefault="001D1D77" w:rsidP="00DA47D8">
            <w:pPr>
              <w:tabs>
                <w:tab w:val="left" w:pos="900"/>
              </w:tabs>
              <w:jc w:val="center"/>
              <w:rPr>
                <w:rFonts w:cs="Times New Roman"/>
                <w:szCs w:val="24"/>
              </w:rPr>
            </w:pPr>
          </w:p>
        </w:tc>
        <w:tc>
          <w:tcPr>
            <w:tcW w:w="4360" w:type="dxa"/>
          </w:tcPr>
          <w:p w14:paraId="197949FD" w14:textId="77777777" w:rsidR="001D1D77" w:rsidRPr="008E0E69" w:rsidRDefault="001D1D77" w:rsidP="00DA47D8">
            <w:pPr>
              <w:tabs>
                <w:tab w:val="left" w:pos="900"/>
              </w:tabs>
              <w:rPr>
                <w:rFonts w:cs="Times New Roman"/>
                <w:szCs w:val="24"/>
              </w:rPr>
            </w:pPr>
          </w:p>
        </w:tc>
      </w:tr>
      <w:tr w:rsidR="001D1D77" w:rsidRPr="008E0E69" w14:paraId="58945D7D" w14:textId="77777777" w:rsidTr="00DA47D8">
        <w:trPr>
          <w:jc w:val="center"/>
        </w:trPr>
        <w:tc>
          <w:tcPr>
            <w:tcW w:w="4360" w:type="dxa"/>
          </w:tcPr>
          <w:p w14:paraId="00EC2D27" w14:textId="77777777" w:rsidR="001D1D77" w:rsidRPr="008E0E69" w:rsidRDefault="001D1D77" w:rsidP="00DA47D8">
            <w:pPr>
              <w:tabs>
                <w:tab w:val="left" w:pos="900"/>
              </w:tabs>
              <w:jc w:val="center"/>
              <w:rPr>
                <w:rFonts w:cs="Times New Roman"/>
                <w:szCs w:val="24"/>
              </w:rPr>
            </w:pPr>
          </w:p>
        </w:tc>
        <w:tc>
          <w:tcPr>
            <w:tcW w:w="4360" w:type="dxa"/>
          </w:tcPr>
          <w:p w14:paraId="7F8CD355" w14:textId="77777777" w:rsidR="001D1D77" w:rsidRPr="008E0E69" w:rsidRDefault="001D1D77" w:rsidP="00DA47D8">
            <w:pPr>
              <w:tabs>
                <w:tab w:val="left" w:pos="900"/>
              </w:tabs>
              <w:jc w:val="center"/>
              <w:rPr>
                <w:rFonts w:cs="Times New Roman"/>
                <w:szCs w:val="24"/>
              </w:rPr>
            </w:pPr>
          </w:p>
        </w:tc>
      </w:tr>
      <w:tr w:rsidR="001D1D77" w:rsidRPr="008E0E69" w14:paraId="1AF92339" w14:textId="77777777" w:rsidTr="00DA47D8">
        <w:trPr>
          <w:jc w:val="center"/>
        </w:trPr>
        <w:tc>
          <w:tcPr>
            <w:tcW w:w="4360" w:type="dxa"/>
          </w:tcPr>
          <w:p w14:paraId="4ED3624B" w14:textId="77777777" w:rsidR="001D1D77" w:rsidRPr="008E0E69" w:rsidRDefault="001D1D77" w:rsidP="00DA47D8">
            <w:pPr>
              <w:tabs>
                <w:tab w:val="left" w:pos="900"/>
              </w:tabs>
              <w:jc w:val="center"/>
              <w:rPr>
                <w:rFonts w:cs="Times New Roman"/>
                <w:szCs w:val="24"/>
              </w:rPr>
            </w:pPr>
          </w:p>
        </w:tc>
        <w:tc>
          <w:tcPr>
            <w:tcW w:w="4360" w:type="dxa"/>
            <w:hideMark/>
          </w:tcPr>
          <w:p w14:paraId="1E6EC7F1"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2C8FDCC" w14:textId="77777777" w:rsidR="001D1D77" w:rsidRDefault="001D1D77" w:rsidP="001D1D77">
      <w:pPr>
        <w:tabs>
          <w:tab w:val="left" w:pos="0"/>
        </w:tabs>
        <w:jc w:val="right"/>
        <w:rPr>
          <w:rFonts w:cs="Times New Roman"/>
          <w:szCs w:val="24"/>
          <w:lang w:val="ru-RU"/>
        </w:rPr>
      </w:pPr>
    </w:p>
    <w:p w14:paraId="53BD6EDF" w14:textId="77777777" w:rsidR="001D1D77" w:rsidRDefault="001D1D77" w:rsidP="001D1D77">
      <w:pPr>
        <w:autoSpaceDE w:val="0"/>
        <w:autoSpaceDN w:val="0"/>
        <w:jc w:val="right"/>
        <w:rPr>
          <w:rFonts w:eastAsia="Times New Roman"/>
          <w:lang w:val="sr-Cyrl-RS"/>
        </w:rPr>
      </w:pPr>
    </w:p>
    <w:p w14:paraId="25535334" w14:textId="77777777" w:rsidR="001D1D77" w:rsidRDefault="001D1D77" w:rsidP="001D1D77">
      <w:pPr>
        <w:autoSpaceDE w:val="0"/>
        <w:autoSpaceDN w:val="0"/>
        <w:jc w:val="right"/>
        <w:rPr>
          <w:rFonts w:eastAsia="Times New Roman"/>
          <w:lang w:val="sr-Cyrl-RS"/>
        </w:rPr>
      </w:pPr>
    </w:p>
    <w:p w14:paraId="08ABC4D7" w14:textId="77777777" w:rsidR="001D1D77" w:rsidRDefault="001D1D77" w:rsidP="001D1D77">
      <w:pPr>
        <w:autoSpaceDE w:val="0"/>
        <w:autoSpaceDN w:val="0"/>
        <w:jc w:val="right"/>
        <w:rPr>
          <w:rFonts w:eastAsia="Times New Roman"/>
          <w:lang w:val="sr-Cyrl-RS"/>
        </w:rPr>
        <w:sectPr w:rsidR="001D1D77" w:rsidSect="0035553D">
          <w:pgSz w:w="12240" w:h="15840"/>
          <w:pgMar w:top="284" w:right="1440" w:bottom="142" w:left="1440" w:header="708" w:footer="708" w:gutter="0"/>
          <w:cols w:space="708"/>
          <w:docGrid w:linePitch="360"/>
        </w:sectPr>
      </w:pPr>
    </w:p>
    <w:p w14:paraId="40AB2281" w14:textId="77777777" w:rsidR="001D1D77" w:rsidRDefault="001D1D77" w:rsidP="001D1D77">
      <w:pPr>
        <w:autoSpaceDE w:val="0"/>
        <w:autoSpaceDN w:val="0"/>
        <w:jc w:val="right"/>
        <w:rPr>
          <w:rFonts w:eastAsia="Times New Roman"/>
          <w:lang w:val="sr-Cyrl-RS"/>
        </w:rPr>
      </w:pPr>
    </w:p>
    <w:p w14:paraId="005783C3" w14:textId="77777777" w:rsidR="001D1D77" w:rsidRDefault="001D1D77" w:rsidP="001D1D77">
      <w:pPr>
        <w:autoSpaceDE w:val="0"/>
        <w:autoSpaceDN w:val="0"/>
        <w:jc w:val="right"/>
        <w:rPr>
          <w:rFonts w:eastAsia="Times New Roman"/>
          <w:lang w:val="sr-Cyrl-RS"/>
        </w:rPr>
      </w:pPr>
    </w:p>
    <w:p w14:paraId="38667B99" w14:textId="77777777" w:rsidR="001D1D77" w:rsidRDefault="001D1D77" w:rsidP="001D1D77">
      <w:pPr>
        <w:autoSpaceDE w:val="0"/>
        <w:autoSpaceDN w:val="0"/>
        <w:jc w:val="right"/>
        <w:rPr>
          <w:rFonts w:eastAsia="Times New Roman"/>
          <w:lang w:val="sr-Cyrl-RS"/>
        </w:rPr>
      </w:pPr>
    </w:p>
    <w:p w14:paraId="4EA0796B" w14:textId="77777777" w:rsidR="001D1D77" w:rsidRDefault="001D1D77" w:rsidP="001D1D77">
      <w:pPr>
        <w:autoSpaceDE w:val="0"/>
        <w:autoSpaceDN w:val="0"/>
        <w:jc w:val="right"/>
        <w:rPr>
          <w:rFonts w:eastAsia="Times New Roman"/>
          <w:lang w:val="sr-Cyrl-RS"/>
        </w:rPr>
      </w:pPr>
    </w:p>
    <w:p w14:paraId="7D5EE81E" w14:textId="77777777" w:rsidR="001D1D77" w:rsidRPr="008F6172" w:rsidRDefault="001D1D77" w:rsidP="001D1D77">
      <w:pPr>
        <w:autoSpaceDE w:val="0"/>
        <w:autoSpaceDN w:val="0"/>
        <w:jc w:val="right"/>
        <w:rPr>
          <w:rFonts w:eastAsia="Times New Roman"/>
          <w:lang w:val="sr-Cyrl-RS"/>
        </w:rPr>
      </w:pPr>
    </w:p>
    <w:p w14:paraId="3CFBB678" w14:textId="77777777" w:rsidR="001D1D77" w:rsidRDefault="001D1D77" w:rsidP="001D1D77">
      <w:pPr>
        <w:autoSpaceDE w:val="0"/>
        <w:autoSpaceDN w:val="0"/>
        <w:rPr>
          <w:rFonts w:eastAsia="Times New Roman" w:cs="Times New Roman"/>
          <w:szCs w:val="24"/>
          <w:lang w:val="sr-Cyrl-CS"/>
        </w:rPr>
      </w:pPr>
      <w:r>
        <w:rPr>
          <w:rFonts w:eastAsia="Times New Roman" w:cs="Times New Roman"/>
          <w:szCs w:val="24"/>
          <w:lang w:val="en-GB"/>
        </w:rPr>
        <w:tab/>
      </w:r>
      <w:r>
        <w:rPr>
          <w:rFonts w:eastAsia="Times New Roman" w:cs="Times New Roman"/>
          <w:szCs w:val="24"/>
          <w:lang w:val="sr-Cyrl-RS"/>
        </w:rPr>
        <w:tab/>
      </w:r>
      <w:r>
        <w:rPr>
          <w:rFonts w:eastAsia="Times New Roman" w:cs="Times New Roman"/>
          <w:szCs w:val="24"/>
          <w:lang w:val="sr-Cyrl-CS"/>
        </w:rPr>
        <w:t xml:space="preserve">На основу члана 4. </w:t>
      </w:r>
      <w:r>
        <w:rPr>
          <w:rFonts w:eastAsia="Times New Roman" w:cs="Times New Roman"/>
          <w:szCs w:val="24"/>
          <w:lang w:val="en-GB"/>
        </w:rPr>
        <w:t>Споразума о економској сарадњи између Владе Републике Србије и Владе Републике Бугарске</w:t>
      </w:r>
      <w:r>
        <w:rPr>
          <w:rFonts w:eastAsia="Times New Roman" w:cs="Times New Roman"/>
          <w:szCs w:val="24"/>
          <w:lang w:val="sr-Cyrl-CS"/>
        </w:rPr>
        <w:t xml:space="preserve"> („Службени гласник РС</w:t>
      </w:r>
      <w:r>
        <w:rPr>
          <w:rFonts w:eastAsia="Times New Roman" w:cs="Times New Roman"/>
          <w:szCs w:val="24"/>
          <w:lang w:val="en-GB"/>
        </w:rPr>
        <w:t xml:space="preserve"> - Међународни уговориˮ</w:t>
      </w:r>
      <w:r>
        <w:rPr>
          <w:rFonts w:eastAsia="Times New Roman" w:cs="Times New Roman"/>
          <w:szCs w:val="24"/>
          <w:lang w:val="sr-Cyrl-CS"/>
        </w:rPr>
        <w:t>, бр</w:t>
      </w:r>
      <w:r>
        <w:rPr>
          <w:rFonts w:eastAsia="Times New Roman" w:cs="Times New Roman"/>
          <w:szCs w:val="24"/>
          <w:lang w:val="en-GB"/>
        </w:rPr>
        <w:t>ој 42/09</w:t>
      </w:r>
      <w:r>
        <w:rPr>
          <w:rFonts w:eastAsia="Times New Roman" w:cs="Times New Roman"/>
          <w:szCs w:val="24"/>
          <w:lang w:val="sr-Cyrl-CS"/>
        </w:rPr>
        <w:t xml:space="preserve">) и члана 43. став 2. Закона о Влади („Службени гласник РС”, бр. </w:t>
      </w:r>
      <w:r>
        <w:rPr>
          <w:rFonts w:eastAsia="Times New Roman" w:cs="Times New Roman"/>
          <w:szCs w:val="24"/>
          <w:lang w:val="ru-RU"/>
        </w:rPr>
        <w:t>55/05, 71/05 – исправка, 101/07, 65/08, 16/11, 68/12 – УС</w:t>
      </w:r>
      <w:r>
        <w:rPr>
          <w:rFonts w:eastAsia="Times New Roman" w:cs="Times New Roman"/>
          <w:szCs w:val="24"/>
          <w:lang w:val="en-GB"/>
        </w:rPr>
        <w:t>,</w:t>
      </w:r>
      <w:r>
        <w:rPr>
          <w:rFonts w:eastAsia="Times New Roman" w:cs="Times New Roman"/>
          <w:szCs w:val="24"/>
          <w:lang w:val="ru-RU"/>
        </w:rPr>
        <w:t xml:space="preserve"> 72/12,</w:t>
      </w:r>
      <w:r>
        <w:rPr>
          <w:rFonts w:eastAsia="Times New Roman" w:cs="Times New Roman"/>
          <w:szCs w:val="24"/>
          <w:lang w:val="en-GB"/>
        </w:rPr>
        <w:t xml:space="preserve"> 7/14 </w:t>
      </w:r>
      <w:r>
        <w:rPr>
          <w:rFonts w:eastAsia="Times New Roman" w:cs="Times New Roman"/>
          <w:szCs w:val="24"/>
          <w:lang w:val="ru-RU"/>
        </w:rPr>
        <w:t xml:space="preserve">– УС, 44/14 и 30/18 </w:t>
      </w:r>
      <w:r>
        <w:rPr>
          <w:rFonts w:eastAsia="Times New Roman" w:cs="Times New Roman"/>
          <w:szCs w:val="24"/>
          <w:lang w:val="sr-Cyrl-CS"/>
        </w:rPr>
        <w:t>– др. закон),</w:t>
      </w:r>
    </w:p>
    <w:p w14:paraId="1F93DEE8" w14:textId="77777777" w:rsidR="001D1D77" w:rsidRDefault="001D1D77" w:rsidP="001D1D77">
      <w:pPr>
        <w:autoSpaceDE w:val="0"/>
        <w:autoSpaceDN w:val="0"/>
        <w:rPr>
          <w:rFonts w:eastAsia="Times New Roman" w:cs="Times New Roman"/>
          <w:szCs w:val="24"/>
          <w:lang w:val="sr-Cyrl-CS"/>
        </w:rPr>
      </w:pPr>
    </w:p>
    <w:p w14:paraId="06DB1E6F" w14:textId="77777777" w:rsidR="001D1D77" w:rsidRDefault="001D1D77" w:rsidP="001D1D77">
      <w:pPr>
        <w:autoSpaceDE w:val="0"/>
        <w:autoSpaceDN w:val="0"/>
        <w:rPr>
          <w:rFonts w:eastAsia="Times New Roman" w:cs="Times New Roman"/>
          <w:szCs w:val="24"/>
          <w:lang w:val="sr-Cyrl-CS"/>
        </w:rPr>
      </w:pPr>
      <w:r>
        <w:rPr>
          <w:rFonts w:eastAsia="Times New Roman" w:cs="Times New Roman"/>
          <w:szCs w:val="24"/>
          <w:lang w:val="sr-Cyrl-CS"/>
        </w:rPr>
        <w:tab/>
      </w:r>
      <w:r>
        <w:rPr>
          <w:rFonts w:eastAsia="Times New Roman" w:cs="Times New Roman"/>
          <w:szCs w:val="24"/>
          <w:lang w:val="sr-Cyrl-CS"/>
        </w:rPr>
        <w:tab/>
        <w:t>Влада доноси</w:t>
      </w:r>
    </w:p>
    <w:p w14:paraId="1F2B4BFD" w14:textId="77777777" w:rsidR="001D1D77" w:rsidRDefault="001D1D77" w:rsidP="001D1D77">
      <w:pPr>
        <w:autoSpaceDE w:val="0"/>
        <w:autoSpaceDN w:val="0"/>
        <w:jc w:val="center"/>
        <w:rPr>
          <w:rFonts w:eastAsia="Times New Roman" w:cs="Times New Roman"/>
          <w:szCs w:val="24"/>
          <w:lang w:val="sr-Cyrl-CS"/>
        </w:rPr>
      </w:pPr>
    </w:p>
    <w:p w14:paraId="5B0EDD35" w14:textId="77777777" w:rsidR="001D1D77" w:rsidRDefault="001D1D77" w:rsidP="001D1D77">
      <w:pPr>
        <w:autoSpaceDE w:val="0"/>
        <w:autoSpaceDN w:val="0"/>
        <w:jc w:val="center"/>
        <w:rPr>
          <w:rFonts w:eastAsia="Times New Roman" w:cs="Times New Roman"/>
          <w:b/>
          <w:szCs w:val="24"/>
          <w:lang w:val="sr-Cyrl-CS"/>
        </w:rPr>
      </w:pPr>
      <w:r>
        <w:rPr>
          <w:rFonts w:eastAsia="Times New Roman" w:cs="Times New Roman"/>
          <w:b/>
          <w:szCs w:val="24"/>
          <w:lang w:val="sr-Cyrl-CS"/>
        </w:rPr>
        <w:t>Р Е Ш Е Њ Е</w:t>
      </w:r>
    </w:p>
    <w:p w14:paraId="64493236" w14:textId="77777777" w:rsidR="001D1D77" w:rsidRDefault="001D1D77" w:rsidP="001D1D77">
      <w:pPr>
        <w:autoSpaceDE w:val="0"/>
        <w:autoSpaceDN w:val="0"/>
        <w:jc w:val="center"/>
        <w:rPr>
          <w:rFonts w:eastAsia="Times New Roman" w:cs="Times New Roman"/>
          <w:b/>
          <w:szCs w:val="24"/>
          <w:lang w:val="sr-Cyrl-CS"/>
        </w:rPr>
      </w:pPr>
    </w:p>
    <w:p w14:paraId="67183A66" w14:textId="77777777" w:rsidR="001D1D77" w:rsidRDefault="001D1D77" w:rsidP="001D1D77">
      <w:pPr>
        <w:autoSpaceDE w:val="0"/>
        <w:autoSpaceDN w:val="0"/>
        <w:ind w:right="29"/>
        <w:jc w:val="center"/>
        <w:rPr>
          <w:rFonts w:eastAsia="Times New Roman" w:cs="Times New Roman"/>
          <w:b/>
          <w:szCs w:val="24"/>
          <w:lang w:val="sr-Cyrl-CS"/>
        </w:rPr>
      </w:pPr>
      <w:r>
        <w:rPr>
          <w:rFonts w:eastAsia="Times New Roman" w:cs="Times New Roman"/>
          <w:b/>
          <w:szCs w:val="24"/>
          <w:lang w:val="sr-Cyrl-CS"/>
        </w:rPr>
        <w:t xml:space="preserve">О ПРЕСТАНКУ ДУЖНОСТИ ПРЕДСЕДНИКА СРПСКОГ ДЕЛА </w:t>
      </w:r>
    </w:p>
    <w:p w14:paraId="278553C4" w14:textId="77777777" w:rsidR="001D1D77" w:rsidRDefault="001D1D77" w:rsidP="001D1D77">
      <w:pPr>
        <w:autoSpaceDE w:val="0"/>
        <w:autoSpaceDN w:val="0"/>
        <w:ind w:right="29"/>
        <w:jc w:val="center"/>
        <w:rPr>
          <w:rFonts w:eastAsia="Times New Roman" w:cs="Times New Roman"/>
          <w:b/>
          <w:szCs w:val="24"/>
          <w:lang w:val="sr-Cyrl-CS"/>
        </w:rPr>
      </w:pPr>
      <w:r>
        <w:rPr>
          <w:rFonts w:eastAsia="Times New Roman" w:cs="Times New Roman"/>
          <w:b/>
          <w:szCs w:val="24"/>
          <w:lang w:val="sr-Cyrl-CS"/>
        </w:rPr>
        <w:t>ЗАЈЕДНИЧКЕ СРПСКО-БУГАРСКЕ МЕЂУВЛАДИНЕ КОМИСИЈЕ</w:t>
      </w:r>
    </w:p>
    <w:p w14:paraId="40EB5195" w14:textId="77777777" w:rsidR="001D1D77" w:rsidRDefault="001D1D77" w:rsidP="001D1D77">
      <w:pPr>
        <w:autoSpaceDE w:val="0"/>
        <w:autoSpaceDN w:val="0"/>
        <w:ind w:right="29"/>
        <w:jc w:val="center"/>
        <w:rPr>
          <w:rFonts w:eastAsia="Times New Roman" w:cs="Times New Roman"/>
          <w:b/>
          <w:szCs w:val="24"/>
          <w:lang w:val="sr-Cyrl-CS"/>
        </w:rPr>
      </w:pPr>
      <w:r>
        <w:rPr>
          <w:rFonts w:eastAsia="Times New Roman" w:cs="Times New Roman"/>
          <w:b/>
          <w:szCs w:val="24"/>
          <w:lang w:val="sr-Cyrl-CS"/>
        </w:rPr>
        <w:t>ЗА ЕКОНОМСКУ САРАДЊУ</w:t>
      </w:r>
    </w:p>
    <w:p w14:paraId="1EA590A1" w14:textId="77777777" w:rsidR="001D1D77" w:rsidRDefault="001D1D77" w:rsidP="001D1D77">
      <w:pPr>
        <w:autoSpaceDE w:val="0"/>
        <w:autoSpaceDN w:val="0"/>
        <w:ind w:firstLine="720"/>
        <w:jc w:val="center"/>
        <w:rPr>
          <w:rFonts w:eastAsia="Times New Roman" w:cs="Times New Roman"/>
          <w:b/>
          <w:szCs w:val="24"/>
          <w:lang w:val="sr-Cyrl-CS"/>
        </w:rPr>
      </w:pPr>
    </w:p>
    <w:p w14:paraId="50AA3F9D" w14:textId="77777777" w:rsidR="001D1D77" w:rsidRDefault="001D1D77" w:rsidP="001D1D77">
      <w:pPr>
        <w:autoSpaceDE w:val="0"/>
        <w:autoSpaceDN w:val="0"/>
        <w:jc w:val="center"/>
        <w:rPr>
          <w:rFonts w:eastAsia="Times New Roman" w:cs="Times New Roman"/>
          <w:szCs w:val="24"/>
          <w:lang w:val="sr-Cyrl-CS"/>
        </w:rPr>
      </w:pPr>
      <w:r>
        <w:rPr>
          <w:rFonts w:eastAsia="Times New Roman" w:cs="Times New Roman"/>
          <w:szCs w:val="24"/>
          <w:lang w:val="en-GB"/>
        </w:rPr>
        <w:t>I</w:t>
      </w:r>
    </w:p>
    <w:p w14:paraId="2E573CAF" w14:textId="77777777" w:rsidR="001D1D77" w:rsidRDefault="001D1D77" w:rsidP="001D1D77">
      <w:pPr>
        <w:autoSpaceDE w:val="0"/>
        <w:autoSpaceDN w:val="0"/>
        <w:ind w:firstLine="720"/>
        <w:rPr>
          <w:rFonts w:eastAsia="Times New Roman" w:cs="Times New Roman"/>
          <w:szCs w:val="24"/>
          <w:lang w:val="sr-Cyrl-CS"/>
        </w:rPr>
      </w:pPr>
    </w:p>
    <w:p w14:paraId="63BFC676" w14:textId="77777777" w:rsidR="001D1D77" w:rsidRDefault="001D1D77" w:rsidP="001D1D77">
      <w:pPr>
        <w:tabs>
          <w:tab w:val="left" w:pos="0"/>
        </w:tabs>
        <w:autoSpaceDE w:val="0"/>
        <w:autoSpaceDN w:val="0"/>
        <w:rPr>
          <w:szCs w:val="24"/>
          <w:lang w:val="sr-Cyrl-CS"/>
        </w:rPr>
      </w:pPr>
      <w:r>
        <w:rPr>
          <w:rFonts w:eastAsia="Times New Roman" w:cs="Times New Roman"/>
          <w:szCs w:val="24"/>
          <w:lang w:val="sr-Cyrl-CS"/>
        </w:rPr>
        <w:tab/>
      </w:r>
      <w:r>
        <w:rPr>
          <w:rFonts w:eastAsia="Times New Roman" w:cs="Times New Roman"/>
          <w:szCs w:val="24"/>
          <w:lang w:val="sr-Cyrl-CS"/>
        </w:rPr>
        <w:tab/>
      </w:r>
      <w:r>
        <w:rPr>
          <w:szCs w:val="24"/>
          <w:lang w:val="sr-Cyrl-CS"/>
        </w:rPr>
        <w:t xml:space="preserve">Констатује се да је </w:t>
      </w:r>
      <w:r>
        <w:rPr>
          <w:rFonts w:eastAsia="Times New Roman" w:cs="Times New Roman"/>
          <w:szCs w:val="24"/>
          <w:lang w:val="ru-RU"/>
        </w:rPr>
        <w:t>Радету Басти</w:t>
      </w:r>
      <w:r>
        <w:rPr>
          <w:szCs w:val="24"/>
          <w:lang w:val="sr-Cyrl-CS"/>
        </w:rPr>
        <w:t xml:space="preserve"> престала дужност </w:t>
      </w:r>
      <w:r>
        <w:rPr>
          <w:rFonts w:eastAsia="Times New Roman" w:cs="Times New Roman"/>
          <w:szCs w:val="24"/>
          <w:lang w:val="sr-Cyrl-CS"/>
        </w:rPr>
        <w:t>председника српског дела Заједничке српско-бугарске међувладине комисије за економску сарадњу</w:t>
      </w:r>
      <w:r>
        <w:rPr>
          <w:szCs w:val="24"/>
          <w:lang w:val="sr-Cyrl-RS"/>
        </w:rPr>
        <w:t xml:space="preserve"> </w:t>
      </w:r>
      <w:r w:rsidRPr="00DA71F6">
        <w:rPr>
          <w:szCs w:val="24"/>
          <w:lang w:val="sr-Cyrl-RS"/>
        </w:rPr>
        <w:t>11. јула 2023. године</w:t>
      </w:r>
      <w:r>
        <w:rPr>
          <w:szCs w:val="24"/>
          <w:lang w:val="sr-Cyrl-CS"/>
        </w:rPr>
        <w:t>.</w:t>
      </w:r>
    </w:p>
    <w:p w14:paraId="4F2D823F" w14:textId="77777777" w:rsidR="001D1D77" w:rsidRDefault="001D1D77" w:rsidP="001D1D77">
      <w:pPr>
        <w:tabs>
          <w:tab w:val="left" w:pos="0"/>
        </w:tabs>
        <w:autoSpaceDE w:val="0"/>
        <w:autoSpaceDN w:val="0"/>
        <w:rPr>
          <w:rFonts w:eastAsia="Times New Roman" w:cs="Times New Roman"/>
          <w:szCs w:val="24"/>
          <w:lang w:val="sr-Cyrl-CS"/>
        </w:rPr>
      </w:pPr>
    </w:p>
    <w:p w14:paraId="1FEA7B83" w14:textId="77777777" w:rsidR="001D1D77" w:rsidRDefault="001D1D77" w:rsidP="001D1D77">
      <w:pPr>
        <w:autoSpaceDE w:val="0"/>
        <w:autoSpaceDN w:val="0"/>
        <w:jc w:val="center"/>
        <w:rPr>
          <w:rFonts w:eastAsia="Times New Roman" w:cs="Times New Roman"/>
          <w:szCs w:val="24"/>
          <w:lang w:val="sr-Cyrl-CS"/>
        </w:rPr>
      </w:pPr>
      <w:r>
        <w:rPr>
          <w:rFonts w:eastAsia="Times New Roman" w:cs="Times New Roman"/>
          <w:szCs w:val="24"/>
          <w:lang w:val="en-GB"/>
        </w:rPr>
        <w:t>II</w:t>
      </w:r>
    </w:p>
    <w:p w14:paraId="01911527" w14:textId="77777777" w:rsidR="001D1D77" w:rsidRDefault="001D1D77" w:rsidP="001D1D77">
      <w:pPr>
        <w:autoSpaceDE w:val="0"/>
        <w:autoSpaceDN w:val="0"/>
        <w:rPr>
          <w:rFonts w:eastAsia="Times New Roman" w:cs="Times New Roman"/>
          <w:szCs w:val="24"/>
          <w:lang w:val="sr-Cyrl-CS"/>
        </w:rPr>
      </w:pPr>
    </w:p>
    <w:p w14:paraId="35E5345D" w14:textId="77777777" w:rsidR="001D1D77" w:rsidRDefault="001D1D77" w:rsidP="001D1D77">
      <w:pPr>
        <w:autoSpaceDE w:val="0"/>
        <w:autoSpaceDN w:val="0"/>
        <w:rPr>
          <w:rFonts w:eastAsia="Times New Roman" w:cs="Times New Roman"/>
          <w:szCs w:val="24"/>
          <w:lang w:val="sr-Cyrl-CS"/>
        </w:rPr>
      </w:pPr>
      <w:r>
        <w:rPr>
          <w:rFonts w:eastAsia="Times New Roman" w:cs="Times New Roman"/>
          <w:szCs w:val="24"/>
          <w:lang w:val="sr-Cyrl-CS"/>
        </w:rPr>
        <w:tab/>
      </w:r>
      <w:r>
        <w:rPr>
          <w:rFonts w:eastAsia="Times New Roman" w:cs="Times New Roman"/>
          <w:szCs w:val="24"/>
          <w:lang w:val="sr-Cyrl-CS"/>
        </w:rPr>
        <w:tab/>
        <w:t>Ово решење објавити у „Службеном гласнику Републике Србије”.</w:t>
      </w:r>
    </w:p>
    <w:p w14:paraId="35169A4B" w14:textId="77777777" w:rsidR="001D1D77" w:rsidRDefault="001D1D77" w:rsidP="001D1D77">
      <w:pPr>
        <w:autoSpaceDE w:val="0"/>
        <w:autoSpaceDN w:val="0"/>
        <w:ind w:firstLine="720"/>
        <w:rPr>
          <w:rFonts w:eastAsia="Times New Roman" w:cs="Times New Roman"/>
          <w:szCs w:val="24"/>
          <w:lang w:val="sr-Cyrl-CS"/>
        </w:rPr>
      </w:pPr>
    </w:p>
    <w:p w14:paraId="3F2A11A1" w14:textId="77777777" w:rsidR="001D1D77" w:rsidRDefault="001D1D77" w:rsidP="001D1D77">
      <w:pPr>
        <w:autoSpaceDE w:val="0"/>
        <w:autoSpaceDN w:val="0"/>
        <w:rPr>
          <w:rFonts w:eastAsia="Times New Roman" w:cs="Times New Roman"/>
          <w:szCs w:val="24"/>
          <w:lang w:val="sr-Cyrl-CS"/>
        </w:rPr>
      </w:pPr>
    </w:p>
    <w:p w14:paraId="4BF313EC" w14:textId="77777777" w:rsidR="001D1D77" w:rsidRPr="00B66E11" w:rsidRDefault="001D1D77" w:rsidP="001D1D77">
      <w:pPr>
        <w:ind w:right="-444"/>
        <w:rPr>
          <w:rFonts w:cs="Times New Roman"/>
          <w:szCs w:val="24"/>
          <w:lang w:val="ru-RU"/>
        </w:rPr>
      </w:pPr>
      <w:r w:rsidRPr="00B66E11">
        <w:rPr>
          <w:rFonts w:cs="Times New Roman"/>
          <w:szCs w:val="24"/>
          <w:lang w:val="ru-RU"/>
        </w:rPr>
        <w:t>24 Број: 119-</w:t>
      </w:r>
      <w:r>
        <w:rPr>
          <w:rFonts w:cs="Times New Roman"/>
          <w:szCs w:val="24"/>
          <w:lang w:val="ru-RU"/>
        </w:rPr>
        <w:t>802/2026</w:t>
      </w:r>
      <w:r w:rsidRPr="00B66E11">
        <w:rPr>
          <w:rFonts w:cs="Times New Roman"/>
          <w:szCs w:val="24"/>
          <w:lang w:val="ru-RU"/>
        </w:rPr>
        <w:t xml:space="preserve"> </w:t>
      </w:r>
    </w:p>
    <w:p w14:paraId="475014AF"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66365025" w14:textId="77777777" w:rsidR="001D1D77" w:rsidRDefault="001D1D77" w:rsidP="001D1D77">
      <w:pPr>
        <w:rPr>
          <w:rFonts w:cs="Times New Roman"/>
          <w:b/>
          <w:szCs w:val="24"/>
          <w:lang w:val="sr-Cyrl-RS"/>
        </w:rPr>
      </w:pPr>
    </w:p>
    <w:p w14:paraId="4CAD7BB9" w14:textId="77777777" w:rsidR="001D1D77" w:rsidRDefault="001D1D77" w:rsidP="001D1D77">
      <w:pPr>
        <w:rPr>
          <w:rFonts w:cs="Times New Roman"/>
          <w:b/>
          <w:szCs w:val="24"/>
          <w:lang w:val="sr-Cyrl-RS"/>
        </w:rPr>
      </w:pPr>
    </w:p>
    <w:p w14:paraId="367051B5" w14:textId="77777777" w:rsidR="001D1D77" w:rsidRDefault="001D1D77" w:rsidP="001D1D77">
      <w:pPr>
        <w:jc w:val="center"/>
        <w:rPr>
          <w:rFonts w:cs="Times New Roman"/>
          <w:b/>
          <w:szCs w:val="24"/>
          <w:lang w:val="ru-RU"/>
        </w:rPr>
      </w:pPr>
      <w:r>
        <w:rPr>
          <w:rFonts w:cs="Times New Roman"/>
          <w:b/>
          <w:szCs w:val="24"/>
          <w:lang w:val="ru-RU"/>
        </w:rPr>
        <w:t>В  Л  А  Д  А</w:t>
      </w:r>
    </w:p>
    <w:p w14:paraId="0DFB5D01" w14:textId="77777777" w:rsidR="001D1D77" w:rsidRDefault="001D1D77" w:rsidP="001D1D77">
      <w:pPr>
        <w:jc w:val="center"/>
        <w:rPr>
          <w:rFonts w:cs="Times New Roman"/>
          <w:szCs w:val="24"/>
          <w:lang w:val="ru-RU"/>
        </w:rPr>
      </w:pPr>
    </w:p>
    <w:p w14:paraId="7F2BB771"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3F71696E" w14:textId="77777777" w:rsidTr="00DA47D8">
        <w:trPr>
          <w:jc w:val="center"/>
        </w:trPr>
        <w:tc>
          <w:tcPr>
            <w:tcW w:w="4360" w:type="dxa"/>
          </w:tcPr>
          <w:p w14:paraId="4B296036" w14:textId="77777777" w:rsidR="001D1D77" w:rsidRPr="008E0E69" w:rsidRDefault="001D1D77" w:rsidP="00DA47D8">
            <w:pPr>
              <w:tabs>
                <w:tab w:val="left" w:pos="900"/>
              </w:tabs>
              <w:jc w:val="center"/>
              <w:rPr>
                <w:rFonts w:cs="Times New Roman"/>
                <w:szCs w:val="24"/>
              </w:rPr>
            </w:pPr>
          </w:p>
        </w:tc>
        <w:tc>
          <w:tcPr>
            <w:tcW w:w="4360" w:type="dxa"/>
            <w:hideMark/>
          </w:tcPr>
          <w:p w14:paraId="0D5CE2B1"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3702E13D" w14:textId="77777777" w:rsidTr="00DA47D8">
        <w:trPr>
          <w:jc w:val="center"/>
        </w:trPr>
        <w:tc>
          <w:tcPr>
            <w:tcW w:w="4360" w:type="dxa"/>
          </w:tcPr>
          <w:p w14:paraId="7CE68596" w14:textId="77777777" w:rsidR="001D1D77" w:rsidRPr="008E0E69" w:rsidRDefault="001D1D77" w:rsidP="00DA47D8">
            <w:pPr>
              <w:tabs>
                <w:tab w:val="left" w:pos="900"/>
              </w:tabs>
              <w:jc w:val="center"/>
              <w:rPr>
                <w:rFonts w:cs="Times New Roman"/>
                <w:szCs w:val="24"/>
              </w:rPr>
            </w:pPr>
          </w:p>
        </w:tc>
        <w:tc>
          <w:tcPr>
            <w:tcW w:w="4360" w:type="dxa"/>
          </w:tcPr>
          <w:p w14:paraId="329FC986" w14:textId="77777777" w:rsidR="001D1D77" w:rsidRPr="008E0E69" w:rsidRDefault="001D1D77" w:rsidP="00DA47D8">
            <w:pPr>
              <w:tabs>
                <w:tab w:val="left" w:pos="900"/>
              </w:tabs>
              <w:rPr>
                <w:rFonts w:cs="Times New Roman"/>
                <w:szCs w:val="24"/>
              </w:rPr>
            </w:pPr>
          </w:p>
        </w:tc>
      </w:tr>
      <w:tr w:rsidR="001D1D77" w:rsidRPr="008E0E69" w14:paraId="055E73BA" w14:textId="77777777" w:rsidTr="00DA47D8">
        <w:trPr>
          <w:jc w:val="center"/>
        </w:trPr>
        <w:tc>
          <w:tcPr>
            <w:tcW w:w="4360" w:type="dxa"/>
          </w:tcPr>
          <w:p w14:paraId="0487A68C" w14:textId="77777777" w:rsidR="001D1D77" w:rsidRPr="008E0E69" w:rsidRDefault="001D1D77" w:rsidP="00DA47D8">
            <w:pPr>
              <w:tabs>
                <w:tab w:val="left" w:pos="900"/>
              </w:tabs>
              <w:jc w:val="center"/>
              <w:rPr>
                <w:rFonts w:cs="Times New Roman"/>
                <w:szCs w:val="24"/>
              </w:rPr>
            </w:pPr>
          </w:p>
        </w:tc>
        <w:tc>
          <w:tcPr>
            <w:tcW w:w="4360" w:type="dxa"/>
          </w:tcPr>
          <w:p w14:paraId="630D03FA" w14:textId="77777777" w:rsidR="001D1D77" w:rsidRPr="008E0E69" w:rsidRDefault="001D1D77" w:rsidP="00DA47D8">
            <w:pPr>
              <w:tabs>
                <w:tab w:val="left" w:pos="900"/>
              </w:tabs>
              <w:jc w:val="center"/>
              <w:rPr>
                <w:rFonts w:cs="Times New Roman"/>
                <w:szCs w:val="24"/>
              </w:rPr>
            </w:pPr>
          </w:p>
        </w:tc>
      </w:tr>
      <w:tr w:rsidR="001D1D77" w:rsidRPr="008E0E69" w14:paraId="214ABA8C" w14:textId="77777777" w:rsidTr="00DA47D8">
        <w:trPr>
          <w:jc w:val="center"/>
        </w:trPr>
        <w:tc>
          <w:tcPr>
            <w:tcW w:w="4360" w:type="dxa"/>
          </w:tcPr>
          <w:p w14:paraId="138A5B3F" w14:textId="77777777" w:rsidR="001D1D77" w:rsidRPr="008E0E69" w:rsidRDefault="001D1D77" w:rsidP="00DA47D8">
            <w:pPr>
              <w:tabs>
                <w:tab w:val="left" w:pos="900"/>
              </w:tabs>
              <w:jc w:val="center"/>
              <w:rPr>
                <w:rFonts w:cs="Times New Roman"/>
                <w:szCs w:val="24"/>
              </w:rPr>
            </w:pPr>
          </w:p>
        </w:tc>
        <w:tc>
          <w:tcPr>
            <w:tcW w:w="4360" w:type="dxa"/>
            <w:hideMark/>
          </w:tcPr>
          <w:p w14:paraId="3DDB4DF6"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AE36114" w14:textId="77777777" w:rsidR="001D1D77" w:rsidRDefault="001D1D77" w:rsidP="001D1D77">
      <w:pPr>
        <w:rPr>
          <w:rFonts w:cs="Times New Roman"/>
          <w:sz w:val="21"/>
          <w:szCs w:val="21"/>
          <w:lang w:val="sr-Cyrl-RS"/>
        </w:rPr>
      </w:pPr>
    </w:p>
    <w:p w14:paraId="10101C67" w14:textId="77777777" w:rsidR="001D1D77" w:rsidRDefault="001D1D77" w:rsidP="001D1D77">
      <w:pPr>
        <w:tabs>
          <w:tab w:val="left" w:pos="0"/>
        </w:tabs>
        <w:jc w:val="right"/>
        <w:rPr>
          <w:rFonts w:cs="Times New Roman"/>
          <w:szCs w:val="24"/>
          <w:lang w:val="ru-RU"/>
        </w:rPr>
      </w:pPr>
    </w:p>
    <w:p w14:paraId="551E509E" w14:textId="77777777" w:rsidR="001D1D77" w:rsidRDefault="001D1D77" w:rsidP="001D1D77">
      <w:pPr>
        <w:autoSpaceDE w:val="0"/>
        <w:autoSpaceDN w:val="0"/>
        <w:jc w:val="right"/>
        <w:rPr>
          <w:rFonts w:eastAsia="Times New Roman"/>
        </w:rPr>
      </w:pPr>
    </w:p>
    <w:p w14:paraId="070795E4" w14:textId="77777777" w:rsidR="001D1D77" w:rsidRDefault="001D1D77" w:rsidP="001D1D77">
      <w:pPr>
        <w:autoSpaceDE w:val="0"/>
        <w:autoSpaceDN w:val="0"/>
        <w:jc w:val="right"/>
        <w:rPr>
          <w:rFonts w:eastAsia="Times New Roman"/>
          <w:szCs w:val="24"/>
          <w:lang w:val="sr-Cyrl-RS"/>
        </w:rPr>
      </w:pPr>
    </w:p>
    <w:p w14:paraId="490E1329" w14:textId="77777777" w:rsidR="001D1D77" w:rsidRDefault="001D1D77" w:rsidP="001D1D77">
      <w:pPr>
        <w:autoSpaceDE w:val="0"/>
        <w:autoSpaceDN w:val="0"/>
        <w:jc w:val="right"/>
        <w:rPr>
          <w:rFonts w:eastAsia="Times New Roman"/>
          <w:szCs w:val="24"/>
          <w:lang w:val="sr-Cyrl-RS"/>
        </w:rPr>
        <w:sectPr w:rsidR="001D1D77" w:rsidSect="0035553D">
          <w:pgSz w:w="12240" w:h="15840"/>
          <w:pgMar w:top="284" w:right="1440" w:bottom="142" w:left="1440" w:header="708" w:footer="708" w:gutter="0"/>
          <w:cols w:space="708"/>
          <w:docGrid w:linePitch="360"/>
        </w:sectPr>
      </w:pPr>
    </w:p>
    <w:p w14:paraId="3C01E2BD" w14:textId="77777777" w:rsidR="001D1D77" w:rsidRDefault="001D1D77" w:rsidP="001D1D77">
      <w:pPr>
        <w:autoSpaceDE w:val="0"/>
        <w:autoSpaceDN w:val="0"/>
        <w:jc w:val="right"/>
        <w:rPr>
          <w:rFonts w:eastAsia="Times New Roman"/>
          <w:szCs w:val="24"/>
          <w:lang w:val="sr-Cyrl-RS"/>
        </w:rPr>
      </w:pPr>
    </w:p>
    <w:p w14:paraId="2F643425" w14:textId="77777777" w:rsidR="001D1D77" w:rsidRDefault="001D1D77" w:rsidP="001D1D77">
      <w:pPr>
        <w:autoSpaceDE w:val="0"/>
        <w:autoSpaceDN w:val="0"/>
        <w:jc w:val="right"/>
        <w:rPr>
          <w:rFonts w:eastAsia="Times New Roman"/>
          <w:szCs w:val="24"/>
          <w:lang w:val="sr-Cyrl-RS"/>
        </w:rPr>
      </w:pPr>
    </w:p>
    <w:p w14:paraId="32312DDC" w14:textId="2C75A730" w:rsidR="001D1D77" w:rsidRDefault="001D1D77" w:rsidP="001D1D77">
      <w:pPr>
        <w:autoSpaceDE w:val="0"/>
        <w:autoSpaceDN w:val="0"/>
        <w:jc w:val="right"/>
        <w:rPr>
          <w:rFonts w:eastAsia="Times New Roman"/>
          <w:szCs w:val="24"/>
          <w:lang w:val="sr-Cyrl-RS"/>
        </w:rPr>
      </w:pPr>
    </w:p>
    <w:p w14:paraId="389BB60D" w14:textId="77777777" w:rsidR="001D1D77" w:rsidRPr="00900548" w:rsidRDefault="001D1D77" w:rsidP="001D1D77">
      <w:pPr>
        <w:autoSpaceDE w:val="0"/>
        <w:autoSpaceDN w:val="0"/>
        <w:jc w:val="right"/>
        <w:rPr>
          <w:rFonts w:eastAsia="Times New Roman"/>
          <w:szCs w:val="24"/>
          <w:lang w:val="sr-Cyrl-RS"/>
        </w:rPr>
      </w:pPr>
    </w:p>
    <w:p w14:paraId="23B9102A" w14:textId="77777777" w:rsidR="001D1D77" w:rsidRDefault="001D1D77" w:rsidP="001D1D77">
      <w:pPr>
        <w:autoSpaceDE w:val="0"/>
        <w:autoSpaceDN w:val="0"/>
        <w:jc w:val="right"/>
        <w:rPr>
          <w:rFonts w:eastAsia="Times New Roman"/>
          <w:szCs w:val="24"/>
          <w:lang w:val="sr-Cyrl-RS"/>
        </w:rPr>
      </w:pPr>
    </w:p>
    <w:p w14:paraId="0DADDA6D" w14:textId="77777777" w:rsidR="001D1D77" w:rsidRPr="00900548" w:rsidRDefault="001D1D77" w:rsidP="001D1D77">
      <w:pPr>
        <w:autoSpaceDE w:val="0"/>
        <w:autoSpaceDN w:val="0"/>
        <w:rPr>
          <w:rFonts w:eastAsia="Times New Roman" w:cs="Times New Roman"/>
          <w:szCs w:val="24"/>
          <w:lang w:val="sr-Cyrl-CS"/>
        </w:rPr>
      </w:pPr>
      <w:r w:rsidRPr="00900548">
        <w:rPr>
          <w:rFonts w:eastAsia="Times New Roman" w:cs="Times New Roman"/>
          <w:szCs w:val="24"/>
          <w:lang w:val="en-GB"/>
        </w:rPr>
        <w:tab/>
      </w:r>
      <w:r w:rsidRPr="00900548">
        <w:rPr>
          <w:rFonts w:eastAsia="Times New Roman" w:cs="Times New Roman"/>
          <w:szCs w:val="24"/>
          <w:lang w:val="sr-Cyrl-RS"/>
        </w:rPr>
        <w:tab/>
      </w:r>
      <w:r w:rsidRPr="00900548">
        <w:rPr>
          <w:rFonts w:eastAsia="Times New Roman" w:cs="Times New Roman"/>
          <w:szCs w:val="24"/>
          <w:lang w:val="sr-Cyrl-CS"/>
        </w:rPr>
        <w:t xml:space="preserve">На основу члана 4. </w:t>
      </w:r>
      <w:r w:rsidRPr="00900548">
        <w:rPr>
          <w:rFonts w:eastAsia="Times New Roman" w:cs="Times New Roman"/>
          <w:szCs w:val="24"/>
          <w:lang w:val="en-GB"/>
        </w:rPr>
        <w:t>Споразума о економској сарадњи између Владе Републике Србије и Владе Републике Бугарске</w:t>
      </w:r>
      <w:r w:rsidRPr="00900548">
        <w:rPr>
          <w:rFonts w:eastAsia="Times New Roman" w:cs="Times New Roman"/>
          <w:szCs w:val="24"/>
          <w:lang w:val="sr-Cyrl-CS"/>
        </w:rPr>
        <w:t xml:space="preserve"> („Службени гласник РС</w:t>
      </w:r>
      <w:r w:rsidRPr="00900548">
        <w:rPr>
          <w:rFonts w:eastAsia="Times New Roman" w:cs="Times New Roman"/>
          <w:szCs w:val="24"/>
          <w:lang w:val="en-GB"/>
        </w:rPr>
        <w:t xml:space="preserve"> - Међународни уговориˮ</w:t>
      </w:r>
      <w:r w:rsidRPr="00900548">
        <w:rPr>
          <w:rFonts w:eastAsia="Times New Roman" w:cs="Times New Roman"/>
          <w:szCs w:val="24"/>
          <w:lang w:val="sr-Cyrl-CS"/>
        </w:rPr>
        <w:t>, бр</w:t>
      </w:r>
      <w:r w:rsidRPr="00900548">
        <w:rPr>
          <w:rFonts w:eastAsia="Times New Roman" w:cs="Times New Roman"/>
          <w:szCs w:val="24"/>
          <w:lang w:val="en-GB"/>
        </w:rPr>
        <w:t>ој 42/09</w:t>
      </w:r>
      <w:r w:rsidRPr="00900548">
        <w:rPr>
          <w:rFonts w:eastAsia="Times New Roman" w:cs="Times New Roman"/>
          <w:szCs w:val="24"/>
          <w:lang w:val="sr-Cyrl-CS"/>
        </w:rPr>
        <w:t xml:space="preserve">) и члана 43. став 2. Закона о Влади („Службени гласник РС”, бр. </w:t>
      </w:r>
      <w:r w:rsidRPr="00900548">
        <w:rPr>
          <w:rFonts w:eastAsia="Times New Roman" w:cs="Times New Roman"/>
          <w:szCs w:val="24"/>
          <w:lang w:val="ru-RU"/>
        </w:rPr>
        <w:t>55/05, 71/05 – исправка, 101/07, 65/08, 16/11, 68/12 – УС</w:t>
      </w:r>
      <w:r w:rsidRPr="00900548">
        <w:rPr>
          <w:rFonts w:eastAsia="Times New Roman" w:cs="Times New Roman"/>
          <w:szCs w:val="24"/>
          <w:lang w:val="en-GB"/>
        </w:rPr>
        <w:t>,</w:t>
      </w:r>
      <w:r w:rsidRPr="00900548">
        <w:rPr>
          <w:rFonts w:eastAsia="Times New Roman" w:cs="Times New Roman"/>
          <w:szCs w:val="24"/>
          <w:lang w:val="ru-RU"/>
        </w:rPr>
        <w:t xml:space="preserve"> 72/12,</w:t>
      </w:r>
      <w:r w:rsidRPr="00900548">
        <w:rPr>
          <w:rFonts w:eastAsia="Times New Roman" w:cs="Times New Roman"/>
          <w:szCs w:val="24"/>
          <w:lang w:val="en-GB"/>
        </w:rPr>
        <w:t xml:space="preserve"> 7/14 </w:t>
      </w:r>
      <w:r w:rsidRPr="00900548">
        <w:rPr>
          <w:rFonts w:eastAsia="Times New Roman" w:cs="Times New Roman"/>
          <w:szCs w:val="24"/>
          <w:lang w:val="ru-RU"/>
        </w:rPr>
        <w:t xml:space="preserve">– УС, 44/14 и 30/18 </w:t>
      </w:r>
      <w:r w:rsidRPr="00900548">
        <w:rPr>
          <w:rFonts w:eastAsia="Times New Roman" w:cs="Times New Roman"/>
          <w:szCs w:val="24"/>
          <w:lang w:val="sr-Cyrl-CS"/>
        </w:rPr>
        <w:t>– др. закон),</w:t>
      </w:r>
    </w:p>
    <w:p w14:paraId="61A13FCB" w14:textId="77777777" w:rsidR="001D1D77" w:rsidRPr="00900548" w:rsidRDefault="001D1D77" w:rsidP="001D1D77">
      <w:pPr>
        <w:autoSpaceDE w:val="0"/>
        <w:autoSpaceDN w:val="0"/>
        <w:rPr>
          <w:rFonts w:eastAsia="Times New Roman" w:cs="Times New Roman"/>
          <w:szCs w:val="24"/>
          <w:lang w:val="sr-Cyrl-CS"/>
        </w:rPr>
      </w:pPr>
    </w:p>
    <w:p w14:paraId="0219316E" w14:textId="77777777" w:rsidR="001D1D77" w:rsidRPr="00900548" w:rsidRDefault="001D1D77" w:rsidP="001D1D77">
      <w:pPr>
        <w:autoSpaceDE w:val="0"/>
        <w:autoSpaceDN w:val="0"/>
        <w:rPr>
          <w:rFonts w:eastAsia="Times New Roman" w:cs="Times New Roman"/>
          <w:szCs w:val="24"/>
          <w:lang w:val="sr-Cyrl-CS"/>
        </w:rPr>
      </w:pPr>
      <w:r w:rsidRPr="00900548">
        <w:rPr>
          <w:rFonts w:eastAsia="Times New Roman" w:cs="Times New Roman"/>
          <w:szCs w:val="24"/>
          <w:lang w:val="sr-Cyrl-CS"/>
        </w:rPr>
        <w:tab/>
      </w:r>
      <w:r w:rsidRPr="00900548">
        <w:rPr>
          <w:rFonts w:eastAsia="Times New Roman" w:cs="Times New Roman"/>
          <w:szCs w:val="24"/>
          <w:lang w:val="sr-Cyrl-CS"/>
        </w:rPr>
        <w:tab/>
        <w:t>Влада доноси</w:t>
      </w:r>
    </w:p>
    <w:p w14:paraId="1B8A04E8" w14:textId="77777777" w:rsidR="001D1D77" w:rsidRPr="00900548" w:rsidRDefault="001D1D77" w:rsidP="001D1D77">
      <w:pPr>
        <w:autoSpaceDE w:val="0"/>
        <w:autoSpaceDN w:val="0"/>
        <w:jc w:val="center"/>
        <w:rPr>
          <w:rFonts w:eastAsia="Times New Roman" w:cs="Times New Roman"/>
          <w:szCs w:val="24"/>
          <w:lang w:val="sr-Cyrl-CS"/>
        </w:rPr>
      </w:pPr>
    </w:p>
    <w:p w14:paraId="18EAF7C0" w14:textId="77777777" w:rsidR="001D1D77" w:rsidRPr="00900548" w:rsidRDefault="001D1D77" w:rsidP="001D1D77">
      <w:pPr>
        <w:autoSpaceDE w:val="0"/>
        <w:autoSpaceDN w:val="0"/>
        <w:jc w:val="center"/>
        <w:rPr>
          <w:rFonts w:eastAsia="Times New Roman" w:cs="Times New Roman"/>
          <w:b/>
          <w:szCs w:val="24"/>
          <w:lang w:val="sr-Cyrl-CS"/>
        </w:rPr>
      </w:pPr>
      <w:r w:rsidRPr="00900548">
        <w:rPr>
          <w:rFonts w:eastAsia="Times New Roman" w:cs="Times New Roman"/>
          <w:b/>
          <w:szCs w:val="24"/>
          <w:lang w:val="sr-Cyrl-CS"/>
        </w:rPr>
        <w:t>Р Е Ш Е Њ Е</w:t>
      </w:r>
    </w:p>
    <w:p w14:paraId="092F4577" w14:textId="77777777" w:rsidR="001D1D77" w:rsidRPr="00900548" w:rsidRDefault="001D1D77" w:rsidP="001D1D77">
      <w:pPr>
        <w:autoSpaceDE w:val="0"/>
        <w:autoSpaceDN w:val="0"/>
        <w:jc w:val="center"/>
        <w:rPr>
          <w:rFonts w:eastAsia="Times New Roman" w:cs="Times New Roman"/>
          <w:b/>
          <w:szCs w:val="24"/>
          <w:lang w:val="sr-Cyrl-CS"/>
        </w:rPr>
      </w:pPr>
    </w:p>
    <w:p w14:paraId="758888FF" w14:textId="77777777" w:rsidR="001D1D77" w:rsidRDefault="001D1D77" w:rsidP="001D1D77">
      <w:pPr>
        <w:autoSpaceDE w:val="0"/>
        <w:autoSpaceDN w:val="0"/>
        <w:ind w:right="29"/>
        <w:jc w:val="center"/>
        <w:rPr>
          <w:rFonts w:eastAsia="Times New Roman" w:cs="Times New Roman"/>
          <w:b/>
          <w:szCs w:val="24"/>
          <w:lang w:val="sr-Cyrl-CS"/>
        </w:rPr>
      </w:pPr>
      <w:r w:rsidRPr="00900548">
        <w:rPr>
          <w:rFonts w:eastAsia="Times New Roman" w:cs="Times New Roman"/>
          <w:b/>
          <w:szCs w:val="24"/>
          <w:lang w:val="sr-Cyrl-CS"/>
        </w:rPr>
        <w:t xml:space="preserve">О ИМЕНОВАЊУ ПРЕДСЕДНИКА СРПСКОГ ДЕЛА ЗАЈЕДНИЧКЕ </w:t>
      </w:r>
    </w:p>
    <w:p w14:paraId="11FC8345" w14:textId="77777777" w:rsidR="001D1D77" w:rsidRPr="00900548" w:rsidRDefault="001D1D77" w:rsidP="001D1D77">
      <w:pPr>
        <w:autoSpaceDE w:val="0"/>
        <w:autoSpaceDN w:val="0"/>
        <w:ind w:right="29"/>
        <w:jc w:val="center"/>
        <w:rPr>
          <w:rFonts w:eastAsia="Times New Roman" w:cs="Times New Roman"/>
          <w:b/>
          <w:szCs w:val="24"/>
          <w:lang w:val="sr-Cyrl-CS"/>
        </w:rPr>
      </w:pPr>
      <w:r w:rsidRPr="00900548">
        <w:rPr>
          <w:rFonts w:eastAsia="Times New Roman" w:cs="Times New Roman"/>
          <w:b/>
          <w:szCs w:val="24"/>
          <w:lang w:val="sr-Cyrl-CS"/>
        </w:rPr>
        <w:t>СРПСКО-БУГАРСКЕ МЕЂУВЛАДИНЕ КОМИСИЈЕ ЗА ЕКОНОМСКУ САРАДЊУ</w:t>
      </w:r>
    </w:p>
    <w:p w14:paraId="1F449F72" w14:textId="77777777" w:rsidR="001D1D77" w:rsidRPr="00900548" w:rsidRDefault="001D1D77" w:rsidP="001D1D77">
      <w:pPr>
        <w:autoSpaceDE w:val="0"/>
        <w:autoSpaceDN w:val="0"/>
        <w:ind w:firstLine="720"/>
        <w:jc w:val="center"/>
        <w:rPr>
          <w:rFonts w:eastAsia="Times New Roman" w:cs="Times New Roman"/>
          <w:b/>
          <w:szCs w:val="24"/>
          <w:lang w:val="sr-Cyrl-CS"/>
        </w:rPr>
      </w:pPr>
    </w:p>
    <w:p w14:paraId="26A5A6CA" w14:textId="77777777" w:rsidR="001D1D77" w:rsidRPr="00900548" w:rsidRDefault="001D1D77" w:rsidP="001D1D77">
      <w:pPr>
        <w:autoSpaceDE w:val="0"/>
        <w:autoSpaceDN w:val="0"/>
        <w:jc w:val="center"/>
        <w:rPr>
          <w:rFonts w:eastAsia="Times New Roman" w:cs="Times New Roman"/>
          <w:szCs w:val="24"/>
          <w:lang w:val="sr-Cyrl-CS"/>
        </w:rPr>
      </w:pPr>
      <w:r w:rsidRPr="00900548">
        <w:rPr>
          <w:rFonts w:eastAsia="Times New Roman" w:cs="Times New Roman"/>
          <w:szCs w:val="24"/>
          <w:lang w:val="en-GB"/>
        </w:rPr>
        <w:t>I</w:t>
      </w:r>
    </w:p>
    <w:p w14:paraId="3BFC6D13" w14:textId="77777777" w:rsidR="001D1D77" w:rsidRPr="00900548" w:rsidRDefault="001D1D77" w:rsidP="001D1D77">
      <w:pPr>
        <w:autoSpaceDE w:val="0"/>
        <w:autoSpaceDN w:val="0"/>
        <w:ind w:firstLine="720"/>
        <w:rPr>
          <w:rFonts w:eastAsia="Times New Roman" w:cs="Times New Roman"/>
          <w:szCs w:val="24"/>
          <w:lang w:val="sr-Cyrl-CS"/>
        </w:rPr>
      </w:pPr>
    </w:p>
    <w:p w14:paraId="5DF135A3" w14:textId="77777777" w:rsidR="001D1D77" w:rsidRPr="00900548" w:rsidRDefault="001D1D77" w:rsidP="001D1D77">
      <w:pPr>
        <w:tabs>
          <w:tab w:val="left" w:pos="0"/>
        </w:tabs>
        <w:autoSpaceDE w:val="0"/>
        <w:autoSpaceDN w:val="0"/>
        <w:rPr>
          <w:rFonts w:eastAsia="Times New Roman" w:cs="Times New Roman"/>
          <w:szCs w:val="24"/>
          <w:lang w:val="sr-Cyrl-CS"/>
        </w:rPr>
      </w:pPr>
      <w:r w:rsidRPr="00900548">
        <w:rPr>
          <w:rFonts w:eastAsia="Times New Roman" w:cs="Times New Roman"/>
          <w:szCs w:val="24"/>
          <w:lang w:val="sr-Cyrl-CS"/>
        </w:rPr>
        <w:tab/>
      </w:r>
      <w:r w:rsidRPr="00900548">
        <w:rPr>
          <w:rFonts w:eastAsia="Times New Roman" w:cs="Times New Roman"/>
          <w:szCs w:val="24"/>
          <w:lang w:val="sr-Cyrl-CS"/>
        </w:rPr>
        <w:tab/>
        <w:t xml:space="preserve">Именује се </w:t>
      </w:r>
      <w:r w:rsidRPr="00900548">
        <w:rPr>
          <w:rFonts w:eastAsia="Times New Roman" w:cs="Times New Roman"/>
          <w:szCs w:val="24"/>
          <w:lang w:val="ru-RU"/>
        </w:rPr>
        <w:t xml:space="preserve">Новица Тончев, </w:t>
      </w:r>
      <w:r w:rsidRPr="00900548">
        <w:rPr>
          <w:szCs w:val="24"/>
        </w:rPr>
        <w:t xml:space="preserve">министар </w:t>
      </w:r>
      <w:r w:rsidRPr="00900548">
        <w:rPr>
          <w:szCs w:val="24"/>
          <w:lang w:val="sr-Cyrl-RS"/>
        </w:rPr>
        <w:t>без портфеља</w:t>
      </w:r>
      <w:r w:rsidRPr="00900548">
        <w:rPr>
          <w:rFonts w:eastAsia="Times New Roman" w:cs="Times New Roman"/>
          <w:szCs w:val="24"/>
          <w:lang w:val="sr-Cyrl-CS"/>
        </w:rPr>
        <w:t xml:space="preserve">, за председника српског дела Заједничке српско-бугарске међувладине комисије за економску сарадњу. </w:t>
      </w:r>
    </w:p>
    <w:p w14:paraId="09A38FDA" w14:textId="77777777" w:rsidR="001D1D77" w:rsidRPr="00900548" w:rsidRDefault="001D1D77" w:rsidP="001D1D77">
      <w:pPr>
        <w:tabs>
          <w:tab w:val="left" w:pos="0"/>
        </w:tabs>
        <w:autoSpaceDE w:val="0"/>
        <w:autoSpaceDN w:val="0"/>
        <w:rPr>
          <w:rFonts w:eastAsia="Times New Roman" w:cs="Times New Roman"/>
          <w:szCs w:val="24"/>
          <w:lang w:val="sr-Cyrl-CS"/>
        </w:rPr>
      </w:pPr>
    </w:p>
    <w:p w14:paraId="62D2454E" w14:textId="77777777" w:rsidR="001D1D77" w:rsidRPr="00900548" w:rsidRDefault="001D1D77" w:rsidP="001D1D77">
      <w:pPr>
        <w:autoSpaceDE w:val="0"/>
        <w:autoSpaceDN w:val="0"/>
        <w:jc w:val="center"/>
        <w:rPr>
          <w:rFonts w:eastAsia="Times New Roman" w:cs="Times New Roman"/>
          <w:szCs w:val="24"/>
          <w:lang w:val="sr-Cyrl-CS"/>
        </w:rPr>
      </w:pPr>
      <w:r w:rsidRPr="00900548">
        <w:rPr>
          <w:rFonts w:eastAsia="Times New Roman" w:cs="Times New Roman"/>
          <w:szCs w:val="24"/>
          <w:lang w:val="en-GB"/>
        </w:rPr>
        <w:t>II</w:t>
      </w:r>
    </w:p>
    <w:p w14:paraId="37B9BA7F" w14:textId="77777777" w:rsidR="001D1D77" w:rsidRPr="00900548" w:rsidRDefault="001D1D77" w:rsidP="001D1D77">
      <w:pPr>
        <w:autoSpaceDE w:val="0"/>
        <w:autoSpaceDN w:val="0"/>
        <w:rPr>
          <w:rFonts w:eastAsia="Times New Roman" w:cs="Times New Roman"/>
          <w:szCs w:val="24"/>
          <w:lang w:val="sr-Cyrl-CS"/>
        </w:rPr>
      </w:pPr>
    </w:p>
    <w:p w14:paraId="6B3468F5" w14:textId="77777777" w:rsidR="001D1D77" w:rsidRPr="00900548" w:rsidRDefault="001D1D77" w:rsidP="001D1D77">
      <w:pPr>
        <w:autoSpaceDE w:val="0"/>
        <w:autoSpaceDN w:val="0"/>
        <w:rPr>
          <w:rFonts w:eastAsia="Times New Roman" w:cs="Times New Roman"/>
          <w:szCs w:val="24"/>
          <w:lang w:val="sr-Cyrl-CS"/>
        </w:rPr>
      </w:pPr>
      <w:r w:rsidRPr="00900548">
        <w:rPr>
          <w:rFonts w:eastAsia="Times New Roman" w:cs="Times New Roman"/>
          <w:szCs w:val="24"/>
          <w:lang w:val="sr-Cyrl-CS"/>
        </w:rPr>
        <w:tab/>
      </w:r>
      <w:r w:rsidRPr="00900548">
        <w:rPr>
          <w:rFonts w:eastAsia="Times New Roman" w:cs="Times New Roman"/>
          <w:szCs w:val="24"/>
          <w:lang w:val="sr-Cyrl-CS"/>
        </w:rPr>
        <w:tab/>
        <w:t>Ово решење објавити у „Службеном гласнику Републике Србије”.</w:t>
      </w:r>
    </w:p>
    <w:p w14:paraId="54AB8281" w14:textId="77777777" w:rsidR="001D1D77" w:rsidRPr="00900548" w:rsidRDefault="001D1D77" w:rsidP="001D1D77">
      <w:pPr>
        <w:autoSpaceDE w:val="0"/>
        <w:autoSpaceDN w:val="0"/>
        <w:ind w:firstLine="720"/>
        <w:rPr>
          <w:rFonts w:eastAsia="Times New Roman" w:cs="Times New Roman"/>
          <w:szCs w:val="24"/>
          <w:lang w:val="sr-Cyrl-CS"/>
        </w:rPr>
      </w:pPr>
    </w:p>
    <w:p w14:paraId="52BA604F" w14:textId="77777777" w:rsidR="001D1D77" w:rsidRPr="00900548" w:rsidRDefault="001D1D77" w:rsidP="001D1D77">
      <w:pPr>
        <w:ind w:right="-444"/>
        <w:rPr>
          <w:rFonts w:cs="Times New Roman"/>
          <w:szCs w:val="24"/>
          <w:lang w:val="ru-RU"/>
        </w:rPr>
      </w:pPr>
    </w:p>
    <w:p w14:paraId="530DA18C" w14:textId="77777777" w:rsidR="001D1D77" w:rsidRPr="00900548" w:rsidRDefault="001D1D77" w:rsidP="001D1D77">
      <w:pPr>
        <w:ind w:right="-444"/>
        <w:rPr>
          <w:rFonts w:cs="Times New Roman"/>
          <w:szCs w:val="24"/>
          <w:lang w:val="ru-RU"/>
        </w:rPr>
      </w:pPr>
      <w:r w:rsidRPr="00900548">
        <w:rPr>
          <w:rFonts w:cs="Times New Roman"/>
          <w:szCs w:val="24"/>
          <w:lang w:val="ru-RU"/>
        </w:rPr>
        <w:t>24 Број: 119-</w:t>
      </w:r>
      <w:r>
        <w:rPr>
          <w:rFonts w:cs="Times New Roman"/>
          <w:szCs w:val="24"/>
          <w:lang w:val="ru-RU"/>
        </w:rPr>
        <w:t>804</w:t>
      </w:r>
      <w:r w:rsidRPr="00900548">
        <w:rPr>
          <w:rFonts w:cs="Times New Roman"/>
          <w:szCs w:val="24"/>
          <w:lang w:val="ru-RU"/>
        </w:rPr>
        <w:t xml:space="preserve">/2026 </w:t>
      </w:r>
    </w:p>
    <w:p w14:paraId="4CFB5272" w14:textId="77777777" w:rsidR="001D1D77" w:rsidRDefault="001D1D77" w:rsidP="001D1D77">
      <w:pPr>
        <w:rPr>
          <w:rFonts w:cs="Times New Roman"/>
          <w:szCs w:val="24"/>
        </w:rPr>
      </w:pPr>
      <w:r>
        <w:rPr>
          <w:rFonts w:cs="Times New Roman"/>
          <w:szCs w:val="24"/>
          <w:lang w:val="sr-Cyrl-CS"/>
        </w:rPr>
        <w:t xml:space="preserve">У Београду, 29. јануара 2026. године    </w:t>
      </w:r>
      <w:r>
        <w:rPr>
          <w:rFonts w:cs="Times New Roman"/>
          <w:szCs w:val="24"/>
        </w:rPr>
        <w:t xml:space="preserve">  </w:t>
      </w:r>
    </w:p>
    <w:p w14:paraId="6096D067" w14:textId="77777777" w:rsidR="001D1D77" w:rsidRDefault="001D1D77" w:rsidP="001D1D77">
      <w:pPr>
        <w:rPr>
          <w:rFonts w:cs="Times New Roman"/>
          <w:b/>
          <w:szCs w:val="24"/>
          <w:lang w:val="sr-Cyrl-RS"/>
        </w:rPr>
      </w:pPr>
    </w:p>
    <w:p w14:paraId="14C5FC54" w14:textId="77777777" w:rsidR="001D1D77" w:rsidRDefault="001D1D77" w:rsidP="001D1D77">
      <w:pPr>
        <w:rPr>
          <w:rFonts w:cs="Times New Roman"/>
          <w:b/>
          <w:szCs w:val="24"/>
          <w:lang w:val="sr-Cyrl-RS"/>
        </w:rPr>
      </w:pPr>
    </w:p>
    <w:p w14:paraId="0A6DCE21" w14:textId="77777777" w:rsidR="001D1D77" w:rsidRDefault="001D1D77" w:rsidP="001D1D77">
      <w:pPr>
        <w:jc w:val="center"/>
        <w:rPr>
          <w:rFonts w:cs="Times New Roman"/>
          <w:b/>
          <w:szCs w:val="24"/>
          <w:lang w:val="ru-RU"/>
        </w:rPr>
      </w:pPr>
      <w:r>
        <w:rPr>
          <w:rFonts w:cs="Times New Roman"/>
          <w:b/>
          <w:szCs w:val="24"/>
          <w:lang w:val="ru-RU"/>
        </w:rPr>
        <w:t>В  Л  А  Д  А</w:t>
      </w:r>
    </w:p>
    <w:p w14:paraId="31897087" w14:textId="77777777" w:rsidR="001D1D77" w:rsidRDefault="001D1D77" w:rsidP="001D1D77">
      <w:pPr>
        <w:jc w:val="center"/>
        <w:rPr>
          <w:rFonts w:cs="Times New Roman"/>
          <w:szCs w:val="24"/>
          <w:lang w:val="ru-RU"/>
        </w:rPr>
      </w:pPr>
    </w:p>
    <w:p w14:paraId="00AEA8CA" w14:textId="77777777" w:rsidR="001D1D77" w:rsidRPr="008E0E69" w:rsidRDefault="001D1D77" w:rsidP="001D1D77">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D1D77" w:rsidRPr="008E0E69" w14:paraId="6CE43370" w14:textId="77777777" w:rsidTr="00DA47D8">
        <w:trPr>
          <w:jc w:val="center"/>
        </w:trPr>
        <w:tc>
          <w:tcPr>
            <w:tcW w:w="4360" w:type="dxa"/>
          </w:tcPr>
          <w:p w14:paraId="478DF445" w14:textId="77777777" w:rsidR="001D1D77" w:rsidRPr="008E0E69" w:rsidRDefault="001D1D77" w:rsidP="00DA47D8">
            <w:pPr>
              <w:tabs>
                <w:tab w:val="left" w:pos="900"/>
              </w:tabs>
              <w:jc w:val="center"/>
              <w:rPr>
                <w:rFonts w:cs="Times New Roman"/>
                <w:szCs w:val="24"/>
              </w:rPr>
            </w:pPr>
          </w:p>
        </w:tc>
        <w:tc>
          <w:tcPr>
            <w:tcW w:w="4360" w:type="dxa"/>
            <w:hideMark/>
          </w:tcPr>
          <w:p w14:paraId="2BE0DF53" w14:textId="77777777" w:rsidR="001D1D77" w:rsidRPr="008E0E69" w:rsidRDefault="001D1D77" w:rsidP="00DA47D8">
            <w:pPr>
              <w:tabs>
                <w:tab w:val="left" w:pos="-110"/>
              </w:tabs>
              <w:jc w:val="center"/>
              <w:rPr>
                <w:rFonts w:cs="Times New Roman"/>
                <w:szCs w:val="24"/>
              </w:rPr>
            </w:pPr>
            <w:r w:rsidRPr="008E0E69">
              <w:rPr>
                <w:rFonts w:cs="Times New Roman"/>
                <w:szCs w:val="24"/>
              </w:rPr>
              <w:t>ПРЕДСЕДНИК</w:t>
            </w:r>
          </w:p>
        </w:tc>
      </w:tr>
      <w:tr w:rsidR="001D1D77" w:rsidRPr="008E0E69" w14:paraId="4B7F374A" w14:textId="77777777" w:rsidTr="00DA47D8">
        <w:trPr>
          <w:jc w:val="center"/>
        </w:trPr>
        <w:tc>
          <w:tcPr>
            <w:tcW w:w="4360" w:type="dxa"/>
          </w:tcPr>
          <w:p w14:paraId="09964A0D" w14:textId="77777777" w:rsidR="001D1D77" w:rsidRPr="008E0E69" w:rsidRDefault="001D1D77" w:rsidP="00DA47D8">
            <w:pPr>
              <w:tabs>
                <w:tab w:val="left" w:pos="900"/>
              </w:tabs>
              <w:jc w:val="center"/>
              <w:rPr>
                <w:rFonts w:cs="Times New Roman"/>
                <w:szCs w:val="24"/>
              </w:rPr>
            </w:pPr>
          </w:p>
        </w:tc>
        <w:tc>
          <w:tcPr>
            <w:tcW w:w="4360" w:type="dxa"/>
          </w:tcPr>
          <w:p w14:paraId="65A379A9" w14:textId="77777777" w:rsidR="001D1D77" w:rsidRPr="008E0E69" w:rsidRDefault="001D1D77" w:rsidP="00DA47D8">
            <w:pPr>
              <w:tabs>
                <w:tab w:val="left" w:pos="900"/>
              </w:tabs>
              <w:rPr>
                <w:rFonts w:cs="Times New Roman"/>
                <w:szCs w:val="24"/>
              </w:rPr>
            </w:pPr>
          </w:p>
        </w:tc>
      </w:tr>
      <w:tr w:rsidR="001D1D77" w:rsidRPr="008E0E69" w14:paraId="489FCFC0" w14:textId="77777777" w:rsidTr="00DA47D8">
        <w:trPr>
          <w:jc w:val="center"/>
        </w:trPr>
        <w:tc>
          <w:tcPr>
            <w:tcW w:w="4360" w:type="dxa"/>
          </w:tcPr>
          <w:p w14:paraId="6A78E520" w14:textId="77777777" w:rsidR="001D1D77" w:rsidRPr="008E0E69" w:rsidRDefault="001D1D77" w:rsidP="00DA47D8">
            <w:pPr>
              <w:tabs>
                <w:tab w:val="left" w:pos="900"/>
              </w:tabs>
              <w:jc w:val="center"/>
              <w:rPr>
                <w:rFonts w:cs="Times New Roman"/>
                <w:szCs w:val="24"/>
              </w:rPr>
            </w:pPr>
          </w:p>
        </w:tc>
        <w:tc>
          <w:tcPr>
            <w:tcW w:w="4360" w:type="dxa"/>
          </w:tcPr>
          <w:p w14:paraId="3AFAF543" w14:textId="77777777" w:rsidR="001D1D77" w:rsidRPr="008E0E69" w:rsidRDefault="001D1D77" w:rsidP="00DA47D8">
            <w:pPr>
              <w:tabs>
                <w:tab w:val="left" w:pos="900"/>
              </w:tabs>
              <w:jc w:val="center"/>
              <w:rPr>
                <w:rFonts w:cs="Times New Roman"/>
                <w:szCs w:val="24"/>
              </w:rPr>
            </w:pPr>
          </w:p>
        </w:tc>
      </w:tr>
      <w:tr w:rsidR="001D1D77" w:rsidRPr="008E0E69" w14:paraId="0A010B83" w14:textId="77777777" w:rsidTr="00DA47D8">
        <w:trPr>
          <w:jc w:val="center"/>
        </w:trPr>
        <w:tc>
          <w:tcPr>
            <w:tcW w:w="4360" w:type="dxa"/>
          </w:tcPr>
          <w:p w14:paraId="35F1CC5F" w14:textId="77777777" w:rsidR="001D1D77" w:rsidRPr="008E0E69" w:rsidRDefault="001D1D77" w:rsidP="00DA47D8">
            <w:pPr>
              <w:tabs>
                <w:tab w:val="left" w:pos="900"/>
              </w:tabs>
              <w:jc w:val="center"/>
              <w:rPr>
                <w:rFonts w:cs="Times New Roman"/>
                <w:szCs w:val="24"/>
              </w:rPr>
            </w:pPr>
          </w:p>
        </w:tc>
        <w:tc>
          <w:tcPr>
            <w:tcW w:w="4360" w:type="dxa"/>
            <w:hideMark/>
          </w:tcPr>
          <w:p w14:paraId="183A2744" w14:textId="77777777" w:rsidR="001D1D77" w:rsidRPr="008E0E69" w:rsidRDefault="001D1D77" w:rsidP="00DA47D8">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5234FB8" w14:textId="77777777" w:rsidR="001D1D77" w:rsidRDefault="001D1D77" w:rsidP="001D1D77">
      <w:pPr>
        <w:jc w:val="right"/>
        <w:rPr>
          <w:rFonts w:cs="Times New Roman"/>
          <w:szCs w:val="24"/>
          <w:lang w:val="ru-RU"/>
        </w:rPr>
      </w:pPr>
    </w:p>
    <w:p w14:paraId="16B6295A" w14:textId="77777777" w:rsidR="001D1D77" w:rsidRDefault="001D1D77" w:rsidP="001D1D77">
      <w:pPr>
        <w:tabs>
          <w:tab w:val="left" w:pos="1418"/>
        </w:tabs>
        <w:jc w:val="right"/>
        <w:rPr>
          <w:szCs w:val="24"/>
          <w:lang w:val="sr-Cyrl-CS"/>
        </w:rPr>
      </w:pPr>
    </w:p>
    <w:p w14:paraId="51F14EF7" w14:textId="77777777" w:rsidR="009C1610" w:rsidRPr="001D1D77" w:rsidRDefault="009C1610" w:rsidP="001D1D77">
      <w:pPr>
        <w:jc w:val="right"/>
      </w:pPr>
    </w:p>
    <w:sectPr w:rsidR="009C1610" w:rsidRPr="001D1D77" w:rsidSect="001D1D77">
      <w:pgSz w:w="12240" w:h="15840"/>
      <w:pgMar w:top="426" w:right="1440" w:bottom="14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939070532">
    <w:abstractNumId w:val="12"/>
    <w:lvlOverride w:ilvl="0">
      <w:startOverride w:val="1"/>
    </w:lvlOverride>
  </w:num>
  <w:num w:numId="2" w16cid:durableId="13278999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13998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69747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4420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3966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71663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4736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3705663">
    <w:abstractNumId w:val="5"/>
  </w:num>
  <w:num w:numId="10" w16cid:durableId="3307166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60006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95107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061546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2859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61187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64034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49589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8776395">
    <w:abstractNumId w:val="15"/>
  </w:num>
  <w:num w:numId="19" w16cid:durableId="4729108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7687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36625"/>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1D77"/>
    <w:rsid w:val="001D2301"/>
    <w:rsid w:val="001E2AE8"/>
    <w:rsid w:val="001F6906"/>
    <w:rsid w:val="001F7AA0"/>
    <w:rsid w:val="002213CB"/>
    <w:rsid w:val="00225FA1"/>
    <w:rsid w:val="00226F7A"/>
    <w:rsid w:val="0023150E"/>
    <w:rsid w:val="0023375A"/>
    <w:rsid w:val="00252206"/>
    <w:rsid w:val="002650B6"/>
    <w:rsid w:val="00265BD8"/>
    <w:rsid w:val="002671F9"/>
    <w:rsid w:val="0028008B"/>
    <w:rsid w:val="00281ED9"/>
    <w:rsid w:val="00284EC4"/>
    <w:rsid w:val="00290EB8"/>
    <w:rsid w:val="002A3E2E"/>
    <w:rsid w:val="002B712C"/>
    <w:rsid w:val="002C6355"/>
    <w:rsid w:val="002D440D"/>
    <w:rsid w:val="002D44AB"/>
    <w:rsid w:val="002D5932"/>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1366"/>
    <w:rsid w:val="003C357C"/>
    <w:rsid w:val="003C6675"/>
    <w:rsid w:val="003E52FD"/>
    <w:rsid w:val="003F2BD4"/>
    <w:rsid w:val="003F3895"/>
    <w:rsid w:val="003F7E47"/>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B73"/>
    <w:rsid w:val="00483D9A"/>
    <w:rsid w:val="00485016"/>
    <w:rsid w:val="00487578"/>
    <w:rsid w:val="0049588D"/>
    <w:rsid w:val="004A09BD"/>
    <w:rsid w:val="004A1026"/>
    <w:rsid w:val="004A5C8E"/>
    <w:rsid w:val="004A7101"/>
    <w:rsid w:val="004A7C9A"/>
    <w:rsid w:val="004C6F18"/>
    <w:rsid w:val="004D2B67"/>
    <w:rsid w:val="004D7A87"/>
    <w:rsid w:val="004F0B2E"/>
    <w:rsid w:val="004F6A99"/>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77854"/>
    <w:rsid w:val="00680D9A"/>
    <w:rsid w:val="006910A2"/>
    <w:rsid w:val="00693980"/>
    <w:rsid w:val="006B7ABC"/>
    <w:rsid w:val="006C3524"/>
    <w:rsid w:val="006C4542"/>
    <w:rsid w:val="006D0C29"/>
    <w:rsid w:val="006D6406"/>
    <w:rsid w:val="006D651F"/>
    <w:rsid w:val="006F5B0C"/>
    <w:rsid w:val="0070136E"/>
    <w:rsid w:val="00706C4E"/>
    <w:rsid w:val="007251AA"/>
    <w:rsid w:val="00726122"/>
    <w:rsid w:val="0073412F"/>
    <w:rsid w:val="0073525A"/>
    <w:rsid w:val="00757FF6"/>
    <w:rsid w:val="00760BCC"/>
    <w:rsid w:val="00767E31"/>
    <w:rsid w:val="00773D04"/>
    <w:rsid w:val="00774C90"/>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6593C"/>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8F7DA9"/>
    <w:rsid w:val="00902C6E"/>
    <w:rsid w:val="009343DC"/>
    <w:rsid w:val="00950E3E"/>
    <w:rsid w:val="00951C68"/>
    <w:rsid w:val="0095624B"/>
    <w:rsid w:val="00963D06"/>
    <w:rsid w:val="00965BD7"/>
    <w:rsid w:val="009717E5"/>
    <w:rsid w:val="009800A6"/>
    <w:rsid w:val="009816EC"/>
    <w:rsid w:val="009A4C91"/>
    <w:rsid w:val="009B58D2"/>
    <w:rsid w:val="009B5BE3"/>
    <w:rsid w:val="009C13BC"/>
    <w:rsid w:val="009C1610"/>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14893"/>
    <w:rsid w:val="00B22203"/>
    <w:rsid w:val="00B24E4A"/>
    <w:rsid w:val="00B34931"/>
    <w:rsid w:val="00B463F8"/>
    <w:rsid w:val="00B65970"/>
    <w:rsid w:val="00B67A27"/>
    <w:rsid w:val="00B730F8"/>
    <w:rsid w:val="00B7366C"/>
    <w:rsid w:val="00B77C44"/>
    <w:rsid w:val="00BA73AD"/>
    <w:rsid w:val="00BB7BC3"/>
    <w:rsid w:val="00BC6BF3"/>
    <w:rsid w:val="00BD443F"/>
    <w:rsid w:val="00BE5902"/>
    <w:rsid w:val="00BF4BEF"/>
    <w:rsid w:val="00C01B9A"/>
    <w:rsid w:val="00C07294"/>
    <w:rsid w:val="00C13B43"/>
    <w:rsid w:val="00C36339"/>
    <w:rsid w:val="00C37019"/>
    <w:rsid w:val="00C4389B"/>
    <w:rsid w:val="00C459B1"/>
    <w:rsid w:val="00C45F95"/>
    <w:rsid w:val="00C53299"/>
    <w:rsid w:val="00C53ECD"/>
    <w:rsid w:val="00C56712"/>
    <w:rsid w:val="00C60DC8"/>
    <w:rsid w:val="00C61B3C"/>
    <w:rsid w:val="00C637B3"/>
    <w:rsid w:val="00C66266"/>
    <w:rsid w:val="00C72F5B"/>
    <w:rsid w:val="00C813F9"/>
    <w:rsid w:val="00C83E77"/>
    <w:rsid w:val="00C92817"/>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23FF"/>
    <w:rsid w:val="00E93ADC"/>
    <w:rsid w:val="00E948E9"/>
    <w:rsid w:val="00E9527E"/>
    <w:rsid w:val="00E96B28"/>
    <w:rsid w:val="00EA4283"/>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653"/>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C53299"/>
    <w:pPr>
      <w:spacing w:after="120" w:line="480" w:lineRule="auto"/>
    </w:pPr>
  </w:style>
  <w:style w:type="character" w:customStyle="1" w:styleId="BodyText2Char">
    <w:name w:val="Body Text 2 Char"/>
    <w:basedOn w:val="DefaultParagraphFont"/>
    <w:link w:val="BodyText2"/>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45706977">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4117</Words>
  <Characters>23429</Characters>
  <Application>Microsoft Office Word</Application>
  <DocSecurity>0</DocSecurity>
  <Lines>836</Lines>
  <Paragraphs>367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2026-02-02T08:45:00Z</dcterms:created>
  <dcterms:modified xsi:type="dcterms:W3CDTF">2026-02-02T08:45:00Z</dcterms:modified>
</cp:coreProperties>
</file>