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05C48F" w14:textId="732EB019" w:rsidR="00090FDE" w:rsidRPr="004F223D" w:rsidRDefault="00BE48AC" w:rsidP="001C4098">
      <w:pPr>
        <w:spacing w:after="0" w:line="240" w:lineRule="auto"/>
        <w:ind w:left="2880" w:firstLine="720"/>
        <w:jc w:val="both"/>
        <w:rPr>
          <w:rFonts w:ascii="Times New Roman" w:hAnsi="Times New Roman" w:cs="Times New Roman"/>
          <w:b/>
          <w:bCs/>
          <w:noProof/>
          <w:sz w:val="24"/>
          <w:szCs w:val="24"/>
          <w:lang w:val="sr-Cyrl-RS"/>
        </w:rPr>
      </w:pPr>
      <w:r w:rsidRPr="004F223D">
        <w:rPr>
          <w:rFonts w:ascii="Times New Roman" w:hAnsi="Times New Roman" w:cs="Times New Roman"/>
          <w:b/>
          <w:bCs/>
          <w:noProof/>
          <w:sz w:val="24"/>
          <w:szCs w:val="24"/>
          <w:lang w:val="sr-Cyrl-RS"/>
        </w:rPr>
        <w:t xml:space="preserve"> </w:t>
      </w:r>
      <w:r w:rsidR="00090FDE" w:rsidRPr="004F223D">
        <w:rPr>
          <w:rFonts w:ascii="Times New Roman" w:hAnsi="Times New Roman" w:cs="Times New Roman"/>
          <w:b/>
          <w:bCs/>
          <w:noProof/>
          <w:sz w:val="24"/>
          <w:szCs w:val="24"/>
          <w:lang w:val="sr-Cyrl-RS"/>
        </w:rPr>
        <w:t>ОБРАЗЛОЖЕЊЕ</w:t>
      </w:r>
    </w:p>
    <w:p w14:paraId="2B548D27" w14:textId="77777777" w:rsidR="00090FDE" w:rsidRPr="004F223D" w:rsidRDefault="00090FDE" w:rsidP="00733182">
      <w:pPr>
        <w:spacing w:after="0" w:line="240" w:lineRule="auto"/>
        <w:jc w:val="both"/>
        <w:rPr>
          <w:rFonts w:ascii="Times New Roman" w:hAnsi="Times New Roman" w:cs="Times New Roman"/>
          <w:noProof/>
          <w:sz w:val="24"/>
          <w:szCs w:val="24"/>
          <w:lang w:val="sr-Cyrl-RS"/>
        </w:rPr>
      </w:pPr>
    </w:p>
    <w:p w14:paraId="65B7E084" w14:textId="77777777" w:rsidR="00090FDE" w:rsidRPr="004F223D" w:rsidRDefault="00090FDE" w:rsidP="001C4098">
      <w:pPr>
        <w:spacing w:after="0" w:line="240" w:lineRule="auto"/>
        <w:ind w:firstLine="720"/>
        <w:jc w:val="both"/>
        <w:rPr>
          <w:rFonts w:ascii="Times New Roman" w:hAnsi="Times New Roman" w:cs="Times New Roman"/>
          <w:b/>
          <w:bCs/>
          <w:noProof/>
          <w:sz w:val="24"/>
          <w:szCs w:val="24"/>
          <w:lang w:val="sr-Cyrl-RS"/>
        </w:rPr>
      </w:pPr>
      <w:r w:rsidRPr="004F223D">
        <w:rPr>
          <w:rFonts w:ascii="Times New Roman" w:hAnsi="Times New Roman" w:cs="Times New Roman"/>
          <w:b/>
          <w:bCs/>
          <w:noProof/>
          <w:sz w:val="24"/>
          <w:szCs w:val="24"/>
          <w:lang w:val="sr-Cyrl-RS"/>
        </w:rPr>
        <w:t>I. УСТАВНИ ОСНОВ ЗА ДОНОШЕЊЕ ЗАКОНА</w:t>
      </w:r>
    </w:p>
    <w:p w14:paraId="5A2D0F81" w14:textId="77777777" w:rsidR="00090FDE" w:rsidRPr="004F223D" w:rsidRDefault="00090FDE" w:rsidP="001C4098">
      <w:pPr>
        <w:spacing w:after="0" w:line="240" w:lineRule="auto"/>
        <w:ind w:firstLine="720"/>
        <w:jc w:val="both"/>
        <w:rPr>
          <w:rFonts w:ascii="Times New Roman" w:hAnsi="Times New Roman" w:cs="Times New Roman"/>
          <w:noProof/>
          <w:sz w:val="24"/>
          <w:szCs w:val="24"/>
          <w:lang w:val="sr-Cyrl-RS"/>
        </w:rPr>
      </w:pPr>
    </w:p>
    <w:p w14:paraId="0DB8A2C1" w14:textId="289B90A8" w:rsidR="00090FDE" w:rsidRPr="004F223D" w:rsidRDefault="00090FDE" w:rsidP="001C4098">
      <w:pPr>
        <w:spacing w:after="0" w:line="240" w:lineRule="auto"/>
        <w:ind w:firstLine="720"/>
        <w:jc w:val="both"/>
        <w:rPr>
          <w:rFonts w:ascii="Times New Roman" w:hAnsi="Times New Roman" w:cs="Times New Roman"/>
          <w:noProof/>
          <w:sz w:val="24"/>
          <w:szCs w:val="24"/>
          <w:lang w:val="sr-Cyrl-RS"/>
        </w:rPr>
      </w:pPr>
      <w:r w:rsidRPr="004F223D">
        <w:rPr>
          <w:rFonts w:ascii="Times New Roman" w:hAnsi="Times New Roman" w:cs="Times New Roman"/>
          <w:noProof/>
          <w:sz w:val="24"/>
          <w:szCs w:val="24"/>
          <w:lang w:val="sr-Cyrl-RS"/>
        </w:rPr>
        <w:t>Уставни основ за доношење овог закона је члан 97. став 1. тачка 6) Устава Републике Србије</w:t>
      </w:r>
      <w:r w:rsidR="007A6A28" w:rsidRPr="004F223D">
        <w:rPr>
          <w:rFonts w:ascii="Times New Roman" w:hAnsi="Times New Roman" w:cs="Times New Roman"/>
          <w:noProof/>
          <w:sz w:val="24"/>
          <w:szCs w:val="24"/>
          <w:lang w:val="sr-Cyrl-RS"/>
        </w:rPr>
        <w:t xml:space="preserve">, </w:t>
      </w:r>
      <w:r w:rsidRPr="004F223D">
        <w:rPr>
          <w:rFonts w:ascii="Times New Roman" w:hAnsi="Times New Roman" w:cs="Times New Roman"/>
          <w:noProof/>
          <w:sz w:val="24"/>
          <w:szCs w:val="24"/>
          <w:lang w:val="sr-Cyrl-RS"/>
        </w:rPr>
        <w:t xml:space="preserve">којим је између осталог, </w:t>
      </w:r>
      <w:r w:rsidRPr="004F223D">
        <w:rPr>
          <w:rFonts w:ascii="Times New Roman" w:hAnsi="Times New Roman" w:cs="Times New Roman"/>
          <w:color w:val="000000"/>
          <w:sz w:val="24"/>
          <w:szCs w:val="24"/>
          <w:lang w:val="sr-Cyrl-RS"/>
        </w:rPr>
        <w:t>предвиђено</w:t>
      </w:r>
      <w:r w:rsidRPr="004F223D">
        <w:rPr>
          <w:rFonts w:ascii="Times New Roman" w:hAnsi="Times New Roman" w:cs="Times New Roman"/>
          <w:noProof/>
          <w:sz w:val="24"/>
          <w:szCs w:val="24"/>
          <w:lang w:val="sr-Cyrl-RS"/>
        </w:rPr>
        <w:t xml:space="preserve"> да Република Србија уређује и обезбеђује, јединствено тржиште, правни положај привредних субјеката и систем обављања појединих привредних и других делатности.</w:t>
      </w:r>
    </w:p>
    <w:p w14:paraId="7F488640" w14:textId="77777777" w:rsidR="00090FDE" w:rsidRPr="004F223D" w:rsidRDefault="00090FDE" w:rsidP="001C4098">
      <w:pPr>
        <w:spacing w:after="0" w:line="240" w:lineRule="auto"/>
        <w:ind w:firstLine="720"/>
        <w:jc w:val="both"/>
        <w:rPr>
          <w:rFonts w:ascii="Times New Roman" w:hAnsi="Times New Roman" w:cs="Times New Roman"/>
          <w:noProof/>
          <w:sz w:val="24"/>
          <w:szCs w:val="24"/>
          <w:lang w:val="sr-Cyrl-RS"/>
        </w:rPr>
      </w:pPr>
    </w:p>
    <w:p w14:paraId="1C5331AC" w14:textId="77777777" w:rsidR="00090FDE" w:rsidRPr="004F223D" w:rsidRDefault="00090FDE" w:rsidP="001C4098">
      <w:pPr>
        <w:spacing w:after="0" w:line="240" w:lineRule="auto"/>
        <w:ind w:firstLine="720"/>
        <w:jc w:val="both"/>
        <w:rPr>
          <w:rFonts w:ascii="Times New Roman" w:hAnsi="Times New Roman" w:cs="Times New Roman"/>
          <w:b/>
          <w:sz w:val="24"/>
          <w:szCs w:val="24"/>
          <w:lang w:val="sr-Cyrl-RS"/>
        </w:rPr>
      </w:pPr>
      <w:r w:rsidRPr="004F223D">
        <w:rPr>
          <w:rFonts w:ascii="Times New Roman" w:hAnsi="Times New Roman" w:cs="Times New Roman"/>
          <w:b/>
          <w:sz w:val="24"/>
          <w:szCs w:val="24"/>
          <w:lang w:val="sr-Cyrl-RS"/>
        </w:rPr>
        <w:t>II. РАЗЛОЗИ ЗА ДОНОШЕЊЕ ЗАКОНА</w:t>
      </w:r>
    </w:p>
    <w:p w14:paraId="3EA56708" w14:textId="77777777" w:rsidR="00090FDE" w:rsidRPr="004F223D" w:rsidRDefault="00090FDE" w:rsidP="001C4098">
      <w:pPr>
        <w:spacing w:after="0" w:line="240" w:lineRule="auto"/>
        <w:ind w:firstLine="720"/>
        <w:jc w:val="both"/>
        <w:rPr>
          <w:rFonts w:ascii="Times New Roman" w:hAnsi="Times New Roman" w:cs="Times New Roman"/>
          <w:b/>
          <w:sz w:val="24"/>
          <w:szCs w:val="24"/>
          <w:lang w:val="sr-Cyrl-RS"/>
        </w:rPr>
      </w:pPr>
    </w:p>
    <w:p w14:paraId="6A6E65AF" w14:textId="77777777" w:rsidR="00090FDE" w:rsidRPr="004F223D" w:rsidRDefault="00090FDE" w:rsidP="001C4098">
      <w:pPr>
        <w:pStyle w:val="ListParagraph"/>
        <w:numPr>
          <w:ilvl w:val="0"/>
          <w:numId w:val="1"/>
        </w:numPr>
        <w:spacing w:after="0" w:line="240" w:lineRule="auto"/>
        <w:jc w:val="both"/>
        <w:rPr>
          <w:rFonts w:ascii="Times New Roman" w:hAnsi="Times New Roman" w:cs="Times New Roman"/>
          <w:b/>
          <w:color w:val="000000"/>
          <w:sz w:val="24"/>
          <w:szCs w:val="24"/>
          <w:lang w:val="sr-Cyrl-RS"/>
        </w:rPr>
      </w:pPr>
      <w:r w:rsidRPr="004F223D">
        <w:rPr>
          <w:rFonts w:ascii="Times New Roman" w:hAnsi="Times New Roman" w:cs="Times New Roman"/>
          <w:b/>
          <w:color w:val="000000"/>
          <w:sz w:val="24"/>
          <w:szCs w:val="24"/>
          <w:lang w:val="sr-Cyrl-RS"/>
        </w:rPr>
        <w:t>Проблеми које закон треба реши</w:t>
      </w:r>
    </w:p>
    <w:p w14:paraId="68509CC7" w14:textId="77777777" w:rsidR="001C4098" w:rsidRPr="004F223D" w:rsidRDefault="001C4098" w:rsidP="001C4098">
      <w:pPr>
        <w:pStyle w:val="ListParagraph"/>
        <w:spacing w:after="0" w:line="240" w:lineRule="auto"/>
        <w:ind w:left="1066"/>
        <w:jc w:val="both"/>
        <w:rPr>
          <w:rFonts w:ascii="Times New Roman" w:hAnsi="Times New Roman" w:cs="Times New Roman"/>
          <w:b/>
          <w:color w:val="000000"/>
          <w:sz w:val="24"/>
          <w:szCs w:val="24"/>
          <w:lang w:val="sr-Cyrl-RS"/>
        </w:rPr>
      </w:pPr>
    </w:p>
    <w:p w14:paraId="4B5D8831" w14:textId="72838D64" w:rsidR="006F2A16" w:rsidRPr="004F223D" w:rsidRDefault="006F2A16" w:rsidP="001C4098">
      <w:pPr>
        <w:spacing w:after="0" w:line="240" w:lineRule="auto"/>
        <w:ind w:firstLine="720"/>
        <w:jc w:val="both"/>
        <w:rPr>
          <w:rFonts w:ascii="Times New Roman" w:eastAsiaTheme="minorEastAsia" w:hAnsi="Times New Roman" w:cs="Times New Roman"/>
          <w:sz w:val="24"/>
          <w:szCs w:val="24"/>
          <w:lang w:val="sr-Cyrl-RS" w:eastAsia="sr-Latn-RS"/>
        </w:rPr>
      </w:pPr>
      <w:r w:rsidRPr="004F223D">
        <w:rPr>
          <w:rFonts w:ascii="Times New Roman" w:eastAsiaTheme="minorEastAsia" w:hAnsi="Times New Roman" w:cs="Times New Roman"/>
          <w:sz w:val="24"/>
          <w:szCs w:val="24"/>
          <w:lang w:val="sr-Cyrl-RS" w:eastAsia="sr-Latn-RS"/>
        </w:rPr>
        <w:t xml:space="preserve">Закон о енергетици („Службени гласник РС”, број 84/04) (у даљем тексту: закон) донет је 2004. године, после потписивања Атинског меморандума о разумевању о регионалном енергетском тржишту Југоисточне Европе и његовој интеграцији у Европску Заједници потписан у Атини 8. </w:t>
      </w:r>
      <w:r w:rsidR="007A6A28" w:rsidRPr="004F223D">
        <w:rPr>
          <w:rFonts w:ascii="Times New Roman" w:eastAsiaTheme="minorEastAsia" w:hAnsi="Times New Roman" w:cs="Times New Roman"/>
          <w:sz w:val="24"/>
          <w:szCs w:val="24"/>
          <w:lang w:val="sr-Cyrl-RS" w:eastAsia="sr-Latn-RS"/>
        </w:rPr>
        <w:t>децембра</w:t>
      </w:r>
      <w:r w:rsidRPr="004F223D">
        <w:rPr>
          <w:rFonts w:ascii="Times New Roman" w:eastAsiaTheme="minorEastAsia" w:hAnsi="Times New Roman" w:cs="Times New Roman"/>
          <w:sz w:val="24"/>
          <w:szCs w:val="24"/>
          <w:lang w:val="sr-Cyrl-RS" w:eastAsia="sr-Latn-RS"/>
        </w:rPr>
        <w:t xml:space="preserve"> 2003. године и као предуслов за потписивање Уговора о оснивању Енергетске заједнице (ЕЗ).</w:t>
      </w:r>
    </w:p>
    <w:p w14:paraId="5E3EAF71" w14:textId="77777777" w:rsidR="006F2A16" w:rsidRPr="004F223D" w:rsidRDefault="006F2A16" w:rsidP="001C4098">
      <w:pPr>
        <w:spacing w:after="0" w:line="240" w:lineRule="auto"/>
        <w:ind w:firstLine="720"/>
        <w:jc w:val="both"/>
        <w:rPr>
          <w:rFonts w:ascii="Times New Roman" w:eastAsiaTheme="minorEastAsia" w:hAnsi="Times New Roman" w:cs="Times New Roman"/>
          <w:sz w:val="24"/>
          <w:szCs w:val="24"/>
          <w:lang w:val="sr-Cyrl-RS" w:eastAsia="sr-Latn-RS"/>
        </w:rPr>
      </w:pPr>
      <w:r w:rsidRPr="004F223D">
        <w:rPr>
          <w:rFonts w:ascii="Times New Roman" w:eastAsiaTheme="minorEastAsia" w:hAnsi="Times New Roman" w:cs="Times New Roman"/>
          <w:sz w:val="24"/>
          <w:szCs w:val="24"/>
          <w:lang w:val="sr-Cyrl-RS" w:eastAsia="sr-Latn-RS"/>
        </w:rPr>
        <w:t>Доношењем овог закона започет је процес реформи енергетског сектора са циљем обезбеђења предуслова за развој и ефикаснији рад свих субјеката који обављају енергетске делатности према тржишним принципима пословања, као и усаглашавање овог закона са прописима Европске уније.</w:t>
      </w:r>
    </w:p>
    <w:p w14:paraId="25DD749E" w14:textId="77777777" w:rsidR="006F2A16" w:rsidRPr="004F223D" w:rsidRDefault="006F2A16" w:rsidP="001C4098">
      <w:pPr>
        <w:spacing w:after="0" w:line="240" w:lineRule="auto"/>
        <w:ind w:firstLine="720"/>
        <w:jc w:val="both"/>
        <w:rPr>
          <w:rFonts w:ascii="Times New Roman" w:eastAsiaTheme="minorEastAsia" w:hAnsi="Times New Roman" w:cs="Times New Roman"/>
          <w:sz w:val="24"/>
          <w:szCs w:val="24"/>
          <w:lang w:val="sr-Cyrl-RS" w:eastAsia="sr-Latn-RS"/>
        </w:rPr>
      </w:pPr>
      <w:r w:rsidRPr="004F223D">
        <w:rPr>
          <w:rFonts w:ascii="Times New Roman" w:eastAsiaTheme="minorEastAsia" w:hAnsi="Times New Roman" w:cs="Times New Roman"/>
          <w:sz w:val="24"/>
          <w:szCs w:val="24"/>
          <w:lang w:val="sr-Cyrl-RS" w:eastAsia="sr-Latn-RS"/>
        </w:rPr>
        <w:t>Такође је створен основ да се за имплементацију прописа који се односе на обавезу раздвајања енергетских субјеката, рачуноводствено, технички и правно, организовање регулаторног тела, регулисање енергетских делатности, приступ систему и тржишту енергије, прикључење на систем, и слично, а све уз поштовање прописа о заштити животне средине, енергетске ефикасности и повећања коришћења обновљивих  извора енергије како би се обезбедила сигурност снабдевања енергијом.</w:t>
      </w:r>
    </w:p>
    <w:p w14:paraId="3BCFA0D3" w14:textId="535EFEE2" w:rsidR="006F2A16" w:rsidRPr="004F223D" w:rsidRDefault="006F2A16" w:rsidP="001C4098">
      <w:pPr>
        <w:spacing w:after="0" w:line="240" w:lineRule="auto"/>
        <w:ind w:firstLine="720"/>
        <w:jc w:val="both"/>
        <w:rPr>
          <w:rFonts w:ascii="Times New Roman" w:eastAsiaTheme="minorEastAsia" w:hAnsi="Times New Roman" w:cs="Times New Roman"/>
          <w:sz w:val="24"/>
          <w:szCs w:val="24"/>
          <w:lang w:val="sr-Cyrl-RS" w:eastAsia="sr-Latn-RS"/>
        </w:rPr>
      </w:pPr>
      <w:r w:rsidRPr="004F223D">
        <w:rPr>
          <w:rFonts w:ascii="Times New Roman" w:eastAsiaTheme="minorEastAsia" w:hAnsi="Times New Roman" w:cs="Times New Roman"/>
          <w:sz w:val="24"/>
          <w:szCs w:val="24"/>
          <w:lang w:val="sr-Cyrl-RS" w:eastAsia="sr-Latn-RS"/>
        </w:rPr>
        <w:t xml:space="preserve">Овим </w:t>
      </w:r>
      <w:r w:rsidR="007A6A28" w:rsidRPr="004F223D">
        <w:rPr>
          <w:rFonts w:ascii="Times New Roman" w:eastAsiaTheme="minorEastAsia" w:hAnsi="Times New Roman" w:cs="Times New Roman"/>
          <w:sz w:val="24"/>
          <w:szCs w:val="24"/>
          <w:lang w:val="sr-Cyrl-RS" w:eastAsia="sr-Latn-RS"/>
        </w:rPr>
        <w:t>з</w:t>
      </w:r>
      <w:r w:rsidRPr="004F223D">
        <w:rPr>
          <w:rFonts w:ascii="Times New Roman" w:eastAsiaTheme="minorEastAsia" w:hAnsi="Times New Roman" w:cs="Times New Roman"/>
          <w:sz w:val="24"/>
          <w:szCs w:val="24"/>
          <w:lang w:val="sr-Cyrl-RS" w:eastAsia="sr-Latn-RS"/>
        </w:rPr>
        <w:t xml:space="preserve">аконом основана је Агенција за енергетику Републике Србије, као независно регулаторно тело за обављање послова на унапређивању и усмеравању развоја тржишта енергије на принципима недискриминације и ефикасне конкуренције, праћењу примене прописа и правила за рад енергетских система, усклађивању активности енергетских субјеката на обезбеђивању редовног снабдевања купаца енергијом и услугама и њихову заштиту и равноправан положај, као и других послова. </w:t>
      </w:r>
    </w:p>
    <w:p w14:paraId="36CC4849" w14:textId="39B61D93" w:rsidR="007A6A28" w:rsidRPr="004F223D" w:rsidRDefault="006F2A16" w:rsidP="00733182">
      <w:pPr>
        <w:spacing w:after="0" w:line="240" w:lineRule="auto"/>
        <w:ind w:firstLine="720"/>
        <w:jc w:val="both"/>
        <w:rPr>
          <w:rFonts w:ascii="Times New Roman" w:eastAsiaTheme="minorEastAsia" w:hAnsi="Times New Roman" w:cs="Times New Roman"/>
          <w:sz w:val="24"/>
          <w:szCs w:val="24"/>
          <w:lang w:val="sr-Cyrl-RS" w:eastAsia="sr-Latn-RS"/>
        </w:rPr>
      </w:pPr>
      <w:r w:rsidRPr="004F223D">
        <w:rPr>
          <w:rFonts w:ascii="Times New Roman" w:eastAsiaTheme="minorEastAsia" w:hAnsi="Times New Roman" w:cs="Times New Roman"/>
          <w:sz w:val="24"/>
          <w:szCs w:val="24"/>
          <w:lang w:val="sr-Cyrl-RS" w:eastAsia="sr-Latn-RS"/>
        </w:rPr>
        <w:t>Након доношења наведеног закона, Република Србија је 2005. године потписала и 2006. године ратификовала Уговор о оснивању Енергетске заједнице</w:t>
      </w:r>
      <w:r w:rsidR="007A6A28" w:rsidRPr="004F223D">
        <w:rPr>
          <w:rFonts w:ascii="Times New Roman" w:eastAsiaTheme="minorEastAsia" w:hAnsi="Times New Roman" w:cs="Times New Roman"/>
          <w:sz w:val="24"/>
          <w:szCs w:val="24"/>
          <w:lang w:val="sr-Cyrl-RS" w:eastAsia="sr-Latn-RS"/>
        </w:rPr>
        <w:t xml:space="preserve"> </w:t>
      </w:r>
      <w:r w:rsidRPr="004F223D">
        <w:rPr>
          <w:rFonts w:ascii="Times New Roman" w:eastAsiaTheme="minorEastAsia" w:hAnsi="Times New Roman" w:cs="Times New Roman"/>
          <w:sz w:val="24"/>
          <w:szCs w:val="24"/>
          <w:lang w:val="sr-Cyrl-RS" w:eastAsia="sr-Latn-RS"/>
        </w:rPr>
        <w:t xml:space="preserve">између Европске заједнице и Републике Албаније, Републике Бугарске, Босне и Херцеговине, Републике Хрватске, Бивше Југословенске Републике Македоније, Републике Црне Горе, Румуније, Републике Србије и Привремене Мисије Уједињених нација на Косову у складу са </w:t>
      </w:r>
      <w:r w:rsidR="007A6A28" w:rsidRPr="004F223D">
        <w:rPr>
          <w:rFonts w:ascii="Times New Roman" w:eastAsiaTheme="minorEastAsia" w:hAnsi="Times New Roman" w:cs="Times New Roman"/>
          <w:sz w:val="24"/>
          <w:szCs w:val="24"/>
          <w:lang w:val="sr-Cyrl-RS" w:eastAsia="sr-Latn-RS"/>
        </w:rPr>
        <w:t>Р</w:t>
      </w:r>
      <w:r w:rsidRPr="004F223D">
        <w:rPr>
          <w:rFonts w:ascii="Times New Roman" w:eastAsiaTheme="minorEastAsia" w:hAnsi="Times New Roman" w:cs="Times New Roman"/>
          <w:sz w:val="24"/>
          <w:szCs w:val="24"/>
          <w:lang w:val="sr-Cyrl-RS" w:eastAsia="sr-Latn-RS"/>
        </w:rPr>
        <w:t>езолуцијом 1244 Савета безбедности УН („Службени гласник РС”, број 62/06</w:t>
      </w:r>
      <w:r w:rsidR="007A6A28" w:rsidRPr="004F223D">
        <w:rPr>
          <w:rFonts w:ascii="Times New Roman" w:eastAsiaTheme="minorEastAsia" w:hAnsi="Times New Roman" w:cs="Times New Roman"/>
          <w:sz w:val="24"/>
          <w:szCs w:val="24"/>
          <w:lang w:val="sr-Cyrl-RS" w:eastAsia="sr-Latn-RS"/>
        </w:rPr>
        <w:t>-</w:t>
      </w:r>
      <w:r w:rsidRPr="004F223D">
        <w:rPr>
          <w:rFonts w:ascii="Times New Roman" w:eastAsiaTheme="minorEastAsia" w:hAnsi="Times New Roman" w:cs="Times New Roman"/>
          <w:sz w:val="24"/>
          <w:szCs w:val="24"/>
          <w:lang w:val="sr-Cyrl-RS" w:eastAsia="sr-Latn-RS"/>
        </w:rPr>
        <w:t>у даљем тексту: Уговор).</w:t>
      </w:r>
    </w:p>
    <w:p w14:paraId="309589F8" w14:textId="77777777" w:rsidR="006F2A16" w:rsidRPr="004F223D" w:rsidRDefault="006F2A16" w:rsidP="001C4098">
      <w:pPr>
        <w:spacing w:after="0" w:line="240" w:lineRule="auto"/>
        <w:ind w:firstLine="720"/>
        <w:jc w:val="both"/>
        <w:rPr>
          <w:rFonts w:ascii="Times New Roman" w:eastAsiaTheme="minorEastAsia" w:hAnsi="Times New Roman" w:cs="Times New Roman"/>
          <w:sz w:val="24"/>
          <w:szCs w:val="24"/>
          <w:lang w:val="sr-Cyrl-RS" w:eastAsia="sr-Latn-RS"/>
        </w:rPr>
      </w:pPr>
      <w:r w:rsidRPr="004F223D">
        <w:rPr>
          <w:rFonts w:ascii="Times New Roman" w:eastAsiaTheme="minorEastAsia" w:hAnsi="Times New Roman" w:cs="Times New Roman"/>
          <w:sz w:val="24"/>
          <w:szCs w:val="24"/>
          <w:lang w:val="sr-Cyrl-RS" w:eastAsia="sr-Latn-RS"/>
        </w:rPr>
        <w:t xml:space="preserve">У области нафте, на петом састанку Савета министара који је одржан дана 11. децембра 2008. године донета је Одлука бр. 2008/03/MC–EnC о проширењу Уговора и на нафтну област.  Једно од најзначајнијих питања из ове области је успостављање система обавезних резерви нафте у складу са Директивом 2009/119/EЗ којом се намеће обавеза земљама чланицама да држе минималне резерве нафте и/или деривата нафте. </w:t>
      </w:r>
    </w:p>
    <w:p w14:paraId="73DAAF9B" w14:textId="77777777" w:rsidR="006F2A16" w:rsidRPr="004F223D" w:rsidRDefault="006F2A16" w:rsidP="001C4098">
      <w:pPr>
        <w:spacing w:after="0" w:line="240" w:lineRule="auto"/>
        <w:ind w:firstLine="720"/>
        <w:jc w:val="both"/>
        <w:rPr>
          <w:rFonts w:ascii="Times New Roman" w:eastAsiaTheme="minorEastAsia" w:hAnsi="Times New Roman" w:cs="Times New Roman"/>
          <w:sz w:val="24"/>
          <w:szCs w:val="24"/>
          <w:lang w:val="sr-Cyrl-RS" w:eastAsia="sr-Latn-RS"/>
        </w:rPr>
      </w:pPr>
      <w:r w:rsidRPr="004F223D">
        <w:rPr>
          <w:rFonts w:ascii="Times New Roman" w:eastAsiaTheme="minorEastAsia" w:hAnsi="Times New Roman" w:cs="Times New Roman"/>
          <w:sz w:val="24"/>
          <w:szCs w:val="24"/>
          <w:lang w:val="sr-Cyrl-RS" w:eastAsia="sr-Latn-RS"/>
        </w:rPr>
        <w:lastRenderedPageBreak/>
        <w:t>На десетом састанку Савета министара  који је одржан дана 18. октобра 2012. године,  Савет министара је усвојио Одлуку о примени Директиве 119/2009/ЕЗ којом се Државе чланице обавезују да успоставе обавезне резерве нафте и/или деривата нафте не касније од 1. јануара 2023. године.</w:t>
      </w:r>
    </w:p>
    <w:p w14:paraId="278FB636" w14:textId="374D1533" w:rsidR="006F2A16" w:rsidRPr="004F223D" w:rsidRDefault="006F2A16" w:rsidP="001C4098">
      <w:pPr>
        <w:spacing w:after="0" w:line="240" w:lineRule="auto"/>
        <w:ind w:firstLine="720"/>
        <w:jc w:val="both"/>
        <w:rPr>
          <w:rFonts w:ascii="Times New Roman" w:eastAsiaTheme="minorEastAsia" w:hAnsi="Times New Roman" w:cs="Times New Roman"/>
          <w:sz w:val="24"/>
          <w:szCs w:val="24"/>
          <w:lang w:val="sr-Cyrl-RS" w:eastAsia="sr-Latn-RS"/>
        </w:rPr>
      </w:pPr>
      <w:r w:rsidRPr="004F223D">
        <w:rPr>
          <w:rFonts w:ascii="Times New Roman" w:eastAsiaTheme="minorEastAsia" w:hAnsi="Times New Roman" w:cs="Times New Roman"/>
          <w:sz w:val="24"/>
          <w:szCs w:val="24"/>
          <w:lang w:val="sr-Cyrl-RS" w:eastAsia="sr-Latn-RS"/>
        </w:rPr>
        <w:t xml:space="preserve">Доношењем Закона о енергетици 2011. године („Службени гласник РС”, бр. 57/11, 93/12 и 124/12) у области нафте, створен је основ за обезбеђивање оперативних резерви енергената. </w:t>
      </w:r>
    </w:p>
    <w:p w14:paraId="4F4DF47B" w14:textId="414ACC3B" w:rsidR="006F2A16" w:rsidRPr="004F223D" w:rsidRDefault="006F2A16" w:rsidP="001C4098">
      <w:pPr>
        <w:spacing w:after="0" w:line="240" w:lineRule="auto"/>
        <w:ind w:firstLine="720"/>
        <w:jc w:val="both"/>
        <w:rPr>
          <w:rFonts w:ascii="Times New Roman" w:eastAsiaTheme="minorEastAsia" w:hAnsi="Times New Roman" w:cs="Times New Roman"/>
          <w:sz w:val="24"/>
          <w:szCs w:val="24"/>
          <w:lang w:val="sr-Cyrl-RS" w:eastAsia="sr-Latn-RS"/>
        </w:rPr>
      </w:pPr>
      <w:r w:rsidRPr="004F223D">
        <w:rPr>
          <w:rFonts w:ascii="Times New Roman" w:eastAsiaTheme="minorEastAsia" w:hAnsi="Times New Roman" w:cs="Times New Roman"/>
          <w:sz w:val="24"/>
          <w:szCs w:val="24"/>
          <w:lang w:val="sr-Cyrl-RS" w:eastAsia="sr-Latn-RS"/>
        </w:rPr>
        <w:t>Доношењем Закона о робним резервама 2013. године („Службени гласник РС</w:t>
      </w:r>
      <w:r w:rsidR="007A6A28" w:rsidRPr="004F223D">
        <w:rPr>
          <w:rFonts w:ascii="Times New Roman" w:eastAsiaTheme="minorEastAsia" w:hAnsi="Times New Roman" w:cs="Times New Roman"/>
          <w:sz w:val="24"/>
          <w:szCs w:val="24"/>
          <w:lang w:val="sr-Cyrl-RS" w:eastAsia="sr-Latn-RS"/>
        </w:rPr>
        <w:t>”,</w:t>
      </w:r>
      <w:r w:rsidRPr="004F223D">
        <w:rPr>
          <w:rFonts w:ascii="Times New Roman" w:eastAsiaTheme="minorEastAsia" w:hAnsi="Times New Roman" w:cs="Times New Roman"/>
          <w:sz w:val="24"/>
          <w:szCs w:val="24"/>
          <w:lang w:val="sr-Cyrl-RS" w:eastAsia="sr-Latn-RS"/>
        </w:rPr>
        <w:t xml:space="preserve"> бр.  104/13, 145/14 – др. закон и 95/18 – др. закон)  створен је основ за потпуни пренос директиве 2009/119/EC у српско законодавство, након чега је успостављен систем формирања и одржавања обавезних резерви. </w:t>
      </w:r>
    </w:p>
    <w:p w14:paraId="7CA8FBBB" w14:textId="5A983BC3" w:rsidR="006F2A16" w:rsidRPr="004F223D" w:rsidRDefault="006F2A16" w:rsidP="001C4098">
      <w:pPr>
        <w:spacing w:after="0" w:line="240" w:lineRule="auto"/>
        <w:ind w:firstLine="720"/>
        <w:jc w:val="both"/>
        <w:rPr>
          <w:rFonts w:ascii="Times New Roman" w:eastAsiaTheme="minorEastAsia" w:hAnsi="Times New Roman" w:cs="Times New Roman"/>
          <w:sz w:val="24"/>
          <w:szCs w:val="24"/>
          <w:lang w:val="sr-Cyrl-RS" w:eastAsia="sr-Latn-RS"/>
        </w:rPr>
      </w:pPr>
      <w:r w:rsidRPr="004F223D">
        <w:rPr>
          <w:rFonts w:ascii="Times New Roman" w:eastAsiaTheme="minorEastAsia" w:hAnsi="Times New Roman" w:cs="Times New Roman"/>
          <w:sz w:val="24"/>
          <w:szCs w:val="24"/>
          <w:lang w:val="sr-Cyrl-RS" w:eastAsia="sr-Latn-RS"/>
        </w:rPr>
        <w:t>Поред наведених закона донет је и Закон о цевоводном транспорту гасовитих и течних угљоводоника и дистрибуцији гасовитих угљоводоника („Службени гласнику РС</w:t>
      </w:r>
      <w:r w:rsidR="007A6A28" w:rsidRPr="004F223D">
        <w:rPr>
          <w:rFonts w:ascii="Times New Roman" w:eastAsiaTheme="minorEastAsia" w:hAnsi="Times New Roman" w:cs="Times New Roman"/>
          <w:sz w:val="24"/>
          <w:szCs w:val="24"/>
          <w:lang w:val="sr-Cyrl-RS" w:eastAsia="sr-Latn-RS"/>
        </w:rPr>
        <w:t>”</w:t>
      </w:r>
      <w:r w:rsidRPr="004F223D">
        <w:rPr>
          <w:rFonts w:ascii="Times New Roman" w:eastAsiaTheme="minorEastAsia" w:hAnsi="Times New Roman" w:cs="Times New Roman"/>
          <w:sz w:val="24"/>
          <w:szCs w:val="24"/>
          <w:lang w:val="sr-Cyrl-RS" w:eastAsia="sr-Latn-RS"/>
        </w:rPr>
        <w:t>, број 104/09) којим се уређују се услови за безбедан и несметан цевоводни транспорт гасовитих и течних угљоводоника и дистрибуцију гасовитих угљоводоника, пројектовање и изградња, одржавање и коришћење цевовода и унутрашњих гасних инсталација.</w:t>
      </w:r>
    </w:p>
    <w:p w14:paraId="79CE2818" w14:textId="77777777" w:rsidR="006F2A16" w:rsidRPr="004F223D" w:rsidRDefault="006F2A16" w:rsidP="001C4098">
      <w:pPr>
        <w:spacing w:after="0" w:line="240" w:lineRule="auto"/>
        <w:ind w:firstLine="720"/>
        <w:jc w:val="both"/>
        <w:rPr>
          <w:rFonts w:ascii="Times New Roman" w:eastAsiaTheme="minorEastAsia" w:hAnsi="Times New Roman" w:cs="Times New Roman"/>
          <w:sz w:val="24"/>
          <w:szCs w:val="24"/>
          <w:lang w:val="sr-Cyrl-RS" w:eastAsia="sr-Latn-RS"/>
        </w:rPr>
      </w:pPr>
      <w:r w:rsidRPr="004F223D">
        <w:rPr>
          <w:rFonts w:ascii="Times New Roman" w:eastAsiaTheme="minorEastAsia" w:hAnsi="Times New Roman" w:cs="Times New Roman"/>
          <w:sz w:val="24"/>
          <w:szCs w:val="24"/>
          <w:lang w:val="sr-Cyrl-RS" w:eastAsia="sr-Latn-RS"/>
        </w:rPr>
        <w:t xml:space="preserve">Дана 25. августа 2013. године Влада је донела Закључак 05 Број: 337-7135/2013-1 којим се у тачки 1. констатује да ће Споразум о стабилизацији и придруживању између Европских заједница и њихових држава чланица с једне стране и Републике Србије са друге стране у складу са чланом 138. Споразума ступити на снагу 1. септембра 2013. године након што је Генерални секретаријат Савета Европске уније 24. јула 2013. године нотом известио Мисију Републике Србије при Европској унији о окончању поступка одобравања Споразума. </w:t>
      </w:r>
    </w:p>
    <w:p w14:paraId="74E527F6" w14:textId="77777777" w:rsidR="006F2A16" w:rsidRPr="004F223D" w:rsidRDefault="006F2A16" w:rsidP="001C4098">
      <w:pPr>
        <w:spacing w:after="0" w:line="240" w:lineRule="auto"/>
        <w:ind w:firstLine="720"/>
        <w:jc w:val="both"/>
        <w:rPr>
          <w:rFonts w:ascii="Times New Roman" w:eastAsiaTheme="minorEastAsia" w:hAnsi="Times New Roman" w:cs="Times New Roman"/>
          <w:sz w:val="24"/>
          <w:szCs w:val="24"/>
          <w:lang w:val="sr-Cyrl-RS" w:eastAsia="sr-Latn-RS"/>
        </w:rPr>
      </w:pPr>
      <w:r w:rsidRPr="004F223D">
        <w:rPr>
          <w:rFonts w:ascii="Times New Roman" w:eastAsiaTheme="minorEastAsia" w:hAnsi="Times New Roman" w:cs="Times New Roman"/>
          <w:sz w:val="24"/>
          <w:szCs w:val="24"/>
          <w:lang w:val="sr-Cyrl-RS" w:eastAsia="sr-Latn-RS"/>
        </w:rPr>
        <w:t>Ступањем на снагу овог споразума, у области нафте преузета је обавеза транспоновања и имплементације Регулативe (ЕУ) 2964/95 од 20. децембра 1995. године о евиденцији увоза сирове нафте и испоруке у Заједницу и Одлука Комисије 1999/280/ЕК у вези са процедуром Комисије за информацијама и консултацијама о цени снабдевања сировом нафтом и ценама деривата нафте за потрошаче.</w:t>
      </w:r>
    </w:p>
    <w:p w14:paraId="163B0354" w14:textId="408A6F80" w:rsidR="006F2A16" w:rsidRPr="004F223D" w:rsidRDefault="006F2A16" w:rsidP="001C4098">
      <w:pPr>
        <w:spacing w:after="0" w:line="240" w:lineRule="auto"/>
        <w:ind w:firstLine="720"/>
        <w:jc w:val="both"/>
        <w:rPr>
          <w:rFonts w:ascii="Times New Roman" w:eastAsiaTheme="minorEastAsia" w:hAnsi="Times New Roman" w:cs="Times New Roman"/>
          <w:sz w:val="24"/>
          <w:szCs w:val="24"/>
          <w:lang w:val="sr-Cyrl-RS" w:eastAsia="sr-Latn-RS"/>
        </w:rPr>
      </w:pPr>
      <w:r w:rsidRPr="004F223D">
        <w:rPr>
          <w:rFonts w:ascii="Times New Roman" w:eastAsiaTheme="minorEastAsia" w:hAnsi="Times New Roman" w:cs="Times New Roman"/>
          <w:sz w:val="24"/>
          <w:szCs w:val="24"/>
          <w:lang w:val="sr-Cyrl-RS" w:eastAsia="sr-Latn-RS"/>
        </w:rPr>
        <w:t>Доношењем Закона о енергетици 2014. године („Службени гласник РС”, бр</w:t>
      </w:r>
      <w:r w:rsidR="00D62146" w:rsidRPr="004F223D">
        <w:rPr>
          <w:rFonts w:ascii="Times New Roman" w:eastAsiaTheme="minorEastAsia" w:hAnsi="Times New Roman" w:cs="Times New Roman"/>
          <w:sz w:val="24"/>
          <w:szCs w:val="24"/>
          <w:lang w:val="sr-Cyrl-RS" w:eastAsia="sr-Latn-RS"/>
        </w:rPr>
        <w:t>.</w:t>
      </w:r>
      <w:r w:rsidRPr="004F223D">
        <w:rPr>
          <w:rFonts w:ascii="Times New Roman" w:eastAsiaTheme="minorEastAsia" w:hAnsi="Times New Roman" w:cs="Times New Roman"/>
          <w:sz w:val="24"/>
          <w:szCs w:val="24"/>
          <w:lang w:val="sr-Cyrl-RS" w:eastAsia="sr-Latn-RS"/>
        </w:rPr>
        <w:t xml:space="preserve"> 145/14 95/18 </w:t>
      </w:r>
      <w:r w:rsidR="00D62146" w:rsidRPr="004F223D">
        <w:rPr>
          <w:rFonts w:ascii="Times New Roman" w:eastAsiaTheme="minorEastAsia" w:hAnsi="Times New Roman" w:cs="Times New Roman"/>
          <w:sz w:val="24"/>
          <w:szCs w:val="24"/>
          <w:lang w:val="sr-Cyrl-RS" w:eastAsia="sr-Latn-RS"/>
        </w:rPr>
        <w:t>–</w:t>
      </w:r>
      <w:r w:rsidRPr="004F223D">
        <w:rPr>
          <w:rFonts w:ascii="Times New Roman" w:eastAsiaTheme="minorEastAsia" w:hAnsi="Times New Roman" w:cs="Times New Roman"/>
          <w:sz w:val="24"/>
          <w:szCs w:val="24"/>
          <w:lang w:val="sr-Cyrl-RS" w:eastAsia="sr-Latn-RS"/>
        </w:rPr>
        <w:t xml:space="preserve"> др</w:t>
      </w:r>
      <w:r w:rsidR="00D62146" w:rsidRPr="004F223D">
        <w:rPr>
          <w:rFonts w:ascii="Times New Roman" w:eastAsiaTheme="minorEastAsia" w:hAnsi="Times New Roman" w:cs="Times New Roman"/>
          <w:sz w:val="24"/>
          <w:szCs w:val="24"/>
          <w:lang w:val="sr-Cyrl-RS" w:eastAsia="sr-Latn-RS"/>
        </w:rPr>
        <w:t>.</w:t>
      </w:r>
      <w:r w:rsidRPr="004F223D">
        <w:rPr>
          <w:rFonts w:ascii="Times New Roman" w:eastAsiaTheme="minorEastAsia" w:hAnsi="Times New Roman" w:cs="Times New Roman"/>
          <w:sz w:val="24"/>
          <w:szCs w:val="24"/>
          <w:lang w:val="sr-Cyrl-RS" w:eastAsia="sr-Latn-RS"/>
        </w:rPr>
        <w:t xml:space="preserve"> закон, 40/21, 35/23 </w:t>
      </w:r>
      <w:r w:rsidR="00D62146" w:rsidRPr="004F223D">
        <w:rPr>
          <w:rFonts w:ascii="Times New Roman" w:eastAsiaTheme="minorEastAsia" w:hAnsi="Times New Roman" w:cs="Times New Roman"/>
          <w:sz w:val="24"/>
          <w:szCs w:val="24"/>
          <w:lang w:val="sr-Cyrl-RS" w:eastAsia="sr-Latn-RS"/>
        </w:rPr>
        <w:t>–</w:t>
      </w:r>
      <w:r w:rsidRPr="004F223D">
        <w:rPr>
          <w:rFonts w:ascii="Times New Roman" w:eastAsiaTheme="minorEastAsia" w:hAnsi="Times New Roman" w:cs="Times New Roman"/>
          <w:sz w:val="24"/>
          <w:szCs w:val="24"/>
          <w:lang w:val="sr-Cyrl-RS" w:eastAsia="sr-Latn-RS"/>
        </w:rPr>
        <w:t xml:space="preserve"> др</w:t>
      </w:r>
      <w:r w:rsidR="00D62146" w:rsidRPr="004F223D">
        <w:rPr>
          <w:rFonts w:ascii="Times New Roman" w:eastAsiaTheme="minorEastAsia" w:hAnsi="Times New Roman" w:cs="Times New Roman"/>
          <w:sz w:val="24"/>
          <w:szCs w:val="24"/>
          <w:lang w:val="sr-Cyrl-RS" w:eastAsia="sr-Latn-RS"/>
        </w:rPr>
        <w:t>.</w:t>
      </w:r>
      <w:r w:rsidRPr="004F223D">
        <w:rPr>
          <w:rFonts w:ascii="Times New Roman" w:eastAsiaTheme="minorEastAsia" w:hAnsi="Times New Roman" w:cs="Times New Roman"/>
          <w:sz w:val="24"/>
          <w:szCs w:val="24"/>
          <w:lang w:val="sr-Cyrl-RS" w:eastAsia="sr-Latn-RS"/>
        </w:rPr>
        <w:t xml:space="preserve"> закон, 62/23 и 94/24) настављен је процес реформи енергетског сектора са циљем обезбеђења услова за развој и ефикаснији рад свих субјеката који обављају енергетске делатности према тржишним принципима пословања, као и усаглашавање овог закона са прописима Европске уније. Такође, створен је основ за потпуно транспоновања и имплементацију Регулатива (ЕУ) 2964/95 и Одлуке Комисије 1999/280/ЕК.</w:t>
      </w:r>
      <w:r w:rsidR="009E78D1" w:rsidRPr="004F223D">
        <w:rPr>
          <w:lang w:val="sr-Cyrl-RS"/>
        </w:rPr>
        <w:t xml:space="preserve"> </w:t>
      </w:r>
      <w:r w:rsidR="009E78D1" w:rsidRPr="004F223D">
        <w:rPr>
          <w:rFonts w:ascii="Times New Roman" w:eastAsiaTheme="minorEastAsia" w:hAnsi="Times New Roman" w:cs="Times New Roman"/>
          <w:sz w:val="24"/>
          <w:szCs w:val="24"/>
          <w:lang w:val="sr-Cyrl-RS" w:eastAsia="sr-Latn-RS"/>
        </w:rPr>
        <w:t>у циљу обављања извршних и стручних послова који се односе на  обавезне резерве нафте, деривата нафте и природног гаса образује се Управа за резерве енергената, као орган управе у саставу Министарства и утврђује њена надлежност. Такође, овим законом уводи се обавеза прибављања сагласности за складиштење нафте, деривата нафте и биогорива за сопствене потребе и снабдевање сопствених возила на сопственим станицама чиме ће се створити могућност контроле и сузбијање црног тржишта деривата нафте.</w:t>
      </w:r>
    </w:p>
    <w:p w14:paraId="23633D86" w14:textId="53C4F226" w:rsidR="00090FDE" w:rsidRPr="004F223D" w:rsidRDefault="006F2A16" w:rsidP="001C4098">
      <w:pPr>
        <w:spacing w:after="0" w:line="240" w:lineRule="auto"/>
        <w:ind w:firstLine="720"/>
        <w:jc w:val="both"/>
        <w:rPr>
          <w:rFonts w:ascii="Times New Roman" w:eastAsiaTheme="minorEastAsia" w:hAnsi="Times New Roman" w:cs="Times New Roman"/>
          <w:sz w:val="24"/>
          <w:szCs w:val="24"/>
          <w:lang w:val="sr-Cyrl-RS" w:eastAsia="sr-Latn-RS"/>
        </w:rPr>
      </w:pPr>
      <w:r w:rsidRPr="004F223D">
        <w:rPr>
          <w:rFonts w:ascii="Times New Roman" w:eastAsiaTheme="minorEastAsia" w:hAnsi="Times New Roman" w:cs="Times New Roman"/>
          <w:sz w:val="24"/>
          <w:szCs w:val="24"/>
          <w:lang w:val="sr-Cyrl-RS" w:eastAsia="sr-Latn-RS"/>
        </w:rPr>
        <w:t xml:space="preserve">Како је област нафте уређена низом прописа од којих су најзначајнији Закон о енергетици, Закон о робним резервама и Закон о цевоводном транспорту гасовитих и течних угљоводоника и дистрибуцији гасовитих угљоводоника, као и низом подзаконских аката, доношењем секторског Закона о нафти, одредбе везане за област нафте, као и друга моторна </w:t>
      </w:r>
      <w:r w:rsidRPr="004F223D">
        <w:rPr>
          <w:rFonts w:ascii="Times New Roman" w:eastAsiaTheme="minorEastAsia" w:hAnsi="Times New Roman" w:cs="Times New Roman"/>
          <w:sz w:val="24"/>
          <w:szCs w:val="24"/>
          <w:lang w:val="sr-Cyrl-RS" w:eastAsia="sr-Latn-RS"/>
        </w:rPr>
        <w:lastRenderedPageBreak/>
        <w:t>и енергетска горива биће пренете у јединствен закон, што ће омогућити боље сагледавање и уређење ове области.</w:t>
      </w:r>
    </w:p>
    <w:p w14:paraId="291F33BF" w14:textId="6B1F8627" w:rsidR="007B53CF" w:rsidRPr="004F223D" w:rsidRDefault="007B53CF" w:rsidP="001C4098">
      <w:pPr>
        <w:spacing w:after="0" w:line="240" w:lineRule="auto"/>
        <w:ind w:firstLine="720"/>
        <w:jc w:val="both"/>
        <w:rPr>
          <w:rFonts w:ascii="Times New Roman" w:eastAsiaTheme="minorEastAsia" w:hAnsi="Times New Roman" w:cs="Times New Roman"/>
          <w:sz w:val="24"/>
          <w:szCs w:val="24"/>
          <w:lang w:val="sr-Cyrl-RS" w:eastAsia="sr-Latn-RS"/>
        </w:rPr>
      </w:pPr>
      <w:bookmarkStart w:id="0" w:name="_Hlk214374312"/>
      <w:r w:rsidRPr="004F223D">
        <w:rPr>
          <w:rFonts w:ascii="Times New Roman" w:eastAsiaTheme="minorEastAsia" w:hAnsi="Times New Roman" w:cs="Times New Roman"/>
          <w:sz w:val="24"/>
          <w:szCs w:val="24"/>
          <w:lang w:val="sr-Cyrl-RS" w:eastAsia="sr-Latn-RS"/>
        </w:rPr>
        <w:t xml:space="preserve">Одредбе </w:t>
      </w:r>
      <w:r w:rsidR="00BE0253" w:rsidRPr="004F223D">
        <w:rPr>
          <w:rFonts w:ascii="Times New Roman" w:eastAsiaTheme="minorEastAsia" w:hAnsi="Times New Roman" w:cs="Times New Roman"/>
          <w:sz w:val="24"/>
          <w:szCs w:val="24"/>
          <w:lang w:val="sr-Cyrl-RS" w:eastAsia="sr-Latn-RS"/>
        </w:rPr>
        <w:t>Предлога</w:t>
      </w:r>
      <w:r w:rsidRPr="004F223D">
        <w:rPr>
          <w:rFonts w:ascii="Times New Roman" w:eastAsiaTheme="minorEastAsia" w:hAnsi="Times New Roman" w:cs="Times New Roman"/>
          <w:sz w:val="24"/>
          <w:szCs w:val="24"/>
          <w:lang w:val="sr-Cyrl-RS" w:eastAsia="sr-Latn-RS"/>
        </w:rPr>
        <w:t xml:space="preserve"> </w:t>
      </w:r>
      <w:r w:rsidR="00D62146" w:rsidRPr="004F223D">
        <w:rPr>
          <w:rFonts w:ascii="Times New Roman" w:eastAsiaTheme="minorEastAsia" w:hAnsi="Times New Roman" w:cs="Times New Roman"/>
          <w:sz w:val="24"/>
          <w:szCs w:val="24"/>
          <w:lang w:val="sr-Cyrl-RS" w:eastAsia="sr-Latn-RS"/>
        </w:rPr>
        <w:t>з</w:t>
      </w:r>
      <w:r w:rsidRPr="004F223D">
        <w:rPr>
          <w:rFonts w:ascii="Times New Roman" w:eastAsiaTheme="minorEastAsia" w:hAnsi="Times New Roman" w:cs="Times New Roman"/>
          <w:sz w:val="24"/>
          <w:szCs w:val="24"/>
          <w:lang w:val="sr-Cyrl-RS" w:eastAsia="sr-Latn-RS"/>
        </w:rPr>
        <w:t>акона не стварају нове обавезе за привредна друштва чији је оснивач Република Србија и не утичу на њихове обавезе прописане законом којим је уређено</w:t>
      </w:r>
      <w:r w:rsidRPr="004F223D">
        <w:rPr>
          <w:lang w:val="sr-Cyrl-RS"/>
        </w:rPr>
        <w:t xml:space="preserve"> </w:t>
      </w:r>
      <w:r w:rsidRPr="004F223D">
        <w:rPr>
          <w:rFonts w:ascii="Times New Roman" w:eastAsiaTheme="minorEastAsia" w:hAnsi="Times New Roman" w:cs="Times New Roman"/>
          <w:sz w:val="24"/>
          <w:szCs w:val="24"/>
          <w:lang w:val="sr-Cyrl-RS" w:eastAsia="sr-Latn-RS"/>
        </w:rPr>
        <w:t>управљање привредним друштвима која су у власништву Републике Србије.</w:t>
      </w:r>
    </w:p>
    <w:bookmarkEnd w:id="0"/>
    <w:p w14:paraId="55E3E7FD" w14:textId="77777777" w:rsidR="001C4098" w:rsidRPr="004F223D" w:rsidRDefault="001C4098" w:rsidP="001C4098">
      <w:pPr>
        <w:spacing w:after="0" w:line="240" w:lineRule="auto"/>
        <w:jc w:val="both"/>
        <w:rPr>
          <w:rFonts w:ascii="Times New Roman" w:hAnsi="Times New Roman" w:cs="Times New Roman"/>
          <w:b/>
          <w:color w:val="000000"/>
          <w:sz w:val="24"/>
          <w:szCs w:val="24"/>
          <w:lang w:val="sr-Cyrl-RS"/>
        </w:rPr>
      </w:pPr>
    </w:p>
    <w:p w14:paraId="110A81C9" w14:textId="6F30E611" w:rsidR="001C4098" w:rsidRPr="004F223D" w:rsidRDefault="00090FDE" w:rsidP="001C4098">
      <w:pPr>
        <w:pStyle w:val="ListParagraph"/>
        <w:numPr>
          <w:ilvl w:val="0"/>
          <w:numId w:val="1"/>
        </w:numPr>
        <w:spacing w:after="0" w:line="240" w:lineRule="auto"/>
        <w:jc w:val="both"/>
        <w:rPr>
          <w:rFonts w:ascii="Times New Roman" w:hAnsi="Times New Roman" w:cs="Times New Roman"/>
          <w:b/>
          <w:color w:val="000000"/>
          <w:sz w:val="24"/>
          <w:szCs w:val="24"/>
          <w:lang w:val="sr-Cyrl-RS"/>
        </w:rPr>
      </w:pPr>
      <w:r w:rsidRPr="004F223D">
        <w:rPr>
          <w:rFonts w:ascii="Times New Roman" w:hAnsi="Times New Roman" w:cs="Times New Roman"/>
          <w:b/>
          <w:color w:val="000000"/>
          <w:sz w:val="24"/>
          <w:szCs w:val="24"/>
          <w:lang w:val="sr-Cyrl-RS"/>
        </w:rPr>
        <w:t>Циљеви који се законом постижу</w:t>
      </w:r>
    </w:p>
    <w:p w14:paraId="313C0862" w14:textId="2347B57F" w:rsidR="00090FDE" w:rsidRPr="004F223D" w:rsidRDefault="00090FDE" w:rsidP="001C4098">
      <w:pPr>
        <w:spacing w:after="0" w:line="240" w:lineRule="auto"/>
        <w:jc w:val="both"/>
        <w:rPr>
          <w:rFonts w:ascii="Times New Roman" w:hAnsi="Times New Roman" w:cs="Times New Roman"/>
          <w:b/>
          <w:color w:val="000000"/>
          <w:sz w:val="24"/>
          <w:szCs w:val="24"/>
          <w:lang w:val="sr-Cyrl-RS"/>
        </w:rPr>
      </w:pPr>
      <w:r w:rsidRPr="004F223D">
        <w:rPr>
          <w:rFonts w:ascii="Times New Roman" w:hAnsi="Times New Roman" w:cs="Times New Roman"/>
          <w:b/>
          <w:color w:val="000000"/>
          <w:sz w:val="24"/>
          <w:szCs w:val="24"/>
          <w:lang w:val="sr-Cyrl-RS"/>
        </w:rPr>
        <w:t xml:space="preserve"> </w:t>
      </w:r>
    </w:p>
    <w:p w14:paraId="27CCE4A4" w14:textId="5CFB825D" w:rsidR="006F2A16" w:rsidRPr="004F223D" w:rsidRDefault="00090FDE" w:rsidP="001C4098">
      <w:pPr>
        <w:spacing w:after="0" w:line="240" w:lineRule="auto"/>
        <w:jc w:val="both"/>
        <w:rPr>
          <w:rFonts w:ascii="Times New Roman" w:eastAsia="Times New Roman" w:hAnsi="Times New Roman" w:cs="Times New Roman"/>
          <w:color w:val="000000"/>
          <w:sz w:val="24"/>
          <w:szCs w:val="24"/>
          <w:lang w:val="sr-Cyrl-RS" w:eastAsia="en-GB"/>
        </w:rPr>
      </w:pPr>
      <w:r w:rsidRPr="004F223D">
        <w:rPr>
          <w:rFonts w:ascii="Times New Roman" w:eastAsia="Times New Roman" w:hAnsi="Times New Roman" w:cs="Times New Roman"/>
          <w:color w:val="000000"/>
          <w:sz w:val="24"/>
          <w:szCs w:val="24"/>
          <w:lang w:val="sr-Cyrl-RS" w:eastAsia="en-GB"/>
        </w:rPr>
        <w:tab/>
      </w:r>
      <w:r w:rsidR="006F2A16" w:rsidRPr="004F223D">
        <w:rPr>
          <w:rFonts w:ascii="Times New Roman" w:eastAsia="Times New Roman" w:hAnsi="Times New Roman" w:cs="Times New Roman"/>
          <w:color w:val="000000"/>
          <w:sz w:val="24"/>
          <w:szCs w:val="24"/>
          <w:lang w:val="sr-Cyrl-RS" w:eastAsia="en-GB"/>
        </w:rPr>
        <w:t xml:space="preserve">Основни циљ </w:t>
      </w:r>
      <w:r w:rsidR="00D62146" w:rsidRPr="004F223D">
        <w:rPr>
          <w:rFonts w:ascii="Times New Roman" w:eastAsia="Times New Roman" w:hAnsi="Times New Roman" w:cs="Times New Roman"/>
          <w:color w:val="000000"/>
          <w:sz w:val="24"/>
          <w:szCs w:val="24"/>
          <w:lang w:val="sr-Cyrl-RS" w:eastAsia="en-GB"/>
        </w:rPr>
        <w:t>овог з</w:t>
      </w:r>
      <w:r w:rsidR="006F2A16" w:rsidRPr="004F223D">
        <w:rPr>
          <w:rFonts w:ascii="Times New Roman" w:eastAsia="Times New Roman" w:hAnsi="Times New Roman" w:cs="Times New Roman"/>
          <w:color w:val="000000"/>
          <w:sz w:val="24"/>
          <w:szCs w:val="24"/>
          <w:lang w:val="sr-Cyrl-RS" w:eastAsia="en-GB"/>
        </w:rPr>
        <w:t xml:space="preserve">акона је да се створе услови за сигурно, квалитетно и поуздано снабдевање нафтом, дериватима нафте и другим моторним и енергетским горивима, као и за уравнотежен развој сектора. </w:t>
      </w:r>
    </w:p>
    <w:p w14:paraId="7A6C2E28" w14:textId="1E2A6E9C" w:rsidR="006F2A16" w:rsidRPr="004F223D" w:rsidRDefault="006F2A16" w:rsidP="001C4098">
      <w:pPr>
        <w:spacing w:after="0" w:line="240" w:lineRule="auto"/>
        <w:ind w:firstLine="720"/>
        <w:jc w:val="both"/>
        <w:rPr>
          <w:rFonts w:ascii="Times New Roman" w:eastAsia="Times New Roman" w:hAnsi="Times New Roman" w:cs="Times New Roman"/>
          <w:color w:val="000000"/>
          <w:sz w:val="24"/>
          <w:szCs w:val="24"/>
          <w:lang w:val="sr-Cyrl-RS" w:eastAsia="en-GB"/>
        </w:rPr>
      </w:pPr>
      <w:r w:rsidRPr="004F223D">
        <w:rPr>
          <w:rFonts w:ascii="Times New Roman" w:eastAsia="Times New Roman" w:hAnsi="Times New Roman" w:cs="Times New Roman"/>
          <w:color w:val="000000"/>
          <w:sz w:val="24"/>
          <w:szCs w:val="24"/>
          <w:lang w:val="sr-Cyrl-RS" w:eastAsia="en-GB"/>
        </w:rPr>
        <w:t xml:space="preserve">Након доношења </w:t>
      </w:r>
      <w:r w:rsidR="00D62146" w:rsidRPr="004F223D">
        <w:rPr>
          <w:rFonts w:ascii="Times New Roman" w:eastAsia="Times New Roman" w:hAnsi="Times New Roman" w:cs="Times New Roman"/>
          <w:color w:val="000000"/>
          <w:sz w:val="24"/>
          <w:szCs w:val="24"/>
          <w:lang w:val="sr-Cyrl-RS" w:eastAsia="en-GB"/>
        </w:rPr>
        <w:t>овог з</w:t>
      </w:r>
      <w:r w:rsidRPr="004F223D">
        <w:rPr>
          <w:rFonts w:ascii="Times New Roman" w:eastAsia="Times New Roman" w:hAnsi="Times New Roman" w:cs="Times New Roman"/>
          <w:color w:val="000000"/>
          <w:sz w:val="24"/>
          <w:szCs w:val="24"/>
          <w:lang w:val="sr-Cyrl-RS" w:eastAsia="en-GB"/>
        </w:rPr>
        <w:t>акона очекује се постизање следећих ефеката:</w:t>
      </w:r>
    </w:p>
    <w:p w14:paraId="2333B8C8" w14:textId="77777777" w:rsidR="006F2A16" w:rsidRPr="004F223D" w:rsidRDefault="006F2A16" w:rsidP="001C4098">
      <w:pPr>
        <w:pStyle w:val="ListParagraph"/>
        <w:numPr>
          <w:ilvl w:val="0"/>
          <w:numId w:val="2"/>
        </w:numPr>
        <w:spacing w:after="0" w:line="240" w:lineRule="auto"/>
        <w:jc w:val="both"/>
        <w:rPr>
          <w:rFonts w:ascii="Times New Roman" w:eastAsia="Times New Roman" w:hAnsi="Times New Roman" w:cs="Times New Roman"/>
          <w:color w:val="000000"/>
          <w:sz w:val="24"/>
          <w:szCs w:val="24"/>
          <w:lang w:val="sr-Cyrl-RS" w:eastAsia="en-GB"/>
        </w:rPr>
      </w:pPr>
      <w:r w:rsidRPr="004F223D">
        <w:rPr>
          <w:rFonts w:ascii="Times New Roman" w:eastAsia="Times New Roman" w:hAnsi="Times New Roman" w:cs="Times New Roman"/>
          <w:color w:val="000000"/>
          <w:sz w:val="24"/>
          <w:szCs w:val="24"/>
          <w:lang w:val="sr-Cyrl-RS" w:eastAsia="en-GB"/>
        </w:rPr>
        <w:t>усклађивање домаћег регулаторног оквира са регулаторним оквиром Европске уније и њеним правним тековинама;</w:t>
      </w:r>
    </w:p>
    <w:p w14:paraId="12449B10" w14:textId="77777777" w:rsidR="006F2A16" w:rsidRPr="004F223D" w:rsidRDefault="006F2A16" w:rsidP="001C4098">
      <w:pPr>
        <w:pStyle w:val="ListParagraph"/>
        <w:numPr>
          <w:ilvl w:val="0"/>
          <w:numId w:val="2"/>
        </w:numPr>
        <w:spacing w:after="0" w:line="240" w:lineRule="auto"/>
        <w:jc w:val="both"/>
        <w:rPr>
          <w:rFonts w:ascii="Times New Roman" w:eastAsia="Times New Roman" w:hAnsi="Times New Roman" w:cs="Times New Roman"/>
          <w:color w:val="000000"/>
          <w:sz w:val="24"/>
          <w:szCs w:val="24"/>
          <w:lang w:val="sr-Cyrl-RS" w:eastAsia="en-GB"/>
        </w:rPr>
      </w:pPr>
      <w:r w:rsidRPr="004F223D">
        <w:rPr>
          <w:rFonts w:ascii="Times New Roman" w:eastAsia="Times New Roman" w:hAnsi="Times New Roman" w:cs="Times New Roman"/>
          <w:color w:val="000000"/>
          <w:sz w:val="24"/>
          <w:szCs w:val="24"/>
          <w:lang w:val="sr-Cyrl-RS" w:eastAsia="en-GB"/>
        </w:rPr>
        <w:t>давање основа да се подзаконским актима уреде питања која се односе на прописе ЕУ;</w:t>
      </w:r>
    </w:p>
    <w:p w14:paraId="6CFD7673" w14:textId="77777777" w:rsidR="006F2A16" w:rsidRPr="004F223D" w:rsidRDefault="006F2A16" w:rsidP="001C4098">
      <w:pPr>
        <w:pStyle w:val="ListParagraph"/>
        <w:numPr>
          <w:ilvl w:val="0"/>
          <w:numId w:val="2"/>
        </w:numPr>
        <w:spacing w:after="0" w:line="240" w:lineRule="auto"/>
        <w:jc w:val="both"/>
        <w:rPr>
          <w:rFonts w:ascii="Times New Roman" w:eastAsia="Times New Roman" w:hAnsi="Times New Roman" w:cs="Times New Roman"/>
          <w:color w:val="000000"/>
          <w:sz w:val="24"/>
          <w:szCs w:val="24"/>
          <w:lang w:val="sr-Cyrl-RS" w:eastAsia="en-GB"/>
        </w:rPr>
      </w:pPr>
      <w:r w:rsidRPr="004F223D">
        <w:rPr>
          <w:rFonts w:ascii="Times New Roman" w:eastAsia="Times New Roman" w:hAnsi="Times New Roman" w:cs="Times New Roman"/>
          <w:color w:val="000000"/>
          <w:sz w:val="24"/>
          <w:szCs w:val="24"/>
          <w:lang w:val="sr-Cyrl-RS" w:eastAsia="en-GB"/>
        </w:rPr>
        <w:t xml:space="preserve">давање основа да се подзаконским актима уреде питања од националног интереса као што је маркирање деривата нафте; </w:t>
      </w:r>
    </w:p>
    <w:p w14:paraId="52B5F81C" w14:textId="77777777" w:rsidR="006F2A16" w:rsidRPr="004F223D" w:rsidRDefault="006F2A16" w:rsidP="001C4098">
      <w:pPr>
        <w:pStyle w:val="ListParagraph"/>
        <w:numPr>
          <w:ilvl w:val="0"/>
          <w:numId w:val="2"/>
        </w:numPr>
        <w:spacing w:after="0" w:line="240" w:lineRule="auto"/>
        <w:jc w:val="both"/>
        <w:rPr>
          <w:rFonts w:ascii="Times New Roman" w:eastAsia="Times New Roman" w:hAnsi="Times New Roman" w:cs="Times New Roman"/>
          <w:color w:val="000000"/>
          <w:sz w:val="24"/>
          <w:szCs w:val="24"/>
          <w:lang w:val="sr-Cyrl-RS" w:eastAsia="en-GB"/>
        </w:rPr>
      </w:pPr>
      <w:r w:rsidRPr="004F223D">
        <w:rPr>
          <w:rFonts w:ascii="Times New Roman" w:eastAsia="Times New Roman" w:hAnsi="Times New Roman" w:cs="Times New Roman"/>
          <w:color w:val="000000"/>
          <w:sz w:val="24"/>
          <w:szCs w:val="24"/>
          <w:lang w:val="sr-Cyrl-RS" w:eastAsia="en-GB"/>
        </w:rPr>
        <w:t>давање основа да се подзаконским актима уреде питања везана за пројектовање, изградњу, коришћење  и заштиту енергетских објеката;</w:t>
      </w:r>
    </w:p>
    <w:p w14:paraId="29FC3E63" w14:textId="11F165DA" w:rsidR="006F2A16" w:rsidRPr="004F223D" w:rsidRDefault="006F2A16" w:rsidP="001C4098">
      <w:pPr>
        <w:pStyle w:val="ListParagraph"/>
        <w:numPr>
          <w:ilvl w:val="0"/>
          <w:numId w:val="2"/>
        </w:numPr>
        <w:spacing w:after="0" w:line="240" w:lineRule="auto"/>
        <w:jc w:val="both"/>
        <w:rPr>
          <w:rFonts w:ascii="Times New Roman" w:eastAsia="Times New Roman" w:hAnsi="Times New Roman" w:cs="Times New Roman"/>
          <w:color w:val="000000"/>
          <w:sz w:val="24"/>
          <w:szCs w:val="24"/>
          <w:lang w:val="sr-Cyrl-RS" w:eastAsia="en-GB"/>
        </w:rPr>
      </w:pPr>
      <w:r w:rsidRPr="004F223D">
        <w:rPr>
          <w:rFonts w:ascii="Times New Roman" w:eastAsia="Times New Roman" w:hAnsi="Times New Roman" w:cs="Times New Roman"/>
          <w:color w:val="000000"/>
          <w:sz w:val="24"/>
          <w:szCs w:val="24"/>
          <w:lang w:val="sr-Cyrl-RS" w:eastAsia="en-GB"/>
        </w:rPr>
        <w:t xml:space="preserve">увођење појмова моторна и енергетска горива чиме се обједињују сродне делатности трговине и складиштења моторних бензина, авионских бензина, млазних горива, гасних уља, бродских горива, ауто гаса, биогорива, компримованог природног гаса, утечњеног природног гаса, водоника и других горива; </w:t>
      </w:r>
    </w:p>
    <w:p w14:paraId="4CF22B3D" w14:textId="77777777" w:rsidR="006F2A16" w:rsidRPr="004F223D" w:rsidRDefault="006F2A16" w:rsidP="001C4098">
      <w:pPr>
        <w:pStyle w:val="ListParagraph"/>
        <w:numPr>
          <w:ilvl w:val="0"/>
          <w:numId w:val="2"/>
        </w:numPr>
        <w:spacing w:after="0" w:line="240" w:lineRule="auto"/>
        <w:jc w:val="both"/>
        <w:rPr>
          <w:rFonts w:ascii="Times New Roman" w:eastAsia="Times New Roman" w:hAnsi="Times New Roman" w:cs="Times New Roman"/>
          <w:color w:val="000000"/>
          <w:sz w:val="24"/>
          <w:szCs w:val="24"/>
          <w:lang w:val="sr-Cyrl-RS" w:eastAsia="en-GB"/>
        </w:rPr>
      </w:pPr>
      <w:r w:rsidRPr="004F223D">
        <w:rPr>
          <w:rFonts w:ascii="Times New Roman" w:eastAsia="Times New Roman" w:hAnsi="Times New Roman" w:cs="Times New Roman"/>
          <w:color w:val="000000"/>
          <w:sz w:val="24"/>
          <w:szCs w:val="24"/>
          <w:lang w:val="sr-Cyrl-RS" w:eastAsia="en-GB"/>
        </w:rPr>
        <w:t xml:space="preserve">уређена права и дужности инспекције опреме под притиском, енергетске инспекције и тржишне инспекције. </w:t>
      </w:r>
    </w:p>
    <w:p w14:paraId="44AF9DA0" w14:textId="77777777" w:rsidR="001C4098" w:rsidRPr="004F223D" w:rsidRDefault="001C4098" w:rsidP="001C4098">
      <w:pPr>
        <w:spacing w:after="0" w:line="240" w:lineRule="auto"/>
        <w:jc w:val="both"/>
        <w:rPr>
          <w:rFonts w:ascii="Times New Roman" w:hAnsi="Times New Roman" w:cs="Times New Roman"/>
          <w:b/>
          <w:sz w:val="24"/>
          <w:szCs w:val="24"/>
          <w:lang w:val="sr-Cyrl-RS"/>
        </w:rPr>
      </w:pPr>
    </w:p>
    <w:p w14:paraId="1DE10C10" w14:textId="267729BC" w:rsidR="001C4098" w:rsidRPr="004F223D" w:rsidRDefault="00090FDE" w:rsidP="001C4098">
      <w:pPr>
        <w:pStyle w:val="ListParagraph"/>
        <w:numPr>
          <w:ilvl w:val="0"/>
          <w:numId w:val="1"/>
        </w:numPr>
        <w:spacing w:after="0" w:line="240" w:lineRule="auto"/>
        <w:jc w:val="both"/>
        <w:rPr>
          <w:rFonts w:ascii="Times New Roman" w:hAnsi="Times New Roman" w:cs="Times New Roman"/>
          <w:b/>
          <w:sz w:val="24"/>
          <w:szCs w:val="24"/>
          <w:lang w:val="sr-Cyrl-RS"/>
        </w:rPr>
      </w:pPr>
      <w:r w:rsidRPr="004F223D">
        <w:rPr>
          <w:rFonts w:ascii="Times New Roman" w:hAnsi="Times New Roman" w:cs="Times New Roman"/>
          <w:b/>
          <w:sz w:val="24"/>
          <w:szCs w:val="24"/>
          <w:lang w:val="sr-Cyrl-RS"/>
        </w:rPr>
        <w:t>Разматране могућности да се проблем реши без доношења закона и зашто је доношење закона најбољи начин решавања проблема</w:t>
      </w:r>
    </w:p>
    <w:p w14:paraId="5C09FDF5" w14:textId="77777777" w:rsidR="001C4098" w:rsidRPr="004F223D" w:rsidRDefault="001C4098" w:rsidP="001C4098">
      <w:pPr>
        <w:pStyle w:val="ListParagraph"/>
        <w:spacing w:after="0" w:line="240" w:lineRule="auto"/>
        <w:ind w:left="1066"/>
        <w:jc w:val="both"/>
        <w:rPr>
          <w:rFonts w:ascii="Times New Roman" w:hAnsi="Times New Roman" w:cs="Times New Roman"/>
          <w:b/>
          <w:sz w:val="24"/>
          <w:szCs w:val="24"/>
          <w:lang w:val="sr-Cyrl-RS"/>
        </w:rPr>
      </w:pPr>
    </w:p>
    <w:p w14:paraId="4FADA72C" w14:textId="4C6C21E9" w:rsidR="00090FDE" w:rsidRPr="004F223D" w:rsidRDefault="00090FDE" w:rsidP="001C4098">
      <w:pPr>
        <w:spacing w:after="0" w:line="240" w:lineRule="auto"/>
        <w:jc w:val="both"/>
        <w:rPr>
          <w:rFonts w:ascii="Times New Roman" w:eastAsia="Times New Roman" w:hAnsi="Times New Roman" w:cs="Times New Roman"/>
          <w:color w:val="000000"/>
          <w:sz w:val="24"/>
          <w:szCs w:val="24"/>
          <w:lang w:val="sr-Cyrl-RS" w:eastAsia="en-GB"/>
        </w:rPr>
      </w:pPr>
      <w:r w:rsidRPr="004F223D">
        <w:rPr>
          <w:rFonts w:ascii="Times New Roman" w:eastAsia="Times New Roman" w:hAnsi="Times New Roman" w:cs="Times New Roman"/>
          <w:color w:val="000000"/>
          <w:sz w:val="24"/>
          <w:szCs w:val="24"/>
          <w:lang w:val="sr-Cyrl-RS" w:eastAsia="en-GB"/>
        </w:rPr>
        <w:tab/>
      </w:r>
      <w:r w:rsidR="00BE0253" w:rsidRPr="004F223D">
        <w:rPr>
          <w:rFonts w:ascii="Times New Roman" w:eastAsia="Times New Roman" w:hAnsi="Times New Roman" w:cs="Times New Roman"/>
          <w:color w:val="000000"/>
          <w:sz w:val="24"/>
          <w:szCs w:val="24"/>
          <w:lang w:val="sr-Cyrl-RS" w:eastAsia="en-GB"/>
        </w:rPr>
        <w:t>Доношење овог</w:t>
      </w:r>
      <w:r w:rsidRPr="004F223D">
        <w:rPr>
          <w:rFonts w:ascii="Times New Roman" w:eastAsia="Times New Roman" w:hAnsi="Times New Roman" w:cs="Times New Roman"/>
          <w:color w:val="000000"/>
          <w:sz w:val="24"/>
          <w:szCs w:val="24"/>
          <w:lang w:val="sr-Cyrl-RS" w:eastAsia="en-GB"/>
        </w:rPr>
        <w:t xml:space="preserve"> закона</w:t>
      </w:r>
      <w:r w:rsidRPr="004F223D" w:rsidDel="000A7F5B">
        <w:rPr>
          <w:rFonts w:ascii="Times New Roman" w:eastAsia="Times New Roman" w:hAnsi="Times New Roman" w:cs="Times New Roman"/>
          <w:color w:val="000000"/>
          <w:sz w:val="24"/>
          <w:szCs w:val="24"/>
          <w:lang w:val="sr-Cyrl-RS" w:eastAsia="en-GB"/>
        </w:rPr>
        <w:t xml:space="preserve"> </w:t>
      </w:r>
      <w:r w:rsidRPr="004F223D">
        <w:rPr>
          <w:rFonts w:ascii="Times New Roman" w:eastAsia="Times New Roman" w:hAnsi="Times New Roman" w:cs="Times New Roman"/>
          <w:color w:val="000000"/>
          <w:sz w:val="24"/>
          <w:szCs w:val="24"/>
          <w:lang w:val="sr-Cyrl-RS" w:eastAsia="en-GB"/>
        </w:rPr>
        <w:t xml:space="preserve">је једини ефикасан начин да се </w:t>
      </w:r>
      <w:r w:rsidR="006F2A16" w:rsidRPr="004F223D">
        <w:rPr>
          <w:rFonts w:ascii="Times New Roman" w:eastAsia="Times New Roman" w:hAnsi="Times New Roman" w:cs="Times New Roman"/>
          <w:color w:val="000000"/>
          <w:sz w:val="24"/>
          <w:szCs w:val="24"/>
          <w:lang w:val="sr-Cyrl-RS" w:eastAsia="en-GB"/>
        </w:rPr>
        <w:t xml:space="preserve">постигну циљеви наведени у </w:t>
      </w:r>
      <w:r w:rsidR="006F2A16" w:rsidRPr="00A60DE9">
        <w:rPr>
          <w:rFonts w:ascii="Times New Roman" w:eastAsia="Times New Roman" w:hAnsi="Times New Roman" w:cs="Times New Roman"/>
          <w:b/>
          <w:bCs/>
          <w:color w:val="000000"/>
          <w:sz w:val="24"/>
          <w:szCs w:val="24"/>
          <w:lang w:val="sr-Cyrl-RS" w:eastAsia="en-GB"/>
        </w:rPr>
        <w:t>тачки 2.</w:t>
      </w:r>
      <w:r w:rsidRPr="004F223D">
        <w:rPr>
          <w:rFonts w:ascii="Times New Roman" w:eastAsia="Times New Roman" w:hAnsi="Times New Roman" w:cs="Times New Roman"/>
          <w:color w:val="000000"/>
          <w:sz w:val="24"/>
          <w:szCs w:val="24"/>
          <w:lang w:val="sr-Cyrl-RS" w:eastAsia="en-GB"/>
        </w:rPr>
        <w:t xml:space="preserve"> </w:t>
      </w:r>
      <w:r w:rsidR="00BE0253" w:rsidRPr="004F223D">
        <w:rPr>
          <w:rFonts w:ascii="Times New Roman" w:eastAsia="Times New Roman" w:hAnsi="Times New Roman" w:cs="Times New Roman"/>
          <w:color w:val="000000"/>
          <w:sz w:val="24"/>
          <w:szCs w:val="24"/>
          <w:lang w:val="sr-Cyrl-RS" w:eastAsia="en-GB"/>
        </w:rPr>
        <w:t xml:space="preserve"> </w:t>
      </w:r>
      <w:r w:rsidRPr="004F223D">
        <w:rPr>
          <w:rFonts w:ascii="Times New Roman" w:eastAsia="Times New Roman" w:hAnsi="Times New Roman" w:cs="Times New Roman"/>
          <w:color w:val="000000"/>
          <w:sz w:val="24"/>
          <w:szCs w:val="24"/>
          <w:lang w:val="sr-Cyrl-RS" w:eastAsia="en-GB"/>
        </w:rPr>
        <w:t xml:space="preserve">Без </w:t>
      </w:r>
      <w:r w:rsidR="00BE0253" w:rsidRPr="004F223D">
        <w:rPr>
          <w:rFonts w:ascii="Times New Roman" w:eastAsia="Times New Roman" w:hAnsi="Times New Roman" w:cs="Times New Roman"/>
          <w:color w:val="000000"/>
          <w:sz w:val="24"/>
          <w:szCs w:val="24"/>
          <w:lang w:val="sr-Cyrl-RS" w:eastAsia="en-GB"/>
        </w:rPr>
        <w:t xml:space="preserve">доношења овог </w:t>
      </w:r>
      <w:r w:rsidRPr="004F223D">
        <w:rPr>
          <w:rFonts w:ascii="Times New Roman" w:eastAsia="Times New Roman" w:hAnsi="Times New Roman" w:cs="Times New Roman"/>
          <w:color w:val="000000"/>
          <w:sz w:val="24"/>
          <w:szCs w:val="24"/>
          <w:lang w:val="sr-Cyrl-RS" w:eastAsia="en-GB"/>
        </w:rPr>
        <w:t xml:space="preserve"> закона</w:t>
      </w:r>
      <w:r w:rsidRPr="004F223D" w:rsidDel="00F3790A">
        <w:rPr>
          <w:rFonts w:ascii="Times New Roman" w:eastAsia="Times New Roman" w:hAnsi="Times New Roman" w:cs="Times New Roman"/>
          <w:color w:val="000000"/>
          <w:sz w:val="24"/>
          <w:szCs w:val="24"/>
          <w:lang w:val="sr-Cyrl-RS" w:eastAsia="en-GB"/>
        </w:rPr>
        <w:t xml:space="preserve"> </w:t>
      </w:r>
      <w:r w:rsidRPr="004F223D">
        <w:rPr>
          <w:rFonts w:ascii="Times New Roman" w:eastAsia="Times New Roman" w:hAnsi="Times New Roman" w:cs="Times New Roman"/>
          <w:color w:val="000000"/>
          <w:sz w:val="24"/>
          <w:szCs w:val="24"/>
          <w:lang w:val="sr-Cyrl-RS" w:eastAsia="en-GB"/>
        </w:rPr>
        <w:t xml:space="preserve">није могуће </w:t>
      </w:r>
      <w:r w:rsidR="006F2A16" w:rsidRPr="004F223D">
        <w:rPr>
          <w:rFonts w:ascii="Times New Roman" w:eastAsia="Times New Roman" w:hAnsi="Times New Roman" w:cs="Times New Roman"/>
          <w:color w:val="000000"/>
          <w:sz w:val="24"/>
          <w:szCs w:val="24"/>
          <w:lang w:val="sr-Cyrl-RS" w:eastAsia="en-GB"/>
        </w:rPr>
        <w:t>остварити наведене циљеве</w:t>
      </w:r>
      <w:r w:rsidRPr="004F223D">
        <w:rPr>
          <w:rFonts w:ascii="Times New Roman" w:eastAsia="Times New Roman" w:hAnsi="Times New Roman" w:cs="Times New Roman"/>
          <w:color w:val="000000"/>
          <w:sz w:val="24"/>
          <w:szCs w:val="24"/>
          <w:lang w:val="sr-Cyrl-RS" w:eastAsia="en-GB"/>
        </w:rPr>
        <w:t>.</w:t>
      </w:r>
    </w:p>
    <w:p w14:paraId="249939A5" w14:textId="77777777" w:rsidR="006F2A16" w:rsidRPr="004F223D" w:rsidRDefault="006F2A16" w:rsidP="001C4098">
      <w:pPr>
        <w:spacing w:after="0" w:line="240" w:lineRule="auto"/>
        <w:jc w:val="center"/>
        <w:rPr>
          <w:rFonts w:ascii="Times New Roman" w:hAnsi="Times New Roman" w:cs="Times New Roman"/>
          <w:b/>
          <w:sz w:val="24"/>
          <w:szCs w:val="24"/>
          <w:lang w:val="sr-Cyrl-RS"/>
        </w:rPr>
      </w:pPr>
    </w:p>
    <w:p w14:paraId="53F33566" w14:textId="49E850C1" w:rsidR="00090FDE" w:rsidRPr="004F223D" w:rsidRDefault="00090FDE" w:rsidP="001C4098">
      <w:pPr>
        <w:spacing w:after="0" w:line="240" w:lineRule="auto"/>
        <w:rPr>
          <w:rFonts w:ascii="Times New Roman" w:hAnsi="Times New Roman" w:cs="Times New Roman"/>
          <w:b/>
          <w:sz w:val="24"/>
          <w:szCs w:val="24"/>
          <w:lang w:val="sr-Cyrl-RS"/>
        </w:rPr>
      </w:pPr>
      <w:r w:rsidRPr="004F223D">
        <w:rPr>
          <w:rFonts w:ascii="Times New Roman" w:hAnsi="Times New Roman" w:cs="Times New Roman"/>
          <w:b/>
          <w:sz w:val="24"/>
          <w:szCs w:val="24"/>
          <w:lang w:val="sr-Cyrl-RS"/>
        </w:rPr>
        <w:t xml:space="preserve">III. </w:t>
      </w:r>
      <w:bookmarkStart w:id="1" w:name="_Hlk170393359"/>
      <w:r w:rsidRPr="004F223D">
        <w:rPr>
          <w:rFonts w:ascii="Times New Roman" w:hAnsi="Times New Roman" w:cs="Times New Roman"/>
          <w:b/>
          <w:sz w:val="24"/>
          <w:szCs w:val="24"/>
          <w:lang w:val="sr-Cyrl-RS"/>
        </w:rPr>
        <w:t xml:space="preserve">ОБЈАШЊЕЊЕ ОСНОВНИХ ПРАВНИХ ИНСТИТУТА И </w:t>
      </w:r>
      <w:r w:rsidR="001C4098" w:rsidRPr="004F223D">
        <w:rPr>
          <w:rFonts w:ascii="Times New Roman" w:hAnsi="Times New Roman" w:cs="Times New Roman"/>
          <w:b/>
          <w:sz w:val="24"/>
          <w:szCs w:val="24"/>
          <w:lang w:val="sr-Cyrl-RS"/>
        </w:rPr>
        <w:t xml:space="preserve"> </w:t>
      </w:r>
      <w:r w:rsidRPr="004F223D">
        <w:rPr>
          <w:rFonts w:ascii="Times New Roman" w:hAnsi="Times New Roman" w:cs="Times New Roman"/>
          <w:b/>
          <w:sz w:val="24"/>
          <w:szCs w:val="24"/>
          <w:lang w:val="sr-Cyrl-RS"/>
        </w:rPr>
        <w:t>ПОЈЕДИНАЧНИХ РЕШЕЊА</w:t>
      </w:r>
    </w:p>
    <w:p w14:paraId="653E3864" w14:textId="77777777" w:rsidR="001C4098" w:rsidRPr="004F223D" w:rsidRDefault="001C4098" w:rsidP="001C4098">
      <w:pPr>
        <w:spacing w:after="0" w:line="240" w:lineRule="auto"/>
        <w:rPr>
          <w:rFonts w:ascii="Times New Roman" w:hAnsi="Times New Roman" w:cs="Times New Roman"/>
          <w:b/>
          <w:sz w:val="24"/>
          <w:szCs w:val="24"/>
          <w:lang w:val="sr-Cyrl-RS"/>
        </w:rPr>
      </w:pPr>
    </w:p>
    <w:bookmarkEnd w:id="1"/>
    <w:p w14:paraId="345471E8" w14:textId="6336BA63" w:rsidR="00090FDE" w:rsidRPr="004F223D" w:rsidRDefault="00090FDE" w:rsidP="001C4098">
      <w:pPr>
        <w:spacing w:after="0" w:line="240" w:lineRule="auto"/>
        <w:ind w:firstLine="706"/>
        <w:jc w:val="both"/>
        <w:rPr>
          <w:rFonts w:ascii="Times New Roman" w:hAnsi="Times New Roman" w:cs="Times New Roman"/>
          <w:sz w:val="24"/>
          <w:szCs w:val="24"/>
          <w:lang w:val="sr-Cyrl-RS"/>
        </w:rPr>
      </w:pPr>
      <w:r w:rsidRPr="004F223D">
        <w:rPr>
          <w:rFonts w:ascii="Times New Roman" w:hAnsi="Times New Roman" w:cs="Times New Roman"/>
          <w:sz w:val="24"/>
          <w:szCs w:val="24"/>
          <w:lang w:val="sr-Cyrl-RS"/>
        </w:rPr>
        <w:t xml:space="preserve">Чланом 1. </w:t>
      </w:r>
      <w:r w:rsidR="00BE0253" w:rsidRPr="004F223D">
        <w:rPr>
          <w:rFonts w:ascii="Times New Roman" w:hAnsi="Times New Roman" w:cs="Times New Roman"/>
          <w:sz w:val="24"/>
          <w:szCs w:val="24"/>
          <w:lang w:val="sr-Cyrl-RS"/>
        </w:rPr>
        <w:t>Предлога</w:t>
      </w:r>
      <w:r w:rsidR="00104607" w:rsidRPr="004F223D">
        <w:rPr>
          <w:rFonts w:ascii="Times New Roman" w:hAnsi="Times New Roman" w:cs="Times New Roman"/>
          <w:sz w:val="24"/>
          <w:szCs w:val="24"/>
          <w:lang w:val="sr-Cyrl-RS"/>
        </w:rPr>
        <w:t xml:space="preserve"> закона </w:t>
      </w:r>
      <w:r w:rsidR="00C83F3D" w:rsidRPr="004F223D">
        <w:rPr>
          <w:rFonts w:ascii="Times New Roman" w:hAnsi="Times New Roman" w:cs="Times New Roman"/>
          <w:sz w:val="24"/>
          <w:szCs w:val="24"/>
          <w:lang w:val="sr-Cyrl-RS"/>
        </w:rPr>
        <w:t>дефинисан је предмет закона</w:t>
      </w:r>
      <w:r w:rsidR="00104607" w:rsidRPr="004F223D">
        <w:rPr>
          <w:rFonts w:ascii="Times New Roman" w:hAnsi="Times New Roman" w:cs="Times New Roman"/>
          <w:sz w:val="24"/>
          <w:szCs w:val="24"/>
          <w:lang w:val="sr-Cyrl-RS"/>
        </w:rPr>
        <w:t xml:space="preserve">.  </w:t>
      </w:r>
    </w:p>
    <w:p w14:paraId="26A2A1AE" w14:textId="1ACA41E2" w:rsidR="00090FDE" w:rsidRPr="004F223D" w:rsidRDefault="00090FDE" w:rsidP="001C4098">
      <w:pPr>
        <w:spacing w:after="0" w:line="240" w:lineRule="auto"/>
        <w:ind w:firstLine="706"/>
        <w:jc w:val="both"/>
        <w:rPr>
          <w:rFonts w:ascii="Times New Roman" w:hAnsi="Times New Roman" w:cs="Times New Roman"/>
          <w:sz w:val="24"/>
          <w:szCs w:val="24"/>
          <w:lang w:val="sr-Cyrl-RS"/>
        </w:rPr>
      </w:pPr>
      <w:r w:rsidRPr="004F223D">
        <w:rPr>
          <w:rFonts w:ascii="Times New Roman" w:hAnsi="Times New Roman" w:cs="Times New Roman"/>
          <w:sz w:val="24"/>
          <w:szCs w:val="24"/>
          <w:lang w:val="sr-Cyrl-RS"/>
        </w:rPr>
        <w:t xml:space="preserve">Чланом 2. </w:t>
      </w:r>
      <w:r w:rsidR="00BE0253" w:rsidRPr="004F223D">
        <w:rPr>
          <w:rFonts w:ascii="Times New Roman" w:hAnsi="Times New Roman" w:cs="Times New Roman"/>
          <w:sz w:val="24"/>
          <w:szCs w:val="24"/>
          <w:lang w:val="sr-Cyrl-RS"/>
        </w:rPr>
        <w:t>Предлога</w:t>
      </w:r>
      <w:r w:rsidR="00C83F3D" w:rsidRPr="004F223D">
        <w:rPr>
          <w:rFonts w:ascii="Times New Roman" w:hAnsi="Times New Roman" w:cs="Times New Roman"/>
          <w:sz w:val="24"/>
          <w:szCs w:val="24"/>
          <w:lang w:val="sr-Cyrl-RS"/>
        </w:rPr>
        <w:t xml:space="preserve"> закона уведени су и дефинисани поједини изрази са њиховим значењима, употребљени </w:t>
      </w:r>
      <w:r w:rsidR="00147EA3" w:rsidRPr="004F223D">
        <w:rPr>
          <w:rFonts w:ascii="Times New Roman" w:hAnsi="Times New Roman" w:cs="Times New Roman"/>
          <w:sz w:val="24"/>
          <w:szCs w:val="24"/>
          <w:lang w:val="sr-Cyrl-RS"/>
        </w:rPr>
        <w:t>у овом</w:t>
      </w:r>
      <w:r w:rsidR="00C83F3D" w:rsidRPr="004F223D">
        <w:rPr>
          <w:rFonts w:ascii="Times New Roman" w:hAnsi="Times New Roman" w:cs="Times New Roman"/>
          <w:sz w:val="24"/>
          <w:szCs w:val="24"/>
          <w:lang w:val="sr-Cyrl-RS"/>
        </w:rPr>
        <w:t xml:space="preserve"> закона</w:t>
      </w:r>
      <w:r w:rsidR="00104607" w:rsidRPr="004F223D">
        <w:rPr>
          <w:rFonts w:ascii="Times New Roman" w:hAnsi="Times New Roman" w:cs="Times New Roman"/>
          <w:sz w:val="24"/>
          <w:szCs w:val="24"/>
          <w:lang w:val="sr-Cyrl-RS"/>
        </w:rPr>
        <w:t>.</w:t>
      </w:r>
    </w:p>
    <w:p w14:paraId="4821663A" w14:textId="76A9344A" w:rsidR="00090FDE" w:rsidRPr="004F223D" w:rsidRDefault="00090FDE" w:rsidP="001C4098">
      <w:pPr>
        <w:spacing w:after="0" w:line="240" w:lineRule="auto"/>
        <w:ind w:firstLine="708"/>
        <w:jc w:val="both"/>
        <w:rPr>
          <w:rFonts w:ascii="Times New Roman" w:hAnsi="Times New Roman" w:cs="Times New Roman"/>
          <w:noProof/>
          <w:sz w:val="24"/>
          <w:szCs w:val="24"/>
          <w:lang w:val="sr-Cyrl-RS"/>
        </w:rPr>
      </w:pPr>
      <w:r w:rsidRPr="004F223D">
        <w:rPr>
          <w:rFonts w:ascii="Times New Roman" w:hAnsi="Times New Roman" w:cs="Times New Roman"/>
          <w:sz w:val="24"/>
          <w:szCs w:val="24"/>
          <w:lang w:val="sr-Cyrl-RS"/>
        </w:rPr>
        <w:t>Чланом 3.</w:t>
      </w:r>
      <w:r w:rsidRPr="004F223D">
        <w:rPr>
          <w:rFonts w:ascii="Times New Roman" w:hAnsi="Times New Roman" w:cs="Times New Roman"/>
          <w:noProof/>
          <w:sz w:val="24"/>
          <w:szCs w:val="24"/>
          <w:lang w:val="sr-Cyrl-RS"/>
        </w:rPr>
        <w:t xml:space="preserve"> </w:t>
      </w:r>
      <w:r w:rsidR="00BE0253" w:rsidRPr="004F223D">
        <w:rPr>
          <w:rFonts w:ascii="Times New Roman" w:hAnsi="Times New Roman" w:cs="Times New Roman"/>
          <w:noProof/>
          <w:sz w:val="24"/>
          <w:szCs w:val="24"/>
          <w:lang w:val="sr-Cyrl-RS"/>
        </w:rPr>
        <w:t>Предлога</w:t>
      </w:r>
      <w:r w:rsidR="001D798D" w:rsidRPr="004F223D">
        <w:rPr>
          <w:rFonts w:ascii="Times New Roman" w:hAnsi="Times New Roman" w:cs="Times New Roman"/>
          <w:noProof/>
          <w:sz w:val="24"/>
          <w:szCs w:val="24"/>
          <w:lang w:val="sr-Cyrl-RS"/>
        </w:rPr>
        <w:t xml:space="preserve"> закона </w:t>
      </w:r>
      <w:r w:rsidR="00104607" w:rsidRPr="004F223D">
        <w:rPr>
          <w:rFonts w:ascii="Times New Roman" w:hAnsi="Times New Roman" w:cs="Times New Roman"/>
          <w:noProof/>
          <w:sz w:val="24"/>
          <w:szCs w:val="24"/>
          <w:lang w:val="sr-Cyrl-RS"/>
        </w:rPr>
        <w:t xml:space="preserve">дефинишу се енергетске делатности </w:t>
      </w:r>
      <w:r w:rsidR="00147EA3" w:rsidRPr="004F223D">
        <w:rPr>
          <w:rFonts w:ascii="Times New Roman" w:hAnsi="Times New Roman" w:cs="Times New Roman"/>
          <w:noProof/>
          <w:sz w:val="24"/>
          <w:szCs w:val="24"/>
          <w:lang w:val="sr-Cyrl-RS"/>
        </w:rPr>
        <w:t>у смислу обог закона</w:t>
      </w:r>
      <w:r w:rsidR="00104607" w:rsidRPr="004F223D">
        <w:rPr>
          <w:rFonts w:ascii="Times New Roman" w:hAnsi="Times New Roman" w:cs="Times New Roman"/>
          <w:noProof/>
          <w:sz w:val="24"/>
          <w:szCs w:val="24"/>
          <w:lang w:val="sr-Cyrl-RS"/>
        </w:rPr>
        <w:t>.</w:t>
      </w:r>
    </w:p>
    <w:p w14:paraId="0C0851A9" w14:textId="29FF1088" w:rsidR="00090FDE" w:rsidRPr="004F223D" w:rsidRDefault="00090FDE" w:rsidP="001C4098">
      <w:pPr>
        <w:spacing w:after="0" w:line="240" w:lineRule="auto"/>
        <w:ind w:firstLine="708"/>
        <w:jc w:val="both"/>
        <w:rPr>
          <w:rFonts w:ascii="Times New Roman" w:hAnsi="Times New Roman" w:cs="Times New Roman"/>
          <w:noProof/>
          <w:sz w:val="24"/>
          <w:szCs w:val="24"/>
          <w:lang w:val="sr-Cyrl-RS"/>
        </w:rPr>
      </w:pPr>
      <w:r w:rsidRPr="004F223D">
        <w:rPr>
          <w:rFonts w:ascii="Times New Roman" w:hAnsi="Times New Roman" w:cs="Times New Roman"/>
          <w:noProof/>
          <w:sz w:val="24"/>
          <w:szCs w:val="24"/>
          <w:lang w:val="sr-Cyrl-RS"/>
        </w:rPr>
        <w:t>Члан</w:t>
      </w:r>
      <w:r w:rsidR="00965187" w:rsidRPr="004F223D">
        <w:rPr>
          <w:rFonts w:ascii="Times New Roman" w:hAnsi="Times New Roman" w:cs="Times New Roman"/>
          <w:noProof/>
          <w:sz w:val="24"/>
          <w:szCs w:val="24"/>
          <w:lang w:val="sr-Cyrl-RS"/>
        </w:rPr>
        <w:t>ом</w:t>
      </w:r>
      <w:r w:rsidRPr="004F223D">
        <w:rPr>
          <w:rFonts w:ascii="Times New Roman" w:hAnsi="Times New Roman" w:cs="Times New Roman"/>
          <w:noProof/>
          <w:sz w:val="24"/>
          <w:szCs w:val="24"/>
          <w:lang w:val="sr-Cyrl-RS"/>
        </w:rPr>
        <w:t xml:space="preserve"> 4. </w:t>
      </w:r>
      <w:r w:rsidR="00BE0253" w:rsidRPr="004F223D">
        <w:rPr>
          <w:rFonts w:ascii="Times New Roman" w:hAnsi="Times New Roman" w:cs="Times New Roman"/>
          <w:noProof/>
          <w:sz w:val="24"/>
          <w:szCs w:val="24"/>
          <w:lang w:val="sr-Cyrl-RS"/>
        </w:rPr>
        <w:t>Предлога</w:t>
      </w:r>
      <w:r w:rsidR="00965187" w:rsidRPr="004F223D">
        <w:rPr>
          <w:rFonts w:ascii="Times New Roman" w:hAnsi="Times New Roman" w:cs="Times New Roman"/>
          <w:noProof/>
          <w:sz w:val="24"/>
          <w:szCs w:val="24"/>
          <w:lang w:val="sr-Cyrl-RS"/>
        </w:rPr>
        <w:t xml:space="preserve"> закона прописују се под којим </w:t>
      </w:r>
      <w:r w:rsidR="00B8071A" w:rsidRPr="004F223D">
        <w:rPr>
          <w:rFonts w:ascii="Times New Roman" w:hAnsi="Times New Roman" w:cs="Times New Roman"/>
          <w:noProof/>
          <w:sz w:val="24"/>
          <w:szCs w:val="24"/>
          <w:lang w:val="sr-Cyrl-RS"/>
        </w:rPr>
        <w:t xml:space="preserve">условом </w:t>
      </w:r>
      <w:r w:rsidR="00965187" w:rsidRPr="004F223D">
        <w:rPr>
          <w:rFonts w:ascii="Times New Roman" w:hAnsi="Times New Roman" w:cs="Times New Roman"/>
          <w:noProof/>
          <w:sz w:val="24"/>
          <w:szCs w:val="24"/>
          <w:lang w:val="sr-Cyrl-RS"/>
        </w:rPr>
        <w:t xml:space="preserve">неко </w:t>
      </w:r>
      <w:r w:rsidR="00C83F3D" w:rsidRPr="004F223D">
        <w:rPr>
          <w:rFonts w:ascii="Times New Roman" w:hAnsi="Times New Roman" w:cs="Times New Roman"/>
          <w:noProof/>
          <w:sz w:val="24"/>
          <w:szCs w:val="24"/>
          <w:lang w:val="sr-Cyrl-RS"/>
        </w:rPr>
        <w:t xml:space="preserve">привредно друштво, односно друго правно лице или предузетник </w:t>
      </w:r>
      <w:r w:rsidR="00965187" w:rsidRPr="004F223D">
        <w:rPr>
          <w:rFonts w:ascii="Times New Roman" w:hAnsi="Times New Roman" w:cs="Times New Roman"/>
          <w:noProof/>
          <w:sz w:val="24"/>
          <w:szCs w:val="24"/>
          <w:lang w:val="sr-Cyrl-RS"/>
        </w:rPr>
        <w:t xml:space="preserve">може да обавља енергетску делатност, </w:t>
      </w:r>
      <w:r w:rsidR="00B8071A" w:rsidRPr="004F223D">
        <w:rPr>
          <w:rFonts w:ascii="Times New Roman" w:hAnsi="Times New Roman" w:cs="Times New Roman"/>
          <w:noProof/>
          <w:sz w:val="24"/>
          <w:szCs w:val="24"/>
          <w:lang w:val="sr-Cyrl-RS"/>
        </w:rPr>
        <w:t xml:space="preserve">а то је </w:t>
      </w:r>
      <w:r w:rsidR="00C83F3D" w:rsidRPr="004F223D">
        <w:rPr>
          <w:rFonts w:ascii="Times New Roman" w:hAnsi="Times New Roman" w:cs="Times New Roman"/>
          <w:noProof/>
          <w:sz w:val="24"/>
          <w:szCs w:val="24"/>
          <w:lang w:val="sr-Cyrl-RS"/>
        </w:rPr>
        <w:t>да поседује лиценцу</w:t>
      </w:r>
      <w:r w:rsidR="00965187" w:rsidRPr="004F223D">
        <w:rPr>
          <w:rFonts w:ascii="Times New Roman" w:hAnsi="Times New Roman" w:cs="Times New Roman"/>
          <w:noProof/>
          <w:sz w:val="24"/>
          <w:szCs w:val="24"/>
          <w:lang w:val="sr-Cyrl-RS"/>
        </w:rPr>
        <w:t xml:space="preserve"> за обављање енергетске делатности</w:t>
      </w:r>
      <w:r w:rsidR="00F37C1E" w:rsidRPr="004F223D">
        <w:rPr>
          <w:rFonts w:ascii="Times New Roman" w:hAnsi="Times New Roman" w:cs="Times New Roman"/>
          <w:noProof/>
          <w:sz w:val="24"/>
          <w:szCs w:val="24"/>
          <w:lang w:val="sr-Cyrl-RS"/>
        </w:rPr>
        <w:t xml:space="preserve">, као и да делатности које се обављају као делатности од општег интереса моће обављати друштво капитала чији је једини власник Република Србија, зависно друштво чији је једини власник </w:t>
      </w:r>
      <w:r w:rsidR="00F37C1E" w:rsidRPr="004F223D">
        <w:rPr>
          <w:rFonts w:ascii="Times New Roman" w:hAnsi="Times New Roman" w:cs="Times New Roman"/>
          <w:noProof/>
          <w:sz w:val="24"/>
          <w:szCs w:val="24"/>
          <w:lang w:val="sr-Cyrl-RS"/>
        </w:rPr>
        <w:lastRenderedPageBreak/>
        <w:t>то друштво капитала, као и правно лице  или предузетник, коме је Влада поверила обављање те делатности у складу са посебним законом.</w:t>
      </w:r>
    </w:p>
    <w:p w14:paraId="36317B84" w14:textId="1CE74298" w:rsidR="00090FDE" w:rsidRPr="004F223D" w:rsidRDefault="00090FDE" w:rsidP="001C4098">
      <w:pPr>
        <w:spacing w:after="0" w:line="240" w:lineRule="auto"/>
        <w:ind w:firstLine="708"/>
        <w:jc w:val="both"/>
        <w:rPr>
          <w:rFonts w:ascii="Times New Roman" w:hAnsi="Times New Roman" w:cs="Times New Roman"/>
          <w:noProof/>
          <w:sz w:val="24"/>
          <w:szCs w:val="24"/>
          <w:lang w:val="sr-Cyrl-RS"/>
        </w:rPr>
      </w:pPr>
      <w:r w:rsidRPr="004F223D">
        <w:rPr>
          <w:rFonts w:ascii="Times New Roman" w:hAnsi="Times New Roman" w:cs="Times New Roman"/>
          <w:sz w:val="24"/>
          <w:szCs w:val="24"/>
          <w:lang w:val="sr-Cyrl-RS"/>
        </w:rPr>
        <w:t xml:space="preserve">Чланом 5. </w:t>
      </w:r>
      <w:r w:rsidR="00BE0253" w:rsidRPr="004F223D">
        <w:rPr>
          <w:rFonts w:ascii="Times New Roman" w:hAnsi="Times New Roman" w:cs="Times New Roman"/>
          <w:sz w:val="24"/>
          <w:szCs w:val="24"/>
          <w:lang w:val="sr-Cyrl-RS"/>
        </w:rPr>
        <w:t>Предлога</w:t>
      </w:r>
      <w:r w:rsidR="00744422" w:rsidRPr="004F223D">
        <w:rPr>
          <w:rFonts w:ascii="Times New Roman" w:hAnsi="Times New Roman" w:cs="Times New Roman"/>
          <w:sz w:val="24"/>
          <w:szCs w:val="24"/>
          <w:lang w:val="sr-Cyrl-RS"/>
        </w:rPr>
        <w:t xml:space="preserve"> закона уређују се обавез</w:t>
      </w:r>
      <w:r w:rsidR="00B8071A" w:rsidRPr="004F223D">
        <w:rPr>
          <w:rFonts w:ascii="Times New Roman" w:hAnsi="Times New Roman" w:cs="Times New Roman"/>
          <w:sz w:val="24"/>
          <w:szCs w:val="24"/>
          <w:lang w:val="sr-Cyrl-RS"/>
        </w:rPr>
        <w:t>а</w:t>
      </w:r>
      <w:r w:rsidR="00744422" w:rsidRPr="004F223D">
        <w:rPr>
          <w:rFonts w:ascii="Times New Roman" w:hAnsi="Times New Roman" w:cs="Times New Roman"/>
          <w:sz w:val="24"/>
          <w:szCs w:val="24"/>
          <w:lang w:val="sr-Cyrl-RS"/>
        </w:rPr>
        <w:t xml:space="preserve"> енергетског субјекта који обавља делатност производње деривата нафте у погледу енергетског објекта који користи за </w:t>
      </w:r>
      <w:r w:rsidR="00C83F3D" w:rsidRPr="004F223D">
        <w:rPr>
          <w:rFonts w:ascii="Times New Roman" w:hAnsi="Times New Roman" w:cs="Times New Roman"/>
          <w:sz w:val="24"/>
          <w:szCs w:val="24"/>
          <w:lang w:val="sr-Cyrl-RS"/>
        </w:rPr>
        <w:t xml:space="preserve">обављање </w:t>
      </w:r>
      <w:r w:rsidR="00744422" w:rsidRPr="004F223D">
        <w:rPr>
          <w:rFonts w:ascii="Times New Roman" w:hAnsi="Times New Roman" w:cs="Times New Roman"/>
          <w:sz w:val="24"/>
          <w:szCs w:val="24"/>
          <w:lang w:val="sr-Cyrl-RS"/>
        </w:rPr>
        <w:t>делатност</w:t>
      </w:r>
      <w:r w:rsidR="00C83F3D" w:rsidRPr="004F223D">
        <w:rPr>
          <w:rFonts w:ascii="Times New Roman" w:hAnsi="Times New Roman" w:cs="Times New Roman"/>
          <w:sz w:val="24"/>
          <w:szCs w:val="24"/>
          <w:lang w:val="sr-Cyrl-RS"/>
        </w:rPr>
        <w:t>и</w:t>
      </w:r>
      <w:r w:rsidR="00B8071A" w:rsidRPr="004F223D">
        <w:rPr>
          <w:rFonts w:ascii="Times New Roman" w:hAnsi="Times New Roman" w:cs="Times New Roman"/>
          <w:sz w:val="24"/>
          <w:szCs w:val="24"/>
          <w:lang w:val="sr-Cyrl-RS"/>
        </w:rPr>
        <w:t xml:space="preserve">, као </w:t>
      </w:r>
      <w:r w:rsidR="00744422" w:rsidRPr="004F223D">
        <w:rPr>
          <w:rFonts w:ascii="Times New Roman" w:hAnsi="Times New Roman" w:cs="Times New Roman"/>
          <w:sz w:val="24"/>
          <w:szCs w:val="24"/>
          <w:lang w:val="sr-Cyrl-RS"/>
        </w:rPr>
        <w:t xml:space="preserve">и </w:t>
      </w:r>
      <w:r w:rsidR="00B8071A" w:rsidRPr="004F223D">
        <w:rPr>
          <w:rFonts w:ascii="Times New Roman" w:hAnsi="Times New Roman" w:cs="Times New Roman"/>
          <w:sz w:val="24"/>
          <w:szCs w:val="24"/>
          <w:lang w:val="sr-Cyrl-RS"/>
        </w:rPr>
        <w:t xml:space="preserve">обавеза </w:t>
      </w:r>
      <w:r w:rsidR="00744422" w:rsidRPr="004F223D">
        <w:rPr>
          <w:rFonts w:ascii="Times New Roman" w:hAnsi="Times New Roman" w:cs="Times New Roman"/>
          <w:sz w:val="24"/>
          <w:szCs w:val="24"/>
          <w:lang w:val="sr-Cyrl-RS"/>
        </w:rPr>
        <w:t>обезбеђивања отпремних резервоара.</w:t>
      </w:r>
    </w:p>
    <w:p w14:paraId="235C367F" w14:textId="2FC32BE2" w:rsidR="00090FDE" w:rsidRPr="004F223D" w:rsidRDefault="00090FDE" w:rsidP="001C4098">
      <w:pPr>
        <w:spacing w:after="0" w:line="240" w:lineRule="auto"/>
        <w:ind w:firstLine="708"/>
        <w:jc w:val="both"/>
        <w:rPr>
          <w:rFonts w:ascii="Times New Roman" w:hAnsi="Times New Roman" w:cs="Times New Roman"/>
          <w:sz w:val="24"/>
          <w:szCs w:val="24"/>
          <w:lang w:val="sr-Cyrl-RS"/>
        </w:rPr>
      </w:pPr>
      <w:r w:rsidRPr="004F223D">
        <w:rPr>
          <w:rFonts w:ascii="Times New Roman" w:hAnsi="Times New Roman" w:cs="Times New Roman"/>
          <w:sz w:val="24"/>
          <w:szCs w:val="24"/>
          <w:lang w:val="sr-Cyrl-RS"/>
        </w:rPr>
        <w:t xml:space="preserve">Чланом 6. </w:t>
      </w:r>
      <w:r w:rsidR="00744422" w:rsidRPr="004F223D">
        <w:rPr>
          <w:rFonts w:ascii="Times New Roman" w:hAnsi="Times New Roman" w:cs="Times New Roman"/>
          <w:sz w:val="24"/>
          <w:szCs w:val="24"/>
          <w:lang w:val="sr-Cyrl-RS"/>
        </w:rPr>
        <w:t xml:space="preserve"> </w:t>
      </w:r>
      <w:r w:rsidR="00BE0253" w:rsidRPr="004F223D">
        <w:rPr>
          <w:rFonts w:ascii="Times New Roman" w:hAnsi="Times New Roman" w:cs="Times New Roman"/>
          <w:sz w:val="24"/>
          <w:szCs w:val="24"/>
          <w:lang w:val="sr-Cyrl-RS"/>
        </w:rPr>
        <w:t>Предлога</w:t>
      </w:r>
      <w:r w:rsidR="00744422" w:rsidRPr="004F223D">
        <w:rPr>
          <w:rFonts w:ascii="Times New Roman" w:hAnsi="Times New Roman" w:cs="Times New Roman"/>
          <w:sz w:val="24"/>
          <w:szCs w:val="24"/>
          <w:lang w:val="sr-Cyrl-RS"/>
        </w:rPr>
        <w:t xml:space="preserve"> закона</w:t>
      </w:r>
      <w:r w:rsidR="00540BED" w:rsidRPr="004F223D">
        <w:rPr>
          <w:rFonts w:ascii="Times New Roman" w:hAnsi="Times New Roman" w:cs="Times New Roman"/>
          <w:sz w:val="24"/>
          <w:szCs w:val="24"/>
          <w:lang w:val="sr-Cyrl-RS"/>
        </w:rPr>
        <w:t xml:space="preserve"> уређуј</w:t>
      </w:r>
      <w:r w:rsidR="006F7BCF" w:rsidRPr="004F223D">
        <w:rPr>
          <w:rFonts w:ascii="Times New Roman" w:hAnsi="Times New Roman" w:cs="Times New Roman"/>
          <w:sz w:val="24"/>
          <w:szCs w:val="24"/>
          <w:lang w:val="sr-Cyrl-RS"/>
        </w:rPr>
        <w:t>е</w:t>
      </w:r>
      <w:r w:rsidR="00540BED" w:rsidRPr="004F223D">
        <w:rPr>
          <w:rFonts w:ascii="Times New Roman" w:hAnsi="Times New Roman" w:cs="Times New Roman"/>
          <w:sz w:val="24"/>
          <w:szCs w:val="24"/>
          <w:lang w:val="sr-Cyrl-RS"/>
        </w:rPr>
        <w:t xml:space="preserve"> се </w:t>
      </w:r>
      <w:r w:rsidR="006F7BCF" w:rsidRPr="004F223D">
        <w:rPr>
          <w:rFonts w:ascii="Times New Roman" w:hAnsi="Times New Roman" w:cs="Times New Roman"/>
          <w:sz w:val="24"/>
          <w:szCs w:val="24"/>
          <w:lang w:val="sr-Cyrl-RS"/>
        </w:rPr>
        <w:t xml:space="preserve">коришћење </w:t>
      </w:r>
      <w:r w:rsidR="00540BED" w:rsidRPr="004F223D">
        <w:rPr>
          <w:rFonts w:ascii="Times New Roman" w:hAnsi="Times New Roman" w:cs="Times New Roman"/>
          <w:sz w:val="24"/>
          <w:szCs w:val="24"/>
          <w:lang w:val="sr-Cyrl-RS"/>
        </w:rPr>
        <w:t>енергетск</w:t>
      </w:r>
      <w:r w:rsidR="006F7BCF" w:rsidRPr="004F223D">
        <w:rPr>
          <w:rFonts w:ascii="Times New Roman" w:hAnsi="Times New Roman" w:cs="Times New Roman"/>
          <w:sz w:val="24"/>
          <w:szCs w:val="24"/>
          <w:lang w:val="sr-Cyrl-RS"/>
        </w:rPr>
        <w:t>их</w:t>
      </w:r>
      <w:r w:rsidR="00540BED" w:rsidRPr="004F223D">
        <w:rPr>
          <w:rFonts w:ascii="Times New Roman" w:hAnsi="Times New Roman" w:cs="Times New Roman"/>
          <w:sz w:val="24"/>
          <w:szCs w:val="24"/>
          <w:lang w:val="sr-Cyrl-RS"/>
        </w:rPr>
        <w:t xml:space="preserve"> објек</w:t>
      </w:r>
      <w:r w:rsidR="00511136" w:rsidRPr="004F223D">
        <w:rPr>
          <w:rFonts w:ascii="Times New Roman" w:hAnsi="Times New Roman" w:cs="Times New Roman"/>
          <w:sz w:val="24"/>
          <w:szCs w:val="24"/>
          <w:lang w:val="sr-Cyrl-RS"/>
        </w:rPr>
        <w:t>ата</w:t>
      </w:r>
      <w:r w:rsidR="00147EA3" w:rsidRPr="004F223D">
        <w:rPr>
          <w:rFonts w:ascii="Times New Roman" w:hAnsi="Times New Roman" w:cs="Times New Roman"/>
          <w:sz w:val="24"/>
          <w:szCs w:val="24"/>
          <w:lang w:val="sr-Cyrl-RS"/>
        </w:rPr>
        <w:t xml:space="preserve"> у</w:t>
      </w:r>
      <w:r w:rsidR="00540BED" w:rsidRPr="004F223D">
        <w:rPr>
          <w:rFonts w:ascii="Times New Roman" w:hAnsi="Times New Roman" w:cs="Times New Roman"/>
          <w:sz w:val="24"/>
          <w:szCs w:val="24"/>
          <w:lang w:val="sr-Cyrl-RS"/>
        </w:rPr>
        <w:t xml:space="preserve"> </w:t>
      </w:r>
      <w:r w:rsidR="00147EA3" w:rsidRPr="004F223D">
        <w:rPr>
          <w:rFonts w:ascii="Times New Roman" w:hAnsi="Times New Roman" w:cs="Times New Roman"/>
          <w:sz w:val="24"/>
          <w:szCs w:val="24"/>
          <w:lang w:val="sr-Cyrl-RS"/>
        </w:rPr>
        <w:t>којима се истовремено обављају енергетске делатности намешавања и трговина на мало</w:t>
      </w:r>
      <w:r w:rsidR="006F7BCF" w:rsidRPr="004F223D">
        <w:rPr>
          <w:rFonts w:ascii="Times New Roman" w:hAnsi="Times New Roman" w:cs="Times New Roman"/>
          <w:sz w:val="24"/>
          <w:szCs w:val="24"/>
          <w:lang w:val="sr-Cyrl-RS"/>
        </w:rPr>
        <w:t>.</w:t>
      </w:r>
      <w:r w:rsidR="006F734F" w:rsidRPr="004F223D">
        <w:rPr>
          <w:rFonts w:ascii="Times New Roman" w:hAnsi="Times New Roman" w:cs="Times New Roman"/>
          <w:sz w:val="24"/>
          <w:szCs w:val="24"/>
          <w:lang w:val="sr-Cyrl-RS"/>
        </w:rPr>
        <w:t xml:space="preserve"> </w:t>
      </w:r>
    </w:p>
    <w:p w14:paraId="23A35AD0" w14:textId="3C0903C7" w:rsidR="00090FDE" w:rsidRPr="004F223D" w:rsidRDefault="00090FDE" w:rsidP="001C4098">
      <w:pPr>
        <w:spacing w:after="0" w:line="240" w:lineRule="auto"/>
        <w:ind w:firstLine="708"/>
        <w:jc w:val="both"/>
        <w:rPr>
          <w:rFonts w:ascii="Times New Roman" w:hAnsi="Times New Roman" w:cs="Times New Roman"/>
          <w:sz w:val="24"/>
          <w:szCs w:val="24"/>
          <w:lang w:val="sr-Cyrl-RS"/>
        </w:rPr>
      </w:pPr>
      <w:r w:rsidRPr="004F223D">
        <w:rPr>
          <w:rFonts w:ascii="Times New Roman" w:hAnsi="Times New Roman" w:cs="Times New Roman"/>
          <w:sz w:val="24"/>
          <w:szCs w:val="24"/>
          <w:lang w:val="sr-Cyrl-RS"/>
        </w:rPr>
        <w:t xml:space="preserve">Чланом 7. </w:t>
      </w:r>
      <w:r w:rsidR="00BE0253" w:rsidRPr="004F223D">
        <w:rPr>
          <w:rFonts w:ascii="Times New Roman" w:hAnsi="Times New Roman" w:cs="Times New Roman"/>
          <w:sz w:val="24"/>
          <w:szCs w:val="24"/>
          <w:lang w:val="sr-Cyrl-RS"/>
        </w:rPr>
        <w:t>Предлога</w:t>
      </w:r>
      <w:r w:rsidR="001D798D" w:rsidRPr="004F223D">
        <w:rPr>
          <w:rFonts w:ascii="Times New Roman" w:hAnsi="Times New Roman" w:cs="Times New Roman"/>
          <w:sz w:val="24"/>
          <w:szCs w:val="24"/>
          <w:lang w:val="sr-Cyrl-RS"/>
        </w:rPr>
        <w:t xml:space="preserve"> закона </w:t>
      </w:r>
      <w:r w:rsidR="00147EA3" w:rsidRPr="004F223D">
        <w:rPr>
          <w:rFonts w:ascii="Times New Roman" w:hAnsi="Times New Roman" w:cs="Times New Roman"/>
          <w:sz w:val="24"/>
          <w:szCs w:val="24"/>
          <w:lang w:val="sr-Cyrl-RS"/>
        </w:rPr>
        <w:t xml:space="preserve"> </w:t>
      </w:r>
      <w:r w:rsidR="001D798D" w:rsidRPr="004F223D">
        <w:rPr>
          <w:rFonts w:ascii="Times New Roman" w:hAnsi="Times New Roman" w:cs="Times New Roman"/>
          <w:sz w:val="24"/>
          <w:szCs w:val="24"/>
          <w:lang w:val="sr-Cyrl-RS"/>
        </w:rPr>
        <w:t xml:space="preserve">предвиђа се могућност да енергетски субјект </w:t>
      </w:r>
      <w:r w:rsidR="00511136" w:rsidRPr="004F223D">
        <w:rPr>
          <w:rFonts w:ascii="Times New Roman" w:hAnsi="Times New Roman" w:cs="Times New Roman"/>
          <w:sz w:val="24"/>
          <w:szCs w:val="24"/>
          <w:lang w:val="sr-Cyrl-RS"/>
        </w:rPr>
        <w:t>који обавља</w:t>
      </w:r>
      <w:r w:rsidR="00511136" w:rsidRPr="004F223D">
        <w:rPr>
          <w:lang w:val="sr-Cyrl-RS"/>
        </w:rPr>
        <w:t xml:space="preserve"> енергетску </w:t>
      </w:r>
      <w:r w:rsidR="00511136" w:rsidRPr="004F223D">
        <w:rPr>
          <w:rFonts w:ascii="Times New Roman" w:hAnsi="Times New Roman" w:cs="Times New Roman"/>
          <w:sz w:val="24"/>
          <w:szCs w:val="24"/>
          <w:lang w:val="sr-Cyrl-RS"/>
        </w:rPr>
        <w:t xml:space="preserve">делатност намешавања биогорива са горивима нафтног порекла на одређеним </w:t>
      </w:r>
      <w:r w:rsidR="00147EA3" w:rsidRPr="004F223D">
        <w:rPr>
          <w:rFonts w:ascii="Times New Roman" w:hAnsi="Times New Roman" w:cs="Times New Roman"/>
          <w:sz w:val="24"/>
          <w:szCs w:val="24"/>
          <w:lang w:val="sr-Cyrl-RS"/>
        </w:rPr>
        <w:t>енергетским</w:t>
      </w:r>
      <w:r w:rsidR="00511136" w:rsidRPr="004F223D">
        <w:rPr>
          <w:rFonts w:ascii="Times New Roman" w:hAnsi="Times New Roman" w:cs="Times New Roman"/>
          <w:sz w:val="24"/>
          <w:szCs w:val="24"/>
          <w:lang w:val="sr-Cyrl-RS"/>
        </w:rPr>
        <w:t xml:space="preserve"> објектима</w:t>
      </w:r>
      <w:r w:rsidR="001D798D" w:rsidRPr="004F223D">
        <w:rPr>
          <w:rFonts w:ascii="Times New Roman" w:hAnsi="Times New Roman" w:cs="Times New Roman"/>
          <w:sz w:val="24"/>
          <w:szCs w:val="24"/>
          <w:lang w:val="sr-Cyrl-RS"/>
        </w:rPr>
        <w:t xml:space="preserve"> </w:t>
      </w:r>
      <w:r w:rsidR="00511136" w:rsidRPr="004F223D">
        <w:rPr>
          <w:rFonts w:ascii="Times New Roman" w:hAnsi="Times New Roman" w:cs="Times New Roman"/>
          <w:sz w:val="24"/>
          <w:szCs w:val="24"/>
          <w:lang w:val="sr-Cyrl-RS"/>
        </w:rPr>
        <w:t>може ове енергетске објекте користити и за обављање делатности намешавања биотечности са горивима нафтног порекла,</w:t>
      </w:r>
      <w:r w:rsidR="001D798D" w:rsidRPr="004F223D">
        <w:rPr>
          <w:rFonts w:ascii="Times New Roman" w:hAnsi="Times New Roman" w:cs="Times New Roman"/>
          <w:sz w:val="24"/>
          <w:szCs w:val="24"/>
          <w:lang w:val="sr-Cyrl-RS"/>
        </w:rPr>
        <w:t xml:space="preserve"> уколико су ти објекти декларисани за такву намену.</w:t>
      </w:r>
    </w:p>
    <w:p w14:paraId="609E2830" w14:textId="50276CF3" w:rsidR="00580D4F" w:rsidRPr="004F223D" w:rsidRDefault="00090FDE" w:rsidP="001C4098">
      <w:pPr>
        <w:spacing w:after="0" w:line="240" w:lineRule="auto"/>
        <w:ind w:firstLine="708"/>
        <w:jc w:val="both"/>
        <w:rPr>
          <w:rFonts w:ascii="Times New Roman" w:hAnsi="Times New Roman" w:cs="Times New Roman"/>
          <w:sz w:val="24"/>
          <w:szCs w:val="24"/>
          <w:lang w:val="sr-Cyrl-RS"/>
        </w:rPr>
      </w:pPr>
      <w:r w:rsidRPr="004F223D">
        <w:rPr>
          <w:rFonts w:ascii="Times New Roman" w:hAnsi="Times New Roman" w:cs="Times New Roman"/>
          <w:sz w:val="24"/>
          <w:szCs w:val="24"/>
          <w:lang w:val="sr-Cyrl-RS"/>
        </w:rPr>
        <w:t>Чланом 8.</w:t>
      </w:r>
      <w:r w:rsidR="00580D4F" w:rsidRPr="004F223D">
        <w:rPr>
          <w:rFonts w:ascii="Times New Roman" w:hAnsi="Times New Roman" w:cs="Times New Roman"/>
          <w:sz w:val="24"/>
          <w:szCs w:val="24"/>
          <w:lang w:val="sr-Cyrl-RS"/>
        </w:rPr>
        <w:t xml:space="preserve"> </w:t>
      </w:r>
      <w:r w:rsidR="00BE0253" w:rsidRPr="004F223D">
        <w:rPr>
          <w:rFonts w:ascii="Times New Roman" w:hAnsi="Times New Roman" w:cs="Times New Roman"/>
          <w:sz w:val="24"/>
          <w:szCs w:val="24"/>
          <w:lang w:val="sr-Cyrl-RS"/>
        </w:rPr>
        <w:t>Предлога</w:t>
      </w:r>
      <w:r w:rsidR="001D798D" w:rsidRPr="004F223D">
        <w:rPr>
          <w:rFonts w:ascii="Times New Roman" w:hAnsi="Times New Roman" w:cs="Times New Roman"/>
          <w:sz w:val="24"/>
          <w:szCs w:val="24"/>
          <w:lang w:val="sr-Cyrl-RS"/>
        </w:rPr>
        <w:t xml:space="preserve"> закона </w:t>
      </w:r>
      <w:r w:rsidR="00511136" w:rsidRPr="004F223D">
        <w:rPr>
          <w:rFonts w:ascii="Times New Roman" w:hAnsi="Times New Roman" w:cs="Times New Roman"/>
          <w:sz w:val="24"/>
          <w:szCs w:val="24"/>
          <w:lang w:val="sr-Cyrl-RS"/>
        </w:rPr>
        <w:t>прописује</w:t>
      </w:r>
      <w:r w:rsidR="00580D4F" w:rsidRPr="004F223D">
        <w:rPr>
          <w:rFonts w:ascii="Times New Roman" w:hAnsi="Times New Roman" w:cs="Times New Roman"/>
          <w:sz w:val="24"/>
          <w:szCs w:val="24"/>
          <w:lang w:val="sr-Cyrl-RS"/>
        </w:rPr>
        <w:t xml:space="preserve"> се </w:t>
      </w:r>
      <w:r w:rsidR="00A633D1" w:rsidRPr="004F223D">
        <w:rPr>
          <w:rFonts w:ascii="Times New Roman" w:hAnsi="Times New Roman" w:cs="Times New Roman"/>
          <w:sz w:val="24"/>
          <w:szCs w:val="24"/>
          <w:lang w:val="sr-Cyrl-RS"/>
        </w:rPr>
        <w:t>обавеза</w:t>
      </w:r>
      <w:r w:rsidR="00580D4F" w:rsidRPr="004F223D">
        <w:rPr>
          <w:rFonts w:ascii="Times New Roman" w:hAnsi="Times New Roman" w:cs="Times New Roman"/>
          <w:sz w:val="24"/>
          <w:szCs w:val="24"/>
          <w:lang w:val="sr-Cyrl-RS"/>
        </w:rPr>
        <w:t xml:space="preserve"> раздвајања рачуна </w:t>
      </w:r>
      <w:r w:rsidR="00703163" w:rsidRPr="004F223D">
        <w:rPr>
          <w:rFonts w:ascii="Times New Roman" w:hAnsi="Times New Roman" w:cs="Times New Roman"/>
          <w:sz w:val="24"/>
          <w:szCs w:val="24"/>
          <w:lang w:val="sr-Cyrl-RS"/>
        </w:rPr>
        <w:t>када енергетски субјект обавља више енергетских делатности, затим обавеза енергетског субјекта да за сваку делатност појединачно сачини годишњи биланс стања и биланс успеха, обавеза обезбеђивања р</w:t>
      </w:r>
      <w:r w:rsidR="00A633D1" w:rsidRPr="004F223D">
        <w:rPr>
          <w:rFonts w:ascii="Times New Roman" w:hAnsi="Times New Roman" w:cs="Times New Roman"/>
          <w:sz w:val="24"/>
          <w:szCs w:val="24"/>
          <w:lang w:val="sr-Cyrl-RS"/>
        </w:rPr>
        <w:t>е</w:t>
      </w:r>
      <w:r w:rsidR="00703163" w:rsidRPr="004F223D">
        <w:rPr>
          <w:rFonts w:ascii="Times New Roman" w:hAnsi="Times New Roman" w:cs="Times New Roman"/>
          <w:sz w:val="24"/>
          <w:szCs w:val="24"/>
          <w:lang w:val="sr-Cyrl-RS"/>
        </w:rPr>
        <w:t>визије годишњих финансијских извештаја</w:t>
      </w:r>
      <w:r w:rsidR="00511136" w:rsidRPr="004F223D">
        <w:rPr>
          <w:rFonts w:ascii="Times New Roman" w:hAnsi="Times New Roman" w:cs="Times New Roman"/>
          <w:sz w:val="24"/>
          <w:szCs w:val="24"/>
          <w:lang w:val="sr-Cyrl-RS"/>
        </w:rPr>
        <w:t xml:space="preserve"> у складу са законом, </w:t>
      </w:r>
      <w:r w:rsidR="00703163" w:rsidRPr="004F223D">
        <w:rPr>
          <w:rFonts w:ascii="Times New Roman" w:hAnsi="Times New Roman" w:cs="Times New Roman"/>
          <w:sz w:val="24"/>
          <w:szCs w:val="24"/>
          <w:lang w:val="sr-Cyrl-RS"/>
        </w:rPr>
        <w:t xml:space="preserve"> и обавеза тајности комерцијално осетљивих података и информација о својим активностима.</w:t>
      </w:r>
    </w:p>
    <w:p w14:paraId="134E242A" w14:textId="5774B19F" w:rsidR="00511136" w:rsidRPr="004F223D" w:rsidRDefault="00090FDE" w:rsidP="001C4098">
      <w:pPr>
        <w:spacing w:after="0" w:line="240" w:lineRule="auto"/>
        <w:ind w:firstLine="709"/>
        <w:jc w:val="both"/>
        <w:rPr>
          <w:rFonts w:ascii="Times New Roman" w:hAnsi="Times New Roman" w:cs="Times New Roman"/>
          <w:sz w:val="24"/>
          <w:szCs w:val="24"/>
          <w:lang w:val="sr-Cyrl-RS"/>
        </w:rPr>
      </w:pPr>
      <w:r w:rsidRPr="004F223D">
        <w:rPr>
          <w:rFonts w:ascii="Times New Roman" w:hAnsi="Times New Roman" w:cs="Times New Roman"/>
          <w:sz w:val="24"/>
          <w:szCs w:val="24"/>
          <w:lang w:val="sr-Cyrl-RS"/>
        </w:rPr>
        <w:t xml:space="preserve">Чланом 9. </w:t>
      </w:r>
      <w:r w:rsidR="00BE0253" w:rsidRPr="004F223D">
        <w:rPr>
          <w:rFonts w:ascii="Times New Roman" w:hAnsi="Times New Roman" w:cs="Times New Roman"/>
          <w:sz w:val="24"/>
          <w:szCs w:val="24"/>
          <w:lang w:val="sr-Cyrl-RS"/>
        </w:rPr>
        <w:t>Предлога</w:t>
      </w:r>
      <w:r w:rsidR="00D508B7" w:rsidRPr="004F223D">
        <w:rPr>
          <w:rFonts w:ascii="Times New Roman" w:hAnsi="Times New Roman" w:cs="Times New Roman"/>
          <w:sz w:val="24"/>
          <w:szCs w:val="24"/>
          <w:lang w:val="sr-Cyrl-RS"/>
        </w:rPr>
        <w:t xml:space="preserve"> закона </w:t>
      </w:r>
      <w:r w:rsidR="00511136" w:rsidRPr="004F223D">
        <w:rPr>
          <w:rFonts w:ascii="Times New Roman" w:hAnsi="Times New Roman" w:cs="Times New Roman"/>
          <w:sz w:val="24"/>
          <w:szCs w:val="24"/>
          <w:lang w:val="sr-Cyrl-RS"/>
        </w:rPr>
        <w:t xml:space="preserve">прописује се обавеза да су енергетски субјекти који обављају енергетске делатности које утврђује овај закона дужни да приоритетно обезбеде довољне количине енергената потребне за живот и рад грађана и пословање привредних субјеката и њихово снабдевање енергентима на сигуран, поуздан и квалитетан начин, уважавајући критеријум економичности испоруке. Такође, у вези са поступцима и критеријумима за утврђивање поремећаја у снабдевању, надлежностима и одговорностима ради отклањања поремећаја у снабдевању, </w:t>
      </w:r>
      <w:r w:rsidR="00147EA3" w:rsidRPr="004F223D">
        <w:rPr>
          <w:rFonts w:ascii="Times New Roman" w:hAnsi="Times New Roman" w:cs="Times New Roman"/>
          <w:sz w:val="24"/>
          <w:szCs w:val="24"/>
          <w:lang w:val="sr-Cyrl-RS"/>
        </w:rPr>
        <w:t>као и</w:t>
      </w:r>
      <w:r w:rsidR="00511136" w:rsidRPr="004F223D">
        <w:rPr>
          <w:rFonts w:ascii="Times New Roman" w:hAnsi="Times New Roman" w:cs="Times New Roman"/>
          <w:sz w:val="24"/>
          <w:szCs w:val="24"/>
          <w:lang w:val="sr-Cyrl-RS"/>
        </w:rPr>
        <w:t xml:space="preserve"> поступцима за нормализацију снабдевања тржишта Републике Србије у области нафте овај члан упућује на прописима</w:t>
      </w:r>
      <w:r w:rsidR="00AB56D1" w:rsidRPr="004F223D">
        <w:rPr>
          <w:rFonts w:ascii="Times New Roman" w:hAnsi="Times New Roman" w:cs="Times New Roman"/>
          <w:sz w:val="24"/>
          <w:szCs w:val="24"/>
          <w:lang w:val="sr-Cyrl-RS"/>
        </w:rPr>
        <w:t xml:space="preserve"> </w:t>
      </w:r>
      <w:r w:rsidR="00511136" w:rsidRPr="004F223D">
        <w:rPr>
          <w:rFonts w:ascii="Times New Roman" w:hAnsi="Times New Roman" w:cs="Times New Roman"/>
          <w:sz w:val="24"/>
          <w:szCs w:val="24"/>
          <w:lang w:val="sr-Cyrl-RS"/>
        </w:rPr>
        <w:t xml:space="preserve">којим је уређена област обавезних резерви нафте, деривата нафте и природног гаса. </w:t>
      </w:r>
    </w:p>
    <w:p w14:paraId="138CA6EA" w14:textId="7E7AFF64" w:rsidR="00090FDE" w:rsidRPr="004F223D" w:rsidRDefault="00090FDE" w:rsidP="001C4098">
      <w:pPr>
        <w:spacing w:after="0" w:line="240" w:lineRule="auto"/>
        <w:ind w:firstLine="708"/>
        <w:jc w:val="both"/>
        <w:rPr>
          <w:rFonts w:ascii="Times New Roman" w:hAnsi="Times New Roman" w:cs="Times New Roman"/>
          <w:sz w:val="24"/>
          <w:szCs w:val="24"/>
          <w:lang w:val="sr-Cyrl-RS"/>
        </w:rPr>
      </w:pPr>
      <w:r w:rsidRPr="004F223D">
        <w:rPr>
          <w:rFonts w:ascii="Times New Roman" w:hAnsi="Times New Roman" w:cs="Times New Roman"/>
          <w:sz w:val="24"/>
          <w:szCs w:val="24"/>
          <w:lang w:val="sr-Cyrl-RS"/>
        </w:rPr>
        <w:t xml:space="preserve">Чланом 10. </w:t>
      </w:r>
      <w:r w:rsidR="00BE0253" w:rsidRPr="004F223D">
        <w:rPr>
          <w:rFonts w:ascii="Times New Roman" w:hAnsi="Times New Roman" w:cs="Times New Roman"/>
          <w:sz w:val="24"/>
          <w:szCs w:val="24"/>
          <w:lang w:val="sr-Cyrl-RS"/>
        </w:rPr>
        <w:t>Предлога</w:t>
      </w:r>
      <w:r w:rsidR="001D798D" w:rsidRPr="004F223D">
        <w:rPr>
          <w:rFonts w:ascii="Times New Roman" w:hAnsi="Times New Roman" w:cs="Times New Roman"/>
          <w:sz w:val="24"/>
          <w:szCs w:val="24"/>
          <w:lang w:val="sr-Cyrl-RS"/>
        </w:rPr>
        <w:t xml:space="preserve"> закона </w:t>
      </w:r>
      <w:r w:rsidR="0076004C" w:rsidRPr="004F223D">
        <w:rPr>
          <w:rFonts w:ascii="Times New Roman" w:hAnsi="Times New Roman" w:cs="Times New Roman"/>
          <w:sz w:val="24"/>
          <w:szCs w:val="24"/>
          <w:lang w:val="sr-Cyrl-RS"/>
        </w:rPr>
        <w:t xml:space="preserve">дефинише се шта </w:t>
      </w:r>
      <w:r w:rsidR="00147EA3" w:rsidRPr="004F223D">
        <w:rPr>
          <w:rFonts w:ascii="Times New Roman" w:hAnsi="Times New Roman" w:cs="Times New Roman"/>
          <w:sz w:val="24"/>
          <w:szCs w:val="24"/>
          <w:lang w:val="sr-Cyrl-RS"/>
        </w:rPr>
        <w:t>је</w:t>
      </w:r>
      <w:r w:rsidR="0076004C" w:rsidRPr="004F223D">
        <w:rPr>
          <w:rFonts w:ascii="Times New Roman" w:hAnsi="Times New Roman" w:cs="Times New Roman"/>
          <w:sz w:val="24"/>
          <w:szCs w:val="24"/>
          <w:lang w:val="sr-Cyrl-RS"/>
        </w:rPr>
        <w:t xml:space="preserve"> систем за транспорт нафте нафтоводима и систем за транспорт деривата нафте продуктоводима. </w:t>
      </w:r>
    </w:p>
    <w:p w14:paraId="15EC18C8" w14:textId="27B66216" w:rsidR="00090FDE" w:rsidRPr="004F223D" w:rsidRDefault="00090FDE" w:rsidP="001C4098">
      <w:pPr>
        <w:spacing w:after="0" w:line="240" w:lineRule="auto"/>
        <w:ind w:firstLine="708"/>
        <w:jc w:val="both"/>
        <w:rPr>
          <w:rFonts w:ascii="Times New Roman" w:hAnsi="Times New Roman" w:cs="Times New Roman"/>
          <w:sz w:val="24"/>
          <w:szCs w:val="24"/>
          <w:lang w:val="sr-Cyrl-RS"/>
        </w:rPr>
      </w:pPr>
      <w:r w:rsidRPr="004F223D">
        <w:rPr>
          <w:rFonts w:ascii="Times New Roman" w:hAnsi="Times New Roman" w:cs="Times New Roman"/>
          <w:sz w:val="24"/>
          <w:szCs w:val="24"/>
          <w:lang w:val="sr-Cyrl-RS"/>
        </w:rPr>
        <w:t xml:space="preserve">Чланом 11. </w:t>
      </w:r>
      <w:r w:rsidR="00BE0253" w:rsidRPr="004F223D">
        <w:rPr>
          <w:rFonts w:ascii="Times New Roman" w:hAnsi="Times New Roman" w:cs="Times New Roman"/>
          <w:sz w:val="24"/>
          <w:szCs w:val="24"/>
          <w:lang w:val="sr-Cyrl-RS"/>
        </w:rPr>
        <w:t>Предлога</w:t>
      </w:r>
      <w:r w:rsidR="003007A8" w:rsidRPr="004F223D">
        <w:rPr>
          <w:rFonts w:ascii="Times New Roman" w:hAnsi="Times New Roman" w:cs="Times New Roman"/>
          <w:sz w:val="24"/>
          <w:szCs w:val="24"/>
          <w:lang w:val="sr-Cyrl-RS"/>
        </w:rPr>
        <w:t xml:space="preserve"> закона </w:t>
      </w:r>
      <w:r w:rsidR="00147EA3" w:rsidRPr="004F223D">
        <w:rPr>
          <w:rFonts w:ascii="Times New Roman" w:hAnsi="Times New Roman" w:cs="Times New Roman"/>
          <w:sz w:val="24"/>
          <w:szCs w:val="24"/>
          <w:lang w:val="sr-Cyrl-RS"/>
        </w:rPr>
        <w:t>прописује обавезе</w:t>
      </w:r>
      <w:r w:rsidR="003007A8" w:rsidRPr="004F223D">
        <w:rPr>
          <w:rFonts w:ascii="Times New Roman" w:hAnsi="Times New Roman" w:cs="Times New Roman"/>
          <w:sz w:val="24"/>
          <w:szCs w:val="24"/>
          <w:lang w:val="sr-Cyrl-RS"/>
        </w:rPr>
        <w:t xml:space="preserve"> енергетског субјекта </w:t>
      </w:r>
      <w:r w:rsidR="00511136" w:rsidRPr="004F223D">
        <w:rPr>
          <w:rFonts w:ascii="Times New Roman" w:hAnsi="Times New Roman" w:cs="Times New Roman"/>
          <w:sz w:val="24"/>
          <w:szCs w:val="24"/>
          <w:lang w:val="sr-Cyrl-RS"/>
        </w:rPr>
        <w:t>који обавља делатност транспорта нафте нафтоводима и енергетског субјекта који обавља делатност транспорта деривата нафте продуктоводима</w:t>
      </w:r>
      <w:r w:rsidR="00406BED" w:rsidRPr="004F223D">
        <w:rPr>
          <w:rFonts w:ascii="Times New Roman" w:hAnsi="Times New Roman" w:cs="Times New Roman"/>
          <w:sz w:val="24"/>
          <w:szCs w:val="24"/>
          <w:lang w:val="sr-Cyrl-RS"/>
        </w:rPr>
        <w:t xml:space="preserve"> у вези са радом</w:t>
      </w:r>
      <w:r w:rsidR="003007A8" w:rsidRPr="004F223D">
        <w:rPr>
          <w:rFonts w:ascii="Times New Roman" w:hAnsi="Times New Roman" w:cs="Times New Roman"/>
          <w:sz w:val="24"/>
          <w:szCs w:val="24"/>
          <w:lang w:val="sr-Cyrl-RS"/>
        </w:rPr>
        <w:t>, одржавање</w:t>
      </w:r>
      <w:r w:rsidR="00406BED" w:rsidRPr="004F223D">
        <w:rPr>
          <w:rFonts w:ascii="Times New Roman" w:hAnsi="Times New Roman" w:cs="Times New Roman"/>
          <w:sz w:val="24"/>
          <w:szCs w:val="24"/>
          <w:lang w:val="sr-Cyrl-RS"/>
        </w:rPr>
        <w:t>м</w:t>
      </w:r>
      <w:r w:rsidR="003007A8" w:rsidRPr="004F223D">
        <w:rPr>
          <w:rFonts w:ascii="Times New Roman" w:hAnsi="Times New Roman" w:cs="Times New Roman"/>
          <w:sz w:val="24"/>
          <w:szCs w:val="24"/>
          <w:lang w:val="sr-Cyrl-RS"/>
        </w:rPr>
        <w:t xml:space="preserve"> транспортног система.</w:t>
      </w:r>
    </w:p>
    <w:p w14:paraId="7C6B2699" w14:textId="073DB452" w:rsidR="00406BED" w:rsidRPr="004F223D" w:rsidRDefault="00090FDE" w:rsidP="001C4098">
      <w:pPr>
        <w:spacing w:after="0" w:line="240" w:lineRule="auto"/>
        <w:ind w:firstLine="708"/>
        <w:jc w:val="both"/>
        <w:rPr>
          <w:rFonts w:ascii="Times New Roman" w:hAnsi="Times New Roman" w:cs="Times New Roman"/>
          <w:sz w:val="24"/>
          <w:szCs w:val="24"/>
          <w:lang w:val="sr-Cyrl-RS"/>
        </w:rPr>
      </w:pPr>
      <w:r w:rsidRPr="004F223D">
        <w:rPr>
          <w:rFonts w:ascii="Times New Roman" w:hAnsi="Times New Roman" w:cs="Times New Roman"/>
          <w:sz w:val="24"/>
          <w:szCs w:val="24"/>
          <w:lang w:val="sr-Cyrl-RS"/>
        </w:rPr>
        <w:t xml:space="preserve">Чланом 12. </w:t>
      </w:r>
      <w:r w:rsidR="00BE0253" w:rsidRPr="004F223D">
        <w:rPr>
          <w:rFonts w:ascii="Times New Roman" w:hAnsi="Times New Roman" w:cs="Times New Roman"/>
          <w:sz w:val="24"/>
          <w:szCs w:val="24"/>
          <w:lang w:val="sr-Cyrl-RS"/>
        </w:rPr>
        <w:t>Предлога</w:t>
      </w:r>
      <w:r w:rsidR="001D798D" w:rsidRPr="004F223D">
        <w:rPr>
          <w:rFonts w:ascii="Times New Roman" w:hAnsi="Times New Roman" w:cs="Times New Roman"/>
          <w:sz w:val="24"/>
          <w:szCs w:val="24"/>
          <w:lang w:val="sr-Cyrl-RS"/>
        </w:rPr>
        <w:t xml:space="preserve"> закона </w:t>
      </w:r>
      <w:r w:rsidR="00406BED" w:rsidRPr="004F223D">
        <w:rPr>
          <w:rFonts w:ascii="Times New Roman" w:hAnsi="Times New Roman" w:cs="Times New Roman"/>
          <w:sz w:val="24"/>
          <w:szCs w:val="24"/>
          <w:lang w:val="sr-Cyrl-RS"/>
        </w:rPr>
        <w:t>прописује</w:t>
      </w:r>
      <w:r w:rsidR="00A95E8D" w:rsidRPr="004F223D">
        <w:rPr>
          <w:rFonts w:ascii="Times New Roman" w:hAnsi="Times New Roman" w:cs="Times New Roman"/>
          <w:sz w:val="24"/>
          <w:szCs w:val="24"/>
          <w:lang w:val="sr-Cyrl-RS"/>
        </w:rPr>
        <w:t xml:space="preserve"> се обавеза </w:t>
      </w:r>
      <w:r w:rsidR="00406BED" w:rsidRPr="004F223D">
        <w:rPr>
          <w:rFonts w:ascii="Times New Roman" w:hAnsi="Times New Roman" w:cs="Times New Roman"/>
          <w:sz w:val="24"/>
          <w:szCs w:val="24"/>
          <w:lang w:val="sr-Cyrl-RS"/>
        </w:rPr>
        <w:t>израде</w:t>
      </w:r>
      <w:r w:rsidR="00A95E8D" w:rsidRPr="004F223D">
        <w:rPr>
          <w:rFonts w:ascii="Times New Roman" w:hAnsi="Times New Roman" w:cs="Times New Roman"/>
          <w:sz w:val="24"/>
          <w:szCs w:val="24"/>
          <w:lang w:val="sr-Cyrl-RS"/>
        </w:rPr>
        <w:t xml:space="preserve"> Плана развоја транспортног система  у складу са Стратегијом развоја енергетике и Програмом остваривања стратегије развоја енергетике и других стратешких аката који уређују развој енергетске инфраструктуре</w:t>
      </w:r>
      <w:r w:rsidR="00406BED" w:rsidRPr="004F223D">
        <w:rPr>
          <w:rFonts w:ascii="Times New Roman" w:hAnsi="Times New Roman" w:cs="Times New Roman"/>
          <w:sz w:val="24"/>
          <w:szCs w:val="24"/>
          <w:lang w:val="sr-Cyrl-RS"/>
        </w:rPr>
        <w:t>, са</w:t>
      </w:r>
      <w:r w:rsidR="00AB56D1" w:rsidRPr="004F223D">
        <w:rPr>
          <w:rFonts w:ascii="Times New Roman" w:hAnsi="Times New Roman" w:cs="Times New Roman"/>
          <w:sz w:val="24"/>
          <w:szCs w:val="24"/>
          <w:lang w:val="sr-Cyrl-RS"/>
        </w:rPr>
        <w:t>д</w:t>
      </w:r>
      <w:r w:rsidR="00406BED" w:rsidRPr="004F223D">
        <w:rPr>
          <w:rFonts w:ascii="Times New Roman" w:hAnsi="Times New Roman" w:cs="Times New Roman"/>
          <w:sz w:val="24"/>
          <w:szCs w:val="24"/>
          <w:lang w:val="sr-Cyrl-RS"/>
        </w:rPr>
        <w:t xml:space="preserve">ржај инвестиција, као и подношења </w:t>
      </w:r>
      <w:r w:rsidR="00A95E8D" w:rsidRPr="004F223D">
        <w:rPr>
          <w:rFonts w:ascii="Times New Roman" w:hAnsi="Times New Roman" w:cs="Times New Roman"/>
          <w:sz w:val="24"/>
          <w:szCs w:val="24"/>
          <w:lang w:val="sr-Cyrl-RS"/>
        </w:rPr>
        <w:t xml:space="preserve"> </w:t>
      </w:r>
      <w:r w:rsidR="00406BED" w:rsidRPr="004F223D">
        <w:rPr>
          <w:rFonts w:ascii="Times New Roman" w:hAnsi="Times New Roman" w:cs="Times New Roman"/>
          <w:sz w:val="24"/>
          <w:szCs w:val="24"/>
          <w:lang w:val="sr-Cyrl-RS"/>
        </w:rPr>
        <w:t xml:space="preserve">овог плана Агенцији за енергетику Републике Србије (у даљем тексту: Агенција). </w:t>
      </w:r>
    </w:p>
    <w:p w14:paraId="3B735B0D" w14:textId="3217DEFD" w:rsidR="00090FDE" w:rsidRPr="004F223D" w:rsidRDefault="00090FDE" w:rsidP="001C4098">
      <w:pPr>
        <w:spacing w:after="0" w:line="240" w:lineRule="auto"/>
        <w:ind w:firstLine="708"/>
        <w:jc w:val="both"/>
        <w:rPr>
          <w:rFonts w:ascii="Times New Roman" w:hAnsi="Times New Roman" w:cs="Times New Roman"/>
          <w:sz w:val="24"/>
          <w:szCs w:val="24"/>
          <w:lang w:val="sr-Cyrl-RS"/>
        </w:rPr>
      </w:pPr>
      <w:r w:rsidRPr="004F223D">
        <w:rPr>
          <w:rFonts w:ascii="Times New Roman" w:hAnsi="Times New Roman" w:cs="Times New Roman"/>
          <w:sz w:val="24"/>
          <w:szCs w:val="24"/>
          <w:lang w:val="sr-Cyrl-RS"/>
        </w:rPr>
        <w:t xml:space="preserve">Чланом 13. </w:t>
      </w:r>
      <w:r w:rsidR="00BE0253" w:rsidRPr="004F223D">
        <w:rPr>
          <w:rFonts w:ascii="Times New Roman" w:hAnsi="Times New Roman" w:cs="Times New Roman"/>
          <w:sz w:val="24"/>
          <w:szCs w:val="24"/>
          <w:lang w:val="sr-Cyrl-RS"/>
        </w:rPr>
        <w:t>Предлога</w:t>
      </w:r>
      <w:r w:rsidR="001D798D" w:rsidRPr="004F223D">
        <w:rPr>
          <w:rFonts w:ascii="Times New Roman" w:hAnsi="Times New Roman" w:cs="Times New Roman"/>
          <w:sz w:val="24"/>
          <w:szCs w:val="24"/>
          <w:lang w:val="sr-Cyrl-RS"/>
        </w:rPr>
        <w:t xml:space="preserve"> закона </w:t>
      </w:r>
      <w:r w:rsidR="00AB56D1" w:rsidRPr="004F223D">
        <w:rPr>
          <w:rFonts w:ascii="Times New Roman" w:hAnsi="Times New Roman" w:cs="Times New Roman"/>
          <w:sz w:val="24"/>
          <w:szCs w:val="24"/>
          <w:lang w:val="sr-Cyrl-RS"/>
        </w:rPr>
        <w:t xml:space="preserve">прописује </w:t>
      </w:r>
      <w:r w:rsidR="001D798D" w:rsidRPr="004F223D">
        <w:rPr>
          <w:rFonts w:ascii="Times New Roman" w:hAnsi="Times New Roman" w:cs="Times New Roman"/>
          <w:sz w:val="24"/>
          <w:szCs w:val="24"/>
          <w:lang w:val="sr-Cyrl-RS"/>
        </w:rPr>
        <w:t>се</w:t>
      </w:r>
      <w:r w:rsidR="00A95E8D" w:rsidRPr="004F223D">
        <w:rPr>
          <w:rFonts w:ascii="Times New Roman" w:hAnsi="Times New Roman" w:cs="Times New Roman"/>
          <w:sz w:val="24"/>
          <w:szCs w:val="24"/>
          <w:lang w:val="sr-Cyrl-RS"/>
        </w:rPr>
        <w:t xml:space="preserve"> обавез</w:t>
      </w:r>
      <w:r w:rsidR="001D798D" w:rsidRPr="004F223D">
        <w:rPr>
          <w:rFonts w:ascii="Times New Roman" w:hAnsi="Times New Roman" w:cs="Times New Roman"/>
          <w:sz w:val="24"/>
          <w:szCs w:val="24"/>
          <w:lang w:val="sr-Cyrl-RS"/>
        </w:rPr>
        <w:t>а</w:t>
      </w:r>
      <w:r w:rsidR="00D60370" w:rsidRPr="004F223D">
        <w:rPr>
          <w:rFonts w:ascii="Times New Roman" w:hAnsi="Times New Roman" w:cs="Times New Roman"/>
          <w:sz w:val="24"/>
          <w:szCs w:val="24"/>
          <w:lang w:val="sr-Cyrl-RS"/>
        </w:rPr>
        <w:t xml:space="preserve"> енергетског субјекта о</w:t>
      </w:r>
      <w:r w:rsidR="00A95E8D" w:rsidRPr="004F223D">
        <w:rPr>
          <w:rFonts w:ascii="Times New Roman" w:hAnsi="Times New Roman" w:cs="Times New Roman"/>
          <w:sz w:val="24"/>
          <w:szCs w:val="24"/>
          <w:lang w:val="sr-Cyrl-RS"/>
        </w:rPr>
        <w:t xml:space="preserve"> доношењ</w:t>
      </w:r>
      <w:r w:rsidR="00D60370" w:rsidRPr="004F223D">
        <w:rPr>
          <w:rFonts w:ascii="Times New Roman" w:hAnsi="Times New Roman" w:cs="Times New Roman"/>
          <w:sz w:val="24"/>
          <w:szCs w:val="24"/>
          <w:lang w:val="sr-Cyrl-RS"/>
        </w:rPr>
        <w:t>у</w:t>
      </w:r>
      <w:r w:rsidR="00A95E8D" w:rsidRPr="004F223D">
        <w:rPr>
          <w:rFonts w:ascii="Times New Roman" w:hAnsi="Times New Roman" w:cs="Times New Roman"/>
          <w:sz w:val="24"/>
          <w:szCs w:val="24"/>
          <w:lang w:val="sr-Cyrl-RS"/>
        </w:rPr>
        <w:t xml:space="preserve"> правила о раду система за транспорт нафте нафтоводом, односно правила о раду система за транспорт деривата нафте продуктоводом</w:t>
      </w:r>
      <w:r w:rsidR="00AB56D1" w:rsidRPr="004F223D">
        <w:rPr>
          <w:rFonts w:ascii="Times New Roman" w:hAnsi="Times New Roman" w:cs="Times New Roman"/>
          <w:sz w:val="24"/>
          <w:szCs w:val="24"/>
          <w:lang w:val="sr-Cyrl-RS"/>
        </w:rPr>
        <w:t>, као и садржај ових планова.</w:t>
      </w:r>
    </w:p>
    <w:p w14:paraId="5378C90E" w14:textId="22DC023D" w:rsidR="00090FDE" w:rsidRPr="004F223D" w:rsidRDefault="00090FDE" w:rsidP="001C4098">
      <w:pPr>
        <w:spacing w:after="0" w:line="240" w:lineRule="auto"/>
        <w:ind w:firstLine="708"/>
        <w:jc w:val="both"/>
        <w:rPr>
          <w:rFonts w:ascii="Times New Roman" w:hAnsi="Times New Roman" w:cs="Times New Roman"/>
          <w:sz w:val="24"/>
          <w:szCs w:val="24"/>
          <w:lang w:val="sr-Cyrl-RS"/>
        </w:rPr>
      </w:pPr>
      <w:r w:rsidRPr="004F223D">
        <w:rPr>
          <w:rFonts w:ascii="Times New Roman" w:hAnsi="Times New Roman" w:cs="Times New Roman"/>
          <w:sz w:val="24"/>
          <w:szCs w:val="24"/>
          <w:lang w:val="sr-Cyrl-RS"/>
        </w:rPr>
        <w:t xml:space="preserve">Чланом 14. </w:t>
      </w:r>
      <w:r w:rsidR="00BE0253" w:rsidRPr="004F223D">
        <w:rPr>
          <w:rFonts w:ascii="Times New Roman" w:hAnsi="Times New Roman" w:cs="Times New Roman"/>
          <w:sz w:val="24"/>
          <w:szCs w:val="24"/>
          <w:lang w:val="sr-Cyrl-RS"/>
        </w:rPr>
        <w:t>Предлога</w:t>
      </w:r>
      <w:r w:rsidR="001D798D" w:rsidRPr="004F223D">
        <w:rPr>
          <w:rFonts w:ascii="Times New Roman" w:hAnsi="Times New Roman" w:cs="Times New Roman"/>
          <w:sz w:val="24"/>
          <w:szCs w:val="24"/>
          <w:lang w:val="sr-Cyrl-RS"/>
        </w:rPr>
        <w:t xml:space="preserve"> закона </w:t>
      </w:r>
      <w:r w:rsidR="00AB56D1" w:rsidRPr="004F223D">
        <w:rPr>
          <w:rFonts w:ascii="Times New Roman" w:hAnsi="Times New Roman" w:cs="Times New Roman"/>
          <w:sz w:val="24"/>
          <w:szCs w:val="24"/>
          <w:lang w:val="sr-Cyrl-RS"/>
        </w:rPr>
        <w:t>прописује</w:t>
      </w:r>
      <w:r w:rsidR="00D60370" w:rsidRPr="004F223D">
        <w:rPr>
          <w:rFonts w:ascii="Times New Roman" w:hAnsi="Times New Roman" w:cs="Times New Roman"/>
          <w:sz w:val="24"/>
          <w:szCs w:val="24"/>
          <w:lang w:val="sr-Cyrl-RS"/>
        </w:rPr>
        <w:t xml:space="preserve"> </w:t>
      </w:r>
      <w:r w:rsidR="001D798D" w:rsidRPr="004F223D">
        <w:rPr>
          <w:rFonts w:ascii="Times New Roman" w:hAnsi="Times New Roman" w:cs="Times New Roman"/>
          <w:sz w:val="24"/>
          <w:szCs w:val="24"/>
          <w:lang w:val="sr-Cyrl-RS"/>
        </w:rPr>
        <w:t xml:space="preserve">се </w:t>
      </w:r>
      <w:r w:rsidR="00D60370" w:rsidRPr="004F223D">
        <w:rPr>
          <w:rFonts w:ascii="Times New Roman" w:hAnsi="Times New Roman" w:cs="Times New Roman"/>
          <w:sz w:val="24"/>
          <w:szCs w:val="24"/>
          <w:lang w:val="sr-Cyrl-RS"/>
        </w:rPr>
        <w:t>енергетском субјекту обавез</w:t>
      </w:r>
      <w:r w:rsidR="001D798D" w:rsidRPr="004F223D">
        <w:rPr>
          <w:rFonts w:ascii="Times New Roman" w:hAnsi="Times New Roman" w:cs="Times New Roman"/>
          <w:sz w:val="24"/>
          <w:szCs w:val="24"/>
          <w:lang w:val="sr-Cyrl-RS"/>
        </w:rPr>
        <w:t>а</w:t>
      </w:r>
      <w:r w:rsidRPr="004F223D">
        <w:rPr>
          <w:rFonts w:ascii="Times New Roman" w:hAnsi="Times New Roman" w:cs="Times New Roman"/>
          <w:sz w:val="24"/>
          <w:szCs w:val="24"/>
          <w:lang w:val="sr-Cyrl-RS"/>
        </w:rPr>
        <w:t xml:space="preserve"> </w:t>
      </w:r>
      <w:r w:rsidR="00D60370" w:rsidRPr="004F223D">
        <w:rPr>
          <w:rFonts w:ascii="Times New Roman" w:hAnsi="Times New Roman" w:cs="Times New Roman"/>
          <w:sz w:val="24"/>
          <w:szCs w:val="24"/>
          <w:lang w:val="sr-Cyrl-RS"/>
        </w:rPr>
        <w:t xml:space="preserve">омогућавања приступа систему за транспорт корисницима система по принципу јавности и недискриминације </w:t>
      </w:r>
      <w:r w:rsidR="00147EA3" w:rsidRPr="004F223D">
        <w:rPr>
          <w:rFonts w:ascii="Times New Roman" w:hAnsi="Times New Roman" w:cs="Times New Roman"/>
          <w:sz w:val="24"/>
          <w:szCs w:val="24"/>
          <w:lang w:val="sr-Cyrl-RS"/>
        </w:rPr>
        <w:t>у складу са одредбама овог закона, као и прописима и Правилима о раду.</w:t>
      </w:r>
    </w:p>
    <w:p w14:paraId="5BC5F4ED" w14:textId="2C681B61" w:rsidR="00090FDE" w:rsidRPr="004F223D" w:rsidRDefault="00090FDE" w:rsidP="001C4098">
      <w:pPr>
        <w:spacing w:after="0" w:line="240" w:lineRule="auto"/>
        <w:ind w:firstLine="708"/>
        <w:jc w:val="both"/>
        <w:rPr>
          <w:rFonts w:ascii="Times New Roman" w:hAnsi="Times New Roman" w:cs="Times New Roman"/>
          <w:sz w:val="24"/>
          <w:szCs w:val="24"/>
          <w:lang w:val="sr-Cyrl-RS"/>
        </w:rPr>
      </w:pPr>
      <w:r w:rsidRPr="004F223D">
        <w:rPr>
          <w:rFonts w:ascii="Times New Roman" w:hAnsi="Times New Roman" w:cs="Times New Roman"/>
          <w:sz w:val="24"/>
          <w:szCs w:val="24"/>
          <w:lang w:val="sr-Cyrl-RS"/>
        </w:rPr>
        <w:t>Чл</w:t>
      </w:r>
      <w:r w:rsidR="00186B0C" w:rsidRPr="004F223D">
        <w:rPr>
          <w:rFonts w:ascii="Times New Roman" w:hAnsi="Times New Roman" w:cs="Times New Roman"/>
          <w:sz w:val="24"/>
          <w:szCs w:val="24"/>
          <w:lang w:val="sr-Cyrl-RS"/>
        </w:rPr>
        <w:t>аном</w:t>
      </w:r>
      <w:r w:rsidR="00D62146" w:rsidRPr="004F223D">
        <w:rPr>
          <w:rFonts w:ascii="Times New Roman" w:hAnsi="Times New Roman" w:cs="Times New Roman"/>
          <w:sz w:val="24"/>
          <w:szCs w:val="24"/>
          <w:lang w:val="sr-Cyrl-RS"/>
        </w:rPr>
        <w:t xml:space="preserve"> </w:t>
      </w:r>
      <w:r w:rsidRPr="004F223D">
        <w:rPr>
          <w:rFonts w:ascii="Times New Roman" w:hAnsi="Times New Roman" w:cs="Times New Roman"/>
          <w:sz w:val="24"/>
          <w:szCs w:val="24"/>
          <w:lang w:val="sr-Cyrl-RS"/>
        </w:rPr>
        <w:t xml:space="preserve">15. </w:t>
      </w:r>
      <w:r w:rsidR="00BE0253" w:rsidRPr="004F223D">
        <w:rPr>
          <w:rFonts w:ascii="Times New Roman" w:hAnsi="Times New Roman" w:cs="Times New Roman"/>
          <w:sz w:val="24"/>
          <w:szCs w:val="24"/>
          <w:lang w:val="sr-Cyrl-RS"/>
        </w:rPr>
        <w:t>Предлога</w:t>
      </w:r>
      <w:r w:rsidR="00186B0C" w:rsidRPr="004F223D">
        <w:rPr>
          <w:rFonts w:ascii="Times New Roman" w:hAnsi="Times New Roman" w:cs="Times New Roman"/>
          <w:sz w:val="24"/>
          <w:szCs w:val="24"/>
          <w:lang w:val="sr-Cyrl-RS"/>
        </w:rPr>
        <w:t xml:space="preserve"> закона дефинисано је да се приступ транспортном систему уређује уговором о приступу који закључују енергетски субјект који обавља транспорт и корисник система, као и да енергетски субје</w:t>
      </w:r>
      <w:r w:rsidR="004F223D">
        <w:rPr>
          <w:rFonts w:ascii="Times New Roman" w:hAnsi="Times New Roman" w:cs="Times New Roman"/>
          <w:sz w:val="24"/>
          <w:szCs w:val="24"/>
          <w:lang w:val="sr-Cyrl-RS"/>
        </w:rPr>
        <w:t>к</w:t>
      </w:r>
      <w:r w:rsidR="00186B0C" w:rsidRPr="004F223D">
        <w:rPr>
          <w:rFonts w:ascii="Times New Roman" w:hAnsi="Times New Roman" w:cs="Times New Roman"/>
          <w:sz w:val="24"/>
          <w:szCs w:val="24"/>
          <w:lang w:val="sr-Cyrl-RS"/>
        </w:rPr>
        <w:t xml:space="preserve">т води </w:t>
      </w:r>
      <w:r w:rsidR="003F4BD9" w:rsidRPr="004F223D">
        <w:rPr>
          <w:rFonts w:ascii="Times New Roman" w:hAnsi="Times New Roman" w:cs="Times New Roman"/>
          <w:sz w:val="24"/>
          <w:szCs w:val="24"/>
          <w:lang w:val="sr-Cyrl-RS"/>
        </w:rPr>
        <w:t>евиденцију</w:t>
      </w:r>
      <w:r w:rsidR="00186B0C" w:rsidRPr="004F223D">
        <w:rPr>
          <w:rFonts w:ascii="Times New Roman" w:hAnsi="Times New Roman" w:cs="Times New Roman"/>
          <w:sz w:val="24"/>
          <w:szCs w:val="24"/>
          <w:lang w:val="sr-Cyrl-RS"/>
        </w:rPr>
        <w:t xml:space="preserve"> уговора о приступу.</w:t>
      </w:r>
    </w:p>
    <w:p w14:paraId="47AAA380" w14:textId="62022AC0" w:rsidR="00186B0C" w:rsidRPr="004F223D" w:rsidRDefault="00186B0C" w:rsidP="001C4098">
      <w:pPr>
        <w:spacing w:after="0" w:line="240" w:lineRule="auto"/>
        <w:ind w:firstLine="708"/>
        <w:jc w:val="both"/>
        <w:rPr>
          <w:rFonts w:ascii="Times New Roman" w:hAnsi="Times New Roman" w:cs="Times New Roman"/>
          <w:sz w:val="24"/>
          <w:szCs w:val="24"/>
          <w:lang w:val="sr-Cyrl-RS"/>
        </w:rPr>
      </w:pPr>
      <w:r w:rsidRPr="004F223D">
        <w:rPr>
          <w:rFonts w:ascii="Times New Roman" w:hAnsi="Times New Roman" w:cs="Times New Roman"/>
          <w:sz w:val="24"/>
          <w:szCs w:val="24"/>
          <w:lang w:val="sr-Cyrl-RS"/>
        </w:rPr>
        <w:lastRenderedPageBreak/>
        <w:t>Чланом 16</w:t>
      </w:r>
      <w:r w:rsidR="00AB56D1" w:rsidRPr="004F223D">
        <w:rPr>
          <w:rFonts w:ascii="Times New Roman" w:hAnsi="Times New Roman" w:cs="Times New Roman"/>
          <w:sz w:val="24"/>
          <w:szCs w:val="24"/>
          <w:lang w:val="sr-Cyrl-RS"/>
        </w:rPr>
        <w:t>.</w:t>
      </w:r>
      <w:r w:rsidRPr="004F223D">
        <w:rPr>
          <w:rFonts w:ascii="Times New Roman" w:hAnsi="Times New Roman" w:cs="Times New Roman"/>
          <w:sz w:val="24"/>
          <w:szCs w:val="24"/>
          <w:lang w:val="sr-Cyrl-RS"/>
        </w:rPr>
        <w:t xml:space="preserve"> </w:t>
      </w:r>
      <w:r w:rsidR="00BE0253" w:rsidRPr="004F223D">
        <w:rPr>
          <w:rFonts w:ascii="Times New Roman" w:hAnsi="Times New Roman" w:cs="Times New Roman"/>
          <w:sz w:val="24"/>
          <w:szCs w:val="24"/>
          <w:lang w:val="sr-Cyrl-RS"/>
        </w:rPr>
        <w:t>Предлога</w:t>
      </w:r>
      <w:r w:rsidR="001D798D" w:rsidRPr="004F223D">
        <w:rPr>
          <w:rFonts w:ascii="Times New Roman" w:hAnsi="Times New Roman" w:cs="Times New Roman"/>
          <w:sz w:val="24"/>
          <w:szCs w:val="24"/>
          <w:lang w:val="sr-Cyrl-RS"/>
        </w:rPr>
        <w:t xml:space="preserve"> закона </w:t>
      </w:r>
      <w:r w:rsidRPr="004F223D">
        <w:rPr>
          <w:rFonts w:ascii="Times New Roman" w:hAnsi="Times New Roman" w:cs="Times New Roman"/>
          <w:sz w:val="24"/>
          <w:szCs w:val="24"/>
          <w:lang w:val="sr-Cyrl-RS"/>
        </w:rPr>
        <w:t>уређује се под којим условима и у којој форми енергетски субјект може одбити приступ транспортном систему.</w:t>
      </w:r>
    </w:p>
    <w:p w14:paraId="545215F1" w14:textId="0E5F782E" w:rsidR="00090FDE" w:rsidRPr="004F223D" w:rsidRDefault="00090FDE" w:rsidP="001C4098">
      <w:pPr>
        <w:spacing w:after="0" w:line="240" w:lineRule="auto"/>
        <w:ind w:firstLine="708"/>
        <w:jc w:val="both"/>
        <w:rPr>
          <w:rFonts w:ascii="Times New Roman" w:eastAsia="Times New Roman" w:hAnsi="Times New Roman" w:cs="Times New Roman"/>
          <w:sz w:val="24"/>
          <w:szCs w:val="24"/>
          <w:lang w:val="sr-Cyrl-RS"/>
        </w:rPr>
      </w:pPr>
      <w:r w:rsidRPr="004F223D">
        <w:rPr>
          <w:rFonts w:ascii="Times New Roman" w:eastAsia="Times New Roman" w:hAnsi="Times New Roman" w:cs="Times New Roman"/>
          <w:sz w:val="24"/>
          <w:szCs w:val="24"/>
          <w:lang w:val="sr-Cyrl-RS"/>
        </w:rPr>
        <w:t xml:space="preserve">Чланом </w:t>
      </w:r>
      <w:r w:rsidR="00186B0C" w:rsidRPr="004F223D">
        <w:rPr>
          <w:rFonts w:ascii="Times New Roman" w:eastAsia="Times New Roman" w:hAnsi="Times New Roman" w:cs="Times New Roman"/>
          <w:sz w:val="24"/>
          <w:szCs w:val="24"/>
          <w:lang w:val="sr-Cyrl-RS"/>
        </w:rPr>
        <w:t>17</w:t>
      </w:r>
      <w:r w:rsidRPr="004F223D">
        <w:rPr>
          <w:rFonts w:ascii="Times New Roman" w:eastAsia="Times New Roman" w:hAnsi="Times New Roman" w:cs="Times New Roman"/>
          <w:sz w:val="24"/>
          <w:szCs w:val="24"/>
          <w:lang w:val="sr-Cyrl-RS"/>
        </w:rPr>
        <w:t xml:space="preserve">. </w:t>
      </w:r>
      <w:r w:rsidR="00BE0253" w:rsidRPr="004F223D">
        <w:rPr>
          <w:rFonts w:ascii="Times New Roman" w:eastAsia="Times New Roman" w:hAnsi="Times New Roman" w:cs="Times New Roman"/>
          <w:sz w:val="24"/>
          <w:szCs w:val="24"/>
          <w:lang w:val="sr-Cyrl-RS"/>
        </w:rPr>
        <w:t>Предлога</w:t>
      </w:r>
      <w:r w:rsidR="001D798D" w:rsidRPr="004F223D">
        <w:rPr>
          <w:rFonts w:ascii="Times New Roman" w:eastAsia="Times New Roman" w:hAnsi="Times New Roman" w:cs="Times New Roman"/>
          <w:sz w:val="24"/>
          <w:szCs w:val="24"/>
          <w:lang w:val="sr-Cyrl-RS"/>
        </w:rPr>
        <w:t xml:space="preserve"> закона </w:t>
      </w:r>
      <w:r w:rsidR="00AB56D1" w:rsidRPr="004F223D">
        <w:rPr>
          <w:rFonts w:ascii="Times New Roman" w:eastAsia="Times New Roman" w:hAnsi="Times New Roman" w:cs="Times New Roman"/>
          <w:sz w:val="24"/>
          <w:szCs w:val="24"/>
          <w:lang w:val="sr-Cyrl-RS"/>
        </w:rPr>
        <w:t>прописана</w:t>
      </w:r>
      <w:r w:rsidR="00186B0C" w:rsidRPr="004F223D">
        <w:rPr>
          <w:rFonts w:ascii="Times New Roman" w:eastAsia="Times New Roman" w:hAnsi="Times New Roman" w:cs="Times New Roman"/>
          <w:sz w:val="24"/>
          <w:szCs w:val="24"/>
          <w:lang w:val="sr-Cyrl-RS"/>
        </w:rPr>
        <w:t xml:space="preserve"> је обавеза енергетског субјекта који обавља транспорт да омогући транзит нафте или транзит деривата нафте на принципу регулисаног приступа, недискриминације и јавности</w:t>
      </w:r>
      <w:r w:rsidR="003629B0" w:rsidRPr="004F223D">
        <w:rPr>
          <w:rFonts w:ascii="Times New Roman" w:eastAsia="Times New Roman" w:hAnsi="Times New Roman" w:cs="Times New Roman"/>
          <w:sz w:val="24"/>
          <w:szCs w:val="24"/>
          <w:lang w:val="sr-Cyrl-RS"/>
        </w:rPr>
        <w:t>, као и право да одбије приступ систему уколико су испуњени услови из закона</w:t>
      </w:r>
      <w:r w:rsidR="00AB56D1" w:rsidRPr="004F223D">
        <w:rPr>
          <w:rFonts w:ascii="Times New Roman" w:eastAsia="Times New Roman" w:hAnsi="Times New Roman" w:cs="Times New Roman"/>
          <w:sz w:val="24"/>
          <w:szCs w:val="24"/>
          <w:lang w:val="sr-Cyrl-RS"/>
        </w:rPr>
        <w:t xml:space="preserve">. Такође, утврђени су разлози за одбијање приступа систему. </w:t>
      </w:r>
    </w:p>
    <w:p w14:paraId="6C20A354" w14:textId="2660B256" w:rsidR="00090FDE" w:rsidRPr="004F223D" w:rsidRDefault="00090FDE" w:rsidP="001C4098">
      <w:pPr>
        <w:spacing w:after="0" w:line="240" w:lineRule="auto"/>
        <w:ind w:firstLine="708"/>
        <w:jc w:val="both"/>
        <w:rPr>
          <w:rFonts w:ascii="Times New Roman" w:hAnsi="Times New Roman" w:cs="Times New Roman"/>
          <w:sz w:val="24"/>
          <w:szCs w:val="24"/>
          <w:lang w:val="sr-Cyrl-RS"/>
        </w:rPr>
      </w:pPr>
      <w:r w:rsidRPr="004F223D">
        <w:rPr>
          <w:rFonts w:ascii="Times New Roman" w:eastAsia="Times New Roman" w:hAnsi="Times New Roman" w:cs="Times New Roman"/>
          <w:sz w:val="24"/>
          <w:szCs w:val="24"/>
          <w:lang w:val="sr-Cyrl-RS"/>
        </w:rPr>
        <w:t>Чл</w:t>
      </w:r>
      <w:r w:rsidR="003629B0" w:rsidRPr="004F223D">
        <w:rPr>
          <w:rFonts w:ascii="Times New Roman" w:eastAsia="Times New Roman" w:hAnsi="Times New Roman" w:cs="Times New Roman"/>
          <w:sz w:val="24"/>
          <w:szCs w:val="24"/>
          <w:lang w:val="sr-Cyrl-RS"/>
        </w:rPr>
        <w:t>аном</w:t>
      </w:r>
      <w:r w:rsidRPr="004F223D">
        <w:rPr>
          <w:rFonts w:ascii="Times New Roman" w:eastAsia="Times New Roman" w:hAnsi="Times New Roman" w:cs="Times New Roman"/>
          <w:sz w:val="24"/>
          <w:szCs w:val="24"/>
          <w:lang w:val="sr-Cyrl-RS"/>
        </w:rPr>
        <w:t xml:space="preserve"> </w:t>
      </w:r>
      <w:r w:rsidR="003629B0" w:rsidRPr="004F223D">
        <w:rPr>
          <w:rFonts w:ascii="Times New Roman" w:eastAsia="Times New Roman" w:hAnsi="Times New Roman" w:cs="Times New Roman"/>
          <w:sz w:val="24"/>
          <w:szCs w:val="24"/>
          <w:lang w:val="sr-Cyrl-RS"/>
        </w:rPr>
        <w:t>18</w:t>
      </w:r>
      <w:r w:rsidRPr="004F223D">
        <w:rPr>
          <w:rFonts w:ascii="Times New Roman" w:eastAsia="Times New Roman" w:hAnsi="Times New Roman" w:cs="Times New Roman"/>
          <w:sz w:val="24"/>
          <w:szCs w:val="24"/>
          <w:lang w:val="sr-Cyrl-RS"/>
        </w:rPr>
        <w:t xml:space="preserve">. </w:t>
      </w:r>
      <w:r w:rsidR="00BE0253" w:rsidRPr="004F223D">
        <w:rPr>
          <w:rFonts w:ascii="Times New Roman" w:eastAsia="Times New Roman" w:hAnsi="Times New Roman" w:cs="Times New Roman"/>
          <w:sz w:val="24"/>
          <w:szCs w:val="24"/>
          <w:lang w:val="sr-Cyrl-RS"/>
        </w:rPr>
        <w:t>Предлога</w:t>
      </w:r>
      <w:r w:rsidR="003629B0" w:rsidRPr="004F223D">
        <w:rPr>
          <w:rFonts w:ascii="Times New Roman" w:eastAsia="Times New Roman" w:hAnsi="Times New Roman" w:cs="Times New Roman"/>
          <w:sz w:val="24"/>
          <w:szCs w:val="24"/>
          <w:lang w:val="sr-Cyrl-RS"/>
        </w:rPr>
        <w:t xml:space="preserve"> закона утврђена је обавеза тајности комерцијалних и пословних података на страни енергетског субјекта који обавља транспорт. </w:t>
      </w:r>
    </w:p>
    <w:p w14:paraId="606428A7" w14:textId="254BB23F" w:rsidR="003629B0" w:rsidRPr="004F223D" w:rsidRDefault="00090FDE" w:rsidP="001C4098">
      <w:pPr>
        <w:spacing w:after="0" w:line="240" w:lineRule="auto"/>
        <w:ind w:firstLine="708"/>
        <w:jc w:val="both"/>
        <w:rPr>
          <w:rFonts w:ascii="Times New Roman" w:eastAsia="Times New Roman" w:hAnsi="Times New Roman" w:cs="Times New Roman"/>
          <w:sz w:val="24"/>
          <w:szCs w:val="24"/>
          <w:lang w:val="sr-Cyrl-RS"/>
        </w:rPr>
      </w:pPr>
      <w:r w:rsidRPr="004F223D">
        <w:rPr>
          <w:rFonts w:ascii="Times New Roman" w:eastAsia="Times New Roman" w:hAnsi="Times New Roman" w:cs="Times New Roman"/>
          <w:sz w:val="24"/>
          <w:szCs w:val="24"/>
          <w:lang w:val="sr-Cyrl-RS"/>
        </w:rPr>
        <w:t>Чл</w:t>
      </w:r>
      <w:r w:rsidR="00D62146" w:rsidRPr="004F223D">
        <w:rPr>
          <w:rFonts w:ascii="Times New Roman" w:eastAsia="Times New Roman" w:hAnsi="Times New Roman" w:cs="Times New Roman"/>
          <w:sz w:val="24"/>
          <w:szCs w:val="24"/>
          <w:lang w:val="sr-Cyrl-RS"/>
        </w:rPr>
        <w:t>.</w:t>
      </w:r>
      <w:r w:rsidRPr="004F223D">
        <w:rPr>
          <w:rFonts w:ascii="Times New Roman" w:eastAsia="Times New Roman" w:hAnsi="Times New Roman" w:cs="Times New Roman"/>
          <w:sz w:val="24"/>
          <w:szCs w:val="24"/>
          <w:lang w:val="sr-Cyrl-RS"/>
        </w:rPr>
        <w:t xml:space="preserve"> </w:t>
      </w:r>
      <w:r w:rsidR="003629B0" w:rsidRPr="004F223D">
        <w:rPr>
          <w:rFonts w:ascii="Times New Roman" w:eastAsia="Times New Roman" w:hAnsi="Times New Roman" w:cs="Times New Roman"/>
          <w:sz w:val="24"/>
          <w:szCs w:val="24"/>
          <w:lang w:val="sr-Cyrl-RS"/>
        </w:rPr>
        <w:t>19</w:t>
      </w:r>
      <w:r w:rsidR="00D62146" w:rsidRPr="004F223D">
        <w:rPr>
          <w:rFonts w:ascii="Times New Roman" w:eastAsia="Times New Roman" w:hAnsi="Times New Roman" w:cs="Times New Roman"/>
          <w:sz w:val="24"/>
          <w:szCs w:val="24"/>
          <w:lang w:val="sr-Cyrl-RS"/>
        </w:rPr>
        <w:t>-</w:t>
      </w:r>
      <w:r w:rsidR="00BE2351" w:rsidRPr="004F223D">
        <w:rPr>
          <w:rFonts w:ascii="Times New Roman" w:eastAsia="Times New Roman" w:hAnsi="Times New Roman" w:cs="Times New Roman"/>
          <w:sz w:val="24"/>
          <w:szCs w:val="24"/>
          <w:lang w:val="sr-Cyrl-RS"/>
        </w:rPr>
        <w:t>21</w:t>
      </w:r>
      <w:r w:rsidR="00296C73" w:rsidRPr="004F223D">
        <w:rPr>
          <w:rFonts w:ascii="Times New Roman" w:eastAsia="Times New Roman" w:hAnsi="Times New Roman" w:cs="Times New Roman"/>
          <w:sz w:val="24"/>
          <w:szCs w:val="24"/>
          <w:lang w:val="sr-Cyrl-RS"/>
        </w:rPr>
        <w:t>.</w:t>
      </w:r>
      <w:r w:rsidR="00BE2351" w:rsidRPr="004F223D">
        <w:rPr>
          <w:rFonts w:ascii="Times New Roman" w:eastAsia="Times New Roman" w:hAnsi="Times New Roman" w:cs="Times New Roman"/>
          <w:sz w:val="24"/>
          <w:szCs w:val="24"/>
          <w:lang w:val="sr-Cyrl-RS"/>
        </w:rPr>
        <w:t xml:space="preserve"> </w:t>
      </w:r>
      <w:r w:rsidR="00BE0253" w:rsidRPr="004F223D">
        <w:rPr>
          <w:rFonts w:ascii="Times New Roman" w:eastAsia="Times New Roman" w:hAnsi="Times New Roman" w:cs="Times New Roman"/>
          <w:sz w:val="24"/>
          <w:szCs w:val="24"/>
          <w:lang w:val="sr-Cyrl-RS"/>
        </w:rPr>
        <w:t>Предлога</w:t>
      </w:r>
      <w:r w:rsidR="00BE2351" w:rsidRPr="004F223D">
        <w:rPr>
          <w:rFonts w:ascii="Times New Roman" w:eastAsia="Times New Roman" w:hAnsi="Times New Roman" w:cs="Times New Roman"/>
          <w:sz w:val="24"/>
          <w:szCs w:val="24"/>
          <w:lang w:val="sr-Cyrl-RS"/>
        </w:rPr>
        <w:t xml:space="preserve"> закона </w:t>
      </w:r>
      <w:r w:rsidR="00296C73" w:rsidRPr="004F223D">
        <w:rPr>
          <w:rFonts w:ascii="Times New Roman" w:eastAsia="Times New Roman" w:hAnsi="Times New Roman" w:cs="Times New Roman"/>
          <w:sz w:val="24"/>
          <w:szCs w:val="24"/>
          <w:lang w:val="sr-Cyrl-RS"/>
        </w:rPr>
        <w:t>уређују се услови пројектовања и изградње  енергетских објеката за производњу деривата нафте, система за транспорт деривата нафте и објекти за складиштење нафте и деривата нафте, као</w:t>
      </w:r>
      <w:r w:rsidR="004D19B9" w:rsidRPr="004F223D">
        <w:rPr>
          <w:rFonts w:ascii="Times New Roman" w:eastAsia="Times New Roman" w:hAnsi="Times New Roman" w:cs="Times New Roman"/>
          <w:sz w:val="24"/>
          <w:szCs w:val="24"/>
          <w:lang w:val="sr-Cyrl-RS"/>
        </w:rPr>
        <w:t xml:space="preserve"> и шта прописује министар надлежан за послове енергетике.</w:t>
      </w:r>
    </w:p>
    <w:p w14:paraId="56B26B6D" w14:textId="761B62E1" w:rsidR="00090FDE" w:rsidRPr="004F223D" w:rsidRDefault="00090FDE" w:rsidP="001C4098">
      <w:pPr>
        <w:spacing w:after="0" w:line="240" w:lineRule="auto"/>
        <w:ind w:firstLine="708"/>
        <w:jc w:val="both"/>
        <w:rPr>
          <w:rFonts w:ascii="Times New Roman" w:eastAsia="Times New Roman" w:hAnsi="Times New Roman" w:cs="Times New Roman"/>
          <w:sz w:val="24"/>
          <w:szCs w:val="24"/>
          <w:lang w:val="sr-Cyrl-RS"/>
        </w:rPr>
      </w:pPr>
      <w:r w:rsidRPr="004F223D">
        <w:rPr>
          <w:rFonts w:ascii="Times New Roman" w:eastAsia="Times New Roman" w:hAnsi="Times New Roman" w:cs="Times New Roman"/>
          <w:sz w:val="24"/>
          <w:szCs w:val="24"/>
          <w:lang w:val="sr-Cyrl-RS"/>
        </w:rPr>
        <w:t xml:space="preserve"> </w:t>
      </w:r>
      <w:bookmarkStart w:id="2" w:name="_Hlk170469511"/>
      <w:r w:rsidRPr="004F223D">
        <w:rPr>
          <w:rFonts w:ascii="Times New Roman" w:eastAsia="Times New Roman" w:hAnsi="Times New Roman" w:cs="Times New Roman"/>
          <w:sz w:val="24"/>
          <w:szCs w:val="24"/>
          <w:lang w:val="sr-Cyrl-RS"/>
        </w:rPr>
        <w:t xml:space="preserve">Чланом </w:t>
      </w:r>
      <w:r w:rsidR="00296C73" w:rsidRPr="004F223D">
        <w:rPr>
          <w:rFonts w:ascii="Times New Roman" w:eastAsia="Times New Roman" w:hAnsi="Times New Roman" w:cs="Times New Roman"/>
          <w:sz w:val="24"/>
          <w:szCs w:val="24"/>
          <w:lang w:val="sr-Cyrl-RS"/>
        </w:rPr>
        <w:t>22</w:t>
      </w:r>
      <w:r w:rsidRPr="004F223D">
        <w:rPr>
          <w:rFonts w:ascii="Times New Roman" w:eastAsia="Times New Roman" w:hAnsi="Times New Roman" w:cs="Times New Roman"/>
          <w:sz w:val="24"/>
          <w:szCs w:val="24"/>
          <w:lang w:val="sr-Cyrl-RS"/>
        </w:rPr>
        <w:t xml:space="preserve">. </w:t>
      </w:r>
      <w:r w:rsidR="00BE0253" w:rsidRPr="004F223D">
        <w:rPr>
          <w:rFonts w:ascii="Times New Roman" w:eastAsia="Times New Roman" w:hAnsi="Times New Roman" w:cs="Times New Roman"/>
          <w:sz w:val="24"/>
          <w:szCs w:val="24"/>
          <w:lang w:val="sr-Cyrl-RS"/>
        </w:rPr>
        <w:t>Предлога</w:t>
      </w:r>
      <w:r w:rsidR="00296C73" w:rsidRPr="004F223D">
        <w:rPr>
          <w:rFonts w:ascii="Times New Roman" w:eastAsia="Times New Roman" w:hAnsi="Times New Roman" w:cs="Times New Roman"/>
          <w:sz w:val="24"/>
          <w:szCs w:val="24"/>
          <w:lang w:val="sr-Cyrl-RS"/>
        </w:rPr>
        <w:t xml:space="preserve"> закона уређује </w:t>
      </w:r>
      <w:r w:rsidR="00823456" w:rsidRPr="004F223D">
        <w:rPr>
          <w:rFonts w:ascii="Times New Roman" w:eastAsia="Times New Roman" w:hAnsi="Times New Roman" w:cs="Times New Roman"/>
          <w:sz w:val="24"/>
          <w:szCs w:val="24"/>
          <w:lang w:val="sr-Cyrl-RS"/>
        </w:rPr>
        <w:t>услове под којима се транспортни системи, који су привремено искључени из употребе, могу пустити у рад.</w:t>
      </w:r>
    </w:p>
    <w:bookmarkEnd w:id="2"/>
    <w:p w14:paraId="4F9F10BB" w14:textId="6857D2F0" w:rsidR="007969DF" w:rsidRPr="004F223D" w:rsidRDefault="00090FDE" w:rsidP="001C4098">
      <w:pPr>
        <w:spacing w:after="0" w:line="240" w:lineRule="auto"/>
        <w:ind w:firstLine="708"/>
        <w:jc w:val="both"/>
        <w:rPr>
          <w:rFonts w:ascii="Times New Roman" w:hAnsi="Times New Roman" w:cs="Times New Roman"/>
          <w:sz w:val="24"/>
          <w:szCs w:val="24"/>
          <w:lang w:val="sr-Cyrl-RS"/>
        </w:rPr>
      </w:pPr>
      <w:r w:rsidRPr="004F223D">
        <w:rPr>
          <w:rFonts w:ascii="Times New Roman" w:eastAsia="Times New Roman" w:hAnsi="Times New Roman" w:cs="Times New Roman"/>
          <w:sz w:val="24"/>
          <w:szCs w:val="24"/>
          <w:lang w:val="sr-Cyrl-RS"/>
        </w:rPr>
        <w:t>Чл</w:t>
      </w:r>
      <w:r w:rsidR="00D62146" w:rsidRPr="004F223D">
        <w:rPr>
          <w:rFonts w:ascii="Times New Roman" w:eastAsia="Times New Roman" w:hAnsi="Times New Roman" w:cs="Times New Roman"/>
          <w:sz w:val="24"/>
          <w:szCs w:val="24"/>
          <w:lang w:val="sr-Cyrl-RS"/>
        </w:rPr>
        <w:t>.</w:t>
      </w:r>
      <w:r w:rsidRPr="004F223D">
        <w:rPr>
          <w:rFonts w:ascii="Times New Roman" w:eastAsia="Times New Roman" w:hAnsi="Times New Roman" w:cs="Times New Roman"/>
          <w:sz w:val="24"/>
          <w:szCs w:val="24"/>
          <w:lang w:val="sr-Cyrl-RS"/>
        </w:rPr>
        <w:t xml:space="preserve"> </w:t>
      </w:r>
      <w:r w:rsidR="00823456" w:rsidRPr="004F223D">
        <w:rPr>
          <w:rFonts w:ascii="Times New Roman" w:eastAsia="Times New Roman" w:hAnsi="Times New Roman" w:cs="Times New Roman"/>
          <w:sz w:val="24"/>
          <w:szCs w:val="24"/>
          <w:lang w:val="sr-Cyrl-RS"/>
        </w:rPr>
        <w:t>23</w:t>
      </w:r>
      <w:r w:rsidR="00D62146" w:rsidRPr="004F223D">
        <w:rPr>
          <w:rFonts w:ascii="Times New Roman" w:eastAsia="Times New Roman" w:hAnsi="Times New Roman" w:cs="Times New Roman"/>
          <w:sz w:val="24"/>
          <w:szCs w:val="24"/>
          <w:lang w:val="sr-Cyrl-RS"/>
        </w:rPr>
        <w:t>-</w:t>
      </w:r>
      <w:r w:rsidR="00823456" w:rsidRPr="004F223D">
        <w:rPr>
          <w:rFonts w:ascii="Times New Roman" w:eastAsia="Times New Roman" w:hAnsi="Times New Roman" w:cs="Times New Roman"/>
          <w:sz w:val="24"/>
          <w:szCs w:val="24"/>
          <w:lang w:val="sr-Cyrl-RS"/>
        </w:rPr>
        <w:t>26</w:t>
      </w:r>
      <w:r w:rsidRPr="004F223D">
        <w:rPr>
          <w:rFonts w:ascii="Times New Roman" w:eastAsia="Times New Roman" w:hAnsi="Times New Roman" w:cs="Times New Roman"/>
          <w:sz w:val="24"/>
          <w:szCs w:val="24"/>
          <w:lang w:val="sr-Cyrl-RS"/>
        </w:rPr>
        <w:t xml:space="preserve">. </w:t>
      </w:r>
      <w:r w:rsidR="00BE0253" w:rsidRPr="004F223D">
        <w:rPr>
          <w:rFonts w:ascii="Times New Roman" w:eastAsia="Times New Roman" w:hAnsi="Times New Roman" w:cs="Times New Roman"/>
          <w:sz w:val="24"/>
          <w:szCs w:val="24"/>
          <w:lang w:val="sr-Cyrl-RS"/>
        </w:rPr>
        <w:t>Предлога</w:t>
      </w:r>
      <w:r w:rsidR="00823456" w:rsidRPr="004F223D">
        <w:rPr>
          <w:rFonts w:ascii="Times New Roman" w:eastAsia="Times New Roman" w:hAnsi="Times New Roman" w:cs="Times New Roman"/>
          <w:sz w:val="24"/>
          <w:szCs w:val="24"/>
          <w:lang w:val="sr-Cyrl-RS"/>
        </w:rPr>
        <w:t xml:space="preserve"> закона утврђује се дужност енергетск</w:t>
      </w:r>
      <w:r w:rsidR="00CE76C6" w:rsidRPr="004F223D">
        <w:rPr>
          <w:rFonts w:ascii="Times New Roman" w:eastAsia="Times New Roman" w:hAnsi="Times New Roman" w:cs="Times New Roman"/>
          <w:sz w:val="24"/>
          <w:szCs w:val="24"/>
          <w:lang w:val="sr-Cyrl-RS"/>
        </w:rPr>
        <w:t>их</w:t>
      </w:r>
      <w:r w:rsidR="00823456" w:rsidRPr="004F223D">
        <w:rPr>
          <w:rFonts w:ascii="Times New Roman" w:eastAsia="Times New Roman" w:hAnsi="Times New Roman" w:cs="Times New Roman"/>
          <w:sz w:val="24"/>
          <w:szCs w:val="24"/>
          <w:lang w:val="sr-Cyrl-RS"/>
        </w:rPr>
        <w:t xml:space="preserve"> субјек</w:t>
      </w:r>
      <w:r w:rsidR="00CE76C6" w:rsidRPr="004F223D">
        <w:rPr>
          <w:rFonts w:ascii="Times New Roman" w:eastAsia="Times New Roman" w:hAnsi="Times New Roman" w:cs="Times New Roman"/>
          <w:sz w:val="24"/>
          <w:szCs w:val="24"/>
          <w:lang w:val="sr-Cyrl-RS"/>
        </w:rPr>
        <w:t>а</w:t>
      </w:r>
      <w:r w:rsidR="00823456" w:rsidRPr="004F223D">
        <w:rPr>
          <w:rFonts w:ascii="Times New Roman" w:eastAsia="Times New Roman" w:hAnsi="Times New Roman" w:cs="Times New Roman"/>
          <w:sz w:val="24"/>
          <w:szCs w:val="24"/>
          <w:lang w:val="sr-Cyrl-RS"/>
        </w:rPr>
        <w:t>та</w:t>
      </w:r>
      <w:r w:rsidR="00A633D1" w:rsidRPr="004F223D">
        <w:rPr>
          <w:rFonts w:ascii="Times New Roman" w:eastAsia="Times New Roman" w:hAnsi="Times New Roman" w:cs="Times New Roman"/>
          <w:sz w:val="24"/>
          <w:szCs w:val="24"/>
          <w:lang w:val="sr-Cyrl-RS"/>
        </w:rPr>
        <w:t xml:space="preserve"> да </w:t>
      </w:r>
      <w:r w:rsidR="00823456" w:rsidRPr="004F223D">
        <w:rPr>
          <w:rFonts w:ascii="Times New Roman" w:eastAsia="Times New Roman" w:hAnsi="Times New Roman" w:cs="Times New Roman"/>
          <w:sz w:val="24"/>
          <w:szCs w:val="24"/>
          <w:lang w:val="sr-Cyrl-RS"/>
        </w:rPr>
        <w:t>енергетске објекте користе и одржавају у складу са техничким и др</w:t>
      </w:r>
      <w:r w:rsidR="003F4BD9" w:rsidRPr="004F223D">
        <w:rPr>
          <w:rFonts w:ascii="Times New Roman" w:eastAsia="Times New Roman" w:hAnsi="Times New Roman" w:cs="Times New Roman"/>
          <w:sz w:val="24"/>
          <w:szCs w:val="24"/>
          <w:lang w:val="sr-Cyrl-RS"/>
        </w:rPr>
        <w:t>угим</w:t>
      </w:r>
      <w:r w:rsidR="00823456" w:rsidRPr="004F223D">
        <w:rPr>
          <w:rFonts w:ascii="Times New Roman" w:eastAsia="Times New Roman" w:hAnsi="Times New Roman" w:cs="Times New Roman"/>
          <w:sz w:val="24"/>
          <w:szCs w:val="24"/>
          <w:lang w:val="sr-Cyrl-RS"/>
        </w:rPr>
        <w:t xml:space="preserve"> прописима који се односе на делатност коју обављају, условима заштите од пожара и експлозија, заштите животне средине, дужност</w:t>
      </w:r>
      <w:r w:rsidR="007969DF" w:rsidRPr="004F223D">
        <w:rPr>
          <w:rFonts w:ascii="Times New Roman" w:eastAsia="Times New Roman" w:hAnsi="Times New Roman" w:cs="Times New Roman"/>
          <w:sz w:val="24"/>
          <w:szCs w:val="24"/>
          <w:lang w:val="sr-Cyrl-RS"/>
        </w:rPr>
        <w:t xml:space="preserve"> да својим актима утврде функционалне захтеве, поступак и начин руковања опремом и одржавања опреме према препоруци произвођача опреме, дужност заштите нафтовода и продуктовода, његових припадајућих надземних уређаја, постројења и објеката од неовлашћене употребе, дужност одржавања постављених ознака на траси  нафтовода или продуктовода и дужност трајног чувања целокупне документације о пројектовању, изградњи, испитивању, пуштању у рад, коришћењу, одржавању и мерама заштите.</w:t>
      </w:r>
    </w:p>
    <w:p w14:paraId="6A7BC836" w14:textId="673254A8" w:rsidR="00090FDE" w:rsidRPr="004F223D" w:rsidRDefault="00090FDE" w:rsidP="001C4098">
      <w:pPr>
        <w:spacing w:after="0" w:line="240" w:lineRule="auto"/>
        <w:ind w:firstLine="708"/>
        <w:jc w:val="both"/>
        <w:rPr>
          <w:rFonts w:ascii="Times New Roman" w:hAnsi="Times New Roman" w:cs="Times New Roman"/>
          <w:sz w:val="24"/>
          <w:szCs w:val="24"/>
          <w:lang w:val="sr-Cyrl-RS"/>
        </w:rPr>
      </w:pPr>
      <w:r w:rsidRPr="004F223D">
        <w:rPr>
          <w:rFonts w:ascii="Times New Roman" w:hAnsi="Times New Roman" w:cs="Times New Roman"/>
          <w:sz w:val="24"/>
          <w:szCs w:val="24"/>
          <w:lang w:val="sr-Cyrl-RS"/>
        </w:rPr>
        <w:t xml:space="preserve">Чланом </w:t>
      </w:r>
      <w:r w:rsidR="007969DF" w:rsidRPr="004F223D">
        <w:rPr>
          <w:rFonts w:ascii="Times New Roman" w:hAnsi="Times New Roman" w:cs="Times New Roman"/>
          <w:sz w:val="24"/>
          <w:szCs w:val="24"/>
          <w:lang w:val="sr-Cyrl-RS"/>
        </w:rPr>
        <w:t>27</w:t>
      </w:r>
      <w:r w:rsidRPr="004F223D">
        <w:rPr>
          <w:rFonts w:ascii="Times New Roman" w:hAnsi="Times New Roman" w:cs="Times New Roman"/>
          <w:sz w:val="24"/>
          <w:szCs w:val="24"/>
          <w:lang w:val="sr-Cyrl-RS"/>
        </w:rPr>
        <w:t>.</w:t>
      </w:r>
      <w:r w:rsidR="007969DF" w:rsidRPr="004F223D">
        <w:rPr>
          <w:rFonts w:ascii="Times New Roman" w:hAnsi="Times New Roman" w:cs="Times New Roman"/>
          <w:sz w:val="24"/>
          <w:szCs w:val="24"/>
          <w:lang w:val="sr-Cyrl-RS"/>
        </w:rPr>
        <w:t xml:space="preserve"> </w:t>
      </w:r>
      <w:r w:rsidR="00BE0253" w:rsidRPr="004F223D">
        <w:rPr>
          <w:rFonts w:ascii="Times New Roman" w:hAnsi="Times New Roman" w:cs="Times New Roman"/>
          <w:sz w:val="24"/>
          <w:szCs w:val="24"/>
          <w:lang w:val="sr-Cyrl-RS"/>
        </w:rPr>
        <w:t>Предлога</w:t>
      </w:r>
      <w:r w:rsidR="007969DF" w:rsidRPr="004F223D">
        <w:rPr>
          <w:rFonts w:ascii="Times New Roman" w:hAnsi="Times New Roman" w:cs="Times New Roman"/>
          <w:sz w:val="24"/>
          <w:szCs w:val="24"/>
          <w:lang w:val="sr-Cyrl-RS"/>
        </w:rPr>
        <w:t xml:space="preserve"> закона</w:t>
      </w:r>
      <w:r w:rsidR="00D4064E" w:rsidRPr="004F223D">
        <w:rPr>
          <w:rFonts w:ascii="Times New Roman" w:hAnsi="Times New Roman" w:cs="Times New Roman"/>
          <w:sz w:val="24"/>
          <w:szCs w:val="24"/>
          <w:lang w:val="sr-Cyrl-RS"/>
        </w:rPr>
        <w:t xml:space="preserve"> утврђује се право енергетског субјекта на прелазак преко непокретности другог власника ради извођења радова на одржавању, контроли исправности објекта, уређаја, постројења или опреме и других радова, док ти радови трају и обавеза да, уколико у току радова, нанесе штету власнику непокретности исту надокнади. </w:t>
      </w:r>
      <w:r w:rsidRPr="004F223D">
        <w:rPr>
          <w:rFonts w:ascii="Times New Roman" w:hAnsi="Times New Roman" w:cs="Times New Roman"/>
          <w:sz w:val="24"/>
          <w:szCs w:val="24"/>
          <w:lang w:val="sr-Cyrl-RS"/>
        </w:rPr>
        <w:t xml:space="preserve"> </w:t>
      </w:r>
    </w:p>
    <w:p w14:paraId="1E1AAE24" w14:textId="0262CB3A" w:rsidR="00C4171E" w:rsidRPr="004F223D" w:rsidRDefault="00090FDE" w:rsidP="001C4098">
      <w:pPr>
        <w:spacing w:after="0" w:line="240" w:lineRule="auto"/>
        <w:ind w:firstLine="708"/>
        <w:jc w:val="both"/>
        <w:rPr>
          <w:rFonts w:ascii="Times New Roman" w:hAnsi="Times New Roman" w:cs="Times New Roman"/>
          <w:sz w:val="24"/>
          <w:szCs w:val="24"/>
          <w:lang w:val="sr-Cyrl-RS"/>
        </w:rPr>
      </w:pPr>
      <w:r w:rsidRPr="004F223D">
        <w:rPr>
          <w:rFonts w:ascii="Times New Roman" w:hAnsi="Times New Roman" w:cs="Times New Roman"/>
          <w:sz w:val="24"/>
          <w:szCs w:val="24"/>
          <w:lang w:val="sr-Cyrl-RS"/>
        </w:rPr>
        <w:t xml:space="preserve">Чланом </w:t>
      </w:r>
      <w:r w:rsidR="00D4064E" w:rsidRPr="004F223D">
        <w:rPr>
          <w:rFonts w:ascii="Times New Roman" w:hAnsi="Times New Roman" w:cs="Times New Roman"/>
          <w:sz w:val="24"/>
          <w:szCs w:val="24"/>
          <w:lang w:val="sr-Cyrl-RS"/>
        </w:rPr>
        <w:t xml:space="preserve">28. </w:t>
      </w:r>
      <w:r w:rsidR="00BE0253" w:rsidRPr="004F223D">
        <w:rPr>
          <w:rFonts w:ascii="Times New Roman" w:hAnsi="Times New Roman" w:cs="Times New Roman"/>
          <w:sz w:val="24"/>
          <w:szCs w:val="24"/>
          <w:lang w:val="sr-Cyrl-RS"/>
        </w:rPr>
        <w:t>Предлога</w:t>
      </w:r>
      <w:r w:rsidR="00D4064E" w:rsidRPr="004F223D">
        <w:rPr>
          <w:rFonts w:ascii="Times New Roman" w:hAnsi="Times New Roman" w:cs="Times New Roman"/>
          <w:sz w:val="24"/>
          <w:szCs w:val="24"/>
          <w:lang w:val="sr-Cyrl-RS"/>
        </w:rPr>
        <w:t xml:space="preserve"> закона утврђује се забрана</w:t>
      </w:r>
      <w:r w:rsidR="001A36E8" w:rsidRPr="004F223D">
        <w:rPr>
          <w:rFonts w:ascii="Times New Roman" w:hAnsi="Times New Roman" w:cs="Times New Roman"/>
          <w:sz w:val="24"/>
          <w:szCs w:val="24"/>
          <w:lang w:val="sr-Cyrl-RS"/>
        </w:rPr>
        <w:t xml:space="preserve"> </w:t>
      </w:r>
      <w:r w:rsidR="00D4064E" w:rsidRPr="004F223D">
        <w:rPr>
          <w:rFonts w:ascii="Times New Roman" w:hAnsi="Times New Roman" w:cs="Times New Roman"/>
          <w:sz w:val="24"/>
          <w:szCs w:val="24"/>
          <w:lang w:val="sr-Cyrl-RS"/>
        </w:rPr>
        <w:t>изградње објекта који нису у функцији</w:t>
      </w:r>
      <w:r w:rsidR="009C59DA" w:rsidRPr="004F223D">
        <w:rPr>
          <w:rFonts w:ascii="Times New Roman" w:hAnsi="Times New Roman" w:cs="Times New Roman"/>
          <w:sz w:val="24"/>
          <w:szCs w:val="24"/>
          <w:lang w:val="sr-Cyrl-RS"/>
        </w:rPr>
        <w:t xml:space="preserve"> обављања енергетских делатности</w:t>
      </w:r>
      <w:r w:rsidR="00C4171E" w:rsidRPr="004F223D">
        <w:rPr>
          <w:rFonts w:ascii="Times New Roman" w:hAnsi="Times New Roman" w:cs="Times New Roman"/>
          <w:sz w:val="24"/>
          <w:szCs w:val="24"/>
          <w:lang w:val="sr-Cyrl-RS"/>
        </w:rPr>
        <w:t xml:space="preserve">, као и извођење других радова испод, изнад или поред  нафтовода и продуктовода, супротно закону, као и техничким и другим прописима и </w:t>
      </w:r>
      <w:r w:rsidR="009C59DA" w:rsidRPr="004F223D">
        <w:rPr>
          <w:rFonts w:ascii="Times New Roman" w:hAnsi="Times New Roman" w:cs="Times New Roman"/>
          <w:sz w:val="24"/>
          <w:szCs w:val="24"/>
          <w:lang w:val="sr-Cyrl-RS"/>
        </w:rPr>
        <w:t>засађивање дрвећа и другог растиња</w:t>
      </w:r>
      <w:r w:rsidR="00C4171E" w:rsidRPr="004F223D">
        <w:rPr>
          <w:lang w:val="sr-Cyrl-RS"/>
        </w:rPr>
        <w:t xml:space="preserve"> </w:t>
      </w:r>
      <w:r w:rsidR="00C4171E" w:rsidRPr="004F223D">
        <w:rPr>
          <w:rFonts w:ascii="Times New Roman" w:hAnsi="Times New Roman" w:cs="Times New Roman"/>
          <w:sz w:val="24"/>
          <w:szCs w:val="24"/>
          <w:lang w:val="sr-Cyrl-RS"/>
        </w:rPr>
        <w:t>на земљишту изнад, испод или на непрописној удаљености од нафтовода и продуктовода.</w:t>
      </w:r>
      <w:r w:rsidR="009C59DA" w:rsidRPr="004F223D">
        <w:rPr>
          <w:rFonts w:ascii="Times New Roman" w:hAnsi="Times New Roman" w:cs="Times New Roman"/>
          <w:sz w:val="24"/>
          <w:szCs w:val="24"/>
          <w:lang w:val="sr-Cyrl-RS"/>
        </w:rPr>
        <w:t xml:space="preserve"> </w:t>
      </w:r>
      <w:r w:rsidR="00C4171E" w:rsidRPr="004F223D">
        <w:rPr>
          <w:rFonts w:ascii="Times New Roman" w:hAnsi="Times New Roman" w:cs="Times New Roman"/>
          <w:sz w:val="24"/>
          <w:szCs w:val="24"/>
          <w:lang w:val="sr-Cyrl-RS"/>
        </w:rPr>
        <w:t>Такође, утврђује се да власници и носиоци других права на непокретностима које се налазе испод, изнад или поред нафтовода и продуктовода  не могу предузимати радове или друге радње којима се онемогућава или угрожава рад нафтовода и продуктовода без претходно издатих позитивних услова енергетског субјекта који је власник, односно корисник нафтовода и продуктовода, као и да се услови издају у поступку обједињене процедуре, у складу са прописима којима се уређује област планирања и изградње и садржи техничке услове у складу са законом, техничким и другим прописима.</w:t>
      </w:r>
    </w:p>
    <w:p w14:paraId="0F86DCE8" w14:textId="412CCE65" w:rsidR="00C4171E" w:rsidRPr="004F223D" w:rsidRDefault="00C4171E" w:rsidP="001C4098">
      <w:pPr>
        <w:spacing w:after="0" w:line="240" w:lineRule="auto"/>
        <w:ind w:firstLine="708"/>
        <w:jc w:val="both"/>
        <w:rPr>
          <w:rFonts w:ascii="Times New Roman" w:hAnsi="Times New Roman" w:cs="Times New Roman"/>
          <w:sz w:val="24"/>
          <w:szCs w:val="24"/>
          <w:lang w:val="sr-Cyrl-RS"/>
        </w:rPr>
      </w:pPr>
      <w:r w:rsidRPr="004F223D">
        <w:rPr>
          <w:rFonts w:ascii="Times New Roman" w:hAnsi="Times New Roman" w:cs="Times New Roman"/>
          <w:sz w:val="24"/>
          <w:szCs w:val="24"/>
          <w:lang w:val="sr-Cyrl-RS"/>
        </w:rPr>
        <w:t xml:space="preserve">Чланом 29. </w:t>
      </w:r>
      <w:r w:rsidR="00BE0253" w:rsidRPr="004F223D">
        <w:rPr>
          <w:rFonts w:ascii="Times New Roman" w:hAnsi="Times New Roman" w:cs="Times New Roman"/>
          <w:sz w:val="24"/>
          <w:szCs w:val="24"/>
          <w:lang w:val="sr-Cyrl-RS"/>
        </w:rPr>
        <w:t>Предлога</w:t>
      </w:r>
      <w:r w:rsidRPr="004F223D">
        <w:rPr>
          <w:rFonts w:ascii="Times New Roman" w:hAnsi="Times New Roman" w:cs="Times New Roman"/>
          <w:sz w:val="24"/>
          <w:szCs w:val="24"/>
          <w:lang w:val="sr-Cyrl-RS"/>
        </w:rPr>
        <w:t xml:space="preserve"> закона утврђује се да се у заштитном појасу нафтовода и продуктовода не смеју се изводити радови који нису уређени прописима којима се уређује област планирања и изградње и друге активности, изузев пољопривредних радова дубине до 0,5 метара, без писменог одобрења енергетског субјекта који обавља транспорт, као и да правно или физичко лице које је добило одобрење мора приликом извођења радова, односно </w:t>
      </w:r>
      <w:r w:rsidRPr="004F223D">
        <w:rPr>
          <w:rFonts w:ascii="Times New Roman" w:hAnsi="Times New Roman" w:cs="Times New Roman"/>
          <w:sz w:val="24"/>
          <w:szCs w:val="24"/>
          <w:lang w:val="sr-Cyrl-RS"/>
        </w:rPr>
        <w:lastRenderedPageBreak/>
        <w:t>других активности у заштитном појасу нафтовода, односно продуктовода, спроводити мере заштите према упутству енергетског субјекта који обавља транспорт.</w:t>
      </w:r>
    </w:p>
    <w:p w14:paraId="449CC090" w14:textId="67F7CA5C" w:rsidR="00090FDE" w:rsidRPr="004F223D" w:rsidRDefault="00090FDE" w:rsidP="001C4098">
      <w:pPr>
        <w:spacing w:after="0" w:line="240" w:lineRule="auto"/>
        <w:ind w:firstLine="708"/>
        <w:jc w:val="both"/>
        <w:rPr>
          <w:rFonts w:ascii="Times New Roman" w:hAnsi="Times New Roman" w:cs="Times New Roman"/>
          <w:sz w:val="24"/>
          <w:szCs w:val="24"/>
          <w:lang w:val="sr-Cyrl-RS"/>
        </w:rPr>
      </w:pPr>
      <w:r w:rsidRPr="004F223D">
        <w:rPr>
          <w:rFonts w:ascii="Times New Roman" w:hAnsi="Times New Roman" w:cs="Times New Roman"/>
          <w:sz w:val="24"/>
          <w:szCs w:val="24"/>
          <w:lang w:val="sr-Cyrl-RS"/>
        </w:rPr>
        <w:t xml:space="preserve">Чланом </w:t>
      </w:r>
      <w:r w:rsidR="00CE76C6" w:rsidRPr="004F223D">
        <w:rPr>
          <w:rFonts w:ascii="Times New Roman" w:hAnsi="Times New Roman" w:cs="Times New Roman"/>
          <w:sz w:val="24"/>
          <w:szCs w:val="24"/>
          <w:lang w:val="sr-Cyrl-RS"/>
        </w:rPr>
        <w:t>30</w:t>
      </w:r>
      <w:r w:rsidRPr="004F223D">
        <w:rPr>
          <w:rFonts w:ascii="Times New Roman" w:hAnsi="Times New Roman" w:cs="Times New Roman"/>
          <w:sz w:val="24"/>
          <w:szCs w:val="24"/>
          <w:lang w:val="sr-Cyrl-RS"/>
        </w:rPr>
        <w:t>.</w:t>
      </w:r>
      <w:r w:rsidR="00CE76C6" w:rsidRPr="004F223D">
        <w:rPr>
          <w:rFonts w:ascii="Times New Roman" w:hAnsi="Times New Roman" w:cs="Times New Roman"/>
          <w:sz w:val="24"/>
          <w:szCs w:val="24"/>
          <w:lang w:val="sr-Cyrl-RS"/>
        </w:rPr>
        <w:t xml:space="preserve"> </w:t>
      </w:r>
      <w:r w:rsidR="00BE0253" w:rsidRPr="004F223D">
        <w:rPr>
          <w:rFonts w:ascii="Times New Roman" w:hAnsi="Times New Roman" w:cs="Times New Roman"/>
          <w:sz w:val="24"/>
          <w:szCs w:val="24"/>
          <w:lang w:val="sr-Cyrl-RS"/>
        </w:rPr>
        <w:t>Предлога</w:t>
      </w:r>
      <w:r w:rsidR="00CE76C6" w:rsidRPr="004F223D">
        <w:rPr>
          <w:rFonts w:ascii="Times New Roman" w:hAnsi="Times New Roman" w:cs="Times New Roman"/>
          <w:sz w:val="24"/>
          <w:szCs w:val="24"/>
          <w:lang w:val="sr-Cyrl-RS"/>
        </w:rPr>
        <w:t xml:space="preserve"> закона уређује се </w:t>
      </w:r>
      <w:r w:rsidR="00A633D1" w:rsidRPr="004F223D">
        <w:rPr>
          <w:rFonts w:ascii="Times New Roman" w:hAnsi="Times New Roman" w:cs="Times New Roman"/>
          <w:sz w:val="24"/>
          <w:szCs w:val="24"/>
          <w:lang w:val="sr-Cyrl-RS"/>
        </w:rPr>
        <w:t>могућност измештања енергетског објекта и обавезу сношења трошкова измештања.</w:t>
      </w:r>
    </w:p>
    <w:p w14:paraId="221E1D06" w14:textId="34B612B0" w:rsidR="00A633D1" w:rsidRPr="004F223D" w:rsidRDefault="00090FDE" w:rsidP="001C4098">
      <w:pPr>
        <w:spacing w:after="0" w:line="240" w:lineRule="auto"/>
        <w:ind w:firstLine="708"/>
        <w:jc w:val="both"/>
        <w:rPr>
          <w:rFonts w:ascii="Times New Roman" w:hAnsi="Times New Roman" w:cs="Times New Roman"/>
          <w:sz w:val="24"/>
          <w:szCs w:val="24"/>
          <w:lang w:val="sr-Cyrl-RS"/>
        </w:rPr>
      </w:pPr>
      <w:r w:rsidRPr="004F223D">
        <w:rPr>
          <w:rFonts w:ascii="Times New Roman" w:hAnsi="Times New Roman" w:cs="Times New Roman"/>
          <w:sz w:val="24"/>
          <w:szCs w:val="24"/>
          <w:lang w:val="sr-Cyrl-RS"/>
        </w:rPr>
        <w:t xml:space="preserve">Чланом </w:t>
      </w:r>
      <w:r w:rsidR="00A633D1" w:rsidRPr="004F223D">
        <w:rPr>
          <w:rFonts w:ascii="Times New Roman" w:hAnsi="Times New Roman" w:cs="Times New Roman"/>
          <w:sz w:val="24"/>
          <w:szCs w:val="24"/>
          <w:lang w:val="sr-Cyrl-RS"/>
        </w:rPr>
        <w:t>31</w:t>
      </w:r>
      <w:r w:rsidRPr="004F223D">
        <w:rPr>
          <w:rFonts w:ascii="Times New Roman" w:hAnsi="Times New Roman" w:cs="Times New Roman"/>
          <w:sz w:val="24"/>
          <w:szCs w:val="24"/>
          <w:lang w:val="sr-Cyrl-RS"/>
        </w:rPr>
        <w:t>.</w:t>
      </w:r>
      <w:r w:rsidR="00A633D1" w:rsidRPr="004F223D">
        <w:rPr>
          <w:rFonts w:ascii="Times New Roman" w:hAnsi="Times New Roman" w:cs="Times New Roman"/>
          <w:sz w:val="24"/>
          <w:szCs w:val="24"/>
          <w:lang w:val="sr-Cyrl-RS"/>
        </w:rPr>
        <w:t xml:space="preserve"> </w:t>
      </w:r>
      <w:r w:rsidR="00BE0253" w:rsidRPr="004F223D">
        <w:rPr>
          <w:rFonts w:ascii="Times New Roman" w:hAnsi="Times New Roman" w:cs="Times New Roman"/>
          <w:sz w:val="24"/>
          <w:szCs w:val="24"/>
          <w:lang w:val="sr-Cyrl-RS"/>
        </w:rPr>
        <w:t>Предлога</w:t>
      </w:r>
      <w:r w:rsidR="00A633D1" w:rsidRPr="004F223D">
        <w:rPr>
          <w:rFonts w:ascii="Times New Roman" w:hAnsi="Times New Roman" w:cs="Times New Roman"/>
          <w:sz w:val="24"/>
          <w:szCs w:val="24"/>
          <w:lang w:val="sr-Cyrl-RS"/>
        </w:rPr>
        <w:t xml:space="preserve"> закона уређује  се питање својине на систему за транспорт нафте нафтоводима и систему за транспорт деривата нафте продуктоводима.</w:t>
      </w:r>
    </w:p>
    <w:p w14:paraId="201FF5FC" w14:textId="61EB6C29" w:rsidR="005236E8" w:rsidRPr="004F223D" w:rsidRDefault="00090FDE" w:rsidP="001C4098">
      <w:pPr>
        <w:spacing w:after="0" w:line="240" w:lineRule="auto"/>
        <w:ind w:firstLine="708"/>
        <w:jc w:val="both"/>
        <w:rPr>
          <w:rFonts w:ascii="Times New Roman" w:eastAsia="Times New Roman" w:hAnsi="Times New Roman" w:cs="Times New Roman"/>
          <w:sz w:val="24"/>
          <w:szCs w:val="24"/>
          <w:lang w:val="sr-Cyrl-RS"/>
        </w:rPr>
      </w:pPr>
      <w:r w:rsidRPr="004F223D">
        <w:rPr>
          <w:rFonts w:ascii="Times New Roman" w:eastAsia="Times New Roman" w:hAnsi="Times New Roman" w:cs="Times New Roman"/>
          <w:sz w:val="24"/>
          <w:szCs w:val="24"/>
          <w:lang w:val="sr-Cyrl-RS"/>
        </w:rPr>
        <w:t>Чл</w:t>
      </w:r>
      <w:r w:rsidR="00D62146" w:rsidRPr="004F223D">
        <w:rPr>
          <w:rFonts w:ascii="Times New Roman" w:eastAsia="Times New Roman" w:hAnsi="Times New Roman" w:cs="Times New Roman"/>
          <w:sz w:val="24"/>
          <w:szCs w:val="24"/>
          <w:lang w:val="sr-Cyrl-RS"/>
        </w:rPr>
        <w:t>.</w:t>
      </w:r>
      <w:r w:rsidRPr="004F223D">
        <w:rPr>
          <w:rFonts w:ascii="Times New Roman" w:eastAsia="Times New Roman" w:hAnsi="Times New Roman" w:cs="Times New Roman"/>
          <w:sz w:val="24"/>
          <w:szCs w:val="24"/>
          <w:lang w:val="sr-Cyrl-RS"/>
        </w:rPr>
        <w:t xml:space="preserve"> </w:t>
      </w:r>
      <w:r w:rsidR="005236E8" w:rsidRPr="004F223D">
        <w:rPr>
          <w:rFonts w:ascii="Times New Roman" w:eastAsia="Times New Roman" w:hAnsi="Times New Roman" w:cs="Times New Roman"/>
          <w:sz w:val="24"/>
          <w:szCs w:val="24"/>
          <w:lang w:val="sr-Cyrl-RS"/>
        </w:rPr>
        <w:t>32</w:t>
      </w:r>
      <w:r w:rsidR="00D62146" w:rsidRPr="004F223D">
        <w:rPr>
          <w:rFonts w:ascii="Times New Roman" w:eastAsia="Times New Roman" w:hAnsi="Times New Roman" w:cs="Times New Roman"/>
          <w:sz w:val="24"/>
          <w:szCs w:val="24"/>
          <w:lang w:val="sr-Cyrl-RS"/>
        </w:rPr>
        <w:t>-</w:t>
      </w:r>
      <w:r w:rsidR="005236E8" w:rsidRPr="004F223D">
        <w:rPr>
          <w:rFonts w:ascii="Times New Roman" w:eastAsia="Times New Roman" w:hAnsi="Times New Roman" w:cs="Times New Roman"/>
          <w:sz w:val="24"/>
          <w:szCs w:val="24"/>
          <w:lang w:val="sr-Cyrl-RS"/>
        </w:rPr>
        <w:t>34</w:t>
      </w:r>
      <w:r w:rsidR="00F43714" w:rsidRPr="004F223D">
        <w:rPr>
          <w:rFonts w:ascii="Times New Roman" w:eastAsia="Times New Roman" w:hAnsi="Times New Roman" w:cs="Times New Roman"/>
          <w:sz w:val="24"/>
          <w:szCs w:val="24"/>
          <w:lang w:val="sr-Cyrl-RS"/>
        </w:rPr>
        <w:t xml:space="preserve">. </w:t>
      </w:r>
      <w:r w:rsidR="00BE0253" w:rsidRPr="004F223D">
        <w:rPr>
          <w:rFonts w:ascii="Times New Roman" w:eastAsia="Times New Roman" w:hAnsi="Times New Roman" w:cs="Times New Roman"/>
          <w:sz w:val="24"/>
          <w:szCs w:val="24"/>
          <w:lang w:val="sr-Cyrl-RS"/>
        </w:rPr>
        <w:t>Предлога</w:t>
      </w:r>
      <w:r w:rsidR="005236E8" w:rsidRPr="004F223D">
        <w:rPr>
          <w:rFonts w:ascii="Times New Roman" w:eastAsia="Times New Roman" w:hAnsi="Times New Roman" w:cs="Times New Roman"/>
          <w:sz w:val="24"/>
          <w:szCs w:val="24"/>
          <w:lang w:val="sr-Cyrl-RS"/>
        </w:rPr>
        <w:t xml:space="preserve"> закона уређују се услови, рокови и овлашћења Министарства у поступку давања сагласности за складиштење моторних и енергетских горива за сопствене потребе и за снабдевање сопствених превозних средстава на сопственим станицама за снабдевање. </w:t>
      </w:r>
    </w:p>
    <w:p w14:paraId="1A5ADDEF" w14:textId="78EEE6D5" w:rsidR="005236E8" w:rsidRPr="004F223D" w:rsidRDefault="005236E8" w:rsidP="001C4098">
      <w:pPr>
        <w:spacing w:after="0" w:line="240" w:lineRule="auto"/>
        <w:ind w:firstLine="708"/>
        <w:jc w:val="both"/>
        <w:rPr>
          <w:rFonts w:ascii="Times New Roman" w:eastAsia="Times New Roman" w:hAnsi="Times New Roman" w:cs="Times New Roman"/>
          <w:sz w:val="24"/>
          <w:szCs w:val="24"/>
          <w:lang w:val="sr-Cyrl-RS"/>
        </w:rPr>
      </w:pPr>
      <w:r w:rsidRPr="004F223D">
        <w:rPr>
          <w:rFonts w:ascii="Times New Roman" w:eastAsia="Times New Roman" w:hAnsi="Times New Roman" w:cs="Times New Roman"/>
          <w:sz w:val="24"/>
          <w:szCs w:val="24"/>
          <w:lang w:val="sr-Cyrl-RS"/>
        </w:rPr>
        <w:t xml:space="preserve">Чланом </w:t>
      </w:r>
      <w:r w:rsidR="002103F7" w:rsidRPr="004F223D">
        <w:rPr>
          <w:rFonts w:ascii="Times New Roman" w:eastAsia="Times New Roman" w:hAnsi="Times New Roman" w:cs="Times New Roman"/>
          <w:sz w:val="24"/>
          <w:szCs w:val="24"/>
          <w:lang w:val="sr-Cyrl-RS"/>
        </w:rPr>
        <w:t>35</w:t>
      </w:r>
      <w:r w:rsidR="00F43714" w:rsidRPr="004F223D">
        <w:rPr>
          <w:rFonts w:ascii="Times New Roman" w:eastAsia="Times New Roman" w:hAnsi="Times New Roman" w:cs="Times New Roman"/>
          <w:sz w:val="24"/>
          <w:szCs w:val="24"/>
          <w:lang w:val="sr-Cyrl-RS"/>
        </w:rPr>
        <w:t>.</w:t>
      </w:r>
      <w:r w:rsidRPr="004F223D">
        <w:rPr>
          <w:rFonts w:ascii="Times New Roman" w:eastAsia="Times New Roman" w:hAnsi="Times New Roman" w:cs="Times New Roman"/>
          <w:sz w:val="24"/>
          <w:szCs w:val="24"/>
          <w:lang w:val="sr-Cyrl-RS"/>
        </w:rPr>
        <w:t xml:space="preserve"> </w:t>
      </w:r>
      <w:r w:rsidR="00BE0253" w:rsidRPr="004F223D">
        <w:rPr>
          <w:rFonts w:ascii="Times New Roman" w:eastAsia="Times New Roman" w:hAnsi="Times New Roman" w:cs="Times New Roman"/>
          <w:sz w:val="24"/>
          <w:szCs w:val="24"/>
          <w:lang w:val="sr-Cyrl-RS"/>
        </w:rPr>
        <w:t>Предлога</w:t>
      </w:r>
      <w:r w:rsidRPr="004F223D">
        <w:rPr>
          <w:rFonts w:ascii="Times New Roman" w:eastAsia="Times New Roman" w:hAnsi="Times New Roman" w:cs="Times New Roman"/>
          <w:sz w:val="24"/>
          <w:szCs w:val="24"/>
          <w:lang w:val="sr-Cyrl-RS"/>
        </w:rPr>
        <w:t xml:space="preserve"> закона </w:t>
      </w:r>
      <w:r w:rsidR="002103F7" w:rsidRPr="004F223D">
        <w:rPr>
          <w:rFonts w:ascii="Times New Roman" w:eastAsia="Times New Roman" w:hAnsi="Times New Roman" w:cs="Times New Roman"/>
          <w:sz w:val="24"/>
          <w:szCs w:val="24"/>
          <w:lang w:val="sr-Cyrl-RS"/>
        </w:rPr>
        <w:t>уређује</w:t>
      </w:r>
      <w:r w:rsidRPr="004F223D">
        <w:rPr>
          <w:rFonts w:ascii="Times New Roman" w:eastAsia="Times New Roman" w:hAnsi="Times New Roman" w:cs="Times New Roman"/>
          <w:sz w:val="24"/>
          <w:szCs w:val="24"/>
          <w:lang w:val="sr-Cyrl-RS"/>
        </w:rPr>
        <w:t xml:space="preserve"> се поступање Министарства у с</w:t>
      </w:r>
      <w:r w:rsidR="002103F7" w:rsidRPr="004F223D">
        <w:rPr>
          <w:rFonts w:ascii="Times New Roman" w:eastAsia="Times New Roman" w:hAnsi="Times New Roman" w:cs="Times New Roman"/>
          <w:sz w:val="24"/>
          <w:szCs w:val="24"/>
          <w:lang w:val="sr-Cyrl-RS"/>
        </w:rPr>
        <w:t>провођењу поступка у  вези са сагласношћу за складиштење и снабдевање за сопствене потребе.</w:t>
      </w:r>
    </w:p>
    <w:p w14:paraId="79517ABF" w14:textId="13E7CD2C" w:rsidR="00090FDE" w:rsidRPr="004F223D" w:rsidRDefault="00090FDE" w:rsidP="001C4098">
      <w:pPr>
        <w:spacing w:after="0" w:line="240" w:lineRule="auto"/>
        <w:ind w:firstLine="709"/>
        <w:jc w:val="both"/>
        <w:rPr>
          <w:rFonts w:ascii="Times New Roman" w:eastAsia="Times New Roman" w:hAnsi="Times New Roman" w:cs="Times New Roman"/>
          <w:sz w:val="24"/>
          <w:szCs w:val="24"/>
          <w:lang w:val="sr-Cyrl-RS"/>
        </w:rPr>
      </w:pPr>
      <w:r w:rsidRPr="004F223D">
        <w:rPr>
          <w:rFonts w:ascii="Times New Roman" w:eastAsia="Times New Roman" w:hAnsi="Times New Roman" w:cs="Times New Roman"/>
          <w:sz w:val="24"/>
          <w:szCs w:val="24"/>
          <w:lang w:val="sr-Cyrl-RS"/>
        </w:rPr>
        <w:t xml:space="preserve">Чланом </w:t>
      </w:r>
      <w:r w:rsidR="002103F7" w:rsidRPr="004F223D">
        <w:rPr>
          <w:rFonts w:ascii="Times New Roman" w:eastAsia="Times New Roman" w:hAnsi="Times New Roman" w:cs="Times New Roman"/>
          <w:sz w:val="24"/>
          <w:szCs w:val="24"/>
          <w:lang w:val="sr-Cyrl-RS"/>
        </w:rPr>
        <w:t>36</w:t>
      </w:r>
      <w:r w:rsidRPr="004F223D">
        <w:rPr>
          <w:rFonts w:ascii="Times New Roman" w:eastAsia="Times New Roman" w:hAnsi="Times New Roman" w:cs="Times New Roman"/>
          <w:sz w:val="24"/>
          <w:szCs w:val="24"/>
          <w:lang w:val="sr-Cyrl-RS"/>
        </w:rPr>
        <w:t xml:space="preserve">. </w:t>
      </w:r>
      <w:r w:rsidR="00BE0253" w:rsidRPr="004F223D">
        <w:rPr>
          <w:rFonts w:ascii="Times New Roman" w:eastAsia="Times New Roman" w:hAnsi="Times New Roman" w:cs="Times New Roman"/>
          <w:sz w:val="24"/>
          <w:szCs w:val="24"/>
          <w:lang w:val="sr-Cyrl-RS"/>
        </w:rPr>
        <w:t>Предлога</w:t>
      </w:r>
      <w:r w:rsidR="002103F7" w:rsidRPr="004F223D">
        <w:rPr>
          <w:rFonts w:ascii="Times New Roman" w:eastAsia="Times New Roman" w:hAnsi="Times New Roman" w:cs="Times New Roman"/>
          <w:sz w:val="24"/>
          <w:szCs w:val="24"/>
          <w:lang w:val="sr-Cyrl-RS"/>
        </w:rPr>
        <w:t xml:space="preserve"> закона уређује се поступак поступања по захтеву у поступку у вези са сагласношћу за складиштење и снабдевање за сопствене потребе.</w:t>
      </w:r>
    </w:p>
    <w:p w14:paraId="45F7BE8A" w14:textId="54926646" w:rsidR="002103F7" w:rsidRPr="004F223D" w:rsidRDefault="00090FDE" w:rsidP="001C4098">
      <w:pPr>
        <w:spacing w:after="0" w:line="240" w:lineRule="auto"/>
        <w:ind w:firstLine="709"/>
        <w:jc w:val="both"/>
        <w:rPr>
          <w:rFonts w:ascii="Times New Roman" w:eastAsia="Times New Roman" w:hAnsi="Times New Roman" w:cs="Times New Roman"/>
          <w:sz w:val="24"/>
          <w:szCs w:val="24"/>
          <w:lang w:val="sr-Cyrl-RS"/>
        </w:rPr>
      </w:pPr>
      <w:r w:rsidRPr="004F223D">
        <w:rPr>
          <w:rFonts w:ascii="Times New Roman" w:eastAsia="Times New Roman" w:hAnsi="Times New Roman" w:cs="Times New Roman"/>
          <w:sz w:val="24"/>
          <w:szCs w:val="24"/>
          <w:lang w:val="sr-Cyrl-RS"/>
        </w:rPr>
        <w:t>Чл</w:t>
      </w:r>
      <w:r w:rsidR="00FA6737" w:rsidRPr="004F223D">
        <w:rPr>
          <w:rFonts w:ascii="Times New Roman" w:eastAsia="Times New Roman" w:hAnsi="Times New Roman" w:cs="Times New Roman"/>
          <w:sz w:val="24"/>
          <w:szCs w:val="24"/>
          <w:lang w:val="sr-Cyrl-RS"/>
        </w:rPr>
        <w:t xml:space="preserve">. </w:t>
      </w:r>
      <w:r w:rsidR="002103F7" w:rsidRPr="004F223D">
        <w:rPr>
          <w:rFonts w:ascii="Times New Roman" w:eastAsia="Times New Roman" w:hAnsi="Times New Roman" w:cs="Times New Roman"/>
          <w:sz w:val="24"/>
          <w:szCs w:val="24"/>
          <w:lang w:val="sr-Cyrl-RS"/>
        </w:rPr>
        <w:t>37</w:t>
      </w:r>
      <w:r w:rsidR="00FA6737" w:rsidRPr="004F223D">
        <w:rPr>
          <w:rFonts w:ascii="Times New Roman" w:eastAsia="Times New Roman" w:hAnsi="Times New Roman" w:cs="Times New Roman"/>
          <w:sz w:val="24"/>
          <w:szCs w:val="24"/>
          <w:lang w:val="sr-Cyrl-RS"/>
        </w:rPr>
        <w:t>-</w:t>
      </w:r>
      <w:r w:rsidR="002103F7" w:rsidRPr="004F223D">
        <w:rPr>
          <w:rFonts w:ascii="Times New Roman" w:eastAsia="Times New Roman" w:hAnsi="Times New Roman" w:cs="Times New Roman"/>
          <w:sz w:val="24"/>
          <w:szCs w:val="24"/>
          <w:lang w:val="sr-Cyrl-RS"/>
        </w:rPr>
        <w:t>39</w:t>
      </w:r>
      <w:r w:rsidR="00F43714" w:rsidRPr="004F223D">
        <w:rPr>
          <w:rFonts w:ascii="Times New Roman" w:eastAsia="Times New Roman" w:hAnsi="Times New Roman" w:cs="Times New Roman"/>
          <w:sz w:val="24"/>
          <w:szCs w:val="24"/>
          <w:lang w:val="sr-Cyrl-RS"/>
        </w:rPr>
        <w:t>.</w:t>
      </w:r>
      <w:r w:rsidR="002103F7" w:rsidRPr="004F223D">
        <w:rPr>
          <w:rFonts w:ascii="Times New Roman" w:eastAsia="Times New Roman" w:hAnsi="Times New Roman" w:cs="Times New Roman"/>
          <w:sz w:val="24"/>
          <w:szCs w:val="24"/>
          <w:lang w:val="sr-Cyrl-RS"/>
        </w:rPr>
        <w:t xml:space="preserve"> </w:t>
      </w:r>
      <w:r w:rsidR="00BE0253" w:rsidRPr="004F223D">
        <w:rPr>
          <w:rFonts w:ascii="Times New Roman" w:eastAsia="Times New Roman" w:hAnsi="Times New Roman" w:cs="Times New Roman"/>
          <w:sz w:val="24"/>
          <w:szCs w:val="24"/>
          <w:lang w:val="sr-Cyrl-RS"/>
        </w:rPr>
        <w:t>Предлога</w:t>
      </w:r>
      <w:r w:rsidR="002103F7" w:rsidRPr="004F223D">
        <w:rPr>
          <w:rFonts w:ascii="Times New Roman" w:eastAsia="Times New Roman" w:hAnsi="Times New Roman" w:cs="Times New Roman"/>
          <w:sz w:val="24"/>
          <w:szCs w:val="24"/>
          <w:lang w:val="sr-Cyrl-RS"/>
        </w:rPr>
        <w:t xml:space="preserve"> закона уређује се начин доставе поднесака, форма документа који се достављају и начин доставе решења странци.</w:t>
      </w:r>
    </w:p>
    <w:p w14:paraId="29BD1C50" w14:textId="1C9B81BE" w:rsidR="00F43714" w:rsidRPr="004F223D" w:rsidRDefault="002103F7" w:rsidP="001C4098">
      <w:pPr>
        <w:spacing w:after="0" w:line="240" w:lineRule="auto"/>
        <w:ind w:firstLine="709"/>
        <w:jc w:val="both"/>
        <w:rPr>
          <w:rFonts w:ascii="Times New Roman" w:eastAsia="Times New Roman" w:hAnsi="Times New Roman" w:cs="Times New Roman"/>
          <w:sz w:val="24"/>
          <w:szCs w:val="24"/>
          <w:lang w:val="sr-Cyrl-RS"/>
        </w:rPr>
      </w:pPr>
      <w:r w:rsidRPr="004F223D">
        <w:rPr>
          <w:rFonts w:ascii="Times New Roman" w:eastAsia="Times New Roman" w:hAnsi="Times New Roman" w:cs="Times New Roman"/>
          <w:sz w:val="24"/>
          <w:szCs w:val="24"/>
          <w:lang w:val="sr-Cyrl-RS"/>
        </w:rPr>
        <w:t xml:space="preserve"> Чл</w:t>
      </w:r>
      <w:r w:rsidR="00FA6737" w:rsidRPr="004F223D">
        <w:rPr>
          <w:rFonts w:ascii="Times New Roman" w:eastAsia="Times New Roman" w:hAnsi="Times New Roman" w:cs="Times New Roman"/>
          <w:sz w:val="24"/>
          <w:szCs w:val="24"/>
          <w:lang w:val="sr-Cyrl-RS"/>
        </w:rPr>
        <w:t>.</w:t>
      </w:r>
      <w:r w:rsidRPr="004F223D">
        <w:rPr>
          <w:rFonts w:ascii="Times New Roman" w:eastAsia="Times New Roman" w:hAnsi="Times New Roman" w:cs="Times New Roman"/>
          <w:sz w:val="24"/>
          <w:szCs w:val="24"/>
          <w:lang w:val="sr-Cyrl-RS"/>
        </w:rPr>
        <w:t xml:space="preserve"> 40</w:t>
      </w:r>
      <w:r w:rsidR="00F43714" w:rsidRPr="004F223D">
        <w:rPr>
          <w:rFonts w:ascii="Times New Roman" w:eastAsia="Times New Roman" w:hAnsi="Times New Roman" w:cs="Times New Roman"/>
          <w:sz w:val="24"/>
          <w:szCs w:val="24"/>
          <w:lang w:val="sr-Cyrl-RS"/>
        </w:rPr>
        <w:t>.</w:t>
      </w:r>
      <w:r w:rsidRPr="004F223D">
        <w:rPr>
          <w:rFonts w:ascii="Times New Roman" w:eastAsia="Times New Roman" w:hAnsi="Times New Roman" w:cs="Times New Roman"/>
          <w:sz w:val="24"/>
          <w:szCs w:val="24"/>
          <w:lang w:val="sr-Cyrl-RS"/>
        </w:rPr>
        <w:t xml:space="preserve"> и 41</w:t>
      </w:r>
      <w:r w:rsidR="00F43714" w:rsidRPr="004F223D">
        <w:rPr>
          <w:rFonts w:ascii="Times New Roman" w:eastAsia="Times New Roman" w:hAnsi="Times New Roman" w:cs="Times New Roman"/>
          <w:sz w:val="24"/>
          <w:szCs w:val="24"/>
          <w:lang w:val="sr-Cyrl-RS"/>
        </w:rPr>
        <w:t xml:space="preserve">. </w:t>
      </w:r>
      <w:r w:rsidR="00BE0253" w:rsidRPr="004F223D">
        <w:rPr>
          <w:rFonts w:ascii="Times New Roman" w:eastAsia="Times New Roman" w:hAnsi="Times New Roman" w:cs="Times New Roman"/>
          <w:sz w:val="24"/>
          <w:szCs w:val="24"/>
          <w:lang w:val="sr-Cyrl-RS"/>
        </w:rPr>
        <w:t>Предлога</w:t>
      </w:r>
      <w:r w:rsidR="00F43714" w:rsidRPr="004F223D">
        <w:rPr>
          <w:rFonts w:ascii="Times New Roman" w:eastAsia="Times New Roman" w:hAnsi="Times New Roman" w:cs="Times New Roman"/>
          <w:sz w:val="24"/>
          <w:szCs w:val="24"/>
          <w:lang w:val="sr-Cyrl-RS"/>
        </w:rPr>
        <w:t xml:space="preserve"> закона уређује се начин достављања странци електронским путем и дужност Министарства да успостави и одржава електронску огласну таблу.</w:t>
      </w:r>
    </w:p>
    <w:p w14:paraId="45DEE620" w14:textId="167FE0C4" w:rsidR="00090FDE" w:rsidRPr="004F223D" w:rsidRDefault="00F43714" w:rsidP="001C4098">
      <w:pPr>
        <w:spacing w:after="0" w:line="240" w:lineRule="auto"/>
        <w:ind w:firstLine="709"/>
        <w:jc w:val="both"/>
        <w:rPr>
          <w:rFonts w:ascii="Times New Roman" w:eastAsia="Times New Roman" w:hAnsi="Times New Roman" w:cs="Times New Roman"/>
          <w:sz w:val="24"/>
          <w:szCs w:val="24"/>
          <w:lang w:val="sr-Cyrl-RS"/>
        </w:rPr>
      </w:pPr>
      <w:r w:rsidRPr="004F223D">
        <w:rPr>
          <w:rFonts w:ascii="Times New Roman" w:eastAsia="Times New Roman" w:hAnsi="Times New Roman" w:cs="Times New Roman"/>
          <w:sz w:val="24"/>
          <w:szCs w:val="24"/>
          <w:lang w:val="sr-Cyrl-RS"/>
        </w:rPr>
        <w:t xml:space="preserve"> Чланом 42. </w:t>
      </w:r>
      <w:r w:rsidR="00BE0253" w:rsidRPr="004F223D">
        <w:rPr>
          <w:rFonts w:ascii="Times New Roman" w:eastAsia="Times New Roman" w:hAnsi="Times New Roman" w:cs="Times New Roman"/>
          <w:sz w:val="24"/>
          <w:szCs w:val="24"/>
          <w:lang w:val="sr-Cyrl-RS"/>
        </w:rPr>
        <w:t>Предлога</w:t>
      </w:r>
      <w:r w:rsidRPr="004F223D">
        <w:rPr>
          <w:rFonts w:ascii="Times New Roman" w:eastAsia="Times New Roman" w:hAnsi="Times New Roman" w:cs="Times New Roman"/>
          <w:sz w:val="24"/>
          <w:szCs w:val="24"/>
          <w:lang w:val="sr-Cyrl-RS"/>
        </w:rPr>
        <w:t xml:space="preserve"> закона прописана је сходна примена закона којим се уређује општи управни поступак, на питања која се односе на поступке који нису посебно уређени овим законом.</w:t>
      </w:r>
    </w:p>
    <w:p w14:paraId="03B5B9D5" w14:textId="1080C055" w:rsidR="002103F7" w:rsidRPr="004F223D" w:rsidRDefault="00F43714" w:rsidP="001C4098">
      <w:pPr>
        <w:spacing w:after="0" w:line="240" w:lineRule="auto"/>
        <w:ind w:firstLine="709"/>
        <w:jc w:val="both"/>
        <w:rPr>
          <w:rFonts w:ascii="Times New Roman" w:eastAsia="Times New Roman" w:hAnsi="Times New Roman" w:cs="Times New Roman"/>
          <w:sz w:val="24"/>
          <w:szCs w:val="24"/>
          <w:lang w:val="sr-Cyrl-RS"/>
        </w:rPr>
      </w:pPr>
      <w:r w:rsidRPr="004F223D">
        <w:rPr>
          <w:rFonts w:ascii="Times New Roman" w:eastAsia="Times New Roman" w:hAnsi="Times New Roman" w:cs="Times New Roman"/>
          <w:sz w:val="24"/>
          <w:szCs w:val="24"/>
          <w:lang w:val="sr-Cyrl-RS"/>
        </w:rPr>
        <w:t>Чл</w:t>
      </w:r>
      <w:r w:rsidR="00FA6737" w:rsidRPr="004F223D">
        <w:rPr>
          <w:rFonts w:ascii="Times New Roman" w:eastAsia="Times New Roman" w:hAnsi="Times New Roman" w:cs="Times New Roman"/>
          <w:sz w:val="24"/>
          <w:szCs w:val="24"/>
          <w:lang w:val="sr-Cyrl-RS"/>
        </w:rPr>
        <w:t>.</w:t>
      </w:r>
      <w:r w:rsidRPr="004F223D">
        <w:rPr>
          <w:rFonts w:ascii="Times New Roman" w:eastAsia="Times New Roman" w:hAnsi="Times New Roman" w:cs="Times New Roman"/>
          <w:sz w:val="24"/>
          <w:szCs w:val="24"/>
          <w:lang w:val="sr-Cyrl-RS"/>
        </w:rPr>
        <w:t xml:space="preserve"> 43. и 44. </w:t>
      </w:r>
      <w:r w:rsidR="00BE0253" w:rsidRPr="004F223D">
        <w:rPr>
          <w:rFonts w:ascii="Times New Roman" w:eastAsia="Times New Roman" w:hAnsi="Times New Roman" w:cs="Times New Roman"/>
          <w:sz w:val="24"/>
          <w:szCs w:val="24"/>
          <w:lang w:val="sr-Cyrl-RS"/>
        </w:rPr>
        <w:t>Предлога</w:t>
      </w:r>
      <w:r w:rsidRPr="004F223D">
        <w:rPr>
          <w:rFonts w:ascii="Times New Roman" w:eastAsia="Times New Roman" w:hAnsi="Times New Roman" w:cs="Times New Roman"/>
          <w:sz w:val="24"/>
          <w:szCs w:val="24"/>
          <w:lang w:val="sr-Cyrl-RS"/>
        </w:rPr>
        <w:t xml:space="preserve"> закона уређује се </w:t>
      </w:r>
      <w:r w:rsidR="00017A82" w:rsidRPr="004F223D">
        <w:rPr>
          <w:rFonts w:ascii="Times New Roman" w:eastAsia="Times New Roman" w:hAnsi="Times New Roman" w:cs="Times New Roman"/>
          <w:sz w:val="24"/>
          <w:szCs w:val="24"/>
          <w:lang w:val="sr-Cyrl-RS"/>
        </w:rPr>
        <w:t>питање цена моторних и енергетских горива и услуга које пружају енергетски субјекти, као и начин утврђивања највиших цена основних деривата нафте у случају спречавања поремећаја на тржишту нафте и деривата нафте.</w:t>
      </w:r>
    </w:p>
    <w:p w14:paraId="2B9E56BE" w14:textId="514DD52E" w:rsidR="00017A82" w:rsidRPr="004F223D" w:rsidRDefault="00017A82" w:rsidP="001C4098">
      <w:pPr>
        <w:spacing w:after="0" w:line="240" w:lineRule="auto"/>
        <w:ind w:firstLine="709"/>
        <w:jc w:val="both"/>
        <w:rPr>
          <w:rFonts w:ascii="Times New Roman" w:eastAsia="Times New Roman" w:hAnsi="Times New Roman" w:cs="Times New Roman"/>
          <w:sz w:val="24"/>
          <w:szCs w:val="24"/>
          <w:lang w:val="sr-Cyrl-RS"/>
        </w:rPr>
      </w:pPr>
      <w:r w:rsidRPr="004F223D">
        <w:rPr>
          <w:rFonts w:ascii="Times New Roman" w:eastAsia="Times New Roman" w:hAnsi="Times New Roman" w:cs="Times New Roman"/>
          <w:sz w:val="24"/>
          <w:szCs w:val="24"/>
          <w:lang w:val="sr-Cyrl-RS"/>
        </w:rPr>
        <w:t>Чл</w:t>
      </w:r>
      <w:r w:rsidR="00FA6737" w:rsidRPr="004F223D">
        <w:rPr>
          <w:rFonts w:ascii="Times New Roman" w:eastAsia="Times New Roman" w:hAnsi="Times New Roman" w:cs="Times New Roman"/>
          <w:sz w:val="24"/>
          <w:szCs w:val="24"/>
          <w:lang w:val="sr-Cyrl-RS"/>
        </w:rPr>
        <w:t>.</w:t>
      </w:r>
      <w:r w:rsidRPr="004F223D">
        <w:rPr>
          <w:rFonts w:ascii="Times New Roman" w:eastAsia="Times New Roman" w:hAnsi="Times New Roman" w:cs="Times New Roman"/>
          <w:sz w:val="24"/>
          <w:szCs w:val="24"/>
          <w:lang w:val="sr-Cyrl-RS"/>
        </w:rPr>
        <w:t xml:space="preserve"> 45. и 46. </w:t>
      </w:r>
      <w:r w:rsidR="00BE0253" w:rsidRPr="004F223D">
        <w:rPr>
          <w:rFonts w:ascii="Times New Roman" w:eastAsia="Times New Roman" w:hAnsi="Times New Roman" w:cs="Times New Roman"/>
          <w:sz w:val="24"/>
          <w:szCs w:val="24"/>
          <w:lang w:val="sr-Cyrl-RS"/>
        </w:rPr>
        <w:t>Предлога</w:t>
      </w:r>
      <w:r w:rsidRPr="004F223D">
        <w:rPr>
          <w:rFonts w:ascii="Times New Roman" w:eastAsia="Times New Roman" w:hAnsi="Times New Roman" w:cs="Times New Roman"/>
          <w:sz w:val="24"/>
          <w:szCs w:val="24"/>
          <w:lang w:val="sr-Cyrl-RS"/>
        </w:rPr>
        <w:t xml:space="preserve"> закона </w:t>
      </w:r>
      <w:r w:rsidR="00C4171E" w:rsidRPr="004F223D">
        <w:rPr>
          <w:rFonts w:ascii="Times New Roman" w:eastAsia="Times New Roman" w:hAnsi="Times New Roman" w:cs="Times New Roman"/>
          <w:sz w:val="24"/>
          <w:szCs w:val="24"/>
          <w:lang w:val="sr-Cyrl-RS"/>
        </w:rPr>
        <w:t>прописана је обавеза</w:t>
      </w:r>
      <w:r w:rsidRPr="004F223D">
        <w:rPr>
          <w:rFonts w:ascii="Times New Roman" w:eastAsia="Times New Roman" w:hAnsi="Times New Roman" w:cs="Times New Roman"/>
          <w:sz w:val="24"/>
          <w:szCs w:val="24"/>
          <w:lang w:val="sr-Cyrl-RS"/>
        </w:rPr>
        <w:t xml:space="preserve"> енергетских субјеката да Министарству достављају неопходне податке о набавци и продаји </w:t>
      </w:r>
      <w:r w:rsidR="008D0298" w:rsidRPr="004F223D">
        <w:rPr>
          <w:rFonts w:ascii="Times New Roman" w:eastAsia="Times New Roman" w:hAnsi="Times New Roman" w:cs="Times New Roman"/>
          <w:sz w:val="24"/>
          <w:szCs w:val="24"/>
          <w:lang w:val="sr-Cyrl-RS"/>
        </w:rPr>
        <w:t>нафте, моторних и енергетских горива, о производњи сирове нафте, просечној цени производње, петогодишњи план развоја и инвестиција, податке о планираним или започетим инвестицијама и податке о прекидима рада постројења.</w:t>
      </w:r>
    </w:p>
    <w:p w14:paraId="0CF1BE6F" w14:textId="0DF45E62" w:rsidR="00017A82" w:rsidRPr="004F223D" w:rsidRDefault="00017A82" w:rsidP="001C4098">
      <w:pPr>
        <w:spacing w:after="0" w:line="240" w:lineRule="auto"/>
        <w:ind w:firstLine="709"/>
        <w:jc w:val="both"/>
        <w:rPr>
          <w:rFonts w:ascii="Times New Roman" w:eastAsia="Times New Roman" w:hAnsi="Times New Roman" w:cs="Times New Roman"/>
          <w:sz w:val="24"/>
          <w:szCs w:val="24"/>
          <w:lang w:val="sr-Cyrl-RS"/>
        </w:rPr>
      </w:pPr>
      <w:r w:rsidRPr="004F223D">
        <w:rPr>
          <w:rFonts w:ascii="Times New Roman" w:eastAsia="Times New Roman" w:hAnsi="Times New Roman" w:cs="Times New Roman"/>
          <w:sz w:val="24"/>
          <w:szCs w:val="24"/>
          <w:lang w:val="sr-Cyrl-RS"/>
        </w:rPr>
        <w:t>Чл</w:t>
      </w:r>
      <w:r w:rsidR="00FA6737" w:rsidRPr="004F223D">
        <w:rPr>
          <w:rFonts w:ascii="Times New Roman" w:eastAsia="Times New Roman" w:hAnsi="Times New Roman" w:cs="Times New Roman"/>
          <w:sz w:val="24"/>
          <w:szCs w:val="24"/>
          <w:lang w:val="sr-Cyrl-RS"/>
        </w:rPr>
        <w:t>.</w:t>
      </w:r>
      <w:r w:rsidR="00376656" w:rsidRPr="004F223D">
        <w:rPr>
          <w:rFonts w:ascii="Times New Roman" w:eastAsia="Times New Roman" w:hAnsi="Times New Roman" w:cs="Times New Roman"/>
          <w:sz w:val="24"/>
          <w:szCs w:val="24"/>
          <w:lang w:val="sr-Cyrl-RS"/>
        </w:rPr>
        <w:t xml:space="preserve"> 47. и 48. </w:t>
      </w:r>
      <w:r w:rsidR="00BE0253" w:rsidRPr="004F223D">
        <w:rPr>
          <w:rFonts w:ascii="Times New Roman" w:eastAsia="Times New Roman" w:hAnsi="Times New Roman" w:cs="Times New Roman"/>
          <w:sz w:val="24"/>
          <w:szCs w:val="24"/>
          <w:lang w:val="sr-Cyrl-RS"/>
        </w:rPr>
        <w:t>Предлога</w:t>
      </w:r>
      <w:r w:rsidR="00376656" w:rsidRPr="004F223D">
        <w:rPr>
          <w:rFonts w:ascii="Times New Roman" w:eastAsia="Times New Roman" w:hAnsi="Times New Roman" w:cs="Times New Roman"/>
          <w:sz w:val="24"/>
          <w:szCs w:val="24"/>
          <w:lang w:val="sr-Cyrl-RS"/>
        </w:rPr>
        <w:t xml:space="preserve"> закона дефинише се обавеза маркирања горива и надлежност Министарства које врши мониторинг квалитета.</w:t>
      </w:r>
    </w:p>
    <w:p w14:paraId="31237294" w14:textId="54E860A5" w:rsidR="00017A82" w:rsidRPr="004F223D" w:rsidRDefault="00017A82" w:rsidP="001C4098">
      <w:pPr>
        <w:spacing w:after="0" w:line="240" w:lineRule="auto"/>
        <w:ind w:firstLine="709"/>
        <w:jc w:val="both"/>
        <w:rPr>
          <w:rFonts w:ascii="Times New Roman" w:eastAsia="Times New Roman" w:hAnsi="Times New Roman" w:cs="Times New Roman"/>
          <w:sz w:val="24"/>
          <w:szCs w:val="24"/>
          <w:lang w:val="sr-Cyrl-RS"/>
        </w:rPr>
      </w:pPr>
      <w:r w:rsidRPr="004F223D">
        <w:rPr>
          <w:rFonts w:ascii="Times New Roman" w:eastAsia="Times New Roman" w:hAnsi="Times New Roman" w:cs="Times New Roman"/>
          <w:sz w:val="24"/>
          <w:szCs w:val="24"/>
          <w:lang w:val="sr-Cyrl-RS"/>
        </w:rPr>
        <w:t>Чл</w:t>
      </w:r>
      <w:r w:rsidR="00FA6737" w:rsidRPr="004F223D">
        <w:rPr>
          <w:rFonts w:ascii="Times New Roman" w:eastAsia="Times New Roman" w:hAnsi="Times New Roman" w:cs="Times New Roman"/>
          <w:sz w:val="24"/>
          <w:szCs w:val="24"/>
          <w:lang w:val="sr-Cyrl-RS"/>
        </w:rPr>
        <w:t>.</w:t>
      </w:r>
      <w:r w:rsidR="00376656" w:rsidRPr="004F223D">
        <w:rPr>
          <w:rFonts w:ascii="Times New Roman" w:eastAsia="Times New Roman" w:hAnsi="Times New Roman" w:cs="Times New Roman"/>
          <w:sz w:val="24"/>
          <w:szCs w:val="24"/>
          <w:lang w:val="sr-Cyrl-RS"/>
        </w:rPr>
        <w:t xml:space="preserve"> 49. и 50. </w:t>
      </w:r>
      <w:r w:rsidR="00BE0253" w:rsidRPr="004F223D">
        <w:rPr>
          <w:rFonts w:ascii="Times New Roman" w:eastAsia="Times New Roman" w:hAnsi="Times New Roman" w:cs="Times New Roman"/>
          <w:sz w:val="24"/>
          <w:szCs w:val="24"/>
          <w:lang w:val="sr-Cyrl-RS"/>
        </w:rPr>
        <w:t>Предлога</w:t>
      </w:r>
      <w:r w:rsidR="00376656" w:rsidRPr="004F223D">
        <w:rPr>
          <w:rFonts w:ascii="Times New Roman" w:eastAsia="Times New Roman" w:hAnsi="Times New Roman" w:cs="Times New Roman"/>
          <w:sz w:val="24"/>
          <w:szCs w:val="24"/>
          <w:lang w:val="sr-Cyrl-RS"/>
        </w:rPr>
        <w:t xml:space="preserve"> закона уређује се </w:t>
      </w:r>
      <w:r w:rsidR="001D1C22" w:rsidRPr="004F223D">
        <w:rPr>
          <w:rFonts w:ascii="Times New Roman" w:eastAsia="Times New Roman" w:hAnsi="Times New Roman" w:cs="Times New Roman"/>
          <w:sz w:val="24"/>
          <w:szCs w:val="24"/>
          <w:lang w:val="sr-Cyrl-RS"/>
        </w:rPr>
        <w:t>дужност обезбеђивања оперативних резерви, које се користе у случају краткотрајних поремећаја на тржишту и других ситуација због којих је угрожена сигурност рада, односно снабдевања енергијом</w:t>
      </w:r>
      <w:r w:rsidR="0007406E" w:rsidRPr="004F223D">
        <w:rPr>
          <w:rFonts w:ascii="Times New Roman" w:eastAsia="Times New Roman" w:hAnsi="Times New Roman" w:cs="Times New Roman"/>
          <w:sz w:val="24"/>
          <w:szCs w:val="24"/>
          <w:lang w:val="sr-Cyrl-RS"/>
        </w:rPr>
        <w:t>, обвезници као и висина ових резерви.</w:t>
      </w:r>
      <w:r w:rsidR="00376656" w:rsidRPr="004F223D">
        <w:rPr>
          <w:rFonts w:ascii="Times New Roman" w:eastAsia="Times New Roman" w:hAnsi="Times New Roman" w:cs="Times New Roman"/>
          <w:sz w:val="24"/>
          <w:szCs w:val="24"/>
          <w:lang w:val="sr-Cyrl-RS"/>
        </w:rPr>
        <w:t xml:space="preserve"> </w:t>
      </w:r>
    </w:p>
    <w:p w14:paraId="37EF71D5" w14:textId="13D06C2A" w:rsidR="00017A82" w:rsidRPr="004F223D" w:rsidRDefault="00017A82" w:rsidP="001C4098">
      <w:pPr>
        <w:spacing w:after="0" w:line="240" w:lineRule="auto"/>
        <w:ind w:firstLine="709"/>
        <w:jc w:val="both"/>
        <w:rPr>
          <w:rFonts w:ascii="Times New Roman" w:eastAsia="Times New Roman" w:hAnsi="Times New Roman" w:cs="Times New Roman"/>
          <w:sz w:val="24"/>
          <w:szCs w:val="24"/>
          <w:lang w:val="sr-Cyrl-RS"/>
        </w:rPr>
      </w:pPr>
      <w:r w:rsidRPr="004F223D">
        <w:rPr>
          <w:rFonts w:ascii="Times New Roman" w:eastAsia="Times New Roman" w:hAnsi="Times New Roman" w:cs="Times New Roman"/>
          <w:sz w:val="24"/>
          <w:szCs w:val="24"/>
          <w:lang w:val="sr-Cyrl-RS"/>
        </w:rPr>
        <w:t>Члано</w:t>
      </w:r>
      <w:r w:rsidR="001D1C22" w:rsidRPr="004F223D">
        <w:rPr>
          <w:rFonts w:ascii="Times New Roman" w:eastAsia="Times New Roman" w:hAnsi="Times New Roman" w:cs="Times New Roman"/>
          <w:sz w:val="24"/>
          <w:szCs w:val="24"/>
          <w:lang w:val="sr-Cyrl-RS"/>
        </w:rPr>
        <w:t xml:space="preserve">м 51. </w:t>
      </w:r>
      <w:r w:rsidR="00BE0253" w:rsidRPr="004F223D">
        <w:rPr>
          <w:rFonts w:ascii="Times New Roman" w:eastAsia="Times New Roman" w:hAnsi="Times New Roman" w:cs="Times New Roman"/>
          <w:sz w:val="24"/>
          <w:szCs w:val="24"/>
          <w:lang w:val="sr-Cyrl-RS"/>
        </w:rPr>
        <w:t>Предлога</w:t>
      </w:r>
      <w:r w:rsidR="001D1C22" w:rsidRPr="004F223D">
        <w:rPr>
          <w:rFonts w:ascii="Times New Roman" w:eastAsia="Times New Roman" w:hAnsi="Times New Roman" w:cs="Times New Roman"/>
          <w:sz w:val="24"/>
          <w:szCs w:val="24"/>
          <w:lang w:val="sr-Cyrl-RS"/>
        </w:rPr>
        <w:t xml:space="preserve"> закона утврђује се да надзор над спровођењем овог закона и прописа донетих на основу овог закона врши Министарство.</w:t>
      </w:r>
    </w:p>
    <w:p w14:paraId="77EEB897" w14:textId="63CF1974" w:rsidR="00017A82" w:rsidRPr="004F223D" w:rsidRDefault="00017A82" w:rsidP="001C4098">
      <w:pPr>
        <w:spacing w:after="0" w:line="240" w:lineRule="auto"/>
        <w:ind w:firstLine="709"/>
        <w:jc w:val="both"/>
        <w:rPr>
          <w:rFonts w:ascii="Times New Roman" w:eastAsia="Times New Roman" w:hAnsi="Times New Roman" w:cs="Times New Roman"/>
          <w:sz w:val="24"/>
          <w:szCs w:val="24"/>
          <w:lang w:val="sr-Cyrl-RS"/>
        </w:rPr>
      </w:pPr>
      <w:r w:rsidRPr="004F223D">
        <w:rPr>
          <w:rFonts w:ascii="Times New Roman" w:eastAsia="Times New Roman" w:hAnsi="Times New Roman" w:cs="Times New Roman"/>
          <w:sz w:val="24"/>
          <w:szCs w:val="24"/>
          <w:lang w:val="sr-Cyrl-RS"/>
        </w:rPr>
        <w:t>Чл</w:t>
      </w:r>
      <w:r w:rsidR="00FA6737" w:rsidRPr="004F223D">
        <w:rPr>
          <w:rFonts w:ascii="Times New Roman" w:eastAsia="Times New Roman" w:hAnsi="Times New Roman" w:cs="Times New Roman"/>
          <w:sz w:val="24"/>
          <w:szCs w:val="24"/>
          <w:lang w:val="sr-Cyrl-RS"/>
        </w:rPr>
        <w:t xml:space="preserve">. </w:t>
      </w:r>
      <w:r w:rsidR="001D1C22" w:rsidRPr="004F223D">
        <w:rPr>
          <w:rFonts w:ascii="Times New Roman" w:eastAsia="Times New Roman" w:hAnsi="Times New Roman" w:cs="Times New Roman"/>
          <w:sz w:val="24"/>
          <w:szCs w:val="24"/>
          <w:lang w:val="sr-Cyrl-RS"/>
        </w:rPr>
        <w:t>52</w:t>
      </w:r>
      <w:r w:rsidR="00FA6737" w:rsidRPr="004F223D">
        <w:rPr>
          <w:rFonts w:ascii="Times New Roman" w:eastAsia="Times New Roman" w:hAnsi="Times New Roman" w:cs="Times New Roman"/>
          <w:sz w:val="24"/>
          <w:szCs w:val="24"/>
          <w:lang w:val="sr-Cyrl-RS"/>
        </w:rPr>
        <w:t>-</w:t>
      </w:r>
      <w:r w:rsidR="001D1C22" w:rsidRPr="004F223D">
        <w:rPr>
          <w:rFonts w:ascii="Times New Roman" w:eastAsia="Times New Roman" w:hAnsi="Times New Roman" w:cs="Times New Roman"/>
          <w:sz w:val="24"/>
          <w:szCs w:val="24"/>
          <w:lang w:val="sr-Cyrl-RS"/>
        </w:rPr>
        <w:t xml:space="preserve">64. </w:t>
      </w:r>
      <w:r w:rsidR="00BE0253" w:rsidRPr="004F223D">
        <w:rPr>
          <w:rFonts w:ascii="Times New Roman" w:hAnsi="Times New Roman" w:cs="Times New Roman"/>
          <w:sz w:val="24"/>
          <w:szCs w:val="24"/>
          <w:lang w:val="sr-Cyrl-RS"/>
        </w:rPr>
        <w:t>Предлога</w:t>
      </w:r>
      <w:r w:rsidR="001D1C22" w:rsidRPr="004F223D">
        <w:rPr>
          <w:rFonts w:ascii="Times New Roman" w:hAnsi="Times New Roman" w:cs="Times New Roman"/>
          <w:sz w:val="24"/>
          <w:szCs w:val="24"/>
          <w:lang w:val="sr-Cyrl-RS"/>
        </w:rPr>
        <w:t xml:space="preserve"> закона прописан је инспекцијски надзор над применом овог закона и подзаконских аката донетих на основу овог закона, права и дужности инспектора опреме под притиском, енергетског инспектора и тржишног инспектора, овлашћења инспектора</w:t>
      </w:r>
      <w:r w:rsidR="000273F0" w:rsidRPr="004F223D">
        <w:rPr>
          <w:rFonts w:ascii="Times New Roman" w:hAnsi="Times New Roman" w:cs="Times New Roman"/>
          <w:sz w:val="24"/>
          <w:szCs w:val="24"/>
          <w:lang w:val="sr-Cyrl-RS"/>
        </w:rPr>
        <w:t>, дужности привредних друштава и других правних лица над којима се врши инспекцијски надзор, поступак у случају изјављивања жалбе Министарству против решења инспектора и забран</w:t>
      </w:r>
      <w:r w:rsidR="007454A9" w:rsidRPr="004F223D">
        <w:rPr>
          <w:rFonts w:ascii="Times New Roman" w:hAnsi="Times New Roman" w:cs="Times New Roman"/>
          <w:sz w:val="24"/>
          <w:szCs w:val="24"/>
          <w:lang w:val="sr-Cyrl-RS"/>
        </w:rPr>
        <w:t>а инспектора у</w:t>
      </w:r>
      <w:r w:rsidR="000273F0" w:rsidRPr="004F223D">
        <w:rPr>
          <w:rFonts w:ascii="Times New Roman" w:hAnsi="Times New Roman" w:cs="Times New Roman"/>
          <w:sz w:val="24"/>
          <w:szCs w:val="24"/>
          <w:lang w:val="sr-Cyrl-RS"/>
        </w:rPr>
        <w:t xml:space="preserve"> учествовањ</w:t>
      </w:r>
      <w:r w:rsidR="007454A9" w:rsidRPr="004F223D">
        <w:rPr>
          <w:rFonts w:ascii="Times New Roman" w:hAnsi="Times New Roman" w:cs="Times New Roman"/>
          <w:sz w:val="24"/>
          <w:szCs w:val="24"/>
          <w:lang w:val="sr-Cyrl-RS"/>
        </w:rPr>
        <w:t>у</w:t>
      </w:r>
      <w:r w:rsidR="000273F0" w:rsidRPr="004F223D">
        <w:rPr>
          <w:rFonts w:ascii="Times New Roman" w:hAnsi="Times New Roman" w:cs="Times New Roman"/>
          <w:sz w:val="24"/>
          <w:szCs w:val="24"/>
          <w:lang w:val="sr-Cyrl-RS"/>
        </w:rPr>
        <w:t xml:space="preserve"> и обављањ</w:t>
      </w:r>
      <w:r w:rsidR="007454A9" w:rsidRPr="004F223D">
        <w:rPr>
          <w:rFonts w:ascii="Times New Roman" w:hAnsi="Times New Roman" w:cs="Times New Roman"/>
          <w:sz w:val="24"/>
          <w:szCs w:val="24"/>
          <w:lang w:val="sr-Cyrl-RS"/>
        </w:rPr>
        <w:t>у</w:t>
      </w:r>
      <w:r w:rsidR="000273F0" w:rsidRPr="004F223D">
        <w:rPr>
          <w:rFonts w:ascii="Times New Roman" w:hAnsi="Times New Roman" w:cs="Times New Roman"/>
          <w:sz w:val="24"/>
          <w:szCs w:val="24"/>
          <w:lang w:val="sr-Cyrl-RS"/>
        </w:rPr>
        <w:t xml:space="preserve"> привредне или друге делатности из области у којој врши инспекцијски надзор.</w:t>
      </w:r>
    </w:p>
    <w:p w14:paraId="1C2C6C3F" w14:textId="72D94F2E" w:rsidR="00017A82" w:rsidRPr="004F223D" w:rsidRDefault="00017A82" w:rsidP="001C4098">
      <w:pPr>
        <w:spacing w:after="0" w:line="240" w:lineRule="auto"/>
        <w:ind w:firstLine="709"/>
        <w:jc w:val="both"/>
        <w:rPr>
          <w:rFonts w:ascii="Times New Roman" w:eastAsia="Times New Roman" w:hAnsi="Times New Roman" w:cs="Times New Roman"/>
          <w:sz w:val="24"/>
          <w:szCs w:val="24"/>
          <w:lang w:val="sr-Cyrl-RS"/>
        </w:rPr>
      </w:pPr>
      <w:r w:rsidRPr="004F223D">
        <w:rPr>
          <w:rFonts w:ascii="Times New Roman" w:eastAsia="Times New Roman" w:hAnsi="Times New Roman" w:cs="Times New Roman"/>
          <w:sz w:val="24"/>
          <w:szCs w:val="24"/>
          <w:lang w:val="sr-Cyrl-RS"/>
        </w:rPr>
        <w:t>Члано</w:t>
      </w:r>
      <w:r w:rsidR="000273F0" w:rsidRPr="004F223D">
        <w:rPr>
          <w:rFonts w:ascii="Times New Roman" w:eastAsia="Times New Roman" w:hAnsi="Times New Roman" w:cs="Times New Roman"/>
          <w:sz w:val="24"/>
          <w:szCs w:val="24"/>
          <w:lang w:val="sr-Cyrl-RS"/>
        </w:rPr>
        <w:t xml:space="preserve">м 61. </w:t>
      </w:r>
      <w:r w:rsidR="00BE0253" w:rsidRPr="004F223D">
        <w:rPr>
          <w:rFonts w:ascii="Times New Roman" w:hAnsi="Times New Roman" w:cs="Times New Roman"/>
          <w:sz w:val="24"/>
          <w:szCs w:val="24"/>
          <w:lang w:val="sr-Cyrl-RS"/>
        </w:rPr>
        <w:t>Предлога</w:t>
      </w:r>
      <w:r w:rsidR="000273F0" w:rsidRPr="004F223D">
        <w:rPr>
          <w:rFonts w:ascii="Times New Roman" w:hAnsi="Times New Roman" w:cs="Times New Roman"/>
          <w:sz w:val="24"/>
          <w:szCs w:val="24"/>
          <w:lang w:val="sr-Cyrl-RS"/>
        </w:rPr>
        <w:t xml:space="preserve"> закона установљена су бића привредних преступа</w:t>
      </w:r>
      <w:r w:rsidR="007454A9" w:rsidRPr="004F223D">
        <w:rPr>
          <w:rFonts w:ascii="Times New Roman" w:hAnsi="Times New Roman" w:cs="Times New Roman"/>
          <w:sz w:val="24"/>
          <w:szCs w:val="24"/>
          <w:lang w:val="sr-Cyrl-RS"/>
        </w:rPr>
        <w:t xml:space="preserve"> </w:t>
      </w:r>
      <w:r w:rsidR="000273F0" w:rsidRPr="004F223D">
        <w:rPr>
          <w:rFonts w:ascii="Times New Roman" w:hAnsi="Times New Roman" w:cs="Times New Roman"/>
          <w:sz w:val="24"/>
          <w:szCs w:val="24"/>
          <w:lang w:val="sr-Cyrl-RS"/>
        </w:rPr>
        <w:t>и одређене висине новчаних казни.</w:t>
      </w:r>
    </w:p>
    <w:p w14:paraId="6F417C3C" w14:textId="57174B54" w:rsidR="00017A82" w:rsidRPr="004F223D" w:rsidRDefault="00017A82" w:rsidP="001C4098">
      <w:pPr>
        <w:spacing w:after="0" w:line="240" w:lineRule="auto"/>
        <w:ind w:firstLine="709"/>
        <w:jc w:val="both"/>
        <w:rPr>
          <w:rFonts w:ascii="Times New Roman" w:eastAsia="Times New Roman" w:hAnsi="Times New Roman" w:cs="Times New Roman"/>
          <w:sz w:val="24"/>
          <w:szCs w:val="24"/>
          <w:lang w:val="sr-Cyrl-RS"/>
        </w:rPr>
      </w:pPr>
      <w:r w:rsidRPr="004F223D">
        <w:rPr>
          <w:rFonts w:ascii="Times New Roman" w:eastAsia="Times New Roman" w:hAnsi="Times New Roman" w:cs="Times New Roman"/>
          <w:sz w:val="24"/>
          <w:szCs w:val="24"/>
          <w:lang w:val="sr-Cyrl-RS"/>
        </w:rPr>
        <w:lastRenderedPageBreak/>
        <w:t>Чл</w:t>
      </w:r>
      <w:r w:rsidR="004F223D" w:rsidRPr="004F223D">
        <w:rPr>
          <w:rFonts w:ascii="Times New Roman" w:eastAsia="Times New Roman" w:hAnsi="Times New Roman" w:cs="Times New Roman"/>
          <w:sz w:val="24"/>
          <w:szCs w:val="24"/>
          <w:lang w:val="sr-Cyrl-RS"/>
        </w:rPr>
        <w:t>.</w:t>
      </w:r>
      <w:r w:rsidR="000273F0" w:rsidRPr="004F223D">
        <w:rPr>
          <w:rFonts w:ascii="Times New Roman" w:eastAsia="Times New Roman" w:hAnsi="Times New Roman" w:cs="Times New Roman"/>
          <w:sz w:val="24"/>
          <w:szCs w:val="24"/>
          <w:lang w:val="sr-Cyrl-RS"/>
        </w:rPr>
        <w:t xml:space="preserve"> 62. и 63. </w:t>
      </w:r>
      <w:r w:rsidR="00BE0253" w:rsidRPr="004F223D">
        <w:rPr>
          <w:rFonts w:ascii="Times New Roman" w:hAnsi="Times New Roman" w:cs="Times New Roman"/>
          <w:sz w:val="24"/>
          <w:szCs w:val="24"/>
          <w:lang w:val="sr-Cyrl-RS"/>
        </w:rPr>
        <w:t>Предлога</w:t>
      </w:r>
      <w:r w:rsidR="000273F0" w:rsidRPr="004F223D">
        <w:rPr>
          <w:rFonts w:ascii="Times New Roman" w:hAnsi="Times New Roman" w:cs="Times New Roman"/>
          <w:sz w:val="24"/>
          <w:szCs w:val="24"/>
          <w:lang w:val="sr-Cyrl-RS"/>
        </w:rPr>
        <w:t xml:space="preserve"> закона установљена су бића прекршаја</w:t>
      </w:r>
      <w:r w:rsidR="007454A9" w:rsidRPr="004F223D">
        <w:rPr>
          <w:rFonts w:ascii="Times New Roman" w:hAnsi="Times New Roman" w:cs="Times New Roman"/>
          <w:sz w:val="24"/>
          <w:szCs w:val="24"/>
          <w:lang w:val="sr-Cyrl-RS"/>
        </w:rPr>
        <w:t xml:space="preserve"> </w:t>
      </w:r>
      <w:r w:rsidR="000273F0" w:rsidRPr="004F223D">
        <w:rPr>
          <w:rFonts w:ascii="Times New Roman" w:hAnsi="Times New Roman" w:cs="Times New Roman"/>
          <w:sz w:val="24"/>
          <w:szCs w:val="24"/>
          <w:lang w:val="sr-Cyrl-RS"/>
        </w:rPr>
        <w:t>и одређене висине новчаних казни</w:t>
      </w:r>
      <w:r w:rsidR="007454A9" w:rsidRPr="004F223D">
        <w:rPr>
          <w:rFonts w:ascii="Times New Roman" w:hAnsi="Times New Roman" w:cs="Times New Roman"/>
          <w:sz w:val="24"/>
          <w:szCs w:val="24"/>
          <w:lang w:val="sr-Cyrl-RS"/>
        </w:rPr>
        <w:t>.</w:t>
      </w:r>
    </w:p>
    <w:p w14:paraId="3E47F159" w14:textId="5124C477" w:rsidR="00017A82" w:rsidRPr="004F223D" w:rsidRDefault="00017A82" w:rsidP="001C4098">
      <w:pPr>
        <w:spacing w:after="0" w:line="240" w:lineRule="auto"/>
        <w:ind w:firstLine="709"/>
        <w:jc w:val="both"/>
        <w:rPr>
          <w:rFonts w:ascii="Times New Roman" w:eastAsia="Times New Roman" w:hAnsi="Times New Roman" w:cs="Times New Roman"/>
          <w:sz w:val="24"/>
          <w:szCs w:val="24"/>
          <w:lang w:val="sr-Cyrl-RS"/>
        </w:rPr>
      </w:pPr>
      <w:r w:rsidRPr="004F223D">
        <w:rPr>
          <w:rFonts w:ascii="Times New Roman" w:eastAsia="Times New Roman" w:hAnsi="Times New Roman" w:cs="Times New Roman"/>
          <w:sz w:val="24"/>
          <w:szCs w:val="24"/>
          <w:lang w:val="sr-Cyrl-RS"/>
        </w:rPr>
        <w:t>Члано</w:t>
      </w:r>
      <w:r w:rsidR="007454A9" w:rsidRPr="004F223D">
        <w:rPr>
          <w:rFonts w:ascii="Times New Roman" w:eastAsia="Times New Roman" w:hAnsi="Times New Roman" w:cs="Times New Roman"/>
          <w:sz w:val="24"/>
          <w:szCs w:val="24"/>
          <w:lang w:val="sr-Cyrl-RS"/>
        </w:rPr>
        <w:t xml:space="preserve">м 64. </w:t>
      </w:r>
      <w:r w:rsidR="00BE0253" w:rsidRPr="004F223D">
        <w:rPr>
          <w:rFonts w:ascii="Times New Roman" w:eastAsia="Times New Roman" w:hAnsi="Times New Roman" w:cs="Times New Roman"/>
          <w:sz w:val="24"/>
          <w:szCs w:val="24"/>
          <w:lang w:val="sr-Cyrl-RS"/>
        </w:rPr>
        <w:t>Предлога</w:t>
      </w:r>
      <w:r w:rsidR="007454A9" w:rsidRPr="004F223D">
        <w:rPr>
          <w:rFonts w:ascii="Times New Roman" w:eastAsia="Times New Roman" w:hAnsi="Times New Roman" w:cs="Times New Roman"/>
          <w:sz w:val="24"/>
          <w:szCs w:val="24"/>
          <w:lang w:val="sr-Cyrl-RS"/>
        </w:rPr>
        <w:t xml:space="preserve"> закона уређују се услови под којима Агенција изриче новчану казну.</w:t>
      </w:r>
    </w:p>
    <w:p w14:paraId="6B151558" w14:textId="4D1B53BB" w:rsidR="001C599F" w:rsidRPr="004F223D" w:rsidRDefault="00FE648D" w:rsidP="001C4098">
      <w:pPr>
        <w:spacing w:after="0" w:line="240" w:lineRule="auto"/>
        <w:ind w:firstLine="709"/>
        <w:jc w:val="both"/>
        <w:rPr>
          <w:rFonts w:ascii="Times New Roman" w:hAnsi="Times New Roman" w:cs="Times New Roman"/>
          <w:sz w:val="24"/>
          <w:szCs w:val="24"/>
          <w:lang w:val="sr-Cyrl-RS"/>
        </w:rPr>
      </w:pPr>
      <w:r w:rsidRPr="004F223D">
        <w:rPr>
          <w:rFonts w:ascii="Times New Roman" w:eastAsia="Times New Roman" w:hAnsi="Times New Roman" w:cs="Times New Roman"/>
          <w:sz w:val="24"/>
          <w:szCs w:val="24"/>
          <w:lang w:val="sr-Cyrl-RS"/>
        </w:rPr>
        <w:t>Чл</w:t>
      </w:r>
      <w:r w:rsidR="004F223D" w:rsidRPr="004F223D">
        <w:rPr>
          <w:rFonts w:ascii="Times New Roman" w:eastAsia="Times New Roman" w:hAnsi="Times New Roman" w:cs="Times New Roman"/>
          <w:sz w:val="24"/>
          <w:szCs w:val="24"/>
          <w:lang w:val="sr-Cyrl-RS"/>
        </w:rPr>
        <w:t>.</w:t>
      </w:r>
      <w:r w:rsidRPr="004F223D">
        <w:rPr>
          <w:rFonts w:ascii="Times New Roman" w:eastAsia="Times New Roman" w:hAnsi="Times New Roman" w:cs="Times New Roman"/>
          <w:sz w:val="24"/>
          <w:szCs w:val="24"/>
          <w:lang w:val="sr-Cyrl-RS"/>
        </w:rPr>
        <w:t xml:space="preserve"> 65</w:t>
      </w:r>
      <w:r w:rsidR="004F223D" w:rsidRPr="004F223D">
        <w:rPr>
          <w:rFonts w:ascii="Times New Roman" w:eastAsia="Times New Roman" w:hAnsi="Times New Roman" w:cs="Times New Roman"/>
          <w:sz w:val="24"/>
          <w:szCs w:val="24"/>
          <w:lang w:val="sr-Cyrl-RS"/>
        </w:rPr>
        <w:t>-</w:t>
      </w:r>
      <w:r w:rsidR="001C599F" w:rsidRPr="004F223D">
        <w:rPr>
          <w:rFonts w:ascii="Times New Roman" w:eastAsia="Times New Roman" w:hAnsi="Times New Roman" w:cs="Times New Roman"/>
          <w:sz w:val="24"/>
          <w:szCs w:val="24"/>
          <w:lang w:val="sr-Cyrl-RS"/>
        </w:rPr>
        <w:t xml:space="preserve">67. </w:t>
      </w:r>
      <w:r w:rsidR="00BE0253" w:rsidRPr="004F223D">
        <w:rPr>
          <w:rFonts w:ascii="Times New Roman" w:hAnsi="Times New Roman" w:cs="Times New Roman"/>
          <w:sz w:val="24"/>
          <w:szCs w:val="24"/>
          <w:lang w:val="sr-Cyrl-RS"/>
        </w:rPr>
        <w:t>Предлога</w:t>
      </w:r>
      <w:r w:rsidRPr="004F223D">
        <w:rPr>
          <w:rFonts w:ascii="Times New Roman" w:hAnsi="Times New Roman" w:cs="Times New Roman"/>
          <w:sz w:val="24"/>
          <w:szCs w:val="24"/>
          <w:lang w:val="sr-Cyrl-RS"/>
        </w:rPr>
        <w:t xml:space="preserve"> закона </w:t>
      </w:r>
      <w:r w:rsidR="001C599F" w:rsidRPr="004F223D">
        <w:rPr>
          <w:rFonts w:ascii="Times New Roman" w:hAnsi="Times New Roman" w:cs="Times New Roman"/>
          <w:sz w:val="24"/>
          <w:szCs w:val="24"/>
          <w:lang w:val="sr-Cyrl-RS"/>
        </w:rPr>
        <w:t>прописане су казнене одредбе.</w:t>
      </w:r>
    </w:p>
    <w:p w14:paraId="425ED7AF" w14:textId="652840A5" w:rsidR="00FE648D" w:rsidRPr="004F223D" w:rsidRDefault="001C599F" w:rsidP="001C4098">
      <w:pPr>
        <w:spacing w:after="0" w:line="240" w:lineRule="auto"/>
        <w:ind w:firstLine="709"/>
        <w:jc w:val="both"/>
        <w:rPr>
          <w:rFonts w:ascii="Times New Roman" w:eastAsia="Times New Roman" w:hAnsi="Times New Roman" w:cs="Times New Roman"/>
          <w:sz w:val="24"/>
          <w:szCs w:val="24"/>
          <w:lang w:val="sr-Cyrl-RS"/>
        </w:rPr>
      </w:pPr>
      <w:r w:rsidRPr="004F223D">
        <w:rPr>
          <w:rFonts w:ascii="Times New Roman" w:hAnsi="Times New Roman" w:cs="Times New Roman"/>
          <w:sz w:val="24"/>
          <w:szCs w:val="24"/>
          <w:lang w:val="sr-Cyrl-RS"/>
        </w:rPr>
        <w:t>Чланом 6</w:t>
      </w:r>
      <w:r w:rsidR="008D29BE" w:rsidRPr="004F223D">
        <w:rPr>
          <w:rFonts w:ascii="Times New Roman" w:hAnsi="Times New Roman" w:cs="Times New Roman"/>
          <w:sz w:val="24"/>
          <w:szCs w:val="24"/>
          <w:lang w:val="sr-Cyrl-RS"/>
        </w:rPr>
        <w:t>8</w:t>
      </w:r>
      <w:r w:rsidRPr="004F223D">
        <w:rPr>
          <w:rFonts w:ascii="Times New Roman" w:hAnsi="Times New Roman" w:cs="Times New Roman"/>
          <w:sz w:val="24"/>
          <w:szCs w:val="24"/>
          <w:lang w:val="sr-Cyrl-RS"/>
        </w:rPr>
        <w:t xml:space="preserve">. </w:t>
      </w:r>
      <w:r w:rsidR="00BE0253" w:rsidRPr="004F223D">
        <w:rPr>
          <w:rFonts w:ascii="Times New Roman" w:hAnsi="Times New Roman" w:cs="Times New Roman"/>
          <w:sz w:val="24"/>
          <w:szCs w:val="24"/>
          <w:lang w:val="sr-Cyrl-RS"/>
        </w:rPr>
        <w:t>Предлога</w:t>
      </w:r>
      <w:r w:rsidRPr="004F223D">
        <w:rPr>
          <w:rFonts w:ascii="Times New Roman" w:hAnsi="Times New Roman" w:cs="Times New Roman"/>
          <w:sz w:val="24"/>
          <w:szCs w:val="24"/>
          <w:lang w:val="sr-Cyrl-RS"/>
        </w:rPr>
        <w:t xml:space="preserve"> закона </w:t>
      </w:r>
      <w:r w:rsidR="00FE648D" w:rsidRPr="004F223D">
        <w:rPr>
          <w:rFonts w:ascii="Times New Roman" w:hAnsi="Times New Roman" w:cs="Times New Roman"/>
          <w:sz w:val="24"/>
          <w:szCs w:val="24"/>
          <w:lang w:val="sr-Cyrl-RS"/>
        </w:rPr>
        <w:t>је предвиђено да поступци који су покренути пре ступања на снагу овог закона буду окончани по прописима који су важили до дана ступања на снагу овог закона,</w:t>
      </w:r>
    </w:p>
    <w:p w14:paraId="42A3EAFF" w14:textId="74265BA8" w:rsidR="00FE648D" w:rsidRPr="004F223D" w:rsidRDefault="00FE648D" w:rsidP="001C4098">
      <w:pPr>
        <w:spacing w:after="0" w:line="240" w:lineRule="auto"/>
        <w:ind w:firstLine="709"/>
        <w:jc w:val="both"/>
        <w:rPr>
          <w:rFonts w:ascii="Times New Roman" w:hAnsi="Times New Roman" w:cs="Times New Roman"/>
          <w:sz w:val="24"/>
          <w:szCs w:val="24"/>
          <w:lang w:val="sr-Cyrl-RS"/>
        </w:rPr>
      </w:pPr>
      <w:r w:rsidRPr="004F223D">
        <w:rPr>
          <w:rFonts w:ascii="Times New Roman" w:eastAsia="Times New Roman" w:hAnsi="Times New Roman" w:cs="Times New Roman"/>
          <w:sz w:val="24"/>
          <w:szCs w:val="24"/>
          <w:lang w:val="sr-Cyrl-RS"/>
        </w:rPr>
        <w:t xml:space="preserve">Чланом </w:t>
      </w:r>
      <w:r w:rsidR="008D29BE" w:rsidRPr="004F223D">
        <w:rPr>
          <w:rFonts w:ascii="Times New Roman" w:eastAsia="Times New Roman" w:hAnsi="Times New Roman" w:cs="Times New Roman"/>
          <w:sz w:val="24"/>
          <w:szCs w:val="24"/>
          <w:lang w:val="sr-Cyrl-RS"/>
        </w:rPr>
        <w:t>69</w:t>
      </w:r>
      <w:r w:rsidRPr="004F223D">
        <w:rPr>
          <w:rFonts w:ascii="Times New Roman" w:eastAsia="Times New Roman" w:hAnsi="Times New Roman" w:cs="Times New Roman"/>
          <w:sz w:val="24"/>
          <w:szCs w:val="24"/>
          <w:lang w:val="sr-Cyrl-RS"/>
        </w:rPr>
        <w:t xml:space="preserve">. </w:t>
      </w:r>
      <w:r w:rsidR="00BE0253" w:rsidRPr="004F223D">
        <w:rPr>
          <w:rFonts w:ascii="Times New Roman" w:hAnsi="Times New Roman" w:cs="Times New Roman"/>
          <w:sz w:val="24"/>
          <w:szCs w:val="24"/>
          <w:lang w:val="sr-Cyrl-RS"/>
        </w:rPr>
        <w:t>Предлога</w:t>
      </w:r>
      <w:r w:rsidRPr="004F223D">
        <w:rPr>
          <w:rFonts w:ascii="Times New Roman" w:hAnsi="Times New Roman" w:cs="Times New Roman"/>
          <w:sz w:val="24"/>
          <w:szCs w:val="24"/>
          <w:lang w:val="sr-Cyrl-RS"/>
        </w:rPr>
        <w:t xml:space="preserve"> закона </w:t>
      </w:r>
      <w:r w:rsidR="0007406E" w:rsidRPr="004F223D">
        <w:rPr>
          <w:rFonts w:ascii="Times New Roman" w:hAnsi="Times New Roman" w:cs="Times New Roman"/>
          <w:sz w:val="24"/>
          <w:szCs w:val="24"/>
          <w:lang w:val="sr-Cyrl-RS"/>
        </w:rPr>
        <w:t xml:space="preserve">прописан </w:t>
      </w:r>
      <w:r w:rsidRPr="004F223D">
        <w:rPr>
          <w:rFonts w:ascii="Times New Roman" w:hAnsi="Times New Roman" w:cs="Times New Roman"/>
          <w:sz w:val="24"/>
          <w:szCs w:val="24"/>
          <w:lang w:val="sr-Cyrl-RS"/>
        </w:rPr>
        <w:t>је рок за доношење подзаконских прописа као и који ће се прописи примењивати до доношења истих.</w:t>
      </w:r>
    </w:p>
    <w:p w14:paraId="2C8D6AA8" w14:textId="7BB3FA73" w:rsidR="00FE648D" w:rsidRPr="004F223D" w:rsidRDefault="00FE648D" w:rsidP="001C4098">
      <w:pPr>
        <w:spacing w:after="0" w:line="240" w:lineRule="auto"/>
        <w:ind w:firstLine="709"/>
        <w:jc w:val="both"/>
        <w:rPr>
          <w:rFonts w:ascii="Times New Roman" w:eastAsia="Times New Roman" w:hAnsi="Times New Roman" w:cs="Times New Roman"/>
          <w:sz w:val="24"/>
          <w:szCs w:val="24"/>
          <w:lang w:val="sr-Cyrl-RS"/>
        </w:rPr>
      </w:pPr>
      <w:r w:rsidRPr="004F223D">
        <w:rPr>
          <w:rFonts w:ascii="Times New Roman" w:eastAsia="Times New Roman" w:hAnsi="Times New Roman" w:cs="Times New Roman"/>
          <w:sz w:val="24"/>
          <w:szCs w:val="24"/>
          <w:lang w:val="sr-Cyrl-RS"/>
        </w:rPr>
        <w:t xml:space="preserve">Чланом </w:t>
      </w:r>
      <w:r w:rsidR="008D29BE" w:rsidRPr="004F223D">
        <w:rPr>
          <w:rFonts w:ascii="Times New Roman" w:eastAsia="Times New Roman" w:hAnsi="Times New Roman" w:cs="Times New Roman"/>
          <w:sz w:val="24"/>
          <w:szCs w:val="24"/>
          <w:lang w:val="sr-Cyrl-RS"/>
        </w:rPr>
        <w:t>70</w:t>
      </w:r>
      <w:r w:rsidR="001C599F" w:rsidRPr="004F223D">
        <w:rPr>
          <w:rFonts w:ascii="Times New Roman" w:eastAsia="Times New Roman" w:hAnsi="Times New Roman" w:cs="Times New Roman"/>
          <w:sz w:val="24"/>
          <w:szCs w:val="24"/>
          <w:lang w:val="sr-Cyrl-RS"/>
        </w:rPr>
        <w:t>.</w:t>
      </w:r>
      <w:r w:rsidRPr="004F223D">
        <w:rPr>
          <w:rFonts w:ascii="Times New Roman" w:eastAsia="Times New Roman" w:hAnsi="Times New Roman" w:cs="Times New Roman"/>
          <w:sz w:val="24"/>
          <w:szCs w:val="24"/>
          <w:lang w:val="sr-Cyrl-RS"/>
        </w:rPr>
        <w:t xml:space="preserve"> </w:t>
      </w:r>
      <w:r w:rsidR="00BE0253" w:rsidRPr="004F223D">
        <w:rPr>
          <w:rFonts w:ascii="Times New Roman" w:eastAsia="Times New Roman" w:hAnsi="Times New Roman" w:cs="Times New Roman"/>
          <w:sz w:val="24"/>
          <w:szCs w:val="24"/>
          <w:lang w:val="sr-Cyrl-RS"/>
        </w:rPr>
        <w:t>Предлога</w:t>
      </w:r>
      <w:r w:rsidRPr="004F223D">
        <w:rPr>
          <w:rFonts w:ascii="Times New Roman" w:eastAsia="Times New Roman" w:hAnsi="Times New Roman" w:cs="Times New Roman"/>
          <w:sz w:val="24"/>
          <w:szCs w:val="24"/>
          <w:lang w:val="sr-Cyrl-RS"/>
        </w:rPr>
        <w:t xml:space="preserve"> закона предвиђено је да енергетски субјекти</w:t>
      </w:r>
      <w:r w:rsidR="00FC0BC8" w:rsidRPr="004F223D">
        <w:rPr>
          <w:rFonts w:ascii="Times New Roman" w:eastAsia="Times New Roman" w:hAnsi="Times New Roman" w:cs="Times New Roman"/>
          <w:sz w:val="24"/>
          <w:szCs w:val="24"/>
          <w:lang w:val="sr-Cyrl-RS"/>
        </w:rPr>
        <w:t xml:space="preserve"> који на дан ступања на снагу о</w:t>
      </w:r>
      <w:r w:rsidR="00350C28">
        <w:rPr>
          <w:rFonts w:ascii="Times New Roman" w:eastAsia="Times New Roman" w:hAnsi="Times New Roman" w:cs="Times New Roman"/>
          <w:sz w:val="24"/>
          <w:szCs w:val="24"/>
          <w:lang w:val="sr-Cyrl-RS"/>
        </w:rPr>
        <w:t>в</w:t>
      </w:r>
      <w:r w:rsidR="00FC0BC8" w:rsidRPr="004F223D">
        <w:rPr>
          <w:rFonts w:ascii="Times New Roman" w:eastAsia="Times New Roman" w:hAnsi="Times New Roman" w:cs="Times New Roman"/>
          <w:sz w:val="24"/>
          <w:szCs w:val="24"/>
          <w:lang w:val="sr-Cyrl-RS"/>
        </w:rPr>
        <w:t>ог закона обављају енергетску делатност из чл.3 ст.1,</w:t>
      </w:r>
      <w:r w:rsidRPr="004F223D">
        <w:rPr>
          <w:rFonts w:ascii="Times New Roman" w:eastAsia="Times New Roman" w:hAnsi="Times New Roman" w:cs="Times New Roman"/>
          <w:sz w:val="24"/>
          <w:szCs w:val="24"/>
          <w:lang w:val="sr-Cyrl-RS"/>
        </w:rPr>
        <w:t xml:space="preserve"> настављају да раде и дужни су да свој рад и пословање ускладе са одредбама овог закона.</w:t>
      </w:r>
    </w:p>
    <w:p w14:paraId="32C16434" w14:textId="2C85C39A" w:rsidR="00FC0BC8" w:rsidRPr="004F223D" w:rsidRDefault="00FC0BC8" w:rsidP="001C4098">
      <w:pPr>
        <w:spacing w:after="0" w:line="240" w:lineRule="auto"/>
        <w:ind w:firstLine="709"/>
        <w:jc w:val="both"/>
        <w:rPr>
          <w:rFonts w:ascii="Times New Roman" w:eastAsia="Times New Roman" w:hAnsi="Times New Roman" w:cs="Times New Roman"/>
          <w:sz w:val="24"/>
          <w:szCs w:val="24"/>
          <w:lang w:val="sr-Cyrl-RS"/>
        </w:rPr>
      </w:pPr>
      <w:r w:rsidRPr="004F223D">
        <w:rPr>
          <w:rFonts w:ascii="Times New Roman" w:eastAsia="Times New Roman" w:hAnsi="Times New Roman" w:cs="Times New Roman"/>
          <w:sz w:val="24"/>
          <w:szCs w:val="24"/>
          <w:lang w:val="sr-Cyrl-RS"/>
        </w:rPr>
        <w:t>Чланом</w:t>
      </w:r>
      <w:r w:rsidR="0026591B" w:rsidRPr="004F223D">
        <w:rPr>
          <w:rFonts w:ascii="Times New Roman" w:eastAsia="Times New Roman" w:hAnsi="Times New Roman" w:cs="Times New Roman"/>
          <w:sz w:val="24"/>
          <w:szCs w:val="24"/>
          <w:lang w:val="sr-Cyrl-RS"/>
        </w:rPr>
        <w:t xml:space="preserve"> </w:t>
      </w:r>
      <w:r w:rsidR="001C599F" w:rsidRPr="004F223D">
        <w:rPr>
          <w:rFonts w:ascii="Times New Roman" w:eastAsia="Times New Roman" w:hAnsi="Times New Roman" w:cs="Times New Roman"/>
          <w:sz w:val="24"/>
          <w:szCs w:val="24"/>
          <w:lang w:val="sr-Cyrl-RS"/>
        </w:rPr>
        <w:t>7</w:t>
      </w:r>
      <w:r w:rsidR="008D29BE" w:rsidRPr="004F223D">
        <w:rPr>
          <w:rFonts w:ascii="Times New Roman" w:eastAsia="Times New Roman" w:hAnsi="Times New Roman" w:cs="Times New Roman"/>
          <w:sz w:val="24"/>
          <w:szCs w:val="24"/>
          <w:lang w:val="sr-Cyrl-RS"/>
        </w:rPr>
        <w:t>1</w:t>
      </w:r>
      <w:r w:rsidRPr="004F223D">
        <w:rPr>
          <w:rFonts w:ascii="Times New Roman" w:eastAsia="Times New Roman" w:hAnsi="Times New Roman" w:cs="Times New Roman"/>
          <w:sz w:val="24"/>
          <w:szCs w:val="24"/>
          <w:lang w:val="sr-Cyrl-RS"/>
        </w:rPr>
        <w:t>.</w:t>
      </w:r>
      <w:r w:rsidR="00016F6B" w:rsidRPr="004F223D">
        <w:rPr>
          <w:rFonts w:ascii="Times New Roman" w:eastAsia="Times New Roman" w:hAnsi="Times New Roman" w:cs="Times New Roman"/>
          <w:sz w:val="24"/>
          <w:szCs w:val="24"/>
          <w:lang w:val="sr-Cyrl-RS"/>
        </w:rPr>
        <w:t xml:space="preserve"> </w:t>
      </w:r>
      <w:r w:rsidR="00BE0253" w:rsidRPr="004F223D">
        <w:rPr>
          <w:rFonts w:ascii="Times New Roman" w:eastAsia="Times New Roman" w:hAnsi="Times New Roman" w:cs="Times New Roman"/>
          <w:sz w:val="24"/>
          <w:szCs w:val="24"/>
          <w:lang w:val="sr-Cyrl-RS"/>
        </w:rPr>
        <w:t>Предлога</w:t>
      </w:r>
      <w:r w:rsidR="00016F6B" w:rsidRPr="004F223D">
        <w:rPr>
          <w:rFonts w:ascii="Times New Roman" w:eastAsia="Times New Roman" w:hAnsi="Times New Roman" w:cs="Times New Roman"/>
          <w:sz w:val="24"/>
          <w:szCs w:val="24"/>
          <w:lang w:val="sr-Cyrl-RS"/>
        </w:rPr>
        <w:t xml:space="preserve"> закона предвиђен</w:t>
      </w:r>
      <w:r w:rsidR="00CC5527" w:rsidRPr="004F223D">
        <w:rPr>
          <w:rFonts w:ascii="Times New Roman" w:eastAsia="Times New Roman" w:hAnsi="Times New Roman" w:cs="Times New Roman"/>
          <w:sz w:val="24"/>
          <w:szCs w:val="24"/>
          <w:lang w:val="sr-Cyrl-RS"/>
        </w:rPr>
        <w:t>а ј</w:t>
      </w:r>
      <w:r w:rsidR="00016F6B" w:rsidRPr="004F223D">
        <w:rPr>
          <w:rFonts w:ascii="Times New Roman" w:eastAsia="Times New Roman" w:hAnsi="Times New Roman" w:cs="Times New Roman"/>
          <w:sz w:val="24"/>
          <w:szCs w:val="24"/>
          <w:lang w:val="sr-Cyrl-RS"/>
        </w:rPr>
        <w:t xml:space="preserve">е </w:t>
      </w:r>
      <w:r w:rsidR="00CC5527" w:rsidRPr="004F223D">
        <w:rPr>
          <w:rFonts w:ascii="Times New Roman" w:eastAsia="Times New Roman" w:hAnsi="Times New Roman" w:cs="Times New Roman"/>
          <w:sz w:val="24"/>
          <w:szCs w:val="24"/>
          <w:lang w:val="sr-Cyrl-RS"/>
        </w:rPr>
        <w:t xml:space="preserve">енергетским субјектима обавеза </w:t>
      </w:r>
      <w:r w:rsidR="00016F6B" w:rsidRPr="004F223D">
        <w:rPr>
          <w:rFonts w:ascii="Times New Roman" w:eastAsia="Times New Roman" w:hAnsi="Times New Roman" w:cs="Times New Roman"/>
          <w:sz w:val="24"/>
          <w:szCs w:val="24"/>
          <w:lang w:val="sr-Cyrl-RS"/>
        </w:rPr>
        <w:t>усаглашавањ</w:t>
      </w:r>
      <w:r w:rsidR="00CC5527" w:rsidRPr="004F223D">
        <w:rPr>
          <w:rFonts w:ascii="Times New Roman" w:eastAsia="Times New Roman" w:hAnsi="Times New Roman" w:cs="Times New Roman"/>
          <w:sz w:val="24"/>
          <w:szCs w:val="24"/>
          <w:lang w:val="sr-Cyrl-RS"/>
        </w:rPr>
        <w:t>а</w:t>
      </w:r>
      <w:r w:rsidR="00016F6B" w:rsidRPr="004F223D">
        <w:rPr>
          <w:rFonts w:ascii="Times New Roman" w:eastAsia="Times New Roman" w:hAnsi="Times New Roman" w:cs="Times New Roman"/>
          <w:sz w:val="24"/>
          <w:szCs w:val="24"/>
          <w:lang w:val="sr-Cyrl-RS"/>
        </w:rPr>
        <w:t xml:space="preserve"> </w:t>
      </w:r>
      <w:r w:rsidR="007F2729">
        <w:rPr>
          <w:rFonts w:ascii="Times New Roman" w:eastAsia="Times New Roman" w:hAnsi="Times New Roman" w:cs="Times New Roman"/>
          <w:sz w:val="24"/>
          <w:szCs w:val="24"/>
          <w:lang w:val="sr-Cyrl-RS"/>
        </w:rPr>
        <w:t>Правила о раду</w:t>
      </w:r>
      <w:r w:rsidR="00016F6B" w:rsidRPr="004F223D">
        <w:rPr>
          <w:rFonts w:ascii="Times New Roman" w:eastAsia="Times New Roman" w:hAnsi="Times New Roman" w:cs="Times New Roman"/>
          <w:color w:val="FF0000"/>
          <w:sz w:val="24"/>
          <w:szCs w:val="24"/>
          <w:lang w:val="sr-Cyrl-RS"/>
        </w:rPr>
        <w:t xml:space="preserve"> </w:t>
      </w:r>
      <w:r w:rsidR="00016F6B" w:rsidRPr="004F223D">
        <w:rPr>
          <w:rFonts w:ascii="Times New Roman" w:eastAsia="Times New Roman" w:hAnsi="Times New Roman" w:cs="Times New Roman"/>
          <w:sz w:val="24"/>
          <w:szCs w:val="24"/>
          <w:lang w:val="sr-Cyrl-RS"/>
        </w:rPr>
        <w:t>са одредбама овог закона</w:t>
      </w:r>
      <w:r w:rsidR="00CC5527" w:rsidRPr="004F223D">
        <w:rPr>
          <w:rFonts w:ascii="Times New Roman" w:eastAsia="Times New Roman" w:hAnsi="Times New Roman" w:cs="Times New Roman"/>
          <w:sz w:val="24"/>
          <w:szCs w:val="24"/>
          <w:lang w:val="sr-Cyrl-RS"/>
        </w:rPr>
        <w:t>.</w:t>
      </w:r>
      <w:r w:rsidR="00016F6B" w:rsidRPr="004F223D">
        <w:rPr>
          <w:rFonts w:ascii="Times New Roman" w:eastAsia="Times New Roman" w:hAnsi="Times New Roman" w:cs="Times New Roman"/>
          <w:sz w:val="24"/>
          <w:szCs w:val="24"/>
          <w:lang w:val="sr-Cyrl-RS"/>
        </w:rPr>
        <w:t xml:space="preserve"> </w:t>
      </w:r>
    </w:p>
    <w:p w14:paraId="161488B8" w14:textId="1EABA7D9" w:rsidR="00FC0BC8" w:rsidRPr="004F223D" w:rsidRDefault="00FC0BC8" w:rsidP="001C4098">
      <w:pPr>
        <w:spacing w:after="0" w:line="240" w:lineRule="auto"/>
        <w:ind w:firstLine="709"/>
        <w:jc w:val="both"/>
        <w:rPr>
          <w:rFonts w:ascii="Times New Roman" w:eastAsia="Times New Roman" w:hAnsi="Times New Roman" w:cs="Times New Roman"/>
          <w:sz w:val="24"/>
          <w:szCs w:val="24"/>
          <w:lang w:val="sr-Cyrl-RS"/>
        </w:rPr>
      </w:pPr>
      <w:r w:rsidRPr="004F223D">
        <w:rPr>
          <w:rFonts w:ascii="Times New Roman" w:eastAsia="Times New Roman" w:hAnsi="Times New Roman" w:cs="Times New Roman"/>
          <w:sz w:val="24"/>
          <w:szCs w:val="24"/>
          <w:lang w:val="sr-Cyrl-RS"/>
        </w:rPr>
        <w:t xml:space="preserve">Чланом </w:t>
      </w:r>
      <w:r w:rsidR="001C599F" w:rsidRPr="004F223D">
        <w:rPr>
          <w:rFonts w:ascii="Times New Roman" w:eastAsia="Times New Roman" w:hAnsi="Times New Roman" w:cs="Times New Roman"/>
          <w:sz w:val="24"/>
          <w:szCs w:val="24"/>
          <w:lang w:val="sr-Cyrl-RS"/>
        </w:rPr>
        <w:t>7</w:t>
      </w:r>
      <w:r w:rsidR="008D29BE" w:rsidRPr="004F223D">
        <w:rPr>
          <w:rFonts w:ascii="Times New Roman" w:eastAsia="Times New Roman" w:hAnsi="Times New Roman" w:cs="Times New Roman"/>
          <w:sz w:val="24"/>
          <w:szCs w:val="24"/>
          <w:lang w:val="sr-Cyrl-RS"/>
        </w:rPr>
        <w:t>2</w:t>
      </w:r>
      <w:r w:rsidRPr="004F223D">
        <w:rPr>
          <w:rFonts w:ascii="Times New Roman" w:eastAsia="Times New Roman" w:hAnsi="Times New Roman" w:cs="Times New Roman"/>
          <w:sz w:val="24"/>
          <w:szCs w:val="24"/>
          <w:lang w:val="sr-Cyrl-RS"/>
        </w:rPr>
        <w:t>.</w:t>
      </w:r>
      <w:r w:rsidR="0007406E" w:rsidRPr="004F223D">
        <w:rPr>
          <w:rFonts w:ascii="Times New Roman" w:eastAsia="Times New Roman" w:hAnsi="Times New Roman" w:cs="Times New Roman"/>
          <w:sz w:val="24"/>
          <w:szCs w:val="24"/>
          <w:lang w:val="sr-Cyrl-RS"/>
        </w:rPr>
        <w:t xml:space="preserve"> </w:t>
      </w:r>
      <w:r w:rsidR="00BE0253" w:rsidRPr="004F223D">
        <w:rPr>
          <w:rFonts w:ascii="Times New Roman" w:eastAsia="Times New Roman" w:hAnsi="Times New Roman" w:cs="Times New Roman"/>
          <w:sz w:val="24"/>
          <w:szCs w:val="24"/>
          <w:lang w:val="sr-Cyrl-RS"/>
        </w:rPr>
        <w:t>Предлога</w:t>
      </w:r>
      <w:r w:rsidR="0007406E" w:rsidRPr="004F223D">
        <w:rPr>
          <w:rFonts w:ascii="Times New Roman" w:eastAsia="Times New Roman" w:hAnsi="Times New Roman" w:cs="Times New Roman"/>
          <w:sz w:val="24"/>
          <w:szCs w:val="24"/>
          <w:lang w:val="sr-Cyrl-RS"/>
        </w:rPr>
        <w:t xml:space="preserve"> закона дефинисан је рок у којем су власници мрежа за транспорт нафте нафтоводом и власници мрежа за транспорт деривата нафте продуктоводом које су изграђене до дана ступања на снагу овог закона, а које нису уписане у катастар водова, односно инфраструктуре или код другог надлежног органа, изврше овај упис.</w:t>
      </w:r>
    </w:p>
    <w:p w14:paraId="54C2F3F1" w14:textId="1E332F60" w:rsidR="0026591B" w:rsidRPr="004F223D" w:rsidRDefault="0026591B" w:rsidP="001C4098">
      <w:pPr>
        <w:spacing w:after="0" w:line="240" w:lineRule="auto"/>
        <w:ind w:firstLine="709"/>
        <w:jc w:val="both"/>
        <w:rPr>
          <w:rFonts w:ascii="Times New Roman" w:eastAsia="Times New Roman" w:hAnsi="Times New Roman" w:cs="Times New Roman"/>
          <w:sz w:val="24"/>
          <w:szCs w:val="24"/>
          <w:lang w:val="sr-Cyrl-RS"/>
        </w:rPr>
      </w:pPr>
      <w:r w:rsidRPr="004F223D">
        <w:rPr>
          <w:rFonts w:ascii="Times New Roman" w:eastAsia="Times New Roman" w:hAnsi="Times New Roman" w:cs="Times New Roman"/>
          <w:sz w:val="24"/>
          <w:szCs w:val="24"/>
          <w:lang w:val="sr-Cyrl-RS"/>
        </w:rPr>
        <w:t xml:space="preserve">Члан 73. Привредни субјекти, предузетници и задруге за </w:t>
      </w:r>
      <w:r w:rsidR="005E75F5" w:rsidRPr="004F223D">
        <w:rPr>
          <w:rFonts w:ascii="Times New Roman" w:eastAsia="Times New Roman" w:hAnsi="Times New Roman" w:cs="Times New Roman"/>
          <w:sz w:val="24"/>
          <w:szCs w:val="24"/>
          <w:lang w:val="sr-Cyrl-RS"/>
        </w:rPr>
        <w:t>складиштење</w:t>
      </w:r>
      <w:r w:rsidRPr="004F223D">
        <w:rPr>
          <w:rFonts w:ascii="Times New Roman" w:eastAsia="Times New Roman" w:hAnsi="Times New Roman" w:cs="Times New Roman"/>
          <w:sz w:val="24"/>
          <w:szCs w:val="24"/>
          <w:lang w:val="sr-Cyrl-RS"/>
        </w:rPr>
        <w:t xml:space="preserve"> моторних и енергетских горива за сопствене потребе укупног капацитета преко 5 тона и за снабдевање сопствених превозних средстава на сопственим станицама за снабдевање превозних средстава за које се не издаје лиценца, дужни су да прибаве сагласност коју издаје министарство надлежно за послове енергетике. </w:t>
      </w:r>
    </w:p>
    <w:p w14:paraId="544A2FF7" w14:textId="195FD9F1" w:rsidR="00FC0BC8" w:rsidRPr="004F223D" w:rsidRDefault="00FC0BC8" w:rsidP="001C4098">
      <w:pPr>
        <w:spacing w:after="0" w:line="240" w:lineRule="auto"/>
        <w:ind w:firstLine="709"/>
        <w:jc w:val="both"/>
        <w:rPr>
          <w:rFonts w:ascii="Times New Roman" w:eastAsia="Times New Roman" w:hAnsi="Times New Roman" w:cs="Times New Roman"/>
          <w:sz w:val="24"/>
          <w:szCs w:val="24"/>
          <w:lang w:val="sr-Cyrl-RS"/>
        </w:rPr>
      </w:pPr>
      <w:r w:rsidRPr="004F223D">
        <w:rPr>
          <w:rFonts w:ascii="Times New Roman" w:eastAsia="Times New Roman" w:hAnsi="Times New Roman" w:cs="Times New Roman"/>
          <w:sz w:val="24"/>
          <w:szCs w:val="24"/>
          <w:lang w:val="sr-Cyrl-RS"/>
        </w:rPr>
        <w:t xml:space="preserve">Чланом </w:t>
      </w:r>
      <w:r w:rsidR="001C599F" w:rsidRPr="004F223D">
        <w:rPr>
          <w:rFonts w:ascii="Times New Roman" w:eastAsia="Times New Roman" w:hAnsi="Times New Roman" w:cs="Times New Roman"/>
          <w:sz w:val="24"/>
          <w:szCs w:val="24"/>
          <w:lang w:val="sr-Cyrl-RS"/>
        </w:rPr>
        <w:t>7</w:t>
      </w:r>
      <w:r w:rsidR="0026591B" w:rsidRPr="004F223D">
        <w:rPr>
          <w:rFonts w:ascii="Times New Roman" w:eastAsia="Times New Roman" w:hAnsi="Times New Roman" w:cs="Times New Roman"/>
          <w:sz w:val="24"/>
          <w:szCs w:val="24"/>
          <w:lang w:val="sr-Cyrl-RS"/>
        </w:rPr>
        <w:t>4</w:t>
      </w:r>
      <w:r w:rsidRPr="004F223D">
        <w:rPr>
          <w:rFonts w:ascii="Times New Roman" w:eastAsia="Times New Roman" w:hAnsi="Times New Roman" w:cs="Times New Roman"/>
          <w:sz w:val="24"/>
          <w:szCs w:val="24"/>
          <w:lang w:val="sr-Cyrl-RS"/>
        </w:rPr>
        <w:t>.</w:t>
      </w:r>
      <w:r w:rsidR="0007406E" w:rsidRPr="004F223D">
        <w:rPr>
          <w:rFonts w:ascii="Times New Roman" w:eastAsia="Times New Roman" w:hAnsi="Times New Roman" w:cs="Times New Roman"/>
          <w:sz w:val="24"/>
          <w:szCs w:val="24"/>
          <w:lang w:val="sr-Cyrl-RS"/>
        </w:rPr>
        <w:t xml:space="preserve"> </w:t>
      </w:r>
      <w:r w:rsidR="00BE0253" w:rsidRPr="004F223D">
        <w:rPr>
          <w:rFonts w:ascii="Times New Roman" w:eastAsia="Times New Roman" w:hAnsi="Times New Roman" w:cs="Times New Roman"/>
          <w:sz w:val="24"/>
          <w:szCs w:val="24"/>
          <w:lang w:val="sr-Cyrl-RS"/>
        </w:rPr>
        <w:t>Предлога</w:t>
      </w:r>
      <w:r w:rsidR="0007406E" w:rsidRPr="004F223D">
        <w:rPr>
          <w:rFonts w:ascii="Times New Roman" w:eastAsia="Times New Roman" w:hAnsi="Times New Roman" w:cs="Times New Roman"/>
          <w:sz w:val="24"/>
          <w:szCs w:val="24"/>
          <w:lang w:val="sr-Cyrl-RS"/>
        </w:rPr>
        <w:t xml:space="preserve"> закона прописан</w:t>
      </w:r>
      <w:r w:rsidR="001C599F" w:rsidRPr="004F223D">
        <w:rPr>
          <w:rFonts w:ascii="Times New Roman" w:eastAsia="Times New Roman" w:hAnsi="Times New Roman" w:cs="Times New Roman"/>
          <w:sz w:val="24"/>
          <w:szCs w:val="24"/>
          <w:lang w:val="sr-Cyrl-RS"/>
        </w:rPr>
        <w:t>о је да се одредбе члан а35-42 овог закона које се односе на електронску процедуру примењиваће се од дана израде софтверског решења који подржава овај систем</w:t>
      </w:r>
      <w:r w:rsidR="00582B0C" w:rsidRPr="004F223D">
        <w:rPr>
          <w:rFonts w:ascii="Times New Roman" w:eastAsia="Times New Roman" w:hAnsi="Times New Roman" w:cs="Times New Roman"/>
          <w:sz w:val="24"/>
          <w:szCs w:val="24"/>
          <w:lang w:val="sr-Cyrl-RS"/>
        </w:rPr>
        <w:t>.</w:t>
      </w:r>
    </w:p>
    <w:p w14:paraId="3B5E4D07" w14:textId="77777777" w:rsidR="00537FD3" w:rsidRPr="004F223D" w:rsidRDefault="00FC0BC8" w:rsidP="001C4098">
      <w:pPr>
        <w:spacing w:after="0" w:line="240" w:lineRule="auto"/>
        <w:ind w:firstLine="709"/>
        <w:jc w:val="both"/>
        <w:rPr>
          <w:rFonts w:ascii="Times New Roman" w:eastAsia="Times New Roman" w:hAnsi="Times New Roman" w:cs="Times New Roman"/>
          <w:sz w:val="24"/>
          <w:szCs w:val="24"/>
          <w:lang w:val="sr-Cyrl-RS"/>
        </w:rPr>
      </w:pPr>
      <w:r w:rsidRPr="004F223D">
        <w:rPr>
          <w:rFonts w:ascii="Times New Roman" w:eastAsia="Times New Roman" w:hAnsi="Times New Roman" w:cs="Times New Roman"/>
          <w:sz w:val="24"/>
          <w:szCs w:val="24"/>
          <w:lang w:val="sr-Cyrl-RS"/>
        </w:rPr>
        <w:t xml:space="preserve">Чланом </w:t>
      </w:r>
      <w:r w:rsidR="001C599F" w:rsidRPr="004F223D">
        <w:rPr>
          <w:rFonts w:ascii="Times New Roman" w:eastAsia="Times New Roman" w:hAnsi="Times New Roman" w:cs="Times New Roman"/>
          <w:sz w:val="24"/>
          <w:szCs w:val="24"/>
          <w:lang w:val="sr-Cyrl-RS"/>
        </w:rPr>
        <w:t>7</w:t>
      </w:r>
      <w:r w:rsidR="0026591B" w:rsidRPr="004F223D">
        <w:rPr>
          <w:rFonts w:ascii="Times New Roman" w:eastAsia="Times New Roman" w:hAnsi="Times New Roman" w:cs="Times New Roman"/>
          <w:sz w:val="24"/>
          <w:szCs w:val="24"/>
          <w:lang w:val="sr-Cyrl-RS"/>
        </w:rPr>
        <w:t>5</w:t>
      </w:r>
      <w:r w:rsidRPr="004F223D">
        <w:rPr>
          <w:rFonts w:ascii="Times New Roman" w:eastAsia="Times New Roman" w:hAnsi="Times New Roman" w:cs="Times New Roman"/>
          <w:sz w:val="24"/>
          <w:szCs w:val="24"/>
          <w:lang w:val="sr-Cyrl-RS"/>
        </w:rPr>
        <w:t>.</w:t>
      </w:r>
      <w:r w:rsidR="00016F6B" w:rsidRPr="004F223D">
        <w:rPr>
          <w:rFonts w:ascii="Times New Roman" w:eastAsia="Times New Roman" w:hAnsi="Times New Roman" w:cs="Times New Roman"/>
          <w:sz w:val="24"/>
          <w:szCs w:val="24"/>
          <w:lang w:val="sr-Cyrl-RS"/>
        </w:rPr>
        <w:t xml:space="preserve"> </w:t>
      </w:r>
      <w:r w:rsidR="00BE0253" w:rsidRPr="004F223D">
        <w:rPr>
          <w:rFonts w:ascii="Times New Roman" w:eastAsia="Times New Roman" w:hAnsi="Times New Roman" w:cs="Times New Roman"/>
          <w:sz w:val="24"/>
          <w:szCs w:val="24"/>
          <w:lang w:val="sr-Cyrl-RS"/>
        </w:rPr>
        <w:t>Предлога</w:t>
      </w:r>
      <w:r w:rsidR="0026591B" w:rsidRPr="004F223D">
        <w:rPr>
          <w:rFonts w:ascii="Times New Roman" w:eastAsia="Times New Roman" w:hAnsi="Times New Roman" w:cs="Times New Roman"/>
          <w:sz w:val="24"/>
          <w:szCs w:val="24"/>
          <w:lang w:val="sr-Cyrl-RS"/>
        </w:rPr>
        <w:t xml:space="preserve"> закона прописна је прелазна одредба која утврђује </w:t>
      </w:r>
      <w:r w:rsidR="00537FD3" w:rsidRPr="004F223D">
        <w:rPr>
          <w:rFonts w:ascii="Times New Roman" w:eastAsia="Times New Roman" w:hAnsi="Times New Roman" w:cs="Times New Roman"/>
          <w:sz w:val="24"/>
          <w:szCs w:val="24"/>
          <w:lang w:val="sr-Cyrl-RS"/>
        </w:rPr>
        <w:t>да до прописивања висине таксе законом којим се уређују републичке административне таксе, подносилац захтева из члана 36. став 1. овог закона који у року од 30 дана од дана објављивања решења из члана 36. став 3. овог члана поднесе нови захтев са позивањем на број решења којим је ранији захтев одбачен и отклони све утврђене недостатке, плаћа половину прописаног износа административне таксе</w:t>
      </w:r>
    </w:p>
    <w:p w14:paraId="0CFE820B" w14:textId="0A09F73B" w:rsidR="0026591B" w:rsidRPr="004F223D" w:rsidRDefault="0026591B" w:rsidP="001C4098">
      <w:pPr>
        <w:spacing w:after="0" w:line="240" w:lineRule="auto"/>
        <w:ind w:firstLine="709"/>
        <w:jc w:val="both"/>
        <w:rPr>
          <w:rFonts w:ascii="Times New Roman" w:eastAsia="Times New Roman" w:hAnsi="Times New Roman" w:cs="Times New Roman"/>
          <w:sz w:val="24"/>
          <w:szCs w:val="24"/>
          <w:lang w:val="sr-Cyrl-RS"/>
        </w:rPr>
      </w:pPr>
      <w:r w:rsidRPr="004F223D">
        <w:rPr>
          <w:rFonts w:ascii="Times New Roman" w:eastAsia="Times New Roman" w:hAnsi="Times New Roman" w:cs="Times New Roman"/>
          <w:sz w:val="24"/>
          <w:szCs w:val="24"/>
          <w:lang w:val="sr-Cyrl-RS"/>
        </w:rPr>
        <w:t xml:space="preserve">Чланом 76. </w:t>
      </w:r>
      <w:r w:rsidR="00BE0253" w:rsidRPr="004F223D">
        <w:rPr>
          <w:rFonts w:ascii="Times New Roman" w:eastAsia="Times New Roman" w:hAnsi="Times New Roman" w:cs="Times New Roman"/>
          <w:sz w:val="24"/>
          <w:szCs w:val="24"/>
          <w:lang w:val="sr-Cyrl-RS"/>
        </w:rPr>
        <w:t>Предлога</w:t>
      </w:r>
      <w:r w:rsidRPr="004F223D">
        <w:rPr>
          <w:rFonts w:ascii="Times New Roman" w:eastAsia="Times New Roman" w:hAnsi="Times New Roman" w:cs="Times New Roman"/>
          <w:sz w:val="24"/>
          <w:szCs w:val="24"/>
          <w:lang w:val="sr-Cyrl-RS"/>
        </w:rPr>
        <w:t xml:space="preserve"> закона прописана је прелазна одредба да у случају где Траснафта на дан ступања на снагу овог закона није уписано у катастру инфраструктуре као носилац права својине на било ком делу система, има право да у складу са Законом о посебним условима за евидентирање и упис права на непокретностима.</w:t>
      </w:r>
    </w:p>
    <w:p w14:paraId="38186C3E" w14:textId="55F492A8" w:rsidR="0026591B" w:rsidRPr="004F223D" w:rsidRDefault="0026591B" w:rsidP="001C4098">
      <w:pPr>
        <w:spacing w:after="0" w:line="240" w:lineRule="auto"/>
        <w:ind w:firstLine="709"/>
        <w:jc w:val="both"/>
        <w:rPr>
          <w:rFonts w:ascii="Times New Roman" w:eastAsia="Times New Roman" w:hAnsi="Times New Roman" w:cs="Times New Roman"/>
          <w:sz w:val="24"/>
          <w:szCs w:val="24"/>
          <w:lang w:val="sr-Cyrl-RS"/>
        </w:rPr>
      </w:pPr>
      <w:r w:rsidRPr="004F223D">
        <w:rPr>
          <w:rFonts w:ascii="Times New Roman" w:eastAsia="Times New Roman" w:hAnsi="Times New Roman" w:cs="Times New Roman"/>
          <w:sz w:val="24"/>
          <w:szCs w:val="24"/>
          <w:lang w:val="sr-Cyrl-RS"/>
        </w:rPr>
        <w:t xml:space="preserve">Чланом 77. </w:t>
      </w:r>
      <w:r w:rsidR="00BE0253" w:rsidRPr="004F223D">
        <w:rPr>
          <w:rFonts w:ascii="Times New Roman" w:eastAsia="Times New Roman" w:hAnsi="Times New Roman" w:cs="Times New Roman"/>
          <w:sz w:val="24"/>
          <w:szCs w:val="24"/>
          <w:lang w:val="sr-Cyrl-RS"/>
        </w:rPr>
        <w:t>Предлога</w:t>
      </w:r>
      <w:r w:rsidRPr="004F223D">
        <w:rPr>
          <w:rFonts w:ascii="Times New Roman" w:eastAsia="Times New Roman" w:hAnsi="Times New Roman" w:cs="Times New Roman"/>
          <w:sz w:val="24"/>
          <w:szCs w:val="24"/>
          <w:lang w:val="sr-Cyrl-RS"/>
        </w:rPr>
        <w:t xml:space="preserve"> закона прописано је да  је правно лице које обавља енергетску делатност из члана 3. овог закона, а послује у форми јавног предузећа или друштва капитала чији је оснивач Република Србија, дужно да своју организацију, као и своје опште акте усклади са одредбама закона којим се уређује управљање привредним друштвима која су у власништву Републике Србије</w:t>
      </w:r>
    </w:p>
    <w:p w14:paraId="2FF52A0C" w14:textId="60FCF8C9" w:rsidR="00FE648D" w:rsidRPr="004F223D" w:rsidRDefault="00017A82" w:rsidP="001C4098">
      <w:pPr>
        <w:spacing w:after="0" w:line="240" w:lineRule="auto"/>
        <w:ind w:firstLine="709"/>
        <w:jc w:val="both"/>
        <w:rPr>
          <w:rFonts w:ascii="Times New Roman" w:hAnsi="Times New Roman" w:cs="Times New Roman"/>
          <w:sz w:val="24"/>
          <w:szCs w:val="24"/>
          <w:lang w:val="sr-Cyrl-RS"/>
        </w:rPr>
      </w:pPr>
      <w:r w:rsidRPr="004F223D">
        <w:rPr>
          <w:rFonts w:ascii="Times New Roman" w:eastAsia="Times New Roman" w:hAnsi="Times New Roman" w:cs="Times New Roman"/>
          <w:sz w:val="24"/>
          <w:szCs w:val="24"/>
          <w:lang w:val="sr-Cyrl-RS"/>
        </w:rPr>
        <w:t>Члан</w:t>
      </w:r>
      <w:r w:rsidR="00FE648D" w:rsidRPr="004F223D">
        <w:rPr>
          <w:rFonts w:ascii="Times New Roman" w:eastAsia="Times New Roman" w:hAnsi="Times New Roman" w:cs="Times New Roman"/>
          <w:sz w:val="24"/>
          <w:szCs w:val="24"/>
          <w:lang w:val="sr-Cyrl-RS"/>
        </w:rPr>
        <w:t>ом 7</w:t>
      </w:r>
      <w:r w:rsidR="0026591B" w:rsidRPr="004F223D">
        <w:rPr>
          <w:rFonts w:ascii="Times New Roman" w:eastAsia="Times New Roman" w:hAnsi="Times New Roman" w:cs="Times New Roman"/>
          <w:sz w:val="24"/>
          <w:szCs w:val="24"/>
          <w:lang w:val="sr-Cyrl-RS"/>
        </w:rPr>
        <w:t>8</w:t>
      </w:r>
      <w:r w:rsidR="00FE648D" w:rsidRPr="004F223D">
        <w:rPr>
          <w:rFonts w:ascii="Times New Roman" w:eastAsia="Times New Roman" w:hAnsi="Times New Roman" w:cs="Times New Roman"/>
          <w:sz w:val="24"/>
          <w:szCs w:val="24"/>
          <w:lang w:val="sr-Cyrl-RS"/>
        </w:rPr>
        <w:t xml:space="preserve">. </w:t>
      </w:r>
      <w:r w:rsidR="00BE0253" w:rsidRPr="004F223D">
        <w:rPr>
          <w:rFonts w:ascii="Times New Roman" w:hAnsi="Times New Roman" w:cs="Times New Roman"/>
          <w:sz w:val="24"/>
          <w:szCs w:val="24"/>
          <w:lang w:val="sr-Cyrl-RS"/>
        </w:rPr>
        <w:t>Предлога</w:t>
      </w:r>
      <w:r w:rsidR="00FE648D" w:rsidRPr="004F223D">
        <w:rPr>
          <w:rFonts w:ascii="Times New Roman" w:hAnsi="Times New Roman" w:cs="Times New Roman"/>
          <w:sz w:val="24"/>
          <w:szCs w:val="24"/>
          <w:lang w:val="sr-Cyrl-RS"/>
        </w:rPr>
        <w:t xml:space="preserve"> закона је прописано да даном ступања на снагу овог закона престају да важе назначене одредбе Закон о енергетици („Службени гласник РС” </w:t>
      </w:r>
      <w:r w:rsidR="00A60DE9">
        <w:rPr>
          <w:rFonts w:ascii="Times New Roman" w:hAnsi="Times New Roman" w:cs="Times New Roman"/>
          <w:sz w:val="24"/>
          <w:szCs w:val="24"/>
          <w:lang w:val="sr-Cyrl-RS"/>
        </w:rPr>
        <w:t xml:space="preserve">, </w:t>
      </w:r>
      <w:r w:rsidR="00FE648D" w:rsidRPr="004F223D">
        <w:rPr>
          <w:rFonts w:ascii="Times New Roman" w:hAnsi="Times New Roman" w:cs="Times New Roman"/>
          <w:sz w:val="24"/>
          <w:szCs w:val="24"/>
          <w:lang w:val="sr-Cyrl-RS"/>
        </w:rPr>
        <w:t>бр. 145/14, 95/2018 - др. закон, 40/21, 35/23 - др. закон, 62/23 и 94/24).</w:t>
      </w:r>
    </w:p>
    <w:p w14:paraId="31C5D10D" w14:textId="30001280" w:rsidR="00017A82" w:rsidRPr="004F223D" w:rsidRDefault="00017A82" w:rsidP="001C4098">
      <w:pPr>
        <w:spacing w:after="0" w:line="240" w:lineRule="auto"/>
        <w:ind w:firstLine="709"/>
        <w:jc w:val="both"/>
        <w:rPr>
          <w:rFonts w:ascii="Times New Roman" w:hAnsi="Times New Roman" w:cs="Times New Roman"/>
          <w:sz w:val="24"/>
          <w:szCs w:val="24"/>
          <w:lang w:val="sr-Cyrl-RS"/>
        </w:rPr>
      </w:pPr>
      <w:r w:rsidRPr="004F223D">
        <w:rPr>
          <w:rFonts w:ascii="Times New Roman" w:eastAsia="Times New Roman" w:hAnsi="Times New Roman" w:cs="Times New Roman"/>
          <w:sz w:val="24"/>
          <w:szCs w:val="24"/>
          <w:lang w:val="sr-Cyrl-RS"/>
        </w:rPr>
        <w:lastRenderedPageBreak/>
        <w:t>Члано</w:t>
      </w:r>
      <w:r w:rsidR="00FE648D" w:rsidRPr="004F223D">
        <w:rPr>
          <w:rFonts w:ascii="Times New Roman" w:eastAsia="Times New Roman" w:hAnsi="Times New Roman" w:cs="Times New Roman"/>
          <w:sz w:val="24"/>
          <w:szCs w:val="24"/>
          <w:lang w:val="sr-Cyrl-RS"/>
        </w:rPr>
        <w:t>м 7</w:t>
      </w:r>
      <w:r w:rsidR="0026591B" w:rsidRPr="004F223D">
        <w:rPr>
          <w:rFonts w:ascii="Times New Roman" w:eastAsia="Times New Roman" w:hAnsi="Times New Roman" w:cs="Times New Roman"/>
          <w:sz w:val="24"/>
          <w:szCs w:val="24"/>
          <w:lang w:val="sr-Cyrl-RS"/>
        </w:rPr>
        <w:t>9</w:t>
      </w:r>
      <w:r w:rsidR="00FE648D" w:rsidRPr="004F223D">
        <w:rPr>
          <w:rFonts w:ascii="Times New Roman" w:eastAsia="Times New Roman" w:hAnsi="Times New Roman" w:cs="Times New Roman"/>
          <w:sz w:val="24"/>
          <w:szCs w:val="24"/>
          <w:lang w:val="sr-Cyrl-RS"/>
        </w:rPr>
        <w:t xml:space="preserve">. </w:t>
      </w:r>
      <w:r w:rsidR="00BE0253" w:rsidRPr="004F223D">
        <w:rPr>
          <w:rFonts w:ascii="Times New Roman" w:hAnsi="Times New Roman" w:cs="Times New Roman"/>
          <w:sz w:val="24"/>
          <w:szCs w:val="24"/>
          <w:lang w:val="sr-Cyrl-RS"/>
        </w:rPr>
        <w:t>Предлога</w:t>
      </w:r>
      <w:r w:rsidR="00FE648D" w:rsidRPr="004F223D">
        <w:rPr>
          <w:rFonts w:ascii="Times New Roman" w:hAnsi="Times New Roman" w:cs="Times New Roman"/>
          <w:sz w:val="24"/>
          <w:szCs w:val="24"/>
          <w:lang w:val="sr-Cyrl-RS"/>
        </w:rPr>
        <w:t xml:space="preserve"> закона регулисано је ступање на снагу предметног закона.</w:t>
      </w:r>
    </w:p>
    <w:p w14:paraId="2E5BBD56" w14:textId="77777777" w:rsidR="00FE648D" w:rsidRPr="004F223D" w:rsidRDefault="00FE648D" w:rsidP="001C4098">
      <w:pPr>
        <w:spacing w:after="0" w:line="240" w:lineRule="auto"/>
        <w:ind w:firstLine="709"/>
        <w:jc w:val="both"/>
        <w:rPr>
          <w:rFonts w:ascii="Times New Roman" w:eastAsia="Times New Roman" w:hAnsi="Times New Roman" w:cs="Times New Roman"/>
          <w:sz w:val="24"/>
          <w:szCs w:val="24"/>
          <w:lang w:val="sr-Cyrl-RS"/>
        </w:rPr>
      </w:pPr>
    </w:p>
    <w:p w14:paraId="334874F9" w14:textId="77777777" w:rsidR="00733182" w:rsidRDefault="00090FDE" w:rsidP="001C4098">
      <w:pPr>
        <w:spacing w:after="0" w:line="240" w:lineRule="auto"/>
        <w:jc w:val="center"/>
        <w:rPr>
          <w:rFonts w:ascii="Times New Roman" w:hAnsi="Times New Roman" w:cs="Times New Roman"/>
          <w:b/>
          <w:sz w:val="24"/>
          <w:szCs w:val="24"/>
          <w:lang w:val="sr-Cyrl-RS"/>
        </w:rPr>
      </w:pPr>
      <w:r w:rsidRPr="004F223D">
        <w:rPr>
          <w:rFonts w:ascii="Times New Roman" w:hAnsi="Times New Roman" w:cs="Times New Roman"/>
          <w:b/>
          <w:sz w:val="24"/>
          <w:szCs w:val="24"/>
          <w:lang w:val="sr-Cyrl-RS"/>
        </w:rPr>
        <w:t xml:space="preserve">IV. </w:t>
      </w:r>
      <w:bookmarkStart w:id="3" w:name="_Hlk170393244"/>
      <w:r w:rsidRPr="004F223D">
        <w:rPr>
          <w:rFonts w:ascii="Times New Roman" w:hAnsi="Times New Roman" w:cs="Times New Roman"/>
          <w:b/>
          <w:sz w:val="24"/>
          <w:szCs w:val="24"/>
          <w:lang w:val="sr-Cyrl-RS"/>
        </w:rPr>
        <w:t xml:space="preserve">ПРОЦЕНA ФИНАНСИЈСКИХ СРЕДСТАВА ПОТРЕБНИХ </w:t>
      </w:r>
    </w:p>
    <w:p w14:paraId="3740D2C0" w14:textId="0223D253" w:rsidR="00090FDE" w:rsidRPr="004F223D" w:rsidRDefault="00090FDE" w:rsidP="001C4098">
      <w:pPr>
        <w:spacing w:after="0" w:line="240" w:lineRule="auto"/>
        <w:jc w:val="center"/>
        <w:rPr>
          <w:rFonts w:ascii="Times New Roman" w:hAnsi="Times New Roman" w:cs="Times New Roman"/>
          <w:b/>
          <w:sz w:val="24"/>
          <w:szCs w:val="24"/>
          <w:lang w:val="sr-Cyrl-RS"/>
        </w:rPr>
      </w:pPr>
      <w:r w:rsidRPr="004F223D">
        <w:rPr>
          <w:rFonts w:ascii="Times New Roman" w:hAnsi="Times New Roman" w:cs="Times New Roman"/>
          <w:b/>
          <w:sz w:val="24"/>
          <w:szCs w:val="24"/>
          <w:lang w:val="sr-Cyrl-RS"/>
        </w:rPr>
        <w:t>ЗА СПРОВОЂЕЊЕ ЗАКОНА</w:t>
      </w:r>
    </w:p>
    <w:p w14:paraId="488150F2" w14:textId="11963B2F" w:rsidR="00040470" w:rsidRPr="004F223D" w:rsidRDefault="00090FDE" w:rsidP="001C4098">
      <w:pPr>
        <w:spacing w:after="0" w:line="240" w:lineRule="auto"/>
        <w:ind w:firstLine="708"/>
        <w:jc w:val="both"/>
        <w:rPr>
          <w:rFonts w:ascii="Times New Roman" w:hAnsi="Times New Roman" w:cs="Times New Roman"/>
          <w:sz w:val="24"/>
          <w:szCs w:val="24"/>
          <w:lang w:val="sr-Cyrl-RS"/>
        </w:rPr>
      </w:pPr>
      <w:r w:rsidRPr="004F223D">
        <w:rPr>
          <w:rFonts w:ascii="Times New Roman" w:hAnsi="Times New Roman" w:cs="Times New Roman"/>
          <w:sz w:val="24"/>
          <w:szCs w:val="24"/>
          <w:lang w:val="sr-Cyrl-RS"/>
        </w:rPr>
        <w:t xml:space="preserve">За спровођење овог закона није потребно обезбедити средства у буџету Републике Србије. </w:t>
      </w:r>
      <w:bookmarkEnd w:id="3"/>
    </w:p>
    <w:p w14:paraId="78B9DF1D" w14:textId="77777777" w:rsidR="001C4098" w:rsidRPr="004F223D" w:rsidRDefault="001C4098" w:rsidP="001C4098">
      <w:pPr>
        <w:spacing w:after="0" w:line="240" w:lineRule="auto"/>
        <w:ind w:firstLine="708"/>
        <w:jc w:val="both"/>
        <w:rPr>
          <w:rFonts w:ascii="Times New Roman" w:hAnsi="Times New Roman" w:cs="Times New Roman"/>
          <w:sz w:val="24"/>
          <w:szCs w:val="24"/>
          <w:lang w:val="sr-Cyrl-RS"/>
        </w:rPr>
      </w:pPr>
    </w:p>
    <w:p w14:paraId="1A3F7588" w14:textId="240B39F8" w:rsidR="00040470" w:rsidRPr="004F223D" w:rsidRDefault="00040470" w:rsidP="001C4098">
      <w:pPr>
        <w:spacing w:after="0" w:line="240" w:lineRule="auto"/>
        <w:jc w:val="both"/>
        <w:rPr>
          <w:rFonts w:ascii="Times New Roman" w:hAnsi="Times New Roman" w:cs="Times New Roman"/>
          <w:b/>
          <w:bCs/>
          <w:sz w:val="24"/>
          <w:szCs w:val="24"/>
          <w:lang w:val="sr-Cyrl-RS"/>
        </w:rPr>
      </w:pPr>
      <w:r w:rsidRPr="004F223D">
        <w:rPr>
          <w:rFonts w:ascii="Times New Roman" w:hAnsi="Times New Roman" w:cs="Times New Roman"/>
          <w:b/>
          <w:bCs/>
          <w:sz w:val="24"/>
          <w:szCs w:val="24"/>
          <w:lang w:val="sr-Cyrl-RS"/>
        </w:rPr>
        <w:t>V. РАЗЛОЗИ ЗА ДОНОШЕЊЕ ЗАКОНА ПО ХИТНОМ ПОСТУПКУ</w:t>
      </w:r>
    </w:p>
    <w:p w14:paraId="1AC15443" w14:textId="77777777" w:rsidR="00C63F40" w:rsidRPr="004F223D" w:rsidRDefault="00C63F40" w:rsidP="001C4098">
      <w:pPr>
        <w:spacing w:after="0" w:line="240" w:lineRule="auto"/>
        <w:jc w:val="both"/>
        <w:rPr>
          <w:rFonts w:ascii="Times New Roman" w:hAnsi="Times New Roman" w:cs="Times New Roman"/>
          <w:b/>
          <w:bCs/>
          <w:sz w:val="24"/>
          <w:szCs w:val="24"/>
          <w:lang w:val="sr-Cyrl-RS"/>
        </w:rPr>
      </w:pPr>
    </w:p>
    <w:p w14:paraId="601DE375" w14:textId="2731358F" w:rsidR="00C63F40" w:rsidRPr="004F223D" w:rsidRDefault="00040470" w:rsidP="001C4098">
      <w:pPr>
        <w:spacing w:after="0" w:line="240" w:lineRule="auto"/>
        <w:ind w:firstLine="720"/>
        <w:jc w:val="both"/>
        <w:rPr>
          <w:rFonts w:ascii="Times New Roman" w:eastAsiaTheme="minorEastAsia" w:hAnsi="Times New Roman" w:cs="Times New Roman"/>
          <w:sz w:val="24"/>
          <w:szCs w:val="24"/>
          <w:lang w:val="sr-Cyrl-RS" w:eastAsia="sr-Latn-RS"/>
        </w:rPr>
      </w:pPr>
      <w:r w:rsidRPr="004F223D">
        <w:rPr>
          <w:rFonts w:ascii="Times New Roman" w:hAnsi="Times New Roman" w:cs="Times New Roman"/>
          <w:sz w:val="24"/>
          <w:szCs w:val="24"/>
          <w:lang w:val="sr-Cyrl-RS"/>
        </w:rPr>
        <w:t xml:space="preserve">Овај закон неопходно је донети по хитном поступку, у складу са одредбама члана 167. Пословника Народне скупштине („Службени гласник РС”, број 20/12-пречишћен текст), </w:t>
      </w:r>
      <w:r w:rsidR="00C63F40" w:rsidRPr="004F223D">
        <w:rPr>
          <w:rFonts w:ascii="Times New Roman" w:hAnsi="Times New Roman" w:cs="Times New Roman"/>
          <w:sz w:val="24"/>
          <w:szCs w:val="24"/>
          <w:lang w:val="sr-Cyrl-RS"/>
        </w:rPr>
        <w:t xml:space="preserve">имајући у виду да је </w:t>
      </w:r>
      <w:r w:rsidR="00C63F40" w:rsidRPr="004F223D">
        <w:rPr>
          <w:rFonts w:ascii="Times New Roman" w:eastAsiaTheme="minorEastAsia" w:hAnsi="Times New Roman" w:cs="Times New Roman"/>
          <w:sz w:val="24"/>
          <w:szCs w:val="24"/>
          <w:lang w:val="sr-Cyrl-RS" w:eastAsia="sr-Latn-RS"/>
        </w:rPr>
        <w:t>Споразум о стабилизацији и придруживању између Европских заједница и њихових држава чланица с једне стране и Републике Србије са друге стране преузета је обавеза транспоновања и имплементације Регулативe (ЕУ) 2964/95 од 20. децембра 1995. године о евиденцији увоза сирове нафте и испоруке у Заједницу и Одлука Комисије 1999/280/ЕК у вези са процедуром Комисије за информацијама и консултацијама о цени снабдевања сировом нафтом и ценама деривата нафте за потрошаче.</w:t>
      </w:r>
    </w:p>
    <w:p w14:paraId="6027AF53" w14:textId="77777777" w:rsidR="00C63F40" w:rsidRPr="004F223D" w:rsidRDefault="00C63F40" w:rsidP="001C4098">
      <w:pPr>
        <w:spacing w:after="0" w:line="240" w:lineRule="auto"/>
        <w:ind w:firstLine="720"/>
        <w:jc w:val="both"/>
        <w:rPr>
          <w:rFonts w:ascii="Times New Roman" w:eastAsiaTheme="minorEastAsia" w:hAnsi="Times New Roman" w:cs="Times New Roman"/>
          <w:sz w:val="24"/>
          <w:szCs w:val="24"/>
          <w:lang w:val="sr-Cyrl-RS" w:eastAsia="sr-Latn-RS"/>
        </w:rPr>
      </w:pPr>
    </w:p>
    <w:sectPr w:rsidR="00C63F40" w:rsidRPr="004F223D" w:rsidSect="00090FDE">
      <w:headerReference w:type="default" r:id="rId7"/>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C0E327" w14:textId="77777777" w:rsidR="00747216" w:rsidRDefault="00747216">
      <w:pPr>
        <w:spacing w:after="0" w:line="240" w:lineRule="auto"/>
      </w:pPr>
      <w:r>
        <w:separator/>
      </w:r>
    </w:p>
  </w:endnote>
  <w:endnote w:type="continuationSeparator" w:id="0">
    <w:p w14:paraId="55F7A0D4" w14:textId="77777777" w:rsidR="00747216" w:rsidRDefault="007472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TimesC DzComm">
    <w:altName w:val="Impact"/>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2127064"/>
      <w:docPartObj>
        <w:docPartGallery w:val="Page Numbers (Bottom of Page)"/>
        <w:docPartUnique/>
      </w:docPartObj>
    </w:sdtPr>
    <w:sdtEndPr>
      <w:rPr>
        <w:rFonts w:ascii="Times New Roman" w:hAnsi="Times New Roman" w:cs="Times New Roman"/>
        <w:noProof/>
        <w:sz w:val="24"/>
        <w:szCs w:val="24"/>
      </w:rPr>
    </w:sdtEndPr>
    <w:sdtContent>
      <w:p w14:paraId="2AAA75AA" w14:textId="77777777" w:rsidR="00090FDE" w:rsidRPr="009B3ED3" w:rsidRDefault="00090FDE">
        <w:pPr>
          <w:pStyle w:val="Footer"/>
          <w:jc w:val="right"/>
          <w:rPr>
            <w:rFonts w:ascii="Times New Roman" w:hAnsi="Times New Roman" w:cs="Times New Roman"/>
            <w:sz w:val="24"/>
            <w:szCs w:val="24"/>
          </w:rPr>
        </w:pPr>
        <w:r w:rsidRPr="009B3ED3">
          <w:rPr>
            <w:rFonts w:ascii="Times New Roman" w:hAnsi="Times New Roman" w:cs="Times New Roman"/>
            <w:sz w:val="24"/>
            <w:szCs w:val="24"/>
          </w:rPr>
          <w:fldChar w:fldCharType="begin"/>
        </w:r>
        <w:r w:rsidRPr="009B3ED3">
          <w:rPr>
            <w:rFonts w:ascii="Times New Roman" w:hAnsi="Times New Roman" w:cs="Times New Roman"/>
            <w:sz w:val="24"/>
            <w:szCs w:val="24"/>
          </w:rPr>
          <w:instrText xml:space="preserve"> PAGE   \* MERGEFORMAT </w:instrText>
        </w:r>
        <w:r w:rsidRPr="009B3ED3">
          <w:rPr>
            <w:rFonts w:ascii="Times New Roman" w:hAnsi="Times New Roman" w:cs="Times New Roman"/>
            <w:sz w:val="24"/>
            <w:szCs w:val="24"/>
          </w:rPr>
          <w:fldChar w:fldCharType="separate"/>
        </w:r>
        <w:r>
          <w:rPr>
            <w:rFonts w:ascii="Times New Roman" w:hAnsi="Times New Roman" w:cs="Times New Roman"/>
            <w:noProof/>
            <w:sz w:val="24"/>
            <w:szCs w:val="24"/>
          </w:rPr>
          <w:t>30</w:t>
        </w:r>
        <w:r w:rsidRPr="009B3ED3">
          <w:rPr>
            <w:rFonts w:ascii="Times New Roman" w:hAnsi="Times New Roman" w:cs="Times New Roman"/>
            <w:noProof/>
            <w:sz w:val="24"/>
            <w:szCs w:val="24"/>
          </w:rPr>
          <w:fldChar w:fldCharType="end"/>
        </w:r>
      </w:p>
    </w:sdtContent>
  </w:sdt>
  <w:p w14:paraId="6870BBB8" w14:textId="77777777" w:rsidR="00090FDE" w:rsidRPr="009B3ED3" w:rsidRDefault="00090FDE">
    <w:pPr>
      <w:pStyle w:val="Footer"/>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604C47" w14:textId="77777777" w:rsidR="00747216" w:rsidRDefault="00747216">
      <w:pPr>
        <w:spacing w:after="0" w:line="240" w:lineRule="auto"/>
      </w:pPr>
      <w:r>
        <w:separator/>
      </w:r>
    </w:p>
  </w:footnote>
  <w:footnote w:type="continuationSeparator" w:id="0">
    <w:p w14:paraId="690367C3" w14:textId="77777777" w:rsidR="00747216" w:rsidRDefault="007472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A91BD3" w14:textId="77777777" w:rsidR="00090FDE" w:rsidRDefault="00090FDE">
    <w:pPr>
      <w:pStyle w:val="Header"/>
      <w:jc w:val="center"/>
    </w:pPr>
  </w:p>
  <w:p w14:paraId="689D55CD" w14:textId="77777777" w:rsidR="00090FDE" w:rsidRDefault="00090F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5653E02"/>
    <w:multiLevelType w:val="hybridMultilevel"/>
    <w:tmpl w:val="287A2E00"/>
    <w:lvl w:ilvl="0" w:tplc="4B8C92A8">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7F81933"/>
    <w:multiLevelType w:val="hybridMultilevel"/>
    <w:tmpl w:val="E2243C42"/>
    <w:lvl w:ilvl="0" w:tplc="20DE5A98">
      <w:start w:val="1"/>
      <w:numFmt w:val="decimal"/>
      <w:lvlText w:val="%1."/>
      <w:lvlJc w:val="left"/>
      <w:pPr>
        <w:ind w:left="1066" w:hanging="360"/>
      </w:pPr>
      <w:rPr>
        <w:rFonts w:hint="default"/>
      </w:rPr>
    </w:lvl>
    <w:lvl w:ilvl="1" w:tplc="04090019" w:tentative="1">
      <w:start w:val="1"/>
      <w:numFmt w:val="lowerLetter"/>
      <w:lvlText w:val="%2."/>
      <w:lvlJc w:val="left"/>
      <w:pPr>
        <w:ind w:left="1786" w:hanging="360"/>
      </w:pPr>
    </w:lvl>
    <w:lvl w:ilvl="2" w:tplc="0409001B" w:tentative="1">
      <w:start w:val="1"/>
      <w:numFmt w:val="lowerRoman"/>
      <w:lvlText w:val="%3."/>
      <w:lvlJc w:val="right"/>
      <w:pPr>
        <w:ind w:left="2506" w:hanging="180"/>
      </w:pPr>
    </w:lvl>
    <w:lvl w:ilvl="3" w:tplc="0409000F" w:tentative="1">
      <w:start w:val="1"/>
      <w:numFmt w:val="decimal"/>
      <w:lvlText w:val="%4."/>
      <w:lvlJc w:val="left"/>
      <w:pPr>
        <w:ind w:left="3226" w:hanging="360"/>
      </w:pPr>
    </w:lvl>
    <w:lvl w:ilvl="4" w:tplc="04090019" w:tentative="1">
      <w:start w:val="1"/>
      <w:numFmt w:val="lowerLetter"/>
      <w:lvlText w:val="%5."/>
      <w:lvlJc w:val="left"/>
      <w:pPr>
        <w:ind w:left="3946" w:hanging="360"/>
      </w:pPr>
    </w:lvl>
    <w:lvl w:ilvl="5" w:tplc="0409001B" w:tentative="1">
      <w:start w:val="1"/>
      <w:numFmt w:val="lowerRoman"/>
      <w:lvlText w:val="%6."/>
      <w:lvlJc w:val="right"/>
      <w:pPr>
        <w:ind w:left="4666" w:hanging="180"/>
      </w:pPr>
    </w:lvl>
    <w:lvl w:ilvl="6" w:tplc="0409000F" w:tentative="1">
      <w:start w:val="1"/>
      <w:numFmt w:val="decimal"/>
      <w:lvlText w:val="%7."/>
      <w:lvlJc w:val="left"/>
      <w:pPr>
        <w:ind w:left="5386" w:hanging="360"/>
      </w:pPr>
    </w:lvl>
    <w:lvl w:ilvl="7" w:tplc="04090019" w:tentative="1">
      <w:start w:val="1"/>
      <w:numFmt w:val="lowerLetter"/>
      <w:lvlText w:val="%8."/>
      <w:lvlJc w:val="left"/>
      <w:pPr>
        <w:ind w:left="6106" w:hanging="360"/>
      </w:pPr>
    </w:lvl>
    <w:lvl w:ilvl="8" w:tplc="0409001B" w:tentative="1">
      <w:start w:val="1"/>
      <w:numFmt w:val="lowerRoman"/>
      <w:lvlText w:val="%9."/>
      <w:lvlJc w:val="right"/>
      <w:pPr>
        <w:ind w:left="6826" w:hanging="180"/>
      </w:pPr>
    </w:lvl>
  </w:abstractNum>
  <w:num w:numId="1" w16cid:durableId="1173498464">
    <w:abstractNumId w:val="1"/>
  </w:num>
  <w:num w:numId="2" w16cid:durableId="48635895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0FDE"/>
    <w:rsid w:val="00016F6B"/>
    <w:rsid w:val="00017A82"/>
    <w:rsid w:val="000273F0"/>
    <w:rsid w:val="00040470"/>
    <w:rsid w:val="0007406E"/>
    <w:rsid w:val="00087401"/>
    <w:rsid w:val="00090FDE"/>
    <w:rsid w:val="00093D00"/>
    <w:rsid w:val="000B4195"/>
    <w:rsid w:val="000B6BD2"/>
    <w:rsid w:val="000D61FD"/>
    <w:rsid w:val="00104607"/>
    <w:rsid w:val="00147EA3"/>
    <w:rsid w:val="00186B0C"/>
    <w:rsid w:val="001A36E8"/>
    <w:rsid w:val="001C4098"/>
    <w:rsid w:val="001C599F"/>
    <w:rsid w:val="001D1C22"/>
    <w:rsid w:val="001D798D"/>
    <w:rsid w:val="002055B6"/>
    <w:rsid w:val="002103F7"/>
    <w:rsid w:val="00243346"/>
    <w:rsid w:val="0026591B"/>
    <w:rsid w:val="00296C73"/>
    <w:rsid w:val="003007A8"/>
    <w:rsid w:val="00350C28"/>
    <w:rsid w:val="003629B0"/>
    <w:rsid w:val="00376656"/>
    <w:rsid w:val="003B6777"/>
    <w:rsid w:val="003E0CBD"/>
    <w:rsid w:val="003E1D6C"/>
    <w:rsid w:val="003F4BD9"/>
    <w:rsid w:val="00406BED"/>
    <w:rsid w:val="004471EB"/>
    <w:rsid w:val="00493A42"/>
    <w:rsid w:val="004C1A8F"/>
    <w:rsid w:val="004C5B05"/>
    <w:rsid w:val="004D19B9"/>
    <w:rsid w:val="004D2F0C"/>
    <w:rsid w:val="004D7ABC"/>
    <w:rsid w:val="004F223D"/>
    <w:rsid w:val="00511136"/>
    <w:rsid w:val="005236E8"/>
    <w:rsid w:val="00537FD3"/>
    <w:rsid w:val="00540BED"/>
    <w:rsid w:val="00580D4F"/>
    <w:rsid w:val="00582B0C"/>
    <w:rsid w:val="005866C6"/>
    <w:rsid w:val="005D5E33"/>
    <w:rsid w:val="005E601D"/>
    <w:rsid w:val="005E75F5"/>
    <w:rsid w:val="00603746"/>
    <w:rsid w:val="00615896"/>
    <w:rsid w:val="00671553"/>
    <w:rsid w:val="006F2A16"/>
    <w:rsid w:val="006F734F"/>
    <w:rsid w:val="006F7BCF"/>
    <w:rsid w:val="00703163"/>
    <w:rsid w:val="007218A2"/>
    <w:rsid w:val="00733182"/>
    <w:rsid w:val="00744422"/>
    <w:rsid w:val="007454A9"/>
    <w:rsid w:val="00747216"/>
    <w:rsid w:val="0076004C"/>
    <w:rsid w:val="007969DF"/>
    <w:rsid w:val="007A6A28"/>
    <w:rsid w:val="007B53CF"/>
    <w:rsid w:val="007F2729"/>
    <w:rsid w:val="008123F6"/>
    <w:rsid w:val="00823456"/>
    <w:rsid w:val="00851D6A"/>
    <w:rsid w:val="00864AA9"/>
    <w:rsid w:val="00872AFE"/>
    <w:rsid w:val="008B0406"/>
    <w:rsid w:val="008C3478"/>
    <w:rsid w:val="008D0298"/>
    <w:rsid w:val="008D29BE"/>
    <w:rsid w:val="0091367F"/>
    <w:rsid w:val="0091619C"/>
    <w:rsid w:val="009179D6"/>
    <w:rsid w:val="00922B36"/>
    <w:rsid w:val="00965187"/>
    <w:rsid w:val="009758F8"/>
    <w:rsid w:val="009B1801"/>
    <w:rsid w:val="009B4110"/>
    <w:rsid w:val="009C59DA"/>
    <w:rsid w:val="009D07EC"/>
    <w:rsid w:val="009E78D1"/>
    <w:rsid w:val="00A60DE9"/>
    <w:rsid w:val="00A633D1"/>
    <w:rsid w:val="00A95E8D"/>
    <w:rsid w:val="00AB56D1"/>
    <w:rsid w:val="00AB6DA6"/>
    <w:rsid w:val="00AF7BB8"/>
    <w:rsid w:val="00B14060"/>
    <w:rsid w:val="00B8071A"/>
    <w:rsid w:val="00B92C36"/>
    <w:rsid w:val="00B96AE5"/>
    <w:rsid w:val="00BA2393"/>
    <w:rsid w:val="00BA6DD0"/>
    <w:rsid w:val="00BE0253"/>
    <w:rsid w:val="00BE2351"/>
    <w:rsid w:val="00BE48AC"/>
    <w:rsid w:val="00BF012E"/>
    <w:rsid w:val="00C3586D"/>
    <w:rsid w:val="00C4171E"/>
    <w:rsid w:val="00C63F40"/>
    <w:rsid w:val="00C65949"/>
    <w:rsid w:val="00C737B2"/>
    <w:rsid w:val="00C83F3D"/>
    <w:rsid w:val="00CC5527"/>
    <w:rsid w:val="00CD0986"/>
    <w:rsid w:val="00CE031F"/>
    <w:rsid w:val="00CE76C6"/>
    <w:rsid w:val="00D073D8"/>
    <w:rsid w:val="00D405DE"/>
    <w:rsid w:val="00D4064E"/>
    <w:rsid w:val="00D508B7"/>
    <w:rsid w:val="00D60370"/>
    <w:rsid w:val="00D62146"/>
    <w:rsid w:val="00D66EBA"/>
    <w:rsid w:val="00EF2163"/>
    <w:rsid w:val="00EF2CA9"/>
    <w:rsid w:val="00F35980"/>
    <w:rsid w:val="00F37C1E"/>
    <w:rsid w:val="00F43714"/>
    <w:rsid w:val="00F51307"/>
    <w:rsid w:val="00F64997"/>
    <w:rsid w:val="00F90648"/>
    <w:rsid w:val="00F94C93"/>
    <w:rsid w:val="00FA6737"/>
    <w:rsid w:val="00FC0BC8"/>
    <w:rsid w:val="00FC4A8A"/>
    <w:rsid w:val="00FE64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1FF6C9"/>
  <w15:chartTrackingRefBased/>
  <w15:docId w15:val="{9EEF56D3-9368-4CB6-A62E-7D05D81D8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0FDE"/>
    <w:pPr>
      <w:spacing w:after="200" w:line="276" w:lineRule="auto"/>
    </w:pPr>
    <w:rPr>
      <w:rFonts w:ascii="Calibri" w:eastAsia="Calibri" w:hAnsi="Calibri" w:cs="Calibri"/>
      <w:kern w:val="0"/>
      <w:sz w:val="22"/>
      <w:szCs w:val="22"/>
      <w14:ligatures w14:val="none"/>
    </w:rPr>
  </w:style>
  <w:style w:type="paragraph" w:styleId="Heading1">
    <w:name w:val="heading 1"/>
    <w:basedOn w:val="Normal"/>
    <w:next w:val="Normal"/>
    <w:link w:val="Heading1Char"/>
    <w:uiPriority w:val="9"/>
    <w:qFormat/>
    <w:rsid w:val="00090FD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090FD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090FD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090FD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nhideWhenUsed/>
    <w:qFormat/>
    <w:rsid w:val="00090FD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090FD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090FD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090FD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090FD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0FD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090FD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090FD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090FDE"/>
    <w:rPr>
      <w:rFonts w:eastAsiaTheme="majorEastAsia" w:cstheme="majorBidi"/>
      <w:i/>
      <w:iCs/>
      <w:color w:val="0F4761" w:themeColor="accent1" w:themeShade="BF"/>
    </w:rPr>
  </w:style>
  <w:style w:type="character" w:customStyle="1" w:styleId="Heading5Char">
    <w:name w:val="Heading 5 Char"/>
    <w:basedOn w:val="DefaultParagraphFont"/>
    <w:link w:val="Heading5"/>
    <w:rsid w:val="00090FDE"/>
    <w:rPr>
      <w:rFonts w:eastAsiaTheme="majorEastAsia" w:cstheme="majorBidi"/>
      <w:color w:val="0F4761" w:themeColor="accent1" w:themeShade="BF"/>
    </w:rPr>
  </w:style>
  <w:style w:type="character" w:customStyle="1" w:styleId="Heading6Char">
    <w:name w:val="Heading 6 Char"/>
    <w:basedOn w:val="DefaultParagraphFont"/>
    <w:link w:val="Heading6"/>
    <w:rsid w:val="00090FDE"/>
    <w:rPr>
      <w:rFonts w:eastAsiaTheme="majorEastAsia" w:cstheme="majorBidi"/>
      <w:i/>
      <w:iCs/>
      <w:color w:val="595959" w:themeColor="text1" w:themeTint="A6"/>
    </w:rPr>
  </w:style>
  <w:style w:type="character" w:customStyle="1" w:styleId="Heading7Char">
    <w:name w:val="Heading 7 Char"/>
    <w:basedOn w:val="DefaultParagraphFont"/>
    <w:link w:val="Heading7"/>
    <w:rsid w:val="00090FDE"/>
    <w:rPr>
      <w:rFonts w:eastAsiaTheme="majorEastAsia" w:cstheme="majorBidi"/>
      <w:color w:val="595959" w:themeColor="text1" w:themeTint="A6"/>
    </w:rPr>
  </w:style>
  <w:style w:type="character" w:customStyle="1" w:styleId="Heading8Char">
    <w:name w:val="Heading 8 Char"/>
    <w:basedOn w:val="DefaultParagraphFont"/>
    <w:link w:val="Heading8"/>
    <w:rsid w:val="00090FDE"/>
    <w:rPr>
      <w:rFonts w:eastAsiaTheme="majorEastAsia" w:cstheme="majorBidi"/>
      <w:i/>
      <w:iCs/>
      <w:color w:val="272727" w:themeColor="text1" w:themeTint="D8"/>
    </w:rPr>
  </w:style>
  <w:style w:type="character" w:customStyle="1" w:styleId="Heading9Char">
    <w:name w:val="Heading 9 Char"/>
    <w:basedOn w:val="DefaultParagraphFont"/>
    <w:link w:val="Heading9"/>
    <w:rsid w:val="00090FDE"/>
    <w:rPr>
      <w:rFonts w:eastAsiaTheme="majorEastAsia" w:cstheme="majorBidi"/>
      <w:color w:val="272727" w:themeColor="text1" w:themeTint="D8"/>
    </w:rPr>
  </w:style>
  <w:style w:type="paragraph" w:styleId="Title">
    <w:name w:val="Title"/>
    <w:basedOn w:val="Normal"/>
    <w:next w:val="Normal"/>
    <w:link w:val="TitleChar"/>
    <w:uiPriority w:val="10"/>
    <w:qFormat/>
    <w:rsid w:val="00090FD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0FD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0FD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0FD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0FDE"/>
    <w:pPr>
      <w:spacing w:before="160"/>
      <w:jc w:val="center"/>
    </w:pPr>
    <w:rPr>
      <w:i/>
      <w:iCs/>
      <w:color w:val="404040" w:themeColor="text1" w:themeTint="BF"/>
    </w:rPr>
  </w:style>
  <w:style w:type="character" w:customStyle="1" w:styleId="QuoteChar">
    <w:name w:val="Quote Char"/>
    <w:basedOn w:val="DefaultParagraphFont"/>
    <w:link w:val="Quote"/>
    <w:uiPriority w:val="29"/>
    <w:rsid w:val="00090FDE"/>
    <w:rPr>
      <w:i/>
      <w:iCs/>
      <w:color w:val="404040" w:themeColor="text1" w:themeTint="BF"/>
    </w:rPr>
  </w:style>
  <w:style w:type="paragraph" w:styleId="ListParagraph">
    <w:name w:val="List Paragraph"/>
    <w:aliases w:val="Citation List,본문(내용),List Paragraph (numbered (a)),123 List Paragraph,Numbered Paragraph,Main numbered paragraph,References,Numbered List Paragraph,List Paragraph nowy,Liste 1,List_Paragraph,Multilevel para_II,List Paragraph1,Bullet paras"/>
    <w:basedOn w:val="Normal"/>
    <w:link w:val="ListParagraphChar"/>
    <w:uiPriority w:val="34"/>
    <w:qFormat/>
    <w:rsid w:val="00090FDE"/>
    <w:pPr>
      <w:ind w:left="720"/>
      <w:contextualSpacing/>
    </w:pPr>
  </w:style>
  <w:style w:type="character" w:styleId="IntenseEmphasis">
    <w:name w:val="Intense Emphasis"/>
    <w:basedOn w:val="DefaultParagraphFont"/>
    <w:uiPriority w:val="21"/>
    <w:qFormat/>
    <w:rsid w:val="00090FDE"/>
    <w:rPr>
      <w:i/>
      <w:iCs/>
      <w:color w:val="0F4761" w:themeColor="accent1" w:themeShade="BF"/>
    </w:rPr>
  </w:style>
  <w:style w:type="paragraph" w:styleId="IntenseQuote">
    <w:name w:val="Intense Quote"/>
    <w:basedOn w:val="Normal"/>
    <w:next w:val="Normal"/>
    <w:link w:val="IntenseQuoteChar"/>
    <w:uiPriority w:val="30"/>
    <w:qFormat/>
    <w:rsid w:val="00090FD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0FDE"/>
    <w:rPr>
      <w:i/>
      <w:iCs/>
      <w:color w:val="0F4761" w:themeColor="accent1" w:themeShade="BF"/>
    </w:rPr>
  </w:style>
  <w:style w:type="character" w:styleId="IntenseReference">
    <w:name w:val="Intense Reference"/>
    <w:basedOn w:val="DefaultParagraphFont"/>
    <w:uiPriority w:val="32"/>
    <w:qFormat/>
    <w:rsid w:val="00090FDE"/>
    <w:rPr>
      <w:b/>
      <w:bCs/>
      <w:smallCaps/>
      <w:color w:val="0F4761" w:themeColor="accent1" w:themeShade="BF"/>
      <w:spacing w:val="5"/>
    </w:rPr>
  </w:style>
  <w:style w:type="paragraph" w:styleId="BalloonText">
    <w:name w:val="Balloon Text"/>
    <w:basedOn w:val="Normal"/>
    <w:link w:val="BalloonTextChar"/>
    <w:uiPriority w:val="99"/>
    <w:semiHidden/>
    <w:rsid w:val="00090F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0FDE"/>
    <w:rPr>
      <w:rFonts w:ascii="Segoe UI" w:eastAsia="Calibri" w:hAnsi="Segoe UI" w:cs="Segoe UI"/>
      <w:kern w:val="0"/>
      <w:sz w:val="18"/>
      <w:szCs w:val="18"/>
      <w14:ligatures w14:val="none"/>
    </w:rPr>
  </w:style>
  <w:style w:type="character" w:customStyle="1" w:styleId="rvts3">
    <w:name w:val="rvts3"/>
    <w:uiPriority w:val="99"/>
    <w:rsid w:val="00090FDE"/>
    <w:rPr>
      <w:color w:val="000000"/>
      <w:sz w:val="20"/>
      <w:szCs w:val="20"/>
    </w:rPr>
  </w:style>
  <w:style w:type="paragraph" w:styleId="Header">
    <w:name w:val="header"/>
    <w:basedOn w:val="Normal"/>
    <w:link w:val="HeaderChar"/>
    <w:uiPriority w:val="99"/>
    <w:unhideWhenUsed/>
    <w:rsid w:val="00090F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0FDE"/>
    <w:rPr>
      <w:rFonts w:ascii="Calibri" w:eastAsia="Calibri" w:hAnsi="Calibri" w:cs="Calibri"/>
      <w:kern w:val="0"/>
      <w:sz w:val="22"/>
      <w:szCs w:val="22"/>
      <w14:ligatures w14:val="none"/>
    </w:rPr>
  </w:style>
  <w:style w:type="character" w:styleId="CommentReference">
    <w:name w:val="annotation reference"/>
    <w:basedOn w:val="DefaultParagraphFont"/>
    <w:uiPriority w:val="99"/>
    <w:unhideWhenUsed/>
    <w:rsid w:val="00090FDE"/>
    <w:rPr>
      <w:sz w:val="16"/>
      <w:szCs w:val="16"/>
    </w:rPr>
  </w:style>
  <w:style w:type="paragraph" w:styleId="CommentText">
    <w:name w:val="annotation text"/>
    <w:basedOn w:val="Normal"/>
    <w:link w:val="CommentTextChar"/>
    <w:uiPriority w:val="99"/>
    <w:unhideWhenUsed/>
    <w:rsid w:val="00090FDE"/>
    <w:pPr>
      <w:spacing w:line="240" w:lineRule="auto"/>
    </w:pPr>
    <w:rPr>
      <w:sz w:val="20"/>
      <w:szCs w:val="20"/>
    </w:rPr>
  </w:style>
  <w:style w:type="character" w:customStyle="1" w:styleId="CommentTextChar">
    <w:name w:val="Comment Text Char"/>
    <w:basedOn w:val="DefaultParagraphFont"/>
    <w:link w:val="CommentText"/>
    <w:uiPriority w:val="99"/>
    <w:rsid w:val="00090FDE"/>
    <w:rPr>
      <w:rFonts w:ascii="Calibri" w:eastAsia="Calibri" w:hAnsi="Calibri" w:cs="Calibri"/>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090FDE"/>
    <w:rPr>
      <w:b/>
      <w:bCs/>
    </w:rPr>
  </w:style>
  <w:style w:type="character" w:customStyle="1" w:styleId="CommentSubjectChar">
    <w:name w:val="Comment Subject Char"/>
    <w:basedOn w:val="CommentTextChar"/>
    <w:link w:val="CommentSubject"/>
    <w:uiPriority w:val="99"/>
    <w:semiHidden/>
    <w:rsid w:val="00090FDE"/>
    <w:rPr>
      <w:rFonts w:ascii="Calibri" w:eastAsia="Calibri" w:hAnsi="Calibri" w:cs="Calibri"/>
      <w:b/>
      <w:bCs/>
      <w:kern w:val="0"/>
      <w:sz w:val="20"/>
      <w:szCs w:val="20"/>
      <w14:ligatures w14:val="none"/>
    </w:rPr>
  </w:style>
  <w:style w:type="paragraph" w:styleId="Footer">
    <w:name w:val="footer"/>
    <w:basedOn w:val="Normal"/>
    <w:link w:val="FooterChar"/>
    <w:uiPriority w:val="99"/>
    <w:unhideWhenUsed/>
    <w:rsid w:val="00090F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0FDE"/>
    <w:rPr>
      <w:rFonts w:ascii="Calibri" w:eastAsia="Calibri" w:hAnsi="Calibri" w:cs="Calibri"/>
      <w:kern w:val="0"/>
      <w:sz w:val="22"/>
      <w:szCs w:val="22"/>
      <w14:ligatures w14:val="none"/>
    </w:rPr>
  </w:style>
  <w:style w:type="paragraph" w:customStyle="1" w:styleId="HeadCir">
    <w:name w:val="HeadCir"/>
    <w:basedOn w:val="Normal"/>
    <w:rsid w:val="00090FDE"/>
    <w:pPr>
      <w:spacing w:after="0" w:line="240" w:lineRule="auto"/>
    </w:pPr>
    <w:rPr>
      <w:rFonts w:ascii="TimesC DzComm" w:eastAsia="Times New Roman" w:hAnsi="TimesC DzComm" w:cs="Arial"/>
      <w:sz w:val="24"/>
    </w:rPr>
  </w:style>
  <w:style w:type="paragraph" w:customStyle="1" w:styleId="1tekst">
    <w:name w:val="_1tekst"/>
    <w:basedOn w:val="Normal"/>
    <w:rsid w:val="00090FDE"/>
    <w:pPr>
      <w:spacing w:after="0" w:line="240" w:lineRule="auto"/>
      <w:ind w:left="150" w:right="150" w:firstLine="240"/>
      <w:jc w:val="both"/>
    </w:pPr>
    <w:rPr>
      <w:rFonts w:ascii="Tahoma" w:eastAsiaTheme="minorEastAsia" w:hAnsi="Tahoma" w:cs="Tahoma"/>
      <w:sz w:val="23"/>
      <w:szCs w:val="23"/>
    </w:rPr>
  </w:style>
  <w:style w:type="paragraph" w:styleId="NoSpacing">
    <w:name w:val="No Spacing"/>
    <w:uiPriority w:val="1"/>
    <w:qFormat/>
    <w:rsid w:val="00090FDE"/>
    <w:pPr>
      <w:spacing w:after="0" w:line="240" w:lineRule="auto"/>
    </w:pPr>
    <w:rPr>
      <w:rFonts w:ascii="Arial Narrow" w:eastAsia="Calibri" w:hAnsi="Arial Narrow" w:cs="Times New Roman"/>
      <w:kern w:val="0"/>
      <w:sz w:val="22"/>
      <w:szCs w:val="22"/>
      <w14:ligatures w14:val="none"/>
    </w:rPr>
  </w:style>
  <w:style w:type="paragraph" w:styleId="NormalWeb">
    <w:name w:val="Normal (Web)"/>
    <w:basedOn w:val="Normal"/>
    <w:uiPriority w:val="99"/>
    <w:unhideWhenUsed/>
    <w:rsid w:val="00090FDE"/>
    <w:pPr>
      <w:spacing w:before="100" w:beforeAutospacing="1" w:after="100" w:afterAutospacing="1" w:line="240" w:lineRule="auto"/>
    </w:pPr>
    <w:rPr>
      <w:rFonts w:ascii="Times New Roman" w:eastAsiaTheme="minorHAnsi" w:hAnsi="Times New Roman" w:cs="Times New Roman"/>
      <w:sz w:val="24"/>
      <w:szCs w:val="24"/>
    </w:rPr>
  </w:style>
  <w:style w:type="paragraph" w:customStyle="1" w:styleId="Default">
    <w:name w:val="Default"/>
    <w:rsid w:val="00090FDE"/>
    <w:pPr>
      <w:autoSpaceDE w:val="0"/>
      <w:autoSpaceDN w:val="0"/>
      <w:adjustRightInd w:val="0"/>
      <w:spacing w:after="0" w:line="240" w:lineRule="auto"/>
    </w:pPr>
    <w:rPr>
      <w:rFonts w:ascii="Times New Roman" w:hAnsi="Times New Roman" w:cs="Times New Roman"/>
      <w:color w:val="000000"/>
      <w:kern w:val="0"/>
      <w14:ligatures w14:val="none"/>
    </w:rPr>
  </w:style>
  <w:style w:type="paragraph" w:customStyle="1" w:styleId="doc-ti">
    <w:name w:val="doc-ti"/>
    <w:basedOn w:val="Normal"/>
    <w:rsid w:val="00090FD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7podnas">
    <w:name w:val="_7podnas"/>
    <w:basedOn w:val="Normal"/>
    <w:rsid w:val="00090FDE"/>
    <w:pPr>
      <w:spacing w:before="60" w:after="0" w:line="240" w:lineRule="auto"/>
      <w:jc w:val="center"/>
    </w:pPr>
    <w:rPr>
      <w:rFonts w:ascii="Tahoma" w:eastAsiaTheme="minorEastAsia" w:hAnsi="Tahoma" w:cs="Tahoma"/>
      <w:b/>
      <w:bCs/>
      <w:sz w:val="27"/>
      <w:szCs w:val="27"/>
    </w:rPr>
  </w:style>
  <w:style w:type="character" w:customStyle="1" w:styleId="ListParagraphChar">
    <w:name w:val="List Paragraph Char"/>
    <w:aliases w:val="Citation List Char,본문(내용) Char,List Paragraph (numbered (a)) Char,123 List Paragraph Char,Numbered Paragraph Char,Main numbered paragraph Char,References Char,Numbered List Paragraph Char,List Paragraph nowy Char,Liste 1 Char"/>
    <w:basedOn w:val="DefaultParagraphFont"/>
    <w:link w:val="ListParagraph"/>
    <w:uiPriority w:val="34"/>
    <w:qFormat/>
    <w:locked/>
    <w:rsid w:val="00090FDE"/>
  </w:style>
  <w:style w:type="character" w:styleId="Hyperlink">
    <w:name w:val="Hyperlink"/>
    <w:basedOn w:val="DefaultParagraphFont"/>
    <w:uiPriority w:val="99"/>
    <w:semiHidden/>
    <w:unhideWhenUsed/>
    <w:rsid w:val="00090FDE"/>
    <w:rPr>
      <w:color w:val="0000FF"/>
      <w:u w:val="single"/>
    </w:rPr>
  </w:style>
  <w:style w:type="paragraph" w:customStyle="1" w:styleId="clan">
    <w:name w:val="clan"/>
    <w:basedOn w:val="Normal"/>
    <w:rsid w:val="00090FD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ld">
    <w:name w:val="bold"/>
    <w:basedOn w:val="Normal"/>
    <w:rsid w:val="00090FDE"/>
    <w:pPr>
      <w:spacing w:before="100" w:beforeAutospacing="1" w:after="100" w:afterAutospacing="1" w:line="240" w:lineRule="auto"/>
    </w:pPr>
    <w:rPr>
      <w:rFonts w:ascii="Times New Roman" w:eastAsia="Times New Roman" w:hAnsi="Times New Roman" w:cs="Times New Roman"/>
      <w:sz w:val="24"/>
      <w:szCs w:val="24"/>
      <w:lang w:val="sr-Cyrl-CS"/>
    </w:rPr>
  </w:style>
  <w:style w:type="character" w:customStyle="1" w:styleId="v2-clan-left-1">
    <w:name w:val="v2-clan-left-1"/>
    <w:basedOn w:val="DefaultParagraphFont"/>
    <w:rsid w:val="00090FDE"/>
  </w:style>
  <w:style w:type="character" w:customStyle="1" w:styleId="v2-clan-left-2">
    <w:name w:val="v2-clan-left-2"/>
    <w:basedOn w:val="DefaultParagraphFont"/>
    <w:rsid w:val="00090FDE"/>
  </w:style>
  <w:style w:type="paragraph" w:customStyle="1" w:styleId="v2-clan-left-21">
    <w:name w:val="v2-clan-left-21"/>
    <w:basedOn w:val="Normal"/>
    <w:rsid w:val="00090FD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sic-paragraph">
    <w:name w:val="basic-paragraph"/>
    <w:basedOn w:val="Normal"/>
    <w:rsid w:val="00090FD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talik">
    <w:name w:val="italik"/>
    <w:basedOn w:val="Normal"/>
    <w:rsid w:val="00090FD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xpand">
    <w:name w:val="expand"/>
    <w:basedOn w:val="DefaultParagraphFont"/>
    <w:rsid w:val="00090FDE"/>
  </w:style>
  <w:style w:type="paragraph" w:customStyle="1" w:styleId="Normal1">
    <w:name w:val="Normal1"/>
    <w:basedOn w:val="Normal"/>
    <w:rsid w:val="00090FDE"/>
    <w:pPr>
      <w:spacing w:before="100" w:beforeAutospacing="1" w:after="100" w:afterAutospacing="1" w:line="240" w:lineRule="auto"/>
    </w:pPr>
    <w:rPr>
      <w:rFonts w:ascii="Times New Roman" w:eastAsia="Times New Roman" w:hAnsi="Times New Roman" w:cs="Times New Roman"/>
      <w:sz w:val="24"/>
      <w:szCs w:val="24"/>
    </w:rPr>
  </w:style>
  <w:style w:type="paragraph" w:styleId="PlainText">
    <w:name w:val="Plain Text"/>
    <w:basedOn w:val="Normal"/>
    <w:link w:val="PlainTextChar"/>
    <w:uiPriority w:val="99"/>
    <w:unhideWhenUsed/>
    <w:rsid w:val="00090FDE"/>
    <w:pPr>
      <w:spacing w:after="0" w:line="240" w:lineRule="auto"/>
    </w:pPr>
    <w:rPr>
      <w:rFonts w:eastAsiaTheme="minorHAnsi" w:cstheme="minorBidi"/>
      <w:szCs w:val="21"/>
    </w:rPr>
  </w:style>
  <w:style w:type="character" w:customStyle="1" w:styleId="PlainTextChar">
    <w:name w:val="Plain Text Char"/>
    <w:basedOn w:val="DefaultParagraphFont"/>
    <w:link w:val="PlainText"/>
    <w:uiPriority w:val="99"/>
    <w:rsid w:val="00090FDE"/>
    <w:rPr>
      <w:rFonts w:ascii="Calibri" w:hAnsi="Calibri"/>
      <w:kern w:val="0"/>
      <w:sz w:val="22"/>
      <w:szCs w:val="21"/>
      <w14:ligatures w14:val="none"/>
    </w:rPr>
  </w:style>
  <w:style w:type="character" w:customStyle="1" w:styleId="markedcontent">
    <w:name w:val="markedcontent"/>
    <w:basedOn w:val="DefaultParagraphFont"/>
    <w:rsid w:val="00090FDE"/>
  </w:style>
  <w:style w:type="numbering" w:customStyle="1" w:styleId="NoList1">
    <w:name w:val="No List1"/>
    <w:next w:val="NoList"/>
    <w:uiPriority w:val="99"/>
    <w:semiHidden/>
    <w:unhideWhenUsed/>
    <w:rsid w:val="00090FDE"/>
  </w:style>
  <w:style w:type="paragraph" w:customStyle="1" w:styleId="msonormal0">
    <w:name w:val="msonormal"/>
    <w:basedOn w:val="Normal"/>
    <w:rsid w:val="00090FDE"/>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podnaslovpropisa">
    <w:name w:val="podnaslovpropisa"/>
    <w:basedOn w:val="Normal"/>
    <w:rsid w:val="00090FDE"/>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normalprored">
    <w:name w:val="normalprored"/>
    <w:basedOn w:val="Normal"/>
    <w:rsid w:val="00090FDE"/>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wyq060---pododeljak">
    <w:name w:val="wyq060---pododeljak"/>
    <w:basedOn w:val="Normal"/>
    <w:rsid w:val="00090FDE"/>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wyq110---naslov-clana">
    <w:name w:val="wyq110---naslov-clana"/>
    <w:basedOn w:val="Normal"/>
    <w:rsid w:val="00090FDE"/>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stepen">
    <w:name w:val="stepen"/>
    <w:basedOn w:val="DefaultParagraphFont"/>
    <w:rsid w:val="00090FDE"/>
  </w:style>
  <w:style w:type="paragraph" w:customStyle="1" w:styleId="normaluvuceni">
    <w:name w:val="normal_uvuceni"/>
    <w:basedOn w:val="Normal"/>
    <w:rsid w:val="00090FDE"/>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samostalni">
    <w:name w:val="samostalni"/>
    <w:basedOn w:val="Normal"/>
    <w:rsid w:val="00090FDE"/>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samostalni1">
    <w:name w:val="samostalni1"/>
    <w:basedOn w:val="Normal"/>
    <w:rsid w:val="00090FDE"/>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Revision">
    <w:name w:val="Revision"/>
    <w:hidden/>
    <w:uiPriority w:val="99"/>
    <w:semiHidden/>
    <w:rsid w:val="00090FDE"/>
    <w:pPr>
      <w:spacing w:after="0" w:line="240" w:lineRule="auto"/>
    </w:pPr>
    <w:rPr>
      <w:kern w:val="0"/>
      <w:sz w:val="22"/>
      <w:szCs w:val="22"/>
      <w:lang w:val="en-GB"/>
      <w14:ligatures w14:val="none"/>
    </w:rPr>
  </w:style>
  <w:style w:type="paragraph" w:customStyle="1" w:styleId="Normal2">
    <w:name w:val="Normal2"/>
    <w:basedOn w:val="Normal"/>
    <w:rsid w:val="00090FD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3">
    <w:name w:val="Normal3"/>
    <w:basedOn w:val="Normal"/>
    <w:rsid w:val="00090FD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4">
    <w:name w:val="Normal4"/>
    <w:basedOn w:val="Normal"/>
    <w:rsid w:val="00090FD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5">
    <w:name w:val="Normal5"/>
    <w:basedOn w:val="Normal"/>
    <w:rsid w:val="00090FD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2">
    <w:name w:val="Body text (2)_"/>
    <w:basedOn w:val="DefaultParagraphFont"/>
    <w:link w:val="Bodytext20"/>
    <w:rsid w:val="00090FDE"/>
    <w:rPr>
      <w:rFonts w:ascii="Times New Roman" w:eastAsia="Times New Roman" w:hAnsi="Times New Roman"/>
      <w:shd w:val="clear" w:color="auto" w:fill="FFFFFF"/>
    </w:rPr>
  </w:style>
  <w:style w:type="paragraph" w:customStyle="1" w:styleId="Bodytext20">
    <w:name w:val="Body text (2)"/>
    <w:basedOn w:val="Normal"/>
    <w:link w:val="Bodytext2"/>
    <w:rsid w:val="00090FDE"/>
    <w:pPr>
      <w:widowControl w:val="0"/>
      <w:shd w:val="clear" w:color="auto" w:fill="FFFFFF"/>
      <w:spacing w:before="300" w:after="120" w:line="302" w:lineRule="exact"/>
      <w:jc w:val="both"/>
    </w:pPr>
    <w:rPr>
      <w:rFonts w:ascii="Times New Roman" w:eastAsia="Times New Roman" w:hAnsi="Times New Roman" w:cstheme="minorBidi"/>
      <w:kern w:val="2"/>
      <w:sz w:val="24"/>
      <w:szCs w:val="24"/>
      <w14:ligatures w14:val="standardContextual"/>
    </w:rPr>
  </w:style>
  <w:style w:type="paragraph" w:customStyle="1" w:styleId="4clan">
    <w:name w:val="_4clan"/>
    <w:basedOn w:val="Normal"/>
    <w:rsid w:val="00090FDE"/>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numbering" w:customStyle="1" w:styleId="NoList2">
    <w:name w:val="No List2"/>
    <w:next w:val="NoList"/>
    <w:uiPriority w:val="99"/>
    <w:semiHidden/>
    <w:unhideWhenUsed/>
    <w:rsid w:val="00090FDE"/>
  </w:style>
  <w:style w:type="numbering" w:customStyle="1" w:styleId="NoList11">
    <w:name w:val="No List11"/>
    <w:next w:val="NoList"/>
    <w:uiPriority w:val="99"/>
    <w:semiHidden/>
    <w:unhideWhenUsed/>
    <w:rsid w:val="00090FDE"/>
  </w:style>
  <w:style w:type="paragraph" w:customStyle="1" w:styleId="6naslov">
    <w:name w:val="_6naslov"/>
    <w:basedOn w:val="Normal"/>
    <w:rsid w:val="00090FDE"/>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character" w:customStyle="1" w:styleId="ball">
    <w:name w:val="ball"/>
    <w:basedOn w:val="DefaultParagraphFont"/>
    <w:rsid w:val="00090FDE"/>
  </w:style>
  <w:style w:type="character" w:customStyle="1" w:styleId="vidividi">
    <w:name w:val="vidi_vidi"/>
    <w:basedOn w:val="DefaultParagraphFont"/>
    <w:rsid w:val="00090FDE"/>
  </w:style>
  <w:style w:type="character" w:styleId="FollowedHyperlink">
    <w:name w:val="FollowedHyperlink"/>
    <w:basedOn w:val="DefaultParagraphFont"/>
    <w:uiPriority w:val="99"/>
    <w:semiHidden/>
    <w:unhideWhenUsed/>
    <w:rsid w:val="00090FDE"/>
    <w:rPr>
      <w:color w:val="800080"/>
      <w:u w:val="single"/>
    </w:rPr>
  </w:style>
  <w:style w:type="character" w:customStyle="1" w:styleId="vlb">
    <w:name w:val="vlb"/>
    <w:basedOn w:val="DefaultParagraphFont"/>
    <w:rsid w:val="00090FDE"/>
  </w:style>
  <w:style w:type="character" w:customStyle="1" w:styleId="vlf">
    <w:name w:val="vlf"/>
    <w:basedOn w:val="DefaultParagraphFont"/>
    <w:rsid w:val="00090FDE"/>
  </w:style>
  <w:style w:type="numbering" w:customStyle="1" w:styleId="NoList3">
    <w:name w:val="No List3"/>
    <w:next w:val="NoList"/>
    <w:uiPriority w:val="99"/>
    <w:semiHidden/>
    <w:unhideWhenUsed/>
    <w:rsid w:val="00090FDE"/>
  </w:style>
  <w:style w:type="numbering" w:customStyle="1" w:styleId="NoList12">
    <w:name w:val="No List12"/>
    <w:next w:val="NoList"/>
    <w:uiPriority w:val="99"/>
    <w:semiHidden/>
    <w:unhideWhenUsed/>
    <w:rsid w:val="00090FDE"/>
  </w:style>
  <w:style w:type="numbering" w:customStyle="1" w:styleId="NoList4">
    <w:name w:val="No List4"/>
    <w:next w:val="NoList"/>
    <w:uiPriority w:val="99"/>
    <w:semiHidden/>
    <w:unhideWhenUsed/>
    <w:rsid w:val="00090FDE"/>
  </w:style>
  <w:style w:type="numbering" w:customStyle="1" w:styleId="NoList13">
    <w:name w:val="No List13"/>
    <w:next w:val="NoList"/>
    <w:uiPriority w:val="99"/>
    <w:semiHidden/>
    <w:unhideWhenUsed/>
    <w:rsid w:val="00090FDE"/>
  </w:style>
  <w:style w:type="numbering" w:customStyle="1" w:styleId="NoList5">
    <w:name w:val="No List5"/>
    <w:next w:val="NoList"/>
    <w:uiPriority w:val="99"/>
    <w:semiHidden/>
    <w:unhideWhenUsed/>
    <w:rsid w:val="00090FDE"/>
  </w:style>
  <w:style w:type="numbering" w:customStyle="1" w:styleId="NoList14">
    <w:name w:val="No List14"/>
    <w:next w:val="NoList"/>
    <w:uiPriority w:val="99"/>
    <w:semiHidden/>
    <w:unhideWhenUsed/>
    <w:rsid w:val="00090FDE"/>
  </w:style>
  <w:style w:type="numbering" w:customStyle="1" w:styleId="NoList6">
    <w:name w:val="No List6"/>
    <w:next w:val="NoList"/>
    <w:uiPriority w:val="99"/>
    <w:semiHidden/>
    <w:unhideWhenUsed/>
    <w:rsid w:val="00090FDE"/>
  </w:style>
  <w:style w:type="numbering" w:customStyle="1" w:styleId="NoList15">
    <w:name w:val="No List15"/>
    <w:next w:val="NoList"/>
    <w:uiPriority w:val="99"/>
    <w:semiHidden/>
    <w:unhideWhenUsed/>
    <w:rsid w:val="00090FDE"/>
  </w:style>
  <w:style w:type="numbering" w:customStyle="1" w:styleId="NoList7">
    <w:name w:val="No List7"/>
    <w:next w:val="NoList"/>
    <w:uiPriority w:val="99"/>
    <w:semiHidden/>
    <w:unhideWhenUsed/>
    <w:rsid w:val="00090FDE"/>
  </w:style>
  <w:style w:type="numbering" w:customStyle="1" w:styleId="NoList16">
    <w:name w:val="No List16"/>
    <w:next w:val="NoList"/>
    <w:uiPriority w:val="99"/>
    <w:semiHidden/>
    <w:unhideWhenUsed/>
    <w:rsid w:val="00090FDE"/>
  </w:style>
  <w:style w:type="paragraph" w:customStyle="1" w:styleId="osnovnitekst">
    <w:name w:val="osnovnitekst"/>
    <w:basedOn w:val="Normal"/>
    <w:rsid w:val="00090FDE"/>
    <w:pPr>
      <w:spacing w:before="100" w:beforeAutospacing="1" w:after="100" w:afterAutospacing="1" w:line="240" w:lineRule="auto"/>
      <w:ind w:left="240" w:right="240"/>
    </w:pPr>
    <w:rPr>
      <w:rFonts w:ascii="Tahoma" w:eastAsiaTheme="minorEastAsia" w:hAnsi="Tahoma" w:cs="Tahoma"/>
      <w:b/>
      <w:bCs/>
      <w:color w:val="FF0000"/>
      <w:sz w:val="36"/>
      <w:szCs w:val="36"/>
      <w:lang w:val="sr-Latn-RS" w:eastAsia="sr-Latn-RS"/>
    </w:rPr>
  </w:style>
  <w:style w:type="paragraph" w:customStyle="1" w:styleId="rasir">
    <w:name w:val="rasir"/>
    <w:basedOn w:val="Normal"/>
    <w:rsid w:val="00090FDE"/>
    <w:pPr>
      <w:spacing w:before="100" w:beforeAutospacing="1" w:after="100" w:afterAutospacing="1" w:line="240" w:lineRule="auto"/>
      <w:jc w:val="center"/>
    </w:pPr>
    <w:rPr>
      <w:rFonts w:ascii="Tahoma" w:eastAsiaTheme="minorEastAsia" w:hAnsi="Tahoma" w:cs="Tahoma"/>
      <w:sz w:val="27"/>
      <w:szCs w:val="27"/>
      <w:lang w:val="sr-Latn-RS" w:eastAsia="sr-Latn-RS"/>
    </w:rPr>
  </w:style>
  <w:style w:type="paragraph" w:customStyle="1" w:styleId="obrazac">
    <w:name w:val="obrazac"/>
    <w:basedOn w:val="Normal"/>
    <w:rsid w:val="00090FDE"/>
    <w:pPr>
      <w:spacing w:before="100" w:beforeAutospacing="1" w:after="100" w:afterAutospacing="1" w:line="240" w:lineRule="auto"/>
      <w:jc w:val="right"/>
    </w:pPr>
    <w:rPr>
      <w:rFonts w:ascii="Tahoma" w:eastAsiaTheme="minorEastAsia" w:hAnsi="Tahoma" w:cs="Tahoma"/>
      <w:b/>
      <w:bCs/>
      <w:sz w:val="24"/>
      <w:szCs w:val="24"/>
      <w:lang w:val="sr-Latn-RS" w:eastAsia="sr-Latn-RS"/>
    </w:rPr>
  </w:style>
  <w:style w:type="paragraph" w:customStyle="1" w:styleId="izmene">
    <w:name w:val="izmene"/>
    <w:basedOn w:val="Normal"/>
    <w:rsid w:val="00090FDE"/>
    <w:pPr>
      <w:shd w:val="clear" w:color="auto" w:fill="FFCCCC"/>
      <w:spacing w:before="100" w:beforeAutospacing="1" w:after="100" w:afterAutospacing="1" w:line="240" w:lineRule="auto"/>
      <w:ind w:firstLine="240"/>
    </w:pPr>
    <w:rPr>
      <w:rFonts w:ascii="Tahoma" w:eastAsiaTheme="minorEastAsia" w:hAnsi="Tahoma" w:cs="Tahoma"/>
      <w:b/>
      <w:bCs/>
      <w:color w:val="000080"/>
      <w:sz w:val="36"/>
      <w:szCs w:val="36"/>
      <w:lang w:val="sr-Latn-RS" w:eastAsia="sr-Latn-RS"/>
    </w:rPr>
  </w:style>
  <w:style w:type="paragraph" w:customStyle="1" w:styleId="napomena">
    <w:name w:val="napomena"/>
    <w:basedOn w:val="Normal"/>
    <w:rsid w:val="00090FDE"/>
    <w:pPr>
      <w:shd w:val="clear" w:color="auto" w:fill="FFCCCC"/>
      <w:spacing w:before="100" w:beforeAutospacing="1" w:after="100" w:afterAutospacing="1" w:line="240" w:lineRule="auto"/>
      <w:ind w:firstLine="240"/>
    </w:pPr>
    <w:rPr>
      <w:rFonts w:ascii="Tahoma" w:eastAsiaTheme="minorEastAsia" w:hAnsi="Tahoma" w:cs="Tahoma"/>
      <w:b/>
      <w:bCs/>
      <w:color w:val="008080"/>
      <w:sz w:val="36"/>
      <w:szCs w:val="36"/>
      <w:lang w:val="sr-Latn-RS" w:eastAsia="sr-Latn-RS"/>
    </w:rPr>
  </w:style>
  <w:style w:type="paragraph" w:customStyle="1" w:styleId="2zakon">
    <w:name w:val="_2zakon"/>
    <w:basedOn w:val="Normal"/>
    <w:rsid w:val="00090FDE"/>
    <w:pPr>
      <w:spacing w:before="100" w:beforeAutospacing="1" w:after="100" w:afterAutospacing="1" w:line="240" w:lineRule="auto"/>
      <w:jc w:val="center"/>
    </w:pPr>
    <w:rPr>
      <w:rFonts w:ascii="Tahoma" w:eastAsiaTheme="minorEastAsia" w:hAnsi="Tahoma" w:cs="Tahoma"/>
      <w:color w:val="0033CC"/>
      <w:sz w:val="42"/>
      <w:szCs w:val="42"/>
      <w:lang w:val="sr-Latn-RS" w:eastAsia="sr-Latn-RS"/>
    </w:rPr>
  </w:style>
  <w:style w:type="paragraph" w:customStyle="1" w:styleId="5nadnaslov">
    <w:name w:val="_5nadnaslov"/>
    <w:basedOn w:val="Normal"/>
    <w:rsid w:val="00090FDE"/>
    <w:pPr>
      <w:spacing w:before="240" w:after="0" w:line="240" w:lineRule="auto"/>
      <w:jc w:val="center"/>
    </w:pPr>
    <w:rPr>
      <w:rFonts w:ascii="Tahoma" w:eastAsiaTheme="minorEastAsia" w:hAnsi="Tahoma" w:cs="Tahoma"/>
      <w:b/>
      <w:bCs/>
      <w:sz w:val="33"/>
      <w:szCs w:val="33"/>
      <w:lang w:val="sr-Latn-RS" w:eastAsia="sr-Latn-RS"/>
    </w:rPr>
  </w:style>
  <w:style w:type="paragraph" w:customStyle="1" w:styleId="8podpodnas">
    <w:name w:val="_8podpodnas"/>
    <w:basedOn w:val="Normal"/>
    <w:rsid w:val="00090FDE"/>
    <w:pPr>
      <w:spacing w:before="240" w:after="240" w:line="240" w:lineRule="auto"/>
      <w:jc w:val="center"/>
    </w:pPr>
    <w:rPr>
      <w:rFonts w:ascii="Tahoma" w:eastAsiaTheme="minorEastAsia" w:hAnsi="Tahoma" w:cs="Tahoma"/>
      <w:i/>
      <w:iCs/>
      <w:sz w:val="27"/>
      <w:szCs w:val="27"/>
      <w:lang w:val="sr-Latn-RS" w:eastAsia="sr-Latn-RS"/>
    </w:rPr>
  </w:style>
  <w:style w:type="paragraph" w:customStyle="1" w:styleId="odeljak">
    <w:name w:val="odeljak"/>
    <w:basedOn w:val="Normal"/>
    <w:rsid w:val="00090FDE"/>
    <w:pPr>
      <w:spacing w:before="240" w:after="240" w:line="240" w:lineRule="auto"/>
      <w:jc w:val="center"/>
    </w:pPr>
    <w:rPr>
      <w:rFonts w:ascii="Tahoma" w:eastAsiaTheme="minorEastAsia" w:hAnsi="Tahoma" w:cs="Tahoma"/>
      <w:sz w:val="24"/>
      <w:szCs w:val="24"/>
      <w:lang w:val="sr-Latn-RS" w:eastAsia="sr-Latn-RS"/>
    </w:rPr>
  </w:style>
  <w:style w:type="paragraph" w:customStyle="1" w:styleId="3mesto">
    <w:name w:val="_3mesto"/>
    <w:basedOn w:val="Normal"/>
    <w:rsid w:val="00090FDE"/>
    <w:pPr>
      <w:spacing w:before="100" w:beforeAutospacing="1" w:after="100" w:afterAutospacing="1" w:line="240" w:lineRule="auto"/>
      <w:ind w:left="375" w:right="375"/>
      <w:jc w:val="center"/>
    </w:pPr>
    <w:rPr>
      <w:rFonts w:ascii="Tahoma" w:eastAsiaTheme="minorEastAsia" w:hAnsi="Tahoma" w:cs="Tahoma"/>
      <w:sz w:val="24"/>
      <w:szCs w:val="24"/>
      <w:lang w:val="sr-Latn-RS" w:eastAsia="sr-Latn-RS"/>
    </w:rPr>
  </w:style>
  <w:style w:type="paragraph" w:customStyle="1" w:styleId="medjclan">
    <w:name w:val="medjclan"/>
    <w:basedOn w:val="Normal"/>
    <w:rsid w:val="00090FDE"/>
    <w:pPr>
      <w:spacing w:before="240" w:after="240" w:line="240" w:lineRule="auto"/>
      <w:jc w:val="center"/>
    </w:pPr>
    <w:rPr>
      <w:rFonts w:ascii="Tahoma" w:eastAsiaTheme="minorEastAsia" w:hAnsi="Tahoma" w:cs="Tahoma"/>
      <w:b/>
      <w:bCs/>
      <w:sz w:val="29"/>
      <w:szCs w:val="29"/>
      <w:lang w:val="sr-Latn-RS" w:eastAsia="sr-Latn-RS"/>
    </w:rPr>
  </w:style>
  <w:style w:type="paragraph" w:customStyle="1" w:styleId="medjtekst">
    <w:name w:val="medjtekst"/>
    <w:basedOn w:val="Normal"/>
    <w:rsid w:val="00090FDE"/>
    <w:pPr>
      <w:spacing w:after="0" w:line="240" w:lineRule="auto"/>
      <w:ind w:left="525" w:right="525" w:firstLine="240"/>
      <w:jc w:val="both"/>
    </w:pPr>
    <w:rPr>
      <w:rFonts w:ascii="Tahoma" w:eastAsiaTheme="minorEastAsia" w:hAnsi="Tahoma" w:cs="Tahoma"/>
      <w:sz w:val="27"/>
      <w:szCs w:val="27"/>
      <w:lang w:val="sr-Latn-RS" w:eastAsia="sr-Latn-RS"/>
    </w:rPr>
  </w:style>
  <w:style w:type="paragraph" w:customStyle="1" w:styleId="glava">
    <w:name w:val="glava"/>
    <w:basedOn w:val="Normal"/>
    <w:rsid w:val="00090FDE"/>
    <w:pPr>
      <w:spacing w:before="240" w:after="240" w:line="240" w:lineRule="auto"/>
      <w:jc w:val="center"/>
    </w:pPr>
    <w:rPr>
      <w:rFonts w:ascii="Tahoma" w:eastAsiaTheme="minorEastAsia" w:hAnsi="Tahoma" w:cs="Tahoma"/>
      <w:b/>
      <w:bCs/>
      <w:i/>
      <w:iCs/>
      <w:sz w:val="36"/>
      <w:szCs w:val="36"/>
      <w:lang w:val="sr-Latn-RS" w:eastAsia="sr-Latn-RS"/>
    </w:rPr>
  </w:style>
  <w:style w:type="paragraph" w:customStyle="1" w:styleId="deo">
    <w:name w:val="deo"/>
    <w:basedOn w:val="Normal"/>
    <w:rsid w:val="00090FDE"/>
    <w:pPr>
      <w:spacing w:before="240" w:after="240" w:line="240" w:lineRule="auto"/>
      <w:jc w:val="center"/>
    </w:pPr>
    <w:rPr>
      <w:rFonts w:ascii="Tahoma" w:eastAsiaTheme="minorEastAsia" w:hAnsi="Tahoma" w:cs="Tahoma"/>
      <w:b/>
      <w:bCs/>
      <w:sz w:val="33"/>
      <w:szCs w:val="33"/>
      <w:lang w:val="sr-Latn-RS" w:eastAsia="sr-Latn-RS"/>
    </w:rPr>
  </w:style>
  <w:style w:type="paragraph" w:customStyle="1" w:styleId="vidi">
    <w:name w:val="vidi"/>
    <w:basedOn w:val="Normal"/>
    <w:rsid w:val="00090FDE"/>
    <w:pPr>
      <w:spacing w:after="0" w:line="240" w:lineRule="auto"/>
      <w:ind w:right="1650"/>
    </w:pPr>
    <w:rPr>
      <w:rFonts w:ascii="Tahoma" w:eastAsiaTheme="minorEastAsia" w:hAnsi="Tahoma" w:cs="Tahoma"/>
      <w:b/>
      <w:bCs/>
      <w:color w:val="800000"/>
      <w:sz w:val="20"/>
      <w:szCs w:val="20"/>
      <w:lang w:val="sr-Latn-RS" w:eastAsia="sr-Latn-RS"/>
    </w:rPr>
  </w:style>
  <w:style w:type="paragraph" w:customStyle="1" w:styleId="nodis">
    <w:name w:val="nodis"/>
    <w:basedOn w:val="Normal"/>
    <w:rsid w:val="00090FDE"/>
    <w:pPr>
      <w:spacing w:before="100" w:beforeAutospacing="1" w:after="100" w:afterAutospacing="1" w:line="240" w:lineRule="auto"/>
    </w:pPr>
    <w:rPr>
      <w:rFonts w:ascii="Times New Roman" w:eastAsiaTheme="minorEastAsia" w:hAnsi="Times New Roman" w:cs="Times New Roman"/>
      <w:vanish/>
      <w:sz w:val="24"/>
      <w:szCs w:val="24"/>
      <w:lang w:val="sr-Latn-RS" w:eastAsia="sr-Latn-RS"/>
    </w:rPr>
  </w:style>
  <w:style w:type="paragraph" w:customStyle="1" w:styleId="vlinkovi">
    <w:name w:val="vlinkovi"/>
    <w:basedOn w:val="Normal"/>
    <w:rsid w:val="00090FDE"/>
    <w:pPr>
      <w:spacing w:after="0" w:line="240" w:lineRule="auto"/>
      <w:ind w:left="375" w:right="375"/>
    </w:pPr>
    <w:rPr>
      <w:rFonts w:ascii="Tahoma" w:eastAsiaTheme="minorEastAsia" w:hAnsi="Tahoma" w:cs="Tahoma"/>
      <w:sz w:val="20"/>
      <w:szCs w:val="20"/>
      <w:lang w:val="sr-Latn-RS" w:eastAsia="sr-Latn-RS"/>
    </w:rPr>
  </w:style>
  <w:style w:type="paragraph" w:customStyle="1" w:styleId="vlnowrap">
    <w:name w:val="vlnowrap"/>
    <w:basedOn w:val="Normal"/>
    <w:rsid w:val="00090FDE"/>
    <w:pPr>
      <w:spacing w:before="100" w:beforeAutospacing="1" w:after="100" w:afterAutospacing="1" w:line="240" w:lineRule="auto"/>
    </w:pPr>
    <w:rPr>
      <w:rFonts w:ascii="Times New Roman" w:eastAsiaTheme="minorEastAsia" w:hAnsi="Times New Roman" w:cs="Times New Roman"/>
      <w:color w:val="000080"/>
      <w:sz w:val="24"/>
      <w:szCs w:val="24"/>
      <w:lang w:val="sr-Latn-RS" w:eastAsia="sr-Latn-RS"/>
    </w:rPr>
  </w:style>
  <w:style w:type="paragraph" w:customStyle="1" w:styleId="P68B1DB1-Normal7">
    <w:name w:val="P68B1DB1-Normal7"/>
    <w:basedOn w:val="Normal"/>
    <w:rsid w:val="00090FDE"/>
    <w:pPr>
      <w:spacing w:after="0" w:line="240" w:lineRule="auto"/>
    </w:pPr>
    <w:rPr>
      <w:rFonts w:ascii="Arial" w:eastAsia="Times New Roman" w:hAnsi="Arial" w:cs="Arial"/>
      <w:szCs w:val="20"/>
    </w:rPr>
  </w:style>
  <w:style w:type="character" w:styleId="Strong">
    <w:name w:val="Strong"/>
    <w:basedOn w:val="DefaultParagraphFont"/>
    <w:uiPriority w:val="22"/>
    <w:qFormat/>
    <w:rsid w:val="00090FDE"/>
    <w:rPr>
      <w:b/>
      <w:bCs/>
    </w:rPr>
  </w:style>
  <w:style w:type="paragraph" w:customStyle="1" w:styleId="pf0">
    <w:name w:val="pf0"/>
    <w:basedOn w:val="Normal"/>
    <w:rsid w:val="00090FDE"/>
    <w:pPr>
      <w:spacing w:before="100" w:beforeAutospacing="1" w:after="100" w:afterAutospacing="1" w:line="240" w:lineRule="auto"/>
    </w:pPr>
    <w:rPr>
      <w:rFonts w:ascii="Times New Roman" w:eastAsia="Times New Roman" w:hAnsi="Times New Roman" w:cs="Times New Roman"/>
      <w:sz w:val="24"/>
      <w:szCs w:val="24"/>
      <w:lang w:val="sr-Latn-RS"/>
    </w:rPr>
  </w:style>
  <w:style w:type="paragraph" w:customStyle="1" w:styleId="Normal6">
    <w:name w:val="Normal6"/>
    <w:basedOn w:val="Normal"/>
    <w:rsid w:val="00090FDE"/>
    <w:pPr>
      <w:spacing w:before="100" w:beforeAutospacing="1" w:after="100" w:afterAutospacing="1" w:line="240" w:lineRule="auto"/>
    </w:pPr>
    <w:rPr>
      <w:rFonts w:ascii="Times New Roman" w:eastAsia="Times New Roman" w:hAnsi="Times New Roman" w:cs="Times New Roman"/>
      <w:sz w:val="24"/>
      <w:szCs w:val="24"/>
      <w:lang w:val="sr-Latn-RS"/>
    </w:rPr>
  </w:style>
  <w:style w:type="numbering" w:customStyle="1" w:styleId="NoList111">
    <w:name w:val="No List111"/>
    <w:next w:val="NoList"/>
    <w:uiPriority w:val="99"/>
    <w:semiHidden/>
    <w:unhideWhenUsed/>
    <w:rsid w:val="00090FDE"/>
  </w:style>
  <w:style w:type="character" w:customStyle="1" w:styleId="cf01">
    <w:name w:val="cf01"/>
    <w:basedOn w:val="DefaultParagraphFont"/>
    <w:rsid w:val="00090FDE"/>
    <w:rPr>
      <w:rFonts w:ascii="Segoe UI" w:hAnsi="Segoe UI" w:cs="Segoe UI" w:hint="default"/>
      <w:sz w:val="18"/>
      <w:szCs w:val="18"/>
    </w:rPr>
  </w:style>
  <w:style w:type="character" w:customStyle="1" w:styleId="cf11">
    <w:name w:val="cf11"/>
    <w:basedOn w:val="DefaultParagraphFont"/>
    <w:rsid w:val="00090FDE"/>
    <w:rPr>
      <w:rFonts w:ascii="Segoe UI" w:hAnsi="Segoe UI" w:cs="Segoe UI" w:hint="default"/>
      <w:sz w:val="18"/>
      <w:szCs w:val="18"/>
    </w:rPr>
  </w:style>
  <w:style w:type="character" w:customStyle="1" w:styleId="cf21">
    <w:name w:val="cf21"/>
    <w:basedOn w:val="DefaultParagraphFont"/>
    <w:rsid w:val="00090FDE"/>
    <w:rPr>
      <w:rFonts w:ascii="Segoe UI" w:hAnsi="Segoe UI" w:cs="Segoe UI" w:hint="default"/>
      <w:color w:val="FF0000"/>
      <w:sz w:val="18"/>
      <w:szCs w:val="18"/>
    </w:rPr>
  </w:style>
  <w:style w:type="character" w:customStyle="1" w:styleId="cf31">
    <w:name w:val="cf31"/>
    <w:basedOn w:val="DefaultParagraphFont"/>
    <w:rsid w:val="00090FDE"/>
    <w:rPr>
      <w:rFonts w:ascii="Segoe UI" w:hAnsi="Segoe UI" w:cs="Segoe UI" w:hint="default"/>
      <w:sz w:val="18"/>
      <w:szCs w:val="18"/>
    </w:rPr>
  </w:style>
  <w:style w:type="paragraph" w:styleId="BodyText">
    <w:name w:val="Body Text"/>
    <w:basedOn w:val="Normal"/>
    <w:link w:val="BodyTextChar"/>
    <w:uiPriority w:val="1"/>
    <w:qFormat/>
    <w:rsid w:val="00090FDE"/>
    <w:pPr>
      <w:widowControl w:val="0"/>
      <w:spacing w:before="56" w:after="0" w:line="240" w:lineRule="auto"/>
      <w:ind w:left="737"/>
    </w:pPr>
    <w:rPr>
      <w:rFonts w:cstheme="minorBidi"/>
      <w:sz w:val="17"/>
      <w:szCs w:val="17"/>
    </w:rPr>
  </w:style>
  <w:style w:type="character" w:customStyle="1" w:styleId="BodyTextChar">
    <w:name w:val="Body Text Char"/>
    <w:basedOn w:val="DefaultParagraphFont"/>
    <w:link w:val="BodyText"/>
    <w:uiPriority w:val="1"/>
    <w:rsid w:val="00090FDE"/>
    <w:rPr>
      <w:rFonts w:ascii="Calibri" w:eastAsia="Calibri" w:hAnsi="Calibri"/>
      <w:kern w:val="0"/>
      <w:sz w:val="17"/>
      <w:szCs w:val="17"/>
      <w14:ligatures w14:val="none"/>
    </w:rPr>
  </w:style>
  <w:style w:type="character" w:customStyle="1" w:styleId="rynqvb">
    <w:name w:val="rynqvb"/>
    <w:basedOn w:val="DefaultParagraphFont"/>
    <w:rsid w:val="00090FDE"/>
  </w:style>
  <w:style w:type="paragraph" w:customStyle="1" w:styleId="pf1">
    <w:name w:val="pf1"/>
    <w:basedOn w:val="Normal"/>
    <w:rsid w:val="00090FDE"/>
    <w:pPr>
      <w:spacing w:before="100" w:beforeAutospacing="1" w:after="100" w:afterAutospacing="1" w:line="240" w:lineRule="auto"/>
      <w:ind w:left="300" w:hanging="300"/>
    </w:pPr>
    <w:rPr>
      <w:rFonts w:ascii="Times New Roman" w:eastAsia="Times New Roman" w:hAnsi="Times New Roman" w:cs="Times New Roman"/>
      <w:sz w:val="24"/>
      <w:szCs w:val="24"/>
      <w:lang w:val="sr-Latn-RS" w:eastAsia="sr-Latn-RS"/>
    </w:rPr>
  </w:style>
  <w:style w:type="character" w:customStyle="1" w:styleId="cf41">
    <w:name w:val="cf41"/>
    <w:basedOn w:val="DefaultParagraphFont"/>
    <w:rsid w:val="00090FD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3446</Words>
  <Characters>19648</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Snežana Ristić</dc:creator>
  <cp:keywords/>
  <dc:description/>
  <cp:lastModifiedBy>Ivana Vojinović</cp:lastModifiedBy>
  <cp:revision>2</cp:revision>
  <cp:lastPrinted>2025-10-13T08:43:00Z</cp:lastPrinted>
  <dcterms:created xsi:type="dcterms:W3CDTF">2025-11-24T11:32:00Z</dcterms:created>
  <dcterms:modified xsi:type="dcterms:W3CDTF">2025-11-24T11:32:00Z</dcterms:modified>
</cp:coreProperties>
</file>