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ECC86" w14:textId="3597F702" w:rsidR="0015582A" w:rsidRPr="00F56E38" w:rsidRDefault="00762451" w:rsidP="00F00427">
      <w:pPr>
        <w:spacing w:after="120"/>
        <w:jc w:val="center"/>
        <w:rPr>
          <w:lang w:val="sr-Cyrl-RS"/>
        </w:rPr>
      </w:pPr>
      <w:r w:rsidRPr="00F56E38">
        <w:rPr>
          <w:lang w:val="sr-Cyrl-RS"/>
        </w:rPr>
        <w:t xml:space="preserve">ПРЕДЛОГ </w:t>
      </w:r>
      <w:r w:rsidR="001C5C9B" w:rsidRPr="00F56E38">
        <w:rPr>
          <w:lang w:val="sr-Cyrl-RS"/>
        </w:rPr>
        <w:t>ЗАКОН</w:t>
      </w:r>
      <w:r w:rsidRPr="00F56E38">
        <w:rPr>
          <w:lang w:val="sr-Cyrl-RS"/>
        </w:rPr>
        <w:t>А</w:t>
      </w:r>
      <w:r w:rsidR="001C5C9B" w:rsidRPr="00F56E38">
        <w:rPr>
          <w:lang w:val="sr-Cyrl-RS"/>
        </w:rPr>
        <w:t xml:space="preserve"> О ГАС</w:t>
      </w:r>
      <w:r w:rsidR="00F86ADE" w:rsidRPr="00F56E38">
        <w:rPr>
          <w:lang w:val="sr-Cyrl-RS"/>
        </w:rPr>
        <w:t>У</w:t>
      </w:r>
    </w:p>
    <w:p w14:paraId="6088FED1" w14:textId="77777777" w:rsidR="001C5C9B" w:rsidRPr="00F56E38" w:rsidRDefault="001C5C9B" w:rsidP="00F00427">
      <w:pPr>
        <w:spacing w:after="120"/>
        <w:jc w:val="center"/>
        <w:rPr>
          <w:lang w:val="sr-Cyrl-RS"/>
        </w:rPr>
      </w:pPr>
    </w:p>
    <w:p w14:paraId="377D4328" w14:textId="77777777" w:rsidR="0015582A" w:rsidRPr="00F56E38" w:rsidRDefault="00630BDA" w:rsidP="00F00427">
      <w:pPr>
        <w:spacing w:after="120"/>
        <w:jc w:val="center"/>
        <w:rPr>
          <w:lang w:val="sr-Cyrl-RS"/>
        </w:rPr>
      </w:pPr>
      <w:r w:rsidRPr="00F56E38">
        <w:rPr>
          <w:lang w:val="sr-Cyrl-RS"/>
        </w:rPr>
        <w:t>I. УВОДНЕ ОДРЕДБЕ</w:t>
      </w:r>
    </w:p>
    <w:p w14:paraId="7B4B2B40" w14:textId="77777777" w:rsidR="001C5C9B" w:rsidRPr="00F56E38" w:rsidRDefault="001C5C9B" w:rsidP="00F00427">
      <w:pPr>
        <w:spacing w:after="120"/>
        <w:jc w:val="center"/>
        <w:rPr>
          <w:lang w:val="sr-Cyrl-RS"/>
        </w:rPr>
      </w:pPr>
    </w:p>
    <w:p w14:paraId="5B8630CB" w14:textId="02A47C8F" w:rsidR="0015582A" w:rsidRPr="00F56E38" w:rsidRDefault="00630BDA" w:rsidP="00A43FBA">
      <w:pPr>
        <w:spacing w:after="120"/>
        <w:jc w:val="center"/>
        <w:rPr>
          <w:lang w:val="sr-Cyrl-RS"/>
        </w:rPr>
      </w:pPr>
      <w:r w:rsidRPr="00F56E38">
        <w:rPr>
          <w:lang w:val="sr-Cyrl-RS"/>
        </w:rPr>
        <w:t>Предмет</w:t>
      </w:r>
    </w:p>
    <w:p w14:paraId="07810A02" w14:textId="77777777" w:rsidR="00BC7B25" w:rsidRPr="00F56E38" w:rsidRDefault="00BC7B25" w:rsidP="00A43FBA">
      <w:pPr>
        <w:spacing w:after="120"/>
        <w:jc w:val="center"/>
        <w:rPr>
          <w:rFonts w:eastAsia="Times New Roman"/>
          <w:lang w:val="sr-Cyrl-RS"/>
        </w:rPr>
      </w:pPr>
    </w:p>
    <w:p w14:paraId="11D47D90" w14:textId="15B85D8A" w:rsidR="001C5C9B" w:rsidRPr="00F56E38" w:rsidRDefault="00630BDA" w:rsidP="00A43FBA">
      <w:pPr>
        <w:spacing w:after="120"/>
        <w:jc w:val="center"/>
        <w:rPr>
          <w:rFonts w:eastAsia="Times New Roman"/>
          <w:lang w:val="sr-Cyrl-RS"/>
        </w:rPr>
      </w:pPr>
      <w:r w:rsidRPr="00F56E38">
        <w:rPr>
          <w:rFonts w:eastAsia="Times New Roman"/>
          <w:lang w:val="sr-Cyrl-RS"/>
        </w:rPr>
        <w:t>Члан 1.</w:t>
      </w:r>
    </w:p>
    <w:p w14:paraId="2543BD63" w14:textId="6D0AD40C" w:rsidR="0015582A" w:rsidRPr="00F56E38" w:rsidRDefault="00630BDA" w:rsidP="00AA66DF">
      <w:pPr>
        <w:spacing w:after="120"/>
        <w:ind w:firstLine="567"/>
        <w:jc w:val="both"/>
        <w:rPr>
          <w:lang w:val="sr-Cyrl-RS"/>
        </w:rPr>
      </w:pPr>
      <w:r w:rsidRPr="00F56E38">
        <w:rPr>
          <w:lang w:val="sr-Cyrl-RS"/>
        </w:rPr>
        <w:t xml:space="preserve">Овим законом уређују </w:t>
      </w:r>
      <w:r w:rsidR="005F4BE0" w:rsidRPr="00F56E38">
        <w:rPr>
          <w:lang w:val="sr-Cyrl-RS"/>
        </w:rPr>
        <w:t xml:space="preserve">се </w:t>
      </w:r>
      <w:r w:rsidRPr="00F56E38">
        <w:rPr>
          <w:lang w:val="sr-Cyrl-RS"/>
        </w:rPr>
        <w:t>услови за поуздан</w:t>
      </w:r>
      <w:r w:rsidR="00777BA1" w:rsidRPr="00F56E38">
        <w:rPr>
          <w:lang w:val="sr-Cyrl-RS"/>
        </w:rPr>
        <w:t>о</w:t>
      </w:r>
      <w:r w:rsidRPr="00F56E38">
        <w:rPr>
          <w:lang w:val="sr-Cyrl-RS"/>
        </w:rPr>
        <w:t>, сигурн</w:t>
      </w:r>
      <w:r w:rsidR="00777BA1" w:rsidRPr="00F56E38">
        <w:rPr>
          <w:lang w:val="sr-Cyrl-RS"/>
        </w:rPr>
        <w:t>о</w:t>
      </w:r>
      <w:r w:rsidRPr="00F56E38">
        <w:rPr>
          <w:lang w:val="sr-Cyrl-RS"/>
        </w:rPr>
        <w:t xml:space="preserve"> и квалитетн</w:t>
      </w:r>
      <w:r w:rsidR="00777BA1" w:rsidRPr="00F56E38">
        <w:rPr>
          <w:lang w:val="sr-Cyrl-RS"/>
        </w:rPr>
        <w:t>о</w:t>
      </w:r>
      <w:r w:rsidRPr="00F56E38">
        <w:rPr>
          <w:lang w:val="sr-Cyrl-RS"/>
        </w:rPr>
        <w:t xml:space="preserve"> снабдевање купаца</w:t>
      </w:r>
      <w:r w:rsidR="00777BA1" w:rsidRPr="00F56E38">
        <w:rPr>
          <w:lang w:val="sr-Cyrl-RS"/>
        </w:rPr>
        <w:t xml:space="preserve"> природ</w:t>
      </w:r>
      <w:r w:rsidR="00630BEB" w:rsidRPr="00F56E38">
        <w:rPr>
          <w:lang w:val="sr-Cyrl-RS"/>
        </w:rPr>
        <w:t>н</w:t>
      </w:r>
      <w:r w:rsidR="00777BA1" w:rsidRPr="00F56E38">
        <w:rPr>
          <w:lang w:val="sr-Cyrl-RS"/>
        </w:rPr>
        <w:t>им гасом</w:t>
      </w:r>
      <w:r w:rsidRPr="00F56E38">
        <w:rPr>
          <w:lang w:val="sr-Cyrl-RS"/>
        </w:rPr>
        <w:t>, услови и начин обављања енергетских</w:t>
      </w:r>
      <w:r w:rsidR="009451FF" w:rsidRPr="00F56E38">
        <w:rPr>
          <w:lang w:val="sr-Cyrl-RS"/>
        </w:rPr>
        <w:t xml:space="preserve"> делатности у сектору природног гаса, </w:t>
      </w:r>
      <w:r w:rsidRPr="00F56E38">
        <w:rPr>
          <w:lang w:val="sr-Cyrl-RS"/>
        </w:rPr>
        <w:t xml:space="preserve">делокруг рада </w:t>
      </w:r>
      <w:r w:rsidR="00D36B63" w:rsidRPr="00F56E38">
        <w:rPr>
          <w:lang w:val="sr-Cyrl-RS"/>
        </w:rPr>
        <w:t>Агенциј</w:t>
      </w:r>
      <w:r w:rsidRPr="00F56E38">
        <w:rPr>
          <w:lang w:val="sr-Cyrl-RS"/>
        </w:rPr>
        <w:t xml:space="preserve">е за енергетику </w:t>
      </w:r>
      <w:bookmarkStart w:id="0" w:name="_Hlk198633882"/>
      <w:r w:rsidRPr="00F56E38">
        <w:rPr>
          <w:lang w:val="sr-Cyrl-RS"/>
        </w:rPr>
        <w:t xml:space="preserve">Републике Србије </w:t>
      </w:r>
      <w:bookmarkEnd w:id="0"/>
      <w:r w:rsidRPr="00F56E38">
        <w:rPr>
          <w:lang w:val="sr-Cyrl-RS"/>
        </w:rPr>
        <w:t xml:space="preserve">(у даљем тексту: </w:t>
      </w:r>
      <w:r w:rsidR="00D36B63" w:rsidRPr="00F56E38">
        <w:rPr>
          <w:lang w:val="sr-Cyrl-RS"/>
        </w:rPr>
        <w:t>Агенциј</w:t>
      </w:r>
      <w:r w:rsidRPr="00F56E38">
        <w:rPr>
          <w:lang w:val="sr-Cyrl-RS"/>
        </w:rPr>
        <w:t>а)</w:t>
      </w:r>
      <w:r w:rsidR="00071E04" w:rsidRPr="00F56E38">
        <w:rPr>
          <w:lang w:val="sr-Cyrl-RS"/>
        </w:rPr>
        <w:t xml:space="preserve"> у сектору природног гаса</w:t>
      </w:r>
      <w:r w:rsidRPr="00F56E38">
        <w:rPr>
          <w:lang w:val="sr-Cyrl-RS"/>
        </w:rPr>
        <w:t xml:space="preserve">, начин организовања и функционисања тржишта природног гаса, права и обавезе учесника на тржишту, </w:t>
      </w:r>
      <w:r w:rsidR="009451FF" w:rsidRPr="00F56E38">
        <w:rPr>
          <w:lang w:val="sr-Cyrl-RS"/>
        </w:rPr>
        <w:t xml:space="preserve">заштита купаца природног гаса, </w:t>
      </w:r>
      <w:r w:rsidR="00E337C5" w:rsidRPr="00F56E38">
        <w:rPr>
          <w:lang w:val="sr-Cyrl-RS"/>
        </w:rPr>
        <w:t xml:space="preserve"> пројектовањ</w:t>
      </w:r>
      <w:r w:rsidR="00970B58" w:rsidRPr="00F56E38">
        <w:rPr>
          <w:lang w:val="sr-Cyrl-RS"/>
        </w:rPr>
        <w:t xml:space="preserve">e, </w:t>
      </w:r>
      <w:r w:rsidR="000B654D" w:rsidRPr="00F56E38">
        <w:rPr>
          <w:lang w:val="sr-Cyrl-RS"/>
        </w:rPr>
        <w:t>и</w:t>
      </w:r>
      <w:r w:rsidR="00E337C5" w:rsidRPr="00F56E38">
        <w:rPr>
          <w:lang w:val="sr-Cyrl-RS"/>
        </w:rPr>
        <w:t xml:space="preserve">зградња, одржавање и коришћење </w:t>
      </w:r>
      <w:r w:rsidR="00FC775E" w:rsidRPr="00F56E38">
        <w:rPr>
          <w:lang w:val="sr-Cyrl-RS"/>
        </w:rPr>
        <w:t>гасовода</w:t>
      </w:r>
      <w:r w:rsidR="00E337C5" w:rsidRPr="00F56E38">
        <w:rPr>
          <w:lang w:val="sr-Cyrl-RS"/>
        </w:rPr>
        <w:t xml:space="preserve"> и унутрашњих гасних инсталација</w:t>
      </w:r>
      <w:r w:rsidR="00FC775E" w:rsidRPr="00F56E38">
        <w:rPr>
          <w:lang w:val="sr-Cyrl-RS"/>
        </w:rPr>
        <w:t xml:space="preserve">, </w:t>
      </w:r>
      <w:r w:rsidR="005107F2" w:rsidRPr="00F56E38">
        <w:rPr>
          <w:lang w:val="sr-Cyrl-RS"/>
        </w:rPr>
        <w:t xml:space="preserve">опрему под притиском, </w:t>
      </w:r>
      <w:r w:rsidRPr="00F56E38">
        <w:rPr>
          <w:lang w:val="sr-Cyrl-RS"/>
        </w:rPr>
        <w:t>као и надзор над спровођењем овог закона.</w:t>
      </w:r>
    </w:p>
    <w:p w14:paraId="71590175" w14:textId="15FF4530" w:rsidR="00C97EB3" w:rsidRPr="00F56E38" w:rsidRDefault="00980F7D" w:rsidP="009164C9">
      <w:pPr>
        <w:spacing w:after="120"/>
        <w:ind w:firstLine="567"/>
        <w:jc w:val="both"/>
        <w:rPr>
          <w:lang w:val="sr-Cyrl-RS"/>
        </w:rPr>
      </w:pPr>
      <w:r w:rsidRPr="00F56E38">
        <w:rPr>
          <w:lang w:val="sr-Cyrl-RS"/>
        </w:rPr>
        <w:t>У</w:t>
      </w:r>
      <w:r w:rsidR="00C97EB3" w:rsidRPr="00F56E38">
        <w:rPr>
          <w:lang w:val="sr-Cyrl-RS"/>
        </w:rPr>
        <w:t xml:space="preserve"> </w:t>
      </w:r>
      <w:r w:rsidR="000E0DBD" w:rsidRPr="00F56E38">
        <w:rPr>
          <w:lang w:val="sr-Cyrl-RS"/>
        </w:rPr>
        <w:t xml:space="preserve">гасоводни </w:t>
      </w:r>
      <w:r w:rsidR="00C97EB3" w:rsidRPr="00F56E38">
        <w:rPr>
          <w:lang w:val="sr-Cyrl-RS"/>
        </w:rPr>
        <w:t xml:space="preserve">систем </w:t>
      </w:r>
      <w:r w:rsidR="003D112B" w:rsidRPr="00F56E38">
        <w:rPr>
          <w:lang w:val="sr-Cyrl-RS"/>
        </w:rPr>
        <w:t xml:space="preserve">се </w:t>
      </w:r>
      <w:r w:rsidR="00C97EB3" w:rsidRPr="00F56E38">
        <w:rPr>
          <w:lang w:val="sr-Cyrl-RS"/>
        </w:rPr>
        <w:t xml:space="preserve">поред природног гаса може </w:t>
      </w:r>
      <w:r w:rsidRPr="00F56E38">
        <w:rPr>
          <w:lang w:val="sr-Cyrl-RS"/>
        </w:rPr>
        <w:t xml:space="preserve">преузети </w:t>
      </w:r>
      <w:r w:rsidR="00C97EB3" w:rsidRPr="00F56E38">
        <w:rPr>
          <w:lang w:val="sr-Cyrl-RS"/>
        </w:rPr>
        <w:t xml:space="preserve">и водоник у мери у којој се може технички и безбедно </w:t>
      </w:r>
      <w:r w:rsidR="000E0DBD" w:rsidRPr="00F56E38">
        <w:rPr>
          <w:lang w:val="sr-Cyrl-RS"/>
        </w:rPr>
        <w:t>користити и преносити кроз систем</w:t>
      </w:r>
      <w:r w:rsidR="00C97EB3" w:rsidRPr="00F56E38">
        <w:rPr>
          <w:lang w:val="sr-Cyrl-RS"/>
        </w:rPr>
        <w:t>.</w:t>
      </w:r>
    </w:p>
    <w:p w14:paraId="32C5544F"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Oдредбе овог закона се, у односу на Aутономну покрајину Kосово и Mетохија, тумаче и примењују у складу са Резолуцијом Савета безбедности Уједињених нација 1244 и Законом о ратификацији Уговора о оснивању Eнергетске заједнице.</w:t>
      </w:r>
    </w:p>
    <w:p w14:paraId="2BBDC8A2" w14:textId="77777777" w:rsidR="001C5C9B" w:rsidRPr="00F56E38" w:rsidRDefault="001C5C9B" w:rsidP="00AA66DF">
      <w:pPr>
        <w:pStyle w:val="1tekst"/>
        <w:spacing w:after="120"/>
        <w:ind w:left="0" w:right="0" w:firstLine="567"/>
        <w:rPr>
          <w:sz w:val="24"/>
          <w:szCs w:val="24"/>
          <w:lang w:val="sr-Cyrl-RS"/>
        </w:rPr>
      </w:pPr>
    </w:p>
    <w:p w14:paraId="54888B2D" w14:textId="77777777" w:rsidR="0015582A" w:rsidRPr="00F56E38" w:rsidRDefault="00630BDA" w:rsidP="00F00427">
      <w:pPr>
        <w:pStyle w:val="7podnas"/>
        <w:spacing w:before="0" w:after="120"/>
        <w:rPr>
          <w:b w:val="0"/>
          <w:bCs w:val="0"/>
          <w:sz w:val="24"/>
          <w:szCs w:val="24"/>
          <w:lang w:val="sr-Cyrl-RS"/>
        </w:rPr>
      </w:pPr>
      <w:r w:rsidRPr="00F56E38">
        <w:rPr>
          <w:b w:val="0"/>
          <w:bCs w:val="0"/>
          <w:sz w:val="24"/>
          <w:szCs w:val="24"/>
          <w:lang w:val="sr-Cyrl-RS"/>
        </w:rPr>
        <w:t>Значење појединих израза</w:t>
      </w:r>
    </w:p>
    <w:p w14:paraId="15501B76" w14:textId="77777777" w:rsidR="0015582A" w:rsidRPr="00F56E38" w:rsidRDefault="00630BDA" w:rsidP="00F00427">
      <w:pPr>
        <w:spacing w:after="120"/>
        <w:jc w:val="center"/>
        <w:divId w:val="1392189095"/>
        <w:rPr>
          <w:rFonts w:eastAsia="Times New Roman"/>
          <w:lang w:val="sr-Cyrl-RS"/>
        </w:rPr>
      </w:pPr>
      <w:r w:rsidRPr="00F56E38">
        <w:rPr>
          <w:rFonts w:eastAsia="Times New Roman"/>
          <w:lang w:val="sr-Cyrl-RS"/>
        </w:rPr>
        <w:t xml:space="preserve">Члан 2. </w:t>
      </w:r>
      <w:r w:rsidRPr="00F56E38">
        <w:rPr>
          <w:rFonts w:ascii="Tahoma" w:eastAsia="Times New Roman" w:hAnsi="Tahoma" w:cs="Tahoma"/>
          <w:lang w:val="sr-Cyrl-RS"/>
        </w:rPr>
        <w:t>﻿</w:t>
      </w:r>
    </w:p>
    <w:p w14:paraId="302ECC73" w14:textId="21EBD25B" w:rsidR="00F10DE9" w:rsidRPr="00F56E38" w:rsidRDefault="005B3C49" w:rsidP="00AA66DF">
      <w:pPr>
        <w:pStyle w:val="1tekst"/>
        <w:spacing w:after="240"/>
        <w:ind w:left="0" w:right="0" w:firstLine="567"/>
        <w:divId w:val="1392189095"/>
        <w:rPr>
          <w:sz w:val="24"/>
          <w:szCs w:val="24"/>
          <w:lang w:val="sr-Cyrl-RS"/>
        </w:rPr>
      </w:pPr>
      <w:r w:rsidRPr="00F56E38">
        <w:rPr>
          <w:sz w:val="24"/>
          <w:szCs w:val="24"/>
          <w:lang w:val="sr-Cyrl-RS"/>
        </w:rPr>
        <w:t xml:space="preserve">Поједини изрази </w:t>
      </w:r>
      <w:r w:rsidR="00364EF1" w:rsidRPr="00F56E38">
        <w:rPr>
          <w:sz w:val="24"/>
          <w:szCs w:val="24"/>
          <w:lang w:val="sr-Cyrl-RS"/>
        </w:rPr>
        <w:t>употребљени</w:t>
      </w:r>
      <w:r w:rsidRPr="00F56E38">
        <w:rPr>
          <w:sz w:val="24"/>
          <w:szCs w:val="24"/>
          <w:lang w:val="sr-Cyrl-RS"/>
        </w:rPr>
        <w:t xml:space="preserve"> у овом закону имају следеће значење:</w:t>
      </w:r>
    </w:p>
    <w:p w14:paraId="0E661B24" w14:textId="185AB32E" w:rsidR="00F10DE9" w:rsidRPr="00F56E38" w:rsidRDefault="00F10DE9" w:rsidP="009351E9">
      <w:pPr>
        <w:pStyle w:val="1tekst"/>
        <w:numPr>
          <w:ilvl w:val="0"/>
          <w:numId w:val="3"/>
        </w:numPr>
        <w:tabs>
          <w:tab w:val="left" w:pos="851"/>
        </w:tabs>
        <w:spacing w:after="120"/>
        <w:ind w:left="0" w:right="0" w:firstLine="567"/>
        <w:divId w:val="1392189095"/>
        <w:rPr>
          <w:sz w:val="24"/>
          <w:szCs w:val="24"/>
          <w:lang w:val="sr-Cyrl-RS"/>
        </w:rPr>
      </w:pPr>
      <w:bookmarkStart w:id="1" w:name="_Hlk196897255"/>
      <w:r w:rsidRPr="00F56E38">
        <w:rPr>
          <w:i/>
          <w:iCs/>
          <w:sz w:val="24"/>
          <w:szCs w:val="24"/>
          <w:lang w:val="sr-Cyrl-RS"/>
        </w:rPr>
        <w:t>Aгенција за сарадњу енергетских регулатора</w:t>
      </w:r>
      <w:r w:rsidRPr="00F56E38">
        <w:rPr>
          <w:sz w:val="24"/>
          <w:szCs w:val="24"/>
          <w:lang w:val="sr-Cyrl-RS"/>
        </w:rPr>
        <w:t xml:space="preserve"> (у даљем тексту: АЦЕР) је тело за сарадњу енергетских регулатора на нивоу Европске </w:t>
      </w:r>
      <w:r w:rsidR="00C32697">
        <w:rPr>
          <w:sz w:val="24"/>
          <w:szCs w:val="24"/>
          <w:lang w:val="sr-Cyrl-RS"/>
        </w:rPr>
        <w:t>у</w:t>
      </w:r>
      <w:r w:rsidRPr="00F56E38">
        <w:rPr>
          <w:sz w:val="24"/>
          <w:szCs w:val="24"/>
          <w:lang w:val="sr-Cyrl-RS"/>
        </w:rPr>
        <w:t>није;</w:t>
      </w:r>
    </w:p>
    <w:p w14:paraId="7E2BF2DD" w14:textId="7BE732FD" w:rsidR="00F10DE9" w:rsidRPr="00F56E38" w:rsidRDefault="00F10DE9" w:rsidP="009351E9">
      <w:pPr>
        <w:pStyle w:val="1tekst"/>
        <w:numPr>
          <w:ilvl w:val="0"/>
          <w:numId w:val="3"/>
        </w:numPr>
        <w:tabs>
          <w:tab w:val="left" w:pos="851"/>
        </w:tabs>
        <w:spacing w:after="120"/>
        <w:ind w:left="0" w:right="0" w:firstLine="567"/>
        <w:divId w:val="1392189095"/>
        <w:rPr>
          <w:sz w:val="24"/>
          <w:szCs w:val="24"/>
          <w:lang w:val="sr-Cyrl-RS"/>
        </w:rPr>
      </w:pPr>
      <w:r w:rsidRPr="00F56E38">
        <w:rPr>
          <w:i/>
          <w:iCs/>
          <w:sz w:val="24"/>
          <w:szCs w:val="24"/>
          <w:lang w:val="sr-Cyrl-RS"/>
        </w:rPr>
        <w:t>апарати на гасовита горива</w:t>
      </w:r>
      <w:r w:rsidRPr="00F56E38">
        <w:rPr>
          <w:sz w:val="24"/>
          <w:szCs w:val="24"/>
          <w:lang w:val="sr-Cyrl-RS"/>
        </w:rPr>
        <w:t xml:space="preserve"> су апарати у којима се сагоревају гасовита горива који се употребљавају за кување, хлађење, климатизацију, грејање простора, припрему топле воде, расвету или прање и горионици са принудним проветравањем и грејна тела која су опремљена таквим горионицима</w:t>
      </w:r>
      <w:r w:rsidR="00C64439" w:rsidRPr="00F56E38">
        <w:rPr>
          <w:sz w:val="24"/>
          <w:szCs w:val="24"/>
          <w:lang w:val="sr-Cyrl-RS"/>
        </w:rPr>
        <w:t>,</w:t>
      </w:r>
      <w:r w:rsidRPr="00F56E38">
        <w:rPr>
          <w:sz w:val="24"/>
          <w:szCs w:val="24"/>
          <w:lang w:val="sr-Cyrl-RS"/>
        </w:rPr>
        <w:t xml:space="preserve"> прикључени на унутрашње гасне инсталације;</w:t>
      </w:r>
    </w:p>
    <w:p w14:paraId="771110BA" w14:textId="77777777" w:rsidR="00F10DE9" w:rsidRPr="00F56E38" w:rsidRDefault="00F10DE9" w:rsidP="009351E9">
      <w:pPr>
        <w:pStyle w:val="1tekst"/>
        <w:numPr>
          <w:ilvl w:val="0"/>
          <w:numId w:val="3"/>
        </w:numPr>
        <w:tabs>
          <w:tab w:val="left" w:pos="851"/>
        </w:tabs>
        <w:spacing w:after="120"/>
        <w:ind w:left="0" w:right="0" w:firstLine="567"/>
        <w:divId w:val="1392189095"/>
        <w:rPr>
          <w:sz w:val="24"/>
          <w:szCs w:val="24"/>
          <w:lang w:val="sr-Cyrl-RS"/>
        </w:rPr>
      </w:pPr>
      <w:r w:rsidRPr="00F56E38">
        <w:rPr>
          <w:i/>
          <w:iCs/>
          <w:sz w:val="24"/>
          <w:szCs w:val="24"/>
          <w:lang w:val="sr-Cyrl-RS"/>
        </w:rPr>
        <w:t>балансна одговорност на тржишту природног гаса</w:t>
      </w:r>
      <w:r w:rsidRPr="00F56E38">
        <w:rPr>
          <w:sz w:val="24"/>
          <w:szCs w:val="24"/>
          <w:lang w:val="sr-Cyrl-RS"/>
        </w:rPr>
        <w:t xml:space="preserve"> је обавеза учесника на тржишту да уравнотеже количину природног гаса на улазу у систем и излазу из система у периоду за који се утврђује балансно одступање и преузму финансијску одговорност за одступања;</w:t>
      </w:r>
    </w:p>
    <w:p w14:paraId="64BBA6EE" w14:textId="77777777" w:rsidR="00F10DE9" w:rsidRPr="00F56E38" w:rsidRDefault="00F10DE9" w:rsidP="009351E9">
      <w:pPr>
        <w:pStyle w:val="1tekst"/>
        <w:numPr>
          <w:ilvl w:val="0"/>
          <w:numId w:val="3"/>
        </w:numPr>
        <w:tabs>
          <w:tab w:val="left" w:pos="851"/>
        </w:tabs>
        <w:spacing w:after="120"/>
        <w:ind w:left="0" w:right="0" w:firstLine="567"/>
        <w:divId w:val="1392189095"/>
        <w:rPr>
          <w:sz w:val="24"/>
          <w:szCs w:val="24"/>
          <w:lang w:val="sr-Cyrl-RS"/>
        </w:rPr>
      </w:pPr>
      <w:r w:rsidRPr="00F56E38">
        <w:rPr>
          <w:i/>
          <w:iCs/>
          <w:sz w:val="24"/>
          <w:szCs w:val="24"/>
          <w:lang w:val="sr-Cyrl-RS"/>
        </w:rPr>
        <w:t>безбедност рада система</w:t>
      </w:r>
      <w:r w:rsidRPr="00F56E38">
        <w:rPr>
          <w:sz w:val="24"/>
          <w:szCs w:val="24"/>
          <w:lang w:val="sr-Cyrl-RS"/>
        </w:rPr>
        <w:t xml:space="preserve"> подразумева одржавање и употребу система на начин којим се не угрожавају живот и здравље људи и материјална добра;</w:t>
      </w:r>
    </w:p>
    <w:p w14:paraId="0DFFDFF1" w14:textId="4BE9BCEB" w:rsidR="00F10DE9" w:rsidRPr="00F56E38" w:rsidRDefault="00F10DE9" w:rsidP="009351E9">
      <w:pPr>
        <w:pStyle w:val="1tekst"/>
        <w:numPr>
          <w:ilvl w:val="0"/>
          <w:numId w:val="3"/>
        </w:numPr>
        <w:tabs>
          <w:tab w:val="left" w:pos="851"/>
        </w:tabs>
        <w:spacing w:after="120"/>
        <w:ind w:left="0" w:right="0" w:firstLine="567"/>
        <w:divId w:val="1392189095"/>
        <w:rPr>
          <w:sz w:val="24"/>
          <w:szCs w:val="24"/>
          <w:lang w:val="sr-Cyrl-RS"/>
        </w:rPr>
      </w:pPr>
      <w:r w:rsidRPr="00F56E38">
        <w:rPr>
          <w:i/>
          <w:iCs/>
          <w:sz w:val="24"/>
          <w:szCs w:val="24"/>
          <w:lang w:val="sr-Cyrl-RS"/>
        </w:rPr>
        <w:t>вертикално интегрисано предузеће</w:t>
      </w:r>
      <w:r w:rsidRPr="00F56E38">
        <w:rPr>
          <w:sz w:val="24"/>
          <w:szCs w:val="24"/>
          <w:lang w:val="sr-Cyrl-RS"/>
        </w:rPr>
        <w:t xml:space="preserve"> је енергетски субјект или група енергетских субјеката </w:t>
      </w:r>
      <w:r w:rsidR="004B1F24" w:rsidRPr="00F56E38">
        <w:rPr>
          <w:sz w:val="24"/>
          <w:szCs w:val="24"/>
          <w:lang w:val="sr-Cyrl-RS"/>
        </w:rPr>
        <w:t xml:space="preserve">у којима </w:t>
      </w:r>
      <w:r w:rsidRPr="00F56E38">
        <w:rPr>
          <w:sz w:val="24"/>
          <w:szCs w:val="24"/>
          <w:lang w:val="sr-Cyrl-RS"/>
        </w:rPr>
        <w:t xml:space="preserve">исто лице има право, директно или индиректно да спроводи контролу и </w:t>
      </w:r>
      <w:r w:rsidR="004B1F24" w:rsidRPr="00F56E38">
        <w:rPr>
          <w:sz w:val="24"/>
          <w:szCs w:val="24"/>
          <w:lang w:val="sr-Cyrl-RS"/>
        </w:rPr>
        <w:t xml:space="preserve">у којима </w:t>
      </w:r>
      <w:r w:rsidRPr="00F56E38">
        <w:rPr>
          <w:sz w:val="24"/>
          <w:szCs w:val="24"/>
          <w:lang w:val="sr-Cyrl-RS"/>
        </w:rPr>
        <w:t>енергетски субјект или група поред једне од следећих делатности: транспорт природног гаса и управљање транспортним системом, дистрибуција и управљање дистрибутивним системом за природни гас, складиштење и управљање складиштем природног гаса</w:t>
      </w:r>
      <w:r w:rsidR="004B1F24" w:rsidRPr="00F56E38">
        <w:rPr>
          <w:sz w:val="24"/>
          <w:szCs w:val="24"/>
          <w:lang w:val="sr-Cyrl-RS"/>
        </w:rPr>
        <w:t>,</w:t>
      </w:r>
      <w:r w:rsidRPr="00F56E38">
        <w:rPr>
          <w:sz w:val="24"/>
          <w:szCs w:val="24"/>
          <w:lang w:val="sr-Cyrl-RS"/>
        </w:rPr>
        <w:t xml:space="preserve"> обавља и најмање једну од следећих делатности: производњу природног гаса, снабдевање природним гасом или јавно снабдевање природним гасом;</w:t>
      </w:r>
    </w:p>
    <w:p w14:paraId="2C3ECE1C" w14:textId="6101526B" w:rsidR="00F10DE9" w:rsidRPr="00F56E38" w:rsidRDefault="00F10DE9" w:rsidP="009351E9">
      <w:pPr>
        <w:pStyle w:val="1tekst"/>
        <w:numPr>
          <w:ilvl w:val="0"/>
          <w:numId w:val="3"/>
        </w:numPr>
        <w:tabs>
          <w:tab w:val="left" w:pos="851"/>
        </w:tabs>
        <w:spacing w:after="120"/>
        <w:ind w:left="0" w:right="0" w:firstLine="567"/>
        <w:divId w:val="1392189095"/>
        <w:rPr>
          <w:sz w:val="24"/>
          <w:szCs w:val="24"/>
          <w:lang w:val="sr-Cyrl-RS"/>
        </w:rPr>
      </w:pPr>
      <w:r w:rsidRPr="00F56E38">
        <w:rPr>
          <w:i/>
          <w:iCs/>
          <w:sz w:val="24"/>
          <w:szCs w:val="24"/>
          <w:lang w:val="sr-Cyrl-RS"/>
        </w:rPr>
        <w:lastRenderedPageBreak/>
        <w:t>вирту</w:t>
      </w:r>
      <w:r w:rsidR="000A1A26" w:rsidRPr="00F56E38">
        <w:rPr>
          <w:i/>
          <w:iCs/>
          <w:sz w:val="24"/>
          <w:szCs w:val="24"/>
          <w:lang w:val="sr-Cyrl-RS"/>
        </w:rPr>
        <w:t>е</w:t>
      </w:r>
      <w:r w:rsidRPr="00F56E38">
        <w:rPr>
          <w:i/>
          <w:iCs/>
          <w:sz w:val="24"/>
          <w:szCs w:val="24"/>
          <w:lang w:val="sr-Cyrl-RS"/>
        </w:rPr>
        <w:t>лна тачка</w:t>
      </w:r>
      <w:r w:rsidRPr="00F56E38">
        <w:rPr>
          <w:sz w:val="24"/>
          <w:szCs w:val="24"/>
          <w:lang w:val="sr-Cyrl-RS"/>
        </w:rPr>
        <w:t xml:space="preserve"> je </w:t>
      </w:r>
      <w:r w:rsidR="00734528" w:rsidRPr="00F56E38">
        <w:rPr>
          <w:sz w:val="24"/>
          <w:szCs w:val="24"/>
          <w:lang w:val="sr-Cyrl-RS"/>
        </w:rPr>
        <w:t>н</w:t>
      </w:r>
      <w:r w:rsidR="00734528" w:rsidRPr="00F56E38">
        <w:rPr>
          <w:lang w:val="sr-Cyrl-RS"/>
        </w:rPr>
        <w:t>ефизичка комерцијална тачка на транспортном систему између улаза и излаза транспортног система за природни гас на којој је могућа трговина природним гасом</w:t>
      </w:r>
      <w:r w:rsidRPr="00F56E38">
        <w:rPr>
          <w:sz w:val="24"/>
          <w:szCs w:val="24"/>
          <w:lang w:val="sr-Cyrl-RS"/>
        </w:rPr>
        <w:t>;</w:t>
      </w:r>
    </w:p>
    <w:p w14:paraId="0075CC70" w14:textId="1DDD53E7" w:rsidR="00F10DE9" w:rsidRPr="00F56E38" w:rsidRDefault="00F10DE9" w:rsidP="002274D3">
      <w:pPr>
        <w:pStyle w:val="1tekst"/>
        <w:numPr>
          <w:ilvl w:val="0"/>
          <w:numId w:val="3"/>
        </w:numPr>
        <w:tabs>
          <w:tab w:val="left" w:pos="851"/>
        </w:tabs>
        <w:spacing w:after="120"/>
        <w:ind w:left="0" w:right="0" w:firstLine="567"/>
        <w:divId w:val="1392189095"/>
        <w:rPr>
          <w:sz w:val="24"/>
          <w:szCs w:val="24"/>
          <w:lang w:val="sr-Cyrl-RS"/>
        </w:rPr>
      </w:pPr>
      <w:r w:rsidRPr="00F56E38">
        <w:rPr>
          <w:i/>
          <w:iCs/>
          <w:sz w:val="24"/>
          <w:szCs w:val="24"/>
          <w:lang w:val="sr-Cyrl-RS"/>
        </w:rPr>
        <w:t>гас из обновљивих извора</w:t>
      </w:r>
      <w:r w:rsidRPr="00F56E38">
        <w:rPr>
          <w:sz w:val="24"/>
          <w:szCs w:val="24"/>
          <w:lang w:val="sr-Cyrl-RS"/>
        </w:rPr>
        <w:t xml:space="preserve"> је биогас, укључујући биогас који се </w:t>
      </w:r>
      <w:r w:rsidR="002274D3" w:rsidRPr="00F56E38">
        <w:rPr>
          <w:sz w:val="24"/>
          <w:szCs w:val="24"/>
          <w:lang w:val="sr-Cyrl-RS"/>
        </w:rPr>
        <w:t>прерађује</w:t>
      </w:r>
      <w:r w:rsidRPr="00F56E38">
        <w:rPr>
          <w:sz w:val="24"/>
          <w:szCs w:val="24"/>
          <w:lang w:val="sr-Cyrl-RS"/>
        </w:rPr>
        <w:t xml:space="preserve"> у биометан и обновљива гасовита горива небиолошког порекла </w:t>
      </w:r>
      <w:bookmarkStart w:id="2" w:name="_Hlk196903739"/>
      <w:r w:rsidRPr="00F56E38">
        <w:rPr>
          <w:sz w:val="24"/>
          <w:szCs w:val="24"/>
          <w:lang w:val="sr-Cyrl-RS"/>
        </w:rPr>
        <w:t>у складу са прописима којима се уређује коришћење енергије из обновљивих извора;</w:t>
      </w:r>
      <w:r w:rsidR="00AC51F4" w:rsidRPr="00F56E38">
        <w:rPr>
          <w:sz w:val="24"/>
          <w:szCs w:val="24"/>
          <w:lang w:val="sr-Cyrl-RS"/>
        </w:rPr>
        <w:t xml:space="preserve"> </w:t>
      </w:r>
    </w:p>
    <w:bookmarkEnd w:id="2"/>
    <w:p w14:paraId="42308402" w14:textId="77777777" w:rsidR="00F10DE9" w:rsidRPr="00F56E38" w:rsidRDefault="00F10DE9" w:rsidP="009351E9">
      <w:pPr>
        <w:pStyle w:val="1tekst"/>
        <w:numPr>
          <w:ilvl w:val="0"/>
          <w:numId w:val="3"/>
        </w:numPr>
        <w:tabs>
          <w:tab w:val="left" w:pos="851"/>
        </w:tabs>
        <w:spacing w:after="120"/>
        <w:ind w:left="0" w:right="0" w:firstLine="567"/>
        <w:divId w:val="1392189095"/>
        <w:rPr>
          <w:sz w:val="24"/>
          <w:szCs w:val="24"/>
          <w:lang w:val="sr-Cyrl-RS"/>
        </w:rPr>
      </w:pPr>
      <w:r w:rsidRPr="00F56E38">
        <w:rPr>
          <w:i/>
          <w:iCs/>
          <w:sz w:val="24"/>
          <w:szCs w:val="24"/>
          <w:lang w:val="sr-Cyrl-RS"/>
        </w:rPr>
        <w:t>гас са ниским садржајем угљеника</w:t>
      </w:r>
      <w:r w:rsidRPr="00F56E38">
        <w:rPr>
          <w:sz w:val="24"/>
          <w:szCs w:val="24"/>
          <w:lang w:val="sr-Cyrl-RS"/>
        </w:rPr>
        <w:t xml:space="preserve"> је део гасовитих горива </w:t>
      </w:r>
      <w:r w:rsidRPr="00F56E38">
        <w:rPr>
          <w:color w:val="000000"/>
          <w:sz w:val="24"/>
          <w:szCs w:val="24"/>
          <w:lang w:val="sr-Cyrl-RS"/>
        </w:rPr>
        <w:t>из рециклираног угљеника</w:t>
      </w:r>
      <w:r w:rsidRPr="00F56E38">
        <w:rPr>
          <w:sz w:val="24"/>
          <w:szCs w:val="24"/>
          <w:lang w:val="sr-Cyrl-RS"/>
        </w:rPr>
        <w:t>, нискоугљенични водоник и синтетичка гасовита горива чији енергетски садржај потиче од нискоугљеничног водоника, а који испуњавају праг смањења емисије гасова са ефектом стаклене баште у складу са прописима којима се уређује коришћење енергије из обновљивих извора;</w:t>
      </w:r>
    </w:p>
    <w:bookmarkEnd w:id="1"/>
    <w:p w14:paraId="5A4517B8" w14:textId="02A2F016" w:rsidR="00F10DE9" w:rsidRPr="00F56E38" w:rsidRDefault="00F10DE9" w:rsidP="009351E9">
      <w:pPr>
        <w:pStyle w:val="1tekst"/>
        <w:numPr>
          <w:ilvl w:val="0"/>
          <w:numId w:val="3"/>
        </w:numPr>
        <w:tabs>
          <w:tab w:val="left" w:pos="851"/>
        </w:tabs>
        <w:spacing w:after="120"/>
        <w:ind w:left="0" w:right="0" w:firstLine="567"/>
        <w:divId w:val="1392189095"/>
        <w:rPr>
          <w:sz w:val="24"/>
          <w:szCs w:val="24"/>
          <w:lang w:val="sr-Cyrl-RS"/>
        </w:rPr>
      </w:pPr>
      <w:r w:rsidRPr="00F56E38">
        <w:rPr>
          <w:i/>
          <w:iCs/>
          <w:sz w:val="24"/>
          <w:szCs w:val="24"/>
          <w:lang w:val="sr-Cyrl-RS"/>
        </w:rPr>
        <w:t xml:space="preserve">гасоводи </w:t>
      </w:r>
      <w:r w:rsidRPr="00F56E38">
        <w:rPr>
          <w:sz w:val="24"/>
          <w:szCs w:val="24"/>
          <w:lang w:val="sr-Cyrl-RS"/>
        </w:rPr>
        <w:t>су цевоводи за транспорт и дистрибуцију природног гаса, цевоводи од пријемних станица, од отпремних и сабирно-отпремних станица на експлоатационим пољима, од места прераде, припреме, од постројења за регасификацију, од и до складишта за природни гас до купца. Саставни делови гасовода су: компресорске станице, чистачке станице, помоћни резервоари и посуде под притиском, блок станице, системи катодне заштите, арматуре, мерно-регулационе станице,</w:t>
      </w:r>
      <w:r w:rsidR="00DD4529" w:rsidRPr="00F56E38">
        <w:rPr>
          <w:sz w:val="24"/>
          <w:szCs w:val="24"/>
          <w:lang w:val="sr-Cyrl-RS"/>
        </w:rPr>
        <w:t xml:space="preserve"> </w:t>
      </w:r>
      <w:r w:rsidR="00F62B7A" w:rsidRPr="00F56E38">
        <w:rPr>
          <w:sz w:val="24"/>
          <w:szCs w:val="24"/>
          <w:lang w:val="sr-Cyrl-RS"/>
        </w:rPr>
        <w:t xml:space="preserve">станице за намешавање гаса, </w:t>
      </w:r>
      <w:r w:rsidRPr="00F56E38">
        <w:rPr>
          <w:sz w:val="24"/>
          <w:szCs w:val="24"/>
          <w:lang w:val="sr-Cyrl-RS"/>
        </w:rPr>
        <w:t>систем за даљински надзор и управљање, системи за одоризацију, телекомуникациона мрежа за потребе система даљинског надзора и друга одговарајућа постројења и уређаји;</w:t>
      </w:r>
    </w:p>
    <w:p w14:paraId="0BCCA285" w14:textId="6336EA3D" w:rsidR="00442E5C" w:rsidRPr="00F56E38" w:rsidRDefault="00442E5C" w:rsidP="00442E5C">
      <w:pPr>
        <w:pStyle w:val="1tekst"/>
        <w:numPr>
          <w:ilvl w:val="0"/>
          <w:numId w:val="3"/>
        </w:numPr>
        <w:tabs>
          <w:tab w:val="left" w:pos="851"/>
          <w:tab w:val="left" w:pos="1134"/>
        </w:tabs>
        <w:spacing w:after="120"/>
        <w:ind w:left="0" w:right="0" w:firstLine="567"/>
        <w:divId w:val="1392189095"/>
        <w:rPr>
          <w:color w:val="000000"/>
          <w:sz w:val="24"/>
          <w:szCs w:val="24"/>
          <w:lang w:val="sr-Cyrl-RS"/>
        </w:rPr>
      </w:pPr>
      <w:r w:rsidRPr="00F56E38">
        <w:rPr>
          <w:i/>
          <w:iCs/>
          <w:color w:val="000000"/>
          <w:sz w:val="24"/>
          <w:szCs w:val="24"/>
          <w:lang w:val="sr-Cyrl-RS"/>
        </w:rPr>
        <w:t xml:space="preserve">гасоводни систем </w:t>
      </w:r>
      <w:r w:rsidRPr="00F56E38">
        <w:rPr>
          <w:color w:val="000000"/>
          <w:sz w:val="24"/>
          <w:szCs w:val="24"/>
          <w:lang w:val="sr-Cyrl-RS"/>
        </w:rPr>
        <w:t>је систем повезаних постројења и гасовода који обухвата транспортни систем, дистрибутивни систем, складишта гаса и терминале за утечњени природни гас;</w:t>
      </w:r>
    </w:p>
    <w:p w14:paraId="27ABCEBA" w14:textId="77777777" w:rsidR="00F10DE9" w:rsidRPr="00F56E38" w:rsidRDefault="00F10DE9" w:rsidP="009351E9">
      <w:pPr>
        <w:pStyle w:val="1tekst"/>
        <w:numPr>
          <w:ilvl w:val="0"/>
          <w:numId w:val="3"/>
        </w:numPr>
        <w:tabs>
          <w:tab w:val="left" w:pos="851"/>
          <w:tab w:val="left" w:pos="993"/>
        </w:tabs>
        <w:spacing w:after="120"/>
        <w:ind w:left="0" w:right="0" w:firstLine="567"/>
        <w:divId w:val="1392189095"/>
        <w:rPr>
          <w:sz w:val="24"/>
          <w:szCs w:val="24"/>
          <w:lang w:val="sr-Cyrl-RS"/>
        </w:rPr>
      </w:pPr>
      <w:r w:rsidRPr="00F56E38">
        <w:rPr>
          <w:i/>
          <w:iCs/>
          <w:sz w:val="24"/>
          <w:szCs w:val="24"/>
          <w:lang w:val="sr-Cyrl-RS"/>
        </w:rPr>
        <w:t>директни гасовод</w:t>
      </w:r>
      <w:r w:rsidRPr="00F56E38">
        <w:rPr>
          <w:sz w:val="24"/>
          <w:szCs w:val="24"/>
          <w:lang w:val="sr-Cyrl-RS"/>
        </w:rPr>
        <w:t xml:space="preserve"> је гасовод који повезује произвођача природног гаса, односно биогаса са објектом изолованог купца и није део транспортног, односно дистрибутивног система;</w:t>
      </w:r>
    </w:p>
    <w:p w14:paraId="05268A18" w14:textId="77777777" w:rsidR="00F10DE9" w:rsidRPr="00F56E38" w:rsidRDefault="00F10DE9" w:rsidP="009351E9">
      <w:pPr>
        <w:pStyle w:val="1tekst"/>
        <w:numPr>
          <w:ilvl w:val="0"/>
          <w:numId w:val="3"/>
        </w:numPr>
        <w:tabs>
          <w:tab w:val="left" w:pos="851"/>
          <w:tab w:val="left" w:pos="993"/>
        </w:tabs>
        <w:spacing w:after="120"/>
        <w:ind w:left="0" w:right="0" w:firstLine="567"/>
        <w:divId w:val="1392189095"/>
        <w:rPr>
          <w:sz w:val="24"/>
          <w:szCs w:val="24"/>
          <w:lang w:val="sr-Cyrl-RS"/>
        </w:rPr>
      </w:pPr>
      <w:r w:rsidRPr="00F56E38">
        <w:rPr>
          <w:i/>
          <w:iCs/>
          <w:sz w:val="24"/>
          <w:szCs w:val="24"/>
          <w:lang w:val="sr-Cyrl-RS"/>
        </w:rPr>
        <w:t>дистрибуција природног гаса</w:t>
      </w:r>
      <w:r w:rsidRPr="00F56E38">
        <w:rPr>
          <w:sz w:val="24"/>
          <w:szCs w:val="24"/>
          <w:lang w:val="sr-Cyrl-RS"/>
        </w:rPr>
        <w:t xml:space="preserve"> је преношење природног гаса преко дистрибутивног система ради испоруке природног гаса крајњим купцима, односно другом дистрибутивном систему, а не обухвата снабдевање природним гасом;</w:t>
      </w:r>
    </w:p>
    <w:p w14:paraId="328C6A00" w14:textId="4C9B2075" w:rsidR="00F10DE9" w:rsidRPr="00F56E38" w:rsidRDefault="00F10DE9" w:rsidP="009351E9">
      <w:pPr>
        <w:pStyle w:val="1tekst"/>
        <w:numPr>
          <w:ilvl w:val="0"/>
          <w:numId w:val="3"/>
        </w:numPr>
        <w:tabs>
          <w:tab w:val="left" w:pos="851"/>
          <w:tab w:val="left" w:pos="993"/>
        </w:tabs>
        <w:spacing w:after="120"/>
        <w:ind w:left="0" w:right="0" w:firstLine="567"/>
        <w:divId w:val="1392189095"/>
        <w:rPr>
          <w:sz w:val="24"/>
          <w:szCs w:val="24"/>
          <w:lang w:val="sr-Cyrl-RS"/>
        </w:rPr>
      </w:pPr>
      <w:r w:rsidRPr="00F56E38">
        <w:rPr>
          <w:i/>
          <w:iCs/>
          <w:sz w:val="24"/>
          <w:szCs w:val="24"/>
          <w:lang w:val="sr-Cyrl-RS"/>
        </w:rPr>
        <w:t>доводни гасовод</w:t>
      </w:r>
      <w:r w:rsidRPr="00F56E38">
        <w:rPr>
          <w:sz w:val="24"/>
          <w:szCs w:val="24"/>
          <w:lang w:val="sr-Cyrl-RS"/>
        </w:rPr>
        <w:t xml:space="preserve"> је гасовод који повезује постројења за производњу природног гаса са објектима за прераду природног гаса;</w:t>
      </w:r>
    </w:p>
    <w:p w14:paraId="4FCB4D14" w14:textId="77777777" w:rsidR="00F10DE9" w:rsidRPr="00F56E38" w:rsidRDefault="00F10DE9" w:rsidP="009351E9">
      <w:pPr>
        <w:pStyle w:val="1tekst"/>
        <w:numPr>
          <w:ilvl w:val="0"/>
          <w:numId w:val="3"/>
        </w:numPr>
        <w:tabs>
          <w:tab w:val="left" w:pos="851"/>
          <w:tab w:val="left" w:pos="993"/>
        </w:tabs>
        <w:spacing w:after="120"/>
        <w:ind w:left="0" w:right="0" w:firstLine="567"/>
        <w:divId w:val="1392189095"/>
        <w:rPr>
          <w:sz w:val="24"/>
          <w:szCs w:val="24"/>
          <w:lang w:val="sr-Cyrl-RS"/>
        </w:rPr>
      </w:pPr>
      <w:r w:rsidRPr="00F56E38">
        <w:rPr>
          <w:i/>
          <w:iCs/>
          <w:sz w:val="24"/>
          <w:szCs w:val="24"/>
          <w:lang w:val="sr-Cyrl-RS"/>
        </w:rPr>
        <w:t>држава чланица</w:t>
      </w:r>
      <w:r w:rsidRPr="00F56E38">
        <w:rPr>
          <w:sz w:val="24"/>
          <w:szCs w:val="24"/>
          <w:lang w:val="sr-Cyrl-RS"/>
        </w:rPr>
        <w:t xml:space="preserve"> је територија државе Европске уније у складу са чланом 27. Уговора о оснивању Eнергетске заједнице;</w:t>
      </w:r>
    </w:p>
    <w:p w14:paraId="116B197C" w14:textId="77777777" w:rsidR="007B294B" w:rsidRPr="00F56E38" w:rsidRDefault="007B294B" w:rsidP="009351E9">
      <w:pPr>
        <w:pStyle w:val="1tekst"/>
        <w:numPr>
          <w:ilvl w:val="0"/>
          <w:numId w:val="3"/>
        </w:numPr>
        <w:tabs>
          <w:tab w:val="left" w:pos="851"/>
          <w:tab w:val="left" w:pos="993"/>
        </w:tabs>
        <w:spacing w:after="120"/>
        <w:ind w:left="0" w:right="0" w:firstLine="567"/>
        <w:divId w:val="1392189095"/>
        <w:rPr>
          <w:sz w:val="24"/>
          <w:szCs w:val="24"/>
          <w:lang w:val="sr-Cyrl-RS"/>
        </w:rPr>
      </w:pPr>
      <w:r w:rsidRPr="00F56E38">
        <w:rPr>
          <w:i/>
          <w:iCs/>
          <w:sz w:val="24"/>
          <w:szCs w:val="24"/>
          <w:lang w:val="sr-Cyrl-RS"/>
        </w:rPr>
        <w:t xml:space="preserve">експлоатациони појас гасовода </w:t>
      </w:r>
      <w:r w:rsidRPr="00F56E38">
        <w:rPr>
          <w:sz w:val="24"/>
          <w:szCs w:val="24"/>
          <w:lang w:val="sr-Cyrl-RS"/>
        </w:rPr>
        <w:t>је простор у ком се не смеју постављати трајни или привремени објекти за време експлоатације гасовода или предузимати друга дејства која би могла да утичу на стање, погон или интервенције на гасоводу, сем објеката у функцији гасовода;</w:t>
      </w:r>
    </w:p>
    <w:p w14:paraId="4558D241" w14:textId="77777777" w:rsidR="00F10DE9" w:rsidRPr="00F56E38" w:rsidRDefault="00F10DE9" w:rsidP="009351E9">
      <w:pPr>
        <w:pStyle w:val="1tekst"/>
        <w:numPr>
          <w:ilvl w:val="0"/>
          <w:numId w:val="3"/>
        </w:numPr>
        <w:tabs>
          <w:tab w:val="left" w:pos="851"/>
          <w:tab w:val="left" w:pos="993"/>
        </w:tabs>
        <w:spacing w:after="120"/>
        <w:ind w:left="0" w:right="0" w:firstLine="567"/>
        <w:rPr>
          <w:sz w:val="24"/>
          <w:szCs w:val="24"/>
          <w:lang w:val="sr-Cyrl-RS"/>
        </w:rPr>
      </w:pPr>
      <w:r w:rsidRPr="00F56E38">
        <w:rPr>
          <w:i/>
          <w:iCs/>
          <w:sz w:val="24"/>
          <w:szCs w:val="24"/>
          <w:lang w:val="sr-Cyrl-RS"/>
        </w:rPr>
        <w:t>заштитни појас гасовода</w:t>
      </w:r>
      <w:r w:rsidRPr="00F56E38">
        <w:rPr>
          <w:sz w:val="24"/>
          <w:szCs w:val="24"/>
          <w:lang w:val="sr-Cyrl-RS"/>
        </w:rPr>
        <w:t xml:space="preserve"> је прописани простор са једне и друге стране гасовода, рачунајући од осе гасовода, у коме други објекти утичу на њихову сигурност;</w:t>
      </w:r>
    </w:p>
    <w:p w14:paraId="22FD244E" w14:textId="77777777" w:rsidR="009F6147" w:rsidRPr="00F56E38" w:rsidRDefault="00F10DE9" w:rsidP="009351E9">
      <w:pPr>
        <w:pStyle w:val="1tekst"/>
        <w:numPr>
          <w:ilvl w:val="0"/>
          <w:numId w:val="3"/>
        </w:numPr>
        <w:tabs>
          <w:tab w:val="left" w:pos="851"/>
          <w:tab w:val="left" w:pos="993"/>
        </w:tabs>
        <w:spacing w:after="120"/>
        <w:ind w:left="0" w:right="0" w:firstLine="567"/>
        <w:divId w:val="1392189095"/>
        <w:rPr>
          <w:sz w:val="24"/>
          <w:szCs w:val="24"/>
          <w:lang w:val="sr-Cyrl-RS"/>
        </w:rPr>
      </w:pPr>
      <w:r w:rsidRPr="00F56E38">
        <w:rPr>
          <w:i/>
          <w:iCs/>
          <w:sz w:val="24"/>
          <w:szCs w:val="24"/>
          <w:lang w:val="sr-Cyrl-RS"/>
        </w:rPr>
        <w:t>зоне опасности</w:t>
      </w:r>
      <w:r w:rsidRPr="00F56E38">
        <w:rPr>
          <w:sz w:val="24"/>
          <w:szCs w:val="24"/>
          <w:lang w:val="sr-Cyrl-RS"/>
        </w:rPr>
        <w:t xml:space="preserve"> су прописани делови простора у којима се налазе или постоји могућност да се нађу запаљиве и експлозивне смеше пара, течности и ваздуха, односно гаса и ваздуха;</w:t>
      </w:r>
    </w:p>
    <w:p w14:paraId="016146DC" w14:textId="7638FCA5" w:rsidR="00F10DE9" w:rsidRPr="00F56E38" w:rsidRDefault="00F10DE9" w:rsidP="009351E9">
      <w:pPr>
        <w:pStyle w:val="1tekst"/>
        <w:numPr>
          <w:ilvl w:val="0"/>
          <w:numId w:val="3"/>
        </w:numPr>
        <w:tabs>
          <w:tab w:val="left" w:pos="851"/>
          <w:tab w:val="left" w:pos="993"/>
        </w:tabs>
        <w:spacing w:after="120"/>
        <w:ind w:left="0" w:right="0" w:firstLine="567"/>
        <w:divId w:val="1392189095"/>
        <w:rPr>
          <w:sz w:val="24"/>
          <w:szCs w:val="24"/>
          <w:lang w:val="sr-Cyrl-RS"/>
        </w:rPr>
      </w:pPr>
      <w:r w:rsidRPr="00F56E38">
        <w:rPr>
          <w:i/>
          <w:iCs/>
          <w:sz w:val="24"/>
          <w:szCs w:val="24"/>
          <w:lang w:val="sr-Cyrl-RS"/>
        </w:rPr>
        <w:t>интерконектор</w:t>
      </w:r>
      <w:r w:rsidRPr="00F56E38">
        <w:rPr>
          <w:sz w:val="24"/>
          <w:szCs w:val="24"/>
          <w:lang w:val="sr-Cyrl-RS"/>
        </w:rPr>
        <w:t xml:space="preserve"> је гасовод који прелази границу између држава ради повезивања њихових гасоводних система, као и опрема која се користи за повезивање система;</w:t>
      </w:r>
    </w:p>
    <w:p w14:paraId="0BE80E9D" w14:textId="77777777" w:rsidR="00F10DE9" w:rsidRPr="00F56E38" w:rsidRDefault="00F10DE9" w:rsidP="009351E9">
      <w:pPr>
        <w:pStyle w:val="1tekst"/>
        <w:numPr>
          <w:ilvl w:val="0"/>
          <w:numId w:val="3"/>
        </w:numPr>
        <w:tabs>
          <w:tab w:val="left" w:pos="851"/>
          <w:tab w:val="left" w:pos="993"/>
        </w:tabs>
        <w:spacing w:after="120"/>
        <w:ind w:left="0" w:right="0" w:firstLine="567"/>
        <w:divId w:val="1392189095"/>
        <w:rPr>
          <w:sz w:val="24"/>
          <w:szCs w:val="24"/>
          <w:lang w:val="sr-Cyrl-RS"/>
        </w:rPr>
      </w:pPr>
      <w:r w:rsidRPr="00F56E38">
        <w:rPr>
          <w:i/>
          <w:iCs/>
          <w:sz w:val="24"/>
          <w:szCs w:val="24"/>
          <w:lang w:val="sr-Cyrl-RS"/>
        </w:rPr>
        <w:lastRenderedPageBreak/>
        <w:t>интероперабилност</w:t>
      </w:r>
      <w:r w:rsidRPr="00F56E38">
        <w:rPr>
          <w:sz w:val="24"/>
          <w:szCs w:val="24"/>
          <w:lang w:val="sr-Cyrl-RS"/>
        </w:rPr>
        <w:t> у контексту напредних мерних уређаја је способност две или више енергетских или комуникационих мрежа, система, уређаја, апликација или компоненти да међусобно размењују и користе информације у циљу обављања потребних функција;</w:t>
      </w:r>
    </w:p>
    <w:p w14:paraId="60854259" w14:textId="77777777" w:rsidR="00F10DE9" w:rsidRPr="00F56E38" w:rsidRDefault="00F10DE9" w:rsidP="009351E9">
      <w:pPr>
        <w:pStyle w:val="1tekst"/>
        <w:numPr>
          <w:ilvl w:val="0"/>
          <w:numId w:val="3"/>
        </w:numPr>
        <w:tabs>
          <w:tab w:val="left" w:pos="851"/>
          <w:tab w:val="left" w:pos="993"/>
        </w:tabs>
        <w:spacing w:after="120"/>
        <w:ind w:left="0" w:right="0" w:firstLine="567"/>
        <w:divId w:val="1392189095"/>
        <w:rPr>
          <w:sz w:val="24"/>
          <w:szCs w:val="24"/>
          <w:lang w:val="sr-Cyrl-RS"/>
        </w:rPr>
      </w:pPr>
      <w:r w:rsidRPr="00F56E38">
        <w:rPr>
          <w:i/>
          <w:iCs/>
          <w:sz w:val="24"/>
          <w:szCs w:val="24"/>
          <w:lang w:val="sr-Cyrl-RS"/>
        </w:rPr>
        <w:t>испорука</w:t>
      </w:r>
      <w:r w:rsidRPr="00F56E38">
        <w:rPr>
          <w:sz w:val="24"/>
          <w:szCs w:val="24"/>
          <w:lang w:val="sr-Cyrl-RS"/>
        </w:rPr>
        <w:t xml:space="preserve"> природног гаса је физичка предаја природног гаса из објекта енергетског субјекта или произвођача природног гаса, односно биогаса у објекат другог енергетског субјекта или крајњег купца;</w:t>
      </w:r>
    </w:p>
    <w:p w14:paraId="734F4734" w14:textId="77777777" w:rsidR="00F10DE9" w:rsidRPr="00F56E38" w:rsidRDefault="00F10DE9" w:rsidP="009351E9">
      <w:pPr>
        <w:pStyle w:val="1tekst"/>
        <w:numPr>
          <w:ilvl w:val="0"/>
          <w:numId w:val="3"/>
        </w:numPr>
        <w:tabs>
          <w:tab w:val="left" w:pos="851"/>
          <w:tab w:val="left" w:pos="993"/>
        </w:tabs>
        <w:spacing w:after="120"/>
        <w:ind w:left="0" w:right="0" w:firstLine="567"/>
        <w:divId w:val="1392189095"/>
        <w:rPr>
          <w:sz w:val="24"/>
          <w:szCs w:val="24"/>
          <w:lang w:val="sr-Cyrl-RS"/>
        </w:rPr>
      </w:pPr>
      <w:r w:rsidRPr="00F56E38">
        <w:rPr>
          <w:i/>
          <w:iCs/>
          <w:sz w:val="24"/>
          <w:szCs w:val="24"/>
          <w:lang w:val="sr-Cyrl-RS"/>
        </w:rPr>
        <w:t>јавни снабдевач природним гасом</w:t>
      </w:r>
      <w:r w:rsidRPr="00F56E38">
        <w:rPr>
          <w:sz w:val="24"/>
          <w:szCs w:val="24"/>
          <w:lang w:val="sr-Cyrl-RS"/>
        </w:rPr>
        <w:t> је енергетски субјект који обавља енергетску делатност јавног снабдевања природним гасом;</w:t>
      </w:r>
    </w:p>
    <w:p w14:paraId="436B8994" w14:textId="77777777" w:rsidR="00F10DE9" w:rsidRPr="00F56E38" w:rsidRDefault="00F10DE9" w:rsidP="009351E9">
      <w:pPr>
        <w:pStyle w:val="1tekst"/>
        <w:numPr>
          <w:ilvl w:val="0"/>
          <w:numId w:val="3"/>
        </w:numPr>
        <w:tabs>
          <w:tab w:val="left" w:pos="851"/>
          <w:tab w:val="left" w:pos="993"/>
        </w:tabs>
        <w:spacing w:after="120"/>
        <w:ind w:left="0" w:right="0" w:firstLine="567"/>
        <w:divId w:val="1392189095"/>
        <w:rPr>
          <w:sz w:val="24"/>
          <w:szCs w:val="24"/>
          <w:lang w:val="sr-Cyrl-RS"/>
        </w:rPr>
      </w:pPr>
      <w:r w:rsidRPr="00F56E38">
        <w:rPr>
          <w:i/>
          <w:iCs/>
          <w:sz w:val="24"/>
          <w:szCs w:val="24"/>
          <w:lang w:val="sr-Cyrl-RS"/>
        </w:rPr>
        <w:t>јавно снабдевање природним гасом</w:t>
      </w:r>
      <w:r w:rsidRPr="00F56E38">
        <w:rPr>
          <w:sz w:val="24"/>
          <w:szCs w:val="24"/>
          <w:lang w:val="sr-Cyrl-RS"/>
        </w:rPr>
        <w:t> је продаја природног гаса домаћинствима и малим купцима по регулисаним ценама;</w:t>
      </w:r>
    </w:p>
    <w:p w14:paraId="0F89DDFE" w14:textId="7A12EC6C" w:rsidR="00F10DE9" w:rsidRPr="00F56E38" w:rsidRDefault="00F10DE9" w:rsidP="009351E9">
      <w:pPr>
        <w:pStyle w:val="1tekst"/>
        <w:numPr>
          <w:ilvl w:val="0"/>
          <w:numId w:val="3"/>
        </w:numPr>
        <w:tabs>
          <w:tab w:val="left" w:pos="851"/>
          <w:tab w:val="left" w:pos="993"/>
        </w:tabs>
        <w:spacing w:after="120"/>
        <w:ind w:left="0" w:right="0" w:firstLine="567"/>
        <w:divId w:val="1392189095"/>
        <w:rPr>
          <w:sz w:val="24"/>
          <w:szCs w:val="24"/>
          <w:lang w:val="sr-Cyrl-RS"/>
        </w:rPr>
      </w:pPr>
      <w:r w:rsidRPr="00F56E38">
        <w:rPr>
          <w:i/>
          <w:iCs/>
          <w:sz w:val="24"/>
          <w:szCs w:val="24"/>
          <w:lang w:val="sr-Cyrl-RS"/>
        </w:rPr>
        <w:t>контрола енергетског субјекта</w:t>
      </w:r>
      <w:r w:rsidRPr="00F56E38">
        <w:rPr>
          <w:sz w:val="24"/>
          <w:szCs w:val="24"/>
          <w:lang w:val="sr-Cyrl-RS"/>
        </w:rPr>
        <w:t xml:space="preserve"> подразумева право или могућност једног лица да самостално или са другим лицима која са њим заједнички делују, врши одлучујући утицај на пословање другог лица путем учешћа у основном капиталу или права коришћења целокупне или дела имовине, </w:t>
      </w:r>
      <w:r w:rsidR="00F14031" w:rsidRPr="00F56E38">
        <w:rPr>
          <w:sz w:val="24"/>
          <w:szCs w:val="24"/>
          <w:lang w:val="sr-Cyrl-RS"/>
        </w:rPr>
        <w:t>односно путем</w:t>
      </w:r>
      <w:r w:rsidRPr="00F56E38">
        <w:rPr>
          <w:sz w:val="24"/>
          <w:szCs w:val="24"/>
          <w:lang w:val="sr-Cyrl-RS"/>
        </w:rPr>
        <w:t xml:space="preserve"> уговора или права на именовање већине директора, односно чланова надзорног одбора или гласање и одлуке тих органа;</w:t>
      </w:r>
    </w:p>
    <w:p w14:paraId="371609FA" w14:textId="4304F7A7" w:rsidR="00F10DE9" w:rsidRPr="00F56E38" w:rsidRDefault="00F10DE9" w:rsidP="009351E9">
      <w:pPr>
        <w:pStyle w:val="1tekst"/>
        <w:numPr>
          <w:ilvl w:val="0"/>
          <w:numId w:val="3"/>
        </w:numPr>
        <w:tabs>
          <w:tab w:val="left" w:pos="851"/>
          <w:tab w:val="left" w:pos="993"/>
        </w:tabs>
        <w:spacing w:after="120"/>
        <w:ind w:left="0" w:right="0" w:firstLine="567"/>
        <w:rPr>
          <w:sz w:val="24"/>
          <w:szCs w:val="24"/>
          <w:lang w:val="sr-Cyrl-RS"/>
        </w:rPr>
      </w:pPr>
      <w:r w:rsidRPr="00F56E38">
        <w:rPr>
          <w:i/>
          <w:iCs/>
          <w:sz w:val="24"/>
          <w:szCs w:val="24"/>
          <w:lang w:val="sr-Cyrl-RS"/>
        </w:rPr>
        <w:t>Координациона група за сигурност снабдевања</w:t>
      </w:r>
      <w:r w:rsidRPr="00F56E38">
        <w:rPr>
          <w:sz w:val="24"/>
          <w:szCs w:val="24"/>
          <w:lang w:val="sr-Cyrl-RS"/>
        </w:rPr>
        <w:t xml:space="preserve"> је група на нивоу Енергетске заједнице </w:t>
      </w:r>
      <w:r w:rsidR="007051AB" w:rsidRPr="00F56E38">
        <w:rPr>
          <w:sz w:val="24"/>
          <w:szCs w:val="24"/>
          <w:lang w:val="sr-Cyrl-RS"/>
        </w:rPr>
        <w:t xml:space="preserve">основана </w:t>
      </w:r>
      <w:r w:rsidRPr="00F56E38">
        <w:rPr>
          <w:sz w:val="24"/>
          <w:szCs w:val="24"/>
          <w:lang w:val="sr-Cyrl-RS"/>
        </w:rPr>
        <w:t>да прати, координира</w:t>
      </w:r>
      <w:r w:rsidR="00A95165" w:rsidRPr="00F56E38">
        <w:rPr>
          <w:sz w:val="24"/>
          <w:szCs w:val="24"/>
          <w:lang w:val="sr-Cyrl-RS"/>
        </w:rPr>
        <w:t xml:space="preserve"> и</w:t>
      </w:r>
      <w:r w:rsidRPr="00F56E38">
        <w:rPr>
          <w:sz w:val="24"/>
          <w:szCs w:val="24"/>
          <w:lang w:val="sr-Cyrl-RS"/>
        </w:rPr>
        <w:t xml:space="preserve"> размењује искуства у вези са сигурношћу снабдевања и развија свеобухватну анализу ризика</w:t>
      </w:r>
      <w:r w:rsidR="007051AB" w:rsidRPr="00F56E38">
        <w:rPr>
          <w:sz w:val="24"/>
          <w:szCs w:val="24"/>
          <w:lang w:val="sr-Cyrl-RS"/>
        </w:rPr>
        <w:t xml:space="preserve"> у складу са</w:t>
      </w:r>
      <w:r w:rsidR="007051AB" w:rsidRPr="00F56E38">
        <w:rPr>
          <w:rFonts w:eastAsia="Calibri"/>
          <w:sz w:val="24"/>
          <w:szCs w:val="24"/>
          <w:lang w:val="sr-Cyrl-RS" w:eastAsia="sr-Cyrl-RS" w:bidi="sr-Cyrl-RS"/>
        </w:rPr>
        <w:t xml:space="preserve"> </w:t>
      </w:r>
      <w:r w:rsidR="007051AB" w:rsidRPr="00F56E38">
        <w:rPr>
          <w:sz w:val="24"/>
          <w:szCs w:val="24"/>
          <w:lang w:val="sr-Cyrl-RS" w:bidi="sr-Cyrl-RS"/>
        </w:rPr>
        <w:t>Уговором о оснивању Енергетске заједнице</w:t>
      </w:r>
      <w:r w:rsidRPr="00F56E38">
        <w:rPr>
          <w:sz w:val="24"/>
          <w:szCs w:val="24"/>
          <w:lang w:val="sr-Cyrl-RS"/>
        </w:rPr>
        <w:t>;</w:t>
      </w:r>
    </w:p>
    <w:p w14:paraId="63899834" w14:textId="77777777" w:rsidR="00F10DE9" w:rsidRPr="00F56E38" w:rsidRDefault="00F10DE9" w:rsidP="009351E9">
      <w:pPr>
        <w:pStyle w:val="1tekst"/>
        <w:numPr>
          <w:ilvl w:val="0"/>
          <w:numId w:val="3"/>
        </w:numPr>
        <w:tabs>
          <w:tab w:val="left" w:pos="851"/>
          <w:tab w:val="left" w:pos="993"/>
        </w:tabs>
        <w:spacing w:after="120"/>
        <w:ind w:left="0" w:right="0" w:firstLine="567"/>
        <w:rPr>
          <w:sz w:val="24"/>
          <w:szCs w:val="24"/>
          <w:lang w:val="sr-Cyrl-RS"/>
        </w:rPr>
      </w:pPr>
      <w:r w:rsidRPr="00F56E38">
        <w:rPr>
          <w:i/>
          <w:iCs/>
          <w:sz w:val="24"/>
          <w:szCs w:val="24"/>
          <w:lang w:val="sr-Cyrl-RS"/>
        </w:rPr>
        <w:t>корисник система природног гаса</w:t>
      </w:r>
      <w:r w:rsidRPr="00F56E38">
        <w:rPr>
          <w:sz w:val="24"/>
          <w:szCs w:val="24"/>
          <w:lang w:val="sr-Cyrl-RS"/>
        </w:rPr>
        <w:t xml:space="preserve"> је произвођач, крајњи купац чији је објекат прикључен на систем, снабдевач, јавни снабдевач, односно снабдевач на велико природним гасом, други оператор система, као и оператор складишта;</w:t>
      </w:r>
    </w:p>
    <w:p w14:paraId="30A101AC" w14:textId="77777777" w:rsidR="00F10DE9" w:rsidRPr="00F56E38" w:rsidRDefault="00F10DE9" w:rsidP="009351E9">
      <w:pPr>
        <w:pStyle w:val="1tekst"/>
        <w:numPr>
          <w:ilvl w:val="0"/>
          <w:numId w:val="3"/>
        </w:numPr>
        <w:tabs>
          <w:tab w:val="left" w:pos="851"/>
          <w:tab w:val="left" w:pos="993"/>
        </w:tabs>
        <w:spacing w:after="120"/>
        <w:ind w:left="0" w:right="0" w:firstLine="567"/>
        <w:rPr>
          <w:sz w:val="24"/>
          <w:szCs w:val="24"/>
          <w:lang w:val="sr-Cyrl-RS"/>
        </w:rPr>
      </w:pPr>
      <w:r w:rsidRPr="00F56E38">
        <w:rPr>
          <w:i/>
          <w:iCs/>
          <w:sz w:val="24"/>
          <w:szCs w:val="24"/>
          <w:lang w:val="sr-Cyrl-RS"/>
        </w:rPr>
        <w:t>крајњи купац</w:t>
      </w:r>
      <w:r w:rsidRPr="00F56E38">
        <w:rPr>
          <w:sz w:val="24"/>
          <w:szCs w:val="24"/>
          <w:lang w:val="sr-Cyrl-RS"/>
        </w:rPr>
        <w:t xml:space="preserve"> је правно или физичко лице или предузетник који купује природни гас за своје потребе;</w:t>
      </w:r>
    </w:p>
    <w:p w14:paraId="657523F0" w14:textId="4116E581" w:rsidR="00B93B83" w:rsidRPr="00F56E38" w:rsidRDefault="00B93B83" w:rsidP="009351E9">
      <w:pPr>
        <w:pStyle w:val="1tekst"/>
        <w:numPr>
          <w:ilvl w:val="0"/>
          <w:numId w:val="3"/>
        </w:numPr>
        <w:tabs>
          <w:tab w:val="left" w:pos="851"/>
          <w:tab w:val="left" w:pos="993"/>
        </w:tabs>
        <w:spacing w:after="120"/>
        <w:ind w:left="0" w:right="0" w:firstLine="567"/>
        <w:rPr>
          <w:sz w:val="24"/>
          <w:szCs w:val="24"/>
          <w:lang w:val="sr-Cyrl-RS"/>
        </w:rPr>
      </w:pPr>
      <w:r w:rsidRPr="00F56E38">
        <w:rPr>
          <w:i/>
          <w:sz w:val="24"/>
          <w:szCs w:val="24"/>
          <w:lang w:val="sr-Cyrl-RS"/>
        </w:rPr>
        <w:t>криза у снабдевању природним гасом</w:t>
      </w:r>
      <w:r w:rsidRPr="00F56E38">
        <w:rPr>
          <w:sz w:val="24"/>
          <w:szCs w:val="24"/>
          <w:lang w:val="sr-Cyrl-RS"/>
        </w:rPr>
        <w:t xml:space="preserve"> је сваки догађај који води или може довести до поремећаја у снабдевању и угрожавања сигурности снабдевања природним гасом;</w:t>
      </w:r>
    </w:p>
    <w:p w14:paraId="2BC9E3D9" w14:textId="77777777" w:rsidR="00F10DE9" w:rsidRPr="00F56E38" w:rsidRDefault="00F10DE9" w:rsidP="009351E9">
      <w:pPr>
        <w:pStyle w:val="1tekst"/>
        <w:numPr>
          <w:ilvl w:val="0"/>
          <w:numId w:val="3"/>
        </w:numPr>
        <w:tabs>
          <w:tab w:val="left" w:pos="851"/>
          <w:tab w:val="left" w:pos="993"/>
        </w:tabs>
        <w:spacing w:after="120"/>
        <w:ind w:left="0" w:right="0" w:firstLine="567"/>
        <w:rPr>
          <w:sz w:val="24"/>
          <w:szCs w:val="24"/>
          <w:lang w:val="sr-Cyrl-RS"/>
        </w:rPr>
      </w:pPr>
      <w:r w:rsidRPr="00F56E38">
        <w:rPr>
          <w:i/>
          <w:iCs/>
          <w:sz w:val="24"/>
          <w:szCs w:val="24"/>
          <w:lang w:val="sr-Cyrl-RS"/>
        </w:rPr>
        <w:t>купац из категорије домаћинство</w:t>
      </w:r>
      <w:r w:rsidRPr="00F56E38">
        <w:rPr>
          <w:sz w:val="24"/>
          <w:szCs w:val="24"/>
          <w:lang w:val="sr-Cyrl-RS"/>
        </w:rPr>
        <w:t xml:space="preserve"> је крајњи купац који купује природни гас за потрошњу свог домаћинства искључујући обављање комерцијалних или професионалних делатности;</w:t>
      </w:r>
    </w:p>
    <w:p w14:paraId="7B36D6CB" w14:textId="77777777" w:rsidR="00F10DE9" w:rsidRPr="00F56E38" w:rsidRDefault="00F10DE9" w:rsidP="009351E9">
      <w:pPr>
        <w:pStyle w:val="1tekst"/>
        <w:numPr>
          <w:ilvl w:val="0"/>
          <w:numId w:val="3"/>
        </w:numPr>
        <w:tabs>
          <w:tab w:val="left" w:pos="851"/>
          <w:tab w:val="left" w:pos="993"/>
        </w:tabs>
        <w:spacing w:after="120"/>
        <w:ind w:left="0" w:right="0" w:firstLine="567"/>
        <w:rPr>
          <w:sz w:val="24"/>
          <w:szCs w:val="24"/>
          <w:lang w:val="sr-Cyrl-RS"/>
        </w:rPr>
      </w:pPr>
      <w:r w:rsidRPr="00F56E38">
        <w:rPr>
          <w:i/>
          <w:iCs/>
          <w:sz w:val="24"/>
          <w:szCs w:val="24"/>
          <w:lang w:val="sr-Cyrl-RS"/>
        </w:rPr>
        <w:t>купац</w:t>
      </w:r>
      <w:r w:rsidRPr="00F56E38">
        <w:rPr>
          <w:sz w:val="24"/>
          <w:szCs w:val="24"/>
          <w:lang w:val="sr-Cyrl-RS"/>
        </w:rPr>
        <w:t xml:space="preserve"> је крајњи купац или купац на велико;</w:t>
      </w:r>
    </w:p>
    <w:p w14:paraId="01DB1738" w14:textId="77777777" w:rsidR="00F10DE9" w:rsidRPr="00F56E38" w:rsidRDefault="00F10DE9" w:rsidP="009351E9">
      <w:pPr>
        <w:pStyle w:val="1tekst"/>
        <w:numPr>
          <w:ilvl w:val="0"/>
          <w:numId w:val="3"/>
        </w:numPr>
        <w:tabs>
          <w:tab w:val="left" w:pos="851"/>
          <w:tab w:val="left" w:pos="993"/>
        </w:tabs>
        <w:spacing w:after="120"/>
        <w:ind w:left="0" w:right="0" w:firstLine="567"/>
        <w:rPr>
          <w:sz w:val="24"/>
          <w:szCs w:val="24"/>
          <w:lang w:val="sr-Cyrl-RS"/>
        </w:rPr>
      </w:pPr>
      <w:r w:rsidRPr="00F56E38">
        <w:rPr>
          <w:i/>
          <w:sz w:val="24"/>
          <w:szCs w:val="24"/>
          <w:lang w:val="sr-Cyrl-RS"/>
        </w:rPr>
        <w:t>купац на велико</w:t>
      </w:r>
      <w:r w:rsidRPr="00F56E38">
        <w:rPr>
          <w:sz w:val="24"/>
          <w:szCs w:val="24"/>
          <w:lang w:val="sr-Cyrl-RS"/>
        </w:rPr>
        <w:t xml:space="preserve"> је правно или физичко лице - предузетник које купује природни гас ради даље препродаје унутар или изван система у којем је то лице основано;</w:t>
      </w:r>
    </w:p>
    <w:p w14:paraId="4D16815B" w14:textId="5A1B1A61" w:rsidR="00F10DE9" w:rsidRPr="00F56E38" w:rsidRDefault="00F10DE9" w:rsidP="009351E9">
      <w:pPr>
        <w:pStyle w:val="1tekst"/>
        <w:numPr>
          <w:ilvl w:val="0"/>
          <w:numId w:val="3"/>
        </w:numPr>
        <w:tabs>
          <w:tab w:val="left" w:pos="851"/>
          <w:tab w:val="left" w:pos="993"/>
        </w:tabs>
        <w:spacing w:after="120"/>
        <w:ind w:left="0" w:right="0" w:firstLine="567"/>
        <w:rPr>
          <w:sz w:val="24"/>
          <w:szCs w:val="24"/>
          <w:lang w:val="sr-Cyrl-RS"/>
        </w:rPr>
      </w:pPr>
      <w:r w:rsidRPr="00F56E38">
        <w:rPr>
          <w:i/>
          <w:iCs/>
          <w:sz w:val="24"/>
          <w:szCs w:val="24"/>
          <w:lang w:val="sr-Cyrl-RS"/>
        </w:rPr>
        <w:t>лајнпак (</w:t>
      </w:r>
      <w:r w:rsidR="00EB5334" w:rsidRPr="00F56E38">
        <w:rPr>
          <w:i/>
          <w:iCs/>
          <w:sz w:val="24"/>
          <w:szCs w:val="24"/>
          <w:lang w:val="sr-Cyrl-RS"/>
        </w:rPr>
        <w:t>„</w:t>
      </w:r>
      <w:r w:rsidRPr="00F56E38">
        <w:rPr>
          <w:i/>
          <w:iCs/>
          <w:sz w:val="24"/>
          <w:szCs w:val="24"/>
          <w:lang w:val="sr-Cyrl-RS"/>
        </w:rPr>
        <w:t>line-pack</w:t>
      </w:r>
      <w:r w:rsidR="00EB5334" w:rsidRPr="00F56E38">
        <w:rPr>
          <w:i/>
          <w:iCs/>
          <w:sz w:val="24"/>
          <w:szCs w:val="24"/>
          <w:lang w:val="sr-Cyrl-RS"/>
        </w:rPr>
        <w:t>ˮ</w:t>
      </w:r>
      <w:r w:rsidRPr="00F56E38">
        <w:rPr>
          <w:i/>
          <w:iCs/>
          <w:sz w:val="24"/>
          <w:szCs w:val="24"/>
          <w:lang w:val="sr-Cyrl-RS"/>
        </w:rPr>
        <w:t>)</w:t>
      </w:r>
      <w:r w:rsidRPr="00F56E38">
        <w:rPr>
          <w:sz w:val="24"/>
          <w:szCs w:val="24"/>
          <w:lang w:val="sr-Cyrl-RS"/>
        </w:rPr>
        <w:t xml:space="preserve"> је актуелна количина природног гаса која се под притиском налази у гасоводу (транспортном, односно дистрибутивном систему), чији се део који је већи од минимално неопходног за несметани рад система може користити за одржавање сигурности рада и балансирање система у оквиру дозвољеног опсега промене притиска;</w:t>
      </w:r>
    </w:p>
    <w:p w14:paraId="736D5ADF" w14:textId="77777777" w:rsidR="00F10DE9" w:rsidRPr="00F56E38" w:rsidRDefault="00F10DE9" w:rsidP="009351E9">
      <w:pPr>
        <w:pStyle w:val="1tekst"/>
        <w:numPr>
          <w:ilvl w:val="0"/>
          <w:numId w:val="3"/>
        </w:numPr>
        <w:tabs>
          <w:tab w:val="left" w:pos="851"/>
          <w:tab w:val="left" w:pos="993"/>
        </w:tabs>
        <w:spacing w:after="120"/>
        <w:ind w:left="0" w:right="0" w:firstLine="567"/>
        <w:rPr>
          <w:sz w:val="24"/>
          <w:szCs w:val="24"/>
          <w:lang w:val="sr-Cyrl-RS"/>
        </w:rPr>
      </w:pPr>
      <w:r w:rsidRPr="00F56E38">
        <w:rPr>
          <w:i/>
          <w:iCs/>
          <w:sz w:val="24"/>
          <w:szCs w:val="24"/>
          <w:lang w:val="sr-Cyrl-RS"/>
        </w:rPr>
        <w:t>лиценца</w:t>
      </w:r>
      <w:r w:rsidRPr="00F56E38">
        <w:rPr>
          <w:sz w:val="24"/>
          <w:szCs w:val="24"/>
          <w:lang w:val="sr-Cyrl-RS"/>
        </w:rPr>
        <w:t xml:space="preserve"> је акт којим се утврђује испуњеност услова за обављање енергетских делатности прописаних овим законом;</w:t>
      </w:r>
    </w:p>
    <w:p w14:paraId="7C173536" w14:textId="3FDBCCBE" w:rsidR="000F1A78" w:rsidRPr="00F56E38" w:rsidRDefault="000F1A78" w:rsidP="009351E9">
      <w:pPr>
        <w:pStyle w:val="1tekst"/>
        <w:numPr>
          <w:ilvl w:val="0"/>
          <w:numId w:val="3"/>
        </w:numPr>
        <w:tabs>
          <w:tab w:val="left" w:pos="851"/>
          <w:tab w:val="left" w:pos="993"/>
        </w:tabs>
        <w:spacing w:after="120"/>
        <w:ind w:left="0" w:right="0" w:firstLine="567"/>
        <w:rPr>
          <w:sz w:val="24"/>
          <w:szCs w:val="24"/>
          <w:lang w:val="sr-Cyrl-RS"/>
        </w:rPr>
      </w:pPr>
      <w:r w:rsidRPr="00F56E38">
        <w:rPr>
          <w:i/>
          <w:iCs/>
          <w:sz w:val="24"/>
          <w:szCs w:val="24"/>
          <w:lang w:val="sr-Cyrl-RS"/>
        </w:rPr>
        <w:t>максимални радни притисак (</w:t>
      </w:r>
      <w:r w:rsidR="00EB5334" w:rsidRPr="00F56E38">
        <w:rPr>
          <w:i/>
          <w:iCs/>
          <w:sz w:val="24"/>
          <w:szCs w:val="24"/>
          <w:lang w:val="sr-Cyrl-RS"/>
        </w:rPr>
        <w:t>„</w:t>
      </w:r>
      <w:r w:rsidRPr="00F56E38">
        <w:rPr>
          <w:i/>
          <w:iCs/>
          <w:sz w:val="24"/>
          <w:szCs w:val="24"/>
          <w:lang w:val="sr-Cyrl-RS"/>
        </w:rPr>
        <w:t>MOP - maximum operating pressure</w:t>
      </w:r>
      <w:r w:rsidR="00EB5334" w:rsidRPr="00F56E38">
        <w:rPr>
          <w:i/>
          <w:iCs/>
          <w:sz w:val="24"/>
          <w:szCs w:val="24"/>
          <w:lang w:val="sr-Cyrl-RS"/>
        </w:rPr>
        <w:t>ˮ</w:t>
      </w:r>
      <w:r w:rsidRPr="00F56E38">
        <w:rPr>
          <w:i/>
          <w:iCs/>
          <w:sz w:val="24"/>
          <w:szCs w:val="24"/>
          <w:lang w:val="sr-Cyrl-RS"/>
        </w:rPr>
        <w:t>)</w:t>
      </w:r>
      <w:r w:rsidRPr="00F56E38">
        <w:rPr>
          <w:sz w:val="24"/>
          <w:szCs w:val="24"/>
          <w:lang w:val="sr-Cyrl-RS"/>
        </w:rPr>
        <w:t xml:space="preserve"> је максимални притисак под којим гасовод сме да ради континуално под нормалним околностима, и може да буде једнак пројектном притиску или мањи од њега;</w:t>
      </w:r>
    </w:p>
    <w:p w14:paraId="4544138C" w14:textId="77777777" w:rsidR="00F10DE9" w:rsidRPr="00F56E38" w:rsidRDefault="00F10DE9" w:rsidP="009351E9">
      <w:pPr>
        <w:pStyle w:val="1tekst"/>
        <w:numPr>
          <w:ilvl w:val="0"/>
          <w:numId w:val="3"/>
        </w:numPr>
        <w:tabs>
          <w:tab w:val="left" w:pos="851"/>
          <w:tab w:val="left" w:pos="993"/>
        </w:tabs>
        <w:spacing w:after="120"/>
        <w:ind w:left="0" w:right="0" w:firstLine="567"/>
        <w:rPr>
          <w:sz w:val="24"/>
          <w:szCs w:val="24"/>
          <w:lang w:val="sr-Cyrl-RS"/>
        </w:rPr>
      </w:pPr>
      <w:r w:rsidRPr="00F56E38">
        <w:rPr>
          <w:i/>
          <w:iCs/>
          <w:sz w:val="24"/>
          <w:szCs w:val="24"/>
          <w:lang w:val="sr-Cyrl-RS"/>
        </w:rPr>
        <w:lastRenderedPageBreak/>
        <w:t>мали купци природног гаса</w:t>
      </w:r>
      <w:r w:rsidRPr="00F56E38">
        <w:rPr>
          <w:sz w:val="24"/>
          <w:szCs w:val="24"/>
          <w:lang w:val="sr-Cyrl-RS"/>
        </w:rPr>
        <w:t xml:space="preserve"> су крајњи купци чија је годишња потрошња енергије испоручене из природног гаса до 1.026.000 kWh и чији су сви објекти прикључени на дистрибутивни систем природног гаса;</w:t>
      </w:r>
    </w:p>
    <w:p w14:paraId="5FAEC97C" w14:textId="295DDC29" w:rsidR="00F10DE9" w:rsidRPr="00F56E38" w:rsidRDefault="00F10DE9" w:rsidP="009351E9">
      <w:pPr>
        <w:pStyle w:val="1tekst"/>
        <w:numPr>
          <w:ilvl w:val="0"/>
          <w:numId w:val="3"/>
        </w:numPr>
        <w:tabs>
          <w:tab w:val="left" w:pos="851"/>
          <w:tab w:val="left" w:pos="993"/>
        </w:tabs>
        <w:spacing w:after="120"/>
        <w:ind w:left="0" w:right="0" w:firstLine="567"/>
        <w:rPr>
          <w:sz w:val="24"/>
          <w:szCs w:val="24"/>
          <w:lang w:val="sr-Cyrl-RS"/>
        </w:rPr>
      </w:pPr>
      <w:r w:rsidRPr="00F56E38">
        <w:rPr>
          <w:i/>
          <w:iCs/>
          <w:sz w:val="24"/>
          <w:szCs w:val="24"/>
          <w:lang w:val="sr-Cyrl-RS"/>
        </w:rPr>
        <w:t>напредни мерни систем (</w:t>
      </w:r>
      <w:r w:rsidR="00EB5334" w:rsidRPr="00F56E38">
        <w:rPr>
          <w:i/>
          <w:iCs/>
          <w:sz w:val="24"/>
          <w:szCs w:val="24"/>
          <w:lang w:val="sr-Cyrl-RS"/>
        </w:rPr>
        <w:t>„</w:t>
      </w:r>
      <w:r w:rsidRPr="00F56E38">
        <w:rPr>
          <w:i/>
          <w:iCs/>
          <w:sz w:val="24"/>
          <w:szCs w:val="24"/>
          <w:lang w:val="sr-Cyrl-RS"/>
        </w:rPr>
        <w:t>smart metering system</w:t>
      </w:r>
      <w:r w:rsidR="00EB5334" w:rsidRPr="00F56E38">
        <w:rPr>
          <w:i/>
          <w:iCs/>
          <w:sz w:val="24"/>
          <w:szCs w:val="24"/>
          <w:lang w:val="sr-Cyrl-RS"/>
        </w:rPr>
        <w:t>ˮ</w:t>
      </w:r>
      <w:r w:rsidRPr="00F56E38">
        <w:rPr>
          <w:i/>
          <w:iCs/>
          <w:sz w:val="24"/>
          <w:szCs w:val="24"/>
          <w:lang w:val="sr-Cyrl-RS"/>
        </w:rPr>
        <w:t>)</w:t>
      </w:r>
      <w:r w:rsidRPr="00F56E38">
        <w:rPr>
          <w:sz w:val="24"/>
          <w:szCs w:val="24"/>
          <w:lang w:val="sr-Cyrl-RS"/>
        </w:rPr>
        <w:t xml:space="preserve"> је електронски систем који укључује напредне мерне уређаје за мерење протока природног гаса, подсистеме за пренос, складиштење, обраду и анализу података о природном гасу, као и централни управљачки подсистем који омогућава двосмерну комуникацију са напредним мерним уређајима користећи неки облик електронске комуникације;</w:t>
      </w:r>
    </w:p>
    <w:p w14:paraId="4F747BE7" w14:textId="77777777" w:rsidR="00F10DE9" w:rsidRPr="00F56E38" w:rsidRDefault="00F10DE9" w:rsidP="009351E9">
      <w:pPr>
        <w:pStyle w:val="1tekst"/>
        <w:numPr>
          <w:ilvl w:val="0"/>
          <w:numId w:val="3"/>
        </w:numPr>
        <w:tabs>
          <w:tab w:val="left" w:pos="851"/>
          <w:tab w:val="left" w:pos="993"/>
        </w:tabs>
        <w:spacing w:after="120"/>
        <w:ind w:left="0" w:right="0" w:firstLine="567"/>
        <w:rPr>
          <w:sz w:val="24"/>
          <w:szCs w:val="24"/>
          <w:lang w:val="sr-Cyrl-RS"/>
        </w:rPr>
      </w:pPr>
      <w:r w:rsidRPr="00F56E38">
        <w:rPr>
          <w:i/>
          <w:iCs/>
          <w:sz w:val="24"/>
          <w:szCs w:val="24"/>
          <w:lang w:val="sr-Cyrl-RS"/>
        </w:rPr>
        <w:t>непрекидни капацитет</w:t>
      </w:r>
      <w:r w:rsidRPr="00F56E38">
        <w:rPr>
          <w:sz w:val="24"/>
          <w:szCs w:val="24"/>
          <w:lang w:val="sr-Cyrl-RS"/>
        </w:rPr>
        <w:t xml:space="preserve"> је капацитет природног гаса који оператор транспортног система гарантује кориснику система у уговореном обиму;</w:t>
      </w:r>
    </w:p>
    <w:p w14:paraId="42C22F4D" w14:textId="77777777" w:rsidR="00F10DE9" w:rsidRPr="00F56E38" w:rsidRDefault="00F10DE9" w:rsidP="009351E9">
      <w:pPr>
        <w:pStyle w:val="1tekst"/>
        <w:numPr>
          <w:ilvl w:val="0"/>
          <w:numId w:val="3"/>
        </w:numPr>
        <w:tabs>
          <w:tab w:val="left" w:pos="851"/>
          <w:tab w:val="left" w:pos="993"/>
        </w:tabs>
        <w:spacing w:after="120"/>
        <w:ind w:left="0" w:right="0" w:firstLine="567"/>
        <w:rPr>
          <w:sz w:val="24"/>
          <w:szCs w:val="24"/>
          <w:lang w:val="sr-Cyrl-RS"/>
        </w:rPr>
      </w:pPr>
      <w:r w:rsidRPr="00F56E38">
        <w:rPr>
          <w:i/>
          <w:iCs/>
          <w:sz w:val="24"/>
          <w:szCs w:val="24"/>
          <w:lang w:val="sr-Cyrl-RS"/>
        </w:rPr>
        <w:t>нестандардне услуге оператора система</w:t>
      </w:r>
      <w:r w:rsidRPr="00F56E38">
        <w:rPr>
          <w:sz w:val="24"/>
          <w:szCs w:val="24"/>
          <w:lang w:val="sr-Cyrl-RS"/>
        </w:rPr>
        <w:t xml:space="preserve"> су услуге које оператор система пружа на захтев корисника система односно другог лица, а које нису обухваћене кроз цену приступа систему или кроз трошкове прикључења;</w:t>
      </w:r>
    </w:p>
    <w:p w14:paraId="2E9D6368" w14:textId="77777777" w:rsidR="00F10DE9" w:rsidRPr="00F56E38" w:rsidRDefault="00F10DE9" w:rsidP="009351E9">
      <w:pPr>
        <w:pStyle w:val="1tekst"/>
        <w:numPr>
          <w:ilvl w:val="0"/>
          <w:numId w:val="3"/>
        </w:numPr>
        <w:tabs>
          <w:tab w:val="left" w:pos="851"/>
          <w:tab w:val="left" w:pos="993"/>
        </w:tabs>
        <w:spacing w:after="120"/>
        <w:ind w:left="0" w:right="0" w:firstLine="567"/>
        <w:rPr>
          <w:sz w:val="24"/>
          <w:szCs w:val="24"/>
          <w:lang w:val="sr-Cyrl-RS"/>
        </w:rPr>
      </w:pPr>
      <w:r w:rsidRPr="00F56E38">
        <w:rPr>
          <w:i/>
          <w:iCs/>
          <w:sz w:val="24"/>
          <w:szCs w:val="24"/>
          <w:lang w:val="sr-Cyrl-RS"/>
        </w:rPr>
        <w:t>нови инфраструктурни објекти</w:t>
      </w:r>
      <w:r w:rsidRPr="00F56E38">
        <w:rPr>
          <w:sz w:val="24"/>
          <w:szCs w:val="24"/>
          <w:lang w:val="sr-Cyrl-RS"/>
        </w:rPr>
        <w:t xml:space="preserve"> су објекти који нису изграђени до дана ступања на снагу овог закона;</w:t>
      </w:r>
    </w:p>
    <w:p w14:paraId="66FB5CBA" w14:textId="49027DAA" w:rsidR="00F10DE9" w:rsidRPr="00F56E38" w:rsidRDefault="00F10DE9" w:rsidP="009351E9">
      <w:pPr>
        <w:pStyle w:val="1tekst"/>
        <w:numPr>
          <w:ilvl w:val="0"/>
          <w:numId w:val="3"/>
        </w:numPr>
        <w:tabs>
          <w:tab w:val="left" w:pos="851"/>
          <w:tab w:val="left" w:pos="993"/>
          <w:tab w:val="left" w:pos="1134"/>
        </w:tabs>
        <w:spacing w:after="120"/>
        <w:ind w:left="0" w:right="0" w:firstLine="567"/>
        <w:rPr>
          <w:sz w:val="24"/>
          <w:szCs w:val="24"/>
          <w:lang w:val="sr-Cyrl-RS"/>
        </w:rPr>
      </w:pPr>
      <w:r w:rsidRPr="00F56E38">
        <w:rPr>
          <w:i/>
          <w:iCs/>
          <w:sz w:val="24"/>
          <w:szCs w:val="24"/>
          <w:lang w:val="sr-Cyrl-RS"/>
        </w:rPr>
        <w:t>одоризација</w:t>
      </w:r>
      <w:r w:rsidRPr="00F56E38">
        <w:rPr>
          <w:sz w:val="24"/>
          <w:szCs w:val="24"/>
          <w:lang w:val="sr-Cyrl-RS"/>
        </w:rPr>
        <w:t xml:space="preserve"> је додавање средстава карактеристичног, непријатног и јаког мириса природном гасу</w:t>
      </w:r>
      <w:r w:rsidR="00886F24" w:rsidRPr="00F56E38">
        <w:rPr>
          <w:sz w:val="24"/>
          <w:szCs w:val="24"/>
          <w:lang w:val="sr-Cyrl-RS"/>
        </w:rPr>
        <w:t xml:space="preserve"> и</w:t>
      </w:r>
      <w:r w:rsidRPr="00F56E38">
        <w:rPr>
          <w:sz w:val="24"/>
          <w:szCs w:val="24"/>
          <w:lang w:val="sr-Cyrl-RS"/>
        </w:rPr>
        <w:t xml:space="preserve"> биогасу, у циљу утврђивања његовог неконтролисаног истицања;</w:t>
      </w:r>
    </w:p>
    <w:p w14:paraId="54214481" w14:textId="77777777" w:rsidR="00F10DE9" w:rsidRPr="00F56E38" w:rsidRDefault="00F10DE9" w:rsidP="009351E9">
      <w:pPr>
        <w:pStyle w:val="1tekst"/>
        <w:numPr>
          <w:ilvl w:val="0"/>
          <w:numId w:val="3"/>
        </w:numPr>
        <w:tabs>
          <w:tab w:val="left" w:pos="851"/>
          <w:tab w:val="left" w:pos="993"/>
          <w:tab w:val="left" w:pos="1134"/>
        </w:tabs>
        <w:spacing w:after="120"/>
        <w:ind w:left="0" w:right="0" w:firstLine="567"/>
        <w:rPr>
          <w:sz w:val="24"/>
          <w:szCs w:val="24"/>
          <w:lang w:val="sr-Cyrl-RS"/>
        </w:rPr>
      </w:pPr>
      <w:r w:rsidRPr="00F56E38">
        <w:rPr>
          <w:i/>
          <w:iCs/>
          <w:sz w:val="24"/>
          <w:szCs w:val="24"/>
          <w:lang w:val="sr-Cyrl-RS"/>
        </w:rPr>
        <w:t>одржавање</w:t>
      </w:r>
      <w:r w:rsidRPr="00F56E38">
        <w:rPr>
          <w:sz w:val="24"/>
          <w:szCs w:val="24"/>
          <w:lang w:val="sr-Cyrl-RS"/>
        </w:rPr>
        <w:t xml:space="preserve"> је збир мера и радњи за утврђивање и оцењивање стварног стања цевовода и активности у циљу очувања сталне техничке исправности цевовода и успостављање потребног стања ради обезбеђења услова за безбедан и несметан транспорт и дистрибуцију цевоводима;</w:t>
      </w:r>
    </w:p>
    <w:p w14:paraId="1B4DE926" w14:textId="049AB9CE" w:rsidR="00F10DE9" w:rsidRPr="00F56E38" w:rsidRDefault="00F10DE9" w:rsidP="009351E9">
      <w:pPr>
        <w:pStyle w:val="1tekst"/>
        <w:numPr>
          <w:ilvl w:val="0"/>
          <w:numId w:val="3"/>
        </w:numPr>
        <w:tabs>
          <w:tab w:val="left" w:pos="851"/>
          <w:tab w:val="left" w:pos="993"/>
          <w:tab w:val="left" w:pos="1134"/>
        </w:tabs>
        <w:spacing w:after="120"/>
        <w:ind w:left="0" w:right="0" w:firstLine="567"/>
        <w:divId w:val="1392189095"/>
        <w:rPr>
          <w:sz w:val="24"/>
          <w:szCs w:val="24"/>
          <w:lang w:val="sr-Cyrl-RS"/>
        </w:rPr>
      </w:pPr>
      <w:r w:rsidRPr="00F56E38">
        <w:rPr>
          <w:i/>
          <w:iCs/>
          <w:sz w:val="24"/>
          <w:szCs w:val="24"/>
          <w:lang w:val="sr-Cyrl-RS"/>
        </w:rPr>
        <w:t>оператор дистрибутивног система природног гаса</w:t>
      </w:r>
      <w:r w:rsidRPr="00F56E38">
        <w:rPr>
          <w:sz w:val="24"/>
          <w:szCs w:val="24"/>
          <w:lang w:val="sr-Cyrl-RS"/>
        </w:rPr>
        <w:t xml:space="preserve"> је енергетски субјект који обавља делатност дистрибуције и управљања дистрибутивним системом за природни гас и одговоран је за рад, одржавање и развој дистрибутивног система на одређеном подручју, његово повезивање са другим системима и за обезбеђење дугорочне способности система да испуни потребе за дистрибуцијом природног гаса на економски оправдан начин</w:t>
      </w:r>
      <w:r w:rsidR="00FC7273" w:rsidRPr="00F56E38">
        <w:rPr>
          <w:sz w:val="24"/>
          <w:szCs w:val="24"/>
          <w:lang w:val="sr-Cyrl-RS"/>
        </w:rPr>
        <w:t>;</w:t>
      </w:r>
      <w:r w:rsidR="0029257D" w:rsidRPr="00F56E38">
        <w:rPr>
          <w:sz w:val="24"/>
          <w:szCs w:val="24"/>
          <w:lang w:val="sr-Cyrl-RS"/>
        </w:rPr>
        <w:t xml:space="preserve"> </w:t>
      </w:r>
    </w:p>
    <w:p w14:paraId="16F619F1" w14:textId="77777777" w:rsidR="00F10DE9" w:rsidRPr="00F56E38" w:rsidRDefault="00F10DE9" w:rsidP="009351E9">
      <w:pPr>
        <w:pStyle w:val="1tekst"/>
        <w:numPr>
          <w:ilvl w:val="0"/>
          <w:numId w:val="3"/>
        </w:numPr>
        <w:tabs>
          <w:tab w:val="left" w:pos="851"/>
          <w:tab w:val="left" w:pos="993"/>
          <w:tab w:val="left" w:pos="1134"/>
        </w:tabs>
        <w:spacing w:after="120"/>
        <w:ind w:left="0" w:right="0" w:firstLine="567"/>
        <w:divId w:val="1392189095"/>
        <w:rPr>
          <w:sz w:val="24"/>
          <w:szCs w:val="24"/>
          <w:lang w:val="sr-Cyrl-RS"/>
        </w:rPr>
      </w:pPr>
      <w:r w:rsidRPr="00F56E38">
        <w:rPr>
          <w:i/>
          <w:iCs/>
          <w:sz w:val="24"/>
          <w:szCs w:val="24"/>
          <w:lang w:val="sr-Cyrl-RS"/>
        </w:rPr>
        <w:t>оператор система</w:t>
      </w:r>
      <w:r w:rsidRPr="00F56E38">
        <w:rPr>
          <w:sz w:val="24"/>
          <w:szCs w:val="24"/>
          <w:lang w:val="sr-Cyrl-RS"/>
        </w:rPr>
        <w:t xml:space="preserve"> је оператор транспортног система, односно оператор дистрибутивног система, односно оператор складишта природног гаса;</w:t>
      </w:r>
    </w:p>
    <w:p w14:paraId="7A4E02CC" w14:textId="3BC79B90" w:rsidR="00F10DE9" w:rsidRPr="00F56E38" w:rsidRDefault="00F10DE9" w:rsidP="009351E9">
      <w:pPr>
        <w:pStyle w:val="1tekst"/>
        <w:numPr>
          <w:ilvl w:val="0"/>
          <w:numId w:val="3"/>
        </w:numPr>
        <w:tabs>
          <w:tab w:val="left" w:pos="851"/>
          <w:tab w:val="left" w:pos="993"/>
          <w:tab w:val="left" w:pos="1134"/>
        </w:tabs>
        <w:spacing w:after="120"/>
        <w:ind w:left="0" w:right="0" w:firstLine="567"/>
        <w:rPr>
          <w:sz w:val="24"/>
          <w:szCs w:val="24"/>
          <w:lang w:val="sr-Cyrl-RS"/>
        </w:rPr>
      </w:pPr>
      <w:bookmarkStart w:id="3" w:name="_Hlk196906541"/>
      <w:r w:rsidRPr="00F56E38">
        <w:rPr>
          <w:i/>
          <w:iCs/>
          <w:sz w:val="24"/>
          <w:szCs w:val="24"/>
          <w:lang w:val="sr-Cyrl-RS"/>
        </w:rPr>
        <w:t>оператор складишта природног гаса</w:t>
      </w:r>
      <w:r w:rsidRPr="00F56E38">
        <w:rPr>
          <w:sz w:val="24"/>
          <w:szCs w:val="24"/>
          <w:lang w:val="sr-Cyrl-RS"/>
        </w:rPr>
        <w:t xml:space="preserve"> је енергетски субјект који обавља делатност складиштења и управљања складиштем природног гаса и одговоран је за рад, одржавање и развој складишта природног гаса</w:t>
      </w:r>
      <w:r w:rsidR="00FD16E9" w:rsidRPr="00F56E38">
        <w:rPr>
          <w:sz w:val="24"/>
          <w:szCs w:val="24"/>
          <w:lang w:val="sr-Cyrl-RS"/>
        </w:rPr>
        <w:t xml:space="preserve"> (у даљем тексту: оператор </w:t>
      </w:r>
      <w:r w:rsidR="006D7BEF" w:rsidRPr="00F56E38">
        <w:rPr>
          <w:sz w:val="24"/>
          <w:szCs w:val="24"/>
          <w:lang w:val="sr-Cyrl-RS"/>
        </w:rPr>
        <w:t>складишта</w:t>
      </w:r>
      <w:r w:rsidR="00FD16E9" w:rsidRPr="00F56E38">
        <w:rPr>
          <w:sz w:val="24"/>
          <w:szCs w:val="24"/>
          <w:lang w:val="sr-Cyrl-RS"/>
        </w:rPr>
        <w:t>)</w:t>
      </w:r>
      <w:r w:rsidRPr="00F56E38">
        <w:rPr>
          <w:sz w:val="24"/>
          <w:szCs w:val="24"/>
          <w:lang w:val="sr-Cyrl-RS"/>
        </w:rPr>
        <w:t>;</w:t>
      </w:r>
      <w:bookmarkEnd w:id="3"/>
    </w:p>
    <w:p w14:paraId="1DCE3A8E" w14:textId="5EF8EFBA" w:rsidR="00F10DE9" w:rsidRPr="00F56E38" w:rsidRDefault="00F10DE9" w:rsidP="009351E9">
      <w:pPr>
        <w:pStyle w:val="1tekst"/>
        <w:numPr>
          <w:ilvl w:val="0"/>
          <w:numId w:val="3"/>
        </w:numPr>
        <w:tabs>
          <w:tab w:val="left" w:pos="851"/>
          <w:tab w:val="left" w:pos="993"/>
          <w:tab w:val="left" w:pos="1134"/>
        </w:tabs>
        <w:spacing w:after="120"/>
        <w:ind w:left="0" w:right="0" w:firstLine="567"/>
        <w:divId w:val="1392189095"/>
        <w:rPr>
          <w:sz w:val="24"/>
          <w:szCs w:val="24"/>
          <w:lang w:val="sr-Cyrl-RS"/>
        </w:rPr>
      </w:pPr>
      <w:r w:rsidRPr="00F56E38">
        <w:rPr>
          <w:i/>
          <w:iCs/>
          <w:sz w:val="24"/>
          <w:szCs w:val="24"/>
          <w:lang w:val="sr-Cyrl-RS"/>
        </w:rPr>
        <w:t xml:space="preserve">оператор </w:t>
      </w:r>
      <w:bookmarkStart w:id="4" w:name="_Hlk204068207"/>
      <w:r w:rsidRPr="00F56E38">
        <w:rPr>
          <w:i/>
          <w:iCs/>
          <w:sz w:val="24"/>
          <w:szCs w:val="24"/>
          <w:lang w:val="sr-Cyrl-RS"/>
        </w:rPr>
        <w:t xml:space="preserve">транспортног система </w:t>
      </w:r>
      <w:bookmarkEnd w:id="4"/>
      <w:r w:rsidRPr="00F56E38">
        <w:rPr>
          <w:i/>
          <w:iCs/>
          <w:sz w:val="24"/>
          <w:szCs w:val="24"/>
          <w:lang w:val="sr-Cyrl-RS"/>
        </w:rPr>
        <w:t>природног гаса</w:t>
      </w:r>
      <w:r w:rsidRPr="00F56E38">
        <w:rPr>
          <w:sz w:val="24"/>
          <w:szCs w:val="24"/>
          <w:lang w:val="sr-Cyrl-RS"/>
        </w:rPr>
        <w:t> је енергетски субјект који обавља делатност транспорта и управљања транспортним системом за природни гас и одговоран је за рад, одржавање и развој транспортног система на одређеном подручју, његово повезивање са другим системима и за обезбеђење дугорочне способности система да испуни потребе за транспортом природног гаса на економски оправдан начин</w:t>
      </w:r>
      <w:r w:rsidR="00BE6351" w:rsidRPr="00F56E38">
        <w:rPr>
          <w:sz w:val="24"/>
          <w:szCs w:val="24"/>
          <w:lang w:val="sr-Cyrl-RS"/>
        </w:rPr>
        <w:t xml:space="preserve"> </w:t>
      </w:r>
      <w:r w:rsidR="00705F00" w:rsidRPr="00F56E38">
        <w:rPr>
          <w:sz w:val="24"/>
          <w:szCs w:val="24"/>
          <w:lang w:val="sr-Cyrl-RS"/>
        </w:rPr>
        <w:t>(у даљем тексту: оператор транспортног система);</w:t>
      </w:r>
    </w:p>
    <w:p w14:paraId="0BA9298A" w14:textId="77777777" w:rsidR="00F10DE9" w:rsidRPr="00F56E38" w:rsidRDefault="00F10DE9"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sz w:val="24"/>
          <w:szCs w:val="24"/>
          <w:lang w:val="sr-Cyrl-RS"/>
        </w:rPr>
        <w:t>опрема под притиском</w:t>
      </w:r>
      <w:r w:rsidRPr="00F56E38">
        <w:rPr>
          <w:sz w:val="24"/>
          <w:szCs w:val="24"/>
          <w:lang w:val="sr-Cyrl-RS"/>
        </w:rPr>
        <w:t xml:space="preserve"> су посуде под притиском, једноставне посуде под притиском, oпрема под притиском која се загрева пламеном или на други начин, цевоводи и сигурносни и помоћни уређаји под притиском који су дефинисани техничким прописима којима се уређује опрема под притиском и једноставне посуде под притиском;</w:t>
      </w:r>
    </w:p>
    <w:p w14:paraId="73AB3F56" w14:textId="0D5B4772" w:rsidR="00F10DE9" w:rsidRPr="00F56E38" w:rsidRDefault="00F10DE9"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sz w:val="24"/>
          <w:szCs w:val="24"/>
          <w:lang w:val="sr-Cyrl-RS"/>
        </w:rPr>
        <w:lastRenderedPageBreak/>
        <w:t>паметна гасоводна мрежа</w:t>
      </w:r>
      <w:r w:rsidRPr="00F56E38">
        <w:rPr>
          <w:sz w:val="24"/>
          <w:szCs w:val="24"/>
          <w:lang w:val="sr-Cyrl-RS"/>
        </w:rPr>
        <w:t xml:space="preserve"> је гасоводна мрежа у склопу које се, у складу с потребама потрошача и захтевима у погледу квалитетa гаса, примењују иновативна и дигитална решења за економски оправдану интеграцију нискоугљичних гасова, а посебно гасова из обновљивих извора, ради смањења емисија гасова са ефектом стаклене баште повезане са потрошњом гаса, повећавања удела гасова из обновљивих извора и нискоугљичних гасова и повезивања с другим енергентима и секторима, укључујући и надоградњу опреме и инсталација ради стварања услова за ин</w:t>
      </w:r>
      <w:r w:rsidR="005D0B4B" w:rsidRPr="00F56E38">
        <w:rPr>
          <w:sz w:val="24"/>
          <w:szCs w:val="24"/>
          <w:lang w:val="sr-Cyrl-RS"/>
        </w:rPr>
        <w:t>т</w:t>
      </w:r>
      <w:r w:rsidRPr="00F56E38">
        <w:rPr>
          <w:sz w:val="24"/>
          <w:szCs w:val="24"/>
          <w:lang w:val="sr-Cyrl-RS"/>
        </w:rPr>
        <w:t>еграцију нискоугљичних гасова, а посебно гасова из обновљивих извора;</w:t>
      </w:r>
    </w:p>
    <w:p w14:paraId="0BA9CCE4" w14:textId="77777777" w:rsidR="00F10DE9" w:rsidRPr="00F56E38" w:rsidRDefault="00F10DE9"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sz w:val="24"/>
          <w:szCs w:val="24"/>
          <w:lang w:val="sr-Cyrl-RS"/>
        </w:rPr>
        <w:t>потпуно снабдевање</w:t>
      </w:r>
      <w:r w:rsidRPr="00F56E38">
        <w:rPr>
          <w:sz w:val="24"/>
          <w:szCs w:val="24"/>
          <w:lang w:val="sr-Cyrl-RS"/>
        </w:rPr>
        <w:t xml:space="preserve"> је продаја природног гаса код које количина природног гаса за обрачунски период није утврђена уговором о снабдевању, већ крајњи купац има право да одреди количину, на основу остварене потрошње на месту примопредаје;</w:t>
      </w:r>
    </w:p>
    <w:p w14:paraId="0C260A0B" w14:textId="77777777" w:rsidR="00F10DE9" w:rsidRPr="00F56E38" w:rsidRDefault="00F10DE9"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sz w:val="24"/>
          <w:szCs w:val="24"/>
          <w:lang w:val="sr-Cyrl-RS"/>
        </w:rPr>
        <w:t>прекидни капацитет</w:t>
      </w:r>
      <w:r w:rsidRPr="00F56E38">
        <w:rPr>
          <w:sz w:val="24"/>
          <w:szCs w:val="24"/>
          <w:lang w:val="sr-Cyrl-RS"/>
        </w:rPr>
        <w:t xml:space="preserve"> је капацитет који оператор транспортног система може прекинути у складу са условима предвиђеним у уговору о транспорту;</w:t>
      </w:r>
    </w:p>
    <w:p w14:paraId="2A5BF8DA" w14:textId="179749B6" w:rsidR="00F10DE9" w:rsidRPr="00F56E38" w:rsidRDefault="00F10DE9"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sz w:val="24"/>
          <w:szCs w:val="24"/>
          <w:lang w:val="sr-Cyrl-RS"/>
        </w:rPr>
        <w:t>прикључак на транспортни, односно дистрибутивни систем природног гаса</w:t>
      </w:r>
      <w:r w:rsidRPr="00F56E38">
        <w:rPr>
          <w:sz w:val="24"/>
          <w:szCs w:val="24"/>
          <w:lang w:val="sr-Cyrl-RS"/>
        </w:rPr>
        <w:t xml:space="preserve"> је скуп цевовода, опреме и уређаја укључујући мерн</w:t>
      </w:r>
      <w:r w:rsidR="00DB3E7E" w:rsidRPr="00F56E38">
        <w:rPr>
          <w:sz w:val="24"/>
          <w:szCs w:val="24"/>
          <w:lang w:val="sr-Cyrl-RS"/>
        </w:rPr>
        <w:t>о</w:t>
      </w:r>
      <w:r w:rsidRPr="00F56E38">
        <w:rPr>
          <w:sz w:val="24"/>
          <w:szCs w:val="24"/>
          <w:lang w:val="sr-Cyrl-RS"/>
        </w:rPr>
        <w:t xml:space="preserve"> </w:t>
      </w:r>
      <w:r w:rsidR="00DB3E7E" w:rsidRPr="00F56E38">
        <w:rPr>
          <w:sz w:val="24"/>
          <w:szCs w:val="24"/>
          <w:lang w:val="sr-Cyrl-RS"/>
        </w:rPr>
        <w:t>место</w:t>
      </w:r>
      <w:r w:rsidRPr="00F56E38">
        <w:rPr>
          <w:sz w:val="24"/>
          <w:szCs w:val="24"/>
          <w:lang w:val="sr-Cyrl-RS"/>
        </w:rPr>
        <w:t>, којима се инсталација објекта енергетског субјекта, произвођача или крајњег купца, физички повезује са транспортним, односно дистрибутивним системом природног гаса;</w:t>
      </w:r>
    </w:p>
    <w:p w14:paraId="25668728" w14:textId="77777777" w:rsidR="00F10DE9" w:rsidRPr="00F56E38" w:rsidRDefault="00F10DE9" w:rsidP="009351E9">
      <w:pPr>
        <w:pStyle w:val="ListParagraph"/>
        <w:numPr>
          <w:ilvl w:val="0"/>
          <w:numId w:val="3"/>
        </w:numPr>
        <w:tabs>
          <w:tab w:val="left" w:pos="851"/>
          <w:tab w:val="left" w:pos="1134"/>
        </w:tabs>
        <w:spacing w:after="120"/>
        <w:ind w:left="0" w:firstLine="567"/>
        <w:jc w:val="both"/>
        <w:rPr>
          <w:rFonts w:eastAsia="Times New Roman"/>
          <w:lang w:val="sr-Cyrl-RS"/>
        </w:rPr>
      </w:pPr>
      <w:r w:rsidRPr="00F56E38">
        <w:rPr>
          <w:rFonts w:eastAsia="Times New Roman"/>
          <w:i/>
          <w:iCs/>
          <w:lang w:val="sr-Cyrl-RS"/>
        </w:rPr>
        <w:t>природни гас</w:t>
      </w:r>
      <w:r w:rsidRPr="00F56E38">
        <w:rPr>
          <w:rFonts w:eastAsia="Times New Roman"/>
          <w:lang w:val="sr-Cyrl-RS"/>
        </w:rPr>
        <w:t xml:space="preserve"> je гас који се првенствено састоји од метана, укључујући биометан или друге врсте гаса, који се технички и безбедно може преузети и преносити кроз систем за природни гас;</w:t>
      </w:r>
    </w:p>
    <w:p w14:paraId="695BD9B4" w14:textId="77777777" w:rsidR="00F10DE9" w:rsidRPr="00F56E38" w:rsidRDefault="00F10DE9"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sz w:val="24"/>
          <w:szCs w:val="24"/>
          <w:lang w:val="sr-Cyrl-RS"/>
        </w:rPr>
        <w:t>приступ систему</w:t>
      </w:r>
      <w:r w:rsidRPr="00F56E38">
        <w:rPr>
          <w:sz w:val="24"/>
          <w:szCs w:val="24"/>
          <w:lang w:val="sr-Cyrl-RS"/>
        </w:rPr>
        <w:t xml:space="preserve"> је право на коришћење система ради транспорта, дистрибуције, преузимања и предаје уговорене количине природног гаса у уговорено време под прописаним и јавно објављеним условима на принципу недискриминације;</w:t>
      </w:r>
    </w:p>
    <w:p w14:paraId="03BBB5DF" w14:textId="77777777" w:rsidR="00F10DE9" w:rsidRPr="00F56E38" w:rsidRDefault="00F10DE9" w:rsidP="009351E9">
      <w:pPr>
        <w:pStyle w:val="1tekst"/>
        <w:numPr>
          <w:ilvl w:val="0"/>
          <w:numId w:val="3"/>
        </w:numPr>
        <w:tabs>
          <w:tab w:val="left" w:pos="851"/>
          <w:tab w:val="left" w:pos="993"/>
        </w:tabs>
        <w:spacing w:after="120"/>
        <w:ind w:left="0" w:right="0" w:firstLine="567"/>
        <w:divId w:val="1392189095"/>
        <w:rPr>
          <w:sz w:val="24"/>
          <w:szCs w:val="24"/>
          <w:lang w:val="sr-Cyrl-RS"/>
        </w:rPr>
      </w:pPr>
      <w:r w:rsidRPr="00F56E38">
        <w:rPr>
          <w:i/>
          <w:iCs/>
          <w:sz w:val="24"/>
          <w:szCs w:val="24"/>
          <w:lang w:val="sr-Cyrl-RS"/>
        </w:rPr>
        <w:t xml:space="preserve">производни гасовод </w:t>
      </w:r>
      <w:r w:rsidRPr="00F56E38">
        <w:rPr>
          <w:sz w:val="24"/>
          <w:szCs w:val="24"/>
          <w:lang w:val="sr-Cyrl-RS"/>
        </w:rPr>
        <w:t>је сваки гасовод  или мрежа гасовода који су изграђени у сврху производње природног гаса или се користе за довођење природног гаса у постројење за прераду или терминал;</w:t>
      </w:r>
    </w:p>
    <w:p w14:paraId="533CD991" w14:textId="77777777" w:rsidR="00F10DE9" w:rsidRPr="00F56E38" w:rsidRDefault="00F10DE9"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sz w:val="24"/>
          <w:szCs w:val="24"/>
          <w:lang w:val="sr-Cyrl-RS"/>
        </w:rPr>
        <w:t>радни појас</w:t>
      </w:r>
      <w:r w:rsidRPr="00F56E38">
        <w:rPr>
          <w:sz w:val="24"/>
          <w:szCs w:val="24"/>
          <w:lang w:val="sr-Cyrl-RS"/>
        </w:rPr>
        <w:t xml:space="preserve"> је прописани минимални простор дуж трасе цевовода потребан за њихову несметану изградњу и одржавање;</w:t>
      </w:r>
    </w:p>
    <w:p w14:paraId="60737A4C" w14:textId="77777777" w:rsidR="00F10DE9" w:rsidRPr="00F56E38" w:rsidRDefault="00F10DE9"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sz w:val="24"/>
          <w:szCs w:val="24"/>
          <w:lang w:val="sr-Cyrl-RS"/>
        </w:rPr>
        <w:t>регулаторна тела</w:t>
      </w:r>
      <w:r w:rsidRPr="00F56E38">
        <w:rPr>
          <w:sz w:val="24"/>
          <w:szCs w:val="24"/>
          <w:lang w:val="sr-Cyrl-RS"/>
        </w:rPr>
        <w:t xml:space="preserve"> су независна регулаторна тела за енергетику других држава са регулаторним надлежностима;</w:t>
      </w:r>
    </w:p>
    <w:p w14:paraId="4927A1A8" w14:textId="5CBFCBCA" w:rsidR="00F10DE9" w:rsidRPr="00F56E38" w:rsidRDefault="00F10DE9"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sz w:val="24"/>
          <w:szCs w:val="24"/>
          <w:lang w:val="sr-Cyrl-RS"/>
        </w:rPr>
        <w:t>руковање</w:t>
      </w:r>
      <w:r w:rsidRPr="00F56E38">
        <w:rPr>
          <w:sz w:val="24"/>
          <w:szCs w:val="24"/>
          <w:lang w:val="sr-Cyrl-RS"/>
        </w:rPr>
        <w:t xml:space="preserve"> су стручни послови и радње код пуштања, заустављања, пуњења, пражњења, манипулације гасоводима, као и друге радње које се обављају ради обављања транспорта и дистрибуције природног гаса;</w:t>
      </w:r>
    </w:p>
    <w:p w14:paraId="4AE73DD2" w14:textId="243B768F" w:rsidR="0075739C" w:rsidRPr="00F56E38" w:rsidRDefault="0075739C"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sz w:val="24"/>
          <w:szCs w:val="24"/>
          <w:lang w:val="sr-Cyrl-RS"/>
        </w:rPr>
        <w:t>секундарна трговина капацитетима</w:t>
      </w:r>
      <w:r w:rsidRPr="00F56E38">
        <w:rPr>
          <w:sz w:val="24"/>
          <w:szCs w:val="24"/>
          <w:lang w:val="sr-Cyrl-RS"/>
        </w:rPr>
        <w:t xml:space="preserve">  је трговина уговореним капацитетима на секундарном тржишту капацитета која се реализује преносом права на целокупан или део уговореног транспортног капацитета између корисника система под прописаним условима;</w:t>
      </w:r>
    </w:p>
    <w:p w14:paraId="6D6F9898" w14:textId="6D9576A1" w:rsidR="00F10DE9" w:rsidRPr="00F56E38" w:rsidRDefault="00F10DE9"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sz w:val="24"/>
          <w:szCs w:val="24"/>
          <w:lang w:val="sr-Cyrl-RS"/>
        </w:rPr>
        <w:t>сигурност снабдевања</w:t>
      </w:r>
      <w:r w:rsidRPr="00F56E38">
        <w:rPr>
          <w:sz w:val="24"/>
          <w:szCs w:val="24"/>
          <w:lang w:val="sr-Cyrl-RS"/>
        </w:rPr>
        <w:t xml:space="preserve"> је обезбеђивање потребних количина природног гаса, </w:t>
      </w:r>
      <w:r w:rsidR="007D407B" w:rsidRPr="00F56E38">
        <w:rPr>
          <w:sz w:val="24"/>
          <w:szCs w:val="24"/>
          <w:lang w:val="sr-Cyrl-RS"/>
        </w:rPr>
        <w:t xml:space="preserve">као и </w:t>
      </w:r>
      <w:r w:rsidRPr="00F56E38">
        <w:rPr>
          <w:sz w:val="24"/>
          <w:szCs w:val="24"/>
          <w:lang w:val="sr-Cyrl-RS"/>
        </w:rPr>
        <w:t xml:space="preserve">способност транспортних и дистрибутивних система да </w:t>
      </w:r>
      <w:r w:rsidR="00DC0B1E" w:rsidRPr="00F56E38">
        <w:rPr>
          <w:sz w:val="24"/>
          <w:szCs w:val="24"/>
          <w:lang w:val="sr-Cyrl-RS"/>
        </w:rPr>
        <w:t xml:space="preserve">се </w:t>
      </w:r>
      <w:r w:rsidRPr="00F56E38">
        <w:rPr>
          <w:sz w:val="24"/>
          <w:szCs w:val="24"/>
          <w:lang w:val="sr-Cyrl-RS"/>
        </w:rPr>
        <w:t xml:space="preserve">купцима </w:t>
      </w:r>
      <w:r w:rsidR="00DC0B1E" w:rsidRPr="00F56E38">
        <w:rPr>
          <w:sz w:val="24"/>
          <w:szCs w:val="24"/>
          <w:lang w:val="sr-Cyrl-RS"/>
        </w:rPr>
        <w:t xml:space="preserve">испоручи природни гас </w:t>
      </w:r>
      <w:r w:rsidRPr="00F56E38">
        <w:rPr>
          <w:sz w:val="24"/>
          <w:szCs w:val="24"/>
          <w:lang w:val="sr-Cyrl-RS"/>
        </w:rPr>
        <w:t xml:space="preserve">са </w:t>
      </w:r>
      <w:r w:rsidR="000205B5" w:rsidRPr="00F56E38">
        <w:rPr>
          <w:sz w:val="24"/>
          <w:szCs w:val="24"/>
          <w:lang w:val="sr-Cyrl-RS"/>
        </w:rPr>
        <w:t>прописаним</w:t>
      </w:r>
      <w:r w:rsidRPr="00F56E38">
        <w:rPr>
          <w:sz w:val="24"/>
          <w:szCs w:val="24"/>
          <w:lang w:val="sr-Cyrl-RS"/>
        </w:rPr>
        <w:t xml:space="preserve"> нивоом квалитета;</w:t>
      </w:r>
    </w:p>
    <w:p w14:paraId="7EE41F52" w14:textId="77777777" w:rsidR="00F10DE9" w:rsidRPr="00F56E38" w:rsidRDefault="00F10DE9"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sz w:val="24"/>
          <w:szCs w:val="24"/>
          <w:lang w:val="sr-Cyrl-RS"/>
        </w:rPr>
        <w:t>снабдевање на велико природним гасом</w:t>
      </w:r>
      <w:r w:rsidRPr="00F56E38">
        <w:rPr>
          <w:sz w:val="24"/>
          <w:szCs w:val="24"/>
          <w:lang w:val="sr-Cyrl-RS"/>
        </w:rPr>
        <w:t xml:space="preserve"> је продаја природног гаса купцима ради даље продаје, осим продаје крајњим купцима;</w:t>
      </w:r>
    </w:p>
    <w:p w14:paraId="109298AF" w14:textId="77777777" w:rsidR="00F10DE9" w:rsidRPr="00F56E38" w:rsidRDefault="00F10DE9" w:rsidP="009351E9">
      <w:pPr>
        <w:pStyle w:val="1tekst"/>
        <w:numPr>
          <w:ilvl w:val="0"/>
          <w:numId w:val="3"/>
        </w:numPr>
        <w:tabs>
          <w:tab w:val="left" w:pos="851"/>
          <w:tab w:val="left" w:pos="1134"/>
        </w:tabs>
        <w:spacing w:after="120"/>
        <w:ind w:left="0" w:right="0" w:firstLine="567"/>
        <w:divId w:val="1392189095"/>
        <w:rPr>
          <w:i/>
          <w:iCs/>
          <w:sz w:val="24"/>
          <w:szCs w:val="24"/>
          <w:lang w:val="sr-Cyrl-RS"/>
        </w:rPr>
      </w:pPr>
      <w:r w:rsidRPr="00F56E38">
        <w:rPr>
          <w:i/>
          <w:iCs/>
          <w:sz w:val="24"/>
          <w:szCs w:val="24"/>
          <w:lang w:val="sr-Cyrl-RS"/>
        </w:rPr>
        <w:t>снабдевање природним гасом</w:t>
      </w:r>
      <w:r w:rsidRPr="00F56E38">
        <w:rPr>
          <w:sz w:val="24"/>
          <w:szCs w:val="24"/>
          <w:lang w:val="sr-Cyrl-RS"/>
        </w:rPr>
        <w:t xml:space="preserve"> је продаја природног гаса купцима за њихове потребе или ради препродаје;</w:t>
      </w:r>
      <w:r w:rsidRPr="00F56E38">
        <w:rPr>
          <w:i/>
          <w:iCs/>
          <w:sz w:val="24"/>
          <w:szCs w:val="24"/>
          <w:lang w:val="sr-Cyrl-RS"/>
        </w:rPr>
        <w:t xml:space="preserve"> </w:t>
      </w:r>
    </w:p>
    <w:p w14:paraId="62F829D8" w14:textId="10D3CC2B" w:rsidR="00F10DE9" w:rsidRPr="00F56E38" w:rsidRDefault="00F10DE9" w:rsidP="009351E9">
      <w:pPr>
        <w:pStyle w:val="1tekst"/>
        <w:numPr>
          <w:ilvl w:val="0"/>
          <w:numId w:val="3"/>
        </w:numPr>
        <w:tabs>
          <w:tab w:val="left" w:pos="851"/>
          <w:tab w:val="left" w:pos="1134"/>
        </w:tabs>
        <w:spacing w:after="120"/>
        <w:ind w:left="0" w:right="0" w:firstLine="567"/>
        <w:divId w:val="1392189095"/>
        <w:rPr>
          <w:sz w:val="24"/>
          <w:szCs w:val="24"/>
          <w:lang w:val="sr-Cyrl-RS"/>
        </w:rPr>
      </w:pPr>
      <w:r w:rsidRPr="00F56E38">
        <w:rPr>
          <w:i/>
          <w:iCs/>
          <w:sz w:val="24"/>
          <w:szCs w:val="24"/>
          <w:lang w:val="sr-Cyrl-RS"/>
        </w:rPr>
        <w:lastRenderedPageBreak/>
        <w:t>снабдевач на велико природним гасом</w:t>
      </w:r>
      <w:r w:rsidRPr="00F56E38">
        <w:rPr>
          <w:sz w:val="24"/>
          <w:szCs w:val="24"/>
          <w:lang w:val="sr-Cyrl-RS"/>
        </w:rPr>
        <w:t> је енергетски субјект који обавља енергетску делатност снабдевањ</w:t>
      </w:r>
      <w:r w:rsidR="008B294F" w:rsidRPr="00F56E38">
        <w:rPr>
          <w:sz w:val="24"/>
          <w:szCs w:val="24"/>
          <w:lang w:val="sr-Cyrl-RS"/>
        </w:rPr>
        <w:t>а</w:t>
      </w:r>
      <w:r w:rsidRPr="00F56E38">
        <w:rPr>
          <w:sz w:val="24"/>
          <w:szCs w:val="24"/>
          <w:lang w:val="sr-Cyrl-RS"/>
        </w:rPr>
        <w:t xml:space="preserve"> на велико природним гасом;</w:t>
      </w:r>
    </w:p>
    <w:p w14:paraId="656A2D1E" w14:textId="284C34BC" w:rsidR="00F10DE9" w:rsidRPr="00F56E38" w:rsidRDefault="00F10DE9" w:rsidP="006C7616">
      <w:pPr>
        <w:pStyle w:val="1tekst"/>
        <w:numPr>
          <w:ilvl w:val="0"/>
          <w:numId w:val="3"/>
        </w:numPr>
        <w:tabs>
          <w:tab w:val="left" w:pos="851"/>
          <w:tab w:val="left" w:pos="1134"/>
        </w:tabs>
        <w:spacing w:after="120"/>
        <w:ind w:left="0" w:right="0" w:firstLine="562"/>
        <w:divId w:val="1392189095"/>
        <w:rPr>
          <w:sz w:val="24"/>
          <w:szCs w:val="24"/>
          <w:lang w:val="sr-Cyrl-RS"/>
        </w:rPr>
      </w:pPr>
      <w:r w:rsidRPr="00F56E38">
        <w:rPr>
          <w:i/>
          <w:iCs/>
          <w:sz w:val="24"/>
          <w:szCs w:val="24"/>
          <w:lang w:val="sr-Cyrl-RS"/>
        </w:rPr>
        <w:t>снабдевач природним гасом</w:t>
      </w:r>
      <w:r w:rsidRPr="00F56E38">
        <w:rPr>
          <w:sz w:val="24"/>
          <w:szCs w:val="24"/>
          <w:lang w:val="sr-Cyrl-RS"/>
        </w:rPr>
        <w:t> је енергетски субјект који обавља енергетску делатност снабдевањ</w:t>
      </w:r>
      <w:r w:rsidR="008B294F" w:rsidRPr="00F56E38">
        <w:rPr>
          <w:sz w:val="24"/>
          <w:szCs w:val="24"/>
          <w:lang w:val="sr-Cyrl-RS"/>
        </w:rPr>
        <w:t>а</w:t>
      </w:r>
      <w:r w:rsidRPr="00F56E38">
        <w:rPr>
          <w:sz w:val="24"/>
          <w:szCs w:val="24"/>
          <w:lang w:val="sr-Cyrl-RS"/>
        </w:rPr>
        <w:t xml:space="preserve"> природним гасом;</w:t>
      </w:r>
    </w:p>
    <w:p w14:paraId="3551B616" w14:textId="1844649D" w:rsidR="00F10DE9" w:rsidRPr="00F56E38" w:rsidRDefault="00F10DE9" w:rsidP="006C7616">
      <w:pPr>
        <w:pStyle w:val="1tekst"/>
        <w:numPr>
          <w:ilvl w:val="0"/>
          <w:numId w:val="3"/>
        </w:numPr>
        <w:tabs>
          <w:tab w:val="left" w:pos="851"/>
          <w:tab w:val="left" w:pos="1134"/>
        </w:tabs>
        <w:spacing w:after="120"/>
        <w:ind w:left="0" w:right="0" w:firstLine="562"/>
        <w:rPr>
          <w:sz w:val="24"/>
          <w:szCs w:val="24"/>
          <w:lang w:val="sr-Cyrl-RS"/>
        </w:rPr>
      </w:pPr>
      <w:r w:rsidRPr="00F56E38">
        <w:rPr>
          <w:i/>
          <w:iCs/>
          <w:sz w:val="24"/>
          <w:szCs w:val="24"/>
          <w:lang w:val="sr-Cyrl-RS"/>
        </w:rPr>
        <w:t>сопствена потрошња оператора транспортног</w:t>
      </w:r>
      <w:r w:rsidR="00215B64" w:rsidRPr="00F56E38">
        <w:rPr>
          <w:i/>
          <w:iCs/>
          <w:sz w:val="24"/>
          <w:szCs w:val="24"/>
          <w:lang w:val="sr-Cyrl-RS"/>
        </w:rPr>
        <w:t xml:space="preserve"> система</w:t>
      </w:r>
      <w:r w:rsidRPr="00F56E38">
        <w:rPr>
          <w:i/>
          <w:iCs/>
          <w:sz w:val="24"/>
          <w:szCs w:val="24"/>
          <w:lang w:val="sr-Cyrl-RS"/>
        </w:rPr>
        <w:t xml:space="preserve">, </w:t>
      </w:r>
      <w:r w:rsidR="00215B64" w:rsidRPr="00F56E38">
        <w:rPr>
          <w:i/>
          <w:iCs/>
          <w:sz w:val="24"/>
          <w:szCs w:val="24"/>
          <w:lang w:val="sr-Cyrl-RS"/>
        </w:rPr>
        <w:t xml:space="preserve">оператора </w:t>
      </w:r>
      <w:r w:rsidRPr="00F56E38">
        <w:rPr>
          <w:i/>
          <w:iCs/>
          <w:sz w:val="24"/>
          <w:szCs w:val="24"/>
          <w:lang w:val="sr-Cyrl-RS"/>
        </w:rPr>
        <w:t>дистрибутивног</w:t>
      </w:r>
      <w:r w:rsidR="00215B64" w:rsidRPr="00F56E38">
        <w:rPr>
          <w:i/>
          <w:iCs/>
          <w:sz w:val="24"/>
          <w:szCs w:val="24"/>
          <w:lang w:val="sr-Cyrl-RS"/>
        </w:rPr>
        <w:t xml:space="preserve"> система</w:t>
      </w:r>
      <w:r w:rsidRPr="00F56E38">
        <w:rPr>
          <w:i/>
          <w:iCs/>
          <w:sz w:val="24"/>
          <w:szCs w:val="24"/>
          <w:lang w:val="sr-Cyrl-RS"/>
        </w:rPr>
        <w:t xml:space="preserve"> и </w:t>
      </w:r>
      <w:r w:rsidR="00215B64" w:rsidRPr="00F56E38">
        <w:rPr>
          <w:i/>
          <w:iCs/>
          <w:sz w:val="24"/>
          <w:szCs w:val="24"/>
          <w:lang w:val="sr-Cyrl-RS"/>
        </w:rPr>
        <w:t xml:space="preserve">оператора </w:t>
      </w:r>
      <w:r w:rsidRPr="00F56E38">
        <w:rPr>
          <w:i/>
          <w:iCs/>
          <w:sz w:val="24"/>
          <w:szCs w:val="24"/>
          <w:lang w:val="sr-Cyrl-RS"/>
        </w:rPr>
        <w:t xml:space="preserve">складишта </w:t>
      </w:r>
      <w:r w:rsidRPr="00F56E38">
        <w:rPr>
          <w:sz w:val="24"/>
          <w:szCs w:val="24"/>
          <w:lang w:val="sr-Cyrl-RS"/>
        </w:rPr>
        <w:t>је потрошња природног гаса, неопходна за рад система;</w:t>
      </w:r>
    </w:p>
    <w:p w14:paraId="1AC5268B" w14:textId="18645D05" w:rsidR="00C65D79" w:rsidRPr="00F56E38" w:rsidRDefault="00C65D79"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lang w:val="sr-Cyrl-RS"/>
        </w:rPr>
        <w:t>тачка интерконекције</w:t>
      </w:r>
      <w:r w:rsidRPr="00F56E38">
        <w:rPr>
          <w:lang w:val="sr-Cyrl-RS"/>
        </w:rPr>
        <w:t xml:space="preserve"> је физичка односно виртуелна тачка која повезује суседне улазно-излазне системе односно улазно-излазни систем са интерконектором, када је на таквој тачки омогућено уговарање капацитета;</w:t>
      </w:r>
    </w:p>
    <w:p w14:paraId="4C28A0ED" w14:textId="77777777" w:rsidR="00F10DE9" w:rsidRPr="00F56E38" w:rsidRDefault="00F10DE9"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sz w:val="24"/>
          <w:szCs w:val="24"/>
          <w:lang w:val="sr-Cyrl-RS"/>
        </w:rPr>
        <w:t>техничко руковођење</w:t>
      </w:r>
      <w:r w:rsidRPr="00F56E38">
        <w:rPr>
          <w:sz w:val="24"/>
          <w:szCs w:val="24"/>
          <w:lang w:val="sr-Cyrl-RS"/>
        </w:rPr>
        <w:t xml:space="preserve"> су стручни послови организације и контроле функционисања и одржавања цевоводног система или његовог дела, односно погона, као и руковођење радом лица која рукују и одржавају цевоводе;</w:t>
      </w:r>
    </w:p>
    <w:p w14:paraId="4DB2880D" w14:textId="77777777" w:rsidR="00F10DE9" w:rsidRPr="00F56E38" w:rsidRDefault="00F10DE9" w:rsidP="009351E9">
      <w:pPr>
        <w:pStyle w:val="1tekst"/>
        <w:numPr>
          <w:ilvl w:val="0"/>
          <w:numId w:val="3"/>
        </w:numPr>
        <w:tabs>
          <w:tab w:val="left" w:pos="851"/>
          <w:tab w:val="left" w:pos="1134"/>
        </w:tabs>
        <w:spacing w:after="120"/>
        <w:ind w:left="0" w:right="0" w:firstLine="567"/>
        <w:divId w:val="1392189095"/>
        <w:rPr>
          <w:sz w:val="24"/>
          <w:szCs w:val="24"/>
          <w:lang w:val="sr-Cyrl-RS"/>
        </w:rPr>
      </w:pPr>
      <w:r w:rsidRPr="00F56E38">
        <w:rPr>
          <w:i/>
          <w:iCs/>
          <w:sz w:val="24"/>
          <w:szCs w:val="24"/>
          <w:lang w:val="sr-Cyrl-RS"/>
        </w:rPr>
        <w:t>транспорт природног гаса</w:t>
      </w:r>
      <w:r w:rsidRPr="00F56E38">
        <w:rPr>
          <w:sz w:val="24"/>
          <w:szCs w:val="24"/>
          <w:lang w:val="sr-Cyrl-RS"/>
        </w:rPr>
        <w:t xml:space="preserve"> је преношење природног гаса транспортним системом до крајњих купаца или другог транспортног система, дистрибутивних система или складишта природног гаса, а не обухвата снабдевање;</w:t>
      </w:r>
    </w:p>
    <w:p w14:paraId="551A4066" w14:textId="0E8FE319" w:rsidR="00F10DE9" w:rsidRPr="00F56E38" w:rsidRDefault="00F10DE9"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sz w:val="24"/>
          <w:szCs w:val="24"/>
          <w:lang w:val="sr-Cyrl-RS"/>
        </w:rPr>
        <w:t>треће земље</w:t>
      </w:r>
      <w:r w:rsidRPr="00F56E38">
        <w:rPr>
          <w:sz w:val="24"/>
          <w:szCs w:val="24"/>
          <w:lang w:val="sr-Cyrl-RS"/>
        </w:rPr>
        <w:t xml:space="preserve"> су земље који нису државе чланице Европске уније ни потписнице Уговора о оснивању Енергетске заједнице;</w:t>
      </w:r>
    </w:p>
    <w:p w14:paraId="6B25758C" w14:textId="65F157A1" w:rsidR="00F10DE9" w:rsidRPr="00F56E38" w:rsidRDefault="00F10DE9"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sz w:val="24"/>
          <w:szCs w:val="24"/>
          <w:lang w:val="sr-Cyrl-RS"/>
        </w:rPr>
        <w:t xml:space="preserve">уговор </w:t>
      </w:r>
      <w:r w:rsidR="00EB5334" w:rsidRPr="00F56E38">
        <w:rPr>
          <w:i/>
          <w:iCs/>
          <w:sz w:val="24"/>
          <w:szCs w:val="24"/>
          <w:lang w:val="sr-Cyrl-RS"/>
        </w:rPr>
        <w:t>„</w:t>
      </w:r>
      <w:r w:rsidRPr="00F56E38">
        <w:rPr>
          <w:i/>
          <w:iCs/>
          <w:sz w:val="24"/>
          <w:szCs w:val="24"/>
          <w:lang w:val="sr-Cyrl-RS"/>
        </w:rPr>
        <w:t>узми или плати</w:t>
      </w:r>
      <w:r w:rsidR="00EB5334" w:rsidRPr="00F56E38">
        <w:rPr>
          <w:i/>
          <w:iCs/>
          <w:sz w:val="24"/>
          <w:szCs w:val="24"/>
          <w:lang w:val="sr-Cyrl-RS"/>
        </w:rPr>
        <w:t>ˮ</w:t>
      </w:r>
      <w:r w:rsidRPr="00F56E38">
        <w:rPr>
          <w:sz w:val="24"/>
          <w:szCs w:val="24"/>
          <w:lang w:val="sr-Cyrl-RS"/>
        </w:rPr>
        <w:t xml:space="preserve"> је уговор којим се снабдевач обавезује да испоручи уговорене количине природног гаса, а купац да плати те количине без обзира да ли их је преузео;</w:t>
      </w:r>
    </w:p>
    <w:p w14:paraId="171B7CAA" w14:textId="2FE9E072" w:rsidR="00F10DE9" w:rsidRPr="00F56E38" w:rsidRDefault="00F10DE9"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sz w:val="24"/>
          <w:szCs w:val="24"/>
          <w:lang w:val="sr-Cyrl-RS"/>
        </w:rPr>
        <w:t>уговорно загушење</w:t>
      </w:r>
      <w:r w:rsidRPr="00F56E38">
        <w:rPr>
          <w:sz w:val="24"/>
          <w:szCs w:val="24"/>
          <w:lang w:val="sr-Cyrl-RS"/>
        </w:rPr>
        <w:t xml:space="preserve"> је стање у транспортном систему када обим захтева за непрекидним капацитетима превазилази </w:t>
      </w:r>
      <w:r w:rsidR="00CB4E16" w:rsidRPr="00F56E38">
        <w:rPr>
          <w:sz w:val="24"/>
          <w:szCs w:val="24"/>
          <w:lang w:val="sr-Cyrl-RS"/>
        </w:rPr>
        <w:t xml:space="preserve">технички </w:t>
      </w:r>
      <w:r w:rsidRPr="00F56E38">
        <w:rPr>
          <w:sz w:val="24"/>
          <w:szCs w:val="24"/>
          <w:lang w:val="sr-Cyrl-RS"/>
        </w:rPr>
        <w:t>капацитет транспортног система природног гаса;</w:t>
      </w:r>
    </w:p>
    <w:p w14:paraId="148A4287" w14:textId="76BBB338" w:rsidR="00F10DE9" w:rsidRPr="00F56E38" w:rsidRDefault="00F10DE9"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sz w:val="24"/>
          <w:szCs w:val="24"/>
          <w:lang w:val="sr-Cyrl-RS"/>
        </w:rPr>
        <w:t>унутрашње гасне инсталације</w:t>
      </w:r>
      <w:r w:rsidRPr="00F56E38">
        <w:rPr>
          <w:sz w:val="24"/>
          <w:szCs w:val="24"/>
          <w:lang w:val="sr-Cyrl-RS"/>
        </w:rPr>
        <w:t xml:space="preserve"> су: </w:t>
      </w:r>
      <w:r w:rsidR="00132ED6" w:rsidRPr="00F56E38">
        <w:rPr>
          <w:sz w:val="24"/>
          <w:szCs w:val="24"/>
          <w:lang w:val="sr-Cyrl-RS"/>
        </w:rPr>
        <w:t>цевоводи</w:t>
      </w:r>
      <w:r w:rsidRPr="00F56E38">
        <w:rPr>
          <w:sz w:val="24"/>
          <w:szCs w:val="24"/>
          <w:lang w:val="sr-Cyrl-RS"/>
        </w:rPr>
        <w:t>, спојни водови, припадајућа запорна, регулациона и сигурносна арматура и опрема која почиње иза излазне противпожарне славине мерно-регулационе станице на ко</w:t>
      </w:r>
      <w:r w:rsidR="00637728" w:rsidRPr="00F56E38">
        <w:rPr>
          <w:sz w:val="24"/>
          <w:szCs w:val="24"/>
          <w:lang w:val="sr-Cyrl-RS"/>
        </w:rPr>
        <w:t>јој</w:t>
      </w:r>
      <w:r w:rsidRPr="00F56E38">
        <w:rPr>
          <w:sz w:val="24"/>
          <w:szCs w:val="24"/>
          <w:lang w:val="sr-Cyrl-RS"/>
        </w:rPr>
        <w:t xml:space="preserve"> се природни гас предаје купцу, а закључно са врхом канала за одвод продуката сагоревања, осим апарата на гасовита горива;</w:t>
      </w:r>
    </w:p>
    <w:p w14:paraId="1726F46F" w14:textId="19D77597" w:rsidR="00F10DE9" w:rsidRPr="00F56E38" w:rsidRDefault="00F10DE9"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sz w:val="24"/>
          <w:szCs w:val="24"/>
          <w:lang w:val="sr-Cyrl-RS"/>
        </w:rPr>
        <w:t>физичко загушење</w:t>
      </w:r>
      <w:r w:rsidRPr="00F56E38">
        <w:rPr>
          <w:sz w:val="24"/>
          <w:szCs w:val="24"/>
          <w:lang w:val="sr-Cyrl-RS"/>
        </w:rPr>
        <w:t xml:space="preserve"> је стање </w:t>
      </w:r>
      <w:r w:rsidR="006C7A39" w:rsidRPr="00F56E38">
        <w:rPr>
          <w:sz w:val="24"/>
          <w:szCs w:val="24"/>
          <w:lang w:val="sr-Cyrl-RS"/>
        </w:rPr>
        <w:t xml:space="preserve">у ком </w:t>
      </w:r>
      <w:r w:rsidRPr="00F56E38">
        <w:rPr>
          <w:sz w:val="24"/>
          <w:szCs w:val="24"/>
          <w:lang w:val="sr-Cyrl-RS"/>
        </w:rPr>
        <w:t xml:space="preserve">степен потражње за стварном испоруком природног гаса премашује </w:t>
      </w:r>
      <w:r w:rsidR="00CB4E16" w:rsidRPr="00F56E38">
        <w:rPr>
          <w:sz w:val="24"/>
          <w:szCs w:val="24"/>
          <w:lang w:val="sr-Cyrl-RS"/>
        </w:rPr>
        <w:t xml:space="preserve">технички </w:t>
      </w:r>
      <w:r w:rsidRPr="00F56E38">
        <w:rPr>
          <w:sz w:val="24"/>
          <w:szCs w:val="24"/>
          <w:lang w:val="sr-Cyrl-RS"/>
        </w:rPr>
        <w:t>капацитет система за природни гас у одређеном временском периоду;</w:t>
      </w:r>
    </w:p>
    <w:p w14:paraId="4C7C136D" w14:textId="77777777" w:rsidR="00F10DE9" w:rsidRPr="00F56E38" w:rsidRDefault="00F10DE9"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sz w:val="24"/>
          <w:szCs w:val="24"/>
          <w:lang w:val="sr-Cyrl-RS"/>
        </w:rPr>
        <w:t>хоризонтално интегрисано предузеће</w:t>
      </w:r>
      <w:r w:rsidRPr="00F56E38">
        <w:rPr>
          <w:sz w:val="24"/>
          <w:szCs w:val="24"/>
          <w:lang w:val="sr-Cyrl-RS"/>
        </w:rPr>
        <w:t xml:space="preserve"> је енергетски субјект који поред једне од енергетских делатности у области природног гаса обавља и најмање једну од делатности која није у области природног гаса;</w:t>
      </w:r>
    </w:p>
    <w:p w14:paraId="4F0212EA" w14:textId="77777777" w:rsidR="00F10DE9" w:rsidRPr="00F56E38" w:rsidRDefault="00F10DE9"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sz w:val="24"/>
          <w:szCs w:val="24"/>
          <w:lang w:val="sr-Cyrl-RS"/>
        </w:rPr>
        <w:t>цевовод</w:t>
      </w:r>
      <w:r w:rsidRPr="00F56E38">
        <w:rPr>
          <w:sz w:val="24"/>
          <w:szCs w:val="24"/>
          <w:lang w:val="sr-Cyrl-RS"/>
        </w:rPr>
        <w:t xml:space="preserve"> је функционално спојен низ цеви са припадајућом арматуром и опремом, које су повезане и постављене на прописан начин који служи за преношење природног гаса; </w:t>
      </w:r>
    </w:p>
    <w:p w14:paraId="1D9C7E71" w14:textId="4F2CEF2C" w:rsidR="00F10DE9" w:rsidRPr="00F56E38" w:rsidRDefault="00F10DE9" w:rsidP="009351E9">
      <w:pPr>
        <w:pStyle w:val="1tekst"/>
        <w:numPr>
          <w:ilvl w:val="0"/>
          <w:numId w:val="3"/>
        </w:numPr>
        <w:tabs>
          <w:tab w:val="left" w:pos="851"/>
          <w:tab w:val="left" w:pos="1134"/>
        </w:tabs>
        <w:spacing w:after="120"/>
        <w:ind w:left="0" w:right="0" w:firstLine="567"/>
        <w:rPr>
          <w:sz w:val="24"/>
          <w:szCs w:val="24"/>
          <w:lang w:val="sr-Cyrl-RS"/>
        </w:rPr>
      </w:pPr>
      <w:r w:rsidRPr="00F56E38">
        <w:rPr>
          <w:i/>
          <w:iCs/>
          <w:sz w:val="24"/>
          <w:szCs w:val="24"/>
          <w:lang w:val="sr-Cyrl-RS"/>
        </w:rPr>
        <w:t>централни регистар опреме под притиском</w:t>
      </w:r>
      <w:r w:rsidRPr="00F56E38">
        <w:rPr>
          <w:sz w:val="24"/>
          <w:szCs w:val="24"/>
          <w:lang w:val="sr-Cyrl-RS"/>
        </w:rPr>
        <w:t xml:space="preserve"> је јединствени електронски информациони систем министарства надлежног за послове енергетике</w:t>
      </w:r>
      <w:r w:rsidR="00CA65D1" w:rsidRPr="00F56E38">
        <w:rPr>
          <w:sz w:val="24"/>
          <w:szCs w:val="24"/>
          <w:lang w:val="sr-Cyrl-RS"/>
        </w:rPr>
        <w:t xml:space="preserve"> (у даљем тексту: Министарство)</w:t>
      </w:r>
      <w:r w:rsidRPr="00F56E38">
        <w:rPr>
          <w:sz w:val="24"/>
          <w:szCs w:val="24"/>
          <w:lang w:val="sr-Cyrl-RS"/>
        </w:rPr>
        <w:t xml:space="preserve"> са подацима о појединачној опреми под притиском високог нивоа опасности.</w:t>
      </w:r>
    </w:p>
    <w:p w14:paraId="3678295D" w14:textId="77777777" w:rsidR="00851B00" w:rsidRPr="00F56E38" w:rsidRDefault="00851B00" w:rsidP="00C60243">
      <w:pPr>
        <w:pStyle w:val="1tekst"/>
        <w:spacing w:after="120"/>
        <w:ind w:left="0" w:right="0" w:firstLine="567"/>
        <w:rPr>
          <w:sz w:val="24"/>
          <w:szCs w:val="24"/>
          <w:lang w:val="sr-Cyrl-RS"/>
        </w:rPr>
      </w:pPr>
      <w:r w:rsidRPr="00F56E38">
        <w:rPr>
          <w:sz w:val="24"/>
          <w:szCs w:val="24"/>
          <w:lang w:val="sr-Cyrl-RS"/>
        </w:rPr>
        <w:t>Сви изрази у овом закону употребљени у мушком роду подразумевају се и у женском роду и обрнуто.</w:t>
      </w:r>
    </w:p>
    <w:p w14:paraId="3C424CB4" w14:textId="00041A66" w:rsidR="00C60243" w:rsidRPr="00F56E38" w:rsidRDefault="00C60243" w:rsidP="00C60243">
      <w:pPr>
        <w:pStyle w:val="1tekst"/>
        <w:spacing w:after="120"/>
        <w:ind w:left="0" w:firstLine="567"/>
        <w:rPr>
          <w:sz w:val="24"/>
          <w:szCs w:val="24"/>
          <w:lang w:val="sr-Cyrl-RS"/>
        </w:rPr>
      </w:pPr>
      <w:r w:rsidRPr="00F56E38">
        <w:rPr>
          <w:sz w:val="24"/>
          <w:szCs w:val="24"/>
          <w:lang w:val="sr-Cyrl-RS"/>
        </w:rPr>
        <w:lastRenderedPageBreak/>
        <w:t xml:space="preserve">Остали изрази </w:t>
      </w:r>
      <w:r w:rsidR="003A4B4A" w:rsidRPr="00F56E38">
        <w:rPr>
          <w:sz w:val="24"/>
          <w:szCs w:val="24"/>
          <w:lang w:val="sr-Cyrl-RS"/>
        </w:rPr>
        <w:t xml:space="preserve">употребљени </w:t>
      </w:r>
      <w:r w:rsidRPr="00F56E38">
        <w:rPr>
          <w:sz w:val="24"/>
          <w:szCs w:val="24"/>
          <w:lang w:val="sr-Cyrl-RS"/>
        </w:rPr>
        <w:t xml:space="preserve">у овом закону имају значење одређено законом којим </w:t>
      </w:r>
      <w:r w:rsidR="00EB339E" w:rsidRPr="00F56E38">
        <w:rPr>
          <w:sz w:val="24"/>
          <w:szCs w:val="24"/>
          <w:lang w:val="sr-Cyrl-RS"/>
        </w:rPr>
        <w:t>се уређује</w:t>
      </w:r>
      <w:r w:rsidRPr="00F56E38">
        <w:rPr>
          <w:sz w:val="24"/>
          <w:szCs w:val="24"/>
          <w:lang w:val="sr-Cyrl-RS"/>
        </w:rPr>
        <w:t xml:space="preserve"> енергетик</w:t>
      </w:r>
      <w:r w:rsidR="00EB339E" w:rsidRPr="00F56E38">
        <w:rPr>
          <w:sz w:val="24"/>
          <w:szCs w:val="24"/>
          <w:lang w:val="sr-Cyrl-RS"/>
        </w:rPr>
        <w:t>а</w:t>
      </w:r>
      <w:r w:rsidRPr="00F56E38">
        <w:rPr>
          <w:sz w:val="24"/>
          <w:szCs w:val="24"/>
          <w:lang w:val="sr-Cyrl-RS"/>
        </w:rPr>
        <w:t>.</w:t>
      </w:r>
    </w:p>
    <w:p w14:paraId="0CBE91EB" w14:textId="77777777" w:rsidR="00C60243" w:rsidRPr="00F56E38" w:rsidRDefault="00C60243" w:rsidP="00AA66DF">
      <w:pPr>
        <w:pStyle w:val="1tekst"/>
        <w:ind w:left="0" w:right="0" w:firstLine="567"/>
        <w:rPr>
          <w:sz w:val="24"/>
          <w:szCs w:val="24"/>
          <w:lang w:val="sr-Cyrl-RS"/>
        </w:rPr>
      </w:pPr>
    </w:p>
    <w:p w14:paraId="52A85632" w14:textId="77777777" w:rsidR="00DE3556" w:rsidRPr="00F56E38" w:rsidRDefault="00DE3556" w:rsidP="00AA66DF">
      <w:pPr>
        <w:pStyle w:val="1tekst"/>
        <w:spacing w:after="120"/>
        <w:ind w:left="0" w:right="0" w:firstLine="567"/>
        <w:rPr>
          <w:sz w:val="24"/>
          <w:szCs w:val="24"/>
          <w:lang w:val="sr-Cyrl-RS"/>
        </w:rPr>
      </w:pPr>
    </w:p>
    <w:p w14:paraId="6EC1556F" w14:textId="2E1776CB" w:rsidR="00C4019D" w:rsidRPr="00F56E38" w:rsidRDefault="00C4019D" w:rsidP="00AA66DF">
      <w:pPr>
        <w:spacing w:after="120"/>
        <w:jc w:val="center"/>
        <w:rPr>
          <w:lang w:val="sr-Cyrl-RS"/>
        </w:rPr>
      </w:pPr>
      <w:r w:rsidRPr="00F56E38">
        <w:rPr>
          <w:lang w:val="sr-Cyrl-RS"/>
        </w:rPr>
        <w:t xml:space="preserve">II. </w:t>
      </w:r>
      <w:r w:rsidR="00D243E0" w:rsidRPr="00F56E38">
        <w:rPr>
          <w:lang w:val="sr-Cyrl-RS"/>
        </w:rPr>
        <w:t>ОБАВЉАЊЕ ЕНЕРГЕТСКИХ ДЕЛАТНОСТИ</w:t>
      </w:r>
    </w:p>
    <w:p w14:paraId="4AEC8544" w14:textId="77777777" w:rsidR="00C4019D" w:rsidRPr="00F56E38" w:rsidRDefault="00C4019D" w:rsidP="00AA66DF">
      <w:pPr>
        <w:pStyle w:val="1tekst"/>
        <w:spacing w:after="120"/>
        <w:ind w:left="0" w:right="0" w:firstLine="0"/>
        <w:jc w:val="center"/>
        <w:rPr>
          <w:b/>
          <w:bCs/>
          <w:sz w:val="24"/>
          <w:szCs w:val="24"/>
          <w:lang w:val="sr-Cyrl-RS"/>
        </w:rPr>
      </w:pPr>
    </w:p>
    <w:p w14:paraId="37192B7D" w14:textId="67D684BD" w:rsidR="00EF4AFD" w:rsidRPr="00F56E38" w:rsidRDefault="00EF4AFD" w:rsidP="00AA66DF">
      <w:pPr>
        <w:pStyle w:val="1tekst"/>
        <w:spacing w:after="120"/>
        <w:ind w:left="0" w:right="0" w:firstLine="0"/>
        <w:jc w:val="center"/>
        <w:rPr>
          <w:sz w:val="24"/>
          <w:szCs w:val="24"/>
          <w:lang w:val="sr-Cyrl-RS"/>
        </w:rPr>
      </w:pPr>
      <w:bookmarkStart w:id="5" w:name="_Hlk213227646"/>
      <w:r w:rsidRPr="00F56E38">
        <w:rPr>
          <w:sz w:val="24"/>
          <w:szCs w:val="24"/>
          <w:lang w:val="sr-Cyrl-RS"/>
        </w:rPr>
        <w:t>Енергетске делатности</w:t>
      </w:r>
    </w:p>
    <w:p w14:paraId="5BA63D04" w14:textId="299D3507" w:rsidR="00EF4AFD" w:rsidRPr="00F56E38" w:rsidRDefault="00EF4AFD" w:rsidP="00AA66DF">
      <w:pPr>
        <w:pStyle w:val="1tekst"/>
        <w:spacing w:after="120"/>
        <w:ind w:left="0" w:right="0" w:firstLine="0"/>
        <w:jc w:val="center"/>
        <w:rPr>
          <w:sz w:val="24"/>
          <w:szCs w:val="24"/>
          <w:lang w:val="sr-Cyrl-RS"/>
        </w:rPr>
      </w:pPr>
      <w:bookmarkStart w:id="6" w:name="clan_16"/>
      <w:bookmarkEnd w:id="6"/>
      <w:r w:rsidRPr="00F56E38">
        <w:rPr>
          <w:sz w:val="24"/>
          <w:szCs w:val="24"/>
          <w:lang w:val="sr-Cyrl-RS"/>
        </w:rPr>
        <w:t xml:space="preserve">Члан </w:t>
      </w:r>
      <w:r w:rsidR="00C1746D" w:rsidRPr="00F56E38">
        <w:rPr>
          <w:sz w:val="24"/>
          <w:szCs w:val="24"/>
          <w:lang w:val="sr-Cyrl-RS"/>
        </w:rPr>
        <w:t>3</w:t>
      </w:r>
      <w:r w:rsidRPr="00F56E38">
        <w:rPr>
          <w:sz w:val="24"/>
          <w:szCs w:val="24"/>
          <w:lang w:val="sr-Cyrl-RS"/>
        </w:rPr>
        <w:t xml:space="preserve">. </w:t>
      </w:r>
      <w:r w:rsidRPr="00F56E38">
        <w:rPr>
          <w:rFonts w:ascii="Tahoma" w:hAnsi="Tahoma" w:cs="Tahoma"/>
          <w:sz w:val="24"/>
          <w:szCs w:val="24"/>
          <w:lang w:val="sr-Cyrl-RS"/>
        </w:rPr>
        <w:t>﻿</w:t>
      </w:r>
    </w:p>
    <w:p w14:paraId="0D7370C8" w14:textId="0E153273" w:rsidR="00D31A7F" w:rsidRPr="00F56E38" w:rsidRDefault="00D31A7F" w:rsidP="00D31A7F">
      <w:pPr>
        <w:pStyle w:val="1tekst"/>
        <w:tabs>
          <w:tab w:val="left" w:pos="851"/>
        </w:tabs>
        <w:spacing w:after="120"/>
        <w:ind w:left="0" w:firstLine="567"/>
        <w:rPr>
          <w:sz w:val="24"/>
          <w:szCs w:val="24"/>
          <w:lang w:val="sr-Cyrl-RS"/>
        </w:rPr>
      </w:pPr>
      <w:r w:rsidRPr="00F56E38">
        <w:rPr>
          <w:sz w:val="24"/>
          <w:szCs w:val="24"/>
          <w:lang w:val="sr-Cyrl-RS"/>
        </w:rPr>
        <w:t xml:space="preserve">Енергетске делатности које </w:t>
      </w:r>
      <w:r w:rsidR="002510DD" w:rsidRPr="00F56E38">
        <w:rPr>
          <w:sz w:val="24"/>
          <w:szCs w:val="24"/>
          <w:lang w:val="sr-Cyrl-RS"/>
        </w:rPr>
        <w:t xml:space="preserve">се </w:t>
      </w:r>
      <w:r w:rsidRPr="00F56E38">
        <w:rPr>
          <w:sz w:val="24"/>
          <w:szCs w:val="24"/>
          <w:lang w:val="sr-Cyrl-RS"/>
        </w:rPr>
        <w:t>уређуј</w:t>
      </w:r>
      <w:r w:rsidR="002510DD" w:rsidRPr="00F56E38">
        <w:rPr>
          <w:sz w:val="24"/>
          <w:szCs w:val="24"/>
          <w:lang w:val="sr-Cyrl-RS"/>
        </w:rPr>
        <w:t>у</w:t>
      </w:r>
      <w:r w:rsidRPr="00F56E38">
        <w:rPr>
          <w:sz w:val="24"/>
          <w:szCs w:val="24"/>
          <w:lang w:val="sr-Cyrl-RS"/>
        </w:rPr>
        <w:t xml:space="preserve"> ов</w:t>
      </w:r>
      <w:r w:rsidR="002510DD" w:rsidRPr="00F56E38">
        <w:rPr>
          <w:sz w:val="24"/>
          <w:szCs w:val="24"/>
          <w:lang w:val="sr-Cyrl-RS"/>
        </w:rPr>
        <w:t>им</w:t>
      </w:r>
      <w:r w:rsidRPr="00F56E38">
        <w:rPr>
          <w:sz w:val="24"/>
          <w:szCs w:val="24"/>
          <w:lang w:val="sr-Cyrl-RS"/>
        </w:rPr>
        <w:t xml:space="preserve"> закон</w:t>
      </w:r>
      <w:r w:rsidR="002510DD" w:rsidRPr="00F56E38">
        <w:rPr>
          <w:sz w:val="24"/>
          <w:szCs w:val="24"/>
          <w:lang w:val="sr-Cyrl-RS"/>
        </w:rPr>
        <w:t>ом</w:t>
      </w:r>
      <w:r w:rsidRPr="00F56E38">
        <w:rPr>
          <w:sz w:val="24"/>
          <w:szCs w:val="24"/>
          <w:lang w:val="sr-Cyrl-RS"/>
        </w:rPr>
        <w:t xml:space="preserve"> су:</w:t>
      </w:r>
    </w:p>
    <w:p w14:paraId="20BA6F8A" w14:textId="77777777" w:rsidR="00D31A7F" w:rsidRPr="00F56E38" w:rsidRDefault="00D31A7F" w:rsidP="00D31A7F">
      <w:pPr>
        <w:pStyle w:val="1tekst"/>
        <w:numPr>
          <w:ilvl w:val="0"/>
          <w:numId w:val="4"/>
        </w:numPr>
        <w:tabs>
          <w:tab w:val="left" w:pos="851"/>
        </w:tabs>
        <w:spacing w:after="120"/>
        <w:ind w:left="0" w:firstLine="567"/>
        <w:rPr>
          <w:sz w:val="24"/>
          <w:szCs w:val="24"/>
          <w:lang w:val="sr-Cyrl-RS"/>
        </w:rPr>
      </w:pPr>
      <w:bookmarkStart w:id="7" w:name="_Hlk197517548"/>
      <w:r w:rsidRPr="00F56E38">
        <w:rPr>
          <w:sz w:val="24"/>
          <w:szCs w:val="24"/>
          <w:lang w:val="sr-Cyrl-RS"/>
        </w:rPr>
        <w:t>транспорт и управљање транспортним системом за природни гас;</w:t>
      </w:r>
    </w:p>
    <w:p w14:paraId="2B55D488" w14:textId="77777777" w:rsidR="00D31A7F" w:rsidRPr="00F56E38" w:rsidRDefault="00D31A7F" w:rsidP="00D31A7F">
      <w:pPr>
        <w:pStyle w:val="1tekst"/>
        <w:numPr>
          <w:ilvl w:val="0"/>
          <w:numId w:val="4"/>
        </w:numPr>
        <w:tabs>
          <w:tab w:val="left" w:pos="851"/>
        </w:tabs>
        <w:spacing w:after="120"/>
        <w:ind w:left="0" w:firstLine="567"/>
        <w:rPr>
          <w:sz w:val="24"/>
          <w:szCs w:val="24"/>
          <w:lang w:val="sr-Cyrl-RS"/>
        </w:rPr>
      </w:pPr>
      <w:r w:rsidRPr="00F56E38">
        <w:rPr>
          <w:sz w:val="24"/>
          <w:szCs w:val="24"/>
          <w:lang w:val="sr-Cyrl-RS"/>
        </w:rPr>
        <w:t>складиштење и управљање складиштем природног гаса;</w:t>
      </w:r>
    </w:p>
    <w:p w14:paraId="16C71F41" w14:textId="77777777" w:rsidR="00D31A7F" w:rsidRPr="00F56E38" w:rsidRDefault="00D31A7F" w:rsidP="00D31A7F">
      <w:pPr>
        <w:pStyle w:val="1tekst"/>
        <w:numPr>
          <w:ilvl w:val="0"/>
          <w:numId w:val="4"/>
        </w:numPr>
        <w:tabs>
          <w:tab w:val="left" w:pos="851"/>
        </w:tabs>
        <w:spacing w:after="120"/>
        <w:ind w:left="0" w:firstLine="567"/>
        <w:rPr>
          <w:sz w:val="24"/>
          <w:szCs w:val="24"/>
          <w:lang w:val="sr-Cyrl-RS"/>
        </w:rPr>
      </w:pPr>
      <w:r w:rsidRPr="00F56E38">
        <w:rPr>
          <w:sz w:val="24"/>
          <w:szCs w:val="24"/>
          <w:lang w:val="sr-Cyrl-RS"/>
        </w:rPr>
        <w:t>дистрибуција и управљање дистрибутивним системом за природни гас;</w:t>
      </w:r>
    </w:p>
    <w:bookmarkEnd w:id="7"/>
    <w:p w14:paraId="7006BCC7" w14:textId="77777777" w:rsidR="00D31A7F" w:rsidRPr="00F56E38" w:rsidRDefault="00D31A7F" w:rsidP="00D31A7F">
      <w:pPr>
        <w:pStyle w:val="1tekst"/>
        <w:numPr>
          <w:ilvl w:val="0"/>
          <w:numId w:val="4"/>
        </w:numPr>
        <w:tabs>
          <w:tab w:val="left" w:pos="851"/>
        </w:tabs>
        <w:spacing w:after="120"/>
        <w:ind w:left="0" w:firstLine="567"/>
        <w:rPr>
          <w:sz w:val="24"/>
          <w:szCs w:val="24"/>
          <w:lang w:val="sr-Cyrl-RS"/>
        </w:rPr>
      </w:pPr>
      <w:r w:rsidRPr="00F56E38">
        <w:rPr>
          <w:sz w:val="24"/>
          <w:szCs w:val="24"/>
          <w:lang w:val="sr-Cyrl-RS"/>
        </w:rPr>
        <w:t>снабдевање природним гасом;</w:t>
      </w:r>
    </w:p>
    <w:p w14:paraId="4D851906" w14:textId="77777777" w:rsidR="00D31A7F" w:rsidRPr="00F56E38" w:rsidRDefault="00D31A7F" w:rsidP="00D31A7F">
      <w:pPr>
        <w:pStyle w:val="1tekst"/>
        <w:numPr>
          <w:ilvl w:val="0"/>
          <w:numId w:val="4"/>
        </w:numPr>
        <w:tabs>
          <w:tab w:val="left" w:pos="851"/>
        </w:tabs>
        <w:spacing w:after="120"/>
        <w:ind w:left="0" w:firstLine="567"/>
        <w:rPr>
          <w:sz w:val="24"/>
          <w:szCs w:val="24"/>
          <w:lang w:val="sr-Cyrl-RS"/>
        </w:rPr>
      </w:pPr>
      <w:r w:rsidRPr="00F56E38">
        <w:rPr>
          <w:sz w:val="24"/>
          <w:szCs w:val="24"/>
          <w:lang w:val="sr-Cyrl-RS"/>
        </w:rPr>
        <w:t>снабдевање на велико природним гасом;</w:t>
      </w:r>
    </w:p>
    <w:p w14:paraId="061DE967" w14:textId="5E3D2E62" w:rsidR="00D31A7F" w:rsidRPr="00F56E38" w:rsidRDefault="00D31A7F" w:rsidP="00D31A7F">
      <w:pPr>
        <w:pStyle w:val="1tekst"/>
        <w:numPr>
          <w:ilvl w:val="0"/>
          <w:numId w:val="4"/>
        </w:numPr>
        <w:tabs>
          <w:tab w:val="left" w:pos="851"/>
        </w:tabs>
        <w:spacing w:after="120"/>
        <w:ind w:left="0" w:firstLine="567"/>
        <w:rPr>
          <w:sz w:val="24"/>
          <w:szCs w:val="24"/>
          <w:lang w:val="sr-Cyrl-RS"/>
        </w:rPr>
      </w:pPr>
      <w:r w:rsidRPr="00F56E38">
        <w:rPr>
          <w:sz w:val="24"/>
          <w:szCs w:val="24"/>
          <w:lang w:val="sr-Cyrl-RS"/>
        </w:rPr>
        <w:t>јавно снабдевање природним гасом</w:t>
      </w:r>
      <w:r w:rsidR="005D55D7" w:rsidRPr="00F56E38">
        <w:rPr>
          <w:sz w:val="24"/>
          <w:szCs w:val="24"/>
          <w:lang w:val="sr-Cyrl-RS"/>
        </w:rPr>
        <w:t>.</w:t>
      </w:r>
    </w:p>
    <w:p w14:paraId="448FCF50" w14:textId="6C293FD0" w:rsidR="00D31A7F" w:rsidRPr="00F56E38" w:rsidRDefault="00D31A7F" w:rsidP="00D31A7F">
      <w:pPr>
        <w:pStyle w:val="1tekst"/>
        <w:tabs>
          <w:tab w:val="left" w:pos="851"/>
        </w:tabs>
        <w:spacing w:after="120"/>
        <w:ind w:left="0" w:firstLine="567"/>
        <w:rPr>
          <w:sz w:val="24"/>
          <w:szCs w:val="24"/>
          <w:lang w:val="sr-Cyrl-RS"/>
        </w:rPr>
      </w:pPr>
      <w:r w:rsidRPr="00F56E38">
        <w:rPr>
          <w:sz w:val="24"/>
          <w:szCs w:val="24"/>
          <w:lang w:val="sr-Cyrl-RS"/>
        </w:rPr>
        <w:t xml:space="preserve">Енергетске делатности из става 1. </w:t>
      </w:r>
      <w:bookmarkStart w:id="8" w:name="_Hlk197511863"/>
      <w:r w:rsidRPr="00F56E38">
        <w:rPr>
          <w:sz w:val="24"/>
          <w:szCs w:val="24"/>
          <w:lang w:val="sr-Cyrl-RS"/>
        </w:rPr>
        <w:t xml:space="preserve">тач. 1), 2), 3) </w:t>
      </w:r>
      <w:bookmarkEnd w:id="8"/>
      <w:r w:rsidRPr="00F56E38">
        <w:rPr>
          <w:sz w:val="24"/>
          <w:szCs w:val="24"/>
          <w:lang w:val="sr-Cyrl-RS"/>
        </w:rPr>
        <w:t>и 6) овог члана су делатности од општег интереса у складу са посебним законом и обављају се као регулисане делатности.</w:t>
      </w:r>
    </w:p>
    <w:p w14:paraId="5C11010F" w14:textId="77777777" w:rsidR="00D31A7F" w:rsidRPr="00F56E38" w:rsidRDefault="00D31A7F" w:rsidP="00D31A7F">
      <w:pPr>
        <w:pStyle w:val="1tekst"/>
        <w:tabs>
          <w:tab w:val="left" w:pos="851"/>
        </w:tabs>
        <w:spacing w:after="120"/>
        <w:ind w:left="0" w:firstLine="567"/>
        <w:rPr>
          <w:sz w:val="24"/>
          <w:szCs w:val="24"/>
          <w:lang w:val="sr-Cyrl-RS"/>
        </w:rPr>
      </w:pPr>
      <w:r w:rsidRPr="00F56E38">
        <w:rPr>
          <w:sz w:val="24"/>
          <w:szCs w:val="24"/>
          <w:lang w:val="sr-Cyrl-RS"/>
        </w:rPr>
        <w:t>Енергетске делатности из става 1. тач. 4) и 5) овог члана обављају се у складу са тржишним принципима.</w:t>
      </w:r>
    </w:p>
    <w:p w14:paraId="136283DA" w14:textId="67BCDB1F" w:rsidR="00D31A7F" w:rsidRPr="00F56E38" w:rsidRDefault="00D31A7F" w:rsidP="00D31A7F">
      <w:pPr>
        <w:pStyle w:val="1tekst"/>
        <w:tabs>
          <w:tab w:val="left" w:pos="851"/>
        </w:tabs>
        <w:spacing w:after="120"/>
        <w:ind w:left="0" w:firstLine="567"/>
        <w:rPr>
          <w:sz w:val="24"/>
          <w:szCs w:val="24"/>
          <w:lang w:val="sr-Cyrl-RS"/>
        </w:rPr>
      </w:pPr>
      <w:bookmarkStart w:id="9" w:name="sadrzaj34"/>
      <w:bookmarkEnd w:id="9"/>
      <w:r w:rsidRPr="00F56E38">
        <w:rPr>
          <w:sz w:val="24"/>
          <w:szCs w:val="24"/>
          <w:lang w:val="sr-Cyrl-RS"/>
        </w:rPr>
        <w:t xml:space="preserve">Енергетске делатности из става 1. овог члана може да обавља правно лице или предузетник који има лиценцу за обављање енергетске делатности </w:t>
      </w:r>
      <w:bookmarkStart w:id="10" w:name="_Hlk198287442"/>
      <w:r w:rsidRPr="00F56E38">
        <w:rPr>
          <w:sz w:val="24"/>
          <w:szCs w:val="24"/>
          <w:lang w:val="sr-Cyrl-RS"/>
        </w:rPr>
        <w:t xml:space="preserve">у складу </w:t>
      </w:r>
      <w:bookmarkStart w:id="11" w:name="_Hlk197601876"/>
      <w:r w:rsidRPr="00F56E38">
        <w:rPr>
          <w:sz w:val="24"/>
          <w:szCs w:val="24"/>
          <w:lang w:val="sr-Cyrl-RS"/>
        </w:rPr>
        <w:t xml:space="preserve">са </w:t>
      </w:r>
      <w:bookmarkStart w:id="12" w:name="_Hlk197513813"/>
      <w:r w:rsidRPr="00F56E38">
        <w:rPr>
          <w:sz w:val="24"/>
          <w:szCs w:val="24"/>
          <w:lang w:val="sr-Cyrl-RS"/>
        </w:rPr>
        <w:t xml:space="preserve">законом којим </w:t>
      </w:r>
      <w:r w:rsidR="00B64B6C" w:rsidRPr="00F56E38">
        <w:rPr>
          <w:sz w:val="24"/>
          <w:szCs w:val="24"/>
          <w:lang w:val="sr-Cyrl-RS"/>
        </w:rPr>
        <w:t>се уређује</w:t>
      </w:r>
      <w:r w:rsidRPr="00F56E38">
        <w:rPr>
          <w:sz w:val="24"/>
          <w:szCs w:val="24"/>
          <w:lang w:val="sr-Cyrl-RS"/>
        </w:rPr>
        <w:t xml:space="preserve"> енергетик</w:t>
      </w:r>
      <w:r w:rsidR="00B64B6C" w:rsidRPr="00F56E38">
        <w:rPr>
          <w:sz w:val="24"/>
          <w:szCs w:val="24"/>
          <w:lang w:val="sr-Cyrl-RS"/>
        </w:rPr>
        <w:t>а</w:t>
      </w:r>
      <w:bookmarkEnd w:id="10"/>
      <w:bookmarkEnd w:id="11"/>
      <w:r w:rsidRPr="00F56E38">
        <w:rPr>
          <w:sz w:val="24"/>
          <w:szCs w:val="24"/>
          <w:lang w:val="sr-Cyrl-RS"/>
        </w:rPr>
        <w:t xml:space="preserve">, </w:t>
      </w:r>
      <w:bookmarkEnd w:id="12"/>
      <w:r w:rsidRPr="00F56E38">
        <w:rPr>
          <w:sz w:val="24"/>
          <w:szCs w:val="24"/>
          <w:lang w:val="sr-Cyrl-RS"/>
        </w:rPr>
        <w:t>ако овим законом није другачије прописано.</w:t>
      </w:r>
    </w:p>
    <w:p w14:paraId="45690F26" w14:textId="77777777" w:rsidR="00D31A7F" w:rsidRPr="00F56E38" w:rsidRDefault="00D31A7F" w:rsidP="00D31A7F">
      <w:pPr>
        <w:pStyle w:val="1tekst"/>
        <w:tabs>
          <w:tab w:val="left" w:pos="851"/>
        </w:tabs>
        <w:spacing w:after="120"/>
        <w:ind w:left="0" w:firstLine="567"/>
        <w:rPr>
          <w:sz w:val="24"/>
          <w:szCs w:val="24"/>
          <w:lang w:val="sr-Cyrl-RS"/>
        </w:rPr>
      </w:pPr>
      <w:r w:rsidRPr="00F56E38">
        <w:rPr>
          <w:sz w:val="24"/>
          <w:szCs w:val="24"/>
          <w:lang w:val="sr-Cyrl-RS"/>
        </w:rPr>
        <w:t>Енергетске делатности из става 2. овог члана може да обавља друштво капитала чији је једини власник Република Србија, зависно друштво чији је једини власник то друштво капитала, као и правно лице или предузетник коме је Влада поверила обављање те делатности у складу са посебним законом.</w:t>
      </w:r>
    </w:p>
    <w:p w14:paraId="05560881" w14:textId="11B5FB39" w:rsidR="00DB1FDF" w:rsidRPr="00F56E38" w:rsidRDefault="00DB1FDF" w:rsidP="00DB1FDF">
      <w:pPr>
        <w:pStyle w:val="1tekst"/>
        <w:spacing w:after="120"/>
        <w:ind w:left="0" w:right="0" w:firstLine="567"/>
        <w:rPr>
          <w:lang w:val="sr-Cyrl-RS"/>
        </w:rPr>
      </w:pPr>
    </w:p>
    <w:bookmarkEnd w:id="5"/>
    <w:p w14:paraId="3196E82E" w14:textId="77777777" w:rsidR="00DB1FDF" w:rsidRPr="00F56E38" w:rsidRDefault="00DB1FDF" w:rsidP="00AA66DF">
      <w:pPr>
        <w:pStyle w:val="1tekst"/>
        <w:spacing w:after="120"/>
        <w:ind w:left="0" w:right="0" w:firstLine="567"/>
        <w:rPr>
          <w:sz w:val="24"/>
          <w:szCs w:val="24"/>
          <w:lang w:val="sr-Cyrl-RS"/>
        </w:rPr>
      </w:pPr>
    </w:p>
    <w:p w14:paraId="4FA37292" w14:textId="77777777" w:rsidR="00586E79" w:rsidRPr="00F56E38" w:rsidRDefault="00586E79" w:rsidP="00B35898">
      <w:pPr>
        <w:spacing w:after="120"/>
        <w:jc w:val="center"/>
        <w:rPr>
          <w:lang w:val="sr-Cyrl-RS"/>
        </w:rPr>
      </w:pPr>
      <w:r w:rsidRPr="00F56E38">
        <w:rPr>
          <w:lang w:val="sr-Cyrl-RS"/>
        </w:rPr>
        <w:t>Раздвајање рачуна</w:t>
      </w:r>
    </w:p>
    <w:p w14:paraId="4C6F191D" w14:textId="3EF80366" w:rsidR="00586E79" w:rsidRPr="00F56E38" w:rsidRDefault="00586E79" w:rsidP="00B35898">
      <w:pPr>
        <w:spacing w:after="120"/>
        <w:jc w:val="center"/>
        <w:rPr>
          <w:lang w:val="sr-Cyrl-RS"/>
        </w:rPr>
      </w:pPr>
      <w:r w:rsidRPr="00F56E38">
        <w:rPr>
          <w:lang w:val="sr-Cyrl-RS"/>
        </w:rPr>
        <w:t xml:space="preserve">Члан </w:t>
      </w:r>
      <w:r w:rsidR="00086E93" w:rsidRPr="00F56E38">
        <w:rPr>
          <w:lang w:val="sr-Cyrl-RS"/>
        </w:rPr>
        <w:t>4</w:t>
      </w:r>
      <w:r w:rsidRPr="00F56E38">
        <w:rPr>
          <w:lang w:val="sr-Cyrl-RS"/>
        </w:rPr>
        <w:t xml:space="preserve">. </w:t>
      </w:r>
      <w:r w:rsidRPr="00F56E38">
        <w:rPr>
          <w:rFonts w:ascii="Tahoma" w:hAnsi="Tahoma" w:cs="Tahoma"/>
          <w:lang w:val="sr-Cyrl-RS"/>
        </w:rPr>
        <w:t>﻿</w:t>
      </w:r>
    </w:p>
    <w:p w14:paraId="08BCAE88" w14:textId="0D2D0F0C" w:rsidR="00BF45F1" w:rsidRPr="00F56E38" w:rsidRDefault="00586E79" w:rsidP="00AA66DF">
      <w:pPr>
        <w:pStyle w:val="1tekst"/>
        <w:spacing w:after="120"/>
        <w:ind w:left="0" w:right="0" w:firstLine="567"/>
        <w:rPr>
          <w:sz w:val="24"/>
          <w:szCs w:val="24"/>
          <w:lang w:val="sr-Cyrl-RS"/>
        </w:rPr>
      </w:pPr>
      <w:r w:rsidRPr="00F56E38">
        <w:rPr>
          <w:sz w:val="24"/>
          <w:szCs w:val="24"/>
          <w:lang w:val="sr-Cyrl-RS"/>
        </w:rPr>
        <w:t xml:space="preserve">Енергетски субјект који обавља једну или више </w:t>
      </w:r>
      <w:r w:rsidR="00F80B0F" w:rsidRPr="00F56E38">
        <w:rPr>
          <w:sz w:val="24"/>
          <w:szCs w:val="24"/>
          <w:lang w:val="sr-Cyrl-RS"/>
        </w:rPr>
        <w:t xml:space="preserve">регулисаних </w:t>
      </w:r>
      <w:r w:rsidRPr="00F56E38">
        <w:rPr>
          <w:sz w:val="24"/>
          <w:szCs w:val="24"/>
          <w:lang w:val="sr-Cyrl-RS"/>
        </w:rPr>
        <w:t xml:space="preserve">енергетских делатности </w:t>
      </w:r>
      <w:r w:rsidR="008C3917" w:rsidRPr="00F56E38">
        <w:rPr>
          <w:sz w:val="24"/>
          <w:szCs w:val="24"/>
          <w:lang w:val="sr-Cyrl-RS"/>
        </w:rPr>
        <w:t xml:space="preserve">из члана 3. став 1. овог закона </w:t>
      </w:r>
      <w:r w:rsidRPr="00F56E38">
        <w:rPr>
          <w:sz w:val="24"/>
          <w:szCs w:val="24"/>
          <w:lang w:val="sr-Cyrl-RS"/>
        </w:rPr>
        <w:t xml:space="preserve">или који поред тих </w:t>
      </w:r>
      <w:r w:rsidR="00F80B0F" w:rsidRPr="00F56E38">
        <w:rPr>
          <w:sz w:val="24"/>
          <w:szCs w:val="24"/>
          <w:lang w:val="sr-Cyrl-RS"/>
        </w:rPr>
        <w:t xml:space="preserve">регулисаних </w:t>
      </w:r>
      <w:r w:rsidRPr="00F56E38">
        <w:rPr>
          <w:sz w:val="24"/>
          <w:szCs w:val="24"/>
          <w:lang w:val="sr-Cyrl-RS"/>
        </w:rPr>
        <w:t xml:space="preserve">енергетских делатности обавља и друге делатности, дужан је да у циљу избегавања дискриминације, међусобног субвенционисања и поремећаја конкуренције у својим рачуноводственим интерним обрачунима води засебне рачуне за сваку од регулисаних енергетских делатности и збирно за </w:t>
      </w:r>
      <w:r w:rsidR="00F80B0F" w:rsidRPr="00F56E38">
        <w:rPr>
          <w:sz w:val="24"/>
          <w:szCs w:val="24"/>
          <w:lang w:val="sr-Cyrl-RS"/>
        </w:rPr>
        <w:t xml:space="preserve">све </w:t>
      </w:r>
      <w:r w:rsidRPr="00F56E38">
        <w:rPr>
          <w:sz w:val="24"/>
          <w:szCs w:val="24"/>
          <w:lang w:val="sr-Cyrl-RS"/>
        </w:rPr>
        <w:t>друге делатности</w:t>
      </w:r>
      <w:r w:rsidR="00BF45F1" w:rsidRPr="00F56E38">
        <w:rPr>
          <w:sz w:val="24"/>
          <w:szCs w:val="24"/>
          <w:lang w:val="sr-Cyrl-RS"/>
        </w:rPr>
        <w:t>.</w:t>
      </w:r>
    </w:p>
    <w:p w14:paraId="2F02ADB4" w14:textId="14A6ED85" w:rsidR="00586E79" w:rsidRPr="00F56E38" w:rsidRDefault="00BF45F1" w:rsidP="00AA66DF">
      <w:pPr>
        <w:pStyle w:val="1tekst"/>
        <w:spacing w:after="120"/>
        <w:ind w:left="0" w:right="0" w:firstLine="567"/>
        <w:rPr>
          <w:sz w:val="24"/>
          <w:szCs w:val="24"/>
          <w:lang w:val="sr-Cyrl-RS"/>
        </w:rPr>
      </w:pPr>
      <w:r w:rsidRPr="00F56E38">
        <w:rPr>
          <w:sz w:val="24"/>
          <w:szCs w:val="24"/>
          <w:lang w:val="sr-Cyrl-RS"/>
        </w:rPr>
        <w:t>Енергетски субјект из ст</w:t>
      </w:r>
      <w:r w:rsidR="00061861" w:rsidRPr="00F56E38">
        <w:rPr>
          <w:sz w:val="24"/>
          <w:szCs w:val="24"/>
          <w:lang w:val="sr-Cyrl-RS"/>
        </w:rPr>
        <w:t>а</w:t>
      </w:r>
      <w:r w:rsidRPr="00F56E38">
        <w:rPr>
          <w:sz w:val="24"/>
          <w:szCs w:val="24"/>
          <w:lang w:val="sr-Cyrl-RS"/>
        </w:rPr>
        <w:t xml:space="preserve">ва </w:t>
      </w:r>
      <w:r w:rsidR="0027255E" w:rsidRPr="00F56E38">
        <w:rPr>
          <w:sz w:val="24"/>
          <w:szCs w:val="24"/>
          <w:lang w:val="sr-Cyrl-RS"/>
        </w:rPr>
        <w:t xml:space="preserve">1. овог члана дужан је </w:t>
      </w:r>
      <w:r w:rsidR="00586E79" w:rsidRPr="00F56E38">
        <w:rPr>
          <w:sz w:val="24"/>
          <w:szCs w:val="24"/>
          <w:lang w:val="sr-Cyrl-RS"/>
        </w:rPr>
        <w:t>да сачини годишњи биланс стања и биланс успеха за сваку делатност појединачно, у складу са овим законом, као и законом којим се уређује положај привредних друштава</w:t>
      </w:r>
      <w:r w:rsidR="00381E40" w:rsidRPr="00F56E38">
        <w:rPr>
          <w:sz w:val="24"/>
          <w:szCs w:val="24"/>
          <w:lang w:val="sr-Cyrl-RS"/>
        </w:rPr>
        <w:t>,</w:t>
      </w:r>
      <w:r w:rsidR="00586E79" w:rsidRPr="00F56E38">
        <w:rPr>
          <w:sz w:val="24"/>
          <w:szCs w:val="24"/>
          <w:lang w:val="sr-Cyrl-RS"/>
        </w:rPr>
        <w:t xml:space="preserve"> </w:t>
      </w:r>
      <w:bookmarkStart w:id="13" w:name="_Hlk200626113"/>
      <w:r w:rsidR="00586E79" w:rsidRPr="00F56E38">
        <w:rPr>
          <w:sz w:val="24"/>
          <w:szCs w:val="24"/>
          <w:lang w:val="sr-Cyrl-RS"/>
        </w:rPr>
        <w:t xml:space="preserve">законом којим се уређује </w:t>
      </w:r>
      <w:bookmarkEnd w:id="13"/>
      <w:r w:rsidR="00586E79" w:rsidRPr="00F56E38">
        <w:rPr>
          <w:sz w:val="24"/>
          <w:szCs w:val="24"/>
          <w:lang w:val="sr-Cyrl-RS"/>
        </w:rPr>
        <w:t xml:space="preserve">рачуноводство и </w:t>
      </w:r>
      <w:r w:rsidR="00675BD9" w:rsidRPr="00F56E38">
        <w:rPr>
          <w:sz w:val="24"/>
          <w:szCs w:val="24"/>
          <w:lang w:val="sr-Cyrl-RS"/>
        </w:rPr>
        <w:t xml:space="preserve">законом којим се уређује </w:t>
      </w:r>
      <w:r w:rsidR="00586E79" w:rsidRPr="00F56E38">
        <w:rPr>
          <w:sz w:val="24"/>
          <w:szCs w:val="24"/>
          <w:lang w:val="sr-Cyrl-RS"/>
        </w:rPr>
        <w:t>ревизија. Приход од власништва над транспортним или дистрибутивним системом мора бити специфициран у рачунима.</w:t>
      </w:r>
    </w:p>
    <w:p w14:paraId="14CE8C2A" w14:textId="77777777" w:rsidR="00586E79" w:rsidRPr="00F56E38" w:rsidRDefault="00586E79" w:rsidP="00AA66DF">
      <w:pPr>
        <w:pStyle w:val="1tekst"/>
        <w:spacing w:after="120"/>
        <w:ind w:left="0" w:right="0" w:firstLine="567"/>
        <w:rPr>
          <w:sz w:val="24"/>
          <w:szCs w:val="24"/>
          <w:lang w:val="sr-Cyrl-RS"/>
        </w:rPr>
      </w:pPr>
      <w:r w:rsidRPr="00F56E38">
        <w:rPr>
          <w:sz w:val="24"/>
          <w:szCs w:val="24"/>
          <w:lang w:val="sr-Cyrl-RS"/>
        </w:rPr>
        <w:lastRenderedPageBreak/>
        <w:t>Енергетски субјект из става 1. овог члана који има обавезу ревизије годишњих финансијских извештаја у складу са законом, дужан је да обезбеди ревизију годишњих финансијских извештаја која треба да потврди поштовање начела избегавања дискриминације и међусобног субвенционисања. Годишњи финансијски извештаји и извештаји ревизора морају се објавити на интернет страници енергетског субјекта.</w:t>
      </w:r>
    </w:p>
    <w:p w14:paraId="52E3DC75" w14:textId="77777777" w:rsidR="00586E79" w:rsidRPr="00F56E38" w:rsidRDefault="00586E79" w:rsidP="00AA66DF">
      <w:pPr>
        <w:pStyle w:val="1tekst"/>
        <w:spacing w:after="120"/>
        <w:ind w:left="0" w:right="0" w:firstLine="567"/>
        <w:rPr>
          <w:sz w:val="24"/>
          <w:szCs w:val="24"/>
          <w:lang w:val="sr-Cyrl-RS"/>
        </w:rPr>
      </w:pPr>
      <w:r w:rsidRPr="00F56E38">
        <w:rPr>
          <w:sz w:val="24"/>
          <w:szCs w:val="24"/>
          <w:lang w:val="sr-Cyrl-RS"/>
        </w:rPr>
        <w:t>Енергетски субјект из става 1. овог члана, дужан је да у свом општем акту о рачуноводству и рачуноводственим политикама утврди правила за распоређивање заједничких билансних позиција које ће примењивати при изради рачуноводствених интерних обрачуна по делатностима.</w:t>
      </w:r>
    </w:p>
    <w:p w14:paraId="0A8D4CFF" w14:textId="3C9733D1" w:rsidR="00586E79" w:rsidRPr="00F56E38" w:rsidRDefault="00586E79" w:rsidP="00AA66DF">
      <w:pPr>
        <w:pStyle w:val="1tekst"/>
        <w:spacing w:after="120"/>
        <w:ind w:left="0" w:right="0" w:firstLine="567"/>
        <w:rPr>
          <w:sz w:val="24"/>
          <w:szCs w:val="24"/>
          <w:lang w:val="sr-Cyrl-RS"/>
        </w:rPr>
      </w:pPr>
      <w:r w:rsidRPr="00F56E38">
        <w:rPr>
          <w:sz w:val="24"/>
          <w:szCs w:val="24"/>
          <w:lang w:val="sr-Cyrl-RS"/>
        </w:rPr>
        <w:t xml:space="preserve">Оператори система дужни су да обезбеде тајност комерцијално осетљивих и пословних података енергетских субјеката и купаца </w:t>
      </w:r>
      <w:r w:rsidR="001E6E84" w:rsidRPr="00F56E38">
        <w:rPr>
          <w:sz w:val="24"/>
          <w:szCs w:val="24"/>
          <w:lang w:val="sr-Cyrl-RS"/>
        </w:rPr>
        <w:t>природног гаса</w:t>
      </w:r>
      <w:r w:rsidRPr="00F56E38">
        <w:rPr>
          <w:sz w:val="24"/>
          <w:szCs w:val="24"/>
          <w:lang w:val="sr-Cyrl-RS"/>
        </w:rPr>
        <w:t>, као и тајност комерцијално осетљивих података и информација о својим активностима, у складу са овим законом и другим прописима.</w:t>
      </w:r>
    </w:p>
    <w:p w14:paraId="4CA189E7" w14:textId="77777777" w:rsidR="00C04CCD" w:rsidRPr="00F56E38" w:rsidRDefault="00C04CCD" w:rsidP="00B35898">
      <w:pPr>
        <w:pStyle w:val="1tekst"/>
        <w:spacing w:after="120"/>
        <w:ind w:left="0" w:right="0" w:firstLine="0"/>
        <w:rPr>
          <w:sz w:val="24"/>
          <w:szCs w:val="24"/>
          <w:lang w:val="sr-Cyrl-RS"/>
        </w:rPr>
      </w:pPr>
    </w:p>
    <w:p w14:paraId="384DB4E4" w14:textId="37272189" w:rsidR="00CF0D0F" w:rsidRPr="00F56E38" w:rsidRDefault="004069B8" w:rsidP="00DD4529">
      <w:pPr>
        <w:spacing w:after="120"/>
        <w:jc w:val="center"/>
        <w:rPr>
          <w:lang w:val="sr-Cyrl-RS"/>
        </w:rPr>
      </w:pPr>
      <w:r w:rsidRPr="00F56E38">
        <w:rPr>
          <w:lang w:val="sr-Cyrl-RS"/>
        </w:rPr>
        <w:t xml:space="preserve">Члан </w:t>
      </w:r>
      <w:r w:rsidR="00086E93" w:rsidRPr="00F56E38">
        <w:rPr>
          <w:lang w:val="sr-Cyrl-RS"/>
        </w:rPr>
        <w:t>5</w:t>
      </w:r>
      <w:r w:rsidRPr="00F56E38">
        <w:rPr>
          <w:lang w:val="sr-Cyrl-RS"/>
        </w:rPr>
        <w:t>.</w:t>
      </w:r>
    </w:p>
    <w:p w14:paraId="66E666BB" w14:textId="4ECE04FF" w:rsidR="00C04CCD" w:rsidRPr="00F56E38" w:rsidRDefault="00C04CCD" w:rsidP="00AA66DF">
      <w:pPr>
        <w:pStyle w:val="1tekst"/>
        <w:spacing w:after="120"/>
        <w:ind w:left="0" w:right="0" w:firstLine="567"/>
        <w:rPr>
          <w:sz w:val="24"/>
          <w:szCs w:val="24"/>
          <w:lang w:val="sr-Cyrl-RS"/>
        </w:rPr>
      </w:pPr>
      <w:r w:rsidRPr="00F56E38">
        <w:rPr>
          <w:sz w:val="24"/>
          <w:szCs w:val="24"/>
          <w:lang w:val="sr-Cyrl-RS"/>
        </w:rPr>
        <w:t xml:space="preserve">У циљу обезбеђивања сигурности снабдевања </w:t>
      </w:r>
      <w:r w:rsidR="00B54F5E" w:rsidRPr="00F56E38">
        <w:rPr>
          <w:sz w:val="24"/>
          <w:szCs w:val="24"/>
          <w:lang w:val="sr-Cyrl-RS"/>
        </w:rPr>
        <w:t>природним гасом</w:t>
      </w:r>
      <w:r w:rsidRPr="00F56E38">
        <w:rPr>
          <w:sz w:val="24"/>
          <w:szCs w:val="24"/>
          <w:lang w:val="sr-Cyrl-RS"/>
        </w:rPr>
        <w:t xml:space="preserve">, енергетски субјекти који обављају енергетске делатности из члана </w:t>
      </w:r>
      <w:r w:rsidR="00B54F5E" w:rsidRPr="00F56E38">
        <w:rPr>
          <w:sz w:val="24"/>
          <w:szCs w:val="24"/>
          <w:lang w:val="sr-Cyrl-RS"/>
        </w:rPr>
        <w:t>3</w:t>
      </w:r>
      <w:r w:rsidRPr="00F56E38">
        <w:rPr>
          <w:sz w:val="24"/>
          <w:szCs w:val="24"/>
          <w:lang w:val="sr-Cyrl-RS"/>
        </w:rPr>
        <w:t xml:space="preserve">. став 1. овог закона, дужни су да обезбеде довољне количине </w:t>
      </w:r>
      <w:r w:rsidR="00B54F5E" w:rsidRPr="00F56E38">
        <w:rPr>
          <w:sz w:val="24"/>
          <w:szCs w:val="24"/>
          <w:lang w:val="sr-Cyrl-RS"/>
        </w:rPr>
        <w:t>природног гаса</w:t>
      </w:r>
      <w:r w:rsidRPr="00F56E38">
        <w:rPr>
          <w:sz w:val="24"/>
          <w:szCs w:val="24"/>
          <w:lang w:val="sr-Cyrl-RS"/>
        </w:rPr>
        <w:t xml:space="preserve"> потребне за живот и рад грађана и пословање привредних субјеката и њихово снабдевање </w:t>
      </w:r>
      <w:r w:rsidR="00B54F5E" w:rsidRPr="00F56E38">
        <w:rPr>
          <w:sz w:val="24"/>
          <w:szCs w:val="24"/>
          <w:lang w:val="sr-Cyrl-RS"/>
        </w:rPr>
        <w:t>природним гасом</w:t>
      </w:r>
      <w:r w:rsidRPr="00F56E38">
        <w:rPr>
          <w:sz w:val="24"/>
          <w:szCs w:val="24"/>
          <w:lang w:val="sr-Cyrl-RS"/>
        </w:rPr>
        <w:t xml:space="preserve"> на сигуран, поуздан и квалитетан начин, уважавајући критеријум економичности испоруке.</w:t>
      </w:r>
    </w:p>
    <w:p w14:paraId="482E4D5F" w14:textId="77777777" w:rsidR="00505EFF" w:rsidRPr="00F56E38" w:rsidRDefault="00505EFF" w:rsidP="00AA66DF">
      <w:pPr>
        <w:pStyle w:val="1tekst"/>
        <w:spacing w:after="120"/>
        <w:ind w:left="0" w:right="0" w:firstLine="567"/>
        <w:jc w:val="center"/>
        <w:rPr>
          <w:sz w:val="24"/>
          <w:szCs w:val="24"/>
          <w:lang w:val="sr-Cyrl-RS"/>
        </w:rPr>
      </w:pPr>
    </w:p>
    <w:p w14:paraId="134CD78B" w14:textId="1C6ACC5A" w:rsidR="002178D6" w:rsidRPr="00F56E38" w:rsidRDefault="002178D6" w:rsidP="00DD4529">
      <w:pPr>
        <w:spacing w:after="120"/>
        <w:jc w:val="center"/>
        <w:rPr>
          <w:lang w:val="sr-Cyrl-RS"/>
        </w:rPr>
      </w:pPr>
      <w:r w:rsidRPr="00F56E38">
        <w:rPr>
          <w:lang w:val="sr-Cyrl-RS"/>
        </w:rPr>
        <w:t xml:space="preserve">Члан </w:t>
      </w:r>
      <w:r w:rsidR="00086E93" w:rsidRPr="00F56E38">
        <w:rPr>
          <w:lang w:val="sr-Cyrl-RS"/>
        </w:rPr>
        <w:t>6</w:t>
      </w:r>
      <w:r w:rsidR="00295576" w:rsidRPr="00F56E38">
        <w:rPr>
          <w:lang w:val="sr-Cyrl-RS"/>
        </w:rPr>
        <w:t>.</w:t>
      </w:r>
    </w:p>
    <w:p w14:paraId="602335FF" w14:textId="2F23A26C" w:rsidR="003B7B39" w:rsidRPr="00F56E38" w:rsidRDefault="004B21EF" w:rsidP="00AA66DF">
      <w:pPr>
        <w:pStyle w:val="1tekst"/>
        <w:spacing w:after="120"/>
        <w:ind w:left="0" w:right="0" w:firstLine="567"/>
        <w:rPr>
          <w:sz w:val="24"/>
          <w:szCs w:val="24"/>
          <w:lang w:val="sr-Cyrl-RS"/>
        </w:rPr>
      </w:pPr>
      <w:r w:rsidRPr="00F56E38">
        <w:rPr>
          <w:sz w:val="24"/>
          <w:szCs w:val="24"/>
          <w:lang w:val="sr-Cyrl-RS"/>
        </w:rPr>
        <w:t>Е</w:t>
      </w:r>
      <w:r w:rsidR="000B2980" w:rsidRPr="00F56E38">
        <w:rPr>
          <w:sz w:val="24"/>
          <w:szCs w:val="24"/>
          <w:lang w:val="sr-Cyrl-RS"/>
        </w:rPr>
        <w:t>нергетски субјекти који обављају енергетске делатности из члана 3. став 1. тач. 1)</w:t>
      </w:r>
      <w:r w:rsidR="00EF75DB" w:rsidRPr="00F56E38">
        <w:rPr>
          <w:sz w:val="24"/>
          <w:szCs w:val="24"/>
          <w:lang w:val="sr-Cyrl-RS"/>
        </w:rPr>
        <w:t xml:space="preserve"> – </w:t>
      </w:r>
      <w:r w:rsidR="000B2980" w:rsidRPr="00F56E38">
        <w:rPr>
          <w:sz w:val="24"/>
          <w:szCs w:val="24"/>
          <w:lang w:val="sr-Cyrl-RS"/>
        </w:rPr>
        <w:t xml:space="preserve">3) овог закона </w:t>
      </w:r>
      <w:r w:rsidR="00D22B13" w:rsidRPr="00F56E38">
        <w:rPr>
          <w:sz w:val="24"/>
          <w:szCs w:val="24"/>
          <w:lang w:val="sr-Cyrl-RS"/>
        </w:rPr>
        <w:t>морају да имају</w:t>
      </w:r>
      <w:r w:rsidR="003B7B39" w:rsidRPr="00F56E38">
        <w:rPr>
          <w:sz w:val="24"/>
          <w:szCs w:val="24"/>
          <w:lang w:val="sr-Cyrl-RS"/>
        </w:rPr>
        <w:t>:</w:t>
      </w:r>
    </w:p>
    <w:p w14:paraId="41DB5EBD" w14:textId="1D339E3F" w:rsidR="003B7B39" w:rsidRPr="00F56E38" w:rsidRDefault="003B7B39" w:rsidP="00AA66DF">
      <w:pPr>
        <w:pStyle w:val="1tekst"/>
        <w:spacing w:after="120"/>
        <w:ind w:left="0" w:right="0" w:firstLine="567"/>
        <w:rPr>
          <w:sz w:val="24"/>
          <w:szCs w:val="24"/>
          <w:lang w:val="sr-Cyrl-RS"/>
        </w:rPr>
      </w:pPr>
      <w:r w:rsidRPr="00F56E38">
        <w:rPr>
          <w:sz w:val="24"/>
          <w:szCs w:val="24"/>
          <w:lang w:val="sr-Cyrl-RS"/>
        </w:rPr>
        <w:t xml:space="preserve">1) најмање једно запослено лице са положеним стручним испитом </w:t>
      </w:r>
      <w:r w:rsidR="00C27B13" w:rsidRPr="00F56E38">
        <w:rPr>
          <w:sz w:val="24"/>
          <w:szCs w:val="24"/>
          <w:lang w:val="sr-Cyrl-RS"/>
        </w:rPr>
        <w:t xml:space="preserve">из члана </w:t>
      </w:r>
      <w:r w:rsidR="009607C1" w:rsidRPr="00F56E38">
        <w:rPr>
          <w:sz w:val="24"/>
          <w:szCs w:val="24"/>
          <w:lang w:val="sr-Cyrl-RS"/>
        </w:rPr>
        <w:t>1</w:t>
      </w:r>
      <w:r w:rsidR="00666EC4" w:rsidRPr="00F56E38">
        <w:rPr>
          <w:sz w:val="24"/>
          <w:szCs w:val="24"/>
          <w:lang w:val="sr-Cyrl-RS"/>
        </w:rPr>
        <w:t>13</w:t>
      </w:r>
      <w:r w:rsidR="004F094D" w:rsidRPr="00F56E38">
        <w:rPr>
          <w:sz w:val="24"/>
          <w:szCs w:val="24"/>
          <w:lang w:val="sr-Cyrl-RS"/>
        </w:rPr>
        <w:t>.</w:t>
      </w:r>
      <w:r w:rsidR="00B059E6" w:rsidRPr="00F56E38">
        <w:rPr>
          <w:sz w:val="24"/>
          <w:szCs w:val="24"/>
          <w:lang w:val="sr-Cyrl-RS"/>
        </w:rPr>
        <w:t xml:space="preserve"> овог закона </w:t>
      </w:r>
      <w:r w:rsidRPr="00F56E38">
        <w:rPr>
          <w:sz w:val="24"/>
          <w:szCs w:val="24"/>
          <w:lang w:val="sr-Cyrl-RS"/>
        </w:rPr>
        <w:t>за обављање послова техничког руковођења</w:t>
      </w:r>
      <w:r w:rsidR="00A34523" w:rsidRPr="00F56E38">
        <w:rPr>
          <w:sz w:val="24"/>
          <w:szCs w:val="24"/>
          <w:lang w:val="sr-Cyrl-RS"/>
        </w:rPr>
        <w:t xml:space="preserve"> у обј</w:t>
      </w:r>
      <w:r w:rsidR="00E01436" w:rsidRPr="00F56E38">
        <w:rPr>
          <w:sz w:val="24"/>
          <w:szCs w:val="24"/>
          <w:lang w:val="sr-Cyrl-RS"/>
        </w:rPr>
        <w:t>е</w:t>
      </w:r>
      <w:r w:rsidR="00A34523" w:rsidRPr="00F56E38">
        <w:rPr>
          <w:sz w:val="24"/>
          <w:szCs w:val="24"/>
          <w:lang w:val="sr-Cyrl-RS"/>
        </w:rPr>
        <w:t>к</w:t>
      </w:r>
      <w:r w:rsidR="00E01436" w:rsidRPr="00F56E38">
        <w:rPr>
          <w:sz w:val="24"/>
          <w:szCs w:val="24"/>
          <w:lang w:val="sr-Cyrl-RS"/>
        </w:rPr>
        <w:t xml:space="preserve">тима за </w:t>
      </w:r>
      <w:r w:rsidR="00A34523" w:rsidRPr="00F56E38">
        <w:rPr>
          <w:sz w:val="24"/>
          <w:szCs w:val="24"/>
          <w:lang w:val="sr-Cyrl-RS"/>
        </w:rPr>
        <w:t>транспорт, дистрибуцију и складиштење природног гаса</w:t>
      </w:r>
      <w:r w:rsidRPr="00F56E38">
        <w:rPr>
          <w:sz w:val="24"/>
          <w:szCs w:val="24"/>
          <w:lang w:val="sr-Cyrl-RS"/>
        </w:rPr>
        <w:t>;</w:t>
      </w:r>
    </w:p>
    <w:p w14:paraId="17CE501B" w14:textId="73B13FA2" w:rsidR="003B7B39" w:rsidRPr="00F56E38" w:rsidRDefault="003B7B39" w:rsidP="00AA66DF">
      <w:pPr>
        <w:pStyle w:val="1tekst"/>
        <w:spacing w:after="120"/>
        <w:ind w:left="0" w:right="0" w:firstLine="567"/>
        <w:rPr>
          <w:sz w:val="24"/>
          <w:szCs w:val="24"/>
          <w:lang w:val="sr-Cyrl-RS"/>
        </w:rPr>
      </w:pPr>
      <w:r w:rsidRPr="00F56E38">
        <w:rPr>
          <w:sz w:val="24"/>
          <w:szCs w:val="24"/>
          <w:lang w:val="sr-Cyrl-RS"/>
        </w:rPr>
        <w:t xml:space="preserve">2) најмање три запослена лица са положеним стручним испитом </w:t>
      </w:r>
      <w:bookmarkStart w:id="14" w:name="_Hlk197693773"/>
      <w:r w:rsidR="00C06E78" w:rsidRPr="00F56E38">
        <w:rPr>
          <w:sz w:val="24"/>
          <w:szCs w:val="24"/>
          <w:lang w:val="sr-Cyrl-RS"/>
        </w:rPr>
        <w:t xml:space="preserve">из члана </w:t>
      </w:r>
      <w:r w:rsidR="002E2DB8" w:rsidRPr="00F56E38">
        <w:rPr>
          <w:sz w:val="24"/>
          <w:szCs w:val="24"/>
          <w:lang w:val="sr-Cyrl-RS"/>
        </w:rPr>
        <w:t>1</w:t>
      </w:r>
      <w:r w:rsidR="00666EC4" w:rsidRPr="00F56E38">
        <w:rPr>
          <w:sz w:val="24"/>
          <w:szCs w:val="24"/>
          <w:lang w:val="sr-Cyrl-RS"/>
        </w:rPr>
        <w:t>13</w:t>
      </w:r>
      <w:r w:rsidR="002E2DB8" w:rsidRPr="00F56E38">
        <w:rPr>
          <w:sz w:val="24"/>
          <w:szCs w:val="24"/>
          <w:lang w:val="sr-Cyrl-RS"/>
        </w:rPr>
        <w:t xml:space="preserve">. </w:t>
      </w:r>
      <w:r w:rsidR="00C06E78" w:rsidRPr="00F56E38">
        <w:rPr>
          <w:sz w:val="24"/>
          <w:szCs w:val="24"/>
          <w:lang w:val="sr-Cyrl-RS"/>
        </w:rPr>
        <w:t xml:space="preserve">овог закона </w:t>
      </w:r>
      <w:bookmarkEnd w:id="14"/>
      <w:r w:rsidRPr="00F56E38">
        <w:rPr>
          <w:sz w:val="24"/>
          <w:szCs w:val="24"/>
          <w:lang w:val="sr-Cyrl-RS"/>
        </w:rPr>
        <w:t xml:space="preserve">за обављање послова руковања </w:t>
      </w:r>
      <w:r w:rsidR="00E01436" w:rsidRPr="00F56E38">
        <w:rPr>
          <w:sz w:val="24"/>
          <w:szCs w:val="24"/>
          <w:lang w:val="sr-Cyrl-RS"/>
        </w:rPr>
        <w:t>у објектима за транспорт, дистрибуцију и складиштење природног гаса</w:t>
      </w:r>
      <w:r w:rsidR="00C00CCF" w:rsidRPr="00F56E38">
        <w:rPr>
          <w:sz w:val="24"/>
          <w:szCs w:val="24"/>
          <w:lang w:val="sr-Cyrl-RS"/>
        </w:rPr>
        <w:t>;</w:t>
      </w:r>
    </w:p>
    <w:p w14:paraId="575CD471" w14:textId="6DAC4714" w:rsidR="003B7B39" w:rsidRPr="00F56E38" w:rsidRDefault="003B7B39" w:rsidP="00AA66DF">
      <w:pPr>
        <w:pStyle w:val="1tekst"/>
        <w:spacing w:after="120"/>
        <w:ind w:left="0" w:right="0" w:firstLine="567"/>
        <w:rPr>
          <w:sz w:val="24"/>
          <w:szCs w:val="24"/>
          <w:lang w:val="sr-Cyrl-RS"/>
        </w:rPr>
      </w:pPr>
      <w:r w:rsidRPr="00F56E38">
        <w:rPr>
          <w:sz w:val="24"/>
          <w:szCs w:val="24"/>
          <w:lang w:val="sr-Cyrl-RS"/>
        </w:rPr>
        <w:t xml:space="preserve">3) најмање три запослена лица са положеним стручним испитом </w:t>
      </w:r>
      <w:r w:rsidR="0054058F" w:rsidRPr="00F56E38">
        <w:rPr>
          <w:sz w:val="24"/>
          <w:szCs w:val="24"/>
          <w:lang w:val="sr-Cyrl-RS"/>
        </w:rPr>
        <w:t xml:space="preserve">из члана </w:t>
      </w:r>
      <w:r w:rsidR="002E2DB8" w:rsidRPr="00F56E38">
        <w:rPr>
          <w:sz w:val="24"/>
          <w:szCs w:val="24"/>
          <w:lang w:val="sr-Cyrl-RS"/>
        </w:rPr>
        <w:t>1</w:t>
      </w:r>
      <w:r w:rsidR="00666EC4" w:rsidRPr="00F56E38">
        <w:rPr>
          <w:sz w:val="24"/>
          <w:szCs w:val="24"/>
          <w:lang w:val="sr-Cyrl-RS"/>
        </w:rPr>
        <w:t>13</w:t>
      </w:r>
      <w:r w:rsidR="002E2DB8" w:rsidRPr="00F56E38">
        <w:rPr>
          <w:sz w:val="24"/>
          <w:szCs w:val="24"/>
          <w:lang w:val="sr-Cyrl-RS"/>
        </w:rPr>
        <w:t xml:space="preserve">. </w:t>
      </w:r>
      <w:r w:rsidR="0054058F" w:rsidRPr="00F56E38">
        <w:rPr>
          <w:sz w:val="24"/>
          <w:szCs w:val="24"/>
          <w:lang w:val="sr-Cyrl-RS"/>
        </w:rPr>
        <w:t xml:space="preserve">овог закона </w:t>
      </w:r>
      <w:r w:rsidRPr="00F56E38">
        <w:rPr>
          <w:sz w:val="24"/>
          <w:szCs w:val="24"/>
          <w:lang w:val="sr-Cyrl-RS"/>
        </w:rPr>
        <w:t>за обављање послова одржавања</w:t>
      </w:r>
      <w:r w:rsidR="00E01436" w:rsidRPr="00F56E38">
        <w:rPr>
          <w:sz w:val="24"/>
          <w:szCs w:val="24"/>
          <w:lang w:val="sr-Cyrl-RS"/>
        </w:rPr>
        <w:t xml:space="preserve"> у објектима за транспорт, дистрибуцију и складиштење природног гаса.</w:t>
      </w:r>
    </w:p>
    <w:p w14:paraId="594B1752" w14:textId="77777777" w:rsidR="00C21675" w:rsidRPr="00F56E38" w:rsidRDefault="00C21675" w:rsidP="00AA66DF">
      <w:pPr>
        <w:pStyle w:val="1tekst"/>
        <w:spacing w:after="120"/>
        <w:ind w:left="0" w:right="0" w:firstLine="567"/>
        <w:rPr>
          <w:sz w:val="24"/>
          <w:szCs w:val="24"/>
          <w:lang w:val="sr-Cyrl-RS"/>
        </w:rPr>
      </w:pPr>
    </w:p>
    <w:p w14:paraId="0F29A8C9" w14:textId="77777777" w:rsidR="002D6C27" w:rsidRPr="00F56E38" w:rsidRDefault="002D6C27" w:rsidP="00DD4529">
      <w:pPr>
        <w:spacing w:after="120"/>
        <w:jc w:val="center"/>
        <w:rPr>
          <w:lang w:val="sr-Cyrl-RS"/>
        </w:rPr>
      </w:pPr>
      <w:r w:rsidRPr="00F56E38">
        <w:rPr>
          <w:lang w:val="sr-Cyrl-RS"/>
        </w:rPr>
        <w:t>Програм недискриминаторног понашања</w:t>
      </w:r>
    </w:p>
    <w:p w14:paraId="4CD29D40" w14:textId="77777777" w:rsidR="00C522FB" w:rsidRPr="00F56E38" w:rsidRDefault="00C522FB" w:rsidP="00DD4529">
      <w:pPr>
        <w:spacing w:after="120"/>
        <w:jc w:val="center"/>
        <w:rPr>
          <w:lang w:val="sr-Cyrl-RS"/>
        </w:rPr>
      </w:pPr>
    </w:p>
    <w:p w14:paraId="4C3CF060" w14:textId="1A037A06" w:rsidR="002D6C27" w:rsidRPr="00F56E38" w:rsidRDefault="002D6C27" w:rsidP="00DD4529">
      <w:pPr>
        <w:spacing w:after="120"/>
        <w:jc w:val="center"/>
        <w:rPr>
          <w:lang w:val="sr-Cyrl-RS"/>
        </w:rPr>
      </w:pPr>
      <w:r w:rsidRPr="00F56E38">
        <w:rPr>
          <w:lang w:val="sr-Cyrl-RS"/>
        </w:rPr>
        <w:t xml:space="preserve">Члан </w:t>
      </w:r>
      <w:r w:rsidR="009564D2" w:rsidRPr="00F56E38">
        <w:rPr>
          <w:lang w:val="sr-Cyrl-RS"/>
        </w:rPr>
        <w:t>7</w:t>
      </w:r>
      <w:r w:rsidRPr="00F56E38">
        <w:rPr>
          <w:lang w:val="sr-Cyrl-RS"/>
        </w:rPr>
        <w:t>.</w:t>
      </w:r>
    </w:p>
    <w:p w14:paraId="58DE660B" w14:textId="0B82ACCE" w:rsidR="002D6C27" w:rsidRPr="00F56E38" w:rsidRDefault="00C81A69" w:rsidP="00AA66DF">
      <w:pPr>
        <w:pStyle w:val="1tekst"/>
        <w:ind w:left="0" w:right="0" w:firstLine="567"/>
        <w:rPr>
          <w:sz w:val="24"/>
          <w:szCs w:val="24"/>
          <w:lang w:val="sr-Cyrl-RS"/>
        </w:rPr>
      </w:pPr>
      <w:r w:rsidRPr="00F56E38">
        <w:rPr>
          <w:sz w:val="24"/>
          <w:szCs w:val="24"/>
          <w:lang w:val="sr-Cyrl-RS"/>
        </w:rPr>
        <w:t>О</w:t>
      </w:r>
      <w:r w:rsidR="002D6C27" w:rsidRPr="00F56E38">
        <w:rPr>
          <w:sz w:val="24"/>
          <w:szCs w:val="24"/>
          <w:lang w:val="sr-Cyrl-RS"/>
        </w:rPr>
        <w:t>ператор система који послује унутар вертикално интегрисаног предузећа</w:t>
      </w:r>
      <w:r w:rsidRPr="00F56E38">
        <w:rPr>
          <w:sz w:val="24"/>
          <w:szCs w:val="24"/>
          <w:lang w:val="sr-Cyrl-RS"/>
        </w:rPr>
        <w:t xml:space="preserve"> и власник транспортног система који је део вертикално интегрисаног предузећа</w:t>
      </w:r>
      <w:r w:rsidR="002D6C27" w:rsidRPr="00F56E38">
        <w:rPr>
          <w:sz w:val="24"/>
          <w:szCs w:val="24"/>
          <w:lang w:val="sr-Cyrl-RS"/>
        </w:rPr>
        <w:t>, доноси Програм недискриминаторног понашања који садржи мере којима се спречава дискриминаторно понашање, обавезе запослених и правила понашања у остваривању недискриминације, ефикасно вршење надзора и редовно извештавање и одређује лице одговорно за надзор над спровођењем овог програма.</w:t>
      </w:r>
    </w:p>
    <w:p w14:paraId="66FDA5A9" w14:textId="77777777" w:rsidR="002D6C27" w:rsidRPr="00F56E38" w:rsidRDefault="002D6C27" w:rsidP="00AA66DF">
      <w:pPr>
        <w:pStyle w:val="1tekst"/>
        <w:ind w:left="0" w:right="0" w:firstLine="567"/>
        <w:rPr>
          <w:sz w:val="24"/>
          <w:szCs w:val="24"/>
          <w:lang w:val="sr-Cyrl-RS"/>
        </w:rPr>
      </w:pPr>
      <w:r w:rsidRPr="00F56E38">
        <w:rPr>
          <w:sz w:val="24"/>
          <w:szCs w:val="24"/>
          <w:lang w:val="sr-Cyrl-RS"/>
        </w:rPr>
        <w:lastRenderedPageBreak/>
        <w:t>Одговорно лице из става 1. овог члана дужно је да састави годишњи извештај о предузетим мерама за остварење програма из става 1. овог члана, да га достави Агенцији и да га објави на интернет страници оператора система, односно вертикално интегрисаног предузећа.</w:t>
      </w:r>
    </w:p>
    <w:p w14:paraId="2BC9334A" w14:textId="77777777" w:rsidR="002D6C27" w:rsidRPr="00F56E38" w:rsidRDefault="002D6C27" w:rsidP="00AA66DF">
      <w:pPr>
        <w:pStyle w:val="1tekst"/>
        <w:ind w:left="0" w:right="0" w:firstLine="567"/>
        <w:rPr>
          <w:sz w:val="24"/>
          <w:szCs w:val="24"/>
          <w:lang w:val="sr-Cyrl-RS"/>
        </w:rPr>
      </w:pPr>
      <w:r w:rsidRPr="00F56E38">
        <w:rPr>
          <w:sz w:val="24"/>
          <w:szCs w:val="24"/>
          <w:lang w:val="sr-Cyrl-RS"/>
        </w:rPr>
        <w:t>На основу извештаја из става 2. овог члана Агенција може захтевати измену програма из става 1. овог члана.</w:t>
      </w:r>
    </w:p>
    <w:p w14:paraId="051852EC" w14:textId="77777777" w:rsidR="002D6C27" w:rsidRPr="00F56E38" w:rsidRDefault="002D6C27" w:rsidP="00AA66DF">
      <w:pPr>
        <w:pStyle w:val="1tekst"/>
        <w:spacing w:after="120"/>
        <w:ind w:left="0" w:right="0" w:firstLine="567"/>
        <w:rPr>
          <w:sz w:val="24"/>
          <w:szCs w:val="24"/>
          <w:lang w:val="sr-Cyrl-RS"/>
        </w:rPr>
      </w:pPr>
    </w:p>
    <w:p w14:paraId="3AD416EB" w14:textId="77777777" w:rsidR="00F34DD3" w:rsidRPr="00F56E38" w:rsidRDefault="00F34DD3" w:rsidP="00AA66DF">
      <w:pPr>
        <w:pStyle w:val="1tekst"/>
        <w:spacing w:after="120"/>
        <w:ind w:left="0" w:right="0" w:firstLine="567"/>
        <w:rPr>
          <w:color w:val="FF0000"/>
          <w:sz w:val="24"/>
          <w:szCs w:val="24"/>
          <w:lang w:val="sr-Cyrl-RS"/>
        </w:rPr>
      </w:pPr>
    </w:p>
    <w:p w14:paraId="6D532400" w14:textId="45E2442E" w:rsidR="0015582A" w:rsidRPr="00F56E38" w:rsidRDefault="00C90409" w:rsidP="00DD4529">
      <w:pPr>
        <w:spacing w:after="120"/>
        <w:jc w:val="center"/>
        <w:rPr>
          <w:lang w:val="sr-Cyrl-RS"/>
        </w:rPr>
      </w:pPr>
      <w:bookmarkStart w:id="15" w:name="_Hlk197520692"/>
      <w:r w:rsidRPr="00F56E38">
        <w:rPr>
          <w:lang w:val="sr-Cyrl-RS"/>
        </w:rPr>
        <w:t>III. ТРАНСПОРТ ПРИРОДНОГ ГАСА И УПРАВЉАЊЕ ТРАНСПОРТНИМ СИСТЕМОМ</w:t>
      </w:r>
    </w:p>
    <w:bookmarkEnd w:id="15"/>
    <w:p w14:paraId="29990D29" w14:textId="4F9259A8" w:rsidR="0015582A" w:rsidRPr="00F56E38" w:rsidRDefault="00630BDA" w:rsidP="00DD4529">
      <w:pPr>
        <w:spacing w:after="120"/>
        <w:jc w:val="center"/>
        <w:divId w:val="1381710287"/>
        <w:rPr>
          <w:lang w:val="sr-Cyrl-RS"/>
        </w:rPr>
      </w:pPr>
      <w:r w:rsidRPr="00F56E38">
        <w:rPr>
          <w:lang w:val="sr-Cyrl-RS"/>
        </w:rPr>
        <w:t xml:space="preserve">Члан </w:t>
      </w:r>
      <w:r w:rsidR="004F421A" w:rsidRPr="00F56E38">
        <w:rPr>
          <w:lang w:val="sr-Cyrl-RS"/>
        </w:rPr>
        <w:t>8</w:t>
      </w:r>
      <w:r w:rsidRPr="00F56E38">
        <w:rPr>
          <w:lang w:val="sr-Cyrl-RS"/>
        </w:rPr>
        <w:t>.</w:t>
      </w:r>
    </w:p>
    <w:p w14:paraId="6F9AACCB" w14:textId="134F3B9F" w:rsidR="0015582A" w:rsidRPr="00F56E38" w:rsidRDefault="007119AC" w:rsidP="00AA66DF">
      <w:pPr>
        <w:pStyle w:val="1tekst"/>
        <w:spacing w:after="120"/>
        <w:ind w:left="0" w:right="0" w:firstLine="567"/>
        <w:rPr>
          <w:sz w:val="24"/>
          <w:szCs w:val="24"/>
          <w:lang w:val="sr-Cyrl-RS"/>
        </w:rPr>
      </w:pPr>
      <w:r w:rsidRPr="00F56E38">
        <w:rPr>
          <w:sz w:val="24"/>
          <w:szCs w:val="24"/>
          <w:lang w:val="sr-Cyrl-RS"/>
        </w:rPr>
        <w:t>Т</w:t>
      </w:r>
      <w:r w:rsidR="00630BDA" w:rsidRPr="00F56E38">
        <w:rPr>
          <w:sz w:val="24"/>
          <w:szCs w:val="24"/>
          <w:lang w:val="sr-Cyrl-RS"/>
        </w:rPr>
        <w:t>ранспор</w:t>
      </w:r>
      <w:r w:rsidR="006271D1" w:rsidRPr="00F56E38">
        <w:rPr>
          <w:sz w:val="24"/>
          <w:szCs w:val="24"/>
          <w:lang w:val="sr-Cyrl-RS"/>
        </w:rPr>
        <w:t>т</w:t>
      </w:r>
      <w:r w:rsidRPr="00F56E38">
        <w:rPr>
          <w:sz w:val="24"/>
          <w:szCs w:val="24"/>
          <w:lang w:val="sr-Cyrl-RS"/>
        </w:rPr>
        <w:t>ни</w:t>
      </w:r>
      <w:r w:rsidR="00831043" w:rsidRPr="00F56E38">
        <w:rPr>
          <w:sz w:val="24"/>
          <w:szCs w:val="24"/>
          <w:lang w:val="sr-Cyrl-RS"/>
        </w:rPr>
        <w:t xml:space="preserve"> систем </w:t>
      </w:r>
      <w:r w:rsidR="00630BDA" w:rsidRPr="00F56E38">
        <w:rPr>
          <w:sz w:val="24"/>
          <w:szCs w:val="24"/>
          <w:lang w:val="sr-Cyrl-RS"/>
        </w:rPr>
        <w:t xml:space="preserve">природног гаса јесте мрежа </w:t>
      </w:r>
      <w:r w:rsidR="00FC7468" w:rsidRPr="00F56E38">
        <w:rPr>
          <w:sz w:val="24"/>
          <w:szCs w:val="24"/>
          <w:lang w:val="sr-Cyrl-RS"/>
        </w:rPr>
        <w:t>гасовода</w:t>
      </w:r>
      <w:r w:rsidR="00630BDA" w:rsidRPr="00F56E38">
        <w:rPr>
          <w:sz w:val="24"/>
          <w:szCs w:val="24"/>
          <w:lang w:val="sr-Cyrl-RS"/>
        </w:rPr>
        <w:t xml:space="preserve"> </w:t>
      </w:r>
      <w:r w:rsidR="00AA32AE" w:rsidRPr="00F56E38">
        <w:rPr>
          <w:sz w:val="24"/>
          <w:szCs w:val="24"/>
          <w:lang w:val="sr-Cyrl-RS"/>
        </w:rPr>
        <w:t xml:space="preserve">максималног радног </w:t>
      </w:r>
      <w:r w:rsidR="00630BDA" w:rsidRPr="00F56E38">
        <w:rPr>
          <w:sz w:val="24"/>
          <w:szCs w:val="24"/>
          <w:lang w:val="sr-Cyrl-RS"/>
        </w:rPr>
        <w:t>притиска већег од 16 bar, осим доводних гасовода, укључујући и лајнпак (у даљем тексту: транспортни систем).</w:t>
      </w:r>
    </w:p>
    <w:p w14:paraId="3DF874D3" w14:textId="77777777" w:rsidR="00896795" w:rsidRPr="00F56E38" w:rsidRDefault="00896795" w:rsidP="00AA66DF">
      <w:pPr>
        <w:pStyle w:val="7podnas"/>
        <w:spacing w:before="0" w:after="120"/>
        <w:ind w:firstLine="567"/>
        <w:rPr>
          <w:sz w:val="24"/>
          <w:szCs w:val="24"/>
          <w:lang w:val="sr-Cyrl-RS"/>
        </w:rPr>
      </w:pPr>
    </w:p>
    <w:p w14:paraId="1BE3CBDA" w14:textId="290B1304" w:rsidR="0015582A" w:rsidRPr="00F56E38" w:rsidRDefault="00630BDA" w:rsidP="00DD4529">
      <w:pPr>
        <w:spacing w:after="120"/>
        <w:jc w:val="center"/>
        <w:rPr>
          <w:lang w:val="sr-Cyrl-RS"/>
        </w:rPr>
      </w:pPr>
      <w:r w:rsidRPr="00F56E38">
        <w:rPr>
          <w:lang w:val="sr-Cyrl-RS"/>
        </w:rPr>
        <w:t xml:space="preserve">Оператор транспортног система </w:t>
      </w:r>
    </w:p>
    <w:p w14:paraId="0D103773" w14:textId="634D6D9E" w:rsidR="0015582A" w:rsidRPr="00F56E38" w:rsidRDefault="00630BDA" w:rsidP="00DD4529">
      <w:pPr>
        <w:spacing w:after="120"/>
        <w:jc w:val="center"/>
        <w:divId w:val="1417894937"/>
        <w:rPr>
          <w:lang w:val="sr-Cyrl-RS"/>
        </w:rPr>
      </w:pPr>
      <w:r w:rsidRPr="00F56E38">
        <w:rPr>
          <w:lang w:val="sr-Cyrl-RS"/>
        </w:rPr>
        <w:t xml:space="preserve">Члан </w:t>
      </w:r>
      <w:r w:rsidR="004F421A" w:rsidRPr="00F56E38">
        <w:rPr>
          <w:lang w:val="sr-Cyrl-RS"/>
        </w:rPr>
        <w:t>9</w:t>
      </w:r>
      <w:r w:rsidRPr="00F56E38">
        <w:rPr>
          <w:lang w:val="sr-Cyrl-RS"/>
        </w:rPr>
        <w:t xml:space="preserve">. </w:t>
      </w:r>
      <w:r w:rsidRPr="00F56E38">
        <w:rPr>
          <w:rFonts w:ascii="Tahoma" w:hAnsi="Tahoma" w:cs="Tahoma"/>
          <w:lang w:val="sr-Cyrl-RS"/>
        </w:rPr>
        <w:t>﻿</w:t>
      </w:r>
    </w:p>
    <w:p w14:paraId="422BF4AB" w14:textId="71E31226"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Делатност </w:t>
      </w:r>
      <w:r w:rsidR="009E1E2B" w:rsidRPr="00F56E38">
        <w:rPr>
          <w:sz w:val="24"/>
          <w:szCs w:val="24"/>
          <w:lang w:val="sr-Cyrl-RS"/>
        </w:rPr>
        <w:t>транспорт</w:t>
      </w:r>
      <w:r w:rsidR="00DC6008" w:rsidRPr="00F56E38">
        <w:rPr>
          <w:sz w:val="24"/>
          <w:szCs w:val="24"/>
          <w:lang w:val="sr-Cyrl-RS"/>
        </w:rPr>
        <w:t>а</w:t>
      </w:r>
      <w:r w:rsidR="009E1E2B" w:rsidRPr="00F56E38">
        <w:rPr>
          <w:sz w:val="24"/>
          <w:szCs w:val="24"/>
          <w:lang w:val="sr-Cyrl-RS"/>
        </w:rPr>
        <w:t xml:space="preserve"> и управљањ</w:t>
      </w:r>
      <w:r w:rsidR="00DC6008" w:rsidRPr="00F56E38">
        <w:rPr>
          <w:sz w:val="24"/>
          <w:szCs w:val="24"/>
          <w:lang w:val="sr-Cyrl-RS"/>
        </w:rPr>
        <w:t>а</w:t>
      </w:r>
      <w:r w:rsidR="009E1E2B" w:rsidRPr="00F56E38">
        <w:rPr>
          <w:sz w:val="24"/>
          <w:szCs w:val="24"/>
          <w:lang w:val="sr-Cyrl-RS"/>
        </w:rPr>
        <w:t xml:space="preserve"> транспортним системом за природни гас</w:t>
      </w:r>
      <w:r w:rsidRPr="00F56E38">
        <w:rPr>
          <w:sz w:val="24"/>
          <w:szCs w:val="24"/>
          <w:lang w:val="sr-Cyrl-RS"/>
        </w:rPr>
        <w:t xml:space="preserve"> обавља оператор транспортног система, са правима и обавезама утврђеним овим законом.</w:t>
      </w:r>
    </w:p>
    <w:p w14:paraId="2B561F4F" w14:textId="1FB6D31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транспортног система послује у складу са принципима објективности, транспарентности и недискриминације, поштујући услове из закона и прописа донетих на основу овог закона.</w:t>
      </w:r>
    </w:p>
    <w:p w14:paraId="4CECE22E" w14:textId="77777777" w:rsidR="001A4224" w:rsidRPr="00F56E38" w:rsidRDefault="001A4224" w:rsidP="00AA66DF">
      <w:pPr>
        <w:pStyle w:val="7podnas"/>
        <w:spacing w:before="0" w:after="120"/>
        <w:ind w:firstLine="567"/>
        <w:rPr>
          <w:b w:val="0"/>
          <w:bCs w:val="0"/>
          <w:sz w:val="24"/>
          <w:szCs w:val="24"/>
          <w:lang w:val="sr-Cyrl-RS"/>
        </w:rPr>
      </w:pPr>
    </w:p>
    <w:p w14:paraId="21FBF5B7" w14:textId="45619DBB" w:rsidR="0015582A" w:rsidRPr="00F56E38" w:rsidRDefault="00630BDA" w:rsidP="00DD4529">
      <w:pPr>
        <w:spacing w:after="120"/>
        <w:jc w:val="center"/>
        <w:rPr>
          <w:lang w:val="sr-Cyrl-RS"/>
        </w:rPr>
      </w:pPr>
      <w:r w:rsidRPr="00F56E38">
        <w:rPr>
          <w:lang w:val="sr-Cyrl-RS"/>
        </w:rPr>
        <w:t>Организовање оператора транспортног система</w:t>
      </w:r>
    </w:p>
    <w:p w14:paraId="5A0E230E" w14:textId="5A9B1C5F" w:rsidR="0015582A" w:rsidRPr="00F56E38" w:rsidRDefault="00630BDA" w:rsidP="00DD4529">
      <w:pPr>
        <w:spacing w:after="120"/>
        <w:jc w:val="center"/>
        <w:divId w:val="2013953283"/>
        <w:rPr>
          <w:lang w:val="sr-Cyrl-RS"/>
        </w:rPr>
      </w:pPr>
      <w:r w:rsidRPr="00F56E38">
        <w:rPr>
          <w:lang w:val="sr-Cyrl-RS"/>
        </w:rPr>
        <w:t xml:space="preserve">Члан </w:t>
      </w:r>
      <w:r w:rsidR="004F421A" w:rsidRPr="00F56E38">
        <w:rPr>
          <w:lang w:val="sr-Cyrl-RS"/>
        </w:rPr>
        <w:t>10</w:t>
      </w:r>
      <w:r w:rsidRPr="00F56E38">
        <w:rPr>
          <w:lang w:val="sr-Cyrl-RS"/>
        </w:rPr>
        <w:t>.</w:t>
      </w:r>
    </w:p>
    <w:p w14:paraId="6B63A50D"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транспортног система може бити организован као:</w:t>
      </w:r>
    </w:p>
    <w:p w14:paraId="68BFE32C" w14:textId="5BC50E15"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1) оператор транспортног система у складу са чл. </w:t>
      </w:r>
      <w:r w:rsidR="00857C8F" w:rsidRPr="00F56E38">
        <w:rPr>
          <w:sz w:val="24"/>
          <w:szCs w:val="24"/>
          <w:lang w:val="sr-Cyrl-RS"/>
        </w:rPr>
        <w:t>1</w:t>
      </w:r>
      <w:r w:rsidR="003F3A12" w:rsidRPr="00F56E38">
        <w:rPr>
          <w:sz w:val="24"/>
          <w:szCs w:val="24"/>
          <w:lang w:val="sr-Cyrl-RS"/>
        </w:rPr>
        <w:t>1</w:t>
      </w:r>
      <w:r w:rsidRPr="00F56E38">
        <w:rPr>
          <w:sz w:val="24"/>
          <w:szCs w:val="24"/>
          <w:lang w:val="sr-Cyrl-RS"/>
        </w:rPr>
        <w:t xml:space="preserve">. и </w:t>
      </w:r>
      <w:r w:rsidR="00857C8F" w:rsidRPr="00F56E38">
        <w:rPr>
          <w:sz w:val="24"/>
          <w:szCs w:val="24"/>
          <w:lang w:val="sr-Cyrl-RS"/>
        </w:rPr>
        <w:t>1</w:t>
      </w:r>
      <w:r w:rsidR="003F3A12" w:rsidRPr="00F56E38">
        <w:rPr>
          <w:sz w:val="24"/>
          <w:szCs w:val="24"/>
          <w:lang w:val="sr-Cyrl-RS"/>
        </w:rPr>
        <w:t>2</w:t>
      </w:r>
      <w:r w:rsidRPr="00F56E38">
        <w:rPr>
          <w:sz w:val="24"/>
          <w:szCs w:val="24"/>
          <w:lang w:val="sr-Cyrl-RS"/>
        </w:rPr>
        <w:t>. овог закона;</w:t>
      </w:r>
    </w:p>
    <w:p w14:paraId="247B0E24" w14:textId="33F0F4D2"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2) независни оператор система у складу са чл. </w:t>
      </w:r>
      <w:r w:rsidR="00F05E17" w:rsidRPr="00F56E38">
        <w:rPr>
          <w:sz w:val="24"/>
          <w:szCs w:val="24"/>
          <w:lang w:val="sr-Cyrl-RS"/>
        </w:rPr>
        <w:t>1</w:t>
      </w:r>
      <w:r w:rsidR="00BB5C2A" w:rsidRPr="00F56E38">
        <w:rPr>
          <w:sz w:val="24"/>
          <w:szCs w:val="24"/>
          <w:lang w:val="sr-Cyrl-RS"/>
        </w:rPr>
        <w:t>4</w:t>
      </w:r>
      <w:r w:rsidR="005E16A7" w:rsidRPr="00F56E38">
        <w:rPr>
          <w:sz w:val="24"/>
          <w:szCs w:val="24"/>
          <w:lang w:val="sr-Cyrl-RS"/>
        </w:rPr>
        <w:t xml:space="preserve"> – </w:t>
      </w:r>
      <w:r w:rsidR="007B3585" w:rsidRPr="00F56E38">
        <w:rPr>
          <w:sz w:val="24"/>
          <w:szCs w:val="24"/>
          <w:lang w:val="sr-Cyrl-RS"/>
        </w:rPr>
        <w:t>1</w:t>
      </w:r>
      <w:r w:rsidR="008D36D0" w:rsidRPr="00F56E38">
        <w:rPr>
          <w:sz w:val="24"/>
          <w:szCs w:val="24"/>
          <w:lang w:val="sr-Cyrl-RS"/>
        </w:rPr>
        <w:t>8</w:t>
      </w:r>
      <w:r w:rsidRPr="00F56E38">
        <w:rPr>
          <w:sz w:val="24"/>
          <w:szCs w:val="24"/>
          <w:lang w:val="sr-Cyrl-RS"/>
        </w:rPr>
        <w:t>. овог закона или</w:t>
      </w:r>
    </w:p>
    <w:p w14:paraId="1FDA37EC" w14:textId="454F514F"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3) независни оператор транспорта у складу са чл. </w:t>
      </w:r>
      <w:r w:rsidR="00ED5AEF" w:rsidRPr="00F56E38">
        <w:rPr>
          <w:sz w:val="24"/>
          <w:szCs w:val="24"/>
          <w:lang w:val="sr-Cyrl-RS"/>
        </w:rPr>
        <w:t>1</w:t>
      </w:r>
      <w:r w:rsidR="008D36D0" w:rsidRPr="00F56E38">
        <w:rPr>
          <w:sz w:val="24"/>
          <w:szCs w:val="24"/>
          <w:lang w:val="sr-Cyrl-RS"/>
        </w:rPr>
        <w:t>9</w:t>
      </w:r>
      <w:r w:rsidR="005E16A7" w:rsidRPr="00F56E38">
        <w:rPr>
          <w:sz w:val="24"/>
          <w:szCs w:val="24"/>
          <w:lang w:val="sr-Cyrl-RS"/>
        </w:rPr>
        <w:t xml:space="preserve"> – </w:t>
      </w:r>
      <w:r w:rsidRPr="00F56E38">
        <w:rPr>
          <w:sz w:val="24"/>
          <w:szCs w:val="24"/>
          <w:lang w:val="sr-Cyrl-RS"/>
        </w:rPr>
        <w:t>2</w:t>
      </w:r>
      <w:r w:rsidR="008D36D0" w:rsidRPr="00F56E38">
        <w:rPr>
          <w:sz w:val="24"/>
          <w:szCs w:val="24"/>
          <w:lang w:val="sr-Cyrl-RS"/>
        </w:rPr>
        <w:t>5</w:t>
      </w:r>
      <w:r w:rsidRPr="00F56E38">
        <w:rPr>
          <w:sz w:val="24"/>
          <w:szCs w:val="24"/>
          <w:lang w:val="sr-Cyrl-RS"/>
        </w:rPr>
        <w:t>. овог закона.</w:t>
      </w:r>
    </w:p>
    <w:p w14:paraId="63ABA3A1" w14:textId="77777777" w:rsidR="00CF23A3" w:rsidRPr="00F56E38" w:rsidRDefault="00CF23A3" w:rsidP="00AA66DF">
      <w:pPr>
        <w:pStyle w:val="7podnas"/>
        <w:spacing w:before="0" w:after="120"/>
        <w:ind w:firstLine="567"/>
        <w:rPr>
          <w:b w:val="0"/>
          <w:bCs w:val="0"/>
          <w:sz w:val="24"/>
          <w:szCs w:val="24"/>
          <w:lang w:val="sr-Cyrl-RS"/>
        </w:rPr>
      </w:pPr>
    </w:p>
    <w:p w14:paraId="11A01F18" w14:textId="09B79A6B" w:rsidR="0015582A" w:rsidRPr="00F56E38" w:rsidRDefault="00630BDA" w:rsidP="00DD4529">
      <w:pPr>
        <w:spacing w:after="120"/>
        <w:jc w:val="center"/>
        <w:rPr>
          <w:lang w:val="sr-Cyrl-RS"/>
        </w:rPr>
      </w:pPr>
      <w:r w:rsidRPr="00F56E38">
        <w:rPr>
          <w:lang w:val="sr-Cyrl-RS"/>
        </w:rPr>
        <w:t>Оператор транспортног система</w:t>
      </w:r>
    </w:p>
    <w:p w14:paraId="46D5A4B3" w14:textId="0B9C4A85" w:rsidR="0015582A" w:rsidRPr="00F56E38" w:rsidRDefault="00630BDA" w:rsidP="00DD4529">
      <w:pPr>
        <w:spacing w:after="120"/>
        <w:jc w:val="center"/>
        <w:divId w:val="191655306"/>
        <w:rPr>
          <w:lang w:val="sr-Cyrl-RS"/>
        </w:rPr>
      </w:pPr>
      <w:r w:rsidRPr="00F56E38">
        <w:rPr>
          <w:lang w:val="sr-Cyrl-RS"/>
        </w:rPr>
        <w:t xml:space="preserve">Члан </w:t>
      </w:r>
      <w:r w:rsidR="004F421A" w:rsidRPr="00F56E38">
        <w:rPr>
          <w:lang w:val="sr-Cyrl-RS"/>
        </w:rPr>
        <w:t>11</w:t>
      </w:r>
      <w:r w:rsidRPr="00F56E38">
        <w:rPr>
          <w:lang w:val="sr-Cyrl-RS"/>
        </w:rPr>
        <w:t>.</w:t>
      </w:r>
    </w:p>
    <w:p w14:paraId="0D1C3DB9"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транспортног система је власник транспортног система.</w:t>
      </w:r>
    </w:p>
    <w:p w14:paraId="0F789BC1" w14:textId="69E7BB9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транспортног система мора бити самостално правно лице које није део вертикално интегрисаног предузећа и независан је од обављања делатности производње и снабдевања природним гасом.</w:t>
      </w:r>
    </w:p>
    <w:p w14:paraId="2C6F4183" w14:textId="77777777" w:rsidR="00C522FB" w:rsidRPr="00F56E38" w:rsidRDefault="00C522FB" w:rsidP="00AA66DF">
      <w:pPr>
        <w:spacing w:after="120"/>
        <w:ind w:firstLine="567"/>
        <w:jc w:val="center"/>
        <w:divId w:val="1305426518"/>
        <w:rPr>
          <w:rFonts w:eastAsia="Times New Roman"/>
          <w:lang w:val="sr-Cyrl-RS"/>
        </w:rPr>
      </w:pPr>
    </w:p>
    <w:p w14:paraId="20FC01C6" w14:textId="6B04A65E" w:rsidR="0015582A" w:rsidRPr="00F56E38" w:rsidRDefault="00630BDA" w:rsidP="00DD4529">
      <w:pPr>
        <w:spacing w:after="120"/>
        <w:jc w:val="center"/>
        <w:divId w:val="1305426518"/>
        <w:rPr>
          <w:lang w:val="sr-Cyrl-RS"/>
        </w:rPr>
      </w:pPr>
      <w:r w:rsidRPr="00F56E38">
        <w:rPr>
          <w:lang w:val="sr-Cyrl-RS"/>
        </w:rPr>
        <w:lastRenderedPageBreak/>
        <w:t xml:space="preserve">Члан </w:t>
      </w:r>
      <w:r w:rsidR="004F421A" w:rsidRPr="00F56E38">
        <w:rPr>
          <w:lang w:val="sr-Cyrl-RS"/>
        </w:rPr>
        <w:t>12</w:t>
      </w:r>
      <w:r w:rsidRPr="00F56E38">
        <w:rPr>
          <w:lang w:val="sr-Cyrl-RS"/>
        </w:rPr>
        <w:t xml:space="preserve">. </w:t>
      </w:r>
      <w:r w:rsidRPr="00F56E38">
        <w:rPr>
          <w:rFonts w:ascii="Tahoma" w:hAnsi="Tahoma" w:cs="Tahoma"/>
          <w:lang w:val="sr-Cyrl-RS"/>
        </w:rPr>
        <w:t>﻿</w:t>
      </w:r>
    </w:p>
    <w:p w14:paraId="7EDCC76B"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Независност оператора транспортног система остварује се на начин да исто лице или лица нису овлашћена да:</w:t>
      </w:r>
    </w:p>
    <w:p w14:paraId="76DB4070"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директно или индиректно управљају субјектима који обављају делатност производње или снабдевања и истовремено директно или индиректно управљају или имају било која друга права над оператором транспортног, односно преносног система или транспортним, односно преносним системом;</w:t>
      </w:r>
    </w:p>
    <w:p w14:paraId="54441088"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директно или индиректно управљају над оператором транспортног, односно преносног система или транспортним, односно преносним системом и истовремено директно или индиректно управљају или имају било која друга права над субјектима који обављају делатност производње или снабдевања;</w:t>
      </w:r>
    </w:p>
    <w:p w14:paraId="523B1762"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3) именују чланове надзорног одбора или друге органе управљања, као и законске заступнике оператора транспортног, односно преносног система и истовремено директно или индиректно управљају или имају било која друга права над субјектима који обављају делатност производње или снабдевања;</w:t>
      </w:r>
    </w:p>
    <w:p w14:paraId="3FFCEC9C"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4) истовремено буду чланови надзорног одбора или других органа управљања, или законски заступници оператора транспортног, односно преносног система и субјеката који обављају делатности производње или снабдевања.</w:t>
      </w:r>
    </w:p>
    <w:p w14:paraId="650DE6A0" w14:textId="0EEF1D04"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Одредбе става 1. тач. 1)</w:t>
      </w:r>
      <w:r w:rsidR="00452C8E" w:rsidRPr="00F56E38">
        <w:rPr>
          <w:sz w:val="24"/>
          <w:szCs w:val="24"/>
          <w:lang w:val="sr-Cyrl-RS"/>
        </w:rPr>
        <w:t xml:space="preserve"> – </w:t>
      </w:r>
      <w:r w:rsidRPr="00F56E38">
        <w:rPr>
          <w:sz w:val="24"/>
          <w:szCs w:val="24"/>
          <w:lang w:val="sr-Cyrl-RS"/>
        </w:rPr>
        <w:t>3) овог члана посебно се односе на:</w:t>
      </w:r>
    </w:p>
    <w:p w14:paraId="61556CAD"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право гласа;</w:t>
      </w:r>
    </w:p>
    <w:p w14:paraId="25371FE9"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право именовања чланова надзорног одбора или других органа управљања или законских заступника;</w:t>
      </w:r>
    </w:p>
    <w:p w14:paraId="4ECFF92C" w14:textId="506ABAFD"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3) </w:t>
      </w:r>
      <w:r w:rsidR="00F76F82" w:rsidRPr="00F56E38">
        <w:rPr>
          <w:sz w:val="24"/>
          <w:szCs w:val="24"/>
          <w:lang w:val="sr-Cyrl-RS"/>
        </w:rPr>
        <w:t>поседовање већинског удела у власничкој структури</w:t>
      </w:r>
      <w:r w:rsidRPr="00F56E38">
        <w:rPr>
          <w:sz w:val="24"/>
          <w:szCs w:val="24"/>
          <w:lang w:val="sr-Cyrl-RS"/>
        </w:rPr>
        <w:t>.</w:t>
      </w:r>
    </w:p>
    <w:p w14:paraId="1B96EA6C"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Под субјектом који обавља делатност производње, односно снабдевања из става 1. овог члана сматра се произвођач, односно снабдевач природног гаса и произвођач, односно снабдевач електричном енергијом.</w:t>
      </w:r>
    </w:p>
    <w:p w14:paraId="07ABF81F"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Комерцијално осетљиви подаци којима располаже оператор транспортног система који је био део вертикално интегрисаног предузећа, односно његови запослени не смеју бити доступни субјектима који обављају било коју од делатности производње и снабдевања.</w:t>
      </w:r>
    </w:p>
    <w:p w14:paraId="6B5A6A4B" w14:textId="3E480EC8"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Представник Републике Србије у скупштини енергетског субјекта који обавља делатност транспорта природног гаса и управљања транспортним системом за природни гас, именује се у складу са </w:t>
      </w:r>
      <w:r w:rsidR="00AC77E0" w:rsidRPr="00F56E38">
        <w:rPr>
          <w:sz w:val="24"/>
          <w:szCs w:val="24"/>
          <w:lang w:val="sr-Cyrl-RS"/>
        </w:rPr>
        <w:t xml:space="preserve">законом којим </w:t>
      </w:r>
      <w:r w:rsidR="00BB34F3" w:rsidRPr="00F56E38">
        <w:rPr>
          <w:sz w:val="24"/>
          <w:szCs w:val="24"/>
          <w:lang w:val="sr-Cyrl-RS"/>
        </w:rPr>
        <w:t>се уређује</w:t>
      </w:r>
      <w:r w:rsidR="00AC77E0" w:rsidRPr="00F56E38">
        <w:rPr>
          <w:sz w:val="24"/>
          <w:szCs w:val="24"/>
          <w:lang w:val="sr-Cyrl-RS"/>
        </w:rPr>
        <w:t xml:space="preserve"> енергетик</w:t>
      </w:r>
      <w:r w:rsidR="00BB34F3" w:rsidRPr="00F56E38">
        <w:rPr>
          <w:sz w:val="24"/>
          <w:szCs w:val="24"/>
          <w:lang w:val="sr-Cyrl-RS"/>
        </w:rPr>
        <w:t>а</w:t>
      </w:r>
      <w:r w:rsidRPr="00F56E38">
        <w:rPr>
          <w:sz w:val="24"/>
          <w:szCs w:val="24"/>
          <w:lang w:val="sr-Cyrl-RS"/>
        </w:rPr>
        <w:t>.</w:t>
      </w:r>
    </w:p>
    <w:p w14:paraId="06AC9F75" w14:textId="5C4DC9A4"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Представник Републике Србије у скупштини енергетског субјекта из става 1. овог члана, мора испуњавати најмање услове прописане </w:t>
      </w:r>
      <w:r w:rsidR="004800A9" w:rsidRPr="00F56E38">
        <w:rPr>
          <w:sz w:val="24"/>
          <w:szCs w:val="24"/>
          <w:lang w:val="sr-Cyrl-RS"/>
        </w:rPr>
        <w:t xml:space="preserve">законом којим </w:t>
      </w:r>
      <w:r w:rsidR="00BB34F3" w:rsidRPr="00F56E38">
        <w:rPr>
          <w:sz w:val="24"/>
          <w:szCs w:val="24"/>
          <w:lang w:val="sr-Cyrl-RS"/>
        </w:rPr>
        <w:t>се уређује</w:t>
      </w:r>
      <w:r w:rsidR="004800A9" w:rsidRPr="00F56E38">
        <w:rPr>
          <w:sz w:val="24"/>
          <w:szCs w:val="24"/>
          <w:lang w:val="sr-Cyrl-RS"/>
        </w:rPr>
        <w:t xml:space="preserve"> енергетик</w:t>
      </w:r>
      <w:r w:rsidR="00BB34F3" w:rsidRPr="00F56E38">
        <w:rPr>
          <w:sz w:val="24"/>
          <w:szCs w:val="24"/>
          <w:lang w:val="sr-Cyrl-RS"/>
        </w:rPr>
        <w:t>а</w:t>
      </w:r>
      <w:r w:rsidR="009607C1" w:rsidRPr="00F56E38">
        <w:rPr>
          <w:sz w:val="24"/>
          <w:szCs w:val="24"/>
          <w:lang w:val="sr-Cyrl-RS"/>
        </w:rPr>
        <w:t>.</w:t>
      </w:r>
      <w:r w:rsidR="004800A9" w:rsidRPr="00F56E38">
        <w:rPr>
          <w:sz w:val="24"/>
          <w:szCs w:val="24"/>
          <w:lang w:val="sr-Cyrl-RS"/>
        </w:rPr>
        <w:t xml:space="preserve"> </w:t>
      </w:r>
    </w:p>
    <w:p w14:paraId="276E07AC" w14:textId="2F3D756A"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Представник Републике Србије у скупштини енергетског субјекта који обавља делатност снабдевањ</w:t>
      </w:r>
      <w:r w:rsidR="009C370F" w:rsidRPr="00F56E38">
        <w:rPr>
          <w:sz w:val="24"/>
          <w:szCs w:val="24"/>
          <w:lang w:val="sr-Cyrl-RS"/>
        </w:rPr>
        <w:t>а</w:t>
      </w:r>
      <w:r w:rsidRPr="00F56E38">
        <w:rPr>
          <w:sz w:val="24"/>
          <w:szCs w:val="24"/>
          <w:lang w:val="sr-Cyrl-RS"/>
        </w:rPr>
        <w:t xml:space="preserve"> природним гасом, а чији је оснивач Република Србија, је министар надлежан за послове енергетике</w:t>
      </w:r>
      <w:r w:rsidR="00764018" w:rsidRPr="00F56E38">
        <w:rPr>
          <w:sz w:val="24"/>
          <w:szCs w:val="24"/>
          <w:lang w:val="sr-Cyrl-RS"/>
        </w:rPr>
        <w:t xml:space="preserve"> (у даљем тексту: Министар)</w:t>
      </w:r>
      <w:r w:rsidRPr="00F56E38">
        <w:rPr>
          <w:sz w:val="24"/>
          <w:szCs w:val="24"/>
          <w:lang w:val="sr-Cyrl-RS"/>
        </w:rPr>
        <w:t>.</w:t>
      </w:r>
    </w:p>
    <w:p w14:paraId="432925DB" w14:textId="07A22DA0" w:rsidR="0015582A" w:rsidRPr="00F56E38" w:rsidRDefault="00630BDA" w:rsidP="008305F3">
      <w:pPr>
        <w:spacing w:after="120"/>
        <w:jc w:val="center"/>
        <w:divId w:val="1562016756"/>
        <w:rPr>
          <w:lang w:val="sr-Cyrl-RS"/>
        </w:rPr>
      </w:pPr>
      <w:r w:rsidRPr="00F56E38">
        <w:rPr>
          <w:lang w:val="sr-Cyrl-RS"/>
        </w:rPr>
        <w:t xml:space="preserve">Члан </w:t>
      </w:r>
      <w:r w:rsidR="004F421A" w:rsidRPr="00F56E38">
        <w:rPr>
          <w:lang w:val="sr-Cyrl-RS"/>
        </w:rPr>
        <w:t>13</w:t>
      </w:r>
      <w:r w:rsidRPr="00F56E38">
        <w:rPr>
          <w:lang w:val="sr-Cyrl-RS"/>
        </w:rPr>
        <w:t>.</w:t>
      </w:r>
    </w:p>
    <w:p w14:paraId="1C9E0A44" w14:textId="7A61ED82"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Изузетно од члана </w:t>
      </w:r>
      <w:r w:rsidR="00A611B5" w:rsidRPr="00F56E38">
        <w:rPr>
          <w:sz w:val="24"/>
          <w:szCs w:val="24"/>
          <w:lang w:val="sr-Cyrl-RS"/>
        </w:rPr>
        <w:t>1</w:t>
      </w:r>
      <w:r w:rsidR="00181E42" w:rsidRPr="00F56E38">
        <w:rPr>
          <w:sz w:val="24"/>
          <w:szCs w:val="24"/>
          <w:lang w:val="sr-Cyrl-RS"/>
        </w:rPr>
        <w:t>1</w:t>
      </w:r>
      <w:r w:rsidRPr="00F56E38">
        <w:rPr>
          <w:sz w:val="24"/>
          <w:szCs w:val="24"/>
          <w:lang w:val="sr-Cyrl-RS"/>
        </w:rPr>
        <w:t>. овог закона</w:t>
      </w:r>
      <w:r w:rsidR="00F36549" w:rsidRPr="00F56E38">
        <w:rPr>
          <w:sz w:val="24"/>
          <w:szCs w:val="24"/>
          <w:lang w:val="sr-Cyrl-RS"/>
        </w:rPr>
        <w:t>,</w:t>
      </w:r>
      <w:r w:rsidRPr="00F56E38">
        <w:rPr>
          <w:sz w:val="24"/>
          <w:szCs w:val="24"/>
          <w:lang w:val="sr-Cyrl-RS"/>
        </w:rPr>
        <w:t xml:space="preserve"> ако је транспортни систем пре рока одређеног </w:t>
      </w:r>
      <w:r w:rsidR="004D5C1C" w:rsidRPr="00F56E38">
        <w:rPr>
          <w:sz w:val="24"/>
          <w:szCs w:val="24"/>
          <w:lang w:val="sr-Cyrl-RS"/>
        </w:rPr>
        <w:t xml:space="preserve">Уговором о оснивању Eнергетске заједнице </w:t>
      </w:r>
      <w:r w:rsidRPr="00F56E38">
        <w:rPr>
          <w:sz w:val="24"/>
          <w:szCs w:val="24"/>
          <w:lang w:val="sr-Cyrl-RS"/>
        </w:rPr>
        <w:t>припадао вертикално интегрисаном предузећу</w:t>
      </w:r>
      <w:r w:rsidR="00F36549" w:rsidRPr="00F56E38">
        <w:rPr>
          <w:sz w:val="24"/>
          <w:szCs w:val="24"/>
          <w:lang w:val="sr-Cyrl-RS"/>
        </w:rPr>
        <w:t>,</w:t>
      </w:r>
      <w:r w:rsidRPr="00F56E38">
        <w:rPr>
          <w:sz w:val="24"/>
          <w:szCs w:val="24"/>
          <w:lang w:val="sr-Cyrl-RS"/>
        </w:rPr>
        <w:t xml:space="preserve"> оператор транспортног система може се организовати или као независни </w:t>
      </w:r>
      <w:r w:rsidRPr="00F56E38">
        <w:rPr>
          <w:sz w:val="24"/>
          <w:szCs w:val="24"/>
          <w:lang w:val="sr-Cyrl-RS"/>
        </w:rPr>
        <w:lastRenderedPageBreak/>
        <w:t xml:space="preserve">оператор система у складу са чл. </w:t>
      </w:r>
      <w:r w:rsidR="003F5541" w:rsidRPr="00F56E38">
        <w:rPr>
          <w:sz w:val="24"/>
          <w:szCs w:val="24"/>
          <w:lang w:val="sr-Cyrl-RS"/>
        </w:rPr>
        <w:t>1</w:t>
      </w:r>
      <w:r w:rsidR="00BB5C2A" w:rsidRPr="00F56E38">
        <w:rPr>
          <w:sz w:val="24"/>
          <w:szCs w:val="24"/>
          <w:lang w:val="sr-Cyrl-RS"/>
        </w:rPr>
        <w:t>4</w:t>
      </w:r>
      <w:r w:rsidR="00F36549" w:rsidRPr="00F56E38">
        <w:rPr>
          <w:sz w:val="24"/>
          <w:szCs w:val="24"/>
          <w:lang w:val="sr-Cyrl-RS"/>
        </w:rPr>
        <w:t xml:space="preserve"> – </w:t>
      </w:r>
      <w:r w:rsidR="00E63152" w:rsidRPr="00F56E38">
        <w:rPr>
          <w:sz w:val="24"/>
          <w:szCs w:val="24"/>
          <w:lang w:val="sr-Cyrl-RS"/>
        </w:rPr>
        <w:t>1</w:t>
      </w:r>
      <w:r w:rsidR="001D181A" w:rsidRPr="00F56E38">
        <w:rPr>
          <w:sz w:val="24"/>
          <w:szCs w:val="24"/>
          <w:lang w:val="sr-Cyrl-RS"/>
        </w:rPr>
        <w:t>8</w:t>
      </w:r>
      <w:r w:rsidRPr="00F56E38">
        <w:rPr>
          <w:sz w:val="24"/>
          <w:szCs w:val="24"/>
          <w:lang w:val="sr-Cyrl-RS"/>
        </w:rPr>
        <w:t xml:space="preserve">. овог закона или као независни оператор транспорта у складу са чл. </w:t>
      </w:r>
      <w:r w:rsidR="009158B6" w:rsidRPr="00F56E38">
        <w:rPr>
          <w:sz w:val="24"/>
          <w:szCs w:val="24"/>
          <w:lang w:val="sr-Cyrl-RS"/>
        </w:rPr>
        <w:t>1</w:t>
      </w:r>
      <w:r w:rsidR="001D181A" w:rsidRPr="00F56E38">
        <w:rPr>
          <w:sz w:val="24"/>
          <w:szCs w:val="24"/>
          <w:lang w:val="sr-Cyrl-RS"/>
        </w:rPr>
        <w:t>9</w:t>
      </w:r>
      <w:r w:rsidR="00F36549" w:rsidRPr="00F56E38">
        <w:rPr>
          <w:sz w:val="24"/>
          <w:szCs w:val="24"/>
          <w:lang w:val="sr-Cyrl-RS"/>
        </w:rPr>
        <w:t xml:space="preserve"> – </w:t>
      </w:r>
      <w:r w:rsidR="00106DB4" w:rsidRPr="00F56E38">
        <w:rPr>
          <w:sz w:val="24"/>
          <w:szCs w:val="24"/>
          <w:lang w:val="sr-Cyrl-RS"/>
        </w:rPr>
        <w:t>2</w:t>
      </w:r>
      <w:r w:rsidR="001D181A" w:rsidRPr="00F56E38">
        <w:rPr>
          <w:sz w:val="24"/>
          <w:szCs w:val="24"/>
          <w:lang w:val="sr-Cyrl-RS"/>
        </w:rPr>
        <w:t>5</w:t>
      </w:r>
      <w:r w:rsidRPr="00F56E38">
        <w:rPr>
          <w:sz w:val="24"/>
          <w:szCs w:val="24"/>
          <w:lang w:val="sr-Cyrl-RS"/>
        </w:rPr>
        <w:t>. овог закона.</w:t>
      </w:r>
    </w:p>
    <w:p w14:paraId="75FCA605" w14:textId="77777777" w:rsidR="0015582A" w:rsidRPr="00F56E38" w:rsidRDefault="00630BDA" w:rsidP="00DD4529">
      <w:pPr>
        <w:spacing w:before="240" w:after="240"/>
        <w:jc w:val="center"/>
        <w:rPr>
          <w:lang w:val="sr-Cyrl-RS"/>
        </w:rPr>
      </w:pPr>
      <w:r w:rsidRPr="00F56E38">
        <w:rPr>
          <w:lang w:val="sr-Cyrl-RS"/>
        </w:rPr>
        <w:t>Независни оператор система</w:t>
      </w:r>
    </w:p>
    <w:p w14:paraId="787A0D6B" w14:textId="73BCFD75" w:rsidR="0015582A" w:rsidRPr="00F56E38" w:rsidRDefault="00630BDA" w:rsidP="00DD4529">
      <w:pPr>
        <w:spacing w:after="120"/>
        <w:jc w:val="center"/>
        <w:divId w:val="682053282"/>
        <w:rPr>
          <w:lang w:val="sr-Cyrl-RS"/>
        </w:rPr>
      </w:pPr>
      <w:r w:rsidRPr="00F56E38">
        <w:rPr>
          <w:lang w:val="sr-Cyrl-RS"/>
        </w:rPr>
        <w:t xml:space="preserve">Члан </w:t>
      </w:r>
      <w:r w:rsidR="004F421A" w:rsidRPr="00F56E38">
        <w:rPr>
          <w:lang w:val="sr-Cyrl-RS"/>
        </w:rPr>
        <w:t>14</w:t>
      </w:r>
      <w:r w:rsidRPr="00F56E38">
        <w:rPr>
          <w:lang w:val="sr-Cyrl-RS"/>
        </w:rPr>
        <w:t xml:space="preserve">. </w:t>
      </w:r>
      <w:r w:rsidRPr="00F56E38">
        <w:rPr>
          <w:rFonts w:ascii="Tahoma" w:hAnsi="Tahoma" w:cs="Tahoma"/>
          <w:lang w:val="sr-Cyrl-RS"/>
        </w:rPr>
        <w:t>﻿</w:t>
      </w:r>
    </w:p>
    <w:p w14:paraId="7D61A898" w14:textId="19E197CE"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Уколико је транспортни систем припадао вертикално интегрисаном предузећу пре рока одређеног </w:t>
      </w:r>
      <w:r w:rsidR="0046279F" w:rsidRPr="00F56E38">
        <w:rPr>
          <w:sz w:val="24"/>
          <w:szCs w:val="24"/>
          <w:lang w:val="sr-Cyrl-RS"/>
        </w:rPr>
        <w:t>Уговором о оснивању Eнергетске заједнице</w:t>
      </w:r>
      <w:r w:rsidR="00F567FC" w:rsidRPr="00F56E38">
        <w:rPr>
          <w:sz w:val="24"/>
          <w:szCs w:val="24"/>
          <w:lang w:val="sr-Cyrl-RS"/>
        </w:rPr>
        <w:t>,</w:t>
      </w:r>
      <w:r w:rsidRPr="00F56E38">
        <w:rPr>
          <w:sz w:val="24"/>
          <w:szCs w:val="24"/>
          <w:lang w:val="sr-Cyrl-RS"/>
        </w:rPr>
        <w:t xml:space="preserve"> може се на предлог власника транспортног система именовати независни оператор система и у том случају се не примењују </w:t>
      </w:r>
      <w:r w:rsidR="00F567FC" w:rsidRPr="00F56E38">
        <w:rPr>
          <w:sz w:val="24"/>
          <w:szCs w:val="24"/>
          <w:lang w:val="sr-Cyrl-RS"/>
        </w:rPr>
        <w:t>одредбе</w:t>
      </w:r>
      <w:r w:rsidRPr="00F56E38">
        <w:rPr>
          <w:sz w:val="24"/>
          <w:szCs w:val="24"/>
          <w:lang w:val="sr-Cyrl-RS"/>
        </w:rPr>
        <w:t xml:space="preserve"> члан</w:t>
      </w:r>
      <w:r w:rsidR="00F567FC" w:rsidRPr="00F56E38">
        <w:rPr>
          <w:sz w:val="24"/>
          <w:szCs w:val="24"/>
          <w:lang w:val="sr-Cyrl-RS"/>
        </w:rPr>
        <w:t>а</w:t>
      </w:r>
      <w:r w:rsidRPr="00F56E38">
        <w:rPr>
          <w:sz w:val="24"/>
          <w:szCs w:val="24"/>
          <w:lang w:val="sr-Cyrl-RS"/>
        </w:rPr>
        <w:t xml:space="preserve"> </w:t>
      </w:r>
      <w:r w:rsidR="00AD6265" w:rsidRPr="00F56E38">
        <w:rPr>
          <w:sz w:val="24"/>
          <w:szCs w:val="24"/>
          <w:lang w:val="sr-Cyrl-RS"/>
        </w:rPr>
        <w:t>1</w:t>
      </w:r>
      <w:r w:rsidR="00BB5C2A" w:rsidRPr="00F56E38">
        <w:rPr>
          <w:sz w:val="24"/>
          <w:szCs w:val="24"/>
          <w:lang w:val="sr-Cyrl-RS"/>
        </w:rPr>
        <w:t>2</w:t>
      </w:r>
      <w:r w:rsidRPr="00F56E38">
        <w:rPr>
          <w:sz w:val="24"/>
          <w:szCs w:val="24"/>
          <w:lang w:val="sr-Cyrl-RS"/>
        </w:rPr>
        <w:t>. ст. 2</w:t>
      </w:r>
      <w:r w:rsidR="00F567FC" w:rsidRPr="00F56E38">
        <w:rPr>
          <w:sz w:val="24"/>
          <w:szCs w:val="24"/>
          <w:lang w:val="sr-Cyrl-RS"/>
        </w:rPr>
        <w:t xml:space="preserve"> – </w:t>
      </w:r>
      <w:r w:rsidRPr="00F56E38">
        <w:rPr>
          <w:sz w:val="24"/>
          <w:szCs w:val="24"/>
          <w:lang w:val="sr-Cyrl-RS"/>
        </w:rPr>
        <w:t>5. овог закона.</w:t>
      </w:r>
    </w:p>
    <w:p w14:paraId="268DD09F" w14:textId="3816BE5F"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Именовање независног оператора система спроводи се у складу са </w:t>
      </w:r>
      <w:r w:rsidR="006D0FFC" w:rsidRPr="00F56E38">
        <w:rPr>
          <w:sz w:val="24"/>
          <w:szCs w:val="24"/>
          <w:lang w:val="sr-Cyrl-RS"/>
        </w:rPr>
        <w:t>Уговором о оснивању Eнергетске заједнице</w:t>
      </w:r>
      <w:r w:rsidRPr="00F56E38">
        <w:rPr>
          <w:sz w:val="24"/>
          <w:szCs w:val="24"/>
          <w:lang w:val="sr-Cyrl-RS"/>
        </w:rPr>
        <w:t>.</w:t>
      </w:r>
    </w:p>
    <w:p w14:paraId="298931EA" w14:textId="5E8D012C"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Независни оператор система из члана </w:t>
      </w:r>
      <w:r w:rsidR="00AD6265" w:rsidRPr="00F56E38">
        <w:rPr>
          <w:sz w:val="24"/>
          <w:szCs w:val="24"/>
          <w:lang w:val="sr-Cyrl-RS"/>
        </w:rPr>
        <w:t>1</w:t>
      </w:r>
      <w:r w:rsidR="00BB5C2A" w:rsidRPr="00F56E38">
        <w:rPr>
          <w:sz w:val="24"/>
          <w:szCs w:val="24"/>
          <w:lang w:val="sr-Cyrl-RS"/>
        </w:rPr>
        <w:t>3</w:t>
      </w:r>
      <w:r w:rsidRPr="00F56E38">
        <w:rPr>
          <w:sz w:val="24"/>
          <w:szCs w:val="24"/>
          <w:lang w:val="sr-Cyrl-RS"/>
        </w:rPr>
        <w:t>. овог закона дужан је да:</w:t>
      </w:r>
    </w:p>
    <w:p w14:paraId="0F4CA2CC" w14:textId="45B2AE6B"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1) испуњава услове прописане чланом </w:t>
      </w:r>
      <w:r w:rsidR="00AD6265" w:rsidRPr="00F56E38">
        <w:rPr>
          <w:sz w:val="24"/>
          <w:szCs w:val="24"/>
          <w:lang w:val="sr-Cyrl-RS"/>
        </w:rPr>
        <w:t>1</w:t>
      </w:r>
      <w:r w:rsidR="00BB5C2A" w:rsidRPr="00F56E38">
        <w:rPr>
          <w:sz w:val="24"/>
          <w:szCs w:val="24"/>
          <w:lang w:val="sr-Cyrl-RS"/>
        </w:rPr>
        <w:t>2</w:t>
      </w:r>
      <w:r w:rsidRPr="00F56E38">
        <w:rPr>
          <w:sz w:val="24"/>
          <w:szCs w:val="24"/>
          <w:lang w:val="sr-Cyrl-RS"/>
        </w:rPr>
        <w:t>. став 1. овог закона;</w:t>
      </w:r>
    </w:p>
    <w:p w14:paraId="0A0E15D9"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има запослене, финансијска, материјална и техничка средства неопходна за обављање делатности транспорта природног гаса;</w:t>
      </w:r>
    </w:p>
    <w:p w14:paraId="5968DFFA" w14:textId="7968A934"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3) придржава се десетогодишњег плана развоја транспортног система из члана </w:t>
      </w:r>
      <w:r w:rsidR="00824467" w:rsidRPr="00F56E38">
        <w:rPr>
          <w:sz w:val="24"/>
          <w:szCs w:val="24"/>
          <w:lang w:val="sr-Cyrl-RS"/>
        </w:rPr>
        <w:t>3</w:t>
      </w:r>
      <w:r w:rsidR="004612A1" w:rsidRPr="00F56E38">
        <w:rPr>
          <w:sz w:val="24"/>
          <w:szCs w:val="24"/>
          <w:lang w:val="sr-Cyrl-RS"/>
        </w:rPr>
        <w:t>7</w:t>
      </w:r>
      <w:r w:rsidRPr="00F56E38">
        <w:rPr>
          <w:sz w:val="24"/>
          <w:szCs w:val="24"/>
          <w:lang w:val="sr-Cyrl-RS"/>
        </w:rPr>
        <w:t>. овог закона;</w:t>
      </w:r>
    </w:p>
    <w:p w14:paraId="276551DD"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4) обавља делатност транспорта и управљања транспортним системом, у складу са овим законом.</w:t>
      </w:r>
    </w:p>
    <w:p w14:paraId="1E76CDAF" w14:textId="77777777" w:rsidR="00113433" w:rsidRPr="00F56E38" w:rsidRDefault="00113433" w:rsidP="00AA66DF">
      <w:pPr>
        <w:pStyle w:val="7podnas"/>
        <w:spacing w:before="0" w:after="120"/>
        <w:ind w:firstLine="567"/>
        <w:rPr>
          <w:b w:val="0"/>
          <w:bCs w:val="0"/>
          <w:sz w:val="24"/>
          <w:szCs w:val="24"/>
          <w:lang w:val="sr-Cyrl-RS"/>
        </w:rPr>
      </w:pPr>
    </w:p>
    <w:p w14:paraId="75024F2B" w14:textId="78D1AA15" w:rsidR="0015582A" w:rsidRPr="00F56E38" w:rsidRDefault="00630BDA" w:rsidP="00DD4529">
      <w:pPr>
        <w:spacing w:before="240" w:after="240"/>
        <w:jc w:val="center"/>
        <w:rPr>
          <w:lang w:val="sr-Cyrl-RS"/>
        </w:rPr>
      </w:pPr>
      <w:r w:rsidRPr="00F56E38">
        <w:rPr>
          <w:lang w:val="sr-Cyrl-RS"/>
        </w:rPr>
        <w:t>Дужности независног оператора система</w:t>
      </w:r>
    </w:p>
    <w:p w14:paraId="74A41430" w14:textId="283E476C" w:rsidR="0015582A" w:rsidRPr="00F56E38" w:rsidRDefault="00630BDA" w:rsidP="00DD4529">
      <w:pPr>
        <w:spacing w:after="120"/>
        <w:jc w:val="center"/>
        <w:divId w:val="1071662618"/>
        <w:rPr>
          <w:lang w:val="sr-Cyrl-RS"/>
        </w:rPr>
      </w:pPr>
      <w:r w:rsidRPr="00F56E38">
        <w:rPr>
          <w:lang w:val="sr-Cyrl-RS"/>
        </w:rPr>
        <w:t xml:space="preserve">Члан </w:t>
      </w:r>
      <w:r w:rsidR="004F421A" w:rsidRPr="00F56E38">
        <w:rPr>
          <w:lang w:val="sr-Cyrl-RS"/>
        </w:rPr>
        <w:t>15</w:t>
      </w:r>
      <w:r w:rsidRPr="00F56E38">
        <w:rPr>
          <w:lang w:val="sr-Cyrl-RS"/>
        </w:rPr>
        <w:t>.</w:t>
      </w:r>
    </w:p>
    <w:p w14:paraId="55A7611C" w14:textId="7761738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Независни оператор система поред дужности из члана </w:t>
      </w:r>
      <w:r w:rsidR="005A7EE6" w:rsidRPr="00F56E38">
        <w:rPr>
          <w:sz w:val="24"/>
          <w:szCs w:val="24"/>
          <w:lang w:val="sr-Cyrl-RS"/>
        </w:rPr>
        <w:t>3</w:t>
      </w:r>
      <w:r w:rsidR="006971AF" w:rsidRPr="00F56E38">
        <w:rPr>
          <w:sz w:val="24"/>
          <w:szCs w:val="24"/>
          <w:lang w:val="sr-Cyrl-RS"/>
        </w:rPr>
        <w:t>5</w:t>
      </w:r>
      <w:r w:rsidRPr="00F56E38">
        <w:rPr>
          <w:sz w:val="24"/>
          <w:szCs w:val="24"/>
          <w:lang w:val="sr-Cyrl-RS"/>
        </w:rPr>
        <w:t>. овог закона дужан је и да:</w:t>
      </w:r>
    </w:p>
    <w:p w14:paraId="114549C3"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одобрава и наплаћује приступ треће стране систему у складу са одредбама овог закона;</w:t>
      </w:r>
    </w:p>
    <w:p w14:paraId="2A2B8878"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управља, одржава и развија транспортни систем;</w:t>
      </w:r>
    </w:p>
    <w:p w14:paraId="631F3A22"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3) планира инвестиције тако да обезбеди дугорочну способност транспортног система да испуни рационалне захтеве за транспортом природног гаса.</w:t>
      </w:r>
    </w:p>
    <w:p w14:paraId="400622B0"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Независни оператор система дужан је да развија транспортни систем и одговоран је за планирање, изградњу и пуштање у рад нове инфраструктуре.</w:t>
      </w:r>
    </w:p>
    <w:p w14:paraId="19D3F7F7" w14:textId="77777777" w:rsidR="004E4DD7" w:rsidRPr="00F56E38" w:rsidRDefault="004E4DD7" w:rsidP="00AA66DF">
      <w:pPr>
        <w:pStyle w:val="7podnas"/>
        <w:spacing w:before="0" w:after="120"/>
        <w:ind w:firstLine="567"/>
        <w:rPr>
          <w:sz w:val="24"/>
          <w:szCs w:val="24"/>
          <w:lang w:val="sr-Cyrl-RS"/>
        </w:rPr>
      </w:pPr>
    </w:p>
    <w:p w14:paraId="466D88D6" w14:textId="66F32B60" w:rsidR="0015582A" w:rsidRPr="00F56E38" w:rsidRDefault="00630BDA" w:rsidP="005660F3">
      <w:pPr>
        <w:spacing w:before="240" w:after="240"/>
        <w:jc w:val="center"/>
        <w:rPr>
          <w:lang w:val="sr-Cyrl-RS"/>
        </w:rPr>
      </w:pPr>
      <w:r w:rsidRPr="00F56E38">
        <w:rPr>
          <w:lang w:val="sr-Cyrl-RS"/>
        </w:rPr>
        <w:t>Дужности власника транспортног система</w:t>
      </w:r>
    </w:p>
    <w:p w14:paraId="73275DD8" w14:textId="7846CA54" w:rsidR="0015582A" w:rsidRPr="00F56E38" w:rsidRDefault="00630BDA" w:rsidP="00520040">
      <w:pPr>
        <w:spacing w:after="120"/>
        <w:jc w:val="center"/>
        <w:divId w:val="701979998"/>
        <w:rPr>
          <w:lang w:val="sr-Cyrl-RS"/>
        </w:rPr>
      </w:pPr>
      <w:r w:rsidRPr="00F56E38">
        <w:rPr>
          <w:lang w:val="sr-Cyrl-RS"/>
        </w:rPr>
        <w:t xml:space="preserve">Члан </w:t>
      </w:r>
      <w:r w:rsidR="004F421A" w:rsidRPr="00F56E38">
        <w:rPr>
          <w:lang w:val="sr-Cyrl-RS"/>
        </w:rPr>
        <w:t>16</w:t>
      </w:r>
      <w:r w:rsidRPr="00F56E38">
        <w:rPr>
          <w:lang w:val="sr-Cyrl-RS"/>
        </w:rPr>
        <w:t>.</w:t>
      </w:r>
    </w:p>
    <w:p w14:paraId="48481B15"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Власник транспортног система на коме делатност транспорта и управљања транспортним системом обавља независни оператор система дужан је да:</w:t>
      </w:r>
    </w:p>
    <w:p w14:paraId="1143D8F6"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обезбеди сву релевантну сарадњу и подршку независном оператору система у сврху испуњења његових задатака, укључујући посебно све релевантне информације;</w:t>
      </w:r>
    </w:p>
    <w:p w14:paraId="72E71128" w14:textId="1905B121" w:rsidR="0015582A" w:rsidRPr="00F56E38" w:rsidRDefault="00630BDA" w:rsidP="00AA66DF">
      <w:pPr>
        <w:pStyle w:val="1tekst"/>
        <w:spacing w:after="120"/>
        <w:ind w:left="0" w:right="0" w:firstLine="567"/>
        <w:rPr>
          <w:sz w:val="24"/>
          <w:szCs w:val="24"/>
          <w:lang w:val="sr-Cyrl-RS"/>
        </w:rPr>
      </w:pPr>
      <w:r w:rsidRPr="00F56E38">
        <w:rPr>
          <w:sz w:val="24"/>
          <w:szCs w:val="24"/>
          <w:lang w:val="sr-Cyrl-RS"/>
        </w:rPr>
        <w:lastRenderedPageBreak/>
        <w:t xml:space="preserve">2) на основу одлуке независног оператора система финансира инвестиције које су предвиђене десетогодишњим планом развоја из члана </w:t>
      </w:r>
      <w:r w:rsidR="00553CF1" w:rsidRPr="00F56E38">
        <w:rPr>
          <w:sz w:val="24"/>
          <w:szCs w:val="24"/>
          <w:lang w:val="sr-Cyrl-RS"/>
        </w:rPr>
        <w:t>3</w:t>
      </w:r>
      <w:r w:rsidR="000B18EE" w:rsidRPr="00F56E38">
        <w:rPr>
          <w:sz w:val="24"/>
          <w:szCs w:val="24"/>
          <w:lang w:val="sr-Cyrl-RS"/>
        </w:rPr>
        <w:t>7</w:t>
      </w:r>
      <w:r w:rsidRPr="00F56E38">
        <w:rPr>
          <w:sz w:val="24"/>
          <w:szCs w:val="24"/>
          <w:lang w:val="sr-Cyrl-RS"/>
        </w:rPr>
        <w:t>. овог закона или дa сагласност да инвестиције финансира друга заинтересова</w:t>
      </w:r>
      <w:r w:rsidR="00B317B2">
        <w:rPr>
          <w:sz w:val="24"/>
          <w:szCs w:val="24"/>
          <w:lang w:val="sr-Cyrl-RS"/>
        </w:rPr>
        <w:t>на</w:t>
      </w:r>
      <w:r w:rsidRPr="00F56E38">
        <w:rPr>
          <w:sz w:val="24"/>
          <w:szCs w:val="24"/>
          <w:lang w:val="sr-Cyrl-RS"/>
        </w:rPr>
        <w:t xml:space="preserve"> страна укључујући и независног оператора система. Релевантне финансијске аранжмане одобрава </w:t>
      </w:r>
      <w:r w:rsidR="00D36B63" w:rsidRPr="00F56E38">
        <w:rPr>
          <w:sz w:val="24"/>
          <w:szCs w:val="24"/>
          <w:lang w:val="sr-Cyrl-RS"/>
        </w:rPr>
        <w:t>Агенциј</w:t>
      </w:r>
      <w:r w:rsidRPr="00F56E38">
        <w:rPr>
          <w:sz w:val="24"/>
          <w:szCs w:val="24"/>
          <w:lang w:val="sr-Cyrl-RS"/>
        </w:rPr>
        <w:t xml:space="preserve">а. Пре доношења таквог одобрења, </w:t>
      </w:r>
      <w:r w:rsidR="00D36B63" w:rsidRPr="00F56E38">
        <w:rPr>
          <w:sz w:val="24"/>
          <w:szCs w:val="24"/>
          <w:lang w:val="sr-Cyrl-RS"/>
        </w:rPr>
        <w:t>Агенциј</w:t>
      </w:r>
      <w:r w:rsidRPr="00F56E38">
        <w:rPr>
          <w:sz w:val="24"/>
          <w:szCs w:val="24"/>
          <w:lang w:val="sr-Cyrl-RS"/>
        </w:rPr>
        <w:t>а се консултује са власником транспортног система, независним оператором система и другим заинтересованим странама;</w:t>
      </w:r>
    </w:p>
    <w:p w14:paraId="258A29CA"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3) измирује обавезе које се односе на транспортни систем, али не и обавезе које се односе на послове независног оператора система;</w:t>
      </w:r>
    </w:p>
    <w:p w14:paraId="4071E068" w14:textId="434259EC"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4) обезбеди гаранције које ће омогућити финансирање развоја транспортног система, осим инвестиција за које је у складу са тачком 2) овог члана дао сагласност да финансирање преузме </w:t>
      </w:r>
      <w:r w:rsidR="00227595" w:rsidRPr="00F56E38">
        <w:rPr>
          <w:sz w:val="24"/>
          <w:szCs w:val="24"/>
          <w:lang w:val="sr-Cyrl-RS"/>
        </w:rPr>
        <w:t>друга</w:t>
      </w:r>
      <w:r w:rsidRPr="00F56E38">
        <w:rPr>
          <w:sz w:val="24"/>
          <w:szCs w:val="24"/>
          <w:lang w:val="sr-Cyrl-RS"/>
        </w:rPr>
        <w:t xml:space="preserve"> заинтересована страна укључујући и независног оператора система.</w:t>
      </w:r>
    </w:p>
    <w:p w14:paraId="6BBACE32"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Власник транспортног система, којим управља независни оператор транспортног система, није одговоран за одобрење приступа треће стране и управљање тим приступом, нити за планирање инвестиција.</w:t>
      </w:r>
    </w:p>
    <w:p w14:paraId="78853AE3" w14:textId="27FAE8DC" w:rsidR="0015582A" w:rsidRPr="00F56E38" w:rsidRDefault="00630BDA" w:rsidP="005660F3">
      <w:pPr>
        <w:spacing w:after="120"/>
        <w:jc w:val="center"/>
        <w:divId w:val="238253161"/>
        <w:rPr>
          <w:lang w:val="sr-Cyrl-RS"/>
        </w:rPr>
      </w:pPr>
      <w:r w:rsidRPr="00F56E38">
        <w:rPr>
          <w:lang w:val="sr-Cyrl-RS"/>
        </w:rPr>
        <w:t xml:space="preserve">Члан </w:t>
      </w:r>
      <w:r w:rsidR="004F421A" w:rsidRPr="00F56E38">
        <w:rPr>
          <w:lang w:val="sr-Cyrl-RS"/>
        </w:rPr>
        <w:t>17</w:t>
      </w:r>
      <w:r w:rsidRPr="00F56E38">
        <w:rPr>
          <w:lang w:val="sr-Cyrl-RS"/>
        </w:rPr>
        <w:t xml:space="preserve">. </w:t>
      </w:r>
      <w:r w:rsidRPr="00F56E38">
        <w:rPr>
          <w:rFonts w:ascii="Tahoma" w:hAnsi="Tahoma" w:cs="Tahoma"/>
          <w:lang w:val="sr-Cyrl-RS"/>
        </w:rPr>
        <w:t>﻿</w:t>
      </w:r>
    </w:p>
    <w:p w14:paraId="2A3117DE"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Власник транспортног система који је део вертикално интегрисаног предузећа мора бити независан у погледу правне форме, организације и одлучивања од осталих делатности које нису везане за транспорт природног гаса.</w:t>
      </w:r>
    </w:p>
    <w:p w14:paraId="386D6DCD"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Независност власника транспортног система из става 1. овог члана остварује се на начин да:</w:t>
      </w:r>
    </w:p>
    <w:p w14:paraId="591A1641"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чланови органа управљања субјекта који је власник транспортног система не смеју да буду чланови органа управљања или запослени у предузећу које обавља делатност производње или снабдевања природним гасом;</w:t>
      </w:r>
    </w:p>
    <w:p w14:paraId="58D4B213"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су чланови органа управљања субјекта који је власник транспортног система независни у погледу одлучивања;</w:t>
      </w:r>
    </w:p>
    <w:p w14:paraId="72C06368" w14:textId="5D65D15B"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3) доноси и прати спровођење програма из члана </w:t>
      </w:r>
      <w:r w:rsidR="00A067E3" w:rsidRPr="00F56E38">
        <w:rPr>
          <w:sz w:val="24"/>
          <w:szCs w:val="24"/>
          <w:lang w:val="sr-Cyrl-RS"/>
        </w:rPr>
        <w:t>7</w:t>
      </w:r>
      <w:r w:rsidRPr="00F56E38">
        <w:rPr>
          <w:sz w:val="24"/>
          <w:szCs w:val="24"/>
          <w:lang w:val="sr-Cyrl-RS"/>
        </w:rPr>
        <w:t>. овог закона.</w:t>
      </w:r>
    </w:p>
    <w:p w14:paraId="0D18428F" w14:textId="77777777" w:rsidR="004E4DD7" w:rsidRPr="00F56E38" w:rsidRDefault="004E4DD7" w:rsidP="00AA66DF">
      <w:pPr>
        <w:pStyle w:val="1tekst"/>
        <w:spacing w:after="120"/>
        <w:ind w:left="0" w:right="0" w:firstLine="567"/>
        <w:rPr>
          <w:sz w:val="24"/>
          <w:szCs w:val="24"/>
          <w:lang w:val="sr-Cyrl-RS"/>
        </w:rPr>
      </w:pPr>
    </w:p>
    <w:p w14:paraId="59B28B2F" w14:textId="296E5102" w:rsidR="0015582A" w:rsidRPr="00F56E38" w:rsidRDefault="00630BDA" w:rsidP="00F741C7">
      <w:pPr>
        <w:pStyle w:val="7podnas"/>
        <w:spacing w:before="0" w:after="120"/>
        <w:rPr>
          <w:b w:val="0"/>
          <w:bCs w:val="0"/>
          <w:sz w:val="24"/>
          <w:szCs w:val="24"/>
          <w:lang w:val="sr-Cyrl-RS"/>
        </w:rPr>
      </w:pPr>
      <w:r w:rsidRPr="00F56E38">
        <w:rPr>
          <w:b w:val="0"/>
          <w:bCs w:val="0"/>
          <w:sz w:val="24"/>
          <w:szCs w:val="24"/>
          <w:lang w:val="sr-Cyrl-RS"/>
        </w:rPr>
        <w:t>Чување поверљивих информација независног оператора система и власника транспортног система</w:t>
      </w:r>
    </w:p>
    <w:p w14:paraId="31927466" w14:textId="08267D9E" w:rsidR="0015582A" w:rsidRPr="00F56E38" w:rsidRDefault="00630BDA" w:rsidP="00F741C7">
      <w:pPr>
        <w:spacing w:after="120"/>
        <w:jc w:val="center"/>
        <w:divId w:val="2054958209"/>
        <w:rPr>
          <w:lang w:val="sr-Cyrl-RS"/>
        </w:rPr>
      </w:pPr>
      <w:r w:rsidRPr="00F56E38">
        <w:rPr>
          <w:lang w:val="sr-Cyrl-RS"/>
        </w:rPr>
        <w:t xml:space="preserve">Члан </w:t>
      </w:r>
      <w:r w:rsidR="004F421A" w:rsidRPr="00F56E38">
        <w:rPr>
          <w:lang w:val="sr-Cyrl-RS"/>
        </w:rPr>
        <w:t>18</w:t>
      </w:r>
      <w:r w:rsidRPr="00F56E38">
        <w:rPr>
          <w:lang w:val="sr-Cyrl-RS"/>
        </w:rPr>
        <w:t xml:space="preserve">. </w:t>
      </w:r>
      <w:r w:rsidRPr="00F56E38">
        <w:rPr>
          <w:rFonts w:ascii="Tahoma" w:hAnsi="Tahoma" w:cs="Tahoma"/>
          <w:lang w:val="sr-Cyrl-RS"/>
        </w:rPr>
        <w:t>﻿</w:t>
      </w:r>
    </w:p>
    <w:p w14:paraId="5A883D3A"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Независни оператор система и власник транспортног система, дужни су да чувају поверљивост комерцијално осетљивих информација добијених током свог пословања, као и да спрече да информације о сопственом пословању које су од комерцијалног значаја буду расположиве на дискриминаторан начин.</w:t>
      </w:r>
    </w:p>
    <w:p w14:paraId="37A1C18C"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Информације из става 1. овог члана не смеју бити расположиве осталим деловима вертикално интегрисаног предузећа, осим ако је то неопходно за њихово обављање делатности. Власник транспортног система, и други делови вертикално интегрисаног предузећа не могу имати заједничке службе, осим служби за обављање административних или информатичких послова.</w:t>
      </w:r>
    </w:p>
    <w:p w14:paraId="538AEBC7"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Обавезе из става 1. овог члана неће негативно утицати на ефикасну конкуренцију и функционисање тржишта.</w:t>
      </w:r>
    </w:p>
    <w:p w14:paraId="13841BEB" w14:textId="77777777" w:rsidR="0015582A" w:rsidRPr="00F56E38" w:rsidRDefault="00630BDA" w:rsidP="005660F3">
      <w:pPr>
        <w:spacing w:before="240" w:after="240"/>
        <w:jc w:val="center"/>
        <w:rPr>
          <w:lang w:val="sr-Cyrl-RS"/>
        </w:rPr>
      </w:pPr>
      <w:r w:rsidRPr="00F56E38">
        <w:rPr>
          <w:lang w:val="sr-Cyrl-RS"/>
        </w:rPr>
        <w:lastRenderedPageBreak/>
        <w:t>Независни оператор транспорта</w:t>
      </w:r>
    </w:p>
    <w:p w14:paraId="4E2FCC0E" w14:textId="47ADB93D" w:rsidR="0015582A" w:rsidRPr="00F56E38" w:rsidRDefault="00630BDA" w:rsidP="005660F3">
      <w:pPr>
        <w:spacing w:after="120"/>
        <w:jc w:val="center"/>
        <w:divId w:val="1454985606"/>
        <w:rPr>
          <w:lang w:val="sr-Cyrl-RS"/>
        </w:rPr>
      </w:pPr>
      <w:r w:rsidRPr="00F56E38">
        <w:rPr>
          <w:lang w:val="sr-Cyrl-RS"/>
        </w:rPr>
        <w:t xml:space="preserve">Члан </w:t>
      </w:r>
      <w:r w:rsidR="004F421A" w:rsidRPr="00F56E38">
        <w:rPr>
          <w:lang w:val="sr-Cyrl-RS"/>
        </w:rPr>
        <w:t>19</w:t>
      </w:r>
      <w:r w:rsidRPr="00F56E38">
        <w:rPr>
          <w:lang w:val="sr-Cyrl-RS"/>
        </w:rPr>
        <w:t xml:space="preserve">. </w:t>
      </w:r>
      <w:r w:rsidRPr="00F56E38">
        <w:rPr>
          <w:rFonts w:ascii="Tahoma" w:hAnsi="Tahoma" w:cs="Tahoma"/>
          <w:lang w:val="sr-Cyrl-RS"/>
        </w:rPr>
        <w:t>﻿</w:t>
      </w:r>
    </w:p>
    <w:p w14:paraId="1AB40C15" w14:textId="59790BAD"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Уколико је транспортни систем припадао вертикално интегрисаном предузећу пре рока одређеног </w:t>
      </w:r>
      <w:r w:rsidR="006D0FFC" w:rsidRPr="00F56E38">
        <w:rPr>
          <w:sz w:val="24"/>
          <w:szCs w:val="24"/>
          <w:lang w:val="sr-Cyrl-RS"/>
        </w:rPr>
        <w:t>Уговором о оснивању Eнергетске заједнице</w:t>
      </w:r>
      <w:r w:rsidR="00FD3D28" w:rsidRPr="00F56E38">
        <w:rPr>
          <w:sz w:val="24"/>
          <w:szCs w:val="24"/>
          <w:lang w:val="sr-Cyrl-RS"/>
        </w:rPr>
        <w:t>,</w:t>
      </w:r>
      <w:r w:rsidRPr="00F56E38">
        <w:rPr>
          <w:sz w:val="24"/>
          <w:szCs w:val="24"/>
          <w:lang w:val="sr-Cyrl-RS"/>
        </w:rPr>
        <w:t xml:space="preserve"> може се на предлог вертикално интегрисаног предузећа именовати независни оператор транспорта и у том случају се не примењује члан </w:t>
      </w:r>
      <w:r w:rsidR="00507560" w:rsidRPr="00F56E38">
        <w:rPr>
          <w:sz w:val="24"/>
          <w:szCs w:val="24"/>
          <w:lang w:val="sr-Cyrl-RS"/>
        </w:rPr>
        <w:t>1</w:t>
      </w:r>
      <w:r w:rsidR="007F7BF4" w:rsidRPr="00F56E38">
        <w:rPr>
          <w:sz w:val="24"/>
          <w:szCs w:val="24"/>
          <w:lang w:val="sr-Cyrl-RS"/>
        </w:rPr>
        <w:t>2</w:t>
      </w:r>
      <w:r w:rsidRPr="00F56E38">
        <w:rPr>
          <w:sz w:val="24"/>
          <w:szCs w:val="24"/>
          <w:lang w:val="sr-Cyrl-RS"/>
        </w:rPr>
        <w:t>. овог закона.</w:t>
      </w:r>
    </w:p>
    <w:p w14:paraId="084030B0" w14:textId="5CBF10B9"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Именовање независног оператора транспорта спроводи се у складу са </w:t>
      </w:r>
      <w:r w:rsidR="002360E3" w:rsidRPr="00F56E38">
        <w:rPr>
          <w:sz w:val="24"/>
          <w:szCs w:val="24"/>
          <w:lang w:val="sr-Cyrl-RS"/>
        </w:rPr>
        <w:t>Уговором о оснивању Eнергетске заједнице</w:t>
      </w:r>
      <w:r w:rsidRPr="00F56E38">
        <w:rPr>
          <w:sz w:val="24"/>
          <w:szCs w:val="24"/>
          <w:lang w:val="sr-Cyrl-RS"/>
        </w:rPr>
        <w:t>.</w:t>
      </w:r>
    </w:p>
    <w:p w14:paraId="2198861D"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Независни оператор транспорта дужан је да има запослене, финансијска, материјална и техничка средства неопходна за обављање делатности транспорта и управљања транспортним системом, укључујући транспортни систем и власник је транспортног система.</w:t>
      </w:r>
    </w:p>
    <w:p w14:paraId="735DC685"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Није дозвољено радно ангажовање запослених или пружање услуга између независног оператора транспорта и других делова вертикално интегрисаног предузећа, осим ако:</w:t>
      </w:r>
    </w:p>
    <w:p w14:paraId="6F95E129"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пружање тих услуга не доводи до дискриминације корисника транспортног система;</w:t>
      </w:r>
    </w:p>
    <w:p w14:paraId="63EBE40B" w14:textId="3EA74ADA"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су услови за пружање тих услуга уређени програмом из члана 2</w:t>
      </w:r>
      <w:r w:rsidR="00260150" w:rsidRPr="00F56E38">
        <w:rPr>
          <w:sz w:val="24"/>
          <w:szCs w:val="24"/>
          <w:lang w:val="sr-Cyrl-RS"/>
        </w:rPr>
        <w:t>4</w:t>
      </w:r>
      <w:r w:rsidRPr="00F56E38">
        <w:rPr>
          <w:sz w:val="24"/>
          <w:szCs w:val="24"/>
          <w:lang w:val="sr-Cyrl-RS"/>
        </w:rPr>
        <w:t>. овог закона.</w:t>
      </w:r>
    </w:p>
    <w:p w14:paraId="6B986777"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На захтев независног оператора транспорта вертикално интегрисано предузеће дужно је да благовремено независном оператору транспорта обезбеди одговарајућа финансијска средства за будуће инвестиције и/или за замену постојећих средстава неопходних за обављање енергетске делатности.</w:t>
      </w:r>
    </w:p>
    <w:p w14:paraId="50C62888" w14:textId="581EB83C"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Привредна друштва вертикално интегрисаног предузећа која обављају делатност производње или снабдевања природним гасом не могу директно </w:t>
      </w:r>
      <w:r w:rsidR="004553B9" w:rsidRPr="00F56E38">
        <w:rPr>
          <w:sz w:val="24"/>
          <w:szCs w:val="24"/>
          <w:lang w:val="sr-Cyrl-RS"/>
        </w:rPr>
        <w:t xml:space="preserve">и </w:t>
      </w:r>
      <w:r w:rsidRPr="00F56E38">
        <w:rPr>
          <w:sz w:val="24"/>
          <w:szCs w:val="24"/>
          <w:lang w:val="sr-Cyrl-RS"/>
        </w:rPr>
        <w:t>индиректно имати удео у независном оператору транспорта.</w:t>
      </w:r>
    </w:p>
    <w:p w14:paraId="5D0DBD40" w14:textId="5298553B"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Независни оператор транспорта не може имати директан</w:t>
      </w:r>
      <w:r w:rsidR="004553B9" w:rsidRPr="00F56E38">
        <w:rPr>
          <w:sz w:val="24"/>
          <w:szCs w:val="24"/>
          <w:lang w:val="sr-Cyrl-RS"/>
        </w:rPr>
        <w:t xml:space="preserve"> и</w:t>
      </w:r>
      <w:r w:rsidRPr="00F56E38">
        <w:rPr>
          <w:sz w:val="24"/>
          <w:szCs w:val="24"/>
          <w:lang w:val="sr-Cyrl-RS"/>
        </w:rPr>
        <w:t xml:space="preserve"> индиректан удео у привредном друштву вертикално интегрисаног предузећа које обавља делатност производње или снабдевања природним гасом, </w:t>
      </w:r>
      <w:r w:rsidR="009D3EB7" w:rsidRPr="00F56E38">
        <w:rPr>
          <w:sz w:val="24"/>
          <w:szCs w:val="24"/>
          <w:lang w:val="sr-Cyrl-RS"/>
        </w:rPr>
        <w:t>и не може</w:t>
      </w:r>
      <w:r w:rsidRPr="00F56E38">
        <w:rPr>
          <w:sz w:val="24"/>
          <w:szCs w:val="24"/>
          <w:lang w:val="sr-Cyrl-RS"/>
        </w:rPr>
        <w:t xml:space="preserve"> имати право на дивиденде или било коју другу финансијску добит друштва.</w:t>
      </w:r>
    </w:p>
    <w:p w14:paraId="732223E7"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Независни оператор транспорта мора бити организован у складу са законом којим се уређују привредна друштва.</w:t>
      </w:r>
    </w:p>
    <w:p w14:paraId="7FC84515"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Независни оператор транспорта мора се у погледу пословног идентитета, комуникације, заштитног знака и просторија разликовати од вертикално интегрисаног предузећа или било ког његовог дела.</w:t>
      </w:r>
    </w:p>
    <w:p w14:paraId="410F33AF" w14:textId="4BCCCBAE"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Независни оператор транспорта не</w:t>
      </w:r>
      <w:r w:rsidR="00E263C9" w:rsidRPr="00F56E38">
        <w:rPr>
          <w:sz w:val="24"/>
          <w:szCs w:val="24"/>
          <w:lang w:val="sr-Cyrl-RS"/>
        </w:rPr>
        <w:t xml:space="preserve"> може</w:t>
      </w:r>
      <w:r w:rsidRPr="00F56E38">
        <w:rPr>
          <w:sz w:val="24"/>
          <w:szCs w:val="24"/>
          <w:lang w:val="sr-Cyrl-RS"/>
        </w:rPr>
        <w:t xml:space="preserve"> имати заједничке информационе системе или опрему, просторије и системе заштите информација са било којим делом вертикално интегрисаног предузећа,  </w:t>
      </w:r>
      <w:r w:rsidR="00BE3D8B" w:rsidRPr="00F56E38">
        <w:rPr>
          <w:sz w:val="24"/>
          <w:szCs w:val="24"/>
          <w:lang w:val="sr-Cyrl-RS"/>
        </w:rPr>
        <w:t xml:space="preserve">и не може </w:t>
      </w:r>
      <w:r w:rsidRPr="00F56E38">
        <w:rPr>
          <w:sz w:val="24"/>
          <w:szCs w:val="24"/>
          <w:lang w:val="sr-Cyrl-RS"/>
        </w:rPr>
        <w:t>ангажовати иста лица за информационе системе, опрему и системе заштите информација.</w:t>
      </w:r>
    </w:p>
    <w:p w14:paraId="7F3EA08E" w14:textId="0AAEAEAD"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Ревизију финансијских извештаја независног оператора транспорта не може да спроводи исти ревизор који спроводи ревизију финансијских извештаја вертикално интегрисаног предузећа или његовог дела.</w:t>
      </w:r>
    </w:p>
    <w:p w14:paraId="532B02CC" w14:textId="6BC8DBD2" w:rsidR="002D0D2D" w:rsidRPr="00F56E38" w:rsidRDefault="002D0D2D" w:rsidP="00AA66DF">
      <w:pPr>
        <w:pStyle w:val="1tekst"/>
        <w:spacing w:after="120"/>
        <w:ind w:left="0" w:right="0" w:firstLine="567"/>
        <w:rPr>
          <w:sz w:val="24"/>
          <w:szCs w:val="24"/>
          <w:lang w:val="sr-Cyrl-RS"/>
        </w:rPr>
      </w:pPr>
    </w:p>
    <w:p w14:paraId="13A60B3E" w14:textId="77777777" w:rsidR="002D0D2D" w:rsidRPr="00F56E38" w:rsidRDefault="002D0D2D" w:rsidP="00AA66DF">
      <w:pPr>
        <w:pStyle w:val="1tekst"/>
        <w:spacing w:after="120"/>
        <w:ind w:left="0" w:right="0" w:firstLine="567"/>
        <w:rPr>
          <w:sz w:val="24"/>
          <w:szCs w:val="24"/>
          <w:lang w:val="sr-Cyrl-RS"/>
        </w:rPr>
      </w:pPr>
    </w:p>
    <w:p w14:paraId="20A25B94" w14:textId="48629A05" w:rsidR="0015582A" w:rsidRPr="00F56E38" w:rsidRDefault="00630BDA" w:rsidP="005660F3">
      <w:pPr>
        <w:spacing w:after="120"/>
        <w:jc w:val="center"/>
        <w:divId w:val="936403115"/>
        <w:rPr>
          <w:lang w:val="sr-Cyrl-RS"/>
        </w:rPr>
      </w:pPr>
      <w:r w:rsidRPr="00F56E38">
        <w:rPr>
          <w:lang w:val="sr-Cyrl-RS"/>
        </w:rPr>
        <w:lastRenderedPageBreak/>
        <w:t xml:space="preserve">Члан </w:t>
      </w:r>
      <w:r w:rsidR="004F421A" w:rsidRPr="00F56E38">
        <w:rPr>
          <w:lang w:val="sr-Cyrl-RS"/>
        </w:rPr>
        <w:t>20</w:t>
      </w:r>
      <w:r w:rsidRPr="00F56E38">
        <w:rPr>
          <w:lang w:val="sr-Cyrl-RS"/>
        </w:rPr>
        <w:t>.</w:t>
      </w:r>
    </w:p>
    <w:p w14:paraId="0F9FF723" w14:textId="14186C04"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Независни оператор транспорта поред дужности из члана </w:t>
      </w:r>
      <w:r w:rsidR="00711A73" w:rsidRPr="00F56E38">
        <w:rPr>
          <w:sz w:val="24"/>
          <w:szCs w:val="24"/>
          <w:lang w:val="sr-Cyrl-RS"/>
        </w:rPr>
        <w:t>3</w:t>
      </w:r>
      <w:r w:rsidR="00B60201" w:rsidRPr="00F56E38">
        <w:rPr>
          <w:sz w:val="24"/>
          <w:szCs w:val="24"/>
          <w:lang w:val="sr-Cyrl-RS"/>
        </w:rPr>
        <w:t>5</w:t>
      </w:r>
      <w:r w:rsidRPr="00F56E38">
        <w:rPr>
          <w:sz w:val="24"/>
          <w:szCs w:val="24"/>
          <w:lang w:val="sr-Cyrl-RS"/>
        </w:rPr>
        <w:t>. овог закона дужан је да:</w:t>
      </w:r>
    </w:p>
    <w:p w14:paraId="06D8C04D" w14:textId="42065579"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1) </w:t>
      </w:r>
      <w:r w:rsidR="00873ED8" w:rsidRPr="00F56E38">
        <w:rPr>
          <w:sz w:val="24"/>
          <w:szCs w:val="24"/>
          <w:lang w:val="sr-Cyrl-RS"/>
        </w:rPr>
        <w:t>пред Агенцијом, корисницима система и осталим учесницима на тржишту иступа у својству</w:t>
      </w:r>
      <w:r w:rsidRPr="00F56E38">
        <w:rPr>
          <w:sz w:val="24"/>
          <w:szCs w:val="24"/>
          <w:lang w:val="sr-Cyrl-RS"/>
        </w:rPr>
        <w:t xml:space="preserve"> оператора транспортног система;</w:t>
      </w:r>
    </w:p>
    <w:p w14:paraId="4456017F"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одобрава и наплаћује приступ треће стране систему, у складу са одредбама овог закона на принципима недискриминације;</w:t>
      </w:r>
    </w:p>
    <w:p w14:paraId="32842F77"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3) наплаћује услугу транспорта у складу са одредбама овог закона;</w:t>
      </w:r>
    </w:p>
    <w:p w14:paraId="141DC944"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4) управља, одржава и развија транспортни систем;</w:t>
      </w:r>
    </w:p>
    <w:p w14:paraId="55BEF1CB"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5) планира инвестиције тако да обезбеди дугорочну способност транспортног система да испуни рационалне захтеве за транспортом природног гаса;</w:t>
      </w:r>
    </w:p>
    <w:p w14:paraId="194EEC83"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6) има самосталне правне, рачуноводствене службе и службу информационих технологија, независно од било ког дела вертикално интегрисаног предузећа.</w:t>
      </w:r>
    </w:p>
    <w:p w14:paraId="03D4296C" w14:textId="7DF75A86" w:rsidR="0015582A" w:rsidRPr="00F56E38" w:rsidRDefault="00630BDA" w:rsidP="005660F3">
      <w:pPr>
        <w:spacing w:after="120"/>
        <w:jc w:val="center"/>
        <w:divId w:val="98069121"/>
        <w:rPr>
          <w:lang w:val="sr-Cyrl-RS"/>
        </w:rPr>
      </w:pPr>
      <w:r w:rsidRPr="00F56E38">
        <w:rPr>
          <w:lang w:val="sr-Cyrl-RS"/>
        </w:rPr>
        <w:t xml:space="preserve">Члан </w:t>
      </w:r>
      <w:r w:rsidR="004F421A" w:rsidRPr="00F56E38">
        <w:rPr>
          <w:lang w:val="sr-Cyrl-RS"/>
        </w:rPr>
        <w:t>21</w:t>
      </w:r>
      <w:r w:rsidRPr="00F56E38">
        <w:rPr>
          <w:lang w:val="sr-Cyrl-RS"/>
        </w:rPr>
        <w:t>.</w:t>
      </w:r>
    </w:p>
    <w:p w14:paraId="7D45C0D0" w14:textId="0BD846F5"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Не доводећи у питање одредбе члана 2</w:t>
      </w:r>
      <w:r w:rsidR="00AF3094" w:rsidRPr="00F56E38">
        <w:rPr>
          <w:sz w:val="24"/>
          <w:szCs w:val="24"/>
          <w:lang w:val="sr-Cyrl-RS"/>
        </w:rPr>
        <w:t>3</w:t>
      </w:r>
      <w:r w:rsidRPr="00F56E38">
        <w:rPr>
          <w:sz w:val="24"/>
          <w:szCs w:val="24"/>
          <w:lang w:val="sr-Cyrl-RS"/>
        </w:rPr>
        <w:t>. овог закона</w:t>
      </w:r>
      <w:r w:rsidR="009F406A" w:rsidRPr="00F56E38">
        <w:rPr>
          <w:sz w:val="24"/>
          <w:szCs w:val="24"/>
          <w:lang w:val="sr-Cyrl-RS"/>
        </w:rPr>
        <w:t>,</w:t>
      </w:r>
      <w:r w:rsidRPr="00F56E38">
        <w:rPr>
          <w:sz w:val="24"/>
          <w:szCs w:val="24"/>
          <w:lang w:val="sr-Cyrl-RS"/>
        </w:rPr>
        <w:t xml:space="preserve"> независни оператор транспорта самостално доноси одлуке о средствима неопходним за управљање, одржавање, развој и изградњу транспортног система, као и одлуке о кредитним задужењима и повећању капитала, независно од вертикално интегрисаног предузећа.</w:t>
      </w:r>
    </w:p>
    <w:p w14:paraId="7802EEAF"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Сви комерцијални и финансијски односи између вертикално интегрисаног предузећа и независног оператора транспорта морају бити засновани на принципу транспарентности и недискриминације.</w:t>
      </w:r>
    </w:p>
    <w:p w14:paraId="238BAAFC" w14:textId="461DA44D"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Независни оператор транспорта доставља </w:t>
      </w:r>
      <w:r w:rsidR="00D36B63" w:rsidRPr="00F56E38">
        <w:rPr>
          <w:sz w:val="24"/>
          <w:szCs w:val="24"/>
          <w:lang w:val="sr-Cyrl-RS"/>
        </w:rPr>
        <w:t>Агенциј</w:t>
      </w:r>
      <w:r w:rsidRPr="00F56E38">
        <w:rPr>
          <w:sz w:val="24"/>
          <w:szCs w:val="24"/>
          <w:lang w:val="sr-Cyrl-RS"/>
        </w:rPr>
        <w:t>и на увид све своје комерцијалне и финансијске уговоре са вертикално интегрисаним предузећем.</w:t>
      </w:r>
    </w:p>
    <w:p w14:paraId="402B3F51" w14:textId="5D8C72CD"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Независни оператор транспорта обавештава </w:t>
      </w:r>
      <w:r w:rsidR="00D36B63" w:rsidRPr="00F56E38">
        <w:rPr>
          <w:sz w:val="24"/>
          <w:szCs w:val="24"/>
          <w:lang w:val="sr-Cyrl-RS"/>
        </w:rPr>
        <w:t>Агенциј</w:t>
      </w:r>
      <w:r w:rsidRPr="00F56E38">
        <w:rPr>
          <w:sz w:val="24"/>
          <w:szCs w:val="24"/>
          <w:lang w:val="sr-Cyrl-RS"/>
        </w:rPr>
        <w:t>у о расположивим финансијским средствима за планиране инвестиције.</w:t>
      </w:r>
    </w:p>
    <w:p w14:paraId="5628E1FD" w14:textId="087F6D1D" w:rsidR="0015582A" w:rsidRPr="00F56E38" w:rsidRDefault="00630BDA" w:rsidP="00CC4BC6">
      <w:pPr>
        <w:spacing w:after="120"/>
        <w:jc w:val="center"/>
        <w:divId w:val="1184172644"/>
        <w:rPr>
          <w:lang w:val="sr-Cyrl-RS"/>
        </w:rPr>
      </w:pPr>
      <w:r w:rsidRPr="00F56E38">
        <w:rPr>
          <w:lang w:val="sr-Cyrl-RS"/>
        </w:rPr>
        <w:t xml:space="preserve">Члан </w:t>
      </w:r>
      <w:r w:rsidR="004F421A" w:rsidRPr="00F56E38">
        <w:rPr>
          <w:lang w:val="sr-Cyrl-RS"/>
        </w:rPr>
        <w:t>22</w:t>
      </w:r>
      <w:r w:rsidRPr="00F56E38">
        <w:rPr>
          <w:lang w:val="sr-Cyrl-RS"/>
        </w:rPr>
        <w:t>.</w:t>
      </w:r>
    </w:p>
    <w:p w14:paraId="79727F66"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Чланови органа управљања независног оператора транспорта могу да буду лица која:</w:t>
      </w:r>
    </w:p>
    <w:p w14:paraId="388E59C0"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нису директно или индиректно ангажована од стране других делова вертикално интегрисаног предузећа или његових већинских акционара;</w:t>
      </w:r>
    </w:p>
    <w:p w14:paraId="4815F197"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у периоду од три године пре именовања нису директно или индиректно били ангажовани од стране других делова вертикално интегрисаног предузећа или његових већинских акционара;</w:t>
      </w:r>
    </w:p>
    <w:p w14:paraId="0CE21BB4" w14:textId="2B3BEEC4"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3) након прекида ангажовања од стране оператора транспортног система не заузимају никакав професионални положај</w:t>
      </w:r>
      <w:r w:rsidR="00A4626B" w:rsidRPr="00F56E38">
        <w:rPr>
          <w:sz w:val="24"/>
          <w:szCs w:val="24"/>
          <w:lang w:val="sr-Cyrl-RS"/>
        </w:rPr>
        <w:t xml:space="preserve"> </w:t>
      </w:r>
      <w:r w:rsidR="00BF75D3" w:rsidRPr="00F56E38">
        <w:rPr>
          <w:sz w:val="24"/>
          <w:szCs w:val="24"/>
          <w:lang w:val="sr-Cyrl-RS"/>
        </w:rPr>
        <w:t xml:space="preserve">и </w:t>
      </w:r>
      <w:r w:rsidR="00A4626B" w:rsidRPr="00F56E38">
        <w:rPr>
          <w:sz w:val="24"/>
          <w:szCs w:val="24"/>
          <w:lang w:val="sr-Cyrl-RS"/>
        </w:rPr>
        <w:t>не</w:t>
      </w:r>
      <w:r w:rsidRPr="00F56E38">
        <w:rPr>
          <w:sz w:val="24"/>
          <w:szCs w:val="24"/>
          <w:lang w:val="sr-Cyrl-RS"/>
        </w:rPr>
        <w:t xml:space="preserve"> обављају дужност, </w:t>
      </w:r>
      <w:r w:rsidR="00A4626B" w:rsidRPr="00F56E38">
        <w:rPr>
          <w:sz w:val="24"/>
          <w:szCs w:val="24"/>
          <w:lang w:val="sr-Cyrl-RS"/>
        </w:rPr>
        <w:t>не</w:t>
      </w:r>
      <w:r w:rsidRPr="00F56E38">
        <w:rPr>
          <w:sz w:val="24"/>
          <w:szCs w:val="24"/>
          <w:lang w:val="sr-Cyrl-RS"/>
        </w:rPr>
        <w:t>мају пословни удео или пословне односе са другим деловима вертикално интегрисаног предузећа, као ни са његовим већинским власником у периоду од најмање четири године;</w:t>
      </w:r>
    </w:p>
    <w:p w14:paraId="594D86CE" w14:textId="0000F1C9"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4) немају власнички удео</w:t>
      </w:r>
      <w:r w:rsidR="00BF75D3" w:rsidRPr="00F56E38">
        <w:rPr>
          <w:sz w:val="24"/>
          <w:szCs w:val="24"/>
          <w:lang w:val="sr-Cyrl-RS"/>
        </w:rPr>
        <w:t xml:space="preserve"> и</w:t>
      </w:r>
      <w:r w:rsidR="002A58A8" w:rsidRPr="00F56E38">
        <w:rPr>
          <w:sz w:val="24"/>
          <w:szCs w:val="24"/>
          <w:lang w:val="sr-Cyrl-RS"/>
        </w:rPr>
        <w:t xml:space="preserve"> не</w:t>
      </w:r>
      <w:r w:rsidRPr="00F56E38">
        <w:rPr>
          <w:sz w:val="24"/>
          <w:szCs w:val="24"/>
          <w:lang w:val="sr-Cyrl-RS"/>
        </w:rPr>
        <w:t xml:space="preserve"> остварују другу директну или индиректну финансијску корист од било ког дела вертикално интегрисаног предузећа, а њихова зарада не сме да зависи од активности или пословних резултата вертикално интегрисаног предузећа.</w:t>
      </w:r>
    </w:p>
    <w:p w14:paraId="0E397271" w14:textId="25C5BB2E" w:rsidR="0015582A" w:rsidRPr="00F56E38" w:rsidRDefault="00630BDA" w:rsidP="00AA66DF">
      <w:pPr>
        <w:pStyle w:val="1tekst"/>
        <w:spacing w:after="120"/>
        <w:ind w:left="0" w:right="0" w:firstLine="567"/>
        <w:rPr>
          <w:sz w:val="24"/>
          <w:szCs w:val="24"/>
          <w:lang w:val="sr-Cyrl-RS"/>
        </w:rPr>
      </w:pPr>
      <w:r w:rsidRPr="00F56E38">
        <w:rPr>
          <w:sz w:val="24"/>
          <w:szCs w:val="24"/>
          <w:lang w:val="sr-Cyrl-RS"/>
        </w:rPr>
        <w:lastRenderedPageBreak/>
        <w:t xml:space="preserve">Предлог за именовање чланова органа управљања независни оператор транспорта мора доставити </w:t>
      </w:r>
      <w:r w:rsidR="00D36B63" w:rsidRPr="00F56E38">
        <w:rPr>
          <w:sz w:val="24"/>
          <w:szCs w:val="24"/>
          <w:lang w:val="sr-Cyrl-RS"/>
        </w:rPr>
        <w:t>Агенциј</w:t>
      </w:r>
      <w:r w:rsidRPr="00F56E38">
        <w:rPr>
          <w:sz w:val="24"/>
          <w:szCs w:val="24"/>
          <w:lang w:val="sr-Cyrl-RS"/>
        </w:rPr>
        <w:t>и, укључујући и услове који се односе на време, трајање и престанак мандата, као и материјална и друга права.</w:t>
      </w:r>
    </w:p>
    <w:p w14:paraId="4CE81837" w14:textId="2608D109"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У року од три недеље од дана пријема предлога из става 2. овог члана </w:t>
      </w:r>
      <w:r w:rsidR="00D36B63" w:rsidRPr="00F56E38">
        <w:rPr>
          <w:sz w:val="24"/>
          <w:szCs w:val="24"/>
          <w:lang w:val="sr-Cyrl-RS"/>
        </w:rPr>
        <w:t>Агенциј</w:t>
      </w:r>
      <w:r w:rsidRPr="00F56E38">
        <w:rPr>
          <w:sz w:val="24"/>
          <w:szCs w:val="24"/>
          <w:lang w:val="sr-Cyrl-RS"/>
        </w:rPr>
        <w:t>а може дати примедбе на предлог одлуке о именовању</w:t>
      </w:r>
      <w:r w:rsidR="001A7212" w:rsidRPr="00F56E38">
        <w:rPr>
          <w:sz w:val="24"/>
          <w:szCs w:val="24"/>
          <w:lang w:val="sr-Cyrl-RS"/>
        </w:rPr>
        <w:t>,</w:t>
      </w:r>
      <w:r w:rsidRPr="00F56E38">
        <w:rPr>
          <w:sz w:val="24"/>
          <w:szCs w:val="24"/>
          <w:lang w:val="sr-Cyrl-RS"/>
        </w:rPr>
        <w:t xml:space="preserve"> и то ако:</w:t>
      </w:r>
    </w:p>
    <w:p w14:paraId="7EF5D489" w14:textId="3F485B86"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1) постоји сумња у професионалну независност члана органа управљања у смислу става </w:t>
      </w:r>
      <w:r w:rsidR="007B556C" w:rsidRPr="00F56E38">
        <w:rPr>
          <w:sz w:val="24"/>
          <w:szCs w:val="24"/>
          <w:lang w:val="sr-Cyrl-RS"/>
        </w:rPr>
        <w:t>1</w:t>
      </w:r>
      <w:r w:rsidRPr="00F56E38">
        <w:rPr>
          <w:sz w:val="24"/>
          <w:szCs w:val="24"/>
          <w:lang w:val="sr-Cyrl-RS"/>
        </w:rPr>
        <w:t>. овог члана, као и услове запошљавања, укључујући зараду и остала материјална права;</w:t>
      </w:r>
    </w:p>
    <w:p w14:paraId="37E794D0"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у случају превременог престанка мандата постоји сумња по питању оправданости тог превременог престанка.</w:t>
      </w:r>
    </w:p>
    <w:p w14:paraId="4A44D1F1"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Одредбе става 2. и става 3. тачка 2) овог члана примењују се и на лица запослена на руководећим местима и лица директно подређена њима, а која се односе на управљање, одржавање, изградњу или развој транспортног система.</w:t>
      </w:r>
    </w:p>
    <w:p w14:paraId="4D36F759"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Одредбе става 1. тачка 2) овог члана примењују се на најмање половину плус једног члана органа управљања, а друга лица органа управљања могу бити лица која у периоду од шест месеци пре именовања нису директно или индиректно била ангажована од стране других делова вертикално интегрисаног предузећа или његових већинских акционара.</w:t>
      </w:r>
    </w:p>
    <w:p w14:paraId="50BBE148" w14:textId="09A91FFB" w:rsidR="0015582A" w:rsidRPr="00F56E38" w:rsidRDefault="00630BDA" w:rsidP="00CC4BC6">
      <w:pPr>
        <w:spacing w:after="120"/>
        <w:jc w:val="center"/>
        <w:divId w:val="1660231367"/>
        <w:rPr>
          <w:lang w:val="sr-Cyrl-RS"/>
        </w:rPr>
      </w:pPr>
      <w:r w:rsidRPr="00F56E38">
        <w:rPr>
          <w:lang w:val="sr-Cyrl-RS"/>
        </w:rPr>
        <w:t xml:space="preserve">Члан </w:t>
      </w:r>
      <w:r w:rsidR="004F421A" w:rsidRPr="00F56E38">
        <w:rPr>
          <w:lang w:val="sr-Cyrl-RS"/>
        </w:rPr>
        <w:t>23</w:t>
      </w:r>
      <w:r w:rsidRPr="00F56E38">
        <w:rPr>
          <w:lang w:val="sr-Cyrl-RS"/>
        </w:rPr>
        <w:t>.</w:t>
      </w:r>
    </w:p>
    <w:p w14:paraId="52BE59BA"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Чланове надзорног одбора, односно скупштине акционара независног оператора транспорта могу да чине представници вертикално интегрисаног предузећа, представници акционара треће стране и представници других заинтересованих страна, као што су запослени независног оператора транспорта.</w:t>
      </w:r>
    </w:p>
    <w:p w14:paraId="6B8514DA"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Тело из става 1. овог члана доноси одлуке које утичу на вредност имовине независног оператора транспорта, сагласности на годишње и дугорочне финансијске планове, ниво задуживања независног оператора транспорта и износ добити која се исплаћује.</w:t>
      </w:r>
    </w:p>
    <w:p w14:paraId="6B7DD8B1" w14:textId="55EC03AA"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Одредбе члана 2</w:t>
      </w:r>
      <w:r w:rsidR="00623FF3" w:rsidRPr="00F56E38">
        <w:rPr>
          <w:sz w:val="24"/>
          <w:szCs w:val="24"/>
          <w:lang w:val="sr-Cyrl-RS"/>
        </w:rPr>
        <w:t>2</w:t>
      </w:r>
      <w:r w:rsidRPr="00F56E38">
        <w:rPr>
          <w:sz w:val="24"/>
          <w:szCs w:val="24"/>
          <w:lang w:val="sr-Cyrl-RS"/>
        </w:rPr>
        <w:t>. став 1. тач. 2)</w:t>
      </w:r>
      <w:r w:rsidR="001F7954" w:rsidRPr="00F56E38">
        <w:rPr>
          <w:sz w:val="24"/>
          <w:szCs w:val="24"/>
          <w:lang w:val="sr-Cyrl-RS"/>
        </w:rPr>
        <w:t xml:space="preserve"> – </w:t>
      </w:r>
      <w:r w:rsidRPr="00F56E38">
        <w:rPr>
          <w:sz w:val="24"/>
          <w:szCs w:val="24"/>
          <w:lang w:val="sr-Cyrl-RS"/>
        </w:rPr>
        <w:t xml:space="preserve">4) овог закона примењују се најмање на половину чланова тела из става 1. овог члана умањеног за један, </w:t>
      </w:r>
      <w:r w:rsidR="00873ED8" w:rsidRPr="00F56E38">
        <w:rPr>
          <w:sz w:val="24"/>
          <w:szCs w:val="24"/>
          <w:lang w:val="sr-Cyrl-RS"/>
        </w:rPr>
        <w:t>а право Агенције из</w:t>
      </w:r>
      <w:r w:rsidRPr="00F56E38">
        <w:rPr>
          <w:sz w:val="24"/>
          <w:szCs w:val="24"/>
          <w:lang w:val="sr-Cyrl-RS"/>
        </w:rPr>
        <w:t xml:space="preserve"> члана 2</w:t>
      </w:r>
      <w:r w:rsidR="00623FF3" w:rsidRPr="00F56E38">
        <w:rPr>
          <w:sz w:val="24"/>
          <w:szCs w:val="24"/>
          <w:lang w:val="sr-Cyrl-RS"/>
        </w:rPr>
        <w:t>2</w:t>
      </w:r>
      <w:r w:rsidRPr="00F56E38">
        <w:rPr>
          <w:sz w:val="24"/>
          <w:szCs w:val="24"/>
          <w:lang w:val="sr-Cyrl-RS"/>
        </w:rPr>
        <w:t xml:space="preserve">. став </w:t>
      </w:r>
      <w:r w:rsidR="00873ED8" w:rsidRPr="00F56E38">
        <w:rPr>
          <w:sz w:val="24"/>
          <w:szCs w:val="24"/>
          <w:lang w:val="sr-Cyrl-RS"/>
        </w:rPr>
        <w:t>3</w:t>
      </w:r>
      <w:r w:rsidRPr="00F56E38">
        <w:rPr>
          <w:sz w:val="24"/>
          <w:szCs w:val="24"/>
          <w:lang w:val="sr-Cyrl-RS"/>
        </w:rPr>
        <w:t>. тачка 2) овог закона примењуј</w:t>
      </w:r>
      <w:r w:rsidR="00873ED8" w:rsidRPr="00F56E38">
        <w:rPr>
          <w:sz w:val="24"/>
          <w:szCs w:val="24"/>
          <w:lang w:val="sr-Cyrl-RS"/>
        </w:rPr>
        <w:t>е</w:t>
      </w:r>
      <w:r w:rsidRPr="00F56E38">
        <w:rPr>
          <w:sz w:val="24"/>
          <w:szCs w:val="24"/>
          <w:lang w:val="sr-Cyrl-RS"/>
        </w:rPr>
        <w:t xml:space="preserve"> се на све чланове</w:t>
      </w:r>
      <w:r w:rsidR="00873ED8" w:rsidRPr="00F56E38">
        <w:rPr>
          <w:sz w:val="24"/>
          <w:szCs w:val="24"/>
          <w:lang w:val="sr-Cyrl-RS"/>
        </w:rPr>
        <w:t xml:space="preserve"> тела из става 1. овог члана</w:t>
      </w:r>
      <w:r w:rsidRPr="00F56E38">
        <w:rPr>
          <w:sz w:val="24"/>
          <w:szCs w:val="24"/>
          <w:lang w:val="sr-Cyrl-RS"/>
        </w:rPr>
        <w:t>.</w:t>
      </w:r>
    </w:p>
    <w:p w14:paraId="6E342486" w14:textId="77777777" w:rsidR="00623FF3" w:rsidRPr="00F56E38" w:rsidRDefault="00623FF3" w:rsidP="00AA66DF">
      <w:pPr>
        <w:pStyle w:val="1tekst"/>
        <w:spacing w:after="120"/>
        <w:ind w:left="0" w:right="0" w:firstLine="567"/>
        <w:rPr>
          <w:sz w:val="24"/>
          <w:szCs w:val="24"/>
          <w:lang w:val="sr-Cyrl-RS"/>
        </w:rPr>
      </w:pPr>
    </w:p>
    <w:p w14:paraId="55EEF4E9" w14:textId="5A556C2B" w:rsidR="0015582A" w:rsidRPr="00F56E38" w:rsidRDefault="00630BDA" w:rsidP="00CC4BC6">
      <w:pPr>
        <w:spacing w:before="240" w:after="240"/>
        <w:jc w:val="center"/>
        <w:rPr>
          <w:lang w:val="sr-Cyrl-RS"/>
        </w:rPr>
      </w:pPr>
      <w:r w:rsidRPr="00F56E38">
        <w:rPr>
          <w:lang w:val="sr-Cyrl-RS"/>
        </w:rPr>
        <w:t>Програм недискриминаторног понашања</w:t>
      </w:r>
    </w:p>
    <w:p w14:paraId="4B367D2A" w14:textId="383CA5DE" w:rsidR="0015582A" w:rsidRPr="00F56E38" w:rsidRDefault="00630BDA" w:rsidP="00CC4BC6">
      <w:pPr>
        <w:spacing w:after="120"/>
        <w:jc w:val="center"/>
        <w:divId w:val="1541087002"/>
        <w:rPr>
          <w:lang w:val="sr-Cyrl-RS"/>
        </w:rPr>
      </w:pPr>
      <w:r w:rsidRPr="00F56E38">
        <w:rPr>
          <w:lang w:val="sr-Cyrl-RS"/>
        </w:rPr>
        <w:t xml:space="preserve">Члан </w:t>
      </w:r>
      <w:r w:rsidR="004F421A" w:rsidRPr="00F56E38">
        <w:rPr>
          <w:lang w:val="sr-Cyrl-RS"/>
        </w:rPr>
        <w:t>24</w:t>
      </w:r>
      <w:r w:rsidRPr="00F56E38">
        <w:rPr>
          <w:lang w:val="sr-Cyrl-RS"/>
        </w:rPr>
        <w:t>.</w:t>
      </w:r>
    </w:p>
    <w:p w14:paraId="046C8B07" w14:textId="76197DAE"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Независни оператор транспорта дужан је да донесе и спроведе </w:t>
      </w:r>
      <w:r w:rsidR="00111894" w:rsidRPr="00F56E38">
        <w:rPr>
          <w:sz w:val="24"/>
          <w:szCs w:val="24"/>
          <w:lang w:val="sr-Cyrl-RS"/>
        </w:rPr>
        <w:t>Програм недискриминаторног понашања</w:t>
      </w:r>
      <w:r w:rsidRPr="00F56E38">
        <w:rPr>
          <w:sz w:val="24"/>
          <w:szCs w:val="24"/>
          <w:lang w:val="sr-Cyrl-RS"/>
        </w:rPr>
        <w:t xml:space="preserve"> из члана </w:t>
      </w:r>
      <w:r w:rsidR="00CF3D6A" w:rsidRPr="00F56E38">
        <w:rPr>
          <w:sz w:val="24"/>
          <w:szCs w:val="24"/>
          <w:lang w:val="sr-Cyrl-RS"/>
        </w:rPr>
        <w:t>7</w:t>
      </w:r>
      <w:r w:rsidRPr="00F56E38">
        <w:rPr>
          <w:sz w:val="24"/>
          <w:szCs w:val="24"/>
          <w:lang w:val="sr-Cyrl-RS"/>
        </w:rPr>
        <w:t>. овог закона.</w:t>
      </w:r>
    </w:p>
    <w:p w14:paraId="531E4C0E"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Програмом недискриминаторног понашања се утврђују посебне обавезе запослених у испуњавању тих циљева.</w:t>
      </w:r>
    </w:p>
    <w:p w14:paraId="4C589DFC" w14:textId="47ECB0A5"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На Програм недискриминаторног понашања сагласност даје </w:t>
      </w:r>
      <w:r w:rsidR="00D36B63" w:rsidRPr="00F56E38">
        <w:rPr>
          <w:sz w:val="24"/>
          <w:szCs w:val="24"/>
          <w:lang w:val="sr-Cyrl-RS"/>
        </w:rPr>
        <w:t>Агенциј</w:t>
      </w:r>
      <w:r w:rsidRPr="00F56E38">
        <w:rPr>
          <w:sz w:val="24"/>
          <w:szCs w:val="24"/>
          <w:lang w:val="sr-Cyrl-RS"/>
        </w:rPr>
        <w:t>а.</w:t>
      </w:r>
    </w:p>
    <w:p w14:paraId="631C60AC" w14:textId="77777777" w:rsidR="009F11F8" w:rsidRPr="00F56E38" w:rsidRDefault="009F11F8" w:rsidP="00CC4BC6">
      <w:pPr>
        <w:spacing w:after="120"/>
        <w:jc w:val="center"/>
        <w:divId w:val="119500059"/>
        <w:rPr>
          <w:lang w:val="sr-Cyrl-RS"/>
        </w:rPr>
      </w:pPr>
    </w:p>
    <w:p w14:paraId="0DDC7BE5" w14:textId="77777777" w:rsidR="009F11F8" w:rsidRPr="00F56E38" w:rsidRDefault="009F11F8" w:rsidP="00CC4BC6">
      <w:pPr>
        <w:spacing w:after="120"/>
        <w:jc w:val="center"/>
        <w:divId w:val="119500059"/>
        <w:rPr>
          <w:lang w:val="sr-Cyrl-RS"/>
        </w:rPr>
      </w:pPr>
    </w:p>
    <w:p w14:paraId="2D8D9E21" w14:textId="77777777" w:rsidR="009F11F8" w:rsidRPr="00F56E38" w:rsidRDefault="009F11F8" w:rsidP="00CC4BC6">
      <w:pPr>
        <w:spacing w:after="120"/>
        <w:jc w:val="center"/>
        <w:divId w:val="119500059"/>
        <w:rPr>
          <w:lang w:val="sr-Cyrl-RS"/>
        </w:rPr>
      </w:pPr>
    </w:p>
    <w:p w14:paraId="7EB1B1C6" w14:textId="45858008" w:rsidR="0015582A" w:rsidRPr="00F56E38" w:rsidRDefault="00630BDA" w:rsidP="00CC4BC6">
      <w:pPr>
        <w:spacing w:after="120"/>
        <w:jc w:val="center"/>
        <w:divId w:val="119500059"/>
        <w:rPr>
          <w:lang w:val="sr-Cyrl-RS"/>
        </w:rPr>
      </w:pPr>
      <w:r w:rsidRPr="00F56E38">
        <w:rPr>
          <w:lang w:val="sr-Cyrl-RS"/>
        </w:rPr>
        <w:lastRenderedPageBreak/>
        <w:t xml:space="preserve">Члан </w:t>
      </w:r>
      <w:r w:rsidR="004F421A" w:rsidRPr="00F56E38">
        <w:rPr>
          <w:lang w:val="sr-Cyrl-RS"/>
        </w:rPr>
        <w:t>25</w:t>
      </w:r>
      <w:r w:rsidRPr="00F56E38">
        <w:rPr>
          <w:lang w:val="sr-Cyrl-RS"/>
        </w:rPr>
        <w:t>.</w:t>
      </w:r>
    </w:p>
    <w:p w14:paraId="01FDE1FC" w14:textId="4AF7846E"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Орган управљања именује правно или физичко лице задужено за праћење Програма недискриминаторног понашања ако испуњава услове из члана </w:t>
      </w:r>
      <w:r w:rsidR="00D9017F" w:rsidRPr="00F56E38">
        <w:rPr>
          <w:sz w:val="24"/>
          <w:szCs w:val="24"/>
          <w:lang w:val="sr-Cyrl-RS"/>
        </w:rPr>
        <w:t>1</w:t>
      </w:r>
      <w:r w:rsidR="00FB3021" w:rsidRPr="00F56E38">
        <w:rPr>
          <w:sz w:val="24"/>
          <w:szCs w:val="24"/>
          <w:lang w:val="sr-Cyrl-RS"/>
        </w:rPr>
        <w:t>2</w:t>
      </w:r>
      <w:r w:rsidRPr="00F56E38">
        <w:rPr>
          <w:sz w:val="24"/>
          <w:szCs w:val="24"/>
          <w:lang w:val="sr-Cyrl-RS"/>
        </w:rPr>
        <w:t>. став 1. тач. 1)</w:t>
      </w:r>
      <w:r w:rsidR="00600B8D" w:rsidRPr="00F56E38">
        <w:rPr>
          <w:sz w:val="24"/>
          <w:szCs w:val="24"/>
          <w:lang w:val="sr-Cyrl-RS"/>
        </w:rPr>
        <w:t xml:space="preserve"> – </w:t>
      </w:r>
      <w:r w:rsidRPr="00F56E38">
        <w:rPr>
          <w:sz w:val="24"/>
          <w:szCs w:val="24"/>
          <w:lang w:val="sr-Cyrl-RS"/>
        </w:rPr>
        <w:t xml:space="preserve">3) овог закона, уз претходну сагласност </w:t>
      </w:r>
      <w:r w:rsidR="00D36B63" w:rsidRPr="00F56E38">
        <w:rPr>
          <w:sz w:val="24"/>
          <w:szCs w:val="24"/>
          <w:lang w:val="sr-Cyrl-RS"/>
        </w:rPr>
        <w:t>Агенциј</w:t>
      </w:r>
      <w:r w:rsidRPr="00F56E38">
        <w:rPr>
          <w:sz w:val="24"/>
          <w:szCs w:val="24"/>
          <w:lang w:val="sr-Cyrl-RS"/>
        </w:rPr>
        <w:t>е.</w:t>
      </w:r>
    </w:p>
    <w:p w14:paraId="03D32724" w14:textId="49234596"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Орган управљања може разрешити лице задужено за праћење Програма недискриминаторног понашања уз претходну сагласност </w:t>
      </w:r>
      <w:r w:rsidR="00D36B63" w:rsidRPr="00F56E38">
        <w:rPr>
          <w:sz w:val="24"/>
          <w:szCs w:val="24"/>
          <w:lang w:val="sr-Cyrl-RS"/>
        </w:rPr>
        <w:t>Агенциј</w:t>
      </w:r>
      <w:r w:rsidRPr="00F56E38">
        <w:rPr>
          <w:sz w:val="24"/>
          <w:szCs w:val="24"/>
          <w:lang w:val="sr-Cyrl-RS"/>
        </w:rPr>
        <w:t>е.</w:t>
      </w:r>
    </w:p>
    <w:p w14:paraId="56913219" w14:textId="25265548" w:rsidR="0015582A" w:rsidRPr="00F56E38" w:rsidRDefault="00D36B63" w:rsidP="00AA66DF">
      <w:pPr>
        <w:pStyle w:val="1tekst"/>
        <w:spacing w:after="120"/>
        <w:ind w:left="0" w:right="0" w:firstLine="567"/>
        <w:rPr>
          <w:sz w:val="24"/>
          <w:szCs w:val="24"/>
          <w:lang w:val="sr-Cyrl-RS"/>
        </w:rPr>
      </w:pPr>
      <w:r w:rsidRPr="00F56E38">
        <w:rPr>
          <w:sz w:val="24"/>
          <w:szCs w:val="24"/>
          <w:lang w:val="sr-Cyrl-RS"/>
        </w:rPr>
        <w:t>Агенциј</w:t>
      </w:r>
      <w:r w:rsidR="00630BDA" w:rsidRPr="00F56E38">
        <w:rPr>
          <w:sz w:val="24"/>
          <w:szCs w:val="24"/>
          <w:lang w:val="sr-Cyrl-RS"/>
        </w:rPr>
        <w:t>а може одбити предлог за именовање ако лице није довољно независно или нема потребне професионалне капацитете.</w:t>
      </w:r>
    </w:p>
    <w:p w14:paraId="1B3BC563"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Лице из става 1. овог члана дужно је да:</w:t>
      </w:r>
    </w:p>
    <w:p w14:paraId="5F102920"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прати спровођење Програма недискриминаторног понашања;</w:t>
      </w:r>
    </w:p>
    <w:p w14:paraId="0A069961" w14:textId="5248FC32"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2) састави годишњи извештај о предузетим мерама за остварење Програма недискриминаторног понашања и достави га </w:t>
      </w:r>
      <w:r w:rsidR="00D36B63" w:rsidRPr="00F56E38">
        <w:rPr>
          <w:sz w:val="24"/>
          <w:szCs w:val="24"/>
          <w:lang w:val="sr-Cyrl-RS"/>
        </w:rPr>
        <w:t>Агенциј</w:t>
      </w:r>
      <w:r w:rsidRPr="00F56E38">
        <w:rPr>
          <w:sz w:val="24"/>
          <w:szCs w:val="24"/>
          <w:lang w:val="sr-Cyrl-RS"/>
        </w:rPr>
        <w:t>и;</w:t>
      </w:r>
    </w:p>
    <w:p w14:paraId="3A36CF2B"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3) поднесе извештај органу управљања и да препоруке везане за Програм недискриминаторног понашања и његову примену;</w:t>
      </w:r>
    </w:p>
    <w:p w14:paraId="63B66F8C" w14:textId="23009F2C"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4) </w:t>
      </w:r>
      <w:r w:rsidR="00444056" w:rsidRPr="00F56E38">
        <w:rPr>
          <w:sz w:val="24"/>
          <w:szCs w:val="24"/>
          <w:lang w:val="sr-Cyrl-RS"/>
        </w:rPr>
        <w:t xml:space="preserve">благовремено </w:t>
      </w:r>
      <w:r w:rsidRPr="00F56E38">
        <w:rPr>
          <w:sz w:val="24"/>
          <w:szCs w:val="24"/>
          <w:lang w:val="sr-Cyrl-RS"/>
        </w:rPr>
        <w:t xml:space="preserve">обавештава </w:t>
      </w:r>
      <w:r w:rsidR="00D36B63" w:rsidRPr="00F56E38">
        <w:rPr>
          <w:sz w:val="24"/>
          <w:szCs w:val="24"/>
          <w:lang w:val="sr-Cyrl-RS"/>
        </w:rPr>
        <w:t>Агенциј</w:t>
      </w:r>
      <w:r w:rsidRPr="00F56E38">
        <w:rPr>
          <w:sz w:val="24"/>
          <w:szCs w:val="24"/>
          <w:lang w:val="sr-Cyrl-RS"/>
        </w:rPr>
        <w:t>у о свакој битној повреди одредаба Програма недискриминаторног понашања;</w:t>
      </w:r>
    </w:p>
    <w:p w14:paraId="68E24046" w14:textId="3E793D5F"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5) поднесе извештај </w:t>
      </w:r>
      <w:r w:rsidR="00D36B63" w:rsidRPr="00F56E38">
        <w:rPr>
          <w:sz w:val="24"/>
          <w:szCs w:val="24"/>
          <w:lang w:val="sr-Cyrl-RS"/>
        </w:rPr>
        <w:t>Агенциј</w:t>
      </w:r>
      <w:r w:rsidRPr="00F56E38">
        <w:rPr>
          <w:sz w:val="24"/>
          <w:szCs w:val="24"/>
          <w:lang w:val="sr-Cyrl-RS"/>
        </w:rPr>
        <w:t>и о свим о комерцијалним и финансијским односима између вертикално интегрисаног предузећа и оператора транспортног система:</w:t>
      </w:r>
    </w:p>
    <w:p w14:paraId="4AC8A548" w14:textId="0CD68134"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6) достави информације на захтев </w:t>
      </w:r>
      <w:r w:rsidR="00D36B63" w:rsidRPr="00F56E38">
        <w:rPr>
          <w:sz w:val="24"/>
          <w:szCs w:val="24"/>
          <w:lang w:val="sr-Cyrl-RS"/>
        </w:rPr>
        <w:t>Агенциј</w:t>
      </w:r>
      <w:r w:rsidRPr="00F56E38">
        <w:rPr>
          <w:sz w:val="24"/>
          <w:szCs w:val="24"/>
          <w:lang w:val="sr-Cyrl-RS"/>
        </w:rPr>
        <w:t>е.</w:t>
      </w:r>
    </w:p>
    <w:p w14:paraId="0E798B8F" w14:textId="663B0B4A"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Лице задужено за праћење Програма недискриминаторног понашања доставља </w:t>
      </w:r>
      <w:r w:rsidR="00D36B63" w:rsidRPr="00F56E38">
        <w:rPr>
          <w:sz w:val="24"/>
          <w:szCs w:val="24"/>
          <w:lang w:val="sr-Cyrl-RS"/>
        </w:rPr>
        <w:t>Агенциј</w:t>
      </w:r>
      <w:r w:rsidRPr="00F56E38">
        <w:rPr>
          <w:sz w:val="24"/>
          <w:szCs w:val="24"/>
          <w:lang w:val="sr-Cyrl-RS"/>
        </w:rPr>
        <w:t xml:space="preserve">и предлоге одлука </w:t>
      </w:r>
      <w:r w:rsidR="00EC0740" w:rsidRPr="00F56E38">
        <w:rPr>
          <w:sz w:val="24"/>
          <w:szCs w:val="24"/>
          <w:lang w:val="sr-Cyrl-RS"/>
        </w:rPr>
        <w:t xml:space="preserve">о реализацији појединачних инвестиција </w:t>
      </w:r>
      <w:r w:rsidRPr="00F56E38">
        <w:rPr>
          <w:sz w:val="24"/>
          <w:szCs w:val="24"/>
          <w:lang w:val="sr-Cyrl-RS"/>
        </w:rPr>
        <w:t>у транспортни систем пре достављања органу управљања.</w:t>
      </w:r>
    </w:p>
    <w:p w14:paraId="67EB9C9A" w14:textId="068C6F2C"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Ако орган управљања не усвоји одлуке што би за последицу имало спречавање или одлагање инвестиција које су у оквиру десетогодишњег плана развоја транспортног система биле предвиђене да се реализују у наредне три године, лице задужено за праћење Програма недискриминаторног понашања дужно је да о томе </w:t>
      </w:r>
      <w:r w:rsidR="007C5D88" w:rsidRPr="00F56E38">
        <w:rPr>
          <w:sz w:val="24"/>
          <w:szCs w:val="24"/>
          <w:lang w:val="sr-Cyrl-RS"/>
        </w:rPr>
        <w:t xml:space="preserve">одмах </w:t>
      </w:r>
      <w:r w:rsidRPr="00F56E38">
        <w:rPr>
          <w:sz w:val="24"/>
          <w:szCs w:val="24"/>
          <w:lang w:val="sr-Cyrl-RS"/>
        </w:rPr>
        <w:t xml:space="preserve">обавести </w:t>
      </w:r>
      <w:r w:rsidR="00D36B63" w:rsidRPr="00F56E38">
        <w:rPr>
          <w:sz w:val="24"/>
          <w:szCs w:val="24"/>
          <w:lang w:val="sr-Cyrl-RS"/>
        </w:rPr>
        <w:t>Агенциј</w:t>
      </w:r>
      <w:r w:rsidRPr="00F56E38">
        <w:rPr>
          <w:sz w:val="24"/>
          <w:szCs w:val="24"/>
          <w:lang w:val="sr-Cyrl-RS"/>
        </w:rPr>
        <w:t>у</w:t>
      </w:r>
      <w:r w:rsidR="007C5D88" w:rsidRPr="00F56E38">
        <w:rPr>
          <w:sz w:val="24"/>
          <w:szCs w:val="24"/>
          <w:lang w:val="sr-Cyrl-RS"/>
        </w:rPr>
        <w:t>.</w:t>
      </w:r>
    </w:p>
    <w:p w14:paraId="54E3ADDD" w14:textId="2DA0304D" w:rsidR="0015582A" w:rsidRPr="00F56E38" w:rsidRDefault="00D36B63" w:rsidP="00AA66DF">
      <w:pPr>
        <w:pStyle w:val="1tekst"/>
        <w:spacing w:after="120"/>
        <w:ind w:left="0" w:right="0" w:firstLine="567"/>
        <w:rPr>
          <w:sz w:val="24"/>
          <w:szCs w:val="24"/>
          <w:lang w:val="sr-Cyrl-RS"/>
        </w:rPr>
      </w:pPr>
      <w:r w:rsidRPr="00F56E38">
        <w:rPr>
          <w:sz w:val="24"/>
          <w:szCs w:val="24"/>
          <w:lang w:val="sr-Cyrl-RS"/>
        </w:rPr>
        <w:t>Агенциј</w:t>
      </w:r>
      <w:r w:rsidR="00630BDA" w:rsidRPr="00F56E38">
        <w:rPr>
          <w:sz w:val="24"/>
          <w:szCs w:val="24"/>
          <w:lang w:val="sr-Cyrl-RS"/>
        </w:rPr>
        <w:t xml:space="preserve">а даје сагласност на услове којима се дефинише мандат или запошљавање лица </w:t>
      </w:r>
      <w:r w:rsidR="00DB06E0" w:rsidRPr="00F56E38">
        <w:rPr>
          <w:sz w:val="24"/>
          <w:szCs w:val="24"/>
          <w:lang w:val="sr-Cyrl-RS"/>
        </w:rPr>
        <w:t>за</w:t>
      </w:r>
      <w:r w:rsidR="00A72311" w:rsidRPr="00F56E38">
        <w:rPr>
          <w:sz w:val="24"/>
          <w:szCs w:val="24"/>
          <w:lang w:val="sr-Cyrl-RS"/>
        </w:rPr>
        <w:t xml:space="preserve">дуженог </w:t>
      </w:r>
      <w:r w:rsidR="00630BDA" w:rsidRPr="00F56E38">
        <w:rPr>
          <w:sz w:val="24"/>
          <w:szCs w:val="24"/>
          <w:lang w:val="sr-Cyrl-RS"/>
        </w:rPr>
        <w:t>за праћење Програма недискриминаторног понашања, укључујући и трајање његовог мандата или радног односа, којима се обезбеђује његова независност, укључујући и обезбеђење свих елемената који су му неопходни да испуни своје дужности.</w:t>
      </w:r>
    </w:p>
    <w:p w14:paraId="3D91E308" w14:textId="3BABE7DD"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Током трајања мандата, лице задужено за праћење </w:t>
      </w:r>
      <w:r w:rsidR="003125E2" w:rsidRPr="00F56E38">
        <w:rPr>
          <w:sz w:val="24"/>
          <w:szCs w:val="24"/>
          <w:lang w:val="sr-Cyrl-RS"/>
        </w:rPr>
        <w:t>Програма недискриминаторног понашања</w:t>
      </w:r>
      <w:r w:rsidRPr="00F56E38">
        <w:rPr>
          <w:sz w:val="24"/>
          <w:szCs w:val="24"/>
          <w:lang w:val="sr-Cyrl-RS"/>
        </w:rPr>
        <w:t xml:space="preserve"> не сме имати други професионални ангажман, одговорност или интерес, директно или индиректно, у/са било којим делом вертикално интегрисаног предузећа или са његовим већинским акционарима.</w:t>
      </w:r>
    </w:p>
    <w:p w14:paraId="20BF8B64" w14:textId="2F25460B"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Лице </w:t>
      </w:r>
      <w:r w:rsidR="00D74EA3" w:rsidRPr="00F56E38">
        <w:rPr>
          <w:sz w:val="24"/>
          <w:szCs w:val="24"/>
          <w:lang w:val="sr-Cyrl-RS"/>
        </w:rPr>
        <w:t xml:space="preserve">задужено </w:t>
      </w:r>
      <w:r w:rsidRPr="00F56E38">
        <w:rPr>
          <w:sz w:val="24"/>
          <w:szCs w:val="24"/>
          <w:lang w:val="sr-Cyrl-RS"/>
        </w:rPr>
        <w:t>за праћење Програма недискриминаторног понашања може да присуствује свим састанцима руководства или органа управљања независног оператора транспорта, надзорног одбора и скупштине, који су обавезни да га обавесте о заказаним састанцима и доставе материјал неопходан за састанак.</w:t>
      </w:r>
    </w:p>
    <w:p w14:paraId="6F533ADD" w14:textId="56F1D24F"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Лице </w:t>
      </w:r>
      <w:r w:rsidR="00D74EA3" w:rsidRPr="00F56E38">
        <w:rPr>
          <w:sz w:val="24"/>
          <w:szCs w:val="24"/>
          <w:lang w:val="sr-Cyrl-RS"/>
        </w:rPr>
        <w:t xml:space="preserve">задужено </w:t>
      </w:r>
      <w:r w:rsidRPr="00F56E38">
        <w:rPr>
          <w:sz w:val="24"/>
          <w:szCs w:val="24"/>
          <w:lang w:val="sr-Cyrl-RS"/>
        </w:rPr>
        <w:t>за праћење Програма недискриминаторног понашања присуствује свим састанцима на којима се разматрају следећа питања:</w:t>
      </w:r>
    </w:p>
    <w:p w14:paraId="670631AF"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lastRenderedPageBreak/>
        <w:t>1) услови за приступ систему за транспорт природног гаса, а посебно у вези са ценом приступа систему, услуге везане за приступ систему, расподела капацитета и управљање преоптерећењем, транспарентност, балансирање и секундарно тржиште;</w:t>
      </w:r>
    </w:p>
    <w:p w14:paraId="73ACFB16"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текући пројекти који се односе на управљање, одржавање и развој транспортног система, укључујући инвестиције у нове интерконекторе и прикључке;</w:t>
      </w:r>
    </w:p>
    <w:p w14:paraId="4E296624"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3) куповина и продаја природног гаса за потребе обезбеђивања сигурног рада транспортног система, обезбеђивања сопствене потрошње природног гаса, балансирања система и надокнаду губитака у транспортном систему.</w:t>
      </w:r>
    </w:p>
    <w:p w14:paraId="25404354" w14:textId="5DBF8440"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Лице </w:t>
      </w:r>
      <w:r w:rsidR="00D74EA3" w:rsidRPr="00F56E38">
        <w:rPr>
          <w:sz w:val="24"/>
          <w:szCs w:val="24"/>
          <w:lang w:val="sr-Cyrl-RS"/>
        </w:rPr>
        <w:t xml:space="preserve">задужено </w:t>
      </w:r>
      <w:r w:rsidRPr="00F56E38">
        <w:rPr>
          <w:sz w:val="24"/>
          <w:szCs w:val="24"/>
          <w:lang w:val="sr-Cyrl-RS"/>
        </w:rPr>
        <w:t>за праћење Програма недискриминаторног понашања прати усклађеност независног оператора транспорта са одредбама овог закона које се односе на поверљивост независног оператора транспорта и власника транспортног система.</w:t>
      </w:r>
    </w:p>
    <w:p w14:paraId="2D63B599" w14:textId="057D4C92"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Лице </w:t>
      </w:r>
      <w:r w:rsidR="00D74EA3" w:rsidRPr="00F56E38">
        <w:rPr>
          <w:sz w:val="24"/>
          <w:szCs w:val="24"/>
          <w:lang w:val="sr-Cyrl-RS"/>
        </w:rPr>
        <w:t xml:space="preserve">задужено </w:t>
      </w:r>
      <w:r w:rsidRPr="00F56E38">
        <w:rPr>
          <w:sz w:val="24"/>
          <w:szCs w:val="24"/>
          <w:lang w:val="sr-Cyrl-RS"/>
        </w:rPr>
        <w:t>за праћење Програма недискриминаторног понашања има приступ свим битним подацима и службама независног оператора транспорта, као и свим информацијама које су му неопходне за испуњавање прописаних задатака.</w:t>
      </w:r>
    </w:p>
    <w:p w14:paraId="653A7E61" w14:textId="7F010056"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Лице </w:t>
      </w:r>
      <w:r w:rsidR="00D74EA3" w:rsidRPr="00F56E38">
        <w:rPr>
          <w:sz w:val="24"/>
          <w:szCs w:val="24"/>
          <w:lang w:val="sr-Cyrl-RS"/>
        </w:rPr>
        <w:t>задужено з</w:t>
      </w:r>
      <w:r w:rsidRPr="00F56E38">
        <w:rPr>
          <w:sz w:val="24"/>
          <w:szCs w:val="24"/>
          <w:lang w:val="sr-Cyrl-RS"/>
        </w:rPr>
        <w:t>а праћење Програма недискриминаторног понашања има приступ службама независног оператора транспорта без претходне најаве.</w:t>
      </w:r>
    </w:p>
    <w:p w14:paraId="100F3A3D" w14:textId="31CE28D0"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Уз претходну сагласност </w:t>
      </w:r>
      <w:r w:rsidR="00D36B63" w:rsidRPr="00F56E38">
        <w:rPr>
          <w:sz w:val="24"/>
          <w:szCs w:val="24"/>
          <w:lang w:val="sr-Cyrl-RS"/>
        </w:rPr>
        <w:t>Агенциј</w:t>
      </w:r>
      <w:r w:rsidRPr="00F56E38">
        <w:rPr>
          <w:sz w:val="24"/>
          <w:szCs w:val="24"/>
          <w:lang w:val="sr-Cyrl-RS"/>
        </w:rPr>
        <w:t xml:space="preserve">е орган управљања може да разреши дужности лице </w:t>
      </w:r>
      <w:r w:rsidR="00D74EA3" w:rsidRPr="00F56E38">
        <w:rPr>
          <w:sz w:val="24"/>
          <w:szCs w:val="24"/>
          <w:lang w:val="sr-Cyrl-RS"/>
        </w:rPr>
        <w:t xml:space="preserve">задужено </w:t>
      </w:r>
      <w:r w:rsidRPr="00F56E38">
        <w:rPr>
          <w:sz w:val="24"/>
          <w:szCs w:val="24"/>
          <w:lang w:val="sr-Cyrl-RS"/>
        </w:rPr>
        <w:t xml:space="preserve">за праћење Програма недискриминаторног понашања. У случају недовољне независности или недовољних професионалних капацитета лица за праћење Програма недискриминаторног понашања </w:t>
      </w:r>
      <w:r w:rsidR="00D36B63" w:rsidRPr="00F56E38">
        <w:rPr>
          <w:sz w:val="24"/>
          <w:szCs w:val="24"/>
          <w:lang w:val="sr-Cyrl-RS"/>
        </w:rPr>
        <w:t>Агенциј</w:t>
      </w:r>
      <w:r w:rsidRPr="00F56E38">
        <w:rPr>
          <w:sz w:val="24"/>
          <w:szCs w:val="24"/>
          <w:lang w:val="sr-Cyrl-RS"/>
        </w:rPr>
        <w:t>а може да захтева да се оно разреши дужности.</w:t>
      </w:r>
    </w:p>
    <w:p w14:paraId="1C82B029" w14:textId="77777777" w:rsidR="009F6B98" w:rsidRPr="00F56E38" w:rsidRDefault="009F6B98" w:rsidP="00AA66DF">
      <w:pPr>
        <w:pStyle w:val="7podnas"/>
        <w:spacing w:before="0" w:after="120"/>
        <w:ind w:firstLine="567"/>
        <w:rPr>
          <w:sz w:val="24"/>
          <w:szCs w:val="24"/>
          <w:lang w:val="sr-Cyrl-RS"/>
        </w:rPr>
      </w:pPr>
    </w:p>
    <w:p w14:paraId="3339F853" w14:textId="2D43C8FF" w:rsidR="0015582A" w:rsidRPr="00F56E38" w:rsidRDefault="00630BDA" w:rsidP="00FB02FE">
      <w:pPr>
        <w:spacing w:before="240" w:after="240"/>
        <w:jc w:val="center"/>
        <w:rPr>
          <w:lang w:val="sr-Cyrl-RS"/>
        </w:rPr>
      </w:pPr>
      <w:r w:rsidRPr="00F56E38">
        <w:rPr>
          <w:lang w:val="sr-Cyrl-RS"/>
        </w:rPr>
        <w:t>Сертификација и одређивање оператора транспортног система</w:t>
      </w:r>
    </w:p>
    <w:p w14:paraId="51F84A8A" w14:textId="68D046B9" w:rsidR="0015582A" w:rsidRPr="00F56E38" w:rsidRDefault="00630BDA" w:rsidP="00FB02FE">
      <w:pPr>
        <w:spacing w:after="120"/>
        <w:jc w:val="center"/>
        <w:divId w:val="2131892439"/>
        <w:rPr>
          <w:lang w:val="sr-Cyrl-RS"/>
        </w:rPr>
      </w:pPr>
      <w:r w:rsidRPr="00F56E38">
        <w:rPr>
          <w:lang w:val="sr-Cyrl-RS"/>
        </w:rPr>
        <w:t xml:space="preserve">Члан </w:t>
      </w:r>
      <w:r w:rsidR="004F421A" w:rsidRPr="00F56E38">
        <w:rPr>
          <w:lang w:val="sr-Cyrl-RS"/>
        </w:rPr>
        <w:t>26</w:t>
      </w:r>
      <w:r w:rsidRPr="00F56E38">
        <w:rPr>
          <w:lang w:val="sr-Cyrl-RS"/>
        </w:rPr>
        <w:t>.</w:t>
      </w:r>
    </w:p>
    <w:p w14:paraId="3D50676D" w14:textId="3CFAE175"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Пре него што правно лице добије лиценцу и тиме буде одређено за оператора транспортног система, мора бити сертификовано у складу са овим законом.</w:t>
      </w:r>
    </w:p>
    <w:p w14:paraId="509C8B86"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У поступку сертификације утврђује се испуњеност услова, и то:</w:t>
      </w:r>
    </w:p>
    <w:p w14:paraId="20A18619" w14:textId="6478C5EE"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1) за оператора транспортног система у складу са чл. </w:t>
      </w:r>
      <w:r w:rsidR="00A611B5" w:rsidRPr="00F56E38">
        <w:rPr>
          <w:sz w:val="24"/>
          <w:szCs w:val="24"/>
          <w:lang w:val="sr-Cyrl-RS"/>
        </w:rPr>
        <w:t>1</w:t>
      </w:r>
      <w:r w:rsidR="00BB38FA" w:rsidRPr="00F56E38">
        <w:rPr>
          <w:sz w:val="24"/>
          <w:szCs w:val="24"/>
          <w:lang w:val="sr-Cyrl-RS"/>
        </w:rPr>
        <w:t>1</w:t>
      </w:r>
      <w:r w:rsidRPr="00F56E38">
        <w:rPr>
          <w:sz w:val="24"/>
          <w:szCs w:val="24"/>
          <w:lang w:val="sr-Cyrl-RS"/>
        </w:rPr>
        <w:t xml:space="preserve">. и </w:t>
      </w:r>
      <w:r w:rsidR="00A611B5" w:rsidRPr="00F56E38">
        <w:rPr>
          <w:sz w:val="24"/>
          <w:szCs w:val="24"/>
          <w:lang w:val="sr-Cyrl-RS"/>
        </w:rPr>
        <w:t>1</w:t>
      </w:r>
      <w:r w:rsidR="00BB38FA" w:rsidRPr="00F56E38">
        <w:rPr>
          <w:sz w:val="24"/>
          <w:szCs w:val="24"/>
          <w:lang w:val="sr-Cyrl-RS"/>
        </w:rPr>
        <w:t>2</w:t>
      </w:r>
      <w:r w:rsidRPr="00F56E38">
        <w:rPr>
          <w:sz w:val="24"/>
          <w:szCs w:val="24"/>
          <w:lang w:val="sr-Cyrl-RS"/>
        </w:rPr>
        <w:t>. овог закона;</w:t>
      </w:r>
    </w:p>
    <w:p w14:paraId="6FA22E91" w14:textId="65898024"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2) за независног оператора система у складу са чл. </w:t>
      </w:r>
      <w:r w:rsidR="00A611B5" w:rsidRPr="00F56E38">
        <w:rPr>
          <w:sz w:val="24"/>
          <w:szCs w:val="24"/>
          <w:lang w:val="sr-Cyrl-RS"/>
        </w:rPr>
        <w:t>1</w:t>
      </w:r>
      <w:r w:rsidR="00BB38FA" w:rsidRPr="00F56E38">
        <w:rPr>
          <w:sz w:val="24"/>
          <w:szCs w:val="24"/>
          <w:lang w:val="sr-Cyrl-RS"/>
        </w:rPr>
        <w:t>4</w:t>
      </w:r>
      <w:r w:rsidR="00600B8D" w:rsidRPr="00F56E38">
        <w:rPr>
          <w:sz w:val="24"/>
          <w:szCs w:val="24"/>
          <w:lang w:val="sr-Cyrl-RS"/>
        </w:rPr>
        <w:t xml:space="preserve"> – </w:t>
      </w:r>
      <w:r w:rsidR="00A611B5" w:rsidRPr="00F56E38">
        <w:rPr>
          <w:sz w:val="24"/>
          <w:szCs w:val="24"/>
          <w:lang w:val="sr-Cyrl-RS"/>
        </w:rPr>
        <w:t>1</w:t>
      </w:r>
      <w:r w:rsidR="00AF3094" w:rsidRPr="00F56E38">
        <w:rPr>
          <w:sz w:val="24"/>
          <w:szCs w:val="24"/>
          <w:lang w:val="sr-Cyrl-RS"/>
        </w:rPr>
        <w:t>8</w:t>
      </w:r>
      <w:r w:rsidRPr="00F56E38">
        <w:rPr>
          <w:sz w:val="24"/>
          <w:szCs w:val="24"/>
          <w:lang w:val="sr-Cyrl-RS"/>
        </w:rPr>
        <w:t>. овог закона;</w:t>
      </w:r>
    </w:p>
    <w:p w14:paraId="3BE16770" w14:textId="65822C1F"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3) за независног оператора транспорта у складу са чл. </w:t>
      </w:r>
      <w:r w:rsidR="00A611B5" w:rsidRPr="00F56E38">
        <w:rPr>
          <w:sz w:val="24"/>
          <w:szCs w:val="24"/>
          <w:lang w:val="sr-Cyrl-RS"/>
        </w:rPr>
        <w:t>1</w:t>
      </w:r>
      <w:r w:rsidR="00AF3094" w:rsidRPr="00F56E38">
        <w:rPr>
          <w:sz w:val="24"/>
          <w:szCs w:val="24"/>
          <w:lang w:val="sr-Cyrl-RS"/>
        </w:rPr>
        <w:t>9</w:t>
      </w:r>
      <w:r w:rsidR="00600B8D" w:rsidRPr="00F56E38">
        <w:rPr>
          <w:sz w:val="24"/>
          <w:szCs w:val="24"/>
          <w:lang w:val="sr-Cyrl-RS"/>
        </w:rPr>
        <w:t xml:space="preserve"> – </w:t>
      </w:r>
      <w:r w:rsidR="008B506A" w:rsidRPr="00F56E38">
        <w:rPr>
          <w:sz w:val="24"/>
          <w:szCs w:val="24"/>
          <w:lang w:val="sr-Cyrl-RS"/>
        </w:rPr>
        <w:t>2</w:t>
      </w:r>
      <w:r w:rsidR="00AF3094" w:rsidRPr="00F56E38">
        <w:rPr>
          <w:sz w:val="24"/>
          <w:szCs w:val="24"/>
          <w:lang w:val="sr-Cyrl-RS"/>
        </w:rPr>
        <w:t>5</w:t>
      </w:r>
      <w:r w:rsidRPr="00F56E38">
        <w:rPr>
          <w:sz w:val="24"/>
          <w:szCs w:val="24"/>
          <w:lang w:val="sr-Cyrl-RS"/>
        </w:rPr>
        <w:t>. овог закона.</w:t>
      </w:r>
    </w:p>
    <w:p w14:paraId="514A09C8"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Поступак сертификације покреће се на:</w:t>
      </w:r>
    </w:p>
    <w:p w14:paraId="20660C2F"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захтев правног лица које још није сертификовано као оператор транспортног система;</w:t>
      </w:r>
    </w:p>
    <w:p w14:paraId="05EE2857" w14:textId="1EFF0BFF"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2) захтев </w:t>
      </w:r>
      <w:r w:rsidR="00D36B63" w:rsidRPr="00F56E38">
        <w:rPr>
          <w:sz w:val="24"/>
          <w:szCs w:val="24"/>
          <w:lang w:val="sr-Cyrl-RS"/>
        </w:rPr>
        <w:t>Агенциј</w:t>
      </w:r>
      <w:r w:rsidRPr="00F56E38">
        <w:rPr>
          <w:sz w:val="24"/>
          <w:szCs w:val="24"/>
          <w:lang w:val="sr-Cyrl-RS"/>
        </w:rPr>
        <w:t>е ако правно лице не поднесе захтев за сертификацију или</w:t>
      </w:r>
    </w:p>
    <w:p w14:paraId="1C8E4D1A" w14:textId="786637AD"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3) образложен захтев </w:t>
      </w:r>
      <w:r w:rsidR="007E429B" w:rsidRPr="00F56E38">
        <w:rPr>
          <w:sz w:val="24"/>
          <w:szCs w:val="24"/>
          <w:lang w:val="sr-Cyrl-RS"/>
        </w:rPr>
        <w:t>Секретаријата Енергетске заједнице у складу са Уговором о оснивању Енергетске заједнице</w:t>
      </w:r>
      <w:r w:rsidRPr="00F56E38">
        <w:rPr>
          <w:sz w:val="24"/>
          <w:szCs w:val="24"/>
          <w:lang w:val="sr-Cyrl-RS"/>
        </w:rPr>
        <w:t>.</w:t>
      </w:r>
    </w:p>
    <w:p w14:paraId="1A309A77" w14:textId="4DDA9595" w:rsidR="0015582A" w:rsidRPr="00F56E38" w:rsidRDefault="00630BDA" w:rsidP="00FB02FE">
      <w:pPr>
        <w:spacing w:after="120"/>
        <w:jc w:val="center"/>
        <w:divId w:val="652834156"/>
        <w:rPr>
          <w:lang w:val="sr-Cyrl-RS"/>
        </w:rPr>
      </w:pPr>
      <w:r w:rsidRPr="00F56E38">
        <w:rPr>
          <w:lang w:val="sr-Cyrl-RS"/>
        </w:rPr>
        <w:t xml:space="preserve">Члан </w:t>
      </w:r>
      <w:r w:rsidR="004F421A" w:rsidRPr="00F56E38">
        <w:rPr>
          <w:lang w:val="sr-Cyrl-RS"/>
        </w:rPr>
        <w:t>27</w:t>
      </w:r>
      <w:r w:rsidRPr="00F56E38">
        <w:rPr>
          <w:lang w:val="sr-Cyrl-RS"/>
        </w:rPr>
        <w:t>.</w:t>
      </w:r>
    </w:p>
    <w:p w14:paraId="582182B5" w14:textId="4EFF92FC" w:rsidR="0015582A" w:rsidRPr="00F56E38" w:rsidRDefault="00630BDA" w:rsidP="005C58B4">
      <w:pPr>
        <w:pStyle w:val="1tekst"/>
        <w:spacing w:after="120"/>
        <w:ind w:left="0" w:right="0" w:firstLine="567"/>
        <w:rPr>
          <w:sz w:val="24"/>
          <w:szCs w:val="24"/>
          <w:lang w:val="sr-Cyrl-RS"/>
        </w:rPr>
      </w:pPr>
      <w:r w:rsidRPr="00F56E38">
        <w:rPr>
          <w:sz w:val="24"/>
          <w:szCs w:val="24"/>
          <w:lang w:val="sr-Cyrl-RS"/>
        </w:rPr>
        <w:t xml:space="preserve">Поступак сертификације спроводи </w:t>
      </w:r>
      <w:r w:rsidR="00D36B63" w:rsidRPr="00F56E38">
        <w:rPr>
          <w:sz w:val="24"/>
          <w:szCs w:val="24"/>
          <w:lang w:val="sr-Cyrl-RS"/>
        </w:rPr>
        <w:t>Агенциј</w:t>
      </w:r>
      <w:r w:rsidRPr="00F56E38">
        <w:rPr>
          <w:sz w:val="24"/>
          <w:szCs w:val="24"/>
          <w:lang w:val="sr-Cyrl-RS"/>
        </w:rPr>
        <w:t>а и доноси одлуку о сертификацији оператора транспортног система у складу са овим законом</w:t>
      </w:r>
      <w:r w:rsidR="00105AC9" w:rsidRPr="00F56E38">
        <w:rPr>
          <w:sz w:val="24"/>
          <w:szCs w:val="24"/>
          <w:lang w:val="sr-Cyrl-RS"/>
        </w:rPr>
        <w:t xml:space="preserve"> и </w:t>
      </w:r>
      <w:r w:rsidR="00006A9D" w:rsidRPr="00F56E38">
        <w:rPr>
          <w:sz w:val="24"/>
          <w:szCs w:val="24"/>
          <w:lang w:val="sr-Cyrl-RS"/>
        </w:rPr>
        <w:t xml:space="preserve">подзаконским </w:t>
      </w:r>
      <w:r w:rsidR="00625E04" w:rsidRPr="00F56E38">
        <w:rPr>
          <w:sz w:val="24"/>
          <w:szCs w:val="24"/>
          <w:lang w:val="sr-Cyrl-RS"/>
        </w:rPr>
        <w:t>прописом</w:t>
      </w:r>
      <w:r w:rsidR="001E55E1" w:rsidRPr="00F56E38">
        <w:rPr>
          <w:sz w:val="24"/>
          <w:szCs w:val="24"/>
          <w:lang w:val="sr-Cyrl-RS"/>
        </w:rPr>
        <w:t xml:space="preserve">, </w:t>
      </w:r>
      <w:r w:rsidR="001E55E1" w:rsidRPr="00F56E38">
        <w:rPr>
          <w:sz w:val="24"/>
          <w:szCs w:val="24"/>
          <w:lang w:val="sr-Cyrl-RS"/>
        </w:rPr>
        <w:lastRenderedPageBreak/>
        <w:t>донетим на основу закона којим се уређује енергетика,</w:t>
      </w:r>
      <w:r w:rsidR="00006A9D" w:rsidRPr="00F56E38">
        <w:rPr>
          <w:sz w:val="24"/>
          <w:szCs w:val="24"/>
          <w:lang w:val="sr-Cyrl-RS"/>
        </w:rPr>
        <w:t xml:space="preserve"> којим </w:t>
      </w:r>
      <w:r w:rsidR="00625E04" w:rsidRPr="00F56E38">
        <w:rPr>
          <w:sz w:val="24"/>
          <w:szCs w:val="24"/>
          <w:lang w:val="sr-Cyrl-RS"/>
        </w:rPr>
        <w:t>су</w:t>
      </w:r>
      <w:r w:rsidR="00006A9D" w:rsidRPr="00F56E38">
        <w:rPr>
          <w:sz w:val="24"/>
          <w:szCs w:val="24"/>
          <w:lang w:val="sr-Cyrl-RS"/>
        </w:rPr>
        <w:t xml:space="preserve"> уређен</w:t>
      </w:r>
      <w:r w:rsidR="00625E04" w:rsidRPr="00F56E38">
        <w:rPr>
          <w:sz w:val="24"/>
          <w:szCs w:val="24"/>
          <w:lang w:val="sr-Cyrl-RS"/>
        </w:rPr>
        <w:t>и лиценца за обављање енергетске делатности и сертификација</w:t>
      </w:r>
      <w:r w:rsidR="00030C38" w:rsidRPr="00F56E38">
        <w:rPr>
          <w:sz w:val="24"/>
          <w:szCs w:val="24"/>
          <w:lang w:val="sr-Cyrl-RS"/>
        </w:rPr>
        <w:t>.</w:t>
      </w:r>
      <w:r w:rsidR="00AB1B59" w:rsidRPr="00F56E38">
        <w:rPr>
          <w:sz w:val="24"/>
          <w:szCs w:val="24"/>
          <w:lang w:val="sr-Cyrl-RS"/>
        </w:rPr>
        <w:t xml:space="preserve"> </w:t>
      </w:r>
    </w:p>
    <w:p w14:paraId="2BEEFB00" w14:textId="7136C3C2" w:rsidR="0015582A" w:rsidRPr="00F56E38" w:rsidRDefault="00630BDA" w:rsidP="00FB02FE">
      <w:pPr>
        <w:spacing w:after="120"/>
        <w:jc w:val="center"/>
        <w:divId w:val="544026661"/>
        <w:rPr>
          <w:lang w:val="sr-Cyrl-RS"/>
        </w:rPr>
      </w:pPr>
      <w:r w:rsidRPr="00F56E38">
        <w:rPr>
          <w:lang w:val="sr-Cyrl-RS"/>
        </w:rPr>
        <w:t xml:space="preserve">Члан </w:t>
      </w:r>
      <w:r w:rsidR="004F421A" w:rsidRPr="00F56E38">
        <w:rPr>
          <w:lang w:val="sr-Cyrl-RS"/>
        </w:rPr>
        <w:t>28</w:t>
      </w:r>
      <w:r w:rsidRPr="00F56E38">
        <w:rPr>
          <w:lang w:val="sr-Cyrl-RS"/>
        </w:rPr>
        <w:t xml:space="preserve">. </w:t>
      </w:r>
      <w:r w:rsidRPr="00F56E38">
        <w:rPr>
          <w:rFonts w:ascii="Tahoma" w:hAnsi="Tahoma" w:cs="Tahoma"/>
          <w:lang w:val="sr-Cyrl-RS"/>
        </w:rPr>
        <w:t>﻿</w:t>
      </w:r>
    </w:p>
    <w:p w14:paraId="0A1FFECD" w14:textId="439A2F92" w:rsidR="0015582A" w:rsidRPr="00F56E38" w:rsidRDefault="00D36B63" w:rsidP="00AA66DF">
      <w:pPr>
        <w:pStyle w:val="1tekst"/>
        <w:spacing w:after="120"/>
        <w:ind w:left="0" w:right="0" w:firstLine="567"/>
        <w:rPr>
          <w:sz w:val="24"/>
          <w:szCs w:val="24"/>
          <w:lang w:val="sr-Cyrl-RS"/>
        </w:rPr>
      </w:pPr>
      <w:r w:rsidRPr="00F56E38">
        <w:rPr>
          <w:sz w:val="24"/>
          <w:szCs w:val="24"/>
          <w:lang w:val="sr-Cyrl-RS"/>
        </w:rPr>
        <w:t>Агенциј</w:t>
      </w:r>
      <w:r w:rsidR="00630BDA" w:rsidRPr="00F56E38">
        <w:rPr>
          <w:sz w:val="24"/>
          <w:szCs w:val="24"/>
          <w:lang w:val="sr-Cyrl-RS"/>
        </w:rPr>
        <w:t xml:space="preserve">а је дужна да донесе </w:t>
      </w:r>
      <w:r w:rsidR="00730066" w:rsidRPr="00F56E38">
        <w:rPr>
          <w:sz w:val="24"/>
          <w:szCs w:val="24"/>
          <w:lang w:val="sr-Cyrl-RS"/>
        </w:rPr>
        <w:t xml:space="preserve">прелиминарну </w:t>
      </w:r>
      <w:r w:rsidR="00630BDA" w:rsidRPr="00F56E38">
        <w:rPr>
          <w:sz w:val="24"/>
          <w:szCs w:val="24"/>
          <w:lang w:val="sr-Cyrl-RS"/>
        </w:rPr>
        <w:t>одлуку о сертификацији оператора транспортног система у року од четири месеца од дана подношења захтева из члана 2</w:t>
      </w:r>
      <w:r w:rsidR="006C414E" w:rsidRPr="00F56E38">
        <w:rPr>
          <w:sz w:val="24"/>
          <w:szCs w:val="24"/>
          <w:lang w:val="sr-Cyrl-RS"/>
        </w:rPr>
        <w:t>6</w:t>
      </w:r>
      <w:r w:rsidR="00630BDA" w:rsidRPr="00F56E38">
        <w:rPr>
          <w:sz w:val="24"/>
          <w:szCs w:val="24"/>
          <w:lang w:val="sr-Cyrl-RS"/>
        </w:rPr>
        <w:t>. став 3. тач. 1) и 3) овог закона.</w:t>
      </w:r>
    </w:p>
    <w:p w14:paraId="47CE6D6D" w14:textId="471CE8BF" w:rsidR="00E96ED2" w:rsidRPr="00760569" w:rsidRDefault="00E96ED2" w:rsidP="00E96ED2">
      <w:pPr>
        <w:pStyle w:val="1tekst"/>
        <w:spacing w:after="120"/>
        <w:ind w:firstLine="567"/>
        <w:rPr>
          <w:sz w:val="24"/>
          <w:szCs w:val="24"/>
          <w:lang w:val="sr-Cyrl-RS"/>
        </w:rPr>
      </w:pPr>
      <w:r w:rsidRPr="00760569">
        <w:rPr>
          <w:sz w:val="24"/>
          <w:szCs w:val="24"/>
          <w:lang w:val="sr-Cyrl-RS"/>
        </w:rPr>
        <w:t>У случају да Агенција у року из става 1. овог члана не донесе одлуку из става 1. овог члана, сматра се да је сертификација одобрена.</w:t>
      </w:r>
    </w:p>
    <w:p w14:paraId="020FCB56" w14:textId="5D00EB1A" w:rsidR="0015582A" w:rsidRPr="00F56E38" w:rsidRDefault="00D8269E" w:rsidP="00AA66DF">
      <w:pPr>
        <w:pStyle w:val="1tekst"/>
        <w:spacing w:after="120"/>
        <w:ind w:left="0" w:right="0" w:firstLine="567"/>
        <w:rPr>
          <w:sz w:val="24"/>
          <w:szCs w:val="24"/>
          <w:lang w:val="sr-Cyrl-RS"/>
        </w:rPr>
      </w:pPr>
      <w:r w:rsidRPr="00F56E38">
        <w:rPr>
          <w:sz w:val="24"/>
          <w:szCs w:val="24"/>
          <w:lang w:val="sr-Cyrl-RS"/>
        </w:rPr>
        <w:t>Прелиминарну о</w:t>
      </w:r>
      <w:r w:rsidR="00630BDA" w:rsidRPr="00F56E38">
        <w:rPr>
          <w:sz w:val="24"/>
          <w:szCs w:val="24"/>
          <w:lang w:val="sr-Cyrl-RS"/>
        </w:rPr>
        <w:t xml:space="preserve">длуку о сертификацији оператора транспортног система са пратећом документацијом </w:t>
      </w:r>
      <w:r w:rsidR="00D36B63" w:rsidRPr="00F56E38">
        <w:rPr>
          <w:sz w:val="24"/>
          <w:szCs w:val="24"/>
          <w:lang w:val="sr-Cyrl-RS"/>
        </w:rPr>
        <w:t>Агенциј</w:t>
      </w:r>
      <w:r w:rsidR="00630BDA" w:rsidRPr="00F56E38">
        <w:rPr>
          <w:sz w:val="24"/>
          <w:szCs w:val="24"/>
          <w:lang w:val="sr-Cyrl-RS"/>
        </w:rPr>
        <w:t xml:space="preserve">а је дужна да без одлагања достави </w:t>
      </w:r>
      <w:r w:rsidR="00A26764" w:rsidRPr="00F56E38">
        <w:rPr>
          <w:sz w:val="24"/>
          <w:szCs w:val="24"/>
          <w:lang w:val="sr-Cyrl-RS"/>
        </w:rPr>
        <w:t>Секретаријату Енергетске заједнице у складу са Уговором о оснивању Енергетске заједнице</w:t>
      </w:r>
      <w:r w:rsidR="00630BDA" w:rsidRPr="00F56E38">
        <w:rPr>
          <w:sz w:val="24"/>
          <w:szCs w:val="24"/>
          <w:lang w:val="sr-Cyrl-RS"/>
        </w:rPr>
        <w:t>, ради давања мишљења.</w:t>
      </w:r>
    </w:p>
    <w:p w14:paraId="32F864A1" w14:textId="313D6735"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Ако у року од четири месеца од дана достављања </w:t>
      </w:r>
      <w:r w:rsidR="00D8269E" w:rsidRPr="00F56E38">
        <w:rPr>
          <w:sz w:val="24"/>
          <w:szCs w:val="24"/>
          <w:lang w:val="sr-Cyrl-RS"/>
        </w:rPr>
        <w:t xml:space="preserve">прелиминарне </w:t>
      </w:r>
      <w:r w:rsidRPr="00F56E38">
        <w:rPr>
          <w:sz w:val="24"/>
          <w:szCs w:val="24"/>
          <w:lang w:val="sr-Cyrl-RS"/>
        </w:rPr>
        <w:t xml:space="preserve">одлуке о сертификацији </w:t>
      </w:r>
      <w:r w:rsidR="00A26764" w:rsidRPr="00F56E38">
        <w:rPr>
          <w:sz w:val="24"/>
          <w:szCs w:val="24"/>
          <w:lang w:val="sr-Cyrl-RS"/>
        </w:rPr>
        <w:t>Секретаријат Енергетске заједнице у складу са Уговором о оснивању Енергетске заједнице</w:t>
      </w:r>
      <w:r w:rsidRPr="00F56E38">
        <w:rPr>
          <w:sz w:val="24"/>
          <w:szCs w:val="24"/>
          <w:lang w:val="sr-Cyrl-RS"/>
        </w:rPr>
        <w:t xml:space="preserve"> не достави мишљење сматра се да је саглас</w:t>
      </w:r>
      <w:r w:rsidR="005545B5" w:rsidRPr="00F56E38">
        <w:rPr>
          <w:sz w:val="24"/>
          <w:szCs w:val="24"/>
          <w:lang w:val="sr-Cyrl-RS"/>
        </w:rPr>
        <w:t>ан</w:t>
      </w:r>
      <w:r w:rsidRPr="00F56E38">
        <w:rPr>
          <w:sz w:val="24"/>
          <w:szCs w:val="24"/>
          <w:lang w:val="sr-Cyrl-RS"/>
        </w:rPr>
        <w:t xml:space="preserve"> са одлуком </w:t>
      </w:r>
      <w:r w:rsidR="00D36B63" w:rsidRPr="00F56E38">
        <w:rPr>
          <w:sz w:val="24"/>
          <w:szCs w:val="24"/>
          <w:lang w:val="sr-Cyrl-RS"/>
        </w:rPr>
        <w:t>Агенциј</w:t>
      </w:r>
      <w:r w:rsidRPr="00F56E38">
        <w:rPr>
          <w:sz w:val="24"/>
          <w:szCs w:val="24"/>
          <w:lang w:val="sr-Cyrl-RS"/>
        </w:rPr>
        <w:t>е.</w:t>
      </w:r>
    </w:p>
    <w:p w14:paraId="7E394BC7" w14:textId="1BAD18E0"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У року од </w:t>
      </w:r>
      <w:r w:rsidR="00505670" w:rsidRPr="00F56E38">
        <w:rPr>
          <w:sz w:val="24"/>
          <w:szCs w:val="24"/>
          <w:lang w:val="sr-Cyrl-RS"/>
        </w:rPr>
        <w:t>два</w:t>
      </w:r>
      <w:r w:rsidRPr="00F56E38">
        <w:rPr>
          <w:sz w:val="24"/>
          <w:szCs w:val="24"/>
          <w:lang w:val="sr-Cyrl-RS"/>
        </w:rPr>
        <w:t xml:space="preserve"> месеца од пријема мишљења</w:t>
      </w:r>
      <w:r w:rsidR="007E429B" w:rsidRPr="00F56E38">
        <w:rPr>
          <w:sz w:val="24"/>
          <w:szCs w:val="24"/>
          <w:lang w:val="sr-Cyrl-RS"/>
        </w:rPr>
        <w:t xml:space="preserve"> Секретаријата Енергетске заједнице у складу са Уговором о оснивању Енергетске заједнице</w:t>
      </w:r>
      <w:r w:rsidRPr="00F56E38">
        <w:rPr>
          <w:sz w:val="24"/>
          <w:szCs w:val="24"/>
          <w:lang w:val="sr-Cyrl-RS"/>
        </w:rPr>
        <w:t xml:space="preserve">, </w:t>
      </w:r>
      <w:r w:rsidR="00D36B63" w:rsidRPr="00F56E38">
        <w:rPr>
          <w:sz w:val="24"/>
          <w:szCs w:val="24"/>
          <w:lang w:val="sr-Cyrl-RS"/>
        </w:rPr>
        <w:t>Агенциј</w:t>
      </w:r>
      <w:r w:rsidRPr="00F56E38">
        <w:rPr>
          <w:sz w:val="24"/>
          <w:szCs w:val="24"/>
          <w:lang w:val="sr-Cyrl-RS"/>
        </w:rPr>
        <w:t xml:space="preserve">а </w:t>
      </w:r>
      <w:r w:rsidR="005545B5" w:rsidRPr="00F56E38">
        <w:rPr>
          <w:sz w:val="24"/>
          <w:szCs w:val="24"/>
          <w:lang w:val="sr-Cyrl-RS"/>
        </w:rPr>
        <w:t>доноси</w:t>
      </w:r>
      <w:r w:rsidRPr="00F56E38">
        <w:rPr>
          <w:sz w:val="24"/>
          <w:szCs w:val="24"/>
          <w:lang w:val="sr-Cyrl-RS"/>
        </w:rPr>
        <w:t xml:space="preserve"> коначну одлуку о сертификацији операт</w:t>
      </w:r>
      <w:r w:rsidR="00A26764" w:rsidRPr="00F56E38">
        <w:rPr>
          <w:sz w:val="24"/>
          <w:szCs w:val="24"/>
          <w:lang w:val="sr-Cyrl-RS"/>
        </w:rPr>
        <w:t>о</w:t>
      </w:r>
      <w:r w:rsidRPr="00F56E38">
        <w:rPr>
          <w:sz w:val="24"/>
          <w:szCs w:val="24"/>
          <w:lang w:val="sr-Cyrl-RS"/>
        </w:rPr>
        <w:t>ра транспортног система, узимајући у обзир то мишљење.</w:t>
      </w:r>
    </w:p>
    <w:p w14:paraId="771D1996" w14:textId="6257DAFD" w:rsidR="0015582A" w:rsidRPr="00F56E38" w:rsidRDefault="0075741D" w:rsidP="00AA66DF">
      <w:pPr>
        <w:pStyle w:val="1tekst"/>
        <w:spacing w:after="120"/>
        <w:ind w:left="0" w:right="0" w:firstLine="567"/>
        <w:rPr>
          <w:sz w:val="24"/>
          <w:szCs w:val="24"/>
          <w:lang w:val="sr-Cyrl-RS"/>
        </w:rPr>
      </w:pPr>
      <w:r w:rsidRPr="00F56E38">
        <w:rPr>
          <w:sz w:val="24"/>
          <w:szCs w:val="24"/>
          <w:lang w:val="sr-Cyrl-RS"/>
        </w:rPr>
        <w:t>Коначна о</w:t>
      </w:r>
      <w:r w:rsidR="00630BDA" w:rsidRPr="00F56E38">
        <w:rPr>
          <w:sz w:val="24"/>
          <w:szCs w:val="24"/>
          <w:lang w:val="sr-Cyrl-RS"/>
        </w:rPr>
        <w:t xml:space="preserve">длука </w:t>
      </w:r>
      <w:r w:rsidR="00D36B63" w:rsidRPr="00F56E38">
        <w:rPr>
          <w:sz w:val="24"/>
          <w:szCs w:val="24"/>
          <w:lang w:val="sr-Cyrl-RS"/>
        </w:rPr>
        <w:t>Агенциј</w:t>
      </w:r>
      <w:r w:rsidR="00630BDA" w:rsidRPr="00F56E38">
        <w:rPr>
          <w:sz w:val="24"/>
          <w:szCs w:val="24"/>
          <w:lang w:val="sr-Cyrl-RS"/>
        </w:rPr>
        <w:t xml:space="preserve">е и мишљење </w:t>
      </w:r>
      <w:r w:rsidR="00A26764" w:rsidRPr="00F56E38">
        <w:rPr>
          <w:sz w:val="24"/>
          <w:szCs w:val="24"/>
          <w:lang w:val="sr-Cyrl-RS"/>
        </w:rPr>
        <w:t>Секретаријата Енергетске заједнице у складу са Уговором о оснивању Енергетске заједнице</w:t>
      </w:r>
      <w:r w:rsidR="00630BDA" w:rsidRPr="00F56E38">
        <w:rPr>
          <w:sz w:val="24"/>
          <w:szCs w:val="24"/>
          <w:lang w:val="sr-Cyrl-RS"/>
        </w:rPr>
        <w:t xml:space="preserve"> </w:t>
      </w:r>
      <w:r w:rsidR="005545B5" w:rsidRPr="00F56E38">
        <w:rPr>
          <w:sz w:val="24"/>
          <w:szCs w:val="24"/>
          <w:lang w:val="sr-Cyrl-RS"/>
        </w:rPr>
        <w:t>објављују се</w:t>
      </w:r>
      <w:r w:rsidR="00630BDA" w:rsidRPr="00F56E38">
        <w:rPr>
          <w:sz w:val="24"/>
          <w:szCs w:val="24"/>
          <w:lang w:val="sr-Cyrl-RS"/>
        </w:rPr>
        <w:t xml:space="preserve"> заједно у </w:t>
      </w:r>
      <w:r w:rsidR="005545B5" w:rsidRPr="00F56E38">
        <w:rPr>
          <w:sz w:val="24"/>
          <w:szCs w:val="24"/>
          <w:lang w:val="sr-Cyrl-RS"/>
        </w:rPr>
        <w:t>„</w:t>
      </w:r>
      <w:r w:rsidR="00630BDA" w:rsidRPr="00F56E38">
        <w:rPr>
          <w:sz w:val="24"/>
          <w:szCs w:val="24"/>
          <w:lang w:val="sr-Cyrl-RS"/>
        </w:rPr>
        <w:t>Службеном гласнику Републике Србије</w:t>
      </w:r>
      <w:r w:rsidR="005545B5" w:rsidRPr="00F56E38">
        <w:rPr>
          <w:sz w:val="24"/>
          <w:szCs w:val="24"/>
          <w:lang w:val="sr-Cyrl-RS"/>
        </w:rPr>
        <w:t>ˮ</w:t>
      </w:r>
      <w:r w:rsidR="00630BDA" w:rsidRPr="00F56E38">
        <w:rPr>
          <w:sz w:val="24"/>
          <w:szCs w:val="24"/>
          <w:lang w:val="sr-Cyrl-RS"/>
        </w:rPr>
        <w:t xml:space="preserve"> и на интернет страницама оператора транспортног система и </w:t>
      </w:r>
      <w:r w:rsidR="00D36B63" w:rsidRPr="00F56E38">
        <w:rPr>
          <w:sz w:val="24"/>
          <w:szCs w:val="24"/>
          <w:lang w:val="sr-Cyrl-RS"/>
        </w:rPr>
        <w:t>Агенциј</w:t>
      </w:r>
      <w:r w:rsidR="00630BDA" w:rsidRPr="00F56E38">
        <w:rPr>
          <w:sz w:val="24"/>
          <w:szCs w:val="24"/>
          <w:lang w:val="sr-Cyrl-RS"/>
        </w:rPr>
        <w:t>е.</w:t>
      </w:r>
    </w:p>
    <w:p w14:paraId="326B78EB" w14:textId="40F6BBB6"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У случају када коначна одлука </w:t>
      </w:r>
      <w:r w:rsidR="00D36B63" w:rsidRPr="00F56E38">
        <w:rPr>
          <w:sz w:val="24"/>
          <w:szCs w:val="24"/>
          <w:lang w:val="sr-Cyrl-RS"/>
        </w:rPr>
        <w:t>Агенциј</w:t>
      </w:r>
      <w:r w:rsidRPr="00F56E38">
        <w:rPr>
          <w:sz w:val="24"/>
          <w:szCs w:val="24"/>
          <w:lang w:val="sr-Cyrl-RS"/>
        </w:rPr>
        <w:t xml:space="preserve">е одступа од </w:t>
      </w:r>
      <w:r w:rsidR="007A4010" w:rsidRPr="00F56E38">
        <w:rPr>
          <w:sz w:val="24"/>
          <w:szCs w:val="24"/>
          <w:lang w:val="sr-Cyrl-RS"/>
        </w:rPr>
        <w:t xml:space="preserve">мишљења </w:t>
      </w:r>
      <w:r w:rsidR="00A26764" w:rsidRPr="00F56E38">
        <w:rPr>
          <w:sz w:val="24"/>
          <w:szCs w:val="24"/>
          <w:lang w:val="sr-Cyrl-RS"/>
        </w:rPr>
        <w:t>Секретаријата Енергетске заједнице у складу са Уговором о оснивању Енергетске заједнице</w:t>
      </w:r>
      <w:r w:rsidRPr="00F56E38">
        <w:rPr>
          <w:sz w:val="24"/>
          <w:szCs w:val="24"/>
          <w:lang w:val="sr-Cyrl-RS"/>
        </w:rPr>
        <w:t xml:space="preserve">, </w:t>
      </w:r>
      <w:r w:rsidR="00D36B63" w:rsidRPr="00F56E38">
        <w:rPr>
          <w:sz w:val="24"/>
          <w:szCs w:val="24"/>
          <w:lang w:val="sr-Cyrl-RS"/>
        </w:rPr>
        <w:t>Агенциј</w:t>
      </w:r>
      <w:r w:rsidRPr="00F56E38">
        <w:rPr>
          <w:sz w:val="24"/>
          <w:szCs w:val="24"/>
          <w:lang w:val="sr-Cyrl-RS"/>
        </w:rPr>
        <w:t>а заједно са одлуком и мишљењем из става 6. овог члана објав</w:t>
      </w:r>
      <w:r w:rsidR="00241D61" w:rsidRPr="00F56E38">
        <w:rPr>
          <w:sz w:val="24"/>
          <w:szCs w:val="24"/>
          <w:lang w:val="sr-Cyrl-RS"/>
        </w:rPr>
        <w:t>љује</w:t>
      </w:r>
      <w:r w:rsidRPr="00F56E38">
        <w:rPr>
          <w:sz w:val="24"/>
          <w:szCs w:val="24"/>
          <w:lang w:val="sr-Cyrl-RS"/>
        </w:rPr>
        <w:t xml:space="preserve"> и образложење за такву одлуку.</w:t>
      </w:r>
    </w:p>
    <w:p w14:paraId="600A98B9" w14:textId="4D60B43E" w:rsidR="0015582A" w:rsidRPr="00F56E38" w:rsidRDefault="00630BDA" w:rsidP="00734883">
      <w:pPr>
        <w:spacing w:after="120"/>
        <w:jc w:val="center"/>
        <w:divId w:val="1025137511"/>
        <w:rPr>
          <w:rFonts w:eastAsia="Times New Roman"/>
          <w:lang w:val="sr-Cyrl-RS"/>
        </w:rPr>
      </w:pPr>
      <w:r w:rsidRPr="00F56E38">
        <w:rPr>
          <w:rFonts w:eastAsia="Times New Roman"/>
          <w:lang w:val="sr-Cyrl-RS"/>
        </w:rPr>
        <w:t xml:space="preserve">Члан </w:t>
      </w:r>
      <w:r w:rsidR="004F421A" w:rsidRPr="00F56E38">
        <w:rPr>
          <w:rFonts w:eastAsia="Times New Roman"/>
          <w:lang w:val="sr-Cyrl-RS"/>
        </w:rPr>
        <w:t>29</w:t>
      </w:r>
      <w:r w:rsidRPr="00F56E38">
        <w:rPr>
          <w:rFonts w:eastAsia="Times New Roman"/>
          <w:lang w:val="sr-Cyrl-RS"/>
        </w:rPr>
        <w:t xml:space="preserve">. </w:t>
      </w:r>
      <w:r w:rsidRPr="00F56E38">
        <w:rPr>
          <w:rFonts w:ascii="Tahoma" w:eastAsia="Times New Roman" w:hAnsi="Tahoma" w:cs="Tahoma"/>
          <w:lang w:val="sr-Cyrl-RS"/>
        </w:rPr>
        <w:t>﻿</w:t>
      </w:r>
    </w:p>
    <w:p w14:paraId="1191EABE" w14:textId="548C145A"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Сертификовани оператор транспортног система дужан је да обавести </w:t>
      </w:r>
      <w:r w:rsidR="00D36B63" w:rsidRPr="00F56E38">
        <w:rPr>
          <w:sz w:val="24"/>
          <w:szCs w:val="24"/>
          <w:lang w:val="sr-Cyrl-RS"/>
        </w:rPr>
        <w:t>Агенциј</w:t>
      </w:r>
      <w:r w:rsidRPr="00F56E38">
        <w:rPr>
          <w:sz w:val="24"/>
          <w:szCs w:val="24"/>
          <w:lang w:val="sr-Cyrl-RS"/>
        </w:rPr>
        <w:t xml:space="preserve">у о свим планираним променама које могу захтевати поновну процену испуњености </w:t>
      </w:r>
      <w:r w:rsidR="00064EC2" w:rsidRPr="00F56E38">
        <w:rPr>
          <w:sz w:val="24"/>
          <w:szCs w:val="24"/>
          <w:lang w:val="sr-Cyrl-RS"/>
        </w:rPr>
        <w:t xml:space="preserve">захтева </w:t>
      </w:r>
      <w:r w:rsidRPr="00F56E38">
        <w:rPr>
          <w:sz w:val="24"/>
          <w:szCs w:val="24"/>
          <w:lang w:val="sr-Cyrl-RS"/>
        </w:rPr>
        <w:t xml:space="preserve">из члана </w:t>
      </w:r>
      <w:r w:rsidR="002854B9" w:rsidRPr="00F56E38">
        <w:rPr>
          <w:sz w:val="24"/>
          <w:szCs w:val="24"/>
          <w:lang w:val="sr-Cyrl-RS"/>
        </w:rPr>
        <w:t>10</w:t>
      </w:r>
      <w:r w:rsidRPr="00F56E38">
        <w:rPr>
          <w:sz w:val="24"/>
          <w:szCs w:val="24"/>
          <w:lang w:val="sr-Cyrl-RS"/>
        </w:rPr>
        <w:t>. овог закона.</w:t>
      </w:r>
    </w:p>
    <w:p w14:paraId="25E74654" w14:textId="1CF5955E" w:rsidR="0015582A" w:rsidRPr="00F56E38" w:rsidRDefault="00D36B63" w:rsidP="00AA66DF">
      <w:pPr>
        <w:pStyle w:val="1tekst"/>
        <w:spacing w:after="120"/>
        <w:ind w:left="0" w:right="0" w:firstLine="567"/>
        <w:rPr>
          <w:sz w:val="24"/>
          <w:szCs w:val="24"/>
          <w:lang w:val="sr-Cyrl-RS"/>
        </w:rPr>
      </w:pPr>
      <w:r w:rsidRPr="00F56E38">
        <w:rPr>
          <w:sz w:val="24"/>
          <w:szCs w:val="24"/>
          <w:lang w:val="sr-Cyrl-RS"/>
        </w:rPr>
        <w:t>Агенциј</w:t>
      </w:r>
      <w:r w:rsidR="00630BDA" w:rsidRPr="00F56E38">
        <w:rPr>
          <w:sz w:val="24"/>
          <w:szCs w:val="24"/>
          <w:lang w:val="sr-Cyrl-RS"/>
        </w:rPr>
        <w:t xml:space="preserve">а је дужна да непрекидно прати да ли сертификовани оператор транспортног система испуњава </w:t>
      </w:r>
      <w:r w:rsidR="00064EC2" w:rsidRPr="00F56E38">
        <w:rPr>
          <w:sz w:val="24"/>
          <w:szCs w:val="24"/>
          <w:lang w:val="sr-Cyrl-RS"/>
        </w:rPr>
        <w:t xml:space="preserve">захтеве </w:t>
      </w:r>
      <w:r w:rsidR="00630BDA" w:rsidRPr="00F56E38">
        <w:rPr>
          <w:sz w:val="24"/>
          <w:szCs w:val="24"/>
          <w:lang w:val="sr-Cyrl-RS"/>
        </w:rPr>
        <w:t xml:space="preserve">из члана </w:t>
      </w:r>
      <w:r w:rsidR="002854B9" w:rsidRPr="00F56E38">
        <w:rPr>
          <w:sz w:val="24"/>
          <w:szCs w:val="24"/>
          <w:lang w:val="sr-Cyrl-RS"/>
        </w:rPr>
        <w:t>10</w:t>
      </w:r>
      <w:r w:rsidR="00630BDA" w:rsidRPr="00F56E38">
        <w:rPr>
          <w:sz w:val="24"/>
          <w:szCs w:val="24"/>
          <w:lang w:val="sr-Cyrl-RS"/>
        </w:rPr>
        <w:t>. овог закона и покреће нови поступак сертификације у следећим случајевима:</w:t>
      </w:r>
    </w:p>
    <w:p w14:paraId="3481CD0C"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када је оператор транспортног система обавести о променама из става 1. овог члана;</w:t>
      </w:r>
    </w:p>
    <w:p w14:paraId="72A4189A" w14:textId="11EF98ED"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2) када има сазнања о планираним променама које представљају разлог за нови поступак сертификације или које могу довести или су довеле до повреде </w:t>
      </w:r>
      <w:r w:rsidR="00AD0610" w:rsidRPr="00F56E38">
        <w:rPr>
          <w:sz w:val="24"/>
          <w:szCs w:val="24"/>
          <w:lang w:val="sr-Cyrl-RS"/>
        </w:rPr>
        <w:t xml:space="preserve">одредби </w:t>
      </w:r>
      <w:r w:rsidR="00E819AD" w:rsidRPr="00F56E38">
        <w:rPr>
          <w:sz w:val="24"/>
          <w:szCs w:val="24"/>
          <w:lang w:val="sr-Cyrl-RS"/>
        </w:rPr>
        <w:t xml:space="preserve">овог закона </w:t>
      </w:r>
      <w:r w:rsidRPr="00F56E38">
        <w:rPr>
          <w:sz w:val="24"/>
          <w:szCs w:val="24"/>
          <w:lang w:val="sr-Cyrl-RS"/>
        </w:rPr>
        <w:t>о раздвајању</w:t>
      </w:r>
      <w:r w:rsidR="00E819AD" w:rsidRPr="00F56E38">
        <w:rPr>
          <w:sz w:val="24"/>
          <w:szCs w:val="24"/>
          <w:lang w:val="sr-Cyrl-RS"/>
        </w:rPr>
        <w:t xml:space="preserve"> оператора транспортног система</w:t>
      </w:r>
      <w:r w:rsidRPr="00F56E38">
        <w:rPr>
          <w:sz w:val="24"/>
          <w:szCs w:val="24"/>
          <w:lang w:val="sr-Cyrl-RS"/>
        </w:rPr>
        <w:t>;</w:t>
      </w:r>
    </w:p>
    <w:p w14:paraId="1C50C495" w14:textId="056CDE4D"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3) када </w:t>
      </w:r>
      <w:r w:rsidR="00A26764" w:rsidRPr="00F56E38">
        <w:rPr>
          <w:sz w:val="24"/>
          <w:szCs w:val="24"/>
          <w:lang w:val="sr-Cyrl-RS"/>
        </w:rPr>
        <w:t>Секретаријат</w:t>
      </w:r>
      <w:r w:rsidR="006F1C09" w:rsidRPr="00F56E38">
        <w:rPr>
          <w:sz w:val="24"/>
          <w:szCs w:val="24"/>
          <w:lang w:val="sr-Cyrl-RS"/>
        </w:rPr>
        <w:t xml:space="preserve"> </w:t>
      </w:r>
      <w:r w:rsidR="00A26764" w:rsidRPr="00F56E38">
        <w:rPr>
          <w:sz w:val="24"/>
          <w:szCs w:val="24"/>
          <w:lang w:val="sr-Cyrl-RS"/>
        </w:rPr>
        <w:t>Енергетске заједнице у складу са Уговором о оснивању Енергетске заједнице</w:t>
      </w:r>
      <w:r w:rsidRPr="00F56E38">
        <w:rPr>
          <w:sz w:val="24"/>
          <w:szCs w:val="24"/>
          <w:lang w:val="sr-Cyrl-RS"/>
        </w:rPr>
        <w:t xml:space="preserve"> поднесе </w:t>
      </w:r>
      <w:r w:rsidR="00ED1697" w:rsidRPr="00F56E38">
        <w:rPr>
          <w:sz w:val="24"/>
          <w:szCs w:val="24"/>
          <w:lang w:val="sr-Cyrl-RS"/>
        </w:rPr>
        <w:t>образложен</w:t>
      </w:r>
      <w:r w:rsidRPr="00F56E38">
        <w:rPr>
          <w:sz w:val="24"/>
          <w:szCs w:val="24"/>
          <w:lang w:val="sr-Cyrl-RS"/>
        </w:rPr>
        <w:t xml:space="preserve"> захтев.</w:t>
      </w:r>
    </w:p>
    <w:p w14:paraId="1EAAFA8E" w14:textId="77777777" w:rsidR="001C60E4" w:rsidRPr="00F56E38" w:rsidRDefault="001C60E4" w:rsidP="00A11F09">
      <w:pPr>
        <w:spacing w:after="120"/>
        <w:jc w:val="center"/>
        <w:divId w:val="2136486997"/>
        <w:rPr>
          <w:rFonts w:eastAsia="Times New Roman"/>
          <w:lang w:val="sr-Cyrl-RS"/>
        </w:rPr>
      </w:pPr>
    </w:p>
    <w:p w14:paraId="4D36B902" w14:textId="77777777" w:rsidR="001C60E4" w:rsidRPr="00F56E38" w:rsidRDefault="001C60E4" w:rsidP="00A11F09">
      <w:pPr>
        <w:spacing w:after="120"/>
        <w:jc w:val="center"/>
        <w:divId w:val="2136486997"/>
        <w:rPr>
          <w:rFonts w:eastAsia="Times New Roman"/>
          <w:lang w:val="sr-Cyrl-RS"/>
        </w:rPr>
      </w:pPr>
    </w:p>
    <w:p w14:paraId="61924CB0" w14:textId="06498317" w:rsidR="0015582A" w:rsidRPr="00F56E38" w:rsidRDefault="00630BDA" w:rsidP="00A11F09">
      <w:pPr>
        <w:spacing w:after="120"/>
        <w:jc w:val="center"/>
        <w:divId w:val="2136486997"/>
        <w:rPr>
          <w:rFonts w:eastAsia="Times New Roman"/>
          <w:lang w:val="sr-Cyrl-RS"/>
        </w:rPr>
      </w:pPr>
      <w:r w:rsidRPr="00F56E38">
        <w:rPr>
          <w:rFonts w:eastAsia="Times New Roman"/>
          <w:lang w:val="sr-Cyrl-RS"/>
        </w:rPr>
        <w:lastRenderedPageBreak/>
        <w:t xml:space="preserve">Члан </w:t>
      </w:r>
      <w:r w:rsidR="004F421A" w:rsidRPr="00F56E38">
        <w:rPr>
          <w:rFonts w:eastAsia="Times New Roman"/>
          <w:lang w:val="sr-Cyrl-RS"/>
        </w:rPr>
        <w:t>30</w:t>
      </w:r>
      <w:r w:rsidRPr="00F56E38">
        <w:rPr>
          <w:rFonts w:eastAsia="Times New Roman"/>
          <w:lang w:val="sr-Cyrl-RS"/>
        </w:rPr>
        <w:t>.</w:t>
      </w:r>
    </w:p>
    <w:p w14:paraId="4494DD7F" w14:textId="639D8488"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Поступак сертификације из члана 2</w:t>
      </w:r>
      <w:r w:rsidR="00AA46C2" w:rsidRPr="00F56E38">
        <w:rPr>
          <w:sz w:val="24"/>
          <w:szCs w:val="24"/>
          <w:lang w:val="sr-Cyrl-RS"/>
        </w:rPr>
        <w:t>9</w:t>
      </w:r>
      <w:r w:rsidRPr="00F56E38">
        <w:rPr>
          <w:sz w:val="24"/>
          <w:szCs w:val="24"/>
          <w:lang w:val="sr-Cyrl-RS"/>
        </w:rPr>
        <w:t>. овог закона спроводи се у складу са чл. 2</w:t>
      </w:r>
      <w:r w:rsidR="00AA46C2" w:rsidRPr="00F56E38">
        <w:rPr>
          <w:sz w:val="24"/>
          <w:szCs w:val="24"/>
          <w:lang w:val="sr-Cyrl-RS"/>
        </w:rPr>
        <w:t>7</w:t>
      </w:r>
      <w:r w:rsidRPr="00F56E38">
        <w:rPr>
          <w:sz w:val="24"/>
          <w:szCs w:val="24"/>
          <w:lang w:val="sr-Cyrl-RS"/>
        </w:rPr>
        <w:t>. и 2</w:t>
      </w:r>
      <w:r w:rsidR="00AA46C2" w:rsidRPr="00F56E38">
        <w:rPr>
          <w:sz w:val="24"/>
          <w:szCs w:val="24"/>
          <w:lang w:val="sr-Cyrl-RS"/>
        </w:rPr>
        <w:t>8</w:t>
      </w:r>
      <w:r w:rsidRPr="00F56E38">
        <w:rPr>
          <w:sz w:val="24"/>
          <w:szCs w:val="24"/>
          <w:lang w:val="sr-Cyrl-RS"/>
        </w:rPr>
        <w:t>. овог закона.</w:t>
      </w:r>
    </w:p>
    <w:p w14:paraId="1E0217A6" w14:textId="4FB9FA2C" w:rsidR="0015582A" w:rsidRPr="00F56E38" w:rsidRDefault="00630BDA" w:rsidP="00DD77C2">
      <w:pPr>
        <w:spacing w:after="120"/>
        <w:jc w:val="center"/>
        <w:divId w:val="1802848143"/>
        <w:rPr>
          <w:rFonts w:eastAsia="Times New Roman"/>
          <w:lang w:val="sr-Cyrl-RS"/>
        </w:rPr>
      </w:pPr>
      <w:r w:rsidRPr="00F56E38">
        <w:rPr>
          <w:rFonts w:eastAsia="Times New Roman"/>
          <w:lang w:val="sr-Cyrl-RS"/>
        </w:rPr>
        <w:t xml:space="preserve">Члан </w:t>
      </w:r>
      <w:r w:rsidR="004F421A" w:rsidRPr="00F56E38">
        <w:rPr>
          <w:rFonts w:eastAsia="Times New Roman"/>
          <w:lang w:val="sr-Cyrl-RS"/>
        </w:rPr>
        <w:t>31</w:t>
      </w:r>
      <w:r w:rsidRPr="00F56E38">
        <w:rPr>
          <w:rFonts w:eastAsia="Times New Roman"/>
          <w:lang w:val="sr-Cyrl-RS"/>
        </w:rPr>
        <w:t>.</w:t>
      </w:r>
    </w:p>
    <w:p w14:paraId="5151EBDC" w14:textId="2F0DAA49"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Оператор транспортног система и произвођач природног гаса или енергетски субјекти који обављају делатност снабдевања електричном енергијом и природним гасом, дужни су да </w:t>
      </w:r>
      <w:r w:rsidR="00D36B63" w:rsidRPr="00F56E38">
        <w:rPr>
          <w:sz w:val="24"/>
          <w:szCs w:val="24"/>
          <w:lang w:val="sr-Cyrl-RS"/>
        </w:rPr>
        <w:t>Агенциј</w:t>
      </w:r>
      <w:r w:rsidRPr="00F56E38">
        <w:rPr>
          <w:sz w:val="24"/>
          <w:szCs w:val="24"/>
          <w:lang w:val="sr-Cyrl-RS"/>
        </w:rPr>
        <w:t>и доставе све податке и св</w:t>
      </w:r>
      <w:r w:rsidR="007022F6" w:rsidRPr="00F56E38">
        <w:rPr>
          <w:sz w:val="24"/>
          <w:szCs w:val="24"/>
          <w:lang w:val="sr-Cyrl-RS"/>
        </w:rPr>
        <w:t>е</w:t>
      </w:r>
      <w:r w:rsidRPr="00F56E38">
        <w:rPr>
          <w:sz w:val="24"/>
          <w:szCs w:val="24"/>
          <w:lang w:val="sr-Cyrl-RS"/>
        </w:rPr>
        <w:t xml:space="preserve"> документ</w:t>
      </w:r>
      <w:r w:rsidR="007022F6" w:rsidRPr="00F56E38">
        <w:rPr>
          <w:sz w:val="24"/>
          <w:szCs w:val="24"/>
          <w:lang w:val="sr-Cyrl-RS"/>
        </w:rPr>
        <w:t>е</w:t>
      </w:r>
      <w:r w:rsidRPr="00F56E38">
        <w:rPr>
          <w:sz w:val="24"/>
          <w:szCs w:val="24"/>
          <w:lang w:val="sr-Cyrl-RS"/>
        </w:rPr>
        <w:t xml:space="preserve"> неопходн</w:t>
      </w:r>
      <w:r w:rsidR="007022F6" w:rsidRPr="00F56E38">
        <w:rPr>
          <w:sz w:val="24"/>
          <w:szCs w:val="24"/>
          <w:lang w:val="sr-Cyrl-RS"/>
        </w:rPr>
        <w:t>е</w:t>
      </w:r>
      <w:r w:rsidRPr="00F56E38">
        <w:rPr>
          <w:sz w:val="24"/>
          <w:szCs w:val="24"/>
          <w:lang w:val="sr-Cyrl-RS"/>
        </w:rPr>
        <w:t xml:space="preserve"> за поступак сертификације оператора транспортног система.</w:t>
      </w:r>
    </w:p>
    <w:p w14:paraId="4ED2255F" w14:textId="1C506100" w:rsidR="0015582A" w:rsidRPr="00F56E38" w:rsidRDefault="00D36B63" w:rsidP="00AA66DF">
      <w:pPr>
        <w:pStyle w:val="1tekst"/>
        <w:spacing w:after="120"/>
        <w:ind w:left="0" w:right="0" w:firstLine="567"/>
        <w:rPr>
          <w:sz w:val="24"/>
          <w:szCs w:val="24"/>
          <w:lang w:val="sr-Cyrl-RS"/>
        </w:rPr>
      </w:pPr>
      <w:r w:rsidRPr="00F56E38">
        <w:rPr>
          <w:sz w:val="24"/>
          <w:szCs w:val="24"/>
          <w:lang w:val="sr-Cyrl-RS"/>
        </w:rPr>
        <w:t>Агенциј</w:t>
      </w:r>
      <w:r w:rsidR="00630BDA" w:rsidRPr="00F56E38">
        <w:rPr>
          <w:sz w:val="24"/>
          <w:szCs w:val="24"/>
          <w:lang w:val="sr-Cyrl-RS"/>
        </w:rPr>
        <w:t>а је дужна да чува поверљивост комерцијално осетљивих података из става 1. овог члана.</w:t>
      </w:r>
    </w:p>
    <w:p w14:paraId="37270A54" w14:textId="77777777" w:rsidR="00F75B5D" w:rsidRPr="00F56E38" w:rsidRDefault="00F75B5D" w:rsidP="00AA66DF">
      <w:pPr>
        <w:pStyle w:val="7podnas"/>
        <w:spacing w:before="0" w:after="120"/>
        <w:ind w:firstLine="567"/>
        <w:rPr>
          <w:b w:val="0"/>
          <w:bCs w:val="0"/>
          <w:sz w:val="24"/>
          <w:szCs w:val="24"/>
          <w:lang w:val="sr-Cyrl-RS"/>
        </w:rPr>
      </w:pPr>
    </w:p>
    <w:p w14:paraId="6EF08E2B" w14:textId="58AE70B7" w:rsidR="0015582A" w:rsidRPr="00F56E38" w:rsidRDefault="00630BDA" w:rsidP="00AA66DF">
      <w:pPr>
        <w:pStyle w:val="7podnas"/>
        <w:spacing w:before="0" w:after="120"/>
        <w:ind w:firstLine="567"/>
        <w:rPr>
          <w:b w:val="0"/>
          <w:bCs w:val="0"/>
          <w:sz w:val="24"/>
          <w:szCs w:val="24"/>
          <w:lang w:val="sr-Cyrl-RS"/>
        </w:rPr>
      </w:pPr>
      <w:r w:rsidRPr="00F56E38">
        <w:rPr>
          <w:b w:val="0"/>
          <w:bCs w:val="0"/>
          <w:sz w:val="24"/>
          <w:szCs w:val="24"/>
          <w:lang w:val="sr-Cyrl-RS"/>
        </w:rPr>
        <w:t>Сертификација оператора транспортног система у вези са трећим земљама</w:t>
      </w:r>
    </w:p>
    <w:p w14:paraId="1D8AED9A" w14:textId="2CBF416D" w:rsidR="0015582A" w:rsidRPr="00F56E38" w:rsidRDefault="00630BDA" w:rsidP="00A11F09">
      <w:pPr>
        <w:spacing w:after="120"/>
        <w:jc w:val="center"/>
        <w:divId w:val="747578380"/>
        <w:rPr>
          <w:rFonts w:eastAsia="Times New Roman"/>
          <w:lang w:val="sr-Cyrl-RS"/>
        </w:rPr>
      </w:pPr>
      <w:r w:rsidRPr="00F56E38">
        <w:rPr>
          <w:rFonts w:eastAsia="Times New Roman"/>
          <w:lang w:val="sr-Cyrl-RS"/>
        </w:rPr>
        <w:t xml:space="preserve">Члан </w:t>
      </w:r>
      <w:r w:rsidR="004F421A" w:rsidRPr="00F56E38">
        <w:rPr>
          <w:rFonts w:eastAsia="Times New Roman"/>
          <w:lang w:val="sr-Cyrl-RS"/>
        </w:rPr>
        <w:t>32</w:t>
      </w:r>
      <w:r w:rsidRPr="00F56E38">
        <w:rPr>
          <w:rFonts w:eastAsia="Times New Roman"/>
          <w:lang w:val="sr-Cyrl-RS"/>
        </w:rPr>
        <w:t>.</w:t>
      </w:r>
    </w:p>
    <w:p w14:paraId="75C9E8A9" w14:textId="08280878"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На поступак сертификације започет на основу захтева за сертификацију који подноси власник транспортног система или оператор транспортног система којег контролише особа или особе из треће државе или трећих држава, примењују се одредбе чл. 2</w:t>
      </w:r>
      <w:r w:rsidR="00EF3BFC" w:rsidRPr="00F56E38">
        <w:rPr>
          <w:sz w:val="24"/>
          <w:szCs w:val="24"/>
          <w:lang w:val="sr-Cyrl-RS"/>
        </w:rPr>
        <w:t>7</w:t>
      </w:r>
      <w:r w:rsidRPr="00F56E38">
        <w:rPr>
          <w:sz w:val="24"/>
          <w:szCs w:val="24"/>
          <w:lang w:val="sr-Cyrl-RS"/>
        </w:rPr>
        <w:t>, 2</w:t>
      </w:r>
      <w:r w:rsidR="00EF3BFC" w:rsidRPr="00F56E38">
        <w:rPr>
          <w:sz w:val="24"/>
          <w:szCs w:val="24"/>
          <w:lang w:val="sr-Cyrl-RS"/>
        </w:rPr>
        <w:t>7</w:t>
      </w:r>
      <w:r w:rsidRPr="00F56E38">
        <w:rPr>
          <w:sz w:val="24"/>
          <w:szCs w:val="24"/>
          <w:lang w:val="sr-Cyrl-RS"/>
        </w:rPr>
        <w:t xml:space="preserve">. и </w:t>
      </w:r>
      <w:r w:rsidR="00F861D5" w:rsidRPr="00F56E38">
        <w:rPr>
          <w:sz w:val="24"/>
          <w:szCs w:val="24"/>
          <w:lang w:val="sr-Cyrl-RS"/>
        </w:rPr>
        <w:t>3</w:t>
      </w:r>
      <w:r w:rsidR="00EF3BFC" w:rsidRPr="00F56E38">
        <w:rPr>
          <w:sz w:val="24"/>
          <w:szCs w:val="24"/>
          <w:lang w:val="sr-Cyrl-RS"/>
        </w:rPr>
        <w:t>3</w:t>
      </w:r>
      <w:r w:rsidRPr="00F56E38">
        <w:rPr>
          <w:sz w:val="24"/>
          <w:szCs w:val="24"/>
          <w:lang w:val="sr-Cyrl-RS"/>
        </w:rPr>
        <w:t>. овог закона.</w:t>
      </w:r>
    </w:p>
    <w:p w14:paraId="5DEF92AE" w14:textId="4C985FB6" w:rsidR="0015582A" w:rsidRPr="00F56E38" w:rsidRDefault="00D36B63" w:rsidP="00AA66DF">
      <w:pPr>
        <w:pStyle w:val="1tekst"/>
        <w:spacing w:after="120"/>
        <w:ind w:left="0" w:right="0" w:firstLine="567"/>
        <w:rPr>
          <w:sz w:val="24"/>
          <w:szCs w:val="24"/>
          <w:lang w:val="sr-Cyrl-RS"/>
        </w:rPr>
      </w:pPr>
      <w:r w:rsidRPr="00F56E38">
        <w:rPr>
          <w:sz w:val="24"/>
          <w:szCs w:val="24"/>
          <w:lang w:val="sr-Cyrl-RS"/>
        </w:rPr>
        <w:t>Агенциј</w:t>
      </w:r>
      <w:r w:rsidR="00630BDA" w:rsidRPr="00F56E38">
        <w:rPr>
          <w:sz w:val="24"/>
          <w:szCs w:val="24"/>
          <w:lang w:val="sr-Cyrl-RS"/>
        </w:rPr>
        <w:t xml:space="preserve">а о захтеву без одлагања обавештава Министарство и </w:t>
      </w:r>
      <w:r w:rsidR="00A26764" w:rsidRPr="00F56E38">
        <w:rPr>
          <w:sz w:val="24"/>
          <w:szCs w:val="24"/>
          <w:lang w:val="sr-Cyrl-RS"/>
        </w:rPr>
        <w:t>Секретаријат Енергетске заједнице у складу са Уговором о оснивању Енергетске заједнице</w:t>
      </w:r>
      <w:r w:rsidR="00630BDA" w:rsidRPr="00F56E38">
        <w:rPr>
          <w:sz w:val="24"/>
          <w:szCs w:val="24"/>
          <w:lang w:val="sr-Cyrl-RS"/>
        </w:rPr>
        <w:t>, као и о свим околностима које би могле имати за последицу да особа или особе из треће државе или трећих држава преузму контролу над транспортним системом или оператором транспортног система.</w:t>
      </w:r>
    </w:p>
    <w:p w14:paraId="4ADAFDA5" w14:textId="6FB7EB70"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Оператор транспортног система дужан је да обавести </w:t>
      </w:r>
      <w:r w:rsidR="00D36B63" w:rsidRPr="00F56E38">
        <w:rPr>
          <w:sz w:val="24"/>
          <w:szCs w:val="24"/>
          <w:lang w:val="sr-Cyrl-RS"/>
        </w:rPr>
        <w:t>Агенциј</w:t>
      </w:r>
      <w:r w:rsidRPr="00F56E38">
        <w:rPr>
          <w:sz w:val="24"/>
          <w:szCs w:val="24"/>
          <w:lang w:val="sr-Cyrl-RS"/>
        </w:rPr>
        <w:t>у о свим околностима које би довеле до чињенице да лице или лица из треће земље или трећих земаља стекну контролу над оператором транспортног система или транспортним системом.</w:t>
      </w:r>
    </w:p>
    <w:p w14:paraId="4E417403" w14:textId="403DCB77" w:rsidR="0015582A" w:rsidRPr="00F56E38" w:rsidRDefault="00630BDA" w:rsidP="00A11F09">
      <w:pPr>
        <w:spacing w:after="120"/>
        <w:jc w:val="center"/>
        <w:divId w:val="1123885106"/>
        <w:rPr>
          <w:rFonts w:eastAsia="Times New Roman"/>
          <w:lang w:val="sr-Cyrl-RS"/>
        </w:rPr>
      </w:pPr>
      <w:r w:rsidRPr="00F56E38">
        <w:rPr>
          <w:rFonts w:eastAsia="Times New Roman"/>
          <w:lang w:val="sr-Cyrl-RS"/>
        </w:rPr>
        <w:t xml:space="preserve">Члан </w:t>
      </w:r>
      <w:r w:rsidR="004F421A" w:rsidRPr="00F56E38">
        <w:rPr>
          <w:rFonts w:eastAsia="Times New Roman"/>
          <w:lang w:val="sr-Cyrl-RS"/>
        </w:rPr>
        <w:t>33</w:t>
      </w:r>
      <w:r w:rsidRPr="00F56E38">
        <w:rPr>
          <w:rFonts w:eastAsia="Times New Roman"/>
          <w:lang w:val="sr-Cyrl-RS"/>
        </w:rPr>
        <w:t xml:space="preserve">. </w:t>
      </w:r>
      <w:r w:rsidRPr="00F56E38">
        <w:rPr>
          <w:rFonts w:ascii="Tahoma" w:eastAsia="Times New Roman" w:hAnsi="Tahoma" w:cs="Tahoma"/>
          <w:lang w:val="sr-Cyrl-RS"/>
        </w:rPr>
        <w:t>﻿</w:t>
      </w:r>
    </w:p>
    <w:p w14:paraId="6D3CEDB8" w14:textId="77777777" w:rsidR="00B25A97" w:rsidRPr="00F56E38" w:rsidRDefault="00D36B63" w:rsidP="00B25A97">
      <w:pPr>
        <w:pStyle w:val="1tekst"/>
        <w:spacing w:after="120"/>
        <w:ind w:left="0" w:right="0" w:firstLine="567"/>
        <w:rPr>
          <w:sz w:val="24"/>
          <w:szCs w:val="24"/>
          <w:lang w:val="sr-Cyrl-RS"/>
        </w:rPr>
      </w:pPr>
      <w:r w:rsidRPr="00F56E38">
        <w:rPr>
          <w:sz w:val="24"/>
          <w:szCs w:val="24"/>
          <w:lang w:val="sr-Cyrl-RS"/>
        </w:rPr>
        <w:t>Агенциј</w:t>
      </w:r>
      <w:r w:rsidR="00630BDA" w:rsidRPr="00F56E38">
        <w:rPr>
          <w:sz w:val="24"/>
          <w:szCs w:val="24"/>
          <w:lang w:val="sr-Cyrl-RS"/>
        </w:rPr>
        <w:t>а ће одбити сертификацију оператора транспортног система који контролише једно или више лица из треће земље или трећих земаља, у случају да:</w:t>
      </w:r>
    </w:p>
    <w:p w14:paraId="41E27325" w14:textId="77777777" w:rsidR="00B25A97" w:rsidRPr="00F56E38" w:rsidRDefault="00630BDA" w:rsidP="00B25A97">
      <w:pPr>
        <w:pStyle w:val="1tekst"/>
        <w:numPr>
          <w:ilvl w:val="0"/>
          <w:numId w:val="31"/>
        </w:numPr>
        <w:tabs>
          <w:tab w:val="left" w:pos="993"/>
        </w:tabs>
        <w:spacing w:after="120"/>
        <w:ind w:left="0" w:right="0" w:firstLine="567"/>
        <w:rPr>
          <w:sz w:val="24"/>
          <w:szCs w:val="24"/>
          <w:lang w:val="sr-Cyrl-RS"/>
        </w:rPr>
      </w:pPr>
      <w:r w:rsidRPr="00F56E38">
        <w:rPr>
          <w:sz w:val="24"/>
          <w:szCs w:val="24"/>
          <w:lang w:val="sr-Cyrl-RS"/>
        </w:rPr>
        <w:t xml:space="preserve">оператор транспортног система не испуњава захтеве из члана </w:t>
      </w:r>
      <w:r w:rsidR="00787380" w:rsidRPr="00F56E38">
        <w:rPr>
          <w:sz w:val="24"/>
          <w:szCs w:val="24"/>
          <w:lang w:val="sr-Cyrl-RS"/>
        </w:rPr>
        <w:t>10</w:t>
      </w:r>
      <w:r w:rsidRPr="00F56E38">
        <w:rPr>
          <w:sz w:val="24"/>
          <w:szCs w:val="24"/>
          <w:lang w:val="sr-Cyrl-RS"/>
        </w:rPr>
        <w:t>. овог закона;</w:t>
      </w:r>
    </w:p>
    <w:p w14:paraId="3DE843C8" w14:textId="3AA73B3A" w:rsidR="0015582A" w:rsidRPr="00F56E38" w:rsidRDefault="00630BDA" w:rsidP="00B25A97">
      <w:pPr>
        <w:pStyle w:val="1tekst"/>
        <w:numPr>
          <w:ilvl w:val="0"/>
          <w:numId w:val="31"/>
        </w:numPr>
        <w:tabs>
          <w:tab w:val="left" w:pos="993"/>
        </w:tabs>
        <w:spacing w:after="120"/>
        <w:ind w:left="0" w:right="0" w:firstLine="567"/>
        <w:rPr>
          <w:sz w:val="24"/>
          <w:szCs w:val="24"/>
          <w:lang w:val="sr-Cyrl-RS"/>
        </w:rPr>
      </w:pPr>
      <w:r w:rsidRPr="00F56E38">
        <w:rPr>
          <w:sz w:val="24"/>
          <w:szCs w:val="24"/>
          <w:lang w:val="sr-Cyrl-RS"/>
        </w:rPr>
        <w:t xml:space="preserve">додела сертификата угрожава сигурност снабдевања природним гасом Републике Србије и </w:t>
      </w:r>
      <w:r w:rsidR="00695CE2" w:rsidRPr="00F56E38">
        <w:rPr>
          <w:sz w:val="24"/>
          <w:szCs w:val="24"/>
          <w:lang w:val="sr-Cyrl-RS"/>
        </w:rPr>
        <w:t>држава потписница Уговора о оснивању Енергетске заједнице.</w:t>
      </w:r>
    </w:p>
    <w:p w14:paraId="127D37CF" w14:textId="0D6FDFCE" w:rsidR="0015582A" w:rsidRPr="00F56E38" w:rsidRDefault="00D36B63" w:rsidP="00AA66DF">
      <w:pPr>
        <w:pStyle w:val="1tekst"/>
        <w:spacing w:after="120"/>
        <w:ind w:left="0" w:right="0" w:firstLine="567"/>
        <w:rPr>
          <w:sz w:val="24"/>
          <w:szCs w:val="24"/>
          <w:lang w:val="sr-Cyrl-RS"/>
        </w:rPr>
      </w:pPr>
      <w:r w:rsidRPr="00F56E38">
        <w:rPr>
          <w:sz w:val="24"/>
          <w:szCs w:val="24"/>
          <w:lang w:val="sr-Cyrl-RS"/>
        </w:rPr>
        <w:t>Агенциј</w:t>
      </w:r>
      <w:r w:rsidR="00630BDA" w:rsidRPr="00F56E38">
        <w:rPr>
          <w:sz w:val="24"/>
          <w:szCs w:val="24"/>
          <w:lang w:val="sr-Cyrl-RS"/>
        </w:rPr>
        <w:t>а ће при разматрању става 1. тачка 2) овог члана посебно узети у обзир одредбе:</w:t>
      </w:r>
    </w:p>
    <w:p w14:paraId="68D2C61B" w14:textId="3A4A8B16"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1) међународног права и обавеза у вези са трећим земљама, укључујући и споразуме закључене са једном или више трећих земаља чији потписник је и нека од уговорних страна из </w:t>
      </w:r>
      <w:r w:rsidR="0098570B" w:rsidRPr="00F56E38">
        <w:rPr>
          <w:sz w:val="24"/>
          <w:szCs w:val="24"/>
          <w:lang w:val="sr-Cyrl-RS"/>
        </w:rPr>
        <w:t>Уговора о оснивању Енергетске заједнице</w:t>
      </w:r>
      <w:r w:rsidRPr="00F56E38">
        <w:rPr>
          <w:sz w:val="24"/>
          <w:szCs w:val="24"/>
          <w:lang w:val="sr-Cyrl-RS"/>
        </w:rPr>
        <w:t>, које произлазе из потврђених међународних уговора и односе се на питања сигурности снабдевања;</w:t>
      </w:r>
    </w:p>
    <w:p w14:paraId="7906E5B4" w14:textId="7F0C85F2"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права и обавезе Републике Србије у вези са том трећом земљом кој</w:t>
      </w:r>
      <w:r w:rsidR="00C55290" w:rsidRPr="00F56E38">
        <w:rPr>
          <w:sz w:val="24"/>
          <w:szCs w:val="24"/>
          <w:lang w:val="sr-Cyrl-RS"/>
        </w:rPr>
        <w:t>и</w:t>
      </w:r>
      <w:r w:rsidRPr="00F56E38">
        <w:rPr>
          <w:sz w:val="24"/>
          <w:szCs w:val="24"/>
          <w:lang w:val="sr-Cyrl-RS"/>
        </w:rPr>
        <w:t xml:space="preserve"> произлаз</w:t>
      </w:r>
      <w:r w:rsidR="00C55290" w:rsidRPr="00F56E38">
        <w:rPr>
          <w:sz w:val="24"/>
          <w:szCs w:val="24"/>
          <w:lang w:val="sr-Cyrl-RS"/>
        </w:rPr>
        <w:t>е</w:t>
      </w:r>
      <w:r w:rsidRPr="00F56E38">
        <w:rPr>
          <w:sz w:val="24"/>
          <w:szCs w:val="24"/>
          <w:lang w:val="sr-Cyrl-RS"/>
        </w:rPr>
        <w:t xml:space="preserve"> из споразума закључених са том земљом, као и уговори које је Република Србија потписала у поступку европских интеграција;</w:t>
      </w:r>
    </w:p>
    <w:p w14:paraId="18A719D0" w14:textId="1E7B9C89" w:rsidR="0015582A" w:rsidRPr="00F56E38" w:rsidRDefault="00630BDA" w:rsidP="00AA66DF">
      <w:pPr>
        <w:pStyle w:val="1tekst"/>
        <w:spacing w:after="120"/>
        <w:ind w:left="0" w:right="0" w:firstLine="567"/>
        <w:rPr>
          <w:sz w:val="24"/>
          <w:szCs w:val="24"/>
          <w:lang w:val="sr-Cyrl-RS"/>
        </w:rPr>
      </w:pPr>
      <w:r w:rsidRPr="00F56E38">
        <w:rPr>
          <w:sz w:val="24"/>
          <w:szCs w:val="24"/>
          <w:lang w:val="sr-Cyrl-RS"/>
        </w:rPr>
        <w:lastRenderedPageBreak/>
        <w:t xml:space="preserve">3) друге </w:t>
      </w:r>
      <w:r w:rsidR="00C2412D" w:rsidRPr="00F56E38">
        <w:rPr>
          <w:sz w:val="24"/>
          <w:szCs w:val="24"/>
          <w:lang w:val="sr-Cyrl-RS"/>
        </w:rPr>
        <w:t xml:space="preserve">конкретне </w:t>
      </w:r>
      <w:r w:rsidRPr="00F56E38">
        <w:rPr>
          <w:sz w:val="24"/>
          <w:szCs w:val="24"/>
          <w:lang w:val="sr-Cyrl-RS"/>
        </w:rPr>
        <w:t>чињенице и околности у вези са конкретним случајем или трећом земљом.</w:t>
      </w:r>
    </w:p>
    <w:p w14:paraId="5D95F7EF" w14:textId="4101ABEA"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Приликом доношења одлуке о сертификацији </w:t>
      </w:r>
      <w:r w:rsidR="00D36B63" w:rsidRPr="00F56E38">
        <w:rPr>
          <w:sz w:val="24"/>
          <w:szCs w:val="24"/>
          <w:lang w:val="sr-Cyrl-RS"/>
        </w:rPr>
        <w:t>Агенциј</w:t>
      </w:r>
      <w:r w:rsidRPr="00F56E38">
        <w:rPr>
          <w:sz w:val="24"/>
          <w:szCs w:val="24"/>
          <w:lang w:val="sr-Cyrl-RS"/>
        </w:rPr>
        <w:t xml:space="preserve">а узима у обзир и мишљење Министарства о утицају на сигурност снабдевања Републике Србије или </w:t>
      </w:r>
      <w:r w:rsidR="00695CE2" w:rsidRPr="00F56E38">
        <w:rPr>
          <w:sz w:val="24"/>
          <w:szCs w:val="24"/>
          <w:lang w:val="sr-Cyrl-RS"/>
        </w:rPr>
        <w:t>држава потписница Уговора о оснивању Енергетске заједнице.</w:t>
      </w:r>
    </w:p>
    <w:p w14:paraId="5D556E94" w14:textId="1DEFE869"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Министарство може затражити од </w:t>
      </w:r>
      <w:r w:rsidR="00D36B63" w:rsidRPr="00F56E38">
        <w:rPr>
          <w:sz w:val="24"/>
          <w:szCs w:val="24"/>
          <w:lang w:val="sr-Cyrl-RS"/>
        </w:rPr>
        <w:t>Агенциј</w:t>
      </w:r>
      <w:r w:rsidRPr="00F56E38">
        <w:rPr>
          <w:sz w:val="24"/>
          <w:szCs w:val="24"/>
          <w:lang w:val="sr-Cyrl-RS"/>
        </w:rPr>
        <w:t xml:space="preserve">е да донесе коначну одлуку у складу са мишљењем у случају да издавање сертификата угрожава сигурност снабдевања Републике Србије или </w:t>
      </w:r>
      <w:r w:rsidR="00695CE2" w:rsidRPr="00F56E38">
        <w:rPr>
          <w:sz w:val="24"/>
          <w:szCs w:val="24"/>
          <w:lang w:val="sr-Cyrl-RS"/>
        </w:rPr>
        <w:t>држава потписница Уговора о оснивању Енергетске заједнице</w:t>
      </w:r>
      <w:r w:rsidRPr="00F56E38">
        <w:rPr>
          <w:sz w:val="24"/>
          <w:szCs w:val="24"/>
          <w:lang w:val="sr-Cyrl-RS"/>
        </w:rPr>
        <w:t xml:space="preserve"> или представља опасност по безбедност Републике Србије.</w:t>
      </w:r>
    </w:p>
    <w:p w14:paraId="31800D0B" w14:textId="0B706EED"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У случају да коначна одлука није у складу са мишљењем </w:t>
      </w:r>
      <w:r w:rsidR="00A26764" w:rsidRPr="00F56E38">
        <w:rPr>
          <w:sz w:val="24"/>
          <w:szCs w:val="24"/>
          <w:lang w:val="sr-Cyrl-RS"/>
        </w:rPr>
        <w:t>Секретаријата Енергетске заједнице у складу са Уговором о оснивању Енергетске заједнице</w:t>
      </w:r>
      <w:r w:rsidRPr="00F56E38">
        <w:rPr>
          <w:sz w:val="24"/>
          <w:szCs w:val="24"/>
          <w:lang w:val="sr-Cyrl-RS"/>
        </w:rPr>
        <w:t xml:space="preserve">, </w:t>
      </w:r>
      <w:r w:rsidR="00D36B63" w:rsidRPr="00F56E38">
        <w:rPr>
          <w:sz w:val="24"/>
          <w:szCs w:val="24"/>
          <w:lang w:val="sr-Cyrl-RS"/>
        </w:rPr>
        <w:t>Агенциј</w:t>
      </w:r>
      <w:r w:rsidRPr="00F56E38">
        <w:rPr>
          <w:sz w:val="24"/>
          <w:szCs w:val="24"/>
          <w:lang w:val="sr-Cyrl-RS"/>
        </w:rPr>
        <w:t>а је дужна да објави и образложење за доношење такве одлуке на начин прописан чланом 2</w:t>
      </w:r>
      <w:r w:rsidR="000F48D6" w:rsidRPr="00F56E38">
        <w:rPr>
          <w:sz w:val="24"/>
          <w:szCs w:val="24"/>
          <w:lang w:val="sr-Cyrl-RS"/>
        </w:rPr>
        <w:t>8</w:t>
      </w:r>
      <w:r w:rsidRPr="00F56E38">
        <w:rPr>
          <w:sz w:val="24"/>
          <w:szCs w:val="24"/>
          <w:lang w:val="sr-Cyrl-RS"/>
        </w:rPr>
        <w:t>. овог закона.</w:t>
      </w:r>
    </w:p>
    <w:p w14:paraId="18811A58" w14:textId="1DE315D7" w:rsidR="0015582A" w:rsidRPr="00F56E38" w:rsidRDefault="00D36B63" w:rsidP="00AA66DF">
      <w:pPr>
        <w:pStyle w:val="1tekst"/>
        <w:spacing w:after="120"/>
        <w:ind w:left="0" w:right="0" w:firstLine="567"/>
        <w:rPr>
          <w:sz w:val="24"/>
          <w:szCs w:val="24"/>
          <w:lang w:val="sr-Cyrl-RS"/>
        </w:rPr>
      </w:pPr>
      <w:r w:rsidRPr="00F56E38">
        <w:rPr>
          <w:sz w:val="24"/>
          <w:szCs w:val="24"/>
          <w:lang w:val="sr-Cyrl-RS"/>
        </w:rPr>
        <w:t>Агенциј</w:t>
      </w:r>
      <w:r w:rsidR="00630BDA" w:rsidRPr="00F56E38">
        <w:rPr>
          <w:sz w:val="24"/>
          <w:szCs w:val="24"/>
          <w:lang w:val="sr-Cyrl-RS"/>
        </w:rPr>
        <w:t xml:space="preserve">а има право да одбије захтев за сертификацију у случају да издавање сертификата угрожава сигурност снабдевања Републике Србије или </w:t>
      </w:r>
      <w:r w:rsidR="00695CE2" w:rsidRPr="00F56E38">
        <w:rPr>
          <w:sz w:val="24"/>
          <w:szCs w:val="24"/>
          <w:lang w:val="sr-Cyrl-RS"/>
        </w:rPr>
        <w:t xml:space="preserve">држава потписница Уговора о оснивању Енергетске заједнице </w:t>
      </w:r>
      <w:r w:rsidR="00630BDA" w:rsidRPr="00F56E38">
        <w:rPr>
          <w:sz w:val="24"/>
          <w:szCs w:val="24"/>
          <w:lang w:val="sr-Cyrl-RS"/>
        </w:rPr>
        <w:t>или представља опасност по безбедност Републике Србије.</w:t>
      </w:r>
    </w:p>
    <w:p w14:paraId="22617DFC" w14:textId="77777777" w:rsidR="00C667AD" w:rsidRPr="00F56E38" w:rsidRDefault="00C667AD" w:rsidP="00AA66DF">
      <w:pPr>
        <w:pStyle w:val="7podnas"/>
        <w:spacing w:before="0" w:after="120"/>
        <w:ind w:firstLine="567"/>
        <w:rPr>
          <w:b w:val="0"/>
          <w:bCs w:val="0"/>
          <w:sz w:val="24"/>
          <w:szCs w:val="24"/>
          <w:lang w:val="sr-Cyrl-RS"/>
        </w:rPr>
      </w:pPr>
    </w:p>
    <w:p w14:paraId="2BDC500D" w14:textId="2853654A" w:rsidR="0015582A" w:rsidRPr="00F56E38" w:rsidRDefault="00630BDA" w:rsidP="00BF4A32">
      <w:pPr>
        <w:pStyle w:val="7podnas"/>
        <w:spacing w:before="0" w:after="120"/>
        <w:rPr>
          <w:b w:val="0"/>
          <w:bCs w:val="0"/>
          <w:sz w:val="24"/>
          <w:szCs w:val="24"/>
          <w:lang w:val="sr-Cyrl-RS"/>
        </w:rPr>
      </w:pPr>
      <w:r w:rsidRPr="00F56E38">
        <w:rPr>
          <w:b w:val="0"/>
          <w:bCs w:val="0"/>
          <w:sz w:val="24"/>
          <w:szCs w:val="24"/>
          <w:lang w:val="sr-Cyrl-RS"/>
        </w:rPr>
        <w:t>Одговорности и дужности оператора транспортног система</w:t>
      </w:r>
    </w:p>
    <w:p w14:paraId="3DF7D166" w14:textId="1DB3580B" w:rsidR="0015582A" w:rsidRPr="00F56E38" w:rsidRDefault="00630BDA" w:rsidP="00BF4A32">
      <w:pPr>
        <w:spacing w:after="120"/>
        <w:jc w:val="center"/>
        <w:divId w:val="675156779"/>
        <w:rPr>
          <w:rFonts w:eastAsia="Times New Roman"/>
          <w:lang w:val="sr-Cyrl-RS"/>
        </w:rPr>
      </w:pPr>
      <w:r w:rsidRPr="00F56E38">
        <w:rPr>
          <w:rFonts w:eastAsia="Times New Roman"/>
          <w:lang w:val="sr-Cyrl-RS"/>
        </w:rPr>
        <w:t xml:space="preserve">Члан </w:t>
      </w:r>
      <w:r w:rsidR="004F421A" w:rsidRPr="00F56E38">
        <w:rPr>
          <w:rFonts w:eastAsia="Times New Roman"/>
          <w:lang w:val="sr-Cyrl-RS"/>
        </w:rPr>
        <w:t>34</w:t>
      </w:r>
      <w:r w:rsidRPr="00F56E38">
        <w:rPr>
          <w:rFonts w:eastAsia="Times New Roman"/>
          <w:lang w:val="sr-Cyrl-RS"/>
        </w:rPr>
        <w:t xml:space="preserve">. </w:t>
      </w:r>
      <w:r w:rsidRPr="00F56E38">
        <w:rPr>
          <w:rFonts w:ascii="Tahoma" w:eastAsia="Times New Roman" w:hAnsi="Tahoma" w:cs="Tahoma"/>
          <w:lang w:val="sr-Cyrl-RS"/>
        </w:rPr>
        <w:t>﻿</w:t>
      </w:r>
    </w:p>
    <w:p w14:paraId="67290540" w14:textId="35E9BB16"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транспортног система одговоран је за:</w:t>
      </w:r>
    </w:p>
    <w:p w14:paraId="2BBB683B"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сигуран и поуздан рад транспортног система и квалитет испоруке природног гаса;</w:t>
      </w:r>
    </w:p>
    <w:p w14:paraId="4F9A5C33"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безбедан рад транспортног система природног гаса;</w:t>
      </w:r>
    </w:p>
    <w:p w14:paraId="6FCFF647"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3) управљање транспортним системом, на начин који обезбеђује сигурност испоруке природног гаса;</w:t>
      </w:r>
    </w:p>
    <w:p w14:paraId="1827F543"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4) развој којим се обезбеђује дугорочна способност транспортног система да испуни рационалне захтеве за транспортом природног гаса;</w:t>
      </w:r>
    </w:p>
    <w:p w14:paraId="4FF8BB5E"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5) координиран рад транспортног система са другим транспортним, односно дистрибутивним системима и складиштем природног гаса;</w:t>
      </w:r>
    </w:p>
    <w:p w14:paraId="1438EF8D"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6) балансирање система, ако је одговоран за уређивање и администрирање тржишта природног гаса;</w:t>
      </w:r>
    </w:p>
    <w:p w14:paraId="674AA500"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7) недискриминаторни приступ транспортном систему;</w:t>
      </w:r>
    </w:p>
    <w:p w14:paraId="35A8D45B"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8) исправност и поузданост мерења природног гаса на местима примопредаје у и из транспортног система.</w:t>
      </w:r>
    </w:p>
    <w:p w14:paraId="28E77B5B" w14:textId="62BB0E76"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транспортног система који има највећи број излаза са транспортног система одговоран је за уређивање и администрирање тржишта природног гаса.</w:t>
      </w:r>
    </w:p>
    <w:p w14:paraId="537412CC" w14:textId="17918483"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Влада ће на предлог Министарства одредити оператора транспортног система из става 2. овог члана.</w:t>
      </w:r>
    </w:p>
    <w:p w14:paraId="32FFD7C6" w14:textId="77777777" w:rsidR="004442E6" w:rsidRDefault="004442E6" w:rsidP="00A11F09">
      <w:pPr>
        <w:spacing w:after="120"/>
        <w:jc w:val="center"/>
        <w:divId w:val="1227110297"/>
        <w:rPr>
          <w:rFonts w:eastAsia="Times New Roman"/>
          <w:lang w:val="sr-Cyrl-RS"/>
        </w:rPr>
      </w:pPr>
    </w:p>
    <w:p w14:paraId="1D6E88D4" w14:textId="77777777" w:rsidR="004442E6" w:rsidRDefault="004442E6" w:rsidP="00A11F09">
      <w:pPr>
        <w:spacing w:after="120"/>
        <w:jc w:val="center"/>
        <w:divId w:val="1227110297"/>
        <w:rPr>
          <w:rFonts w:eastAsia="Times New Roman"/>
          <w:lang w:val="sr-Cyrl-RS"/>
        </w:rPr>
      </w:pPr>
    </w:p>
    <w:p w14:paraId="2701F38D" w14:textId="1C059695" w:rsidR="0015582A" w:rsidRPr="00F56E38" w:rsidRDefault="00630BDA" w:rsidP="00A11F09">
      <w:pPr>
        <w:spacing w:after="120"/>
        <w:jc w:val="center"/>
        <w:divId w:val="1227110297"/>
        <w:rPr>
          <w:rFonts w:eastAsia="Times New Roman"/>
          <w:lang w:val="sr-Cyrl-RS"/>
        </w:rPr>
      </w:pPr>
      <w:r w:rsidRPr="00F56E38">
        <w:rPr>
          <w:rFonts w:eastAsia="Times New Roman"/>
          <w:lang w:val="sr-Cyrl-RS"/>
        </w:rPr>
        <w:lastRenderedPageBreak/>
        <w:t xml:space="preserve">Члан </w:t>
      </w:r>
      <w:r w:rsidR="004F421A" w:rsidRPr="00F56E38">
        <w:rPr>
          <w:rFonts w:eastAsia="Times New Roman"/>
          <w:lang w:val="sr-Cyrl-RS"/>
        </w:rPr>
        <w:t>35</w:t>
      </w:r>
      <w:r w:rsidRPr="00F56E38">
        <w:rPr>
          <w:rFonts w:eastAsia="Times New Roman"/>
          <w:lang w:val="sr-Cyrl-RS"/>
        </w:rPr>
        <w:t xml:space="preserve">. </w:t>
      </w:r>
      <w:r w:rsidRPr="00F56E38">
        <w:rPr>
          <w:rFonts w:ascii="Tahoma" w:eastAsia="Times New Roman" w:hAnsi="Tahoma" w:cs="Tahoma"/>
          <w:lang w:val="sr-Cyrl-RS"/>
        </w:rPr>
        <w:t>﻿</w:t>
      </w:r>
    </w:p>
    <w:p w14:paraId="10E94117" w14:textId="3D26AC0B"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транспортног система дужан је да:</w:t>
      </w:r>
    </w:p>
    <w:p w14:paraId="0116C205" w14:textId="77777777" w:rsidR="00AE1EE3" w:rsidRPr="00F56E38" w:rsidRDefault="00AE1EE3" w:rsidP="004B498E">
      <w:pPr>
        <w:pStyle w:val="1tekst"/>
        <w:numPr>
          <w:ilvl w:val="0"/>
          <w:numId w:val="7"/>
        </w:numPr>
        <w:tabs>
          <w:tab w:val="left" w:pos="851"/>
        </w:tabs>
        <w:spacing w:after="120"/>
        <w:ind w:left="0" w:right="0" w:firstLine="567"/>
        <w:rPr>
          <w:sz w:val="24"/>
          <w:szCs w:val="24"/>
          <w:lang w:val="sr-Cyrl-RS"/>
        </w:rPr>
      </w:pPr>
      <w:r w:rsidRPr="00F56E38">
        <w:rPr>
          <w:sz w:val="24"/>
          <w:szCs w:val="24"/>
          <w:lang w:val="sr-Cyrl-RS"/>
        </w:rPr>
        <w:t>одржава и развија транспортни систем;</w:t>
      </w:r>
    </w:p>
    <w:p w14:paraId="611DDF94" w14:textId="073104EC" w:rsidR="00AE1EE3" w:rsidRPr="00F56E38" w:rsidRDefault="00AE1EE3" w:rsidP="004B498E">
      <w:pPr>
        <w:pStyle w:val="1tekst"/>
        <w:numPr>
          <w:ilvl w:val="0"/>
          <w:numId w:val="7"/>
        </w:numPr>
        <w:tabs>
          <w:tab w:val="left" w:pos="851"/>
        </w:tabs>
        <w:spacing w:after="120"/>
        <w:ind w:left="0" w:right="0" w:firstLine="567"/>
        <w:rPr>
          <w:sz w:val="24"/>
          <w:szCs w:val="24"/>
          <w:lang w:val="sr-Cyrl-RS"/>
        </w:rPr>
      </w:pPr>
      <w:r w:rsidRPr="00F56E38">
        <w:rPr>
          <w:sz w:val="24"/>
          <w:szCs w:val="24"/>
          <w:lang w:val="sr-Cyrl-RS"/>
        </w:rPr>
        <w:t>дон</w:t>
      </w:r>
      <w:r w:rsidR="004603D7" w:rsidRPr="00F56E38">
        <w:rPr>
          <w:sz w:val="24"/>
          <w:szCs w:val="24"/>
          <w:lang w:val="sr-Cyrl-RS"/>
        </w:rPr>
        <w:t>е</w:t>
      </w:r>
      <w:r w:rsidR="00C7730B" w:rsidRPr="00F56E38">
        <w:rPr>
          <w:sz w:val="24"/>
          <w:szCs w:val="24"/>
          <w:lang w:val="sr-Cyrl-RS"/>
        </w:rPr>
        <w:t>се и примењује</w:t>
      </w:r>
      <w:r w:rsidRPr="00F56E38">
        <w:rPr>
          <w:sz w:val="24"/>
          <w:szCs w:val="24"/>
          <w:lang w:val="sr-Cyrl-RS"/>
        </w:rPr>
        <w:t xml:space="preserve"> </w:t>
      </w:r>
      <w:r w:rsidR="005D774C" w:rsidRPr="00F56E38">
        <w:rPr>
          <w:sz w:val="24"/>
          <w:szCs w:val="24"/>
          <w:lang w:val="sr-Cyrl-RS"/>
        </w:rPr>
        <w:t>п</w:t>
      </w:r>
      <w:r w:rsidRPr="00F56E38">
        <w:rPr>
          <w:sz w:val="24"/>
          <w:szCs w:val="24"/>
          <w:lang w:val="sr-Cyrl-RS"/>
        </w:rPr>
        <w:t>равила о раду транспортног система;</w:t>
      </w:r>
    </w:p>
    <w:p w14:paraId="52171F96" w14:textId="77777777" w:rsidR="00AE1EE3" w:rsidRPr="00F56E38" w:rsidRDefault="00AE1EE3" w:rsidP="004B498E">
      <w:pPr>
        <w:pStyle w:val="1tekst"/>
        <w:numPr>
          <w:ilvl w:val="0"/>
          <w:numId w:val="7"/>
        </w:numPr>
        <w:tabs>
          <w:tab w:val="left" w:pos="851"/>
        </w:tabs>
        <w:spacing w:after="120"/>
        <w:ind w:left="0" w:right="0" w:firstLine="567"/>
        <w:rPr>
          <w:sz w:val="24"/>
          <w:szCs w:val="24"/>
          <w:lang w:val="sr-Cyrl-RS"/>
        </w:rPr>
      </w:pPr>
      <w:r w:rsidRPr="00F56E38">
        <w:rPr>
          <w:sz w:val="24"/>
          <w:szCs w:val="24"/>
          <w:lang w:val="sr-Cyrl-RS"/>
        </w:rPr>
        <w:t>сваке године донесе план развоја транспортног система за период од најмање десет година и усклади га са планом развоја повезаних система и са захтевима за прикључење објеката складишта, произвођача и купаца;</w:t>
      </w:r>
    </w:p>
    <w:p w14:paraId="5C23953B" w14:textId="77777777" w:rsidR="00AE1EE3" w:rsidRPr="00F56E38" w:rsidRDefault="00AE1EE3" w:rsidP="004B498E">
      <w:pPr>
        <w:pStyle w:val="1tekst"/>
        <w:numPr>
          <w:ilvl w:val="0"/>
          <w:numId w:val="7"/>
        </w:numPr>
        <w:tabs>
          <w:tab w:val="left" w:pos="851"/>
        </w:tabs>
        <w:spacing w:after="120"/>
        <w:ind w:left="0" w:right="0" w:firstLine="567"/>
        <w:rPr>
          <w:sz w:val="24"/>
          <w:szCs w:val="24"/>
          <w:lang w:val="sr-Cyrl-RS"/>
        </w:rPr>
      </w:pPr>
      <w:r w:rsidRPr="00F56E38">
        <w:rPr>
          <w:sz w:val="24"/>
          <w:szCs w:val="24"/>
          <w:lang w:val="sr-Cyrl-RS"/>
        </w:rPr>
        <w:t xml:space="preserve">сваке године донесе план инвестиција у транспортни систем за период од три године; </w:t>
      </w:r>
    </w:p>
    <w:p w14:paraId="5C20ED2C" w14:textId="75DA4571" w:rsidR="00AE1EE3" w:rsidRPr="00F56E38" w:rsidRDefault="00AE1EE3" w:rsidP="004B498E">
      <w:pPr>
        <w:pStyle w:val="1tekst"/>
        <w:numPr>
          <w:ilvl w:val="0"/>
          <w:numId w:val="7"/>
        </w:numPr>
        <w:tabs>
          <w:tab w:val="left" w:pos="851"/>
        </w:tabs>
        <w:spacing w:after="120"/>
        <w:ind w:left="0" w:right="0" w:firstLine="567"/>
        <w:rPr>
          <w:sz w:val="24"/>
          <w:szCs w:val="24"/>
          <w:lang w:val="sr-Cyrl-RS"/>
        </w:rPr>
      </w:pPr>
      <w:r w:rsidRPr="00F56E38">
        <w:rPr>
          <w:sz w:val="24"/>
          <w:szCs w:val="24"/>
          <w:lang w:val="sr-Cyrl-RS"/>
        </w:rPr>
        <w:t>донесе Програм за обезбеђивање недискриминаторног понашања, одреди лице одговорно за надзор над спровођењем овог програма, услове мандата или запош</w:t>
      </w:r>
      <w:r w:rsidR="00A239C3" w:rsidRPr="00F56E38">
        <w:rPr>
          <w:sz w:val="24"/>
          <w:szCs w:val="24"/>
          <w:lang w:val="sr-Cyrl-RS"/>
        </w:rPr>
        <w:t>љ</w:t>
      </w:r>
      <w:r w:rsidRPr="00F56E38">
        <w:rPr>
          <w:sz w:val="24"/>
          <w:szCs w:val="24"/>
          <w:lang w:val="sr-Cyrl-RS"/>
        </w:rPr>
        <w:t>авања овог лица и сачини годишњи извештај;</w:t>
      </w:r>
    </w:p>
    <w:p w14:paraId="76378AAC" w14:textId="77777777" w:rsidR="00AE1EE3" w:rsidRPr="00F56E38" w:rsidRDefault="00AE1EE3" w:rsidP="004B498E">
      <w:pPr>
        <w:pStyle w:val="1tekst"/>
        <w:numPr>
          <w:ilvl w:val="0"/>
          <w:numId w:val="7"/>
        </w:numPr>
        <w:tabs>
          <w:tab w:val="left" w:pos="851"/>
        </w:tabs>
        <w:spacing w:after="120"/>
        <w:ind w:left="0" w:right="0" w:firstLine="567"/>
        <w:rPr>
          <w:sz w:val="24"/>
          <w:szCs w:val="24"/>
          <w:lang w:val="sr-Cyrl-RS"/>
        </w:rPr>
      </w:pPr>
      <w:r w:rsidRPr="00F56E38">
        <w:rPr>
          <w:sz w:val="24"/>
          <w:szCs w:val="24"/>
          <w:lang w:val="sr-Cyrl-RS"/>
        </w:rPr>
        <w:t>набавља природни гас за потребе обезбеђивања сигурног рада система и за надокнаду губитака у транспортном систему на принципима минималних трошкова, транспарентности и недискриминације;</w:t>
      </w:r>
    </w:p>
    <w:p w14:paraId="4BCFD295" w14:textId="77777777" w:rsidR="00AE1EE3" w:rsidRPr="00F56E38" w:rsidRDefault="00AE1EE3" w:rsidP="004B498E">
      <w:pPr>
        <w:pStyle w:val="1tekst"/>
        <w:numPr>
          <w:ilvl w:val="0"/>
          <w:numId w:val="7"/>
        </w:numPr>
        <w:tabs>
          <w:tab w:val="left" w:pos="851"/>
        </w:tabs>
        <w:spacing w:after="120"/>
        <w:ind w:left="0" w:right="0" w:firstLine="567"/>
        <w:rPr>
          <w:sz w:val="24"/>
          <w:szCs w:val="24"/>
          <w:lang w:val="sr-Cyrl-RS"/>
        </w:rPr>
      </w:pPr>
      <w:r w:rsidRPr="00F56E38">
        <w:rPr>
          <w:sz w:val="24"/>
          <w:szCs w:val="24"/>
          <w:lang w:val="sr-Cyrl-RS"/>
        </w:rPr>
        <w:t>купује и продаје природни гас за потребе балансирања система, односно уравнотежења количине природног гаса коју је, за потребе корисника, преузео у транспортни систем у тачки улаза и испоручио са транспорта у тачки излаза, на принципима минималних трошкова, транспарентности и недискриминације;</w:t>
      </w:r>
    </w:p>
    <w:p w14:paraId="7ECE7FC2" w14:textId="77777777" w:rsidR="00AE1EE3" w:rsidRPr="00F56E38" w:rsidRDefault="00AE1EE3" w:rsidP="004B498E">
      <w:pPr>
        <w:pStyle w:val="1tekst"/>
        <w:numPr>
          <w:ilvl w:val="0"/>
          <w:numId w:val="7"/>
        </w:numPr>
        <w:tabs>
          <w:tab w:val="left" w:pos="851"/>
        </w:tabs>
        <w:spacing w:after="120"/>
        <w:ind w:left="0" w:right="0" w:firstLine="567"/>
        <w:rPr>
          <w:sz w:val="24"/>
          <w:szCs w:val="24"/>
          <w:lang w:val="sr-Cyrl-RS"/>
        </w:rPr>
      </w:pPr>
      <w:r w:rsidRPr="00F56E38">
        <w:rPr>
          <w:sz w:val="24"/>
          <w:szCs w:val="24"/>
          <w:lang w:val="sr-Cyrl-RS"/>
        </w:rPr>
        <w:t>користи лајнпак за потребе балансирања система, обезбеђивања сигурног рада система и за надокнаду губитака у транспортном систему;</w:t>
      </w:r>
    </w:p>
    <w:p w14:paraId="53082951" w14:textId="77777777" w:rsidR="00AE1EE3" w:rsidRPr="00F56E38" w:rsidRDefault="00AE1EE3" w:rsidP="004B498E">
      <w:pPr>
        <w:pStyle w:val="1tekst"/>
        <w:numPr>
          <w:ilvl w:val="0"/>
          <w:numId w:val="7"/>
        </w:numPr>
        <w:tabs>
          <w:tab w:val="left" w:pos="851"/>
        </w:tabs>
        <w:spacing w:after="120"/>
        <w:ind w:left="0" w:right="0" w:firstLine="567"/>
        <w:rPr>
          <w:sz w:val="24"/>
          <w:szCs w:val="24"/>
          <w:lang w:val="sr-Cyrl-RS"/>
        </w:rPr>
      </w:pPr>
      <w:r w:rsidRPr="00F56E38">
        <w:rPr>
          <w:sz w:val="24"/>
          <w:szCs w:val="24"/>
          <w:lang w:val="sr-Cyrl-RS"/>
        </w:rPr>
        <w:t>балансира систем на принципима минималних трошкова, транспарентности и недискриминације;</w:t>
      </w:r>
    </w:p>
    <w:p w14:paraId="7B25DB5E" w14:textId="77777777" w:rsidR="00AE1EE3" w:rsidRPr="00F56E38" w:rsidRDefault="00AE1EE3" w:rsidP="004B498E">
      <w:pPr>
        <w:pStyle w:val="1tekst"/>
        <w:numPr>
          <w:ilvl w:val="0"/>
          <w:numId w:val="7"/>
        </w:numPr>
        <w:tabs>
          <w:tab w:val="left" w:pos="851"/>
          <w:tab w:val="left" w:pos="993"/>
        </w:tabs>
        <w:spacing w:after="120"/>
        <w:ind w:left="0" w:right="0" w:firstLine="567"/>
        <w:rPr>
          <w:sz w:val="24"/>
          <w:szCs w:val="24"/>
          <w:lang w:val="sr-Cyrl-RS"/>
        </w:rPr>
      </w:pPr>
      <w:r w:rsidRPr="00F56E38">
        <w:rPr>
          <w:sz w:val="24"/>
          <w:szCs w:val="24"/>
          <w:lang w:val="sr-Cyrl-RS"/>
        </w:rPr>
        <w:t>предузима прописане мере безбедности у току коришћења транспортног система и других капацитета који су у функцији транспортног система;</w:t>
      </w:r>
    </w:p>
    <w:p w14:paraId="765DA845" w14:textId="5C7B7833" w:rsidR="00AE1EE3" w:rsidRPr="00F56E38" w:rsidRDefault="00AE1EE3" w:rsidP="004B498E">
      <w:pPr>
        <w:pStyle w:val="1tekst"/>
        <w:numPr>
          <w:ilvl w:val="0"/>
          <w:numId w:val="7"/>
        </w:numPr>
        <w:tabs>
          <w:tab w:val="left" w:pos="851"/>
          <w:tab w:val="left" w:pos="993"/>
        </w:tabs>
        <w:spacing w:after="120"/>
        <w:ind w:left="0" w:right="0" w:firstLine="567"/>
        <w:rPr>
          <w:sz w:val="24"/>
          <w:szCs w:val="24"/>
          <w:lang w:val="sr-Cyrl-RS"/>
        </w:rPr>
      </w:pPr>
      <w:r w:rsidRPr="00F56E38">
        <w:rPr>
          <w:sz w:val="24"/>
          <w:szCs w:val="24"/>
          <w:lang w:val="sr-Cyrl-RS"/>
        </w:rPr>
        <w:t xml:space="preserve">доноси одлуку о цени за приступ транспортном систему у складу са законом којим </w:t>
      </w:r>
      <w:r w:rsidR="0096510C" w:rsidRPr="00F56E38">
        <w:rPr>
          <w:sz w:val="24"/>
          <w:szCs w:val="24"/>
          <w:lang w:val="sr-Cyrl-RS"/>
        </w:rPr>
        <w:t>се уређује</w:t>
      </w:r>
      <w:r w:rsidRPr="00F56E38">
        <w:rPr>
          <w:sz w:val="24"/>
          <w:szCs w:val="24"/>
          <w:lang w:val="sr-Cyrl-RS"/>
        </w:rPr>
        <w:t xml:space="preserve"> енергетик</w:t>
      </w:r>
      <w:r w:rsidR="0096510C" w:rsidRPr="00F56E38">
        <w:rPr>
          <w:sz w:val="24"/>
          <w:szCs w:val="24"/>
          <w:lang w:val="sr-Cyrl-RS"/>
        </w:rPr>
        <w:t>а</w:t>
      </w:r>
      <w:r w:rsidRPr="00F56E38">
        <w:rPr>
          <w:sz w:val="24"/>
          <w:szCs w:val="24"/>
          <w:lang w:val="sr-Cyrl-RS"/>
        </w:rPr>
        <w:t xml:space="preserve"> и </w:t>
      </w:r>
      <w:r w:rsidR="0096510C" w:rsidRPr="00F56E38">
        <w:rPr>
          <w:sz w:val="24"/>
          <w:szCs w:val="24"/>
          <w:lang w:val="sr-Cyrl-RS"/>
        </w:rPr>
        <w:t>прописом</w:t>
      </w:r>
      <w:r w:rsidRPr="00F56E38">
        <w:rPr>
          <w:sz w:val="24"/>
          <w:szCs w:val="24"/>
          <w:lang w:val="sr-Cyrl-RS"/>
        </w:rPr>
        <w:t xml:space="preserve"> из члана 42. тачка 5) овог закона;</w:t>
      </w:r>
    </w:p>
    <w:p w14:paraId="020D5A7A" w14:textId="07BF170B" w:rsidR="00AE1EE3" w:rsidRPr="00F56E38" w:rsidRDefault="00AE1EE3" w:rsidP="004B498E">
      <w:pPr>
        <w:pStyle w:val="1tekst"/>
        <w:numPr>
          <w:ilvl w:val="0"/>
          <w:numId w:val="7"/>
        </w:numPr>
        <w:tabs>
          <w:tab w:val="left" w:pos="851"/>
          <w:tab w:val="left" w:pos="993"/>
        </w:tabs>
        <w:spacing w:after="120"/>
        <w:ind w:left="0" w:right="0" w:firstLine="567"/>
        <w:rPr>
          <w:sz w:val="24"/>
          <w:szCs w:val="24"/>
          <w:lang w:val="sr-Cyrl-RS"/>
        </w:rPr>
      </w:pPr>
      <w:r w:rsidRPr="00F56E38">
        <w:rPr>
          <w:sz w:val="24"/>
          <w:szCs w:val="24"/>
          <w:lang w:val="sr-Cyrl-RS"/>
        </w:rPr>
        <w:t xml:space="preserve">одређује цену природног гаса за потребе балансирања система у складу са </w:t>
      </w:r>
      <w:r w:rsidR="005D774C" w:rsidRPr="00F56E38">
        <w:rPr>
          <w:sz w:val="24"/>
          <w:szCs w:val="24"/>
          <w:lang w:val="sr-Cyrl-RS"/>
        </w:rPr>
        <w:t>п</w:t>
      </w:r>
      <w:r w:rsidRPr="00F56E38">
        <w:rPr>
          <w:sz w:val="24"/>
          <w:szCs w:val="24"/>
          <w:lang w:val="sr-Cyrl-RS"/>
        </w:rPr>
        <w:t>равилима о раду транспортног система;</w:t>
      </w:r>
    </w:p>
    <w:p w14:paraId="5554B417" w14:textId="77777777" w:rsidR="00AE1EE3" w:rsidRPr="00F56E38" w:rsidRDefault="00AE1EE3" w:rsidP="004B498E">
      <w:pPr>
        <w:pStyle w:val="1tekst"/>
        <w:numPr>
          <w:ilvl w:val="0"/>
          <w:numId w:val="7"/>
        </w:numPr>
        <w:tabs>
          <w:tab w:val="left" w:pos="851"/>
          <w:tab w:val="left" w:pos="993"/>
        </w:tabs>
        <w:spacing w:after="120"/>
        <w:ind w:left="0" w:right="0" w:firstLine="567"/>
        <w:rPr>
          <w:sz w:val="24"/>
          <w:szCs w:val="24"/>
          <w:lang w:val="sr-Cyrl-RS"/>
        </w:rPr>
      </w:pPr>
      <w:r w:rsidRPr="00F56E38">
        <w:rPr>
          <w:sz w:val="24"/>
          <w:szCs w:val="24"/>
          <w:lang w:val="sr-Cyrl-RS"/>
        </w:rPr>
        <w:t>не прави дискриминацију између корисника или група корисника транспортног система, а нарочито не фаворизује са њим повезане енергетске субјекте;</w:t>
      </w:r>
    </w:p>
    <w:p w14:paraId="2D8DB1EC" w14:textId="77777777" w:rsidR="00AE1EE3" w:rsidRPr="00F56E38" w:rsidRDefault="00AE1EE3" w:rsidP="004B498E">
      <w:pPr>
        <w:pStyle w:val="1tekst"/>
        <w:numPr>
          <w:ilvl w:val="0"/>
          <w:numId w:val="7"/>
        </w:numPr>
        <w:tabs>
          <w:tab w:val="left" w:pos="851"/>
          <w:tab w:val="left" w:pos="993"/>
        </w:tabs>
        <w:spacing w:after="120"/>
        <w:ind w:left="0" w:right="0" w:firstLine="567"/>
        <w:rPr>
          <w:sz w:val="24"/>
          <w:szCs w:val="24"/>
          <w:lang w:val="sr-Cyrl-RS"/>
        </w:rPr>
      </w:pPr>
      <w:r w:rsidRPr="00F56E38">
        <w:rPr>
          <w:sz w:val="24"/>
          <w:szCs w:val="24"/>
          <w:lang w:val="sr-Cyrl-RS"/>
        </w:rPr>
        <w:t>корисницима транспортног система пружа информације, како би остварили ефикасан приступ систему на принципима транспарентности и недискриминације;</w:t>
      </w:r>
    </w:p>
    <w:p w14:paraId="2FEF73DE" w14:textId="77777777" w:rsidR="00AE1EE3" w:rsidRPr="00F56E38" w:rsidRDefault="00AE1EE3" w:rsidP="004B498E">
      <w:pPr>
        <w:pStyle w:val="1tekst"/>
        <w:numPr>
          <w:ilvl w:val="0"/>
          <w:numId w:val="7"/>
        </w:numPr>
        <w:tabs>
          <w:tab w:val="left" w:pos="851"/>
          <w:tab w:val="left" w:pos="993"/>
        </w:tabs>
        <w:spacing w:after="120"/>
        <w:ind w:left="0" w:right="0" w:firstLine="567"/>
        <w:rPr>
          <w:sz w:val="24"/>
          <w:szCs w:val="24"/>
          <w:lang w:val="sr-Cyrl-RS"/>
        </w:rPr>
      </w:pPr>
      <w:r w:rsidRPr="00F56E38">
        <w:rPr>
          <w:sz w:val="24"/>
          <w:szCs w:val="24"/>
          <w:lang w:val="sr-Cyrl-RS"/>
        </w:rPr>
        <w:t>обезбеди поверљивост комерцијално осетљивих информација добијених током обављања делатности и да информације које могу обезбедити предност на тржишту објављује на недискриминаторан начин;</w:t>
      </w:r>
    </w:p>
    <w:p w14:paraId="103CC9EB" w14:textId="0B7657BE" w:rsidR="00AE1EE3" w:rsidRDefault="00AE1EE3" w:rsidP="004B498E">
      <w:pPr>
        <w:pStyle w:val="1tekst"/>
        <w:numPr>
          <w:ilvl w:val="0"/>
          <w:numId w:val="7"/>
        </w:numPr>
        <w:tabs>
          <w:tab w:val="left" w:pos="851"/>
          <w:tab w:val="left" w:pos="993"/>
        </w:tabs>
        <w:spacing w:after="120"/>
        <w:ind w:left="0" w:right="0" w:firstLine="567"/>
        <w:rPr>
          <w:sz w:val="24"/>
          <w:szCs w:val="24"/>
          <w:lang w:val="sr-Cyrl-RS"/>
        </w:rPr>
      </w:pPr>
      <w:r w:rsidRPr="00F56E38">
        <w:rPr>
          <w:sz w:val="24"/>
          <w:szCs w:val="24"/>
          <w:lang w:val="sr-Cyrl-RS"/>
        </w:rPr>
        <w:t xml:space="preserve">прикупља и објављује податке и информације неопходне за испуњавање прописаних обавеза по питању транспарентности и праћењу тржишта природног гаса у складу са законом </w:t>
      </w:r>
      <w:r w:rsidR="00A00520" w:rsidRPr="00F56E38">
        <w:rPr>
          <w:sz w:val="24"/>
          <w:szCs w:val="24"/>
          <w:lang w:val="sr-Cyrl-RS"/>
        </w:rPr>
        <w:t>којим се уређује</w:t>
      </w:r>
      <w:r w:rsidRPr="00F56E38">
        <w:rPr>
          <w:sz w:val="24"/>
          <w:szCs w:val="24"/>
          <w:lang w:val="sr-Cyrl-RS"/>
        </w:rPr>
        <w:t xml:space="preserve"> енергетик</w:t>
      </w:r>
      <w:r w:rsidR="00A00520" w:rsidRPr="00F56E38">
        <w:rPr>
          <w:sz w:val="24"/>
          <w:szCs w:val="24"/>
          <w:lang w:val="sr-Cyrl-RS"/>
        </w:rPr>
        <w:t>а</w:t>
      </w:r>
      <w:r w:rsidRPr="00F56E38">
        <w:rPr>
          <w:sz w:val="24"/>
          <w:szCs w:val="24"/>
          <w:lang w:val="sr-Cyrl-RS"/>
        </w:rPr>
        <w:t xml:space="preserve">, овим законом и подзаконским актима донетим на основу овог закона и </w:t>
      </w:r>
      <w:r w:rsidR="005D774C" w:rsidRPr="00F56E38">
        <w:rPr>
          <w:sz w:val="24"/>
          <w:szCs w:val="24"/>
          <w:lang w:val="sr-Cyrl-RS"/>
        </w:rPr>
        <w:t>п</w:t>
      </w:r>
      <w:r w:rsidRPr="00F56E38">
        <w:rPr>
          <w:sz w:val="24"/>
          <w:szCs w:val="24"/>
          <w:lang w:val="sr-Cyrl-RS"/>
        </w:rPr>
        <w:t>равилима о раду транспортног система природног гаса;</w:t>
      </w:r>
    </w:p>
    <w:p w14:paraId="5610C8C6" w14:textId="5CF328F9" w:rsidR="00D12E6F" w:rsidRDefault="00D12E6F" w:rsidP="00D12E6F">
      <w:pPr>
        <w:pStyle w:val="1tekst"/>
        <w:tabs>
          <w:tab w:val="left" w:pos="851"/>
          <w:tab w:val="left" w:pos="993"/>
        </w:tabs>
        <w:spacing w:after="120"/>
        <w:ind w:right="0"/>
        <w:rPr>
          <w:sz w:val="24"/>
          <w:szCs w:val="24"/>
          <w:lang w:val="sr-Cyrl-RS"/>
        </w:rPr>
      </w:pPr>
    </w:p>
    <w:p w14:paraId="7777B883" w14:textId="77777777" w:rsidR="00D12E6F" w:rsidRPr="00F56E38" w:rsidRDefault="00D12E6F" w:rsidP="00D12E6F">
      <w:pPr>
        <w:pStyle w:val="1tekst"/>
        <w:tabs>
          <w:tab w:val="left" w:pos="851"/>
          <w:tab w:val="left" w:pos="993"/>
        </w:tabs>
        <w:spacing w:after="120"/>
        <w:ind w:right="0"/>
        <w:rPr>
          <w:sz w:val="24"/>
          <w:szCs w:val="24"/>
          <w:lang w:val="sr-Cyrl-RS"/>
        </w:rPr>
      </w:pPr>
    </w:p>
    <w:p w14:paraId="071AEDAD" w14:textId="77777777" w:rsidR="00AE1EE3" w:rsidRPr="00F56E38" w:rsidRDefault="00AE1EE3" w:rsidP="004B498E">
      <w:pPr>
        <w:pStyle w:val="1tekst"/>
        <w:numPr>
          <w:ilvl w:val="0"/>
          <w:numId w:val="7"/>
        </w:numPr>
        <w:tabs>
          <w:tab w:val="left" w:pos="851"/>
          <w:tab w:val="left" w:pos="993"/>
        </w:tabs>
        <w:spacing w:after="120"/>
        <w:ind w:left="0" w:right="0" w:firstLine="567"/>
        <w:rPr>
          <w:sz w:val="24"/>
          <w:szCs w:val="24"/>
          <w:lang w:val="sr-Cyrl-RS"/>
        </w:rPr>
      </w:pPr>
      <w:r w:rsidRPr="00F56E38">
        <w:rPr>
          <w:sz w:val="24"/>
          <w:szCs w:val="24"/>
          <w:lang w:val="sr-Cyrl-RS"/>
        </w:rPr>
        <w:lastRenderedPageBreak/>
        <w:t>крајњем купцу или његовом снабдевачу, на захтев крајњег купца, достави податке о потрошњи природног гаса у објектима тог купца на обрасцу и по поступку у складу са актом Агенције којим је прописан поступак остваривања права на приступ подацима о сопственој потрошњи купца природног гаса;</w:t>
      </w:r>
    </w:p>
    <w:p w14:paraId="2F1CCD41" w14:textId="77777777" w:rsidR="00AE1EE3" w:rsidRPr="00F56E38" w:rsidRDefault="00AE1EE3" w:rsidP="004B498E">
      <w:pPr>
        <w:pStyle w:val="1tekst"/>
        <w:numPr>
          <w:ilvl w:val="0"/>
          <w:numId w:val="7"/>
        </w:numPr>
        <w:tabs>
          <w:tab w:val="left" w:pos="851"/>
          <w:tab w:val="left" w:pos="993"/>
        </w:tabs>
        <w:spacing w:after="120"/>
        <w:ind w:left="0" w:right="0" w:firstLine="567"/>
        <w:rPr>
          <w:sz w:val="24"/>
          <w:szCs w:val="24"/>
          <w:lang w:val="sr-Cyrl-RS"/>
        </w:rPr>
      </w:pPr>
      <w:r w:rsidRPr="00F56E38">
        <w:rPr>
          <w:sz w:val="24"/>
          <w:szCs w:val="24"/>
          <w:lang w:val="sr-Cyrl-RS"/>
        </w:rPr>
        <w:t>води евиденцију података потребних за утврђивање показатеља квалитета испоруке и снабдевања природним гасом и доставља Агенцији извештај у складу са правилима о техничким и комерцијалним показатељима и регулисању квалитета испоруке и снабдевања природним гасом;</w:t>
      </w:r>
    </w:p>
    <w:p w14:paraId="7EFB146C" w14:textId="77777777" w:rsidR="00AE1EE3" w:rsidRPr="00F56E38" w:rsidRDefault="00AE1EE3" w:rsidP="004B498E">
      <w:pPr>
        <w:pStyle w:val="1tekst"/>
        <w:numPr>
          <w:ilvl w:val="0"/>
          <w:numId w:val="7"/>
        </w:numPr>
        <w:tabs>
          <w:tab w:val="left" w:pos="851"/>
          <w:tab w:val="left" w:pos="993"/>
        </w:tabs>
        <w:spacing w:after="120"/>
        <w:ind w:left="0" w:right="0" w:firstLine="567"/>
        <w:rPr>
          <w:sz w:val="24"/>
          <w:szCs w:val="24"/>
          <w:lang w:val="sr-Cyrl-RS"/>
        </w:rPr>
      </w:pPr>
      <w:r w:rsidRPr="00F56E38">
        <w:rPr>
          <w:sz w:val="24"/>
          <w:szCs w:val="24"/>
          <w:lang w:val="sr-Cyrl-RS"/>
        </w:rPr>
        <w:t>утврди техничко-технолошке услове за повезивање објеката, уређаја и постројења у јединствен систем;</w:t>
      </w:r>
    </w:p>
    <w:p w14:paraId="014B5CF6" w14:textId="77777777" w:rsidR="00AE1EE3" w:rsidRPr="00F56E38" w:rsidRDefault="00AE1EE3" w:rsidP="004B498E">
      <w:pPr>
        <w:pStyle w:val="1tekst"/>
        <w:numPr>
          <w:ilvl w:val="0"/>
          <w:numId w:val="7"/>
        </w:numPr>
        <w:tabs>
          <w:tab w:val="left" w:pos="851"/>
          <w:tab w:val="left" w:pos="993"/>
        </w:tabs>
        <w:spacing w:after="120"/>
        <w:ind w:left="0" w:right="0" w:firstLine="567"/>
        <w:rPr>
          <w:sz w:val="24"/>
          <w:szCs w:val="24"/>
          <w:lang w:val="sr-Cyrl-RS"/>
        </w:rPr>
      </w:pPr>
      <w:r w:rsidRPr="00F56E38">
        <w:rPr>
          <w:sz w:val="24"/>
          <w:szCs w:val="24"/>
          <w:lang w:val="sr-Cyrl-RS"/>
        </w:rPr>
        <w:t>прати сигурност испоруке и снабдевања и Министарству доставља податке за извештај о сигурности снабдевања;</w:t>
      </w:r>
    </w:p>
    <w:p w14:paraId="433A083B" w14:textId="77777777" w:rsidR="00AE1EE3" w:rsidRPr="00F56E38" w:rsidRDefault="00AE1EE3" w:rsidP="004B498E">
      <w:pPr>
        <w:pStyle w:val="1tekst"/>
        <w:numPr>
          <w:ilvl w:val="0"/>
          <w:numId w:val="7"/>
        </w:numPr>
        <w:tabs>
          <w:tab w:val="left" w:pos="851"/>
          <w:tab w:val="left" w:pos="993"/>
        </w:tabs>
        <w:spacing w:after="120"/>
        <w:ind w:left="0" w:right="0" w:firstLine="567"/>
        <w:rPr>
          <w:sz w:val="24"/>
          <w:szCs w:val="24"/>
          <w:lang w:val="sr-Cyrl-RS"/>
        </w:rPr>
      </w:pPr>
      <w:r w:rsidRPr="00F56E38">
        <w:rPr>
          <w:sz w:val="24"/>
          <w:szCs w:val="24"/>
          <w:lang w:val="sr-Cyrl-RS"/>
        </w:rPr>
        <w:t>предузима мере за повећање енергетске ефикасности и заштиту животне средине;</w:t>
      </w:r>
    </w:p>
    <w:p w14:paraId="245AA87C" w14:textId="77777777" w:rsidR="00AE1EE3" w:rsidRPr="00F56E38" w:rsidRDefault="00AE1EE3" w:rsidP="004B498E">
      <w:pPr>
        <w:pStyle w:val="1tekst"/>
        <w:numPr>
          <w:ilvl w:val="0"/>
          <w:numId w:val="7"/>
        </w:numPr>
        <w:tabs>
          <w:tab w:val="left" w:pos="851"/>
          <w:tab w:val="left" w:pos="993"/>
        </w:tabs>
        <w:spacing w:after="120"/>
        <w:ind w:left="0" w:right="0" w:firstLine="567"/>
        <w:rPr>
          <w:sz w:val="24"/>
          <w:szCs w:val="24"/>
          <w:lang w:val="sr-Cyrl-RS"/>
        </w:rPr>
      </w:pPr>
      <w:r w:rsidRPr="00F56E38">
        <w:rPr>
          <w:sz w:val="24"/>
          <w:szCs w:val="24"/>
          <w:lang w:val="sr-Cyrl-RS"/>
        </w:rPr>
        <w:t>размењује информације неопходне за безбедно и сигурно функционисање система са другим операторима система;</w:t>
      </w:r>
    </w:p>
    <w:p w14:paraId="44FE7550" w14:textId="77777777" w:rsidR="00AE1EE3" w:rsidRPr="00F56E38" w:rsidRDefault="00AE1EE3" w:rsidP="004B498E">
      <w:pPr>
        <w:pStyle w:val="1tekst"/>
        <w:numPr>
          <w:ilvl w:val="0"/>
          <w:numId w:val="7"/>
        </w:numPr>
        <w:tabs>
          <w:tab w:val="left" w:pos="851"/>
          <w:tab w:val="left" w:pos="993"/>
        </w:tabs>
        <w:spacing w:after="120"/>
        <w:ind w:left="0" w:right="0" w:firstLine="567"/>
        <w:rPr>
          <w:sz w:val="24"/>
          <w:szCs w:val="24"/>
          <w:lang w:val="sr-Cyrl-RS"/>
        </w:rPr>
      </w:pPr>
      <w:r w:rsidRPr="00F56E38">
        <w:rPr>
          <w:sz w:val="24"/>
          <w:szCs w:val="24"/>
          <w:lang w:val="sr-Cyrl-RS"/>
        </w:rPr>
        <w:t>сарађује са операторима других система и другим релевантним заинтересованим странама, у циљу успостављања регионалног тржишта природног гаса и либерализације тржишта;</w:t>
      </w:r>
    </w:p>
    <w:p w14:paraId="70E756DA" w14:textId="0A3958D2" w:rsidR="00AE1EE3" w:rsidRPr="00F56E38" w:rsidRDefault="00AE1EE3" w:rsidP="004B498E">
      <w:pPr>
        <w:pStyle w:val="1tekst"/>
        <w:numPr>
          <w:ilvl w:val="0"/>
          <w:numId w:val="7"/>
        </w:numPr>
        <w:tabs>
          <w:tab w:val="left" w:pos="851"/>
          <w:tab w:val="left" w:pos="993"/>
        </w:tabs>
        <w:spacing w:after="120"/>
        <w:ind w:left="0" w:right="0" w:firstLine="567"/>
        <w:rPr>
          <w:sz w:val="24"/>
          <w:szCs w:val="24"/>
          <w:lang w:val="sr-Cyrl-RS"/>
        </w:rPr>
      </w:pPr>
      <w:bookmarkStart w:id="16" w:name="_Hlk197520523"/>
      <w:r w:rsidRPr="00F56E38">
        <w:rPr>
          <w:sz w:val="24"/>
          <w:szCs w:val="24"/>
          <w:lang w:val="sr-Cyrl-RS"/>
        </w:rPr>
        <w:t>Агенцији доставља податке и документацију неопходн</w:t>
      </w:r>
      <w:r w:rsidR="00E96689" w:rsidRPr="00F56E38">
        <w:rPr>
          <w:sz w:val="24"/>
          <w:szCs w:val="24"/>
          <w:lang w:val="sr-Cyrl-RS"/>
        </w:rPr>
        <w:t>е</w:t>
      </w:r>
      <w:r w:rsidRPr="00F56E38">
        <w:rPr>
          <w:sz w:val="24"/>
          <w:szCs w:val="24"/>
          <w:lang w:val="sr-Cyrl-RS"/>
        </w:rPr>
        <w:t xml:space="preserve"> за њен рад, у року који не може бити краћи од осам дана од дана пријема захтева, у складу са законом којим </w:t>
      </w:r>
      <w:r w:rsidR="00BB34F3" w:rsidRPr="00F56E38">
        <w:rPr>
          <w:sz w:val="24"/>
          <w:szCs w:val="24"/>
          <w:lang w:val="sr-Cyrl-RS"/>
        </w:rPr>
        <w:t>се уређује</w:t>
      </w:r>
      <w:r w:rsidRPr="00F56E38">
        <w:rPr>
          <w:sz w:val="24"/>
          <w:szCs w:val="24"/>
          <w:lang w:val="sr-Cyrl-RS"/>
        </w:rPr>
        <w:t xml:space="preserve"> енергетик</w:t>
      </w:r>
      <w:r w:rsidR="00BB34F3" w:rsidRPr="00F56E38">
        <w:rPr>
          <w:sz w:val="24"/>
          <w:szCs w:val="24"/>
          <w:lang w:val="sr-Cyrl-RS"/>
        </w:rPr>
        <w:t>а</w:t>
      </w:r>
      <w:bookmarkEnd w:id="16"/>
      <w:r w:rsidRPr="00F56E38">
        <w:rPr>
          <w:sz w:val="24"/>
          <w:szCs w:val="24"/>
          <w:lang w:val="sr-Cyrl-RS"/>
        </w:rPr>
        <w:t xml:space="preserve">; </w:t>
      </w:r>
    </w:p>
    <w:p w14:paraId="75FBCC66" w14:textId="77777777" w:rsidR="00AE1EE3" w:rsidRPr="00F56E38" w:rsidRDefault="00AE1EE3" w:rsidP="004B498E">
      <w:pPr>
        <w:pStyle w:val="1tekst"/>
        <w:numPr>
          <w:ilvl w:val="0"/>
          <w:numId w:val="7"/>
        </w:numPr>
        <w:tabs>
          <w:tab w:val="left" w:pos="851"/>
          <w:tab w:val="left" w:pos="993"/>
        </w:tabs>
        <w:spacing w:after="120"/>
        <w:ind w:left="0" w:right="0" w:firstLine="567"/>
        <w:rPr>
          <w:sz w:val="24"/>
          <w:szCs w:val="24"/>
          <w:lang w:val="sr-Cyrl-RS"/>
        </w:rPr>
      </w:pPr>
      <w:r w:rsidRPr="00F56E38">
        <w:rPr>
          <w:sz w:val="24"/>
          <w:szCs w:val="24"/>
          <w:lang w:val="sr-Cyrl-RS"/>
        </w:rPr>
        <w:t>донесе акт о ценама нестандардних услуга, на који сагласност даје Агенција и који се објављује на интернет страници оператора система;</w:t>
      </w:r>
    </w:p>
    <w:p w14:paraId="57DD51C6" w14:textId="77777777" w:rsidR="00AE1EE3" w:rsidRPr="00F56E38" w:rsidRDefault="00AE1EE3" w:rsidP="004B498E">
      <w:pPr>
        <w:pStyle w:val="1tekst"/>
        <w:numPr>
          <w:ilvl w:val="0"/>
          <w:numId w:val="7"/>
        </w:numPr>
        <w:tabs>
          <w:tab w:val="left" w:pos="851"/>
          <w:tab w:val="left" w:pos="993"/>
        </w:tabs>
        <w:spacing w:after="120"/>
        <w:ind w:left="0" w:right="0" w:firstLine="567"/>
        <w:rPr>
          <w:sz w:val="24"/>
          <w:szCs w:val="24"/>
          <w:lang w:val="sr-Cyrl-RS"/>
        </w:rPr>
      </w:pPr>
      <w:r w:rsidRPr="00F56E38">
        <w:rPr>
          <w:sz w:val="24"/>
          <w:szCs w:val="24"/>
          <w:lang w:val="sr-Cyrl-RS"/>
        </w:rPr>
        <w:t>Агенцији доставља податке о промени снабдевача и степену отворености тржишта;</w:t>
      </w:r>
    </w:p>
    <w:p w14:paraId="60970859" w14:textId="347AE1C2" w:rsidR="00AE1EE3" w:rsidRPr="00F56E38" w:rsidRDefault="00AE1EE3" w:rsidP="004B498E">
      <w:pPr>
        <w:pStyle w:val="1tekst"/>
        <w:numPr>
          <w:ilvl w:val="0"/>
          <w:numId w:val="7"/>
        </w:numPr>
        <w:tabs>
          <w:tab w:val="left" w:pos="851"/>
          <w:tab w:val="left" w:pos="993"/>
        </w:tabs>
        <w:spacing w:after="120"/>
        <w:ind w:left="0" w:right="0" w:firstLine="567"/>
        <w:rPr>
          <w:sz w:val="24"/>
          <w:szCs w:val="24"/>
          <w:lang w:val="sr-Cyrl-RS"/>
        </w:rPr>
      </w:pPr>
      <w:r w:rsidRPr="00F56E38">
        <w:rPr>
          <w:sz w:val="24"/>
          <w:szCs w:val="24"/>
          <w:lang w:val="sr-Cyrl-RS"/>
        </w:rPr>
        <w:t>достави податке потребне за уређивање и администрирање тржишта природног гаса оператору транспортног система из члана 3</w:t>
      </w:r>
      <w:r w:rsidR="00FA126E" w:rsidRPr="00F56E38">
        <w:rPr>
          <w:sz w:val="24"/>
          <w:szCs w:val="24"/>
          <w:lang w:val="sr-Cyrl-RS"/>
        </w:rPr>
        <w:t>4</w:t>
      </w:r>
      <w:r w:rsidRPr="00F56E38">
        <w:rPr>
          <w:sz w:val="24"/>
          <w:szCs w:val="24"/>
          <w:lang w:val="sr-Cyrl-RS"/>
        </w:rPr>
        <w:t>. став 2. овог закона;</w:t>
      </w:r>
    </w:p>
    <w:p w14:paraId="1D281BFF" w14:textId="09CD04BA" w:rsidR="00AE1EE3" w:rsidRPr="00F56E38" w:rsidRDefault="00AE1EE3" w:rsidP="004B498E">
      <w:pPr>
        <w:pStyle w:val="1tekst"/>
        <w:numPr>
          <w:ilvl w:val="0"/>
          <w:numId w:val="7"/>
        </w:numPr>
        <w:tabs>
          <w:tab w:val="left" w:pos="851"/>
          <w:tab w:val="left" w:pos="993"/>
        </w:tabs>
        <w:spacing w:after="120"/>
        <w:ind w:left="0" w:right="0" w:firstLine="567"/>
        <w:rPr>
          <w:sz w:val="24"/>
          <w:szCs w:val="24"/>
          <w:lang w:val="sr-Cyrl-RS"/>
        </w:rPr>
      </w:pPr>
      <w:r w:rsidRPr="00F56E38">
        <w:rPr>
          <w:sz w:val="24"/>
          <w:szCs w:val="24"/>
          <w:lang w:val="sr-Cyrl-RS"/>
        </w:rPr>
        <w:t xml:space="preserve">у зависности од степена одступања од прописаног квалитета испоруке, плати накнаду крајњем купцу у складу са правилима из члана </w:t>
      </w:r>
      <w:r w:rsidR="00416D2A" w:rsidRPr="00F56E38">
        <w:rPr>
          <w:sz w:val="24"/>
          <w:szCs w:val="24"/>
          <w:lang w:val="sr-Cyrl-RS"/>
        </w:rPr>
        <w:t>146</w:t>
      </w:r>
      <w:r w:rsidR="00355E18" w:rsidRPr="00F56E38">
        <w:rPr>
          <w:sz w:val="24"/>
          <w:szCs w:val="24"/>
          <w:lang w:val="sr-Cyrl-RS"/>
        </w:rPr>
        <w:t>.</w:t>
      </w:r>
      <w:r w:rsidRPr="00F56E38">
        <w:rPr>
          <w:sz w:val="24"/>
          <w:szCs w:val="24"/>
          <w:lang w:val="sr-Cyrl-RS"/>
        </w:rPr>
        <w:t xml:space="preserve"> овог закона;</w:t>
      </w:r>
    </w:p>
    <w:p w14:paraId="26C6BB10" w14:textId="040DBAF2" w:rsidR="00AE1EE3" w:rsidRPr="00F56E38" w:rsidRDefault="00AE1EE3" w:rsidP="004B498E">
      <w:pPr>
        <w:pStyle w:val="1tekst"/>
        <w:numPr>
          <w:ilvl w:val="0"/>
          <w:numId w:val="7"/>
        </w:numPr>
        <w:tabs>
          <w:tab w:val="left" w:pos="851"/>
          <w:tab w:val="left" w:pos="993"/>
        </w:tabs>
        <w:spacing w:after="120"/>
        <w:ind w:left="0" w:right="0" w:firstLine="567"/>
        <w:rPr>
          <w:sz w:val="24"/>
          <w:szCs w:val="24"/>
          <w:lang w:val="sr-Cyrl-RS"/>
        </w:rPr>
      </w:pPr>
      <w:r w:rsidRPr="00F56E38">
        <w:rPr>
          <w:sz w:val="24"/>
          <w:szCs w:val="24"/>
          <w:lang w:val="sr-Cyrl-RS"/>
        </w:rPr>
        <w:t>поступа у складу са дужностима прописаним овим законом, прописима донетим на основу овог закона, законом којим се уређуј</w:t>
      </w:r>
      <w:r w:rsidR="00E91D87" w:rsidRPr="00F56E38">
        <w:rPr>
          <w:sz w:val="24"/>
          <w:szCs w:val="24"/>
          <w:lang w:val="sr-Cyrl-RS"/>
        </w:rPr>
        <w:t>е</w:t>
      </w:r>
      <w:r w:rsidRPr="00F56E38">
        <w:rPr>
          <w:sz w:val="24"/>
          <w:szCs w:val="24"/>
          <w:lang w:val="sr-Cyrl-RS"/>
        </w:rPr>
        <w:t xml:space="preserve"> </w:t>
      </w:r>
      <w:r w:rsidR="00E91D87" w:rsidRPr="00F56E38">
        <w:rPr>
          <w:sz w:val="24"/>
          <w:szCs w:val="24"/>
          <w:lang w:val="sr-Cyrl-RS"/>
        </w:rPr>
        <w:t>коришћење обновљивих извора енергије</w:t>
      </w:r>
      <w:r w:rsidRPr="00F56E38">
        <w:rPr>
          <w:sz w:val="24"/>
          <w:szCs w:val="24"/>
          <w:lang w:val="sr-Cyrl-RS"/>
        </w:rPr>
        <w:t xml:space="preserve">, као и </w:t>
      </w:r>
      <w:r w:rsidR="00963E7F" w:rsidRPr="00F56E38">
        <w:rPr>
          <w:sz w:val="24"/>
          <w:szCs w:val="24"/>
          <w:lang w:val="sr-Cyrl-RS"/>
        </w:rPr>
        <w:t>законом којим се уређују енергетска ефикасност и рационална употреба енергије</w:t>
      </w:r>
      <w:r w:rsidRPr="00F56E38">
        <w:rPr>
          <w:sz w:val="24"/>
          <w:szCs w:val="24"/>
          <w:lang w:val="sr-Cyrl-RS"/>
        </w:rPr>
        <w:t>;</w:t>
      </w:r>
    </w:p>
    <w:p w14:paraId="10A127BC" w14:textId="77777777" w:rsidR="003E271C" w:rsidRPr="00F56E38" w:rsidRDefault="00AE1EE3" w:rsidP="004B498E">
      <w:pPr>
        <w:pStyle w:val="1tekst"/>
        <w:numPr>
          <w:ilvl w:val="0"/>
          <w:numId w:val="7"/>
        </w:numPr>
        <w:tabs>
          <w:tab w:val="left" w:pos="851"/>
          <w:tab w:val="left" w:pos="993"/>
        </w:tabs>
        <w:spacing w:after="120"/>
        <w:ind w:left="0" w:right="0" w:firstLine="567"/>
        <w:rPr>
          <w:sz w:val="24"/>
          <w:szCs w:val="24"/>
          <w:lang w:val="sr-Cyrl-RS"/>
        </w:rPr>
      </w:pPr>
      <w:r w:rsidRPr="00F56E38">
        <w:rPr>
          <w:sz w:val="24"/>
          <w:szCs w:val="24"/>
          <w:lang w:val="sr-Cyrl-RS"/>
        </w:rPr>
        <w:t>уређује друга питања неопходна за рад транспортног система</w:t>
      </w:r>
      <w:r w:rsidR="003E271C" w:rsidRPr="00F56E38">
        <w:rPr>
          <w:sz w:val="24"/>
          <w:szCs w:val="24"/>
          <w:lang w:val="sr-Cyrl-RS"/>
        </w:rPr>
        <w:t>.</w:t>
      </w:r>
    </w:p>
    <w:p w14:paraId="5F500ECD" w14:textId="0CE6A173" w:rsidR="00AE1EE3" w:rsidRPr="00F56E38" w:rsidRDefault="00AE1EE3" w:rsidP="000C5058">
      <w:pPr>
        <w:pStyle w:val="1tekst"/>
        <w:tabs>
          <w:tab w:val="left" w:pos="851"/>
          <w:tab w:val="left" w:pos="993"/>
        </w:tabs>
        <w:spacing w:after="120"/>
        <w:ind w:left="0" w:right="0" w:firstLine="567"/>
        <w:rPr>
          <w:sz w:val="24"/>
          <w:szCs w:val="24"/>
          <w:lang w:val="sr-Cyrl-RS"/>
        </w:rPr>
      </w:pPr>
      <w:r w:rsidRPr="00F56E38">
        <w:rPr>
          <w:sz w:val="24"/>
          <w:szCs w:val="24"/>
          <w:lang w:val="sr-Cyrl-RS"/>
        </w:rPr>
        <w:t>Оператор транспортног система природног гаса чији је оснивач Република Србија дужан је и да:</w:t>
      </w:r>
    </w:p>
    <w:p w14:paraId="1D54A671" w14:textId="58608AB9" w:rsidR="00AE1EE3" w:rsidRPr="00F56E38" w:rsidRDefault="00AE1EE3" w:rsidP="000C5058">
      <w:pPr>
        <w:pStyle w:val="1tekst"/>
        <w:tabs>
          <w:tab w:val="left" w:pos="851"/>
        </w:tabs>
        <w:spacing w:after="120"/>
        <w:ind w:left="0" w:right="0" w:firstLine="567"/>
        <w:rPr>
          <w:sz w:val="24"/>
          <w:szCs w:val="24"/>
          <w:lang w:val="sr-Cyrl-RS"/>
        </w:rPr>
      </w:pPr>
      <w:r w:rsidRPr="00F56E38">
        <w:rPr>
          <w:sz w:val="24"/>
          <w:szCs w:val="24"/>
          <w:lang w:val="sr-Cyrl-RS"/>
        </w:rPr>
        <w:t>1) на основу општих годишњих циљева у складу са закон</w:t>
      </w:r>
      <w:r w:rsidR="007C4115" w:rsidRPr="00F56E38">
        <w:rPr>
          <w:sz w:val="24"/>
          <w:szCs w:val="24"/>
          <w:lang w:val="sr-Cyrl-RS"/>
        </w:rPr>
        <w:t>ом</w:t>
      </w:r>
      <w:r w:rsidRPr="00F56E38">
        <w:rPr>
          <w:sz w:val="24"/>
          <w:szCs w:val="24"/>
          <w:lang w:val="sr-Cyrl-RS"/>
        </w:rPr>
        <w:t xml:space="preserve"> којим </w:t>
      </w:r>
      <w:r w:rsidR="00EC4DD4" w:rsidRPr="00F56E38">
        <w:rPr>
          <w:sz w:val="24"/>
          <w:szCs w:val="24"/>
          <w:lang w:val="sr-Cyrl-RS"/>
        </w:rPr>
        <w:t>се уређује</w:t>
      </w:r>
      <w:r w:rsidRPr="00F56E38">
        <w:rPr>
          <w:sz w:val="24"/>
          <w:szCs w:val="24"/>
          <w:lang w:val="sr-Cyrl-RS"/>
        </w:rPr>
        <w:t xml:space="preserve"> енергетик</w:t>
      </w:r>
      <w:r w:rsidR="00EC4DD4" w:rsidRPr="00F56E38">
        <w:rPr>
          <w:sz w:val="24"/>
          <w:szCs w:val="24"/>
          <w:lang w:val="sr-Cyrl-RS"/>
        </w:rPr>
        <w:t>а</w:t>
      </w:r>
      <w:r w:rsidRPr="00F56E38">
        <w:rPr>
          <w:sz w:val="24"/>
          <w:szCs w:val="24"/>
          <w:lang w:val="sr-Cyrl-RS"/>
        </w:rPr>
        <w:t xml:space="preserve"> дефинише и разради посебне циљеве са кључним показатељима учинка и идентификује ризике за остварење тих циљева;</w:t>
      </w:r>
    </w:p>
    <w:p w14:paraId="5381F9F7" w14:textId="1EF31788" w:rsidR="00AE1EE3" w:rsidRPr="00F56E38" w:rsidRDefault="00AE1EE3" w:rsidP="000C5058">
      <w:pPr>
        <w:pStyle w:val="1tekst"/>
        <w:tabs>
          <w:tab w:val="left" w:pos="851"/>
        </w:tabs>
        <w:spacing w:after="120"/>
        <w:ind w:left="0" w:right="0" w:firstLine="567"/>
        <w:rPr>
          <w:sz w:val="24"/>
          <w:szCs w:val="24"/>
          <w:lang w:val="sr-Cyrl-RS"/>
        </w:rPr>
      </w:pPr>
      <w:r w:rsidRPr="00F56E38">
        <w:rPr>
          <w:sz w:val="24"/>
          <w:szCs w:val="24"/>
          <w:lang w:val="sr-Cyrl-RS"/>
        </w:rPr>
        <w:t xml:space="preserve">2) достави Републичкој комисији ради давања сагласности средњорочни и годишњи план пословања у складу са законом којим </w:t>
      </w:r>
      <w:r w:rsidR="00BB34F3" w:rsidRPr="00F56E38">
        <w:rPr>
          <w:sz w:val="24"/>
          <w:szCs w:val="24"/>
          <w:lang w:val="sr-Cyrl-RS"/>
        </w:rPr>
        <w:t>се уређује</w:t>
      </w:r>
      <w:r w:rsidRPr="00F56E38">
        <w:rPr>
          <w:sz w:val="24"/>
          <w:szCs w:val="24"/>
          <w:lang w:val="sr-Cyrl-RS"/>
        </w:rPr>
        <w:t xml:space="preserve"> енергетик</w:t>
      </w:r>
      <w:r w:rsidR="00BB34F3" w:rsidRPr="00F56E38">
        <w:rPr>
          <w:sz w:val="24"/>
          <w:szCs w:val="24"/>
          <w:lang w:val="sr-Cyrl-RS"/>
        </w:rPr>
        <w:t>а</w:t>
      </w:r>
      <w:r w:rsidRPr="00F56E38">
        <w:rPr>
          <w:sz w:val="24"/>
          <w:szCs w:val="24"/>
          <w:lang w:val="sr-Cyrl-RS"/>
        </w:rPr>
        <w:t>.</w:t>
      </w:r>
    </w:p>
    <w:p w14:paraId="3C5F6C6C" w14:textId="16464C82" w:rsidR="00AE1EE3" w:rsidRPr="00F56E38" w:rsidRDefault="00AE1EE3" w:rsidP="000C5058">
      <w:pPr>
        <w:pStyle w:val="1tekst"/>
        <w:tabs>
          <w:tab w:val="left" w:pos="851"/>
        </w:tabs>
        <w:spacing w:after="120"/>
        <w:ind w:left="0" w:right="0" w:firstLine="567"/>
        <w:rPr>
          <w:sz w:val="24"/>
          <w:szCs w:val="24"/>
          <w:lang w:val="sr-Cyrl-RS"/>
        </w:rPr>
      </w:pPr>
      <w:r w:rsidRPr="00F56E38">
        <w:rPr>
          <w:sz w:val="24"/>
          <w:szCs w:val="24"/>
          <w:lang w:val="sr-Cyrl-RS"/>
        </w:rPr>
        <w:t xml:space="preserve">Дужности из става 1. тач. 6), 7), 8) и 11) овог </w:t>
      </w:r>
      <w:r w:rsidR="00C65E7F">
        <w:rPr>
          <w:sz w:val="24"/>
          <w:szCs w:val="24"/>
          <w:lang w:val="sr-Cyrl-RS"/>
        </w:rPr>
        <w:t>члана</w:t>
      </w:r>
      <w:r w:rsidR="00DF6B83">
        <w:rPr>
          <w:sz w:val="24"/>
          <w:szCs w:val="24"/>
          <w:lang w:val="sr-Cyrl-RS"/>
        </w:rPr>
        <w:t xml:space="preserve"> </w:t>
      </w:r>
      <w:r w:rsidRPr="00F56E38">
        <w:rPr>
          <w:sz w:val="24"/>
          <w:szCs w:val="24"/>
          <w:lang w:val="sr-Cyrl-RS"/>
        </w:rPr>
        <w:t xml:space="preserve"> има само оператор транспортног система који је одговоран за уређивање и администрирање тржишта природног гаса.</w:t>
      </w:r>
    </w:p>
    <w:p w14:paraId="64E0C1B4" w14:textId="588C73B8" w:rsidR="0015582A" w:rsidRPr="00F56E38" w:rsidRDefault="00630BDA" w:rsidP="00A11F09">
      <w:pPr>
        <w:spacing w:after="120"/>
        <w:jc w:val="center"/>
        <w:divId w:val="579484473"/>
        <w:rPr>
          <w:rFonts w:eastAsia="Times New Roman"/>
          <w:lang w:val="sr-Cyrl-RS"/>
        </w:rPr>
      </w:pPr>
      <w:r w:rsidRPr="00F56E38">
        <w:rPr>
          <w:rFonts w:eastAsia="Times New Roman"/>
          <w:lang w:val="sr-Cyrl-RS"/>
        </w:rPr>
        <w:lastRenderedPageBreak/>
        <w:t xml:space="preserve">Члан </w:t>
      </w:r>
      <w:r w:rsidR="004F421A" w:rsidRPr="00F56E38">
        <w:rPr>
          <w:rFonts w:eastAsia="Times New Roman"/>
          <w:lang w:val="sr-Cyrl-RS"/>
        </w:rPr>
        <w:t>36</w:t>
      </w:r>
      <w:r w:rsidRPr="00F56E38">
        <w:rPr>
          <w:rFonts w:eastAsia="Times New Roman"/>
          <w:lang w:val="sr-Cyrl-RS"/>
        </w:rPr>
        <w:t>.</w:t>
      </w:r>
    </w:p>
    <w:p w14:paraId="4645836D" w14:textId="0906A85B" w:rsidR="003067F1" w:rsidRPr="00F56E38" w:rsidRDefault="00630BDA" w:rsidP="00DC1402">
      <w:pPr>
        <w:pStyle w:val="1tekst"/>
        <w:spacing w:after="120"/>
        <w:ind w:left="0" w:right="0" w:firstLine="567"/>
        <w:rPr>
          <w:sz w:val="24"/>
          <w:szCs w:val="24"/>
          <w:lang w:val="sr-Cyrl-RS"/>
        </w:rPr>
      </w:pPr>
      <w:r w:rsidRPr="00F56E38">
        <w:rPr>
          <w:sz w:val="24"/>
          <w:szCs w:val="24"/>
          <w:lang w:val="sr-Cyrl-RS"/>
        </w:rPr>
        <w:t>Оператор транспортног система не може да купује и продаје природни гас осим у случају обезбеђивања потребних количина природног гаса за прво пуњење система, сопствену потрошњу природног гаса, балансирање система и надокнаду губитака у транспортном систему.</w:t>
      </w:r>
    </w:p>
    <w:p w14:paraId="08434607" w14:textId="77777777" w:rsidR="0015582A" w:rsidRPr="00F56E38" w:rsidRDefault="00630BDA" w:rsidP="00AA66DF">
      <w:pPr>
        <w:pStyle w:val="7podnas"/>
        <w:spacing w:before="0" w:after="120"/>
        <w:ind w:firstLine="567"/>
        <w:rPr>
          <w:b w:val="0"/>
          <w:bCs w:val="0"/>
          <w:sz w:val="24"/>
          <w:szCs w:val="24"/>
          <w:lang w:val="sr-Cyrl-RS"/>
        </w:rPr>
      </w:pPr>
      <w:r w:rsidRPr="00F56E38">
        <w:rPr>
          <w:b w:val="0"/>
          <w:bCs w:val="0"/>
          <w:sz w:val="24"/>
          <w:szCs w:val="24"/>
          <w:lang w:val="sr-Cyrl-RS"/>
        </w:rPr>
        <w:t>Развој транспортног система и овлашћење за доношење инвестиционих одлука</w:t>
      </w:r>
    </w:p>
    <w:p w14:paraId="17E21D03" w14:textId="1F40479E" w:rsidR="0015582A" w:rsidRPr="00F56E38" w:rsidRDefault="00630BDA" w:rsidP="00A11F09">
      <w:pPr>
        <w:spacing w:after="120"/>
        <w:jc w:val="center"/>
        <w:divId w:val="586883976"/>
        <w:rPr>
          <w:rFonts w:eastAsia="Times New Roman"/>
          <w:lang w:val="sr-Cyrl-RS"/>
        </w:rPr>
      </w:pPr>
      <w:r w:rsidRPr="00F56E38">
        <w:rPr>
          <w:rFonts w:eastAsia="Times New Roman"/>
          <w:lang w:val="sr-Cyrl-RS"/>
        </w:rPr>
        <w:t xml:space="preserve">Члан </w:t>
      </w:r>
      <w:r w:rsidR="004F421A" w:rsidRPr="00F56E38">
        <w:rPr>
          <w:rFonts w:eastAsia="Times New Roman"/>
          <w:lang w:val="sr-Cyrl-RS"/>
        </w:rPr>
        <w:t>37</w:t>
      </w:r>
      <w:r w:rsidRPr="00F56E38">
        <w:rPr>
          <w:rFonts w:eastAsia="Times New Roman"/>
          <w:lang w:val="sr-Cyrl-RS"/>
        </w:rPr>
        <w:t xml:space="preserve">. </w:t>
      </w:r>
      <w:r w:rsidRPr="00F56E38">
        <w:rPr>
          <w:rFonts w:ascii="Tahoma" w:eastAsia="Times New Roman" w:hAnsi="Tahoma" w:cs="Tahoma"/>
          <w:lang w:val="sr-Cyrl-RS"/>
        </w:rPr>
        <w:t>﻿</w:t>
      </w:r>
    </w:p>
    <w:p w14:paraId="587FC4D8" w14:textId="515E5098"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Оператор транспортног система дужан је да сваке године поднесе </w:t>
      </w:r>
      <w:r w:rsidR="00D36B63" w:rsidRPr="00F56E38">
        <w:rPr>
          <w:sz w:val="24"/>
          <w:szCs w:val="24"/>
          <w:lang w:val="sr-Cyrl-RS"/>
        </w:rPr>
        <w:t>Агенциј</w:t>
      </w:r>
      <w:r w:rsidRPr="00F56E38">
        <w:rPr>
          <w:sz w:val="24"/>
          <w:szCs w:val="24"/>
          <w:lang w:val="sr-Cyrl-RS"/>
        </w:rPr>
        <w:t xml:space="preserve">и на сагласност десетогодишњи план развоја транспортног система у складу са </w:t>
      </w:r>
      <w:r w:rsidR="00293965" w:rsidRPr="00F56E38">
        <w:rPr>
          <w:sz w:val="24"/>
          <w:szCs w:val="24"/>
          <w:lang w:val="sr-Cyrl-RS"/>
        </w:rPr>
        <w:t xml:space="preserve">Стратегијом развоја енергетике Републике Србије и Програмом остваривања Стратегије развоја енергетике Републике Србије, који су уређени законом којим се уређује енергетика, </w:t>
      </w:r>
      <w:r w:rsidRPr="00F56E38">
        <w:rPr>
          <w:sz w:val="24"/>
          <w:szCs w:val="24"/>
          <w:lang w:val="sr-Cyrl-RS"/>
        </w:rPr>
        <w:t>базиран на прогнозираним потребама за природним гасом и консултацијама са свим заинтересованим странама.</w:t>
      </w:r>
    </w:p>
    <w:p w14:paraId="38AF7A9F"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При изради десетогодишњег плана развоја оператор транспортног система узима у обзир планирану производњу, потрошњу и размену природног гаса са другим земљама.</w:t>
      </w:r>
    </w:p>
    <w:p w14:paraId="3EFFEBAC" w14:textId="7CA98F1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План из става 1. овог члана мора бити усаглашен са планом развоја повезаних транспортних система, производње природног гаса, складишта и дистрибутивних система.</w:t>
      </w:r>
    </w:p>
    <w:p w14:paraId="7B00EB04"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Десетогодишњи план развоја транспортног система садржи ефикасне мере ради обезбеђења стабилности система и сигурности снабдевања.</w:t>
      </w:r>
    </w:p>
    <w:p w14:paraId="6D44E7DE" w14:textId="7FFE743C"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План из става 1. овог члана </w:t>
      </w:r>
      <w:r w:rsidR="009E1371" w:rsidRPr="00F56E38">
        <w:rPr>
          <w:sz w:val="24"/>
          <w:szCs w:val="24"/>
          <w:lang w:val="sr-Cyrl-RS"/>
        </w:rPr>
        <w:t xml:space="preserve">са </w:t>
      </w:r>
      <w:r w:rsidR="00433C5A" w:rsidRPr="00F56E38">
        <w:rPr>
          <w:rFonts w:eastAsia="Aptos"/>
          <w:kern w:val="2"/>
          <w:sz w:val="24"/>
          <w:szCs w:val="24"/>
          <w:lang w:val="sr-Cyrl-RS" w:eastAsia="en-US"/>
          <w14:ligatures w14:val="standardContextual"/>
        </w:rPr>
        <w:t xml:space="preserve">трогодишњим </w:t>
      </w:r>
      <w:r w:rsidR="009E1371" w:rsidRPr="00F56E38">
        <w:rPr>
          <w:sz w:val="24"/>
          <w:szCs w:val="24"/>
          <w:lang w:val="sr-Cyrl-RS"/>
        </w:rPr>
        <w:t xml:space="preserve">планом инвестиција </w:t>
      </w:r>
      <w:r w:rsidRPr="00F56E38">
        <w:rPr>
          <w:sz w:val="24"/>
          <w:szCs w:val="24"/>
          <w:lang w:val="sr-Cyrl-RS"/>
        </w:rPr>
        <w:t>треба да:</w:t>
      </w:r>
    </w:p>
    <w:p w14:paraId="078033C0"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укаже на потребе за изградњом и реконструкцијом најважније инфраструктуре транспортног система коју треба изградити или реконструисати у наредних десет година;</w:t>
      </w:r>
    </w:p>
    <w:p w14:paraId="5C4E0937"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садржи све инвестиције за које је донета одлука о реализацији и које су у току, као и инвестиције које ће се реализовати у периоду од наредне три године;</w:t>
      </w:r>
    </w:p>
    <w:p w14:paraId="38C47339"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3) одреди рокове за реализацију свих инвестиционих пројеката;</w:t>
      </w:r>
    </w:p>
    <w:p w14:paraId="63852F4A"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4) садржи ефикасне мере којима се остварује адекватност система и сигурност снабдевања.</w:t>
      </w:r>
    </w:p>
    <w:p w14:paraId="07742512" w14:textId="00082FD9" w:rsidR="0015582A" w:rsidRPr="00F56E38" w:rsidRDefault="00630BDA" w:rsidP="00A11F09">
      <w:pPr>
        <w:spacing w:after="120"/>
        <w:jc w:val="center"/>
        <w:divId w:val="1179613170"/>
        <w:rPr>
          <w:rFonts w:eastAsia="Times New Roman"/>
          <w:lang w:val="sr-Cyrl-RS"/>
        </w:rPr>
      </w:pPr>
      <w:r w:rsidRPr="00F56E38">
        <w:rPr>
          <w:rFonts w:eastAsia="Times New Roman"/>
          <w:lang w:val="sr-Cyrl-RS"/>
        </w:rPr>
        <w:t xml:space="preserve">Члан </w:t>
      </w:r>
      <w:r w:rsidR="004F421A" w:rsidRPr="00F56E38">
        <w:rPr>
          <w:rFonts w:eastAsia="Times New Roman"/>
          <w:lang w:val="sr-Cyrl-RS"/>
        </w:rPr>
        <w:t>38</w:t>
      </w:r>
      <w:r w:rsidRPr="00F56E38">
        <w:rPr>
          <w:rFonts w:eastAsia="Times New Roman"/>
          <w:lang w:val="sr-Cyrl-RS"/>
        </w:rPr>
        <w:t>.</w:t>
      </w:r>
    </w:p>
    <w:p w14:paraId="0DBEC855" w14:textId="574D318D" w:rsidR="0015582A" w:rsidRPr="00F56E38" w:rsidRDefault="00D36B63" w:rsidP="00AA66DF">
      <w:pPr>
        <w:pStyle w:val="1tekst"/>
        <w:spacing w:after="120"/>
        <w:ind w:left="0" w:right="0" w:firstLine="567"/>
        <w:rPr>
          <w:sz w:val="24"/>
          <w:szCs w:val="24"/>
          <w:lang w:val="sr-Cyrl-RS"/>
        </w:rPr>
      </w:pPr>
      <w:r w:rsidRPr="00F56E38">
        <w:rPr>
          <w:sz w:val="24"/>
          <w:szCs w:val="24"/>
          <w:lang w:val="sr-Cyrl-RS"/>
        </w:rPr>
        <w:t>Агенциј</w:t>
      </w:r>
      <w:r w:rsidR="00630BDA" w:rsidRPr="00F56E38">
        <w:rPr>
          <w:sz w:val="24"/>
          <w:szCs w:val="24"/>
          <w:lang w:val="sr-Cyrl-RS"/>
        </w:rPr>
        <w:t xml:space="preserve">а је дужна да организује консултације о плану из члана </w:t>
      </w:r>
      <w:r w:rsidR="007C0A01" w:rsidRPr="00F56E38">
        <w:rPr>
          <w:sz w:val="24"/>
          <w:szCs w:val="24"/>
          <w:lang w:val="sr-Cyrl-RS"/>
        </w:rPr>
        <w:t>3</w:t>
      </w:r>
      <w:r w:rsidR="00787380" w:rsidRPr="00F56E38">
        <w:rPr>
          <w:sz w:val="24"/>
          <w:szCs w:val="24"/>
          <w:lang w:val="sr-Cyrl-RS"/>
        </w:rPr>
        <w:t>7</w:t>
      </w:r>
      <w:r w:rsidR="00630BDA" w:rsidRPr="00F56E38">
        <w:rPr>
          <w:sz w:val="24"/>
          <w:szCs w:val="24"/>
          <w:lang w:val="sr-Cyrl-RS"/>
        </w:rPr>
        <w:t>. став 1. овог закона са постојећим и потенцијалним корисницима система, на непристрасан и транспарентан начин, о чему мора објавити резултат, а посебно могуће потребе за инвестицијама.</w:t>
      </w:r>
    </w:p>
    <w:p w14:paraId="6B181F78" w14:textId="15E87308" w:rsidR="0015582A" w:rsidRPr="00F56E38" w:rsidRDefault="00D36B63" w:rsidP="00AA66DF">
      <w:pPr>
        <w:pStyle w:val="1tekst"/>
        <w:spacing w:after="120"/>
        <w:ind w:left="0" w:right="0" w:firstLine="567"/>
        <w:rPr>
          <w:sz w:val="24"/>
          <w:szCs w:val="24"/>
          <w:lang w:val="sr-Cyrl-RS"/>
        </w:rPr>
      </w:pPr>
      <w:r w:rsidRPr="00F56E38">
        <w:rPr>
          <w:sz w:val="24"/>
          <w:szCs w:val="24"/>
          <w:lang w:val="sr-Cyrl-RS"/>
        </w:rPr>
        <w:t>Агенциј</w:t>
      </w:r>
      <w:r w:rsidR="00630BDA" w:rsidRPr="00F56E38">
        <w:rPr>
          <w:sz w:val="24"/>
          <w:szCs w:val="24"/>
          <w:lang w:val="sr-Cyrl-RS"/>
        </w:rPr>
        <w:t>а може да захтева од потенцијалних корисника који учествују у консултацијама да образложе да су потенцијални корисници.</w:t>
      </w:r>
    </w:p>
    <w:p w14:paraId="177C4073" w14:textId="1C8A3C37" w:rsidR="0015582A" w:rsidRPr="00F56E38" w:rsidRDefault="00D36B63" w:rsidP="00AA66DF">
      <w:pPr>
        <w:pStyle w:val="1tekst"/>
        <w:spacing w:after="120"/>
        <w:ind w:left="0" w:right="0" w:firstLine="567"/>
        <w:rPr>
          <w:sz w:val="24"/>
          <w:szCs w:val="24"/>
          <w:lang w:val="sr-Cyrl-RS"/>
        </w:rPr>
      </w:pPr>
      <w:r w:rsidRPr="00F56E38">
        <w:rPr>
          <w:sz w:val="24"/>
          <w:szCs w:val="24"/>
          <w:lang w:val="sr-Cyrl-RS"/>
        </w:rPr>
        <w:t>Агенциј</w:t>
      </w:r>
      <w:r w:rsidR="00630BDA" w:rsidRPr="00F56E38">
        <w:rPr>
          <w:sz w:val="24"/>
          <w:szCs w:val="24"/>
          <w:lang w:val="sr-Cyrl-RS"/>
        </w:rPr>
        <w:t>а је дужна да проверава да ли десетогодишњи план развоја транспортног система обухвата све потребе за улагањем које су утврђене у поступку консултација.</w:t>
      </w:r>
    </w:p>
    <w:p w14:paraId="14C12704" w14:textId="4BC77B79" w:rsidR="0015582A" w:rsidRPr="00F56E38" w:rsidRDefault="00D36B63" w:rsidP="00AA66DF">
      <w:pPr>
        <w:pStyle w:val="1tekst"/>
        <w:spacing w:after="120"/>
        <w:ind w:left="0" w:right="0" w:firstLine="567"/>
        <w:rPr>
          <w:sz w:val="24"/>
          <w:szCs w:val="24"/>
          <w:lang w:val="sr-Cyrl-RS"/>
        </w:rPr>
      </w:pPr>
      <w:r w:rsidRPr="00F56E38">
        <w:rPr>
          <w:sz w:val="24"/>
          <w:szCs w:val="24"/>
          <w:lang w:val="sr-Cyrl-RS"/>
        </w:rPr>
        <w:t>Агенциј</w:t>
      </w:r>
      <w:r w:rsidR="00630BDA" w:rsidRPr="00F56E38">
        <w:rPr>
          <w:sz w:val="24"/>
          <w:szCs w:val="24"/>
          <w:lang w:val="sr-Cyrl-RS"/>
        </w:rPr>
        <w:t>а може од оператора система захтевати да измени и допуни десетогодишњи план развоја.</w:t>
      </w:r>
    </w:p>
    <w:p w14:paraId="51027083" w14:textId="4A0D3E6D" w:rsidR="0015582A" w:rsidRDefault="00D36B63" w:rsidP="00AA66DF">
      <w:pPr>
        <w:pStyle w:val="1tekst"/>
        <w:spacing w:after="120"/>
        <w:ind w:left="0" w:right="0" w:firstLine="567"/>
        <w:rPr>
          <w:sz w:val="24"/>
          <w:szCs w:val="24"/>
          <w:lang w:val="sr-Cyrl-RS"/>
        </w:rPr>
      </w:pPr>
      <w:r w:rsidRPr="00F56E38">
        <w:rPr>
          <w:sz w:val="24"/>
          <w:szCs w:val="24"/>
          <w:lang w:val="sr-Cyrl-RS"/>
        </w:rPr>
        <w:lastRenderedPageBreak/>
        <w:t>Агенциј</w:t>
      </w:r>
      <w:r w:rsidR="00630BDA" w:rsidRPr="00F56E38">
        <w:rPr>
          <w:sz w:val="24"/>
          <w:szCs w:val="24"/>
          <w:lang w:val="sr-Cyrl-RS"/>
        </w:rPr>
        <w:t xml:space="preserve">а је дужна да након давања сагласности на план из члана </w:t>
      </w:r>
      <w:r w:rsidR="007C0A01" w:rsidRPr="00F56E38">
        <w:rPr>
          <w:sz w:val="24"/>
          <w:szCs w:val="24"/>
          <w:lang w:val="sr-Cyrl-RS"/>
        </w:rPr>
        <w:t>3</w:t>
      </w:r>
      <w:r w:rsidR="00185DF7" w:rsidRPr="00F56E38">
        <w:rPr>
          <w:sz w:val="24"/>
          <w:szCs w:val="24"/>
          <w:lang w:val="sr-Cyrl-RS"/>
        </w:rPr>
        <w:t>7</w:t>
      </w:r>
      <w:r w:rsidR="00630BDA" w:rsidRPr="00F56E38">
        <w:rPr>
          <w:sz w:val="24"/>
          <w:szCs w:val="24"/>
          <w:lang w:val="sr-Cyrl-RS"/>
        </w:rPr>
        <w:t>. став. 1. овог закона на својој интернет страници објави резултате консултација и евентуалне измене десетогодишњег плана развоја.</w:t>
      </w:r>
    </w:p>
    <w:p w14:paraId="36E84E0A" w14:textId="6ECE9F55" w:rsidR="00DC1402" w:rsidRPr="00CB6033" w:rsidRDefault="00D36B63" w:rsidP="00CB6033">
      <w:pPr>
        <w:pStyle w:val="1tekst"/>
        <w:spacing w:after="120"/>
        <w:ind w:left="0" w:right="0" w:firstLine="567"/>
        <w:rPr>
          <w:sz w:val="24"/>
          <w:szCs w:val="24"/>
          <w:lang w:val="sr-Cyrl-RS"/>
        </w:rPr>
      </w:pPr>
      <w:r w:rsidRPr="00F56E38">
        <w:rPr>
          <w:sz w:val="24"/>
          <w:szCs w:val="24"/>
          <w:lang w:val="sr-Cyrl-RS"/>
        </w:rPr>
        <w:t>Агенциј</w:t>
      </w:r>
      <w:r w:rsidR="00630BDA" w:rsidRPr="00F56E38">
        <w:rPr>
          <w:sz w:val="24"/>
          <w:szCs w:val="24"/>
          <w:lang w:val="sr-Cyrl-RS"/>
        </w:rPr>
        <w:t>а прати и оцењује реализацију десетогодишњег плана развоја транспортног система.</w:t>
      </w:r>
    </w:p>
    <w:p w14:paraId="3EA67991" w14:textId="327468E1" w:rsidR="0015582A" w:rsidRPr="00F56E38" w:rsidRDefault="00630BDA" w:rsidP="00A11F09">
      <w:pPr>
        <w:spacing w:after="120"/>
        <w:jc w:val="center"/>
        <w:divId w:val="241136745"/>
        <w:rPr>
          <w:rFonts w:eastAsia="Times New Roman"/>
          <w:lang w:val="sr-Cyrl-RS"/>
        </w:rPr>
      </w:pPr>
      <w:r w:rsidRPr="00F56E38">
        <w:rPr>
          <w:rFonts w:eastAsia="Times New Roman"/>
          <w:lang w:val="sr-Cyrl-RS"/>
        </w:rPr>
        <w:t xml:space="preserve">Члан </w:t>
      </w:r>
      <w:r w:rsidR="004F421A" w:rsidRPr="00F56E38">
        <w:rPr>
          <w:rFonts w:eastAsia="Times New Roman"/>
          <w:lang w:val="sr-Cyrl-RS"/>
        </w:rPr>
        <w:t>39</w:t>
      </w:r>
      <w:r w:rsidRPr="00F56E38">
        <w:rPr>
          <w:rFonts w:eastAsia="Times New Roman"/>
          <w:lang w:val="sr-Cyrl-RS"/>
        </w:rPr>
        <w:t>.</w:t>
      </w:r>
    </w:p>
    <w:p w14:paraId="13927F2E" w14:textId="45C4D3D8"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У случају да оператор транспортног система не реализује инвестицију коју је требало да реализује у року од три године у складу са планом из члана </w:t>
      </w:r>
      <w:r w:rsidR="007C0A01" w:rsidRPr="00F56E38">
        <w:rPr>
          <w:sz w:val="24"/>
          <w:szCs w:val="24"/>
          <w:lang w:val="sr-Cyrl-RS"/>
        </w:rPr>
        <w:t>3</w:t>
      </w:r>
      <w:r w:rsidR="00185DF7" w:rsidRPr="00F56E38">
        <w:rPr>
          <w:sz w:val="24"/>
          <w:szCs w:val="24"/>
          <w:lang w:val="sr-Cyrl-RS"/>
        </w:rPr>
        <w:t>7</w:t>
      </w:r>
      <w:r w:rsidRPr="00F56E38">
        <w:rPr>
          <w:sz w:val="24"/>
          <w:szCs w:val="24"/>
          <w:lang w:val="sr-Cyrl-RS"/>
        </w:rPr>
        <w:t xml:space="preserve">. овог закона, осим ако су у питању разлози ван његове контроле, </w:t>
      </w:r>
      <w:r w:rsidR="00D36B63" w:rsidRPr="00F56E38">
        <w:rPr>
          <w:sz w:val="24"/>
          <w:szCs w:val="24"/>
          <w:lang w:val="sr-Cyrl-RS"/>
        </w:rPr>
        <w:t>Агенциј</w:t>
      </w:r>
      <w:r w:rsidRPr="00F56E38">
        <w:rPr>
          <w:sz w:val="24"/>
          <w:szCs w:val="24"/>
          <w:lang w:val="sr-Cyrl-RS"/>
        </w:rPr>
        <w:t>а ће предузети једну од следећих мера да би осигурала реализацију планираних инвестиција ако су те инвестиције још увек неопходне на основу најновијег десетогодишњег плана развоја:</w:t>
      </w:r>
    </w:p>
    <w:p w14:paraId="7625B078"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да затражи од оператора транспортног система реализацију предметне инвестиције;</w:t>
      </w:r>
    </w:p>
    <w:p w14:paraId="1EEFE49B"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да организује тендерску процедуру за избор најповољнијег инвеститора заинтересованог за предметну инвестицију;</w:t>
      </w:r>
    </w:p>
    <w:p w14:paraId="7421CF45"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3) да обавеже оператора транспортног система да прихвати повећање капитала ради финансирања неопходне инвестиције и да дозволи независном инвеститору да учествује у том капиталу.</w:t>
      </w:r>
    </w:p>
    <w:p w14:paraId="50197669" w14:textId="77777777" w:rsidR="0015582A" w:rsidRPr="00F56E38" w:rsidRDefault="00630BDA" w:rsidP="00A11F09">
      <w:pPr>
        <w:pStyle w:val="7podnas"/>
        <w:spacing w:before="0" w:after="120"/>
        <w:rPr>
          <w:b w:val="0"/>
          <w:bCs w:val="0"/>
          <w:sz w:val="24"/>
          <w:szCs w:val="24"/>
          <w:lang w:val="sr-Cyrl-RS"/>
        </w:rPr>
      </w:pPr>
      <w:r w:rsidRPr="00F56E38">
        <w:rPr>
          <w:b w:val="0"/>
          <w:bCs w:val="0"/>
          <w:sz w:val="24"/>
          <w:szCs w:val="24"/>
          <w:lang w:val="sr-Cyrl-RS"/>
        </w:rPr>
        <w:t>Напредни мерни системи</w:t>
      </w:r>
    </w:p>
    <w:p w14:paraId="7BE08D28" w14:textId="1109BF5D" w:rsidR="0015582A" w:rsidRPr="00F56E38" w:rsidRDefault="00630BDA" w:rsidP="00A11F09">
      <w:pPr>
        <w:spacing w:after="120"/>
        <w:jc w:val="center"/>
        <w:divId w:val="1335185222"/>
        <w:rPr>
          <w:rFonts w:eastAsia="Times New Roman"/>
          <w:lang w:val="sr-Cyrl-RS"/>
        </w:rPr>
      </w:pPr>
      <w:r w:rsidRPr="00F56E38">
        <w:rPr>
          <w:rFonts w:eastAsia="Times New Roman"/>
          <w:lang w:val="sr-Cyrl-RS"/>
        </w:rPr>
        <w:t xml:space="preserve">Члан </w:t>
      </w:r>
      <w:r w:rsidR="004F421A" w:rsidRPr="00F56E38">
        <w:rPr>
          <w:rFonts w:eastAsia="Times New Roman"/>
          <w:lang w:val="sr-Cyrl-RS"/>
        </w:rPr>
        <w:t>40</w:t>
      </w:r>
      <w:r w:rsidRPr="00F56E38">
        <w:rPr>
          <w:rFonts w:eastAsia="Times New Roman"/>
          <w:lang w:val="sr-Cyrl-RS"/>
        </w:rPr>
        <w:t xml:space="preserve">. </w:t>
      </w:r>
      <w:r w:rsidRPr="00F56E38">
        <w:rPr>
          <w:rFonts w:ascii="Tahoma" w:eastAsia="Times New Roman" w:hAnsi="Tahoma" w:cs="Tahoma"/>
          <w:lang w:val="sr-Cyrl-RS"/>
        </w:rPr>
        <w:t>﻿</w:t>
      </w:r>
    </w:p>
    <w:p w14:paraId="709430C3" w14:textId="77777777" w:rsidR="0015582A" w:rsidRPr="00F56E38" w:rsidRDefault="00630BDA" w:rsidP="00AA66DF">
      <w:pPr>
        <w:pStyle w:val="1tekst"/>
        <w:spacing w:after="120"/>
        <w:ind w:left="0" w:right="0" w:firstLine="567"/>
        <w:rPr>
          <w:sz w:val="24"/>
          <w:szCs w:val="24"/>
          <w:lang w:val="sr-Cyrl-RS"/>
        </w:rPr>
      </w:pPr>
      <w:bookmarkStart w:id="17" w:name="_Hlk206412418"/>
      <w:r w:rsidRPr="00F56E38">
        <w:rPr>
          <w:sz w:val="24"/>
          <w:szCs w:val="24"/>
          <w:lang w:val="sr-Cyrl-RS"/>
        </w:rPr>
        <w:t>Оператор транспортног система утврђује техничке захтеве за увођење разних облика напредних мерних система и анализира техничку и економску оправданост увођења напредних система мерења, ефекте на развој тржишта и користи за појединачне категорије крајњих купаца природног гаса.</w:t>
      </w:r>
    </w:p>
    <w:p w14:paraId="001FA526" w14:textId="32C931AE"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На основу анализе из става 1. овог члана, оператор транспортног система ће израдити план имплементације економски оправданих облика напредних мерних система и доставити га </w:t>
      </w:r>
      <w:r w:rsidR="00D36B63" w:rsidRPr="00F56E38">
        <w:rPr>
          <w:sz w:val="24"/>
          <w:szCs w:val="24"/>
          <w:lang w:val="sr-Cyrl-RS"/>
        </w:rPr>
        <w:t>Агенциј</w:t>
      </w:r>
      <w:r w:rsidRPr="00F56E38">
        <w:rPr>
          <w:sz w:val="24"/>
          <w:szCs w:val="24"/>
          <w:lang w:val="sr-Cyrl-RS"/>
        </w:rPr>
        <w:t>и ради прибављања мишљења.</w:t>
      </w:r>
    </w:p>
    <w:p w14:paraId="590F6377"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транспортног система ће планом развоја система обухватити увођење напредних мерних система у складу са планом имплементације, за период за који се план развоја доноси.</w:t>
      </w:r>
    </w:p>
    <w:p w14:paraId="3E67C312"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Планом имплементације из става 2. овог члана, оператор транспортног система ће обухватити сва места примопредаје са транспортног система.</w:t>
      </w:r>
    </w:p>
    <w:bookmarkEnd w:id="17"/>
    <w:p w14:paraId="31842A02" w14:textId="77777777" w:rsidR="00D54DC2" w:rsidRPr="00F56E38" w:rsidRDefault="00D54DC2" w:rsidP="00AA66DF">
      <w:pPr>
        <w:pStyle w:val="7podnas"/>
        <w:spacing w:before="0" w:after="120"/>
        <w:ind w:firstLine="567"/>
        <w:rPr>
          <w:sz w:val="24"/>
          <w:szCs w:val="24"/>
          <w:lang w:val="sr-Cyrl-RS"/>
        </w:rPr>
      </w:pPr>
    </w:p>
    <w:p w14:paraId="2DB34E8D" w14:textId="48745240" w:rsidR="0015582A" w:rsidRPr="00F56E38" w:rsidRDefault="00630BDA" w:rsidP="00A11F09">
      <w:pPr>
        <w:pStyle w:val="7podnas"/>
        <w:spacing w:before="0" w:after="120"/>
        <w:rPr>
          <w:b w:val="0"/>
          <w:bCs w:val="0"/>
          <w:sz w:val="24"/>
          <w:szCs w:val="24"/>
          <w:lang w:val="sr-Cyrl-RS"/>
        </w:rPr>
      </w:pPr>
      <w:r w:rsidRPr="00F56E38">
        <w:rPr>
          <w:b w:val="0"/>
          <w:bCs w:val="0"/>
          <w:sz w:val="24"/>
          <w:szCs w:val="24"/>
          <w:lang w:val="sr-Cyrl-RS"/>
        </w:rPr>
        <w:t>Правила о раду транспортног система природног гаса</w:t>
      </w:r>
    </w:p>
    <w:p w14:paraId="52D935DD" w14:textId="06F8EED1" w:rsidR="0015582A" w:rsidRPr="00F56E38" w:rsidRDefault="00630BDA" w:rsidP="00A11F09">
      <w:pPr>
        <w:spacing w:after="120"/>
        <w:jc w:val="center"/>
        <w:divId w:val="848720709"/>
        <w:rPr>
          <w:rFonts w:eastAsia="Times New Roman"/>
          <w:lang w:val="sr-Cyrl-RS"/>
        </w:rPr>
      </w:pPr>
      <w:r w:rsidRPr="00F56E38">
        <w:rPr>
          <w:rFonts w:eastAsia="Times New Roman"/>
          <w:lang w:val="sr-Cyrl-RS"/>
        </w:rPr>
        <w:t xml:space="preserve">Члан </w:t>
      </w:r>
      <w:r w:rsidR="004F421A" w:rsidRPr="00F56E38">
        <w:rPr>
          <w:rFonts w:eastAsia="Times New Roman"/>
          <w:lang w:val="sr-Cyrl-RS"/>
        </w:rPr>
        <w:t>41</w:t>
      </w:r>
      <w:r w:rsidRPr="00F56E38">
        <w:rPr>
          <w:rFonts w:eastAsia="Times New Roman"/>
          <w:lang w:val="sr-Cyrl-RS"/>
        </w:rPr>
        <w:t xml:space="preserve">. </w:t>
      </w:r>
      <w:r w:rsidRPr="00F56E38">
        <w:rPr>
          <w:rFonts w:ascii="Tahoma" w:eastAsia="Times New Roman" w:hAnsi="Tahoma" w:cs="Tahoma"/>
          <w:lang w:val="sr-Cyrl-RS"/>
        </w:rPr>
        <w:t>﻿</w:t>
      </w:r>
    </w:p>
    <w:p w14:paraId="71F4336D"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Правилима о раду транспортног система природног гаса уређују се:</w:t>
      </w:r>
    </w:p>
    <w:p w14:paraId="4065DC20" w14:textId="3440E589" w:rsidR="0015582A" w:rsidRPr="00F56E38" w:rsidRDefault="00630BDA" w:rsidP="004B498E">
      <w:pPr>
        <w:pStyle w:val="1tekst"/>
        <w:numPr>
          <w:ilvl w:val="0"/>
          <w:numId w:val="9"/>
        </w:numPr>
        <w:tabs>
          <w:tab w:val="left" w:pos="851"/>
        </w:tabs>
        <w:spacing w:after="120"/>
        <w:ind w:left="0" w:right="0" w:firstLine="567"/>
        <w:rPr>
          <w:sz w:val="24"/>
          <w:szCs w:val="24"/>
          <w:lang w:val="sr-Cyrl-RS"/>
        </w:rPr>
      </w:pPr>
      <w:r w:rsidRPr="00F56E38">
        <w:rPr>
          <w:sz w:val="24"/>
          <w:szCs w:val="24"/>
          <w:lang w:val="sr-Cyrl-RS"/>
        </w:rPr>
        <w:t>начин планирања развоја транспортног система;</w:t>
      </w:r>
    </w:p>
    <w:p w14:paraId="1EBA9776" w14:textId="38B28306" w:rsidR="0015582A" w:rsidRPr="00F56E38" w:rsidRDefault="00630BDA" w:rsidP="004B498E">
      <w:pPr>
        <w:pStyle w:val="1tekst"/>
        <w:numPr>
          <w:ilvl w:val="0"/>
          <w:numId w:val="9"/>
        </w:numPr>
        <w:tabs>
          <w:tab w:val="left" w:pos="851"/>
        </w:tabs>
        <w:spacing w:after="120"/>
        <w:ind w:left="0" w:right="0" w:firstLine="567"/>
        <w:rPr>
          <w:sz w:val="24"/>
          <w:szCs w:val="24"/>
          <w:lang w:val="sr-Cyrl-RS"/>
        </w:rPr>
      </w:pPr>
      <w:r w:rsidRPr="00F56E38">
        <w:rPr>
          <w:sz w:val="24"/>
          <w:szCs w:val="24"/>
          <w:lang w:val="sr-Cyrl-RS"/>
        </w:rPr>
        <w:t>технички услови за прикључење на транспортни систем;</w:t>
      </w:r>
    </w:p>
    <w:p w14:paraId="7751498E" w14:textId="3359573F" w:rsidR="0015582A" w:rsidRPr="00F56E38" w:rsidRDefault="00630BDA" w:rsidP="004B498E">
      <w:pPr>
        <w:pStyle w:val="1tekst"/>
        <w:numPr>
          <w:ilvl w:val="0"/>
          <w:numId w:val="9"/>
        </w:numPr>
        <w:tabs>
          <w:tab w:val="left" w:pos="851"/>
        </w:tabs>
        <w:spacing w:after="120"/>
        <w:ind w:left="0" w:right="0" w:firstLine="567"/>
        <w:rPr>
          <w:sz w:val="24"/>
          <w:szCs w:val="24"/>
          <w:lang w:val="sr-Cyrl-RS"/>
        </w:rPr>
      </w:pPr>
      <w:r w:rsidRPr="00F56E38">
        <w:rPr>
          <w:sz w:val="24"/>
          <w:szCs w:val="24"/>
          <w:lang w:val="sr-Cyrl-RS"/>
        </w:rPr>
        <w:t>услови за поуздан и сигуран рад транспортног система;</w:t>
      </w:r>
    </w:p>
    <w:p w14:paraId="227AC12E" w14:textId="644C2228" w:rsidR="00CA7E6B" w:rsidRPr="00F56E38" w:rsidRDefault="00CA7E6B" w:rsidP="004B498E">
      <w:pPr>
        <w:pStyle w:val="1tekst"/>
        <w:numPr>
          <w:ilvl w:val="0"/>
          <w:numId w:val="9"/>
        </w:numPr>
        <w:tabs>
          <w:tab w:val="left" w:pos="851"/>
        </w:tabs>
        <w:spacing w:after="120"/>
        <w:ind w:left="0" w:right="0" w:firstLine="567"/>
        <w:rPr>
          <w:sz w:val="24"/>
          <w:szCs w:val="24"/>
          <w:lang w:val="sr-Cyrl-RS"/>
        </w:rPr>
      </w:pPr>
      <w:r w:rsidRPr="00F56E38">
        <w:rPr>
          <w:sz w:val="24"/>
          <w:szCs w:val="24"/>
          <w:lang w:val="sr-Cyrl-RS"/>
        </w:rPr>
        <w:t>одржавање објеката;</w:t>
      </w:r>
    </w:p>
    <w:p w14:paraId="26F0B1BE" w14:textId="38825C03" w:rsidR="003746A4" w:rsidRPr="00F56E38" w:rsidRDefault="003746A4" w:rsidP="004B498E">
      <w:pPr>
        <w:pStyle w:val="1tekst"/>
        <w:numPr>
          <w:ilvl w:val="0"/>
          <w:numId w:val="9"/>
        </w:numPr>
        <w:tabs>
          <w:tab w:val="left" w:pos="851"/>
        </w:tabs>
        <w:spacing w:after="120"/>
        <w:ind w:left="0" w:right="0" w:firstLine="567"/>
        <w:rPr>
          <w:sz w:val="24"/>
          <w:szCs w:val="24"/>
          <w:lang w:val="sr-Cyrl-RS"/>
        </w:rPr>
      </w:pPr>
      <w:r w:rsidRPr="00F56E38">
        <w:rPr>
          <w:sz w:val="24"/>
          <w:szCs w:val="24"/>
          <w:lang w:val="sr-Cyrl-RS"/>
        </w:rPr>
        <w:lastRenderedPageBreak/>
        <w:t>мерење  и захтеви у погледу мерне опреме;</w:t>
      </w:r>
    </w:p>
    <w:p w14:paraId="0FEBDBA6" w14:textId="0574CC1B" w:rsidR="00892C2F" w:rsidRPr="00F56E38" w:rsidRDefault="00630BDA" w:rsidP="004B498E">
      <w:pPr>
        <w:pStyle w:val="1tekst"/>
        <w:numPr>
          <w:ilvl w:val="0"/>
          <w:numId w:val="9"/>
        </w:numPr>
        <w:tabs>
          <w:tab w:val="left" w:pos="851"/>
        </w:tabs>
        <w:spacing w:after="120"/>
        <w:ind w:left="0" w:right="0" w:firstLine="567"/>
        <w:rPr>
          <w:sz w:val="24"/>
          <w:szCs w:val="24"/>
          <w:lang w:val="sr-Cyrl-RS"/>
        </w:rPr>
      </w:pPr>
      <w:r w:rsidRPr="00F56E38">
        <w:rPr>
          <w:sz w:val="24"/>
          <w:szCs w:val="24"/>
          <w:lang w:val="sr-Cyrl-RS"/>
        </w:rPr>
        <w:t>приступ транспортном систему</w:t>
      </w:r>
      <w:r w:rsidR="00892C2F" w:rsidRPr="00F56E38">
        <w:rPr>
          <w:sz w:val="24"/>
          <w:szCs w:val="24"/>
          <w:lang w:val="sr-Cyrl-RS"/>
        </w:rPr>
        <w:t>;</w:t>
      </w:r>
    </w:p>
    <w:p w14:paraId="48EC514D" w14:textId="2CBD9B89" w:rsidR="00892C2F" w:rsidRPr="00F56E38" w:rsidRDefault="00630BDA" w:rsidP="004B498E">
      <w:pPr>
        <w:pStyle w:val="1tekst"/>
        <w:numPr>
          <w:ilvl w:val="0"/>
          <w:numId w:val="9"/>
        </w:numPr>
        <w:tabs>
          <w:tab w:val="left" w:pos="851"/>
        </w:tabs>
        <w:spacing w:after="120"/>
        <w:ind w:left="0" w:right="0" w:firstLine="567"/>
        <w:rPr>
          <w:sz w:val="24"/>
          <w:szCs w:val="24"/>
          <w:lang w:val="sr-Cyrl-RS"/>
        </w:rPr>
      </w:pPr>
      <w:r w:rsidRPr="00F56E38">
        <w:rPr>
          <w:sz w:val="24"/>
          <w:szCs w:val="24"/>
          <w:lang w:val="sr-Cyrl-RS"/>
        </w:rPr>
        <w:t>инструмент</w:t>
      </w:r>
      <w:r w:rsidR="00892C2F" w:rsidRPr="00F56E38">
        <w:rPr>
          <w:sz w:val="24"/>
          <w:szCs w:val="24"/>
          <w:lang w:val="sr-Cyrl-RS"/>
        </w:rPr>
        <w:t>и</w:t>
      </w:r>
      <w:r w:rsidRPr="00F56E38">
        <w:rPr>
          <w:sz w:val="24"/>
          <w:szCs w:val="24"/>
          <w:lang w:val="sr-Cyrl-RS"/>
        </w:rPr>
        <w:t xml:space="preserve"> обезбеђења плаћања и </w:t>
      </w:r>
      <w:r w:rsidR="00892C2F" w:rsidRPr="00F56E38">
        <w:rPr>
          <w:sz w:val="24"/>
          <w:szCs w:val="24"/>
          <w:lang w:val="sr-Cyrl-RS"/>
        </w:rPr>
        <w:t xml:space="preserve">критеријуми </w:t>
      </w:r>
      <w:r w:rsidRPr="00F56E38">
        <w:rPr>
          <w:sz w:val="24"/>
          <w:szCs w:val="24"/>
          <w:lang w:val="sr-Cyrl-RS"/>
        </w:rPr>
        <w:t>за утврђивање износа и периода за који се тражи</w:t>
      </w:r>
      <w:r w:rsidR="00892C2F" w:rsidRPr="00F56E38">
        <w:rPr>
          <w:sz w:val="24"/>
          <w:szCs w:val="24"/>
          <w:lang w:val="sr-Cyrl-RS"/>
        </w:rPr>
        <w:t>, начин обрачуна и плаћање</w:t>
      </w:r>
      <w:r w:rsidR="002C2CB2" w:rsidRPr="00F56E38">
        <w:rPr>
          <w:sz w:val="24"/>
          <w:szCs w:val="24"/>
          <w:lang w:val="sr-Cyrl-RS"/>
        </w:rPr>
        <w:t>;</w:t>
      </w:r>
    </w:p>
    <w:p w14:paraId="77055693" w14:textId="516C137A" w:rsidR="0015582A" w:rsidRPr="00F56E38" w:rsidRDefault="00630BDA" w:rsidP="004B498E">
      <w:pPr>
        <w:pStyle w:val="1tekst"/>
        <w:numPr>
          <w:ilvl w:val="0"/>
          <w:numId w:val="9"/>
        </w:numPr>
        <w:tabs>
          <w:tab w:val="left" w:pos="851"/>
        </w:tabs>
        <w:spacing w:after="120"/>
        <w:ind w:left="0" w:right="0" w:firstLine="567"/>
        <w:rPr>
          <w:sz w:val="24"/>
          <w:szCs w:val="24"/>
          <w:lang w:val="sr-Cyrl-RS"/>
        </w:rPr>
      </w:pPr>
      <w:r w:rsidRPr="00F56E38">
        <w:rPr>
          <w:sz w:val="24"/>
          <w:szCs w:val="24"/>
          <w:lang w:val="sr-Cyrl-RS"/>
        </w:rPr>
        <w:t>расподела капацитета на принципу недискриминације и транспарентности;</w:t>
      </w:r>
    </w:p>
    <w:p w14:paraId="7BA3350E" w14:textId="77777777" w:rsidR="008162AA" w:rsidRPr="00F56E38" w:rsidRDefault="008162AA" w:rsidP="004B498E">
      <w:pPr>
        <w:pStyle w:val="1tekst"/>
        <w:numPr>
          <w:ilvl w:val="0"/>
          <w:numId w:val="9"/>
        </w:numPr>
        <w:tabs>
          <w:tab w:val="left" w:pos="851"/>
        </w:tabs>
        <w:spacing w:after="120"/>
        <w:ind w:left="0" w:right="0" w:firstLine="567"/>
        <w:rPr>
          <w:sz w:val="24"/>
          <w:szCs w:val="24"/>
          <w:lang w:val="sr-Cyrl-RS"/>
        </w:rPr>
      </w:pPr>
      <w:r w:rsidRPr="00F56E38">
        <w:rPr>
          <w:sz w:val="24"/>
          <w:szCs w:val="24"/>
          <w:lang w:val="sr-Cyrl-RS"/>
        </w:rPr>
        <w:t>с</w:t>
      </w:r>
      <w:r w:rsidR="004110CE" w:rsidRPr="00F56E38">
        <w:rPr>
          <w:sz w:val="24"/>
          <w:szCs w:val="24"/>
          <w:lang w:val="sr-Cyrl-RS"/>
        </w:rPr>
        <w:t>екундарна трговина капацитетима;</w:t>
      </w:r>
    </w:p>
    <w:p w14:paraId="42E4DDC2" w14:textId="6237396F" w:rsidR="002D2A54" w:rsidRPr="00F56E38" w:rsidRDefault="00CB642A" w:rsidP="004B498E">
      <w:pPr>
        <w:pStyle w:val="1tekst"/>
        <w:numPr>
          <w:ilvl w:val="0"/>
          <w:numId w:val="9"/>
        </w:numPr>
        <w:tabs>
          <w:tab w:val="left" w:pos="851"/>
          <w:tab w:val="left" w:pos="993"/>
        </w:tabs>
        <w:spacing w:after="120"/>
        <w:ind w:left="0" w:right="0" w:firstLine="567"/>
        <w:rPr>
          <w:sz w:val="24"/>
          <w:szCs w:val="24"/>
          <w:lang w:val="sr-Cyrl-RS"/>
        </w:rPr>
      </w:pPr>
      <w:r w:rsidRPr="00F56E38">
        <w:rPr>
          <w:sz w:val="24"/>
          <w:szCs w:val="24"/>
          <w:lang w:val="sr-Cyrl-RS"/>
        </w:rPr>
        <w:t>поступци управљања загушењима</w:t>
      </w:r>
      <w:r w:rsidR="00E34910" w:rsidRPr="00F56E38">
        <w:rPr>
          <w:sz w:val="24"/>
          <w:szCs w:val="24"/>
          <w:lang w:val="sr-Cyrl-RS"/>
        </w:rPr>
        <w:t>;</w:t>
      </w:r>
    </w:p>
    <w:p w14:paraId="38602848" w14:textId="790CCD16" w:rsidR="00E34910" w:rsidRPr="00F56E38" w:rsidRDefault="00E34910" w:rsidP="004B498E">
      <w:pPr>
        <w:pStyle w:val="1tekst"/>
        <w:numPr>
          <w:ilvl w:val="0"/>
          <w:numId w:val="9"/>
        </w:numPr>
        <w:tabs>
          <w:tab w:val="left" w:pos="851"/>
          <w:tab w:val="left" w:pos="993"/>
        </w:tabs>
        <w:spacing w:after="120"/>
        <w:ind w:left="0" w:right="0" w:firstLine="567"/>
        <w:rPr>
          <w:sz w:val="24"/>
          <w:szCs w:val="24"/>
          <w:lang w:val="sr-Cyrl-RS"/>
        </w:rPr>
      </w:pPr>
      <w:r w:rsidRPr="00F56E38">
        <w:rPr>
          <w:sz w:val="24"/>
          <w:szCs w:val="24"/>
          <w:lang w:val="sr-Cyrl-RS"/>
        </w:rPr>
        <w:t>размена информација о процени дневних преу</w:t>
      </w:r>
      <w:r w:rsidR="00DC42CC" w:rsidRPr="00F56E38">
        <w:rPr>
          <w:sz w:val="24"/>
          <w:szCs w:val="24"/>
          <w:lang w:val="sr-Cyrl-RS"/>
        </w:rPr>
        <w:t>зимања корисника система и других података;</w:t>
      </w:r>
    </w:p>
    <w:p w14:paraId="665120B5" w14:textId="56874846" w:rsidR="00DF60F5" w:rsidRPr="00F56E38" w:rsidRDefault="00DF60F5" w:rsidP="004B498E">
      <w:pPr>
        <w:pStyle w:val="1tekst"/>
        <w:numPr>
          <w:ilvl w:val="0"/>
          <w:numId w:val="9"/>
        </w:numPr>
        <w:tabs>
          <w:tab w:val="left" w:pos="851"/>
          <w:tab w:val="left" w:pos="993"/>
        </w:tabs>
        <w:spacing w:after="120"/>
        <w:ind w:left="0" w:right="0" w:firstLine="567"/>
        <w:rPr>
          <w:sz w:val="24"/>
          <w:szCs w:val="24"/>
          <w:lang w:val="sr-Cyrl-RS"/>
        </w:rPr>
      </w:pPr>
      <w:r w:rsidRPr="00F56E38">
        <w:rPr>
          <w:sz w:val="24"/>
          <w:szCs w:val="24"/>
          <w:lang w:val="sr-Cyrl-RS"/>
        </w:rPr>
        <w:t xml:space="preserve">расподела испоручених дневних  количина </w:t>
      </w:r>
      <w:r w:rsidR="00374A7D" w:rsidRPr="00F56E38">
        <w:rPr>
          <w:sz w:val="24"/>
          <w:szCs w:val="24"/>
          <w:lang w:val="sr-Cyrl-RS"/>
        </w:rPr>
        <w:t xml:space="preserve">природног гаса </w:t>
      </w:r>
      <w:r w:rsidRPr="00F56E38">
        <w:rPr>
          <w:sz w:val="24"/>
          <w:szCs w:val="24"/>
          <w:lang w:val="sr-Cyrl-RS"/>
        </w:rPr>
        <w:t>по корисницима и извештавање</w:t>
      </w:r>
      <w:r w:rsidR="00374A7D" w:rsidRPr="00F56E38">
        <w:rPr>
          <w:sz w:val="24"/>
          <w:szCs w:val="24"/>
          <w:lang w:val="sr-Cyrl-RS"/>
        </w:rPr>
        <w:t xml:space="preserve"> корисника система;</w:t>
      </w:r>
    </w:p>
    <w:p w14:paraId="6F4A640F" w14:textId="2A46BD0C" w:rsidR="0015582A" w:rsidRPr="00F56E38" w:rsidRDefault="00630BDA" w:rsidP="004B498E">
      <w:pPr>
        <w:pStyle w:val="1tekst"/>
        <w:numPr>
          <w:ilvl w:val="0"/>
          <w:numId w:val="9"/>
        </w:numPr>
        <w:tabs>
          <w:tab w:val="left" w:pos="851"/>
          <w:tab w:val="left" w:pos="993"/>
        </w:tabs>
        <w:spacing w:after="120"/>
        <w:ind w:left="0" w:right="0" w:firstLine="567"/>
        <w:rPr>
          <w:sz w:val="24"/>
          <w:szCs w:val="24"/>
          <w:lang w:val="sr-Cyrl-RS"/>
        </w:rPr>
      </w:pPr>
      <w:r w:rsidRPr="00F56E38">
        <w:rPr>
          <w:sz w:val="24"/>
          <w:szCs w:val="24"/>
          <w:lang w:val="sr-Cyrl-RS"/>
        </w:rPr>
        <w:t>вирту</w:t>
      </w:r>
      <w:r w:rsidR="002C2CB2" w:rsidRPr="00F56E38">
        <w:rPr>
          <w:sz w:val="24"/>
          <w:szCs w:val="24"/>
          <w:lang w:val="sr-Cyrl-RS"/>
        </w:rPr>
        <w:t>е</w:t>
      </w:r>
      <w:r w:rsidRPr="00F56E38">
        <w:rPr>
          <w:sz w:val="24"/>
          <w:szCs w:val="24"/>
          <w:lang w:val="sr-Cyrl-RS"/>
        </w:rPr>
        <w:t>лна тачка у систему у којој корисници могу променити права власништва на природном гасу</w:t>
      </w:r>
      <w:r w:rsidR="00BC217C" w:rsidRPr="00F56E38">
        <w:rPr>
          <w:sz w:val="24"/>
          <w:szCs w:val="24"/>
          <w:lang w:val="sr-Cyrl-RS"/>
        </w:rPr>
        <w:t xml:space="preserve"> и обавештавање о трговини природн</w:t>
      </w:r>
      <w:r w:rsidR="000A4D4A" w:rsidRPr="00F56E38">
        <w:rPr>
          <w:sz w:val="24"/>
          <w:szCs w:val="24"/>
          <w:lang w:val="sr-Cyrl-RS"/>
        </w:rPr>
        <w:t>им</w:t>
      </w:r>
      <w:r w:rsidR="00BC217C" w:rsidRPr="00F56E38">
        <w:rPr>
          <w:sz w:val="24"/>
          <w:szCs w:val="24"/>
          <w:lang w:val="sr-Cyrl-RS"/>
        </w:rPr>
        <w:t xml:space="preserve"> гас</w:t>
      </w:r>
      <w:r w:rsidR="000A4D4A" w:rsidRPr="00F56E38">
        <w:rPr>
          <w:sz w:val="24"/>
          <w:szCs w:val="24"/>
          <w:lang w:val="sr-Cyrl-RS"/>
        </w:rPr>
        <w:t>ом</w:t>
      </w:r>
      <w:r w:rsidRPr="00F56E38">
        <w:rPr>
          <w:sz w:val="24"/>
          <w:szCs w:val="24"/>
          <w:lang w:val="sr-Cyrl-RS"/>
        </w:rPr>
        <w:t>;</w:t>
      </w:r>
    </w:p>
    <w:p w14:paraId="6E881C21" w14:textId="1D5365C4" w:rsidR="00F53EEA" w:rsidRPr="00F56E38" w:rsidRDefault="002D38C2" w:rsidP="004B498E">
      <w:pPr>
        <w:pStyle w:val="1tekst"/>
        <w:numPr>
          <w:ilvl w:val="0"/>
          <w:numId w:val="9"/>
        </w:numPr>
        <w:tabs>
          <w:tab w:val="left" w:pos="851"/>
          <w:tab w:val="left" w:pos="993"/>
        </w:tabs>
        <w:spacing w:after="120"/>
        <w:ind w:left="0" w:right="0" w:firstLine="567"/>
        <w:rPr>
          <w:sz w:val="24"/>
          <w:szCs w:val="24"/>
          <w:lang w:val="sr-Cyrl-RS"/>
        </w:rPr>
      </w:pPr>
      <w:r w:rsidRPr="00F56E38">
        <w:rPr>
          <w:sz w:val="24"/>
          <w:szCs w:val="24"/>
          <w:lang w:val="sr-Cyrl-RS"/>
        </w:rPr>
        <w:t>н</w:t>
      </w:r>
      <w:r w:rsidR="00F53EEA" w:rsidRPr="00F56E38">
        <w:rPr>
          <w:sz w:val="24"/>
          <w:szCs w:val="24"/>
          <w:lang w:val="sr-Cyrl-RS"/>
        </w:rPr>
        <w:t>оминације, реноминације, упаривање;</w:t>
      </w:r>
    </w:p>
    <w:p w14:paraId="13ED8EB6" w14:textId="661AD965" w:rsidR="0015582A" w:rsidRPr="00F56E38" w:rsidRDefault="00630BDA" w:rsidP="004B498E">
      <w:pPr>
        <w:pStyle w:val="1tekst"/>
        <w:numPr>
          <w:ilvl w:val="0"/>
          <w:numId w:val="9"/>
        </w:numPr>
        <w:tabs>
          <w:tab w:val="left" w:pos="851"/>
          <w:tab w:val="left" w:pos="993"/>
        </w:tabs>
        <w:spacing w:after="120"/>
        <w:ind w:left="0" w:right="0" w:firstLine="567"/>
        <w:rPr>
          <w:sz w:val="24"/>
          <w:szCs w:val="24"/>
          <w:lang w:val="sr-Cyrl-RS"/>
        </w:rPr>
      </w:pPr>
      <w:r w:rsidRPr="00F56E38">
        <w:rPr>
          <w:sz w:val="24"/>
          <w:szCs w:val="24"/>
          <w:lang w:val="sr-Cyrl-RS"/>
        </w:rPr>
        <w:t>начин размене и усаглашавања података, информација и услова рада са другим операторима система;</w:t>
      </w:r>
    </w:p>
    <w:p w14:paraId="1F07CE7E" w14:textId="56BE9AC2" w:rsidR="002D38C2" w:rsidRPr="00F56E38" w:rsidRDefault="00720C41" w:rsidP="004B498E">
      <w:pPr>
        <w:pStyle w:val="1tekst"/>
        <w:numPr>
          <w:ilvl w:val="0"/>
          <w:numId w:val="9"/>
        </w:numPr>
        <w:tabs>
          <w:tab w:val="left" w:pos="851"/>
          <w:tab w:val="left" w:pos="993"/>
        </w:tabs>
        <w:spacing w:after="120"/>
        <w:ind w:left="0" w:right="0" w:firstLine="567"/>
        <w:rPr>
          <w:sz w:val="24"/>
          <w:szCs w:val="24"/>
          <w:lang w:val="sr-Cyrl-RS"/>
        </w:rPr>
      </w:pPr>
      <w:r w:rsidRPr="00F56E38">
        <w:rPr>
          <w:sz w:val="24"/>
          <w:szCs w:val="24"/>
          <w:lang w:val="sr-Cyrl-RS"/>
        </w:rPr>
        <w:t>б</w:t>
      </w:r>
      <w:r w:rsidR="002D38C2" w:rsidRPr="00F56E38">
        <w:rPr>
          <w:sz w:val="24"/>
          <w:szCs w:val="24"/>
          <w:lang w:val="sr-Cyrl-RS"/>
        </w:rPr>
        <w:t>алансирање система</w:t>
      </w:r>
      <w:r w:rsidR="000A3229" w:rsidRPr="00F56E38">
        <w:rPr>
          <w:sz w:val="24"/>
          <w:szCs w:val="24"/>
          <w:lang w:val="sr-Cyrl-RS"/>
        </w:rPr>
        <w:t>, обрачун и плаћање накнаде за неутралност балансирања</w:t>
      </w:r>
      <w:r w:rsidRPr="00F56E38">
        <w:rPr>
          <w:sz w:val="24"/>
          <w:szCs w:val="24"/>
          <w:lang w:val="sr-Cyrl-RS"/>
        </w:rPr>
        <w:t>;</w:t>
      </w:r>
    </w:p>
    <w:p w14:paraId="0C3A2334" w14:textId="2EBA1928" w:rsidR="00720C41" w:rsidRPr="00F56E38" w:rsidRDefault="00720C41" w:rsidP="004B498E">
      <w:pPr>
        <w:pStyle w:val="1tekst"/>
        <w:numPr>
          <w:ilvl w:val="0"/>
          <w:numId w:val="9"/>
        </w:numPr>
        <w:tabs>
          <w:tab w:val="left" w:pos="851"/>
          <w:tab w:val="left" w:pos="993"/>
        </w:tabs>
        <w:spacing w:after="120"/>
        <w:ind w:left="0" w:right="0" w:firstLine="567"/>
        <w:rPr>
          <w:sz w:val="24"/>
          <w:szCs w:val="24"/>
          <w:lang w:val="sr-Cyrl-RS"/>
        </w:rPr>
      </w:pPr>
      <w:r w:rsidRPr="00F56E38">
        <w:rPr>
          <w:sz w:val="24"/>
          <w:szCs w:val="24"/>
          <w:lang w:val="sr-Cyrl-RS"/>
        </w:rPr>
        <w:t>услови за утврђивање унутар дневних обавеза;</w:t>
      </w:r>
    </w:p>
    <w:p w14:paraId="34D8CDB1" w14:textId="7E404EFC" w:rsidR="00A935C4" w:rsidRPr="00F56E38" w:rsidRDefault="00A935C4" w:rsidP="004B498E">
      <w:pPr>
        <w:pStyle w:val="1tekst"/>
        <w:numPr>
          <w:ilvl w:val="0"/>
          <w:numId w:val="9"/>
        </w:numPr>
        <w:tabs>
          <w:tab w:val="left" w:pos="851"/>
          <w:tab w:val="left" w:pos="993"/>
        </w:tabs>
        <w:spacing w:after="120"/>
        <w:ind w:left="0" w:right="0" w:firstLine="567"/>
        <w:rPr>
          <w:sz w:val="24"/>
          <w:szCs w:val="24"/>
          <w:lang w:val="sr-Cyrl-RS"/>
        </w:rPr>
      </w:pPr>
      <w:r w:rsidRPr="00F56E38">
        <w:rPr>
          <w:sz w:val="24"/>
          <w:szCs w:val="24"/>
          <w:lang w:val="sr-Cyrl-RS"/>
        </w:rPr>
        <w:t>ограничење и прекид капацитета;</w:t>
      </w:r>
    </w:p>
    <w:p w14:paraId="1B8887F4" w14:textId="2421E3FD" w:rsidR="0015582A" w:rsidRPr="00F56E38" w:rsidRDefault="00630BDA" w:rsidP="004B498E">
      <w:pPr>
        <w:pStyle w:val="1tekst"/>
        <w:numPr>
          <w:ilvl w:val="0"/>
          <w:numId w:val="9"/>
        </w:numPr>
        <w:tabs>
          <w:tab w:val="left" w:pos="851"/>
          <w:tab w:val="left" w:pos="993"/>
        </w:tabs>
        <w:spacing w:after="120"/>
        <w:ind w:left="0" w:right="0" w:firstLine="567"/>
        <w:rPr>
          <w:sz w:val="24"/>
          <w:szCs w:val="24"/>
          <w:lang w:val="sr-Cyrl-RS"/>
        </w:rPr>
      </w:pPr>
      <w:r w:rsidRPr="00F56E38">
        <w:rPr>
          <w:sz w:val="24"/>
          <w:szCs w:val="24"/>
          <w:lang w:val="sr-Cyrl-RS"/>
        </w:rPr>
        <w:t>управљање у случају поремећаја у систему;</w:t>
      </w:r>
    </w:p>
    <w:p w14:paraId="310AB921" w14:textId="3EC340A2" w:rsidR="00A6628E" w:rsidRPr="00F56E38" w:rsidRDefault="00F15B3C" w:rsidP="004B498E">
      <w:pPr>
        <w:pStyle w:val="1tekst"/>
        <w:numPr>
          <w:ilvl w:val="0"/>
          <w:numId w:val="9"/>
        </w:numPr>
        <w:tabs>
          <w:tab w:val="left" w:pos="851"/>
          <w:tab w:val="left" w:pos="993"/>
        </w:tabs>
        <w:spacing w:after="120"/>
        <w:ind w:left="0" w:right="0" w:firstLine="567"/>
        <w:rPr>
          <w:sz w:val="24"/>
          <w:szCs w:val="24"/>
          <w:lang w:val="sr-Cyrl-RS"/>
        </w:rPr>
      </w:pPr>
      <w:r w:rsidRPr="00F56E38">
        <w:rPr>
          <w:sz w:val="24"/>
          <w:szCs w:val="24"/>
          <w:lang w:val="sr-Cyrl-RS"/>
        </w:rPr>
        <w:t>о</w:t>
      </w:r>
      <w:r w:rsidR="00A6628E" w:rsidRPr="00F56E38">
        <w:rPr>
          <w:sz w:val="24"/>
          <w:szCs w:val="24"/>
          <w:lang w:val="sr-Cyrl-RS"/>
        </w:rPr>
        <w:t>бјављивање података и техничких информација;</w:t>
      </w:r>
    </w:p>
    <w:p w14:paraId="1EFE2280" w14:textId="3EA81C85" w:rsidR="00A6628E" w:rsidRPr="00F56E38" w:rsidRDefault="00F15B3C" w:rsidP="004B498E">
      <w:pPr>
        <w:pStyle w:val="1tekst"/>
        <w:numPr>
          <w:ilvl w:val="0"/>
          <w:numId w:val="9"/>
        </w:numPr>
        <w:tabs>
          <w:tab w:val="left" w:pos="851"/>
          <w:tab w:val="left" w:pos="993"/>
        </w:tabs>
        <w:spacing w:after="120"/>
        <w:ind w:left="0" w:right="0" w:firstLine="567"/>
        <w:rPr>
          <w:sz w:val="24"/>
          <w:szCs w:val="24"/>
          <w:lang w:val="sr-Cyrl-RS"/>
        </w:rPr>
      </w:pPr>
      <w:r w:rsidRPr="00F56E38">
        <w:rPr>
          <w:sz w:val="24"/>
          <w:szCs w:val="24"/>
          <w:lang w:val="sr-Cyrl-RS"/>
        </w:rPr>
        <w:t>р</w:t>
      </w:r>
      <w:r w:rsidR="00A6628E" w:rsidRPr="00F56E38">
        <w:rPr>
          <w:sz w:val="24"/>
          <w:szCs w:val="24"/>
          <w:lang w:val="sr-Cyrl-RS"/>
        </w:rPr>
        <w:t xml:space="preserve">азмена обавештења између оператора </w:t>
      </w:r>
      <w:r w:rsidRPr="00F56E38">
        <w:rPr>
          <w:sz w:val="24"/>
          <w:szCs w:val="24"/>
          <w:lang w:val="sr-Cyrl-RS"/>
        </w:rPr>
        <w:t xml:space="preserve">транспортног </w:t>
      </w:r>
      <w:r w:rsidR="00A6628E" w:rsidRPr="00F56E38">
        <w:rPr>
          <w:sz w:val="24"/>
          <w:szCs w:val="24"/>
          <w:lang w:val="sr-Cyrl-RS"/>
        </w:rPr>
        <w:t>система и корисника система;</w:t>
      </w:r>
    </w:p>
    <w:p w14:paraId="68B12193" w14:textId="50F9DAD9" w:rsidR="00A6628E" w:rsidRPr="00F56E38" w:rsidRDefault="00F15B3C" w:rsidP="004B498E">
      <w:pPr>
        <w:pStyle w:val="1tekst"/>
        <w:numPr>
          <w:ilvl w:val="0"/>
          <w:numId w:val="9"/>
        </w:numPr>
        <w:tabs>
          <w:tab w:val="left" w:pos="851"/>
          <w:tab w:val="left" w:pos="993"/>
        </w:tabs>
        <w:spacing w:after="120"/>
        <w:ind w:left="0" w:right="0" w:firstLine="567"/>
        <w:rPr>
          <w:sz w:val="24"/>
          <w:szCs w:val="24"/>
          <w:lang w:val="sr-Cyrl-RS"/>
        </w:rPr>
      </w:pPr>
      <w:r w:rsidRPr="00F56E38">
        <w:rPr>
          <w:sz w:val="24"/>
          <w:szCs w:val="24"/>
          <w:lang w:val="sr-Cyrl-RS"/>
        </w:rPr>
        <w:t>в</w:t>
      </w:r>
      <w:r w:rsidR="00BD15F2" w:rsidRPr="00F56E38">
        <w:rPr>
          <w:sz w:val="24"/>
          <w:szCs w:val="24"/>
          <w:lang w:val="sr-Cyrl-RS"/>
        </w:rPr>
        <w:t>рста и начин достављања података које учесници на тржишту достављају оператору система;</w:t>
      </w:r>
    </w:p>
    <w:p w14:paraId="4EE292A3" w14:textId="2660C9C9" w:rsidR="00F15B3C" w:rsidRPr="00F56E38" w:rsidRDefault="00F15B3C" w:rsidP="004B498E">
      <w:pPr>
        <w:pStyle w:val="1tekst"/>
        <w:numPr>
          <w:ilvl w:val="0"/>
          <w:numId w:val="9"/>
        </w:numPr>
        <w:tabs>
          <w:tab w:val="left" w:pos="851"/>
          <w:tab w:val="left" w:pos="993"/>
        </w:tabs>
        <w:spacing w:after="120"/>
        <w:ind w:left="0" w:right="0" w:firstLine="567"/>
        <w:rPr>
          <w:sz w:val="24"/>
          <w:szCs w:val="24"/>
          <w:lang w:val="sr-Cyrl-RS"/>
        </w:rPr>
      </w:pPr>
      <w:r w:rsidRPr="00F56E38">
        <w:rPr>
          <w:sz w:val="24"/>
          <w:szCs w:val="24"/>
          <w:lang w:val="sr-Cyrl-RS"/>
        </w:rPr>
        <w:t>права и обавезе корисника и оператора транспортног система</w:t>
      </w:r>
      <w:r w:rsidR="002C2CB2" w:rsidRPr="00F56E38">
        <w:rPr>
          <w:sz w:val="24"/>
          <w:szCs w:val="24"/>
          <w:lang w:val="sr-Cyrl-RS"/>
        </w:rPr>
        <w:t>;</w:t>
      </w:r>
    </w:p>
    <w:p w14:paraId="2016291C" w14:textId="7A31FE5C" w:rsidR="0015582A" w:rsidRPr="00F56E38" w:rsidRDefault="00630BDA" w:rsidP="004B498E">
      <w:pPr>
        <w:pStyle w:val="1tekst"/>
        <w:numPr>
          <w:ilvl w:val="0"/>
          <w:numId w:val="9"/>
        </w:numPr>
        <w:tabs>
          <w:tab w:val="left" w:pos="851"/>
          <w:tab w:val="left" w:pos="993"/>
        </w:tabs>
        <w:spacing w:after="120"/>
        <w:ind w:left="0" w:right="0" w:firstLine="567"/>
        <w:rPr>
          <w:sz w:val="24"/>
          <w:szCs w:val="24"/>
          <w:lang w:val="sr-Cyrl-RS"/>
        </w:rPr>
      </w:pPr>
      <w:r w:rsidRPr="00F56E38">
        <w:rPr>
          <w:sz w:val="24"/>
          <w:szCs w:val="24"/>
          <w:lang w:val="sr-Cyrl-RS"/>
        </w:rPr>
        <w:t>процедура решавања спорова из уговора о транспорту</w:t>
      </w:r>
      <w:r w:rsidR="008162AA" w:rsidRPr="00F56E38">
        <w:rPr>
          <w:sz w:val="24"/>
          <w:szCs w:val="24"/>
          <w:lang w:val="sr-Cyrl-RS"/>
        </w:rPr>
        <w:t>;</w:t>
      </w:r>
    </w:p>
    <w:p w14:paraId="0D33E912" w14:textId="5D160C18" w:rsidR="0015582A" w:rsidRPr="00F56E38" w:rsidRDefault="00C85727" w:rsidP="004B498E">
      <w:pPr>
        <w:pStyle w:val="1tekst"/>
        <w:numPr>
          <w:ilvl w:val="0"/>
          <w:numId w:val="9"/>
        </w:numPr>
        <w:tabs>
          <w:tab w:val="left" w:pos="851"/>
          <w:tab w:val="left" w:pos="993"/>
        </w:tabs>
        <w:spacing w:after="120"/>
        <w:ind w:left="0" w:right="0" w:firstLine="567"/>
        <w:rPr>
          <w:sz w:val="24"/>
          <w:szCs w:val="24"/>
          <w:lang w:val="sr-Cyrl-RS"/>
        </w:rPr>
      </w:pPr>
      <w:r w:rsidRPr="00F56E38">
        <w:rPr>
          <w:sz w:val="24"/>
          <w:szCs w:val="24"/>
          <w:lang w:val="sr-Cyrl-RS"/>
        </w:rPr>
        <w:t>модел уговора</w:t>
      </w:r>
      <w:r w:rsidR="003F65E2" w:rsidRPr="00F56E38">
        <w:rPr>
          <w:sz w:val="24"/>
          <w:szCs w:val="24"/>
          <w:lang w:val="sr-Cyrl-RS"/>
        </w:rPr>
        <w:t xml:space="preserve"> о транспорту и </w:t>
      </w:r>
      <w:r w:rsidR="00630BDA" w:rsidRPr="00F56E38">
        <w:rPr>
          <w:sz w:val="24"/>
          <w:szCs w:val="24"/>
          <w:lang w:val="sr-Cyrl-RS"/>
        </w:rPr>
        <w:t>друга питања неопходна за рад транспортног система и функционисање и администрирање тржишта.</w:t>
      </w:r>
    </w:p>
    <w:p w14:paraId="1B811F79" w14:textId="40371ED0" w:rsidR="0015582A" w:rsidRPr="00F56E38" w:rsidRDefault="002952BF" w:rsidP="00AA66DF">
      <w:pPr>
        <w:pStyle w:val="1tekst"/>
        <w:spacing w:after="120"/>
        <w:ind w:left="0" w:right="0" w:firstLine="567"/>
        <w:rPr>
          <w:sz w:val="24"/>
          <w:szCs w:val="24"/>
          <w:lang w:val="sr-Cyrl-RS"/>
        </w:rPr>
      </w:pPr>
      <w:r w:rsidRPr="00F56E38">
        <w:rPr>
          <w:sz w:val="24"/>
          <w:szCs w:val="24"/>
          <w:lang w:val="sr-Cyrl-RS"/>
        </w:rPr>
        <w:t xml:space="preserve">Одредбе </w:t>
      </w:r>
      <w:r w:rsidR="00630BDA" w:rsidRPr="00F56E38">
        <w:rPr>
          <w:sz w:val="24"/>
          <w:szCs w:val="24"/>
          <w:lang w:val="sr-Cyrl-RS"/>
        </w:rPr>
        <w:t>став</w:t>
      </w:r>
      <w:r w:rsidRPr="00F56E38">
        <w:rPr>
          <w:sz w:val="24"/>
          <w:szCs w:val="24"/>
          <w:lang w:val="sr-Cyrl-RS"/>
        </w:rPr>
        <w:t>а</w:t>
      </w:r>
      <w:r w:rsidR="00630BDA" w:rsidRPr="00F56E38">
        <w:rPr>
          <w:sz w:val="24"/>
          <w:szCs w:val="24"/>
          <w:lang w:val="sr-Cyrl-RS"/>
        </w:rPr>
        <w:t xml:space="preserve"> 1. тач. </w:t>
      </w:r>
      <w:r w:rsidR="009E7BF5" w:rsidRPr="00F56E38">
        <w:rPr>
          <w:sz w:val="24"/>
          <w:szCs w:val="24"/>
          <w:lang w:val="sr-Cyrl-RS"/>
        </w:rPr>
        <w:t>13</w:t>
      </w:r>
      <w:r w:rsidR="00630BDA" w:rsidRPr="00F56E38">
        <w:rPr>
          <w:sz w:val="24"/>
          <w:szCs w:val="24"/>
          <w:lang w:val="sr-Cyrl-RS"/>
        </w:rPr>
        <w:t>)</w:t>
      </w:r>
      <w:r w:rsidRPr="00F56E38">
        <w:rPr>
          <w:sz w:val="24"/>
          <w:szCs w:val="24"/>
          <w:lang w:val="sr-Cyrl-RS"/>
        </w:rPr>
        <w:t xml:space="preserve"> и</w:t>
      </w:r>
      <w:r w:rsidR="00630BDA" w:rsidRPr="00F56E38">
        <w:rPr>
          <w:sz w:val="24"/>
          <w:szCs w:val="24"/>
          <w:lang w:val="sr-Cyrl-RS"/>
        </w:rPr>
        <w:t xml:space="preserve"> </w:t>
      </w:r>
      <w:r w:rsidR="00AF56D9" w:rsidRPr="00F56E38">
        <w:rPr>
          <w:sz w:val="24"/>
          <w:szCs w:val="24"/>
          <w:lang w:val="sr-Cyrl-RS"/>
        </w:rPr>
        <w:t>16</w:t>
      </w:r>
      <w:r w:rsidR="00630BDA" w:rsidRPr="00F56E38">
        <w:rPr>
          <w:sz w:val="24"/>
          <w:szCs w:val="24"/>
          <w:lang w:val="sr-Cyrl-RS"/>
        </w:rPr>
        <w:t xml:space="preserve">) овог члана </w:t>
      </w:r>
      <w:r w:rsidRPr="00F56E38">
        <w:rPr>
          <w:sz w:val="24"/>
          <w:szCs w:val="24"/>
          <w:lang w:val="sr-Cyrl-RS"/>
        </w:rPr>
        <w:t xml:space="preserve">примењују </w:t>
      </w:r>
      <w:r w:rsidR="00630BDA" w:rsidRPr="00F56E38">
        <w:rPr>
          <w:sz w:val="24"/>
          <w:szCs w:val="24"/>
          <w:lang w:val="sr-Cyrl-RS"/>
        </w:rPr>
        <w:t>се само на оператора транспортног система који је одговоран за уређивање и администрирање тржишта природног гаса.</w:t>
      </w:r>
    </w:p>
    <w:p w14:paraId="43A126D2" w14:textId="1DA5EBA1"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Правила из става 1. овог члана објављују </w:t>
      </w:r>
      <w:r w:rsidR="005D774C" w:rsidRPr="00F56E38">
        <w:rPr>
          <w:sz w:val="24"/>
          <w:szCs w:val="24"/>
          <w:lang w:val="sr-Cyrl-RS"/>
        </w:rPr>
        <w:t xml:space="preserve">се </w:t>
      </w:r>
      <w:r w:rsidRPr="00F56E38">
        <w:rPr>
          <w:sz w:val="24"/>
          <w:szCs w:val="24"/>
          <w:lang w:val="sr-Cyrl-RS"/>
        </w:rPr>
        <w:t xml:space="preserve">на интернет страници оператора транспортног система природног гаса и </w:t>
      </w:r>
      <w:r w:rsidR="00D36B63" w:rsidRPr="00F56E38">
        <w:rPr>
          <w:sz w:val="24"/>
          <w:szCs w:val="24"/>
          <w:lang w:val="sr-Cyrl-RS"/>
        </w:rPr>
        <w:t>Агенциј</w:t>
      </w:r>
      <w:r w:rsidRPr="00F56E38">
        <w:rPr>
          <w:sz w:val="24"/>
          <w:szCs w:val="24"/>
          <w:lang w:val="sr-Cyrl-RS"/>
        </w:rPr>
        <w:t>е.</w:t>
      </w:r>
    </w:p>
    <w:p w14:paraId="185B132B" w14:textId="26CF4BD6" w:rsidR="0015582A" w:rsidRPr="00F56E38" w:rsidRDefault="00D36B63" w:rsidP="00AA66DF">
      <w:pPr>
        <w:pStyle w:val="1tekst"/>
        <w:spacing w:after="120"/>
        <w:ind w:left="0" w:right="0" w:firstLine="567"/>
        <w:rPr>
          <w:sz w:val="24"/>
          <w:szCs w:val="24"/>
          <w:lang w:val="sr-Cyrl-RS"/>
        </w:rPr>
      </w:pPr>
      <w:r w:rsidRPr="00F56E38">
        <w:rPr>
          <w:sz w:val="24"/>
          <w:szCs w:val="24"/>
          <w:lang w:val="sr-Cyrl-RS"/>
        </w:rPr>
        <w:t>Агенциј</w:t>
      </w:r>
      <w:r w:rsidR="00630BDA" w:rsidRPr="00F56E38">
        <w:rPr>
          <w:sz w:val="24"/>
          <w:szCs w:val="24"/>
          <w:lang w:val="sr-Cyrl-RS"/>
        </w:rPr>
        <w:t xml:space="preserve">а објављује одлуку о давању сагласности </w:t>
      </w:r>
      <w:r w:rsidR="005D774C" w:rsidRPr="00F56E38">
        <w:rPr>
          <w:sz w:val="24"/>
          <w:szCs w:val="24"/>
          <w:lang w:val="sr-Cyrl-RS"/>
        </w:rPr>
        <w:t xml:space="preserve">на </w:t>
      </w:r>
      <w:r w:rsidR="00630BDA" w:rsidRPr="00F56E38">
        <w:rPr>
          <w:sz w:val="24"/>
          <w:szCs w:val="24"/>
          <w:lang w:val="sr-Cyrl-RS"/>
        </w:rPr>
        <w:t xml:space="preserve">правила из става 1. овог члана у </w:t>
      </w:r>
      <w:r w:rsidR="00DB7FA3" w:rsidRPr="00F56E38">
        <w:rPr>
          <w:sz w:val="24"/>
          <w:szCs w:val="24"/>
          <w:lang w:val="sr-Cyrl-RS"/>
        </w:rPr>
        <w:t>„</w:t>
      </w:r>
      <w:r w:rsidR="00630BDA" w:rsidRPr="00F56E38">
        <w:rPr>
          <w:sz w:val="24"/>
          <w:szCs w:val="24"/>
          <w:lang w:val="sr-Cyrl-RS"/>
        </w:rPr>
        <w:t>Службеном гласнику Републике Србије</w:t>
      </w:r>
      <w:r w:rsidR="00DB7FA3" w:rsidRPr="00F56E38">
        <w:rPr>
          <w:sz w:val="24"/>
          <w:szCs w:val="24"/>
          <w:lang w:val="sr-Cyrl-RS"/>
        </w:rPr>
        <w:t>”</w:t>
      </w:r>
      <w:r w:rsidR="00630BDA" w:rsidRPr="00F56E38">
        <w:rPr>
          <w:sz w:val="24"/>
          <w:szCs w:val="24"/>
          <w:lang w:val="sr-Cyrl-RS"/>
        </w:rPr>
        <w:t>.</w:t>
      </w:r>
    </w:p>
    <w:p w14:paraId="38F17B81" w14:textId="77777777" w:rsidR="00E36AE5" w:rsidRPr="00F56E38" w:rsidRDefault="00E36AE5" w:rsidP="00AA66DF">
      <w:pPr>
        <w:pStyle w:val="1tekst"/>
        <w:spacing w:after="120"/>
        <w:ind w:left="0" w:right="0" w:firstLine="567"/>
        <w:jc w:val="center"/>
        <w:rPr>
          <w:sz w:val="24"/>
          <w:szCs w:val="24"/>
          <w:lang w:val="sr-Cyrl-RS"/>
        </w:rPr>
      </w:pPr>
    </w:p>
    <w:p w14:paraId="7E9AF92C" w14:textId="77777777" w:rsidR="00FB7B23" w:rsidRPr="00F56E38" w:rsidRDefault="00FB7B23" w:rsidP="00A11F09">
      <w:pPr>
        <w:pStyle w:val="1tekst"/>
        <w:spacing w:after="120"/>
        <w:ind w:left="0" w:right="0" w:firstLine="0"/>
        <w:jc w:val="center"/>
        <w:rPr>
          <w:sz w:val="24"/>
          <w:szCs w:val="24"/>
          <w:lang w:val="sr-Cyrl-RS"/>
        </w:rPr>
      </w:pPr>
    </w:p>
    <w:p w14:paraId="4C51CB2A" w14:textId="77777777" w:rsidR="00FB7B23" w:rsidRPr="00F56E38" w:rsidRDefault="00FB7B23" w:rsidP="00A11F09">
      <w:pPr>
        <w:pStyle w:val="1tekst"/>
        <w:spacing w:after="120"/>
        <w:ind w:left="0" w:right="0" w:firstLine="0"/>
        <w:jc w:val="center"/>
        <w:rPr>
          <w:sz w:val="24"/>
          <w:szCs w:val="24"/>
          <w:lang w:val="sr-Cyrl-RS"/>
        </w:rPr>
      </w:pPr>
    </w:p>
    <w:p w14:paraId="09B75956" w14:textId="77777777" w:rsidR="00FB7B23" w:rsidRPr="00F56E38" w:rsidRDefault="00FB7B23" w:rsidP="00A11F09">
      <w:pPr>
        <w:pStyle w:val="1tekst"/>
        <w:spacing w:after="120"/>
        <w:ind w:left="0" w:right="0" w:firstLine="0"/>
        <w:jc w:val="center"/>
        <w:rPr>
          <w:sz w:val="24"/>
          <w:szCs w:val="24"/>
          <w:lang w:val="sr-Cyrl-RS"/>
        </w:rPr>
      </w:pPr>
    </w:p>
    <w:p w14:paraId="194F62A2" w14:textId="674C051A" w:rsidR="00A64852" w:rsidRPr="00F56E38" w:rsidRDefault="00B028C9" w:rsidP="00A11F09">
      <w:pPr>
        <w:pStyle w:val="1tekst"/>
        <w:spacing w:after="120"/>
        <w:ind w:left="0" w:right="0" w:firstLine="0"/>
        <w:jc w:val="center"/>
        <w:rPr>
          <w:sz w:val="24"/>
          <w:szCs w:val="24"/>
          <w:lang w:val="sr-Cyrl-RS"/>
        </w:rPr>
      </w:pPr>
      <w:r w:rsidRPr="00F56E38">
        <w:rPr>
          <w:sz w:val="24"/>
          <w:szCs w:val="24"/>
          <w:lang w:val="sr-Cyrl-RS"/>
        </w:rPr>
        <w:lastRenderedPageBreak/>
        <w:t>Мрежн</w:t>
      </w:r>
      <w:r w:rsidR="00E36AE5" w:rsidRPr="00F56E38">
        <w:rPr>
          <w:sz w:val="24"/>
          <w:szCs w:val="24"/>
          <w:lang w:val="sr-Cyrl-RS"/>
        </w:rPr>
        <w:t>а</w:t>
      </w:r>
      <w:r w:rsidRPr="00F56E38">
        <w:rPr>
          <w:sz w:val="24"/>
          <w:szCs w:val="24"/>
          <w:lang w:val="sr-Cyrl-RS"/>
        </w:rPr>
        <w:t xml:space="preserve"> правила</w:t>
      </w:r>
    </w:p>
    <w:p w14:paraId="5AF567A4" w14:textId="77777777" w:rsidR="007D2770" w:rsidRPr="00F56E38" w:rsidRDefault="007D2770" w:rsidP="00A11F09">
      <w:pPr>
        <w:pStyle w:val="1tekst"/>
        <w:ind w:left="0" w:right="0" w:firstLine="0"/>
        <w:jc w:val="center"/>
        <w:rPr>
          <w:sz w:val="24"/>
          <w:szCs w:val="24"/>
          <w:lang w:val="sr-Cyrl-RS"/>
        </w:rPr>
      </w:pPr>
    </w:p>
    <w:p w14:paraId="5994EB8A" w14:textId="29EF434B" w:rsidR="00051FA0" w:rsidRPr="00F56E38" w:rsidRDefault="00051FA0" w:rsidP="00A11F09">
      <w:pPr>
        <w:pStyle w:val="1tekst"/>
        <w:spacing w:after="120"/>
        <w:ind w:left="0" w:right="0" w:firstLine="0"/>
        <w:jc w:val="center"/>
        <w:rPr>
          <w:sz w:val="24"/>
          <w:szCs w:val="24"/>
          <w:lang w:val="sr-Cyrl-RS"/>
        </w:rPr>
      </w:pPr>
      <w:r w:rsidRPr="00F56E38">
        <w:rPr>
          <w:sz w:val="24"/>
          <w:szCs w:val="24"/>
          <w:lang w:val="sr-Cyrl-RS"/>
        </w:rPr>
        <w:t xml:space="preserve">Члан </w:t>
      </w:r>
      <w:r w:rsidR="004F421A" w:rsidRPr="00F56E38">
        <w:rPr>
          <w:sz w:val="24"/>
          <w:szCs w:val="24"/>
          <w:lang w:val="sr-Cyrl-RS"/>
        </w:rPr>
        <w:t>42</w:t>
      </w:r>
      <w:r w:rsidRPr="00F56E38">
        <w:rPr>
          <w:sz w:val="24"/>
          <w:szCs w:val="24"/>
          <w:lang w:val="sr-Cyrl-RS"/>
        </w:rPr>
        <w:t xml:space="preserve">. </w:t>
      </w:r>
      <w:r w:rsidRPr="00F56E38">
        <w:rPr>
          <w:rFonts w:ascii="Tahoma" w:hAnsi="Tahoma" w:cs="Tahoma"/>
          <w:sz w:val="24"/>
          <w:szCs w:val="24"/>
          <w:lang w:val="sr-Cyrl-RS"/>
        </w:rPr>
        <w:t>﻿</w:t>
      </w:r>
    </w:p>
    <w:p w14:paraId="7782F4F3" w14:textId="6E1D3D38" w:rsidR="001875A4" w:rsidRPr="00F56E38" w:rsidRDefault="001875A4" w:rsidP="00AA66DF">
      <w:pPr>
        <w:pStyle w:val="1tekst"/>
        <w:spacing w:after="120"/>
        <w:ind w:left="0" w:right="0" w:firstLine="567"/>
        <w:rPr>
          <w:sz w:val="24"/>
          <w:szCs w:val="24"/>
          <w:lang w:val="sr-Cyrl-RS"/>
        </w:rPr>
      </w:pPr>
      <w:r w:rsidRPr="00F56E38">
        <w:rPr>
          <w:sz w:val="24"/>
          <w:szCs w:val="24"/>
          <w:lang w:val="sr-Cyrl-RS"/>
        </w:rPr>
        <w:t xml:space="preserve">Влада, на предлог Министарства, </w:t>
      </w:r>
      <w:r w:rsidR="005D774C" w:rsidRPr="00F56E38">
        <w:rPr>
          <w:sz w:val="24"/>
          <w:szCs w:val="24"/>
          <w:lang w:val="sr-Cyrl-RS"/>
        </w:rPr>
        <w:t>уређује</w:t>
      </w:r>
      <w:r w:rsidRPr="00F56E38">
        <w:rPr>
          <w:sz w:val="24"/>
          <w:szCs w:val="24"/>
          <w:lang w:val="sr-Cyrl-RS"/>
        </w:rPr>
        <w:t xml:space="preserve"> мрежн</w:t>
      </w:r>
      <w:r w:rsidR="005D774C" w:rsidRPr="00F56E38">
        <w:rPr>
          <w:sz w:val="24"/>
          <w:szCs w:val="24"/>
          <w:lang w:val="sr-Cyrl-RS"/>
        </w:rPr>
        <w:t>а</w:t>
      </w:r>
      <w:r w:rsidRPr="00F56E38">
        <w:rPr>
          <w:sz w:val="24"/>
          <w:szCs w:val="24"/>
          <w:lang w:val="sr-Cyrl-RS"/>
        </w:rPr>
        <w:t xml:space="preserve"> правила која се односе на приступ мрежи за транспорт природног гаса на националном, регионалном и европском тржишту природног гаса, у вези са:</w:t>
      </w:r>
    </w:p>
    <w:p w14:paraId="75FBF826" w14:textId="77777777" w:rsidR="001875A4" w:rsidRPr="00F56E38" w:rsidRDefault="001875A4" w:rsidP="00B25A97">
      <w:pPr>
        <w:pStyle w:val="1tekst"/>
        <w:numPr>
          <w:ilvl w:val="0"/>
          <w:numId w:val="14"/>
        </w:numPr>
        <w:tabs>
          <w:tab w:val="left" w:pos="851"/>
        </w:tabs>
        <w:spacing w:after="120"/>
        <w:ind w:left="0" w:right="0" w:firstLine="567"/>
        <w:rPr>
          <w:sz w:val="24"/>
          <w:szCs w:val="24"/>
          <w:lang w:val="sr-Cyrl-RS"/>
        </w:rPr>
      </w:pPr>
      <w:r w:rsidRPr="00F56E38">
        <w:rPr>
          <w:sz w:val="24"/>
          <w:szCs w:val="24"/>
          <w:lang w:val="sr-Cyrl-RS"/>
        </w:rPr>
        <w:t xml:space="preserve">прорачуном и расподелом капацитета за транспорт природног гаса;  </w:t>
      </w:r>
    </w:p>
    <w:p w14:paraId="5E6BBCF8" w14:textId="77777777" w:rsidR="001875A4" w:rsidRPr="00F56E38" w:rsidRDefault="001875A4" w:rsidP="00B25A97">
      <w:pPr>
        <w:pStyle w:val="1tekst"/>
        <w:numPr>
          <w:ilvl w:val="0"/>
          <w:numId w:val="14"/>
        </w:numPr>
        <w:tabs>
          <w:tab w:val="left" w:pos="851"/>
        </w:tabs>
        <w:spacing w:after="120"/>
        <w:ind w:left="0" w:right="0" w:firstLine="567"/>
        <w:rPr>
          <w:sz w:val="24"/>
          <w:szCs w:val="24"/>
          <w:lang w:val="sr-Cyrl-RS"/>
        </w:rPr>
      </w:pPr>
      <w:r w:rsidRPr="00F56E38">
        <w:rPr>
          <w:sz w:val="24"/>
          <w:szCs w:val="24"/>
          <w:lang w:val="sr-Cyrl-RS"/>
        </w:rPr>
        <w:t>поступцима за управљање загушењима и објављивању података и техничких информација за приступ систему за транспорт природног гаса;</w:t>
      </w:r>
    </w:p>
    <w:p w14:paraId="663D56F9" w14:textId="38CE0021" w:rsidR="001875A4" w:rsidRPr="00F56E38" w:rsidRDefault="001875A4" w:rsidP="00B25A97">
      <w:pPr>
        <w:pStyle w:val="1tekst"/>
        <w:numPr>
          <w:ilvl w:val="0"/>
          <w:numId w:val="14"/>
        </w:numPr>
        <w:tabs>
          <w:tab w:val="left" w:pos="851"/>
        </w:tabs>
        <w:spacing w:after="120"/>
        <w:ind w:left="0" w:right="0" w:firstLine="567"/>
        <w:rPr>
          <w:sz w:val="24"/>
          <w:szCs w:val="24"/>
          <w:lang w:val="sr-Cyrl-RS"/>
        </w:rPr>
      </w:pPr>
      <w:r w:rsidRPr="00F56E38">
        <w:rPr>
          <w:sz w:val="24"/>
          <w:szCs w:val="24"/>
          <w:lang w:val="sr-Cyrl-RS"/>
        </w:rPr>
        <w:t>међусобном сарадњом оператора транспортних система и правилима за размену података за рад међусобно повезаних система за транспорт гаса</w:t>
      </w:r>
      <w:r w:rsidR="00C32697">
        <w:rPr>
          <w:sz w:val="24"/>
          <w:szCs w:val="24"/>
          <w:lang w:val="sr-Cyrl-RS"/>
        </w:rPr>
        <w:t>;</w:t>
      </w:r>
    </w:p>
    <w:p w14:paraId="5A3E8957" w14:textId="5253CC18" w:rsidR="001875A4" w:rsidRPr="00F56E38" w:rsidRDefault="001875A4" w:rsidP="00B25A97">
      <w:pPr>
        <w:pStyle w:val="1tekst"/>
        <w:numPr>
          <w:ilvl w:val="0"/>
          <w:numId w:val="14"/>
        </w:numPr>
        <w:tabs>
          <w:tab w:val="left" w:pos="851"/>
        </w:tabs>
        <w:spacing w:after="120"/>
        <w:ind w:left="0" w:right="0" w:firstLine="567"/>
        <w:rPr>
          <w:sz w:val="24"/>
          <w:szCs w:val="24"/>
          <w:lang w:val="sr-Cyrl-RS"/>
        </w:rPr>
      </w:pPr>
      <w:r w:rsidRPr="00F56E38">
        <w:rPr>
          <w:sz w:val="24"/>
          <w:szCs w:val="24"/>
          <w:lang w:val="sr-Cyrl-RS"/>
        </w:rPr>
        <w:t>балансирањем трансп</w:t>
      </w:r>
      <w:r w:rsidR="00932E88" w:rsidRPr="00F56E38">
        <w:rPr>
          <w:sz w:val="24"/>
          <w:szCs w:val="24"/>
          <w:lang w:val="sr-Cyrl-RS"/>
        </w:rPr>
        <w:t>o</w:t>
      </w:r>
      <w:r w:rsidRPr="00F56E38">
        <w:rPr>
          <w:sz w:val="24"/>
          <w:szCs w:val="24"/>
          <w:lang w:val="sr-Cyrl-RS"/>
        </w:rPr>
        <w:t xml:space="preserve">ртног система за природни гас; </w:t>
      </w:r>
    </w:p>
    <w:p w14:paraId="2C27A440" w14:textId="77777777" w:rsidR="001875A4" w:rsidRPr="00F56E38" w:rsidRDefault="001875A4" w:rsidP="00B25A97">
      <w:pPr>
        <w:pStyle w:val="1tekst"/>
        <w:numPr>
          <w:ilvl w:val="0"/>
          <w:numId w:val="14"/>
        </w:numPr>
        <w:tabs>
          <w:tab w:val="left" w:pos="851"/>
        </w:tabs>
        <w:spacing w:after="120"/>
        <w:ind w:left="0" w:right="0" w:firstLine="567"/>
        <w:rPr>
          <w:sz w:val="24"/>
          <w:szCs w:val="24"/>
          <w:lang w:val="sr-Cyrl-RS"/>
        </w:rPr>
      </w:pPr>
      <w:r w:rsidRPr="00F56E38">
        <w:rPr>
          <w:sz w:val="24"/>
          <w:szCs w:val="24"/>
          <w:lang w:val="sr-Cyrl-RS"/>
        </w:rPr>
        <w:t>правилима у вези са хармонизованим тарифама за транспорт гаса.</w:t>
      </w:r>
    </w:p>
    <w:p w14:paraId="71EA0A38" w14:textId="77777777" w:rsidR="001875A4" w:rsidRPr="00F56E38" w:rsidRDefault="001875A4" w:rsidP="00AA66DF">
      <w:pPr>
        <w:pStyle w:val="1tekst"/>
        <w:spacing w:after="120"/>
        <w:ind w:left="0" w:right="0" w:firstLine="567"/>
        <w:rPr>
          <w:sz w:val="24"/>
          <w:szCs w:val="24"/>
          <w:lang w:val="sr-Cyrl-RS"/>
        </w:rPr>
      </w:pPr>
    </w:p>
    <w:p w14:paraId="748F30BA" w14:textId="4221CA26" w:rsidR="00684798" w:rsidRPr="00F56E38" w:rsidRDefault="001875A4" w:rsidP="00DD77C2">
      <w:pPr>
        <w:pStyle w:val="1tekst"/>
        <w:spacing w:after="120"/>
        <w:ind w:left="0" w:right="0" w:firstLine="0"/>
        <w:jc w:val="center"/>
        <w:rPr>
          <w:sz w:val="24"/>
          <w:szCs w:val="24"/>
          <w:lang w:val="sr-Cyrl-RS"/>
        </w:rPr>
      </w:pPr>
      <w:r w:rsidRPr="00F56E38">
        <w:rPr>
          <w:sz w:val="24"/>
          <w:szCs w:val="24"/>
          <w:lang w:val="sr-Cyrl-RS"/>
        </w:rPr>
        <w:t>Члан 4</w:t>
      </w:r>
      <w:r w:rsidR="008041C3" w:rsidRPr="00F56E38">
        <w:rPr>
          <w:sz w:val="24"/>
          <w:szCs w:val="24"/>
          <w:lang w:val="sr-Cyrl-RS"/>
        </w:rPr>
        <w:t>3</w:t>
      </w:r>
      <w:r w:rsidRPr="00F56E38">
        <w:rPr>
          <w:sz w:val="24"/>
          <w:szCs w:val="24"/>
          <w:lang w:val="sr-Cyrl-RS"/>
        </w:rPr>
        <w:t>.</w:t>
      </w:r>
    </w:p>
    <w:p w14:paraId="676AD3C1" w14:textId="01487892" w:rsidR="00684798" w:rsidRPr="00F56E38" w:rsidRDefault="00A22957" w:rsidP="00AA66DF">
      <w:pPr>
        <w:pStyle w:val="1tekst"/>
        <w:spacing w:after="120"/>
        <w:ind w:left="0" w:right="0" w:firstLine="567"/>
        <w:rPr>
          <w:sz w:val="24"/>
          <w:szCs w:val="24"/>
          <w:lang w:val="sr-Cyrl-RS"/>
        </w:rPr>
      </w:pPr>
      <w:r w:rsidRPr="00F56E38">
        <w:rPr>
          <w:sz w:val="24"/>
          <w:szCs w:val="24"/>
          <w:lang w:val="sr-Cyrl-RS"/>
        </w:rPr>
        <w:t xml:space="preserve">Прописом </w:t>
      </w:r>
      <w:r w:rsidR="00684798" w:rsidRPr="00F56E38">
        <w:rPr>
          <w:sz w:val="24"/>
          <w:szCs w:val="24"/>
          <w:lang w:val="sr-Cyrl-RS"/>
        </w:rPr>
        <w:t>из члана 42. тачка 1) овог закона уређују се мрежна правила у вези са прорачуном и расподелом капацитета, успостављање механизама за расподелу постојећих и додатних капацитета, начин сарадње суседних оператора транспортних система у циљу расподеле и уговарања транспортних капацитета узимајући у обзир општа комерцијална и техничка правила расподеле капацитета, стандардне механизме за расподелу капацитета кој</w:t>
      </w:r>
      <w:r w:rsidR="0097187B" w:rsidRPr="00F56E38">
        <w:rPr>
          <w:sz w:val="24"/>
          <w:szCs w:val="24"/>
          <w:lang w:val="sr-Cyrl-RS"/>
        </w:rPr>
        <w:t>а</w:t>
      </w:r>
      <w:r w:rsidR="00684798" w:rsidRPr="00F56E38">
        <w:rPr>
          <w:sz w:val="24"/>
          <w:szCs w:val="24"/>
          <w:lang w:val="sr-Cyrl-RS"/>
        </w:rPr>
        <w:t xml:space="preserve"> обухвата поступак аукција на тачкама интерконекције и стандардне капацитетне производе које се на тим аукцијама нуде и расподељују, алтернативни механизам расподеле додатних капацитета и др</w:t>
      </w:r>
      <w:r w:rsidR="0097187B" w:rsidRPr="00F56E38">
        <w:rPr>
          <w:sz w:val="24"/>
          <w:szCs w:val="24"/>
          <w:lang w:val="sr-Cyrl-RS"/>
        </w:rPr>
        <w:t>уга</w:t>
      </w:r>
      <w:r w:rsidR="00684798" w:rsidRPr="00F56E38">
        <w:rPr>
          <w:sz w:val="24"/>
          <w:szCs w:val="24"/>
          <w:lang w:val="sr-Cyrl-RS"/>
        </w:rPr>
        <w:t xml:space="preserve"> питања од значаја за прорачун и расподелу капацитета за транспорт природног гаса.</w:t>
      </w:r>
    </w:p>
    <w:p w14:paraId="2EC90A32" w14:textId="57AAE418" w:rsidR="00684798" w:rsidRPr="00F56E38" w:rsidRDefault="00A22957" w:rsidP="00AA66DF">
      <w:pPr>
        <w:pStyle w:val="1tekst"/>
        <w:spacing w:after="120"/>
        <w:ind w:left="0" w:right="0" w:firstLine="567"/>
        <w:rPr>
          <w:sz w:val="24"/>
          <w:szCs w:val="24"/>
          <w:lang w:val="sr-Cyrl-RS"/>
        </w:rPr>
      </w:pPr>
      <w:r w:rsidRPr="00F56E38">
        <w:rPr>
          <w:sz w:val="24"/>
          <w:szCs w:val="24"/>
          <w:lang w:val="sr-Cyrl-RS"/>
        </w:rPr>
        <w:t xml:space="preserve">Прописом </w:t>
      </w:r>
      <w:r w:rsidR="00684798" w:rsidRPr="00F56E38">
        <w:rPr>
          <w:sz w:val="24"/>
          <w:szCs w:val="24"/>
          <w:lang w:val="sr-Cyrl-RS"/>
        </w:rPr>
        <w:t>из члана 42. тачка 2) овог закона уређују се мрежна правила у вези са поступцима за управљање загушењима и објављивање под</w:t>
      </w:r>
      <w:r w:rsidR="00B96504" w:rsidRPr="00F56E38">
        <w:rPr>
          <w:sz w:val="24"/>
          <w:szCs w:val="24"/>
          <w:lang w:val="sr-Cyrl-RS"/>
        </w:rPr>
        <w:t>а</w:t>
      </w:r>
      <w:r w:rsidR="00684798" w:rsidRPr="00F56E38">
        <w:rPr>
          <w:sz w:val="24"/>
          <w:szCs w:val="24"/>
          <w:lang w:val="sr-Cyrl-RS"/>
        </w:rPr>
        <w:t xml:space="preserve">така и техничких информација за приступ систему за транспорт природног гаса, поступци за управљање загушењима, информације и рокови у којима се оне објављују ради пружања услуга у вези са приступом систему за транспорт природног гаса. </w:t>
      </w:r>
    </w:p>
    <w:p w14:paraId="12FE3E15" w14:textId="00823FD8" w:rsidR="00684798" w:rsidRPr="00F56E38" w:rsidRDefault="00A22957" w:rsidP="00AA66DF">
      <w:pPr>
        <w:pStyle w:val="1tekst"/>
        <w:spacing w:after="120"/>
        <w:ind w:left="0" w:right="0" w:firstLine="567"/>
        <w:rPr>
          <w:sz w:val="24"/>
          <w:szCs w:val="24"/>
          <w:lang w:val="sr-Cyrl-RS"/>
        </w:rPr>
      </w:pPr>
      <w:r w:rsidRPr="00F56E38">
        <w:rPr>
          <w:sz w:val="24"/>
          <w:szCs w:val="24"/>
          <w:lang w:val="sr-Cyrl-RS"/>
        </w:rPr>
        <w:t xml:space="preserve">Прописом </w:t>
      </w:r>
      <w:r w:rsidR="00684798" w:rsidRPr="00F56E38">
        <w:rPr>
          <w:sz w:val="24"/>
          <w:szCs w:val="24"/>
          <w:lang w:val="sr-Cyrl-RS"/>
        </w:rPr>
        <w:t>из члана 42. тачка 3) овог закона уређују се мрежна правила у вези са међусобном сарадњом оператора транспортних система и правилима за размену података за рад међусобно повезаних система за транспорт гаса.</w:t>
      </w:r>
    </w:p>
    <w:p w14:paraId="2D1C3610" w14:textId="23484E92" w:rsidR="00684798" w:rsidRPr="00F56E38" w:rsidRDefault="00A22957" w:rsidP="00AA66DF">
      <w:pPr>
        <w:pStyle w:val="1tekst"/>
        <w:spacing w:after="120"/>
        <w:ind w:left="0" w:right="0" w:firstLine="567"/>
        <w:rPr>
          <w:sz w:val="24"/>
          <w:szCs w:val="24"/>
          <w:lang w:val="sr-Cyrl-RS"/>
        </w:rPr>
      </w:pPr>
      <w:r w:rsidRPr="00F56E38">
        <w:rPr>
          <w:sz w:val="24"/>
          <w:szCs w:val="24"/>
          <w:lang w:val="sr-Cyrl-RS"/>
        </w:rPr>
        <w:t xml:space="preserve">Прописом </w:t>
      </w:r>
      <w:r w:rsidR="00684798" w:rsidRPr="00F56E38">
        <w:rPr>
          <w:sz w:val="24"/>
          <w:szCs w:val="24"/>
          <w:lang w:val="sr-Cyrl-RS"/>
        </w:rPr>
        <w:t xml:space="preserve">из члана 42. тачка 4) овог закона уређују се мрежна правила у вези </w:t>
      </w:r>
      <w:r w:rsidR="00C25ED5" w:rsidRPr="00F56E38">
        <w:rPr>
          <w:sz w:val="24"/>
          <w:szCs w:val="24"/>
          <w:lang w:val="sr-Cyrl-RS"/>
        </w:rPr>
        <w:t xml:space="preserve">са </w:t>
      </w:r>
      <w:r w:rsidR="00684798" w:rsidRPr="00F56E38">
        <w:rPr>
          <w:sz w:val="24"/>
          <w:szCs w:val="24"/>
          <w:lang w:val="sr-Cyrl-RS"/>
        </w:rPr>
        <w:t>балансирањ</w:t>
      </w:r>
      <w:r w:rsidR="00C25ED5" w:rsidRPr="00F56E38">
        <w:rPr>
          <w:sz w:val="24"/>
          <w:szCs w:val="24"/>
          <w:lang w:val="sr-Cyrl-RS"/>
        </w:rPr>
        <w:t>ем</w:t>
      </w:r>
      <w:r w:rsidR="00684798" w:rsidRPr="00F56E38">
        <w:rPr>
          <w:sz w:val="24"/>
          <w:szCs w:val="24"/>
          <w:lang w:val="sr-Cyrl-RS"/>
        </w:rPr>
        <w:t xml:space="preserve"> система (балансна правила), укључујући правила о процедурама за номиновање, накнадама за дебаланс, процесима измирења у вези са дневним накнадама за дебаланс и оперативном балансирању између оператора система за транспорт природног гаса.</w:t>
      </w:r>
    </w:p>
    <w:p w14:paraId="3AA3F1A3" w14:textId="280F82FD" w:rsidR="00684798" w:rsidRPr="00F56E38" w:rsidRDefault="00A22957" w:rsidP="00AA66DF">
      <w:pPr>
        <w:pStyle w:val="1tekst"/>
        <w:spacing w:after="120"/>
        <w:ind w:left="0" w:right="0" w:firstLine="567"/>
        <w:rPr>
          <w:sz w:val="24"/>
          <w:szCs w:val="24"/>
          <w:lang w:val="sr-Cyrl-RS"/>
        </w:rPr>
      </w:pPr>
      <w:r w:rsidRPr="00F56E38">
        <w:rPr>
          <w:sz w:val="24"/>
          <w:szCs w:val="24"/>
          <w:lang w:val="sr-Cyrl-RS"/>
        </w:rPr>
        <w:t xml:space="preserve">Прописом </w:t>
      </w:r>
      <w:r w:rsidR="00684798" w:rsidRPr="00F56E38">
        <w:rPr>
          <w:sz w:val="24"/>
          <w:szCs w:val="24"/>
          <w:lang w:val="sr-Cyrl-RS"/>
        </w:rPr>
        <w:t>из члана 42. тачка 5) овог закона уређују се мрежна правила за примену методологије за утврђивање референтне цене, захтев</w:t>
      </w:r>
      <w:r w:rsidR="00B07144" w:rsidRPr="00F56E38">
        <w:rPr>
          <w:sz w:val="24"/>
          <w:szCs w:val="24"/>
          <w:lang w:val="sr-Cyrl-RS"/>
        </w:rPr>
        <w:t>и</w:t>
      </w:r>
      <w:r w:rsidR="00684798" w:rsidRPr="00F56E38">
        <w:rPr>
          <w:sz w:val="24"/>
          <w:szCs w:val="24"/>
          <w:lang w:val="sr-Cyrl-RS"/>
        </w:rPr>
        <w:t xml:space="preserve"> за спровођење јавних консултација и објављивање информација у вези са метод</w:t>
      </w:r>
      <w:r w:rsidR="00B96504" w:rsidRPr="00F56E38">
        <w:rPr>
          <w:sz w:val="24"/>
          <w:szCs w:val="24"/>
          <w:lang w:val="sr-Cyrl-RS"/>
        </w:rPr>
        <w:t>о</w:t>
      </w:r>
      <w:r w:rsidR="00684798" w:rsidRPr="00F56E38">
        <w:rPr>
          <w:sz w:val="24"/>
          <w:szCs w:val="24"/>
          <w:lang w:val="sr-Cyrl-RS"/>
        </w:rPr>
        <w:t xml:space="preserve">логијом за одређивање референтне цене (цене приступа транспортном систему за непрекидни годишњи капацитет) и правила за обрачун резервних цена за стандардне капацитетне производе. </w:t>
      </w:r>
    </w:p>
    <w:p w14:paraId="365F748C" w14:textId="77777777" w:rsidR="00684798" w:rsidRPr="00F56E38" w:rsidRDefault="00684798" w:rsidP="00AA66DF">
      <w:pPr>
        <w:pStyle w:val="1tekst"/>
        <w:spacing w:after="120"/>
        <w:ind w:left="0" w:right="0" w:firstLine="567"/>
        <w:rPr>
          <w:sz w:val="24"/>
          <w:szCs w:val="24"/>
          <w:lang w:val="sr-Cyrl-RS"/>
        </w:rPr>
      </w:pPr>
    </w:p>
    <w:p w14:paraId="4E2AFDAB" w14:textId="77777777" w:rsidR="0026341E" w:rsidRPr="00F56E38" w:rsidRDefault="0026341E" w:rsidP="00DD77C2">
      <w:pPr>
        <w:pStyle w:val="1tekst"/>
        <w:spacing w:after="120"/>
        <w:ind w:left="0" w:right="0" w:firstLine="0"/>
        <w:jc w:val="center"/>
        <w:rPr>
          <w:sz w:val="24"/>
          <w:szCs w:val="24"/>
          <w:lang w:val="sr-Cyrl-RS"/>
        </w:rPr>
      </w:pPr>
    </w:p>
    <w:p w14:paraId="0706DE67" w14:textId="36C211A0" w:rsidR="00684798" w:rsidRPr="00F56E38" w:rsidRDefault="00684798" w:rsidP="00DD77C2">
      <w:pPr>
        <w:pStyle w:val="1tekst"/>
        <w:spacing w:after="120"/>
        <w:ind w:left="0" w:right="0" w:firstLine="0"/>
        <w:jc w:val="center"/>
        <w:rPr>
          <w:sz w:val="24"/>
          <w:szCs w:val="24"/>
          <w:lang w:val="sr-Cyrl-RS"/>
        </w:rPr>
      </w:pPr>
      <w:r w:rsidRPr="00F56E38">
        <w:rPr>
          <w:sz w:val="24"/>
          <w:szCs w:val="24"/>
          <w:lang w:val="sr-Cyrl-RS"/>
        </w:rPr>
        <w:lastRenderedPageBreak/>
        <w:t xml:space="preserve">Члан </w:t>
      </w:r>
      <w:r w:rsidR="007D2770" w:rsidRPr="00F56E38">
        <w:rPr>
          <w:sz w:val="24"/>
          <w:szCs w:val="24"/>
          <w:lang w:val="sr-Cyrl-RS"/>
        </w:rPr>
        <w:t>44.</w:t>
      </w:r>
    </w:p>
    <w:p w14:paraId="59EBC8CB" w14:textId="65A5FA9E" w:rsidR="00684798" w:rsidRPr="00F56E38" w:rsidRDefault="00684798" w:rsidP="00AA66DF">
      <w:pPr>
        <w:pStyle w:val="1tekst"/>
        <w:spacing w:after="120"/>
        <w:ind w:left="0" w:right="0" w:firstLine="567"/>
        <w:rPr>
          <w:sz w:val="24"/>
          <w:szCs w:val="24"/>
          <w:lang w:val="sr-Cyrl-RS"/>
        </w:rPr>
      </w:pPr>
      <w:r w:rsidRPr="00F56E38">
        <w:rPr>
          <w:sz w:val="24"/>
          <w:szCs w:val="24"/>
          <w:lang w:val="sr-Cyrl-RS"/>
        </w:rPr>
        <w:t xml:space="preserve">Прописи из члана 42. </w:t>
      </w:r>
      <w:r w:rsidR="00FD6787" w:rsidRPr="00F56E38">
        <w:rPr>
          <w:sz w:val="24"/>
          <w:szCs w:val="24"/>
          <w:lang w:val="sr-Cyrl-RS"/>
        </w:rPr>
        <w:t xml:space="preserve">овог закона </w:t>
      </w:r>
      <w:r w:rsidRPr="00F56E38">
        <w:rPr>
          <w:sz w:val="24"/>
          <w:szCs w:val="24"/>
          <w:lang w:val="sr-Cyrl-RS"/>
        </w:rPr>
        <w:t xml:space="preserve">примењују се на </w:t>
      </w:r>
      <w:r w:rsidR="005A780A" w:rsidRPr="00F56E38">
        <w:rPr>
          <w:sz w:val="24"/>
          <w:szCs w:val="24"/>
          <w:lang w:val="sr-Cyrl-RS"/>
        </w:rPr>
        <w:t xml:space="preserve">свим </w:t>
      </w:r>
      <w:r w:rsidRPr="00F56E38">
        <w:rPr>
          <w:sz w:val="24"/>
          <w:szCs w:val="24"/>
          <w:lang w:val="sr-Cyrl-RS"/>
        </w:rPr>
        <w:t>тачкама интерконекције које су интерконектори који повезују систем за транспорт природног гаса у Републици Србији са транспортним системом суседне потписнице Уговора о оснивању Енергетске заједнице</w:t>
      </w:r>
      <w:r w:rsidR="005C3322" w:rsidRPr="00F56E38">
        <w:rPr>
          <w:sz w:val="24"/>
          <w:szCs w:val="24"/>
          <w:lang w:val="sr-Cyrl-RS"/>
        </w:rPr>
        <w:t xml:space="preserve"> и транспортним системом државе чланице</w:t>
      </w:r>
      <w:r w:rsidRPr="00F56E38">
        <w:rPr>
          <w:sz w:val="24"/>
          <w:szCs w:val="24"/>
          <w:lang w:val="sr-Cyrl-RS"/>
        </w:rPr>
        <w:t>.</w:t>
      </w:r>
    </w:p>
    <w:p w14:paraId="35E7EA8F" w14:textId="77777777" w:rsidR="00684798" w:rsidRPr="00F56E38" w:rsidRDefault="00684798" w:rsidP="00AA66DF">
      <w:pPr>
        <w:pStyle w:val="1tekst"/>
        <w:spacing w:after="120"/>
        <w:ind w:left="0" w:right="0" w:firstLine="567"/>
        <w:rPr>
          <w:sz w:val="24"/>
          <w:szCs w:val="24"/>
          <w:lang w:val="sr-Cyrl-RS"/>
        </w:rPr>
      </w:pPr>
    </w:p>
    <w:p w14:paraId="1D1E4B84" w14:textId="3FB41CB4" w:rsidR="00684798" w:rsidRPr="00F56E38" w:rsidRDefault="00684798" w:rsidP="00DD77C2">
      <w:pPr>
        <w:pStyle w:val="1tekst"/>
        <w:spacing w:after="120"/>
        <w:ind w:left="0" w:right="0" w:firstLine="0"/>
        <w:jc w:val="center"/>
        <w:rPr>
          <w:sz w:val="24"/>
          <w:szCs w:val="24"/>
          <w:lang w:val="sr-Cyrl-RS"/>
        </w:rPr>
      </w:pPr>
      <w:r w:rsidRPr="00F56E38">
        <w:rPr>
          <w:sz w:val="24"/>
          <w:szCs w:val="24"/>
          <w:lang w:val="sr-Cyrl-RS"/>
        </w:rPr>
        <w:t xml:space="preserve">Члан </w:t>
      </w:r>
      <w:r w:rsidR="0044619A" w:rsidRPr="00F56E38">
        <w:rPr>
          <w:sz w:val="24"/>
          <w:szCs w:val="24"/>
          <w:lang w:val="sr-Cyrl-RS"/>
        </w:rPr>
        <w:t>45</w:t>
      </w:r>
      <w:r w:rsidR="00CC26F7" w:rsidRPr="00F56E38">
        <w:rPr>
          <w:sz w:val="24"/>
          <w:szCs w:val="24"/>
          <w:lang w:val="sr-Cyrl-RS"/>
        </w:rPr>
        <w:t>.</w:t>
      </w:r>
    </w:p>
    <w:p w14:paraId="2E43B915" w14:textId="77777777" w:rsidR="00684798" w:rsidRPr="00F56E38" w:rsidRDefault="00684798" w:rsidP="00AA66DF">
      <w:pPr>
        <w:pStyle w:val="1tekst"/>
        <w:spacing w:after="120"/>
        <w:ind w:left="0" w:right="0" w:firstLine="567"/>
        <w:rPr>
          <w:sz w:val="24"/>
          <w:szCs w:val="24"/>
          <w:lang w:val="sr-Cyrl-RS"/>
        </w:rPr>
      </w:pPr>
      <w:r w:rsidRPr="00F56E38">
        <w:rPr>
          <w:sz w:val="24"/>
          <w:szCs w:val="24"/>
          <w:lang w:val="sr-Cyrl-RS"/>
        </w:rPr>
        <w:t>Агенција је овлашћена да:</w:t>
      </w:r>
    </w:p>
    <w:p w14:paraId="772021F5" w14:textId="5014E3A0" w:rsidR="00684798" w:rsidRPr="00F56E38" w:rsidRDefault="00684798" w:rsidP="00AA66DF">
      <w:pPr>
        <w:pStyle w:val="1tekst"/>
        <w:spacing w:after="120"/>
        <w:ind w:left="0" w:right="0" w:firstLine="567"/>
        <w:rPr>
          <w:sz w:val="24"/>
          <w:szCs w:val="24"/>
          <w:lang w:val="sr-Cyrl-RS"/>
        </w:rPr>
      </w:pPr>
      <w:r w:rsidRPr="00F56E38">
        <w:rPr>
          <w:sz w:val="24"/>
          <w:szCs w:val="24"/>
          <w:lang w:val="sr-Cyrl-RS"/>
        </w:rPr>
        <w:t>1) у складу са прописом из члана 42. тачка 1) овог закона:</w:t>
      </w:r>
    </w:p>
    <w:p w14:paraId="26C3B136" w14:textId="4C6D5348" w:rsidR="00684798" w:rsidRPr="00F56E38" w:rsidRDefault="00684798" w:rsidP="00AA66DF">
      <w:pPr>
        <w:pStyle w:val="1tekst"/>
        <w:spacing w:after="120"/>
        <w:ind w:left="0" w:right="0" w:firstLine="567"/>
        <w:rPr>
          <w:sz w:val="24"/>
          <w:szCs w:val="24"/>
          <w:lang w:val="sr-Cyrl-RS"/>
        </w:rPr>
      </w:pPr>
      <w:r w:rsidRPr="00F56E38">
        <w:rPr>
          <w:sz w:val="24"/>
          <w:szCs w:val="24"/>
          <w:lang w:val="sr-Cyrl-RS"/>
        </w:rPr>
        <w:t>(1) одлучује о предузимању примерених мера којима се ограничава право одређеног корисника система да унапред захтева капацитет на тачкама интерконекције унутар Републике Србије, као и да у циљу спречавања затварања низгасног тржишта захтева издвајање већег процента капацитета са краћим трајањем ради његове расподеле</w:t>
      </w:r>
      <w:r w:rsidR="00805653" w:rsidRPr="00F56E38">
        <w:rPr>
          <w:sz w:val="24"/>
          <w:szCs w:val="24"/>
          <w:lang w:val="sr-Cyrl-RS"/>
        </w:rPr>
        <w:t>;</w:t>
      </w:r>
    </w:p>
    <w:p w14:paraId="3C722C2D" w14:textId="1920C90D" w:rsidR="00684798" w:rsidRPr="00F56E38" w:rsidRDefault="00684798" w:rsidP="00AA66DF">
      <w:pPr>
        <w:pStyle w:val="1tekst"/>
        <w:spacing w:after="120"/>
        <w:ind w:left="0" w:right="0" w:firstLine="567"/>
        <w:rPr>
          <w:sz w:val="24"/>
          <w:szCs w:val="24"/>
          <w:lang w:val="sr-Cyrl-RS"/>
        </w:rPr>
      </w:pPr>
      <w:r w:rsidRPr="00F56E38">
        <w:rPr>
          <w:sz w:val="24"/>
          <w:szCs w:val="24"/>
          <w:lang w:val="sr-Cyrl-RS"/>
        </w:rPr>
        <w:t>(2) одређује ниво фактора за дати ниво понуде пројекта додатног капацитета транспортног система и одлучује о издвајању дела додатног капацитета од расподеле на тачкама инерконекције ако оцени да је потребно</w:t>
      </w:r>
      <w:r w:rsidR="00805653" w:rsidRPr="00F56E38">
        <w:rPr>
          <w:sz w:val="24"/>
          <w:szCs w:val="24"/>
          <w:lang w:val="sr-Cyrl-RS"/>
        </w:rPr>
        <w:t>;</w:t>
      </w:r>
    </w:p>
    <w:p w14:paraId="03157FBC" w14:textId="19CDADAC" w:rsidR="00684798" w:rsidRPr="00F56E38" w:rsidRDefault="00684798" w:rsidP="00AA66DF">
      <w:pPr>
        <w:pStyle w:val="1tekst"/>
        <w:spacing w:after="120"/>
        <w:ind w:left="0" w:right="0" w:firstLine="567"/>
        <w:rPr>
          <w:sz w:val="24"/>
          <w:szCs w:val="24"/>
          <w:lang w:val="sr-Cyrl-RS"/>
        </w:rPr>
      </w:pPr>
      <w:r w:rsidRPr="00F56E38">
        <w:rPr>
          <w:sz w:val="24"/>
          <w:szCs w:val="24"/>
          <w:lang w:val="sr-Cyrl-RS"/>
        </w:rPr>
        <w:t>(3) даје сагласност на предлог пројекта додатног капацитета и објављује усаглашену одлуку о предлогу пројекта са образложењем на својој интернет страници</w:t>
      </w:r>
      <w:r w:rsidR="00805653" w:rsidRPr="00F56E38">
        <w:rPr>
          <w:sz w:val="24"/>
          <w:szCs w:val="24"/>
          <w:lang w:val="sr-Cyrl-RS"/>
        </w:rPr>
        <w:t>;</w:t>
      </w:r>
      <w:r w:rsidRPr="00F56E38">
        <w:rPr>
          <w:sz w:val="24"/>
          <w:szCs w:val="24"/>
          <w:lang w:val="sr-Cyrl-RS"/>
        </w:rPr>
        <w:t xml:space="preserve">  </w:t>
      </w:r>
    </w:p>
    <w:p w14:paraId="6AD20A6A" w14:textId="6C14CBBC" w:rsidR="00684798" w:rsidRPr="00F56E38" w:rsidRDefault="00684798" w:rsidP="00AA66DF">
      <w:pPr>
        <w:pStyle w:val="1tekst"/>
        <w:spacing w:after="120"/>
        <w:ind w:left="0" w:right="0" w:firstLine="567"/>
        <w:rPr>
          <w:sz w:val="24"/>
          <w:szCs w:val="24"/>
          <w:lang w:val="sr-Cyrl-RS"/>
        </w:rPr>
      </w:pPr>
      <w:r w:rsidRPr="00F56E38">
        <w:rPr>
          <w:sz w:val="24"/>
          <w:szCs w:val="24"/>
          <w:lang w:val="sr-Cyrl-RS"/>
        </w:rPr>
        <w:t>(4) даје сагласност на примену алтернативног механизма расподеле капацитете, на висину накнаде за покривање стварних трошкова спровођења поступка испитивања интересовања тржишта, усаглашен</w:t>
      </w:r>
      <w:r w:rsidR="001951BD" w:rsidRPr="00F56E38">
        <w:rPr>
          <w:sz w:val="24"/>
          <w:szCs w:val="24"/>
          <w:lang w:val="sr-Cyrl-RS"/>
        </w:rPr>
        <w:t>е</w:t>
      </w:r>
      <w:r w:rsidRPr="00F56E38">
        <w:rPr>
          <w:sz w:val="24"/>
          <w:szCs w:val="24"/>
          <w:lang w:val="sr-Cyrl-RS"/>
        </w:rPr>
        <w:t xml:space="preserve"> механизме за прерасподелу прихода од додатног капацитета као и споразуме оператора транспортних система којима се уговара скраћење минималног рока за најаву прекида; </w:t>
      </w:r>
    </w:p>
    <w:p w14:paraId="16E66A6A" w14:textId="60D5454F" w:rsidR="00684798" w:rsidRPr="00F56E38" w:rsidRDefault="00684798" w:rsidP="00AA66DF">
      <w:pPr>
        <w:pStyle w:val="1tekst"/>
        <w:spacing w:after="120"/>
        <w:ind w:left="0" w:right="0" w:firstLine="567"/>
        <w:rPr>
          <w:sz w:val="24"/>
          <w:szCs w:val="24"/>
          <w:lang w:val="sr-Cyrl-RS"/>
        </w:rPr>
      </w:pPr>
      <w:r w:rsidRPr="00F56E38">
        <w:rPr>
          <w:sz w:val="24"/>
          <w:szCs w:val="24"/>
          <w:lang w:val="sr-Cyrl-RS"/>
        </w:rPr>
        <w:t xml:space="preserve">2) у складу са прописом из члана 42. тачка 2) овог закона </w:t>
      </w:r>
      <w:r w:rsidR="003F1DDA" w:rsidRPr="00F56E38">
        <w:rPr>
          <w:sz w:val="24"/>
          <w:szCs w:val="24"/>
          <w:lang w:val="sr-Cyrl-RS"/>
        </w:rPr>
        <w:t>донесе</w:t>
      </w:r>
      <w:r w:rsidRPr="00F56E38">
        <w:rPr>
          <w:sz w:val="24"/>
          <w:szCs w:val="24"/>
          <w:lang w:val="sr-Cyrl-RS"/>
        </w:rPr>
        <w:t xml:space="preserve"> акт о престанку примене непрекидног дан унапред „користи или изгуби” механизма на одређеној тачки интерконекције, о престанку примене програма прекомерне понуде и повратног откупа захтева, о примени ограничења у погледу измене номинације и акт којим обавезује оператора трансп</w:t>
      </w:r>
      <w:r w:rsidR="00337775" w:rsidRPr="00F56E38">
        <w:rPr>
          <w:sz w:val="24"/>
          <w:szCs w:val="24"/>
          <w:lang w:val="sr-Cyrl-RS"/>
        </w:rPr>
        <w:t>o</w:t>
      </w:r>
      <w:r w:rsidRPr="00F56E38">
        <w:rPr>
          <w:sz w:val="24"/>
          <w:szCs w:val="24"/>
          <w:lang w:val="sr-Cyrl-RS"/>
        </w:rPr>
        <w:t>ртног система да у случају уговорног загушења расподељује целокупан или део дугорочног неискоришћеног капацитета корисника система.</w:t>
      </w:r>
    </w:p>
    <w:p w14:paraId="208D3043" w14:textId="70D0C24A" w:rsidR="00684798" w:rsidRPr="00F56E38" w:rsidRDefault="00684798" w:rsidP="00AA66DF">
      <w:pPr>
        <w:pStyle w:val="1tekst"/>
        <w:spacing w:after="120"/>
        <w:ind w:left="0" w:right="0" w:firstLine="567"/>
        <w:rPr>
          <w:sz w:val="24"/>
          <w:szCs w:val="24"/>
          <w:lang w:val="sr-Cyrl-RS"/>
        </w:rPr>
      </w:pPr>
      <w:r w:rsidRPr="00F56E38">
        <w:rPr>
          <w:sz w:val="24"/>
          <w:szCs w:val="24"/>
          <w:lang w:val="sr-Cyrl-RS"/>
        </w:rPr>
        <w:t xml:space="preserve">3) у складу са прописом из </w:t>
      </w:r>
      <w:r w:rsidR="00046911" w:rsidRPr="00F56E38">
        <w:rPr>
          <w:sz w:val="24"/>
          <w:szCs w:val="24"/>
          <w:lang w:val="sr-Cyrl-RS"/>
        </w:rPr>
        <w:t xml:space="preserve">члана 42. </w:t>
      </w:r>
      <w:r w:rsidRPr="00F56E38">
        <w:rPr>
          <w:sz w:val="24"/>
          <w:szCs w:val="24"/>
          <w:lang w:val="sr-Cyrl-RS"/>
        </w:rPr>
        <w:t>тачка 3)</w:t>
      </w:r>
      <w:r w:rsidR="00115A5D" w:rsidRPr="00F56E38">
        <w:rPr>
          <w:sz w:val="24"/>
          <w:szCs w:val="24"/>
          <w:lang w:val="sr-Cyrl-RS"/>
        </w:rPr>
        <w:t xml:space="preserve"> овог закона</w:t>
      </w:r>
      <w:r w:rsidRPr="00F56E38">
        <w:rPr>
          <w:sz w:val="24"/>
          <w:szCs w:val="24"/>
          <w:lang w:val="sr-Cyrl-RS"/>
        </w:rPr>
        <w:t>:</w:t>
      </w:r>
    </w:p>
    <w:p w14:paraId="63814651" w14:textId="1BDFAA3C" w:rsidR="00684798" w:rsidRPr="00F56E38" w:rsidRDefault="00684798" w:rsidP="00AA66DF">
      <w:pPr>
        <w:pStyle w:val="1tekst"/>
        <w:spacing w:after="120"/>
        <w:ind w:left="0" w:right="0" w:firstLine="567"/>
        <w:rPr>
          <w:sz w:val="24"/>
          <w:szCs w:val="24"/>
          <w:lang w:val="sr-Cyrl-RS"/>
        </w:rPr>
      </w:pPr>
      <w:r w:rsidRPr="00F56E38">
        <w:rPr>
          <w:sz w:val="24"/>
          <w:szCs w:val="24"/>
          <w:lang w:val="sr-Cyrl-RS"/>
        </w:rPr>
        <w:t>(1) одлучује о мерама за уклањање ограничења у прекограничноj трговини насталих због одступања од прописаног квалитета природног гаса</w:t>
      </w:r>
      <w:r w:rsidR="001A17E2" w:rsidRPr="00F56E38">
        <w:rPr>
          <w:sz w:val="24"/>
          <w:szCs w:val="24"/>
          <w:lang w:val="sr-Cyrl-RS"/>
        </w:rPr>
        <w:t>;</w:t>
      </w:r>
      <w:r w:rsidRPr="00F56E38">
        <w:rPr>
          <w:sz w:val="24"/>
          <w:szCs w:val="24"/>
          <w:lang w:val="sr-Cyrl-RS"/>
        </w:rPr>
        <w:t xml:space="preserve"> </w:t>
      </w:r>
    </w:p>
    <w:p w14:paraId="658F5E11" w14:textId="72C7FF80" w:rsidR="00612958" w:rsidRPr="00F56E38" w:rsidRDefault="00684798" w:rsidP="00AA66DF">
      <w:pPr>
        <w:pStyle w:val="1tekst"/>
        <w:spacing w:after="120"/>
        <w:ind w:left="0" w:right="0" w:firstLine="567"/>
        <w:rPr>
          <w:sz w:val="24"/>
          <w:szCs w:val="24"/>
          <w:lang w:val="sr-Cyrl-RS"/>
        </w:rPr>
      </w:pPr>
      <w:r w:rsidRPr="00F56E38">
        <w:rPr>
          <w:sz w:val="24"/>
          <w:szCs w:val="24"/>
          <w:lang w:val="sr-Cyrl-RS"/>
        </w:rPr>
        <w:t>(2) даје сагласност на споразуме оператора транспортног система о примени мера за уклањањ</w:t>
      </w:r>
      <w:r w:rsidR="00A310C1" w:rsidRPr="00F56E38">
        <w:rPr>
          <w:sz w:val="24"/>
          <w:szCs w:val="24"/>
          <w:lang w:val="sr-Cyrl-RS"/>
        </w:rPr>
        <w:t>е</w:t>
      </w:r>
      <w:r w:rsidRPr="00F56E38">
        <w:rPr>
          <w:sz w:val="24"/>
          <w:szCs w:val="24"/>
          <w:lang w:val="sr-Cyrl-RS"/>
        </w:rPr>
        <w:t xml:space="preserve"> ограничења прекограничне трговине због разлика у квалитету природног гаса или  разлика у поступцима одоризације гаса, као и на предлоге оператора трансп</w:t>
      </w:r>
      <w:r w:rsidR="00976975" w:rsidRPr="00F56E38">
        <w:rPr>
          <w:sz w:val="24"/>
          <w:szCs w:val="24"/>
          <w:lang w:val="sr-Cyrl-RS"/>
        </w:rPr>
        <w:t>o</w:t>
      </w:r>
      <w:r w:rsidRPr="00F56E38">
        <w:rPr>
          <w:sz w:val="24"/>
          <w:szCs w:val="24"/>
          <w:lang w:val="sr-Cyrl-RS"/>
        </w:rPr>
        <w:t xml:space="preserve">ртног система за уклањање ограничења у прекограничној трговини; </w:t>
      </w:r>
    </w:p>
    <w:p w14:paraId="74F51537" w14:textId="7DA1D1A0" w:rsidR="00684798" w:rsidRPr="00F56E38" w:rsidRDefault="00684798" w:rsidP="00AA66DF">
      <w:pPr>
        <w:pStyle w:val="1tekst"/>
        <w:spacing w:after="120"/>
        <w:ind w:left="0" w:right="0" w:firstLine="567"/>
        <w:rPr>
          <w:sz w:val="24"/>
          <w:szCs w:val="24"/>
          <w:lang w:val="sr-Cyrl-RS"/>
        </w:rPr>
      </w:pPr>
      <w:r w:rsidRPr="00F56E38">
        <w:rPr>
          <w:sz w:val="24"/>
          <w:szCs w:val="24"/>
          <w:lang w:val="sr-Cyrl-RS"/>
        </w:rPr>
        <w:t>4) у складу са прописом из</w:t>
      </w:r>
      <w:r w:rsidR="00046911" w:rsidRPr="00F56E38">
        <w:rPr>
          <w:sz w:val="24"/>
          <w:szCs w:val="24"/>
          <w:lang w:val="sr-Cyrl-RS"/>
        </w:rPr>
        <w:t xml:space="preserve"> члана 42. </w:t>
      </w:r>
      <w:r w:rsidRPr="00F56E38">
        <w:rPr>
          <w:sz w:val="24"/>
          <w:szCs w:val="24"/>
          <w:lang w:val="sr-Cyrl-RS"/>
        </w:rPr>
        <w:t xml:space="preserve"> тачка 4)</w:t>
      </w:r>
      <w:r w:rsidR="00115A5D" w:rsidRPr="00F56E38">
        <w:rPr>
          <w:sz w:val="24"/>
          <w:szCs w:val="24"/>
          <w:lang w:val="sr-Cyrl-RS"/>
        </w:rPr>
        <w:t xml:space="preserve"> овог закона</w:t>
      </w:r>
      <w:r w:rsidRPr="00F56E38">
        <w:rPr>
          <w:sz w:val="24"/>
          <w:szCs w:val="24"/>
          <w:lang w:val="sr-Cyrl-RS"/>
        </w:rPr>
        <w:t>:</w:t>
      </w:r>
    </w:p>
    <w:p w14:paraId="793BDAFC" w14:textId="43F3D857" w:rsidR="00684798" w:rsidRPr="00F56E38" w:rsidRDefault="00684798" w:rsidP="00AA66DF">
      <w:pPr>
        <w:pStyle w:val="1tekst"/>
        <w:spacing w:after="120"/>
        <w:ind w:left="0" w:right="0" w:firstLine="567"/>
        <w:rPr>
          <w:sz w:val="24"/>
          <w:szCs w:val="24"/>
          <w:lang w:val="sr-Cyrl-RS"/>
        </w:rPr>
      </w:pPr>
      <w:r w:rsidRPr="00F56E38">
        <w:rPr>
          <w:sz w:val="24"/>
          <w:szCs w:val="24"/>
          <w:lang w:val="sr-Cyrl-RS"/>
        </w:rPr>
        <w:t>(1) одређује у зони балансирања страну која врши процене дневних количина природног гаса испоручених на местима испоруке без днев</w:t>
      </w:r>
      <w:r w:rsidR="00F10E66" w:rsidRPr="00F56E38">
        <w:rPr>
          <w:sz w:val="24"/>
          <w:szCs w:val="24"/>
          <w:lang w:val="sr-Cyrl-RS"/>
        </w:rPr>
        <w:t>н</w:t>
      </w:r>
      <w:r w:rsidRPr="00F56E38">
        <w:rPr>
          <w:sz w:val="24"/>
          <w:szCs w:val="24"/>
          <w:lang w:val="sr-Cyrl-RS"/>
        </w:rPr>
        <w:t>ог мерења</w:t>
      </w:r>
      <w:r w:rsidR="002F4D3F" w:rsidRPr="00F56E38">
        <w:rPr>
          <w:sz w:val="24"/>
          <w:szCs w:val="24"/>
          <w:lang w:val="sr-Cyrl-RS"/>
        </w:rPr>
        <w:t>;</w:t>
      </w:r>
      <w:r w:rsidRPr="00F56E38">
        <w:rPr>
          <w:sz w:val="24"/>
          <w:szCs w:val="24"/>
          <w:lang w:val="sr-Cyrl-RS"/>
        </w:rPr>
        <w:t xml:space="preserve"> </w:t>
      </w:r>
    </w:p>
    <w:p w14:paraId="084CE711" w14:textId="7CBF6D20" w:rsidR="00684798" w:rsidRPr="00F56E38" w:rsidRDefault="00684798" w:rsidP="00AA66DF">
      <w:pPr>
        <w:pStyle w:val="1tekst"/>
        <w:spacing w:after="120"/>
        <w:ind w:left="0" w:right="0" w:firstLine="567"/>
        <w:rPr>
          <w:sz w:val="24"/>
          <w:szCs w:val="24"/>
          <w:lang w:val="sr-Cyrl-RS"/>
        </w:rPr>
      </w:pPr>
      <w:r w:rsidRPr="00F56E38">
        <w:rPr>
          <w:sz w:val="24"/>
          <w:szCs w:val="24"/>
          <w:lang w:val="sr-Cyrl-RS"/>
        </w:rPr>
        <w:t>(2) одобрава примену привремених мера за балансирање</w:t>
      </w:r>
      <w:r w:rsidR="002F4D3F" w:rsidRPr="00F56E38">
        <w:rPr>
          <w:sz w:val="24"/>
          <w:szCs w:val="24"/>
          <w:lang w:val="sr-Cyrl-RS"/>
        </w:rPr>
        <w:t>;</w:t>
      </w:r>
    </w:p>
    <w:p w14:paraId="094931D9" w14:textId="4F28B987" w:rsidR="00684798" w:rsidRPr="00F56E38" w:rsidRDefault="00684798" w:rsidP="00AA66DF">
      <w:pPr>
        <w:pStyle w:val="1tekst"/>
        <w:spacing w:after="120"/>
        <w:ind w:left="0" w:right="0" w:firstLine="567"/>
        <w:rPr>
          <w:sz w:val="24"/>
          <w:szCs w:val="24"/>
          <w:lang w:val="sr-Cyrl-RS"/>
        </w:rPr>
      </w:pPr>
      <w:r w:rsidRPr="00F56E38">
        <w:rPr>
          <w:sz w:val="24"/>
          <w:szCs w:val="24"/>
          <w:lang w:val="sr-Cyrl-RS"/>
        </w:rPr>
        <w:t>(3) одобрава примену балансних услуга</w:t>
      </w:r>
      <w:r w:rsidR="002F4D3F" w:rsidRPr="00F56E38">
        <w:rPr>
          <w:sz w:val="24"/>
          <w:szCs w:val="24"/>
          <w:lang w:val="sr-Cyrl-RS"/>
        </w:rPr>
        <w:t>;</w:t>
      </w:r>
    </w:p>
    <w:p w14:paraId="580A0DEC" w14:textId="076FC252" w:rsidR="00684798" w:rsidRPr="00F56E38" w:rsidRDefault="00684798" w:rsidP="00AA66DF">
      <w:pPr>
        <w:pStyle w:val="1tekst"/>
        <w:spacing w:after="120"/>
        <w:ind w:left="0" w:right="0" w:firstLine="567"/>
        <w:rPr>
          <w:sz w:val="24"/>
          <w:szCs w:val="24"/>
          <w:lang w:val="sr-Cyrl-RS"/>
        </w:rPr>
      </w:pPr>
      <w:r w:rsidRPr="00F56E38">
        <w:rPr>
          <w:sz w:val="24"/>
          <w:szCs w:val="24"/>
          <w:lang w:val="sr-Cyrl-RS"/>
        </w:rPr>
        <w:t>(4) даје сагласност оператору транспортног система да тргује природном гасом у суседној зони балан</w:t>
      </w:r>
      <w:r w:rsidR="0060776E" w:rsidRPr="00F56E38">
        <w:rPr>
          <w:sz w:val="24"/>
          <w:szCs w:val="24"/>
          <w:lang w:val="sr-Cyrl-RS"/>
        </w:rPr>
        <w:t>с</w:t>
      </w:r>
      <w:r w:rsidRPr="00F56E38">
        <w:rPr>
          <w:sz w:val="24"/>
          <w:szCs w:val="24"/>
          <w:lang w:val="sr-Cyrl-RS"/>
        </w:rPr>
        <w:t xml:space="preserve">ирања.  </w:t>
      </w:r>
    </w:p>
    <w:p w14:paraId="14C50A80" w14:textId="2B8E21BB" w:rsidR="00684798" w:rsidRPr="00F56E38" w:rsidRDefault="00684798" w:rsidP="00AA66DF">
      <w:pPr>
        <w:pStyle w:val="1tekst"/>
        <w:spacing w:after="120"/>
        <w:ind w:left="0" w:right="0" w:firstLine="567"/>
        <w:rPr>
          <w:sz w:val="24"/>
          <w:szCs w:val="24"/>
          <w:lang w:val="sr-Cyrl-RS"/>
        </w:rPr>
      </w:pPr>
      <w:r w:rsidRPr="00F56E38">
        <w:rPr>
          <w:sz w:val="24"/>
          <w:szCs w:val="24"/>
          <w:lang w:val="sr-Cyrl-RS"/>
        </w:rPr>
        <w:lastRenderedPageBreak/>
        <w:t xml:space="preserve"> Агенција може да доноси и друге одлуке, сагласности и одобрења на која је овлашћена прописима из члана 42. тач.</w:t>
      </w:r>
      <w:r w:rsidR="00CC26F7" w:rsidRPr="00F56E38">
        <w:rPr>
          <w:sz w:val="24"/>
          <w:szCs w:val="24"/>
          <w:lang w:val="sr-Cyrl-RS"/>
        </w:rPr>
        <w:t xml:space="preserve"> </w:t>
      </w:r>
      <w:r w:rsidRPr="00F56E38">
        <w:rPr>
          <w:sz w:val="24"/>
          <w:szCs w:val="24"/>
          <w:lang w:val="sr-Cyrl-RS"/>
        </w:rPr>
        <w:t>1)</w:t>
      </w:r>
      <w:r w:rsidR="00115A5D" w:rsidRPr="00F56E38">
        <w:rPr>
          <w:sz w:val="24"/>
          <w:szCs w:val="24"/>
          <w:lang w:val="sr-Cyrl-RS"/>
        </w:rPr>
        <w:t xml:space="preserve"> – </w:t>
      </w:r>
      <w:r w:rsidRPr="00F56E38">
        <w:rPr>
          <w:sz w:val="24"/>
          <w:szCs w:val="24"/>
          <w:lang w:val="sr-Cyrl-RS"/>
        </w:rPr>
        <w:t>4) овог закона.</w:t>
      </w:r>
    </w:p>
    <w:p w14:paraId="66309C53" w14:textId="3FFF8562" w:rsidR="00684798" w:rsidRPr="00F56E38" w:rsidRDefault="00684798" w:rsidP="00AA66DF">
      <w:pPr>
        <w:pStyle w:val="1tekst"/>
        <w:spacing w:after="120"/>
        <w:ind w:left="0" w:right="0" w:firstLine="567"/>
        <w:rPr>
          <w:sz w:val="24"/>
          <w:szCs w:val="24"/>
          <w:lang w:val="sr-Cyrl-RS"/>
        </w:rPr>
      </w:pPr>
      <w:r w:rsidRPr="00F56E38">
        <w:rPr>
          <w:sz w:val="24"/>
          <w:szCs w:val="24"/>
          <w:lang w:val="sr-Cyrl-RS"/>
        </w:rPr>
        <w:t xml:space="preserve"> Када оператор транспортног система уреди у </w:t>
      </w:r>
      <w:r w:rsidR="00063C7F" w:rsidRPr="00F56E38">
        <w:rPr>
          <w:sz w:val="24"/>
          <w:szCs w:val="24"/>
          <w:lang w:val="sr-Cyrl-RS"/>
        </w:rPr>
        <w:t>п</w:t>
      </w:r>
      <w:r w:rsidRPr="00F56E38">
        <w:rPr>
          <w:sz w:val="24"/>
          <w:szCs w:val="24"/>
          <w:lang w:val="sr-Cyrl-RS"/>
        </w:rPr>
        <w:t>равилима о раду транспортног система  спровођење појед</w:t>
      </w:r>
      <w:r w:rsidR="00F10E66" w:rsidRPr="00F56E38">
        <w:rPr>
          <w:sz w:val="24"/>
          <w:szCs w:val="24"/>
          <w:lang w:val="sr-Cyrl-RS"/>
        </w:rPr>
        <w:t>и</w:t>
      </w:r>
      <w:r w:rsidRPr="00F56E38">
        <w:rPr>
          <w:sz w:val="24"/>
          <w:szCs w:val="24"/>
          <w:lang w:val="sr-Cyrl-RS"/>
        </w:rPr>
        <w:t>н</w:t>
      </w:r>
      <w:r w:rsidR="00F10E66" w:rsidRPr="00F56E38">
        <w:rPr>
          <w:sz w:val="24"/>
          <w:szCs w:val="24"/>
          <w:lang w:val="sr-Cyrl-RS"/>
        </w:rPr>
        <w:t>а</w:t>
      </w:r>
      <w:r w:rsidRPr="00F56E38">
        <w:rPr>
          <w:sz w:val="24"/>
          <w:szCs w:val="24"/>
          <w:lang w:val="sr-Cyrl-RS"/>
        </w:rPr>
        <w:t>чних захтева утврђених у прописима из члана 42. тач</w:t>
      </w:r>
      <w:r w:rsidR="00332594" w:rsidRPr="00F56E38">
        <w:rPr>
          <w:sz w:val="24"/>
          <w:szCs w:val="24"/>
          <w:lang w:val="sr-Cyrl-RS"/>
        </w:rPr>
        <w:t>.</w:t>
      </w:r>
      <w:r w:rsidRPr="00F56E38">
        <w:rPr>
          <w:sz w:val="24"/>
          <w:szCs w:val="24"/>
          <w:lang w:val="sr-Cyrl-RS"/>
        </w:rPr>
        <w:t xml:space="preserve"> 1)</w:t>
      </w:r>
      <w:r w:rsidR="00332594" w:rsidRPr="00F56E38">
        <w:rPr>
          <w:sz w:val="24"/>
          <w:szCs w:val="24"/>
          <w:lang w:val="sr-Cyrl-RS"/>
        </w:rPr>
        <w:t xml:space="preserve"> – </w:t>
      </w:r>
      <w:r w:rsidRPr="00F56E38">
        <w:rPr>
          <w:sz w:val="24"/>
          <w:szCs w:val="24"/>
          <w:lang w:val="sr-Cyrl-RS"/>
        </w:rPr>
        <w:t xml:space="preserve">4) овог закона за које је прописана обавеза прибављања одобрења, сагласности или другог акта Агенције, Агенција о примени тих захтева одлучује једним актом којим даје сагласност на  </w:t>
      </w:r>
      <w:r w:rsidR="00063C7F" w:rsidRPr="00F56E38">
        <w:rPr>
          <w:sz w:val="24"/>
          <w:szCs w:val="24"/>
          <w:lang w:val="sr-Cyrl-RS"/>
        </w:rPr>
        <w:t>п</w:t>
      </w:r>
      <w:r w:rsidRPr="00F56E38">
        <w:rPr>
          <w:sz w:val="24"/>
          <w:szCs w:val="24"/>
          <w:lang w:val="sr-Cyrl-RS"/>
        </w:rPr>
        <w:t>равила о раду транспортног система природн</w:t>
      </w:r>
      <w:r w:rsidR="00332594" w:rsidRPr="00F56E38">
        <w:rPr>
          <w:sz w:val="24"/>
          <w:szCs w:val="24"/>
          <w:lang w:val="sr-Cyrl-RS"/>
        </w:rPr>
        <w:t>ог</w:t>
      </w:r>
      <w:r w:rsidRPr="00F56E38">
        <w:rPr>
          <w:sz w:val="24"/>
          <w:szCs w:val="24"/>
          <w:lang w:val="sr-Cyrl-RS"/>
        </w:rPr>
        <w:t xml:space="preserve"> гас</w:t>
      </w:r>
      <w:r w:rsidR="00332594" w:rsidRPr="00F56E38">
        <w:rPr>
          <w:sz w:val="24"/>
          <w:szCs w:val="24"/>
          <w:lang w:val="sr-Cyrl-RS"/>
        </w:rPr>
        <w:t>а</w:t>
      </w:r>
      <w:r w:rsidRPr="00F56E38">
        <w:rPr>
          <w:sz w:val="24"/>
          <w:szCs w:val="24"/>
          <w:lang w:val="sr-Cyrl-RS"/>
        </w:rPr>
        <w:t>.</w:t>
      </w:r>
    </w:p>
    <w:p w14:paraId="71EA1575" w14:textId="48ACDBA4" w:rsidR="00684798" w:rsidRPr="00F56E38" w:rsidRDefault="00684798" w:rsidP="00AA66DF">
      <w:pPr>
        <w:pStyle w:val="1tekst"/>
        <w:spacing w:after="120"/>
        <w:ind w:left="0" w:right="0" w:firstLine="567"/>
        <w:rPr>
          <w:sz w:val="24"/>
          <w:szCs w:val="24"/>
          <w:lang w:val="sr-Cyrl-RS"/>
        </w:rPr>
      </w:pPr>
      <w:r w:rsidRPr="00F56E38">
        <w:rPr>
          <w:sz w:val="24"/>
          <w:szCs w:val="24"/>
          <w:lang w:val="sr-Cyrl-RS"/>
        </w:rPr>
        <w:t xml:space="preserve">Агенција може да захтева од оператора транспортног система да измени </w:t>
      </w:r>
      <w:r w:rsidR="00063C7F" w:rsidRPr="00F56E38">
        <w:rPr>
          <w:sz w:val="24"/>
          <w:szCs w:val="24"/>
          <w:lang w:val="sr-Cyrl-RS"/>
        </w:rPr>
        <w:t>п</w:t>
      </w:r>
      <w:r w:rsidRPr="00F56E38">
        <w:rPr>
          <w:sz w:val="24"/>
          <w:szCs w:val="24"/>
          <w:lang w:val="sr-Cyrl-RS"/>
        </w:rPr>
        <w:t>равила о раду трансп</w:t>
      </w:r>
      <w:r w:rsidR="00F10E66" w:rsidRPr="00F56E38">
        <w:rPr>
          <w:sz w:val="24"/>
          <w:szCs w:val="24"/>
          <w:lang w:val="sr-Cyrl-RS"/>
        </w:rPr>
        <w:t>о</w:t>
      </w:r>
      <w:r w:rsidRPr="00F56E38">
        <w:rPr>
          <w:sz w:val="24"/>
          <w:szCs w:val="24"/>
          <w:lang w:val="sr-Cyrl-RS"/>
        </w:rPr>
        <w:t>ртног система.</w:t>
      </w:r>
    </w:p>
    <w:p w14:paraId="51267CA6" w14:textId="77777777" w:rsidR="00DF0854" w:rsidRPr="00F56E38" w:rsidRDefault="00DF0854" w:rsidP="00AA66DF">
      <w:pPr>
        <w:pStyle w:val="1tekst"/>
        <w:spacing w:after="120"/>
        <w:ind w:left="0" w:right="0" w:firstLine="567"/>
        <w:jc w:val="center"/>
        <w:rPr>
          <w:sz w:val="24"/>
          <w:szCs w:val="24"/>
          <w:lang w:val="sr-Cyrl-RS"/>
        </w:rPr>
      </w:pPr>
    </w:p>
    <w:p w14:paraId="6B2AF188" w14:textId="256C91EA" w:rsidR="00684798" w:rsidRPr="00F56E38" w:rsidRDefault="00684798" w:rsidP="00DD77C2">
      <w:pPr>
        <w:pStyle w:val="1tekst"/>
        <w:spacing w:after="120"/>
        <w:ind w:left="0" w:right="0" w:firstLine="0"/>
        <w:jc w:val="center"/>
        <w:rPr>
          <w:sz w:val="24"/>
          <w:szCs w:val="24"/>
          <w:lang w:val="sr-Cyrl-RS"/>
        </w:rPr>
      </w:pPr>
      <w:r w:rsidRPr="00F56E38">
        <w:rPr>
          <w:sz w:val="24"/>
          <w:szCs w:val="24"/>
          <w:lang w:val="sr-Cyrl-RS"/>
        </w:rPr>
        <w:t>Члан</w:t>
      </w:r>
      <w:r w:rsidR="00A62885" w:rsidRPr="00F56E38">
        <w:rPr>
          <w:sz w:val="24"/>
          <w:szCs w:val="24"/>
          <w:lang w:val="sr-Cyrl-RS"/>
        </w:rPr>
        <w:t xml:space="preserve"> 46.</w:t>
      </w:r>
    </w:p>
    <w:p w14:paraId="6980CE76" w14:textId="581DCB0D" w:rsidR="00684798" w:rsidRPr="00F56E38" w:rsidRDefault="00684798" w:rsidP="00AA66DF">
      <w:pPr>
        <w:pStyle w:val="1tekst"/>
        <w:spacing w:after="120"/>
        <w:ind w:left="0" w:right="0" w:firstLine="567"/>
        <w:rPr>
          <w:sz w:val="24"/>
          <w:szCs w:val="24"/>
          <w:lang w:val="sr-Cyrl-RS"/>
        </w:rPr>
      </w:pPr>
      <w:r w:rsidRPr="00F56E38">
        <w:rPr>
          <w:sz w:val="24"/>
          <w:szCs w:val="24"/>
          <w:lang w:val="sr-Cyrl-RS"/>
        </w:rPr>
        <w:t xml:space="preserve">Агенција у складу са законом </w:t>
      </w:r>
      <w:r w:rsidR="00BB34F3" w:rsidRPr="00F56E38">
        <w:rPr>
          <w:sz w:val="24"/>
          <w:szCs w:val="24"/>
          <w:lang w:val="sr-Cyrl-RS"/>
        </w:rPr>
        <w:t>којим се уређује</w:t>
      </w:r>
      <w:r w:rsidRPr="00F56E38">
        <w:rPr>
          <w:sz w:val="24"/>
          <w:szCs w:val="24"/>
          <w:lang w:val="sr-Cyrl-RS"/>
        </w:rPr>
        <w:t xml:space="preserve"> енергетик</w:t>
      </w:r>
      <w:r w:rsidR="00BB34F3" w:rsidRPr="00F56E38">
        <w:rPr>
          <w:sz w:val="24"/>
          <w:szCs w:val="24"/>
          <w:lang w:val="sr-Cyrl-RS"/>
        </w:rPr>
        <w:t>а</w:t>
      </w:r>
      <w:r w:rsidRPr="00F56E38">
        <w:rPr>
          <w:sz w:val="24"/>
          <w:szCs w:val="24"/>
          <w:lang w:val="sr-Cyrl-RS"/>
        </w:rPr>
        <w:t xml:space="preserve">, овим законом и прописом из </w:t>
      </w:r>
      <w:r w:rsidR="00A3294E" w:rsidRPr="00F56E38">
        <w:rPr>
          <w:sz w:val="24"/>
          <w:szCs w:val="24"/>
          <w:lang w:val="sr-Cyrl-RS"/>
        </w:rPr>
        <w:t xml:space="preserve">члана 42. </w:t>
      </w:r>
      <w:r w:rsidRPr="00F56E38">
        <w:rPr>
          <w:sz w:val="24"/>
          <w:szCs w:val="24"/>
          <w:lang w:val="sr-Cyrl-RS"/>
        </w:rPr>
        <w:t>тачка 5)</w:t>
      </w:r>
      <w:r w:rsidR="00115A5D" w:rsidRPr="00F56E38">
        <w:rPr>
          <w:sz w:val="24"/>
          <w:szCs w:val="24"/>
          <w:lang w:val="sr-Cyrl-RS"/>
        </w:rPr>
        <w:t xml:space="preserve"> овог закона</w:t>
      </w:r>
      <w:r w:rsidRPr="00F56E38">
        <w:rPr>
          <w:sz w:val="24"/>
          <w:szCs w:val="24"/>
          <w:lang w:val="sr-Cyrl-RS"/>
        </w:rPr>
        <w:t>:</w:t>
      </w:r>
    </w:p>
    <w:p w14:paraId="0D7D7FFA" w14:textId="77777777" w:rsidR="00684798" w:rsidRPr="00F56E38" w:rsidRDefault="00684798" w:rsidP="00B25A97">
      <w:pPr>
        <w:pStyle w:val="1tekst"/>
        <w:numPr>
          <w:ilvl w:val="0"/>
          <w:numId w:val="12"/>
        </w:numPr>
        <w:tabs>
          <w:tab w:val="left" w:pos="851"/>
        </w:tabs>
        <w:spacing w:after="120"/>
        <w:ind w:left="0" w:right="0" w:firstLine="567"/>
        <w:rPr>
          <w:sz w:val="24"/>
          <w:szCs w:val="24"/>
          <w:lang w:val="sr-Cyrl-RS"/>
        </w:rPr>
      </w:pPr>
      <w:r w:rsidRPr="00F56E38">
        <w:rPr>
          <w:sz w:val="24"/>
          <w:szCs w:val="24"/>
          <w:lang w:val="sr-Cyrl-RS"/>
        </w:rPr>
        <w:t>доноси методологију за одређивање цене приступа транспортном систему за природни гас;</w:t>
      </w:r>
    </w:p>
    <w:p w14:paraId="22A35E02" w14:textId="77777777" w:rsidR="00684798" w:rsidRPr="00F56E38" w:rsidRDefault="00684798" w:rsidP="00B25A97">
      <w:pPr>
        <w:pStyle w:val="1tekst"/>
        <w:numPr>
          <w:ilvl w:val="0"/>
          <w:numId w:val="12"/>
        </w:numPr>
        <w:tabs>
          <w:tab w:val="left" w:pos="851"/>
        </w:tabs>
        <w:spacing w:after="120"/>
        <w:ind w:left="0" w:right="0" w:firstLine="567"/>
        <w:rPr>
          <w:sz w:val="24"/>
          <w:szCs w:val="24"/>
          <w:lang w:val="sr-Cyrl-RS"/>
        </w:rPr>
      </w:pPr>
      <w:r w:rsidRPr="00F56E38">
        <w:rPr>
          <w:sz w:val="24"/>
          <w:szCs w:val="24"/>
          <w:lang w:val="sr-Cyrl-RS"/>
        </w:rPr>
        <w:t>даје сагласност на цене приступа транспортном систему за природни гас.</w:t>
      </w:r>
    </w:p>
    <w:p w14:paraId="705A3170" w14:textId="5DD5B63C" w:rsidR="00684798" w:rsidRPr="00F56E38" w:rsidRDefault="00684798" w:rsidP="00AA66DF">
      <w:pPr>
        <w:pStyle w:val="1tekst"/>
        <w:spacing w:after="120"/>
        <w:ind w:left="0" w:right="0" w:firstLine="567"/>
        <w:rPr>
          <w:sz w:val="24"/>
          <w:szCs w:val="24"/>
          <w:lang w:val="sr-Cyrl-RS"/>
        </w:rPr>
      </w:pPr>
      <w:r w:rsidRPr="00F56E38">
        <w:rPr>
          <w:sz w:val="24"/>
          <w:szCs w:val="24"/>
          <w:lang w:val="sr-Cyrl-RS"/>
        </w:rPr>
        <w:t>Ако више од једног оператора транспортног система обавља делатност транспорта и управљања транспортним системом на територији Ре</w:t>
      </w:r>
      <w:r w:rsidR="0060776E" w:rsidRPr="00F56E38">
        <w:rPr>
          <w:sz w:val="24"/>
          <w:szCs w:val="24"/>
          <w:lang w:val="sr-Cyrl-RS"/>
        </w:rPr>
        <w:t>п</w:t>
      </w:r>
      <w:r w:rsidRPr="00F56E38">
        <w:rPr>
          <w:sz w:val="24"/>
          <w:szCs w:val="24"/>
          <w:lang w:val="sr-Cyrl-RS"/>
        </w:rPr>
        <w:t xml:space="preserve">ублике Србије по регулисаним ценама у смислу закона </w:t>
      </w:r>
      <w:r w:rsidR="00BB34F3" w:rsidRPr="00F56E38">
        <w:rPr>
          <w:sz w:val="24"/>
          <w:szCs w:val="24"/>
          <w:lang w:val="sr-Cyrl-RS"/>
        </w:rPr>
        <w:t>којим се уређује</w:t>
      </w:r>
      <w:r w:rsidRPr="00F56E38">
        <w:rPr>
          <w:sz w:val="24"/>
          <w:szCs w:val="24"/>
          <w:lang w:val="sr-Cyrl-RS"/>
        </w:rPr>
        <w:t xml:space="preserve"> енергетик</w:t>
      </w:r>
      <w:r w:rsidR="00BB34F3" w:rsidRPr="00F56E38">
        <w:rPr>
          <w:sz w:val="24"/>
          <w:szCs w:val="24"/>
          <w:lang w:val="sr-Cyrl-RS"/>
        </w:rPr>
        <w:t>а</w:t>
      </w:r>
      <w:r w:rsidRPr="00F56E38">
        <w:rPr>
          <w:sz w:val="24"/>
          <w:szCs w:val="24"/>
          <w:lang w:val="sr-Cyrl-RS"/>
        </w:rPr>
        <w:t xml:space="preserve">, и ако је овим операторима у методологији из става 1. тачка 1) овог </w:t>
      </w:r>
      <w:r w:rsidR="00422EDD" w:rsidRPr="00F56E38">
        <w:rPr>
          <w:sz w:val="24"/>
          <w:szCs w:val="24"/>
          <w:lang w:val="sr-Cyrl-RS"/>
        </w:rPr>
        <w:t xml:space="preserve">члана </w:t>
      </w:r>
      <w:r w:rsidRPr="00F56E38">
        <w:rPr>
          <w:sz w:val="24"/>
          <w:szCs w:val="24"/>
          <w:lang w:val="sr-Cyrl-RS"/>
        </w:rPr>
        <w:t>одређена обавеза њене заједничке примене, Агенција:</w:t>
      </w:r>
    </w:p>
    <w:p w14:paraId="4F27972A" w14:textId="2A01C672" w:rsidR="00684798" w:rsidRPr="00F56E38" w:rsidRDefault="00684798" w:rsidP="00776C77">
      <w:pPr>
        <w:pStyle w:val="1tekst"/>
        <w:numPr>
          <w:ilvl w:val="0"/>
          <w:numId w:val="13"/>
        </w:numPr>
        <w:tabs>
          <w:tab w:val="left" w:pos="851"/>
        </w:tabs>
        <w:spacing w:after="120"/>
        <w:ind w:left="0" w:right="0" w:firstLine="567"/>
        <w:rPr>
          <w:sz w:val="24"/>
          <w:szCs w:val="24"/>
          <w:lang w:val="sr-Cyrl-RS"/>
        </w:rPr>
      </w:pPr>
      <w:r w:rsidRPr="00F56E38">
        <w:rPr>
          <w:sz w:val="24"/>
          <w:szCs w:val="24"/>
          <w:lang w:val="sr-Cyrl-RS"/>
        </w:rPr>
        <w:t>доноси одлуку о заједничким ценама приступа транспортним системима за природни гас посматраним као целина, коју објављује у „Службеном гласнику Републике Србије</w:t>
      </w:r>
      <w:r w:rsidR="00BB34F3" w:rsidRPr="00F56E38">
        <w:rPr>
          <w:sz w:val="24"/>
          <w:szCs w:val="24"/>
          <w:lang w:val="sr-Cyrl-RS"/>
        </w:rPr>
        <w:t>ˮ</w:t>
      </w:r>
      <w:r w:rsidRPr="00F56E38">
        <w:rPr>
          <w:sz w:val="24"/>
          <w:szCs w:val="24"/>
          <w:lang w:val="sr-Cyrl-RS"/>
        </w:rPr>
        <w:t>, с тим да ову одлуку са образложењем објављује на својој интернет страници;</w:t>
      </w:r>
    </w:p>
    <w:p w14:paraId="3CDEFB4D" w14:textId="05D6CDC4" w:rsidR="00684798" w:rsidRPr="00F56E38" w:rsidRDefault="00684798" w:rsidP="00776C77">
      <w:pPr>
        <w:pStyle w:val="1tekst"/>
        <w:numPr>
          <w:ilvl w:val="0"/>
          <w:numId w:val="13"/>
        </w:numPr>
        <w:tabs>
          <w:tab w:val="left" w:pos="851"/>
        </w:tabs>
        <w:spacing w:after="120"/>
        <w:ind w:left="0" w:right="0" w:firstLine="567"/>
        <w:rPr>
          <w:sz w:val="24"/>
          <w:szCs w:val="24"/>
          <w:lang w:val="sr-Cyrl-RS"/>
        </w:rPr>
      </w:pPr>
      <w:r w:rsidRPr="00F56E38">
        <w:rPr>
          <w:sz w:val="24"/>
          <w:szCs w:val="24"/>
          <w:lang w:val="sr-Cyrl-RS"/>
        </w:rPr>
        <w:t>у циљу поравнања израчунава износ разлике прихода оствар</w:t>
      </w:r>
      <w:r w:rsidR="00A3294E" w:rsidRPr="00F56E38">
        <w:rPr>
          <w:sz w:val="24"/>
          <w:szCs w:val="24"/>
          <w:lang w:val="sr-Cyrl-RS"/>
        </w:rPr>
        <w:t>е</w:t>
      </w:r>
      <w:r w:rsidRPr="00F56E38">
        <w:rPr>
          <w:sz w:val="24"/>
          <w:szCs w:val="24"/>
          <w:lang w:val="sr-Cyrl-RS"/>
        </w:rPr>
        <w:t xml:space="preserve">них применом акта о заједничким ценама из тачке 1) овог става и </w:t>
      </w:r>
      <w:r w:rsidR="00A3294E" w:rsidRPr="00F56E38">
        <w:rPr>
          <w:sz w:val="24"/>
          <w:szCs w:val="24"/>
          <w:lang w:val="sr-Cyrl-RS"/>
        </w:rPr>
        <w:t xml:space="preserve">применом </w:t>
      </w:r>
      <w:r w:rsidRPr="00F56E38">
        <w:rPr>
          <w:sz w:val="24"/>
          <w:szCs w:val="24"/>
          <w:lang w:val="sr-Cyrl-RS"/>
        </w:rPr>
        <w:t>методологије за регулаторни период и одређује  оператора транспортног система који има обавезу  надокнаде</w:t>
      </w:r>
      <w:r w:rsidR="00A3294E" w:rsidRPr="00F56E38">
        <w:rPr>
          <w:sz w:val="24"/>
          <w:szCs w:val="24"/>
          <w:lang w:val="sr-Cyrl-RS"/>
        </w:rPr>
        <w:t xml:space="preserve"> разлике</w:t>
      </w:r>
      <w:r w:rsidR="00B70BA7" w:rsidRPr="00F56E38">
        <w:rPr>
          <w:sz w:val="24"/>
          <w:szCs w:val="24"/>
          <w:lang w:val="sr-Cyrl-RS"/>
        </w:rPr>
        <w:t>.</w:t>
      </w:r>
    </w:p>
    <w:p w14:paraId="515B9908" w14:textId="2C2FB649" w:rsidR="00684798" w:rsidRPr="00F56E38" w:rsidRDefault="0041066E" w:rsidP="0041066E">
      <w:pPr>
        <w:pStyle w:val="1tekst"/>
        <w:tabs>
          <w:tab w:val="left" w:pos="851"/>
        </w:tabs>
        <w:spacing w:after="120"/>
        <w:ind w:left="0" w:right="0" w:firstLine="540"/>
        <w:rPr>
          <w:sz w:val="24"/>
          <w:szCs w:val="24"/>
          <w:lang w:val="sr-Cyrl-RS"/>
        </w:rPr>
      </w:pPr>
      <w:r w:rsidRPr="00F56E38">
        <w:rPr>
          <w:sz w:val="24"/>
          <w:szCs w:val="24"/>
          <w:lang w:val="sr-Cyrl-RS"/>
        </w:rPr>
        <w:t>Агенција д</w:t>
      </w:r>
      <w:r w:rsidR="00684798" w:rsidRPr="00F56E38">
        <w:rPr>
          <w:sz w:val="24"/>
          <w:szCs w:val="24"/>
          <w:lang w:val="sr-Cyrl-RS"/>
        </w:rPr>
        <w:t>аје сагласност на споразуме оператора транспортних система о расподели аукцијске премије од продаје производа спојеног капацитета</w:t>
      </w:r>
      <w:r w:rsidR="00B70BA7" w:rsidRPr="00F56E38">
        <w:rPr>
          <w:sz w:val="24"/>
          <w:szCs w:val="24"/>
          <w:lang w:val="sr-Cyrl-RS"/>
        </w:rPr>
        <w:t>.</w:t>
      </w:r>
      <w:r w:rsidR="00684798" w:rsidRPr="00F56E38">
        <w:rPr>
          <w:sz w:val="24"/>
          <w:szCs w:val="24"/>
          <w:lang w:val="sr-Cyrl-RS"/>
        </w:rPr>
        <w:t xml:space="preserve"> </w:t>
      </w:r>
    </w:p>
    <w:p w14:paraId="420A9C80" w14:textId="7154CF37" w:rsidR="00684798" w:rsidRPr="00F56E38" w:rsidRDefault="00B80477" w:rsidP="00BB34F3">
      <w:pPr>
        <w:pStyle w:val="1tekst"/>
        <w:tabs>
          <w:tab w:val="left" w:pos="567"/>
        </w:tabs>
        <w:spacing w:after="120"/>
        <w:ind w:left="0" w:right="0" w:firstLine="0"/>
        <w:rPr>
          <w:sz w:val="24"/>
          <w:szCs w:val="24"/>
          <w:lang w:val="sr-Cyrl-RS"/>
        </w:rPr>
      </w:pPr>
      <w:r w:rsidRPr="00F56E38">
        <w:rPr>
          <w:sz w:val="24"/>
          <w:szCs w:val="24"/>
          <w:lang w:val="sr-Cyrl-RS"/>
        </w:rPr>
        <w:tab/>
      </w:r>
      <w:r w:rsidR="0041066E" w:rsidRPr="00F56E38">
        <w:rPr>
          <w:sz w:val="24"/>
          <w:szCs w:val="24"/>
          <w:lang w:val="sr-Cyrl-RS"/>
        </w:rPr>
        <w:t>Агенција д</w:t>
      </w:r>
      <w:r w:rsidR="00684798" w:rsidRPr="00F56E38">
        <w:rPr>
          <w:sz w:val="24"/>
          <w:szCs w:val="24"/>
          <w:lang w:val="sr-Cyrl-RS"/>
        </w:rPr>
        <w:t>оноси одлуку да ли се примењује обавезна минимална премија и на којим аукцијама  се она примењујe.</w:t>
      </w:r>
    </w:p>
    <w:p w14:paraId="1284ADBE" w14:textId="77777777" w:rsidR="00BD47F9" w:rsidRPr="00F56E38" w:rsidRDefault="00BD47F9" w:rsidP="00AA66DF">
      <w:pPr>
        <w:pStyle w:val="1tekst"/>
        <w:spacing w:after="120"/>
        <w:ind w:left="0" w:right="0" w:firstLine="567"/>
        <w:rPr>
          <w:sz w:val="24"/>
          <w:szCs w:val="24"/>
          <w:lang w:val="sr-Cyrl-RS"/>
        </w:rPr>
      </w:pPr>
    </w:p>
    <w:p w14:paraId="2C22B71D" w14:textId="7A72C954" w:rsidR="00684798" w:rsidRPr="00F56E38" w:rsidRDefault="00684798" w:rsidP="00862483">
      <w:pPr>
        <w:pStyle w:val="1tekst"/>
        <w:spacing w:after="120"/>
        <w:ind w:left="0" w:right="0" w:firstLine="0"/>
        <w:jc w:val="center"/>
        <w:rPr>
          <w:sz w:val="24"/>
          <w:szCs w:val="24"/>
          <w:lang w:val="sr-Cyrl-RS"/>
        </w:rPr>
      </w:pPr>
      <w:r w:rsidRPr="00F56E38">
        <w:rPr>
          <w:sz w:val="24"/>
          <w:szCs w:val="24"/>
          <w:lang w:val="sr-Cyrl-RS"/>
        </w:rPr>
        <w:t>Члан</w:t>
      </w:r>
      <w:r w:rsidR="00BD47F9" w:rsidRPr="00F56E38">
        <w:rPr>
          <w:sz w:val="24"/>
          <w:szCs w:val="24"/>
          <w:lang w:val="sr-Cyrl-RS"/>
        </w:rPr>
        <w:t xml:space="preserve"> 47.</w:t>
      </w:r>
    </w:p>
    <w:p w14:paraId="4AD79A7E" w14:textId="3D70CDC2" w:rsidR="00684798" w:rsidRPr="00F56E38" w:rsidRDefault="00684798" w:rsidP="00AA66DF">
      <w:pPr>
        <w:pStyle w:val="1tekst"/>
        <w:spacing w:after="120"/>
        <w:ind w:left="0" w:right="0" w:firstLine="567"/>
        <w:rPr>
          <w:sz w:val="24"/>
          <w:szCs w:val="24"/>
          <w:lang w:val="sr-Cyrl-RS"/>
        </w:rPr>
      </w:pPr>
      <w:r w:rsidRPr="00F56E38">
        <w:rPr>
          <w:sz w:val="24"/>
          <w:szCs w:val="24"/>
          <w:lang w:val="sr-Cyrl-RS"/>
        </w:rPr>
        <w:t>Агенција спроводи и учествује у јавним консултацијама, размењује и прибавља мишљења суседних регулаторних тела</w:t>
      </w:r>
      <w:r w:rsidR="00E10129" w:rsidRPr="00F56E38">
        <w:rPr>
          <w:sz w:val="24"/>
          <w:szCs w:val="24"/>
          <w:lang w:val="sr-Cyrl-RS"/>
        </w:rPr>
        <w:t xml:space="preserve"> и</w:t>
      </w:r>
      <w:r w:rsidRPr="00F56E38">
        <w:rPr>
          <w:sz w:val="24"/>
          <w:szCs w:val="24"/>
          <w:lang w:val="sr-Cyrl-RS"/>
        </w:rPr>
        <w:t xml:space="preserve"> извештава надлежне органе </w:t>
      </w:r>
      <w:r w:rsidR="00CD43E2" w:rsidRPr="00F56E38">
        <w:rPr>
          <w:sz w:val="24"/>
          <w:szCs w:val="24"/>
          <w:lang w:val="sr-Cyrl-RS" w:bidi="sr-Cyrl-RS"/>
        </w:rPr>
        <w:t>у складу са Уговором о оснивању Енергетске заједнице</w:t>
      </w:r>
      <w:r w:rsidR="00CD43E2" w:rsidRPr="00F56E38" w:rsidDel="00CD43E2">
        <w:rPr>
          <w:sz w:val="24"/>
          <w:szCs w:val="24"/>
          <w:lang w:val="sr-Cyrl-RS"/>
        </w:rPr>
        <w:t xml:space="preserve"> </w:t>
      </w:r>
      <w:r w:rsidRPr="00F56E38">
        <w:rPr>
          <w:sz w:val="24"/>
          <w:szCs w:val="24"/>
          <w:lang w:val="sr-Cyrl-RS"/>
        </w:rPr>
        <w:t>када је  овлашћена прописима из члана 42. овог закона.</w:t>
      </w:r>
    </w:p>
    <w:p w14:paraId="7745FE53" w14:textId="2BAD0CEF" w:rsidR="00AA7E67" w:rsidRPr="00F56E38" w:rsidRDefault="00AA7E67" w:rsidP="00AA66DF">
      <w:pPr>
        <w:pStyle w:val="1tekst"/>
        <w:spacing w:after="120"/>
        <w:ind w:left="0" w:right="0" w:firstLine="567"/>
        <w:rPr>
          <w:sz w:val="24"/>
          <w:szCs w:val="24"/>
          <w:lang w:val="sr-Cyrl-RS"/>
        </w:rPr>
      </w:pPr>
    </w:p>
    <w:p w14:paraId="29842BCF" w14:textId="360E618B" w:rsidR="00AA7E67" w:rsidRDefault="00AA7E67" w:rsidP="00AA66DF">
      <w:pPr>
        <w:pStyle w:val="7podnas"/>
        <w:ind w:firstLine="567"/>
        <w:rPr>
          <w:sz w:val="24"/>
          <w:szCs w:val="24"/>
          <w:lang w:val="sr-Cyrl-RS"/>
        </w:rPr>
      </w:pPr>
    </w:p>
    <w:p w14:paraId="60C0DA0F" w14:textId="617A53C1" w:rsidR="00D450EB" w:rsidRDefault="00D450EB" w:rsidP="00AA66DF">
      <w:pPr>
        <w:pStyle w:val="7podnas"/>
        <w:ind w:firstLine="567"/>
        <w:rPr>
          <w:sz w:val="24"/>
          <w:szCs w:val="24"/>
          <w:lang w:val="sr-Cyrl-RS"/>
        </w:rPr>
      </w:pPr>
    </w:p>
    <w:p w14:paraId="2CEBF8F1" w14:textId="77777777" w:rsidR="00D450EB" w:rsidRPr="00F56E38" w:rsidRDefault="00D450EB" w:rsidP="00AA66DF">
      <w:pPr>
        <w:pStyle w:val="7podnas"/>
        <w:ind w:firstLine="567"/>
        <w:rPr>
          <w:sz w:val="24"/>
          <w:szCs w:val="24"/>
          <w:lang w:val="sr-Cyrl-RS"/>
        </w:rPr>
      </w:pPr>
    </w:p>
    <w:p w14:paraId="6366C9D1" w14:textId="77777777" w:rsidR="007D5AB7" w:rsidRPr="00F56E38" w:rsidRDefault="007D5AB7" w:rsidP="00DD77C2">
      <w:pPr>
        <w:pStyle w:val="7podnas"/>
        <w:spacing w:before="0"/>
        <w:rPr>
          <w:b w:val="0"/>
          <w:bCs w:val="0"/>
          <w:sz w:val="24"/>
          <w:szCs w:val="24"/>
          <w:lang w:val="sr-Cyrl-RS"/>
        </w:rPr>
      </w:pPr>
      <w:bookmarkStart w:id="18" w:name="_Hlk197520917"/>
    </w:p>
    <w:p w14:paraId="78FB1A08" w14:textId="0479726D" w:rsidR="0015582A" w:rsidRPr="00F56E38" w:rsidRDefault="00093EBA" w:rsidP="00DD77C2">
      <w:pPr>
        <w:pStyle w:val="7podnas"/>
        <w:spacing w:before="0"/>
        <w:rPr>
          <w:b w:val="0"/>
          <w:bCs w:val="0"/>
          <w:sz w:val="24"/>
          <w:szCs w:val="24"/>
          <w:lang w:val="sr-Cyrl-RS"/>
        </w:rPr>
      </w:pPr>
      <w:r w:rsidRPr="00F56E38">
        <w:rPr>
          <w:b w:val="0"/>
          <w:bCs w:val="0"/>
          <w:sz w:val="24"/>
          <w:szCs w:val="24"/>
          <w:lang w:val="sr-Cyrl-RS"/>
        </w:rPr>
        <w:lastRenderedPageBreak/>
        <w:t>I</w:t>
      </w:r>
      <w:r w:rsidR="00E93D29" w:rsidRPr="00F56E38">
        <w:rPr>
          <w:b w:val="0"/>
          <w:bCs w:val="0"/>
          <w:sz w:val="24"/>
          <w:szCs w:val="24"/>
          <w:lang w:val="sr-Cyrl-RS"/>
        </w:rPr>
        <w:t>V</w:t>
      </w:r>
      <w:r w:rsidRPr="00F56E38">
        <w:rPr>
          <w:b w:val="0"/>
          <w:bCs w:val="0"/>
          <w:sz w:val="24"/>
          <w:szCs w:val="24"/>
          <w:lang w:val="sr-Cyrl-RS"/>
        </w:rPr>
        <w:t xml:space="preserve">. ДИСТРИБУЦИЈА ПРИРОДНОГ ГАСА И УПРАВЉАЊЕ ДИСТРИБУТИВНИМ СИСТЕМОМ </w:t>
      </w:r>
    </w:p>
    <w:bookmarkEnd w:id="18"/>
    <w:p w14:paraId="542294B3" w14:textId="61B0C587" w:rsidR="0015582A" w:rsidRPr="00F56E38" w:rsidRDefault="00630BDA" w:rsidP="00DD77C2">
      <w:pPr>
        <w:spacing w:after="120"/>
        <w:jc w:val="center"/>
        <w:divId w:val="10113822"/>
        <w:rPr>
          <w:rFonts w:eastAsia="Times New Roman"/>
          <w:lang w:val="sr-Cyrl-RS"/>
        </w:rPr>
      </w:pPr>
      <w:r w:rsidRPr="00F56E38">
        <w:rPr>
          <w:rFonts w:eastAsia="Times New Roman"/>
          <w:lang w:val="sr-Cyrl-RS"/>
        </w:rPr>
        <w:t xml:space="preserve">Члан </w:t>
      </w:r>
      <w:r w:rsidR="004F421A" w:rsidRPr="00F56E38">
        <w:rPr>
          <w:rFonts w:eastAsia="Times New Roman"/>
          <w:lang w:val="sr-Cyrl-RS"/>
        </w:rPr>
        <w:t>4</w:t>
      </w:r>
      <w:r w:rsidR="00CA3FE3" w:rsidRPr="00F56E38">
        <w:rPr>
          <w:rFonts w:eastAsia="Times New Roman"/>
          <w:lang w:val="sr-Cyrl-RS"/>
        </w:rPr>
        <w:t>8</w:t>
      </w:r>
      <w:r w:rsidRPr="00F56E38">
        <w:rPr>
          <w:rFonts w:eastAsia="Times New Roman"/>
          <w:lang w:val="sr-Cyrl-RS"/>
        </w:rPr>
        <w:t>.</w:t>
      </w:r>
    </w:p>
    <w:p w14:paraId="4DAF712A" w14:textId="3591512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Дистрибутивни систем природног гаса чини мрежа </w:t>
      </w:r>
      <w:r w:rsidR="00BB7567" w:rsidRPr="00F56E38">
        <w:rPr>
          <w:sz w:val="24"/>
          <w:szCs w:val="24"/>
          <w:lang w:val="sr-Cyrl-RS"/>
        </w:rPr>
        <w:t>гасовода</w:t>
      </w:r>
      <w:r w:rsidRPr="00F56E38">
        <w:rPr>
          <w:sz w:val="24"/>
          <w:szCs w:val="24"/>
          <w:lang w:val="sr-Cyrl-RS"/>
        </w:rPr>
        <w:t xml:space="preserve"> максималног радног притиска једнаког или мањег од 16 bar, укључујући и лајнпак.</w:t>
      </w:r>
    </w:p>
    <w:p w14:paraId="5E9545CD" w14:textId="10B131E7" w:rsidR="0015582A" w:rsidRPr="00F56E38" w:rsidRDefault="00630BDA" w:rsidP="00DD77C2">
      <w:pPr>
        <w:spacing w:after="120"/>
        <w:jc w:val="center"/>
        <w:divId w:val="4018435"/>
        <w:rPr>
          <w:rFonts w:eastAsia="Times New Roman"/>
          <w:lang w:val="sr-Cyrl-RS"/>
        </w:rPr>
      </w:pPr>
      <w:r w:rsidRPr="00F56E38">
        <w:rPr>
          <w:rFonts w:eastAsia="Times New Roman"/>
          <w:lang w:val="sr-Cyrl-RS"/>
        </w:rPr>
        <w:t xml:space="preserve">Члан </w:t>
      </w:r>
      <w:r w:rsidR="004F421A" w:rsidRPr="00F56E38">
        <w:rPr>
          <w:rFonts w:eastAsia="Times New Roman"/>
          <w:lang w:val="sr-Cyrl-RS"/>
        </w:rPr>
        <w:t>4</w:t>
      </w:r>
      <w:r w:rsidR="00CA3FE3" w:rsidRPr="00F56E38">
        <w:rPr>
          <w:rFonts w:eastAsia="Times New Roman"/>
          <w:lang w:val="sr-Cyrl-RS"/>
        </w:rPr>
        <w:t>9</w:t>
      </w:r>
      <w:r w:rsidRPr="00F56E38">
        <w:rPr>
          <w:rFonts w:eastAsia="Times New Roman"/>
          <w:lang w:val="sr-Cyrl-RS"/>
        </w:rPr>
        <w:t>.</w:t>
      </w:r>
    </w:p>
    <w:p w14:paraId="1FA3B8BE" w14:textId="1FBC581A"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Делатност дистрибуције и управљања дистрибутивним системом природног гаса обавља оператор дистрибутивног система, са правима и обавезама у складу са овим законом.</w:t>
      </w:r>
    </w:p>
    <w:p w14:paraId="66F320BF" w14:textId="0C18B2EB"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дистрибутивног система послује у складу са принципима објективности, транспарентности и недискриминације, поштујући услове из закона и прописа донетих на основу овог закона.</w:t>
      </w:r>
    </w:p>
    <w:p w14:paraId="7645DDAF" w14:textId="77777777" w:rsidR="001C65F8" w:rsidRPr="00F56E38" w:rsidRDefault="001C65F8" w:rsidP="00AA66DF">
      <w:pPr>
        <w:pStyle w:val="7podnas"/>
        <w:spacing w:before="0" w:after="120"/>
        <w:ind w:firstLine="567"/>
        <w:rPr>
          <w:b w:val="0"/>
          <w:bCs w:val="0"/>
          <w:sz w:val="24"/>
          <w:szCs w:val="24"/>
          <w:lang w:val="sr-Cyrl-RS"/>
        </w:rPr>
      </w:pPr>
    </w:p>
    <w:p w14:paraId="183C236B" w14:textId="68934EE0" w:rsidR="0015582A" w:rsidRPr="00F56E38" w:rsidRDefault="00630BDA" w:rsidP="00DD77C2">
      <w:pPr>
        <w:pStyle w:val="7podnas"/>
        <w:spacing w:before="0" w:after="120"/>
        <w:rPr>
          <w:b w:val="0"/>
          <w:bCs w:val="0"/>
          <w:sz w:val="24"/>
          <w:szCs w:val="24"/>
          <w:lang w:val="sr-Cyrl-RS"/>
        </w:rPr>
      </w:pPr>
      <w:r w:rsidRPr="00F56E38">
        <w:rPr>
          <w:b w:val="0"/>
          <w:bCs w:val="0"/>
          <w:sz w:val="24"/>
          <w:szCs w:val="24"/>
          <w:lang w:val="sr-Cyrl-RS"/>
        </w:rPr>
        <w:t>Раздвајање оператора дистрибутивног система</w:t>
      </w:r>
    </w:p>
    <w:p w14:paraId="56278627" w14:textId="749069B6" w:rsidR="0015582A" w:rsidRPr="00F56E38" w:rsidRDefault="00630BDA" w:rsidP="00DD77C2">
      <w:pPr>
        <w:spacing w:after="120"/>
        <w:jc w:val="center"/>
        <w:divId w:val="1889761283"/>
        <w:rPr>
          <w:rFonts w:eastAsia="Times New Roman"/>
          <w:lang w:val="sr-Cyrl-RS"/>
        </w:rPr>
      </w:pPr>
      <w:r w:rsidRPr="00F56E38">
        <w:rPr>
          <w:rFonts w:eastAsia="Times New Roman"/>
          <w:lang w:val="sr-Cyrl-RS"/>
        </w:rPr>
        <w:t xml:space="preserve">Члан </w:t>
      </w:r>
      <w:r w:rsidR="00CA3FE3" w:rsidRPr="00F56E38">
        <w:rPr>
          <w:rFonts w:eastAsia="Times New Roman"/>
          <w:lang w:val="sr-Cyrl-RS"/>
        </w:rPr>
        <w:t>50</w:t>
      </w:r>
      <w:r w:rsidRPr="00F56E38">
        <w:rPr>
          <w:rFonts w:eastAsia="Times New Roman"/>
          <w:lang w:val="sr-Cyrl-RS"/>
        </w:rPr>
        <w:t>.</w:t>
      </w:r>
    </w:p>
    <w:p w14:paraId="45526E8B"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дистрибутивног система који је део вертикално интегрисаног предузећа мора бити независан у смислу правне форме, организације и одлучивања од других делатности које нису повезане са делатношћу дистрибуције.</w:t>
      </w:r>
    </w:p>
    <w:p w14:paraId="0667A550"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Независност оператора дистрибутивног система из става 1. овог члана не укључује обавезу да се власништво над средствима дистрибутивног система одвоји од вертикално интегрисаног предузећа.</w:t>
      </w:r>
    </w:p>
    <w:p w14:paraId="513DA73B"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Независност оператора дистрибутивног система осигурава се на следећи начин:</w:t>
      </w:r>
    </w:p>
    <w:p w14:paraId="454572FA" w14:textId="2B927102"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лица која су одговорна за управљање оператором дистрибутивног система не могу учествовати у органима управљања вертикално интегрисаног предузећа који су директно или индиректно одговорн</w:t>
      </w:r>
      <w:r w:rsidR="00A73314" w:rsidRPr="00F56E38">
        <w:rPr>
          <w:sz w:val="24"/>
          <w:szCs w:val="24"/>
          <w:lang w:val="sr-Cyrl-RS"/>
        </w:rPr>
        <w:t>и</w:t>
      </w:r>
      <w:r w:rsidRPr="00F56E38">
        <w:rPr>
          <w:sz w:val="24"/>
          <w:szCs w:val="24"/>
          <w:lang w:val="sr-Cyrl-RS"/>
        </w:rPr>
        <w:t xml:space="preserve"> за делатност производње, транспорта или снабдевања природним гасом;</w:t>
      </w:r>
    </w:p>
    <w:p w14:paraId="1458B3EB"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предузимањем мера које обезбеђују да су професионални интереси лица одговорних за управљање оператором дистрибутивног система узети у обзир на начин којим се обезбеђује њихова независност у раду;</w:t>
      </w:r>
    </w:p>
    <w:p w14:paraId="29FB02B5"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3) оператор дистрибутивног система доноси одлуке, независно од вертикално интегрисаног предузећа, по питању средстава потребних за погон, одржавање и развој система;</w:t>
      </w:r>
    </w:p>
    <w:p w14:paraId="1DA3A668"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4) оператор дистрибутивног система самостално доноси одлуке о текућем пословању, односно одлуке о изградњи или унапређењу дистрибутивне мреже ако су у оквирима одобреног финансијског плана;</w:t>
      </w:r>
    </w:p>
    <w:p w14:paraId="2A33B6A7"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5) оператор дистрибутивног система мора да располаже запосленима, финансијским, материјалним и техничким средствима неопходним за испуњавање дужности прописаних овим законом.</w:t>
      </w:r>
    </w:p>
    <w:p w14:paraId="1CF2FA77" w14:textId="4B3BB054"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Независност оператора дистрибутивног система не утиче на право вертикално интегрисано</w:t>
      </w:r>
      <w:r w:rsidR="009C54C4" w:rsidRPr="00F56E38">
        <w:rPr>
          <w:sz w:val="24"/>
          <w:szCs w:val="24"/>
          <w:lang w:val="sr-Cyrl-RS"/>
        </w:rPr>
        <w:t>г</w:t>
      </w:r>
      <w:r w:rsidRPr="00F56E38">
        <w:rPr>
          <w:sz w:val="24"/>
          <w:szCs w:val="24"/>
          <w:lang w:val="sr-Cyrl-RS"/>
        </w:rPr>
        <w:t xml:space="preserve"> предузећа да оператору одобрава годишњи финансијски план и поставља границе његове задужености.</w:t>
      </w:r>
    </w:p>
    <w:p w14:paraId="307F59E2"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lastRenderedPageBreak/>
        <w:t>Вертикално интегрисано предузеће не може утицати на рад и пословање, нити утицати на одлуке које се односе на изградњу или развој система оператора дистрибутивног система.</w:t>
      </w:r>
    </w:p>
    <w:p w14:paraId="20A804DA" w14:textId="636708DC"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дистрибутивног система дужан је да донесе Програм недискриминаторног понашања који садржи мере у циљу спречавања дискриминаторног понашања, начин праћења његовог поштовања и обавезе запослених за постизање постављених циљева</w:t>
      </w:r>
      <w:r w:rsidR="00654F95" w:rsidRPr="00F56E38">
        <w:rPr>
          <w:sz w:val="24"/>
          <w:szCs w:val="24"/>
          <w:lang w:val="sr-Cyrl-RS"/>
        </w:rPr>
        <w:t xml:space="preserve"> у складу са чланом 7. овог закона</w:t>
      </w:r>
      <w:r w:rsidRPr="00F56E38">
        <w:rPr>
          <w:sz w:val="24"/>
          <w:szCs w:val="24"/>
          <w:lang w:val="sr-Cyrl-RS"/>
        </w:rPr>
        <w:t>.</w:t>
      </w:r>
    </w:p>
    <w:p w14:paraId="176E2B64" w14:textId="730960DB" w:rsidR="00705F21" w:rsidRPr="00F56E38" w:rsidRDefault="00705F21" w:rsidP="00AA66DF">
      <w:pPr>
        <w:spacing w:before="240" w:after="240"/>
        <w:ind w:firstLine="567"/>
        <w:jc w:val="both"/>
        <w:divId w:val="344719903"/>
        <w:rPr>
          <w:lang w:val="sr-Cyrl-RS"/>
        </w:rPr>
      </w:pPr>
      <w:r w:rsidRPr="00F56E38">
        <w:rPr>
          <w:lang w:val="sr-Cyrl-RS"/>
        </w:rPr>
        <w:t xml:space="preserve">Лице одговорно за праћење </w:t>
      </w:r>
      <w:r w:rsidR="005E7021" w:rsidRPr="00F56E38">
        <w:rPr>
          <w:lang w:val="sr-Cyrl-RS"/>
        </w:rPr>
        <w:t>Програм</w:t>
      </w:r>
      <w:r w:rsidR="00C0348B" w:rsidRPr="00F56E38">
        <w:rPr>
          <w:lang w:val="sr-Cyrl-RS"/>
        </w:rPr>
        <w:t>а</w:t>
      </w:r>
      <w:r w:rsidR="005E7021" w:rsidRPr="00F56E38">
        <w:rPr>
          <w:lang w:val="sr-Cyrl-RS"/>
        </w:rPr>
        <w:t xml:space="preserve"> недискриминаторног понашања </w:t>
      </w:r>
      <w:r w:rsidRPr="00F56E38">
        <w:rPr>
          <w:lang w:val="sr-Cyrl-RS"/>
        </w:rPr>
        <w:t>оператора дистрибутивног система је потпуно независно и има приступ свим потребним информацијама којима располаже  оператор дистрибутивног система.</w:t>
      </w:r>
    </w:p>
    <w:p w14:paraId="741AB238" w14:textId="3CFB6C79" w:rsidR="0015582A" w:rsidRPr="00F56E38" w:rsidRDefault="00630BDA" w:rsidP="00DD77C2">
      <w:pPr>
        <w:spacing w:after="120"/>
        <w:jc w:val="center"/>
        <w:divId w:val="344719903"/>
        <w:rPr>
          <w:rFonts w:eastAsia="Times New Roman"/>
          <w:lang w:val="sr-Cyrl-RS"/>
        </w:rPr>
      </w:pPr>
      <w:r w:rsidRPr="00F56E38">
        <w:rPr>
          <w:rFonts w:eastAsia="Times New Roman"/>
          <w:lang w:val="sr-Cyrl-RS"/>
        </w:rPr>
        <w:t xml:space="preserve">Члан </w:t>
      </w:r>
      <w:r w:rsidR="00CA3FE3" w:rsidRPr="00F56E38">
        <w:rPr>
          <w:rFonts w:eastAsia="Times New Roman"/>
          <w:lang w:val="sr-Cyrl-RS"/>
        </w:rPr>
        <w:t>51</w:t>
      </w:r>
      <w:r w:rsidRPr="00F56E38">
        <w:rPr>
          <w:rFonts w:eastAsia="Times New Roman"/>
          <w:lang w:val="sr-Cyrl-RS"/>
        </w:rPr>
        <w:t>.</w:t>
      </w:r>
    </w:p>
    <w:p w14:paraId="3F340B1A" w14:textId="70BAFD0B"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Активности оператора дистрибутивног система који је део вертикално интегрисаног предузећа прати </w:t>
      </w:r>
      <w:r w:rsidR="00D36B63" w:rsidRPr="00F56E38">
        <w:rPr>
          <w:sz w:val="24"/>
          <w:szCs w:val="24"/>
          <w:lang w:val="sr-Cyrl-RS"/>
        </w:rPr>
        <w:t>Агенциј</w:t>
      </w:r>
      <w:r w:rsidRPr="00F56E38">
        <w:rPr>
          <w:sz w:val="24"/>
          <w:szCs w:val="24"/>
          <w:lang w:val="sr-Cyrl-RS"/>
        </w:rPr>
        <w:t>а, ради спречавања да се коришћењем положаја у вертикално интегрисаном предузећу наруши тржишна конкуренција.</w:t>
      </w:r>
    </w:p>
    <w:p w14:paraId="4A9AA88E"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дистрибутивног система који је део вертикално интегрисаног предузећа у својим комуникацијама и својим пословним именом мора направити разлику у погледу свог идентитета у односу на енергетски субјект који се бави снабдевањем природним гасом у истом вертикално интегрисаном предузећу.</w:t>
      </w:r>
    </w:p>
    <w:p w14:paraId="2A412DB3"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Унутар вертикално интегрисаног предузећа није дозвољено међусобно субвенционисање субјеката који се баве различитим енергетским и неенергетским делатностима, ради омогућавања конкуренције и избегавања дискриминације корисника или група корисника система.</w:t>
      </w:r>
    </w:p>
    <w:p w14:paraId="2182E4E6" w14:textId="12DA1D3E" w:rsidR="0015582A" w:rsidRPr="00F56E38" w:rsidRDefault="00630BDA" w:rsidP="00DD77C2">
      <w:pPr>
        <w:spacing w:after="120"/>
        <w:jc w:val="center"/>
        <w:divId w:val="1497721945"/>
        <w:rPr>
          <w:rFonts w:eastAsia="Times New Roman"/>
          <w:lang w:val="sr-Cyrl-RS"/>
        </w:rPr>
      </w:pPr>
      <w:r w:rsidRPr="00F56E38">
        <w:rPr>
          <w:rFonts w:eastAsia="Times New Roman"/>
          <w:lang w:val="sr-Cyrl-RS"/>
        </w:rPr>
        <w:t xml:space="preserve">Члан </w:t>
      </w:r>
      <w:r w:rsidR="00CA3FE3" w:rsidRPr="00F56E38">
        <w:rPr>
          <w:rFonts w:eastAsia="Times New Roman"/>
          <w:lang w:val="sr-Cyrl-RS"/>
        </w:rPr>
        <w:t>52</w:t>
      </w:r>
      <w:r w:rsidRPr="00F56E38">
        <w:rPr>
          <w:rFonts w:eastAsia="Times New Roman"/>
          <w:lang w:val="sr-Cyrl-RS"/>
        </w:rPr>
        <w:t>.</w:t>
      </w:r>
    </w:p>
    <w:p w14:paraId="3594203A" w14:textId="2C0611ED"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Одредбе чл. </w:t>
      </w:r>
      <w:r w:rsidR="00A6796D" w:rsidRPr="00F56E38">
        <w:rPr>
          <w:sz w:val="24"/>
          <w:szCs w:val="24"/>
          <w:lang w:val="sr-Cyrl-RS"/>
        </w:rPr>
        <w:t>50</w:t>
      </w:r>
      <w:r w:rsidRPr="00F56E38">
        <w:rPr>
          <w:sz w:val="24"/>
          <w:szCs w:val="24"/>
          <w:lang w:val="sr-Cyrl-RS"/>
        </w:rPr>
        <w:t xml:space="preserve">. и </w:t>
      </w:r>
      <w:r w:rsidR="00E47032" w:rsidRPr="00F56E38">
        <w:rPr>
          <w:sz w:val="24"/>
          <w:szCs w:val="24"/>
          <w:lang w:val="sr-Cyrl-RS"/>
        </w:rPr>
        <w:t>5</w:t>
      </w:r>
      <w:r w:rsidR="00A6796D" w:rsidRPr="00F56E38">
        <w:rPr>
          <w:sz w:val="24"/>
          <w:szCs w:val="24"/>
          <w:lang w:val="sr-Cyrl-RS"/>
        </w:rPr>
        <w:t>1</w:t>
      </w:r>
      <w:r w:rsidRPr="00F56E38">
        <w:rPr>
          <w:sz w:val="24"/>
          <w:szCs w:val="24"/>
          <w:lang w:val="sr-Cyrl-RS"/>
        </w:rPr>
        <w:t>. овог закона не примењују се на оператора дистрибутивног система на чији систем је прикључено мање од 100</w:t>
      </w:r>
      <w:r w:rsidR="00825C4B" w:rsidRPr="00F56E38">
        <w:rPr>
          <w:sz w:val="24"/>
          <w:szCs w:val="24"/>
          <w:lang w:val="sr-Cyrl-RS"/>
        </w:rPr>
        <w:t>.</w:t>
      </w:r>
      <w:r w:rsidRPr="00F56E38">
        <w:rPr>
          <w:sz w:val="24"/>
          <w:szCs w:val="24"/>
          <w:lang w:val="sr-Cyrl-RS"/>
        </w:rPr>
        <w:t>000 крајњих купаца.</w:t>
      </w:r>
    </w:p>
    <w:p w14:paraId="294267AB" w14:textId="77777777" w:rsidR="001C65F8" w:rsidRPr="00F56E38" w:rsidRDefault="001C65F8" w:rsidP="00AA66DF">
      <w:pPr>
        <w:pStyle w:val="7podnas"/>
        <w:spacing w:before="0" w:after="120"/>
        <w:ind w:firstLine="567"/>
        <w:rPr>
          <w:b w:val="0"/>
          <w:bCs w:val="0"/>
          <w:sz w:val="24"/>
          <w:szCs w:val="24"/>
          <w:lang w:val="sr-Cyrl-RS"/>
        </w:rPr>
      </w:pPr>
    </w:p>
    <w:p w14:paraId="0EA50E4A" w14:textId="2B45A11C" w:rsidR="0015582A" w:rsidRPr="00F56E38" w:rsidRDefault="00630BDA" w:rsidP="00DD77C2">
      <w:pPr>
        <w:pStyle w:val="7podnas"/>
        <w:spacing w:before="0" w:after="120"/>
        <w:rPr>
          <w:b w:val="0"/>
          <w:bCs w:val="0"/>
          <w:sz w:val="24"/>
          <w:szCs w:val="24"/>
          <w:lang w:val="sr-Cyrl-RS"/>
        </w:rPr>
      </w:pPr>
      <w:r w:rsidRPr="00F56E38">
        <w:rPr>
          <w:b w:val="0"/>
          <w:bCs w:val="0"/>
          <w:sz w:val="24"/>
          <w:szCs w:val="24"/>
          <w:lang w:val="sr-Cyrl-RS"/>
        </w:rPr>
        <w:t>Одговорности и дужности оператора дистрибутивног система</w:t>
      </w:r>
    </w:p>
    <w:p w14:paraId="6D21EFB7" w14:textId="279F60C6" w:rsidR="0015582A" w:rsidRPr="00F56E38" w:rsidRDefault="00630BDA" w:rsidP="00DD77C2">
      <w:pPr>
        <w:spacing w:after="120"/>
        <w:jc w:val="center"/>
        <w:divId w:val="1801419304"/>
        <w:rPr>
          <w:rFonts w:eastAsia="Times New Roman"/>
          <w:lang w:val="sr-Cyrl-RS"/>
        </w:rPr>
      </w:pPr>
      <w:r w:rsidRPr="00F56E38">
        <w:rPr>
          <w:rFonts w:eastAsia="Times New Roman"/>
          <w:lang w:val="sr-Cyrl-RS"/>
        </w:rPr>
        <w:t xml:space="preserve">Члан </w:t>
      </w:r>
      <w:r w:rsidR="00CA3FE3" w:rsidRPr="00F56E38">
        <w:rPr>
          <w:rFonts w:eastAsia="Times New Roman"/>
          <w:lang w:val="sr-Cyrl-RS"/>
        </w:rPr>
        <w:t>53</w:t>
      </w:r>
      <w:r w:rsidRPr="00F56E38">
        <w:rPr>
          <w:rFonts w:eastAsia="Times New Roman"/>
          <w:lang w:val="sr-Cyrl-RS"/>
        </w:rPr>
        <w:t>.</w:t>
      </w:r>
    </w:p>
    <w:p w14:paraId="49F64095" w14:textId="178C938C"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дистрибутивног система одговоран је за:</w:t>
      </w:r>
    </w:p>
    <w:p w14:paraId="07186CC6"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сигуран и поуздан рад дистрибутивног система и квалитет испоруке природног гаса;</w:t>
      </w:r>
    </w:p>
    <w:p w14:paraId="4F1196D6"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безбедан рад дистрибутивног система природног гаса;</w:t>
      </w:r>
    </w:p>
    <w:p w14:paraId="70D45E57"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3) развој којим се обезбеђује дугорочна способност дистрибутивног система да испуни потребе за дистрибуцијом природног гаса на економски оправдан начин;</w:t>
      </w:r>
    </w:p>
    <w:p w14:paraId="1E341E34"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4) изградњу прикључка на дистрибутивни систем;</w:t>
      </w:r>
    </w:p>
    <w:p w14:paraId="50776843"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5) давање информација енергетским субјектима и корисницима дистрибутивног система које су потребне за ефикасан приступ дистрибутивном систему, на принципима транспарентности и недискриминације;</w:t>
      </w:r>
    </w:p>
    <w:p w14:paraId="0FE7B519"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6) недискриминаторни приступ дистрибутивном систему;</w:t>
      </w:r>
    </w:p>
    <w:p w14:paraId="471B42FE"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lastRenderedPageBreak/>
        <w:t>7) управљање дистрибутивним системом, на начин који обезбеђује сигурност испоруке природног гаса;</w:t>
      </w:r>
    </w:p>
    <w:p w14:paraId="7BE5EBFA"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8) исправност и поузданост мерења испорученог природног гаса.</w:t>
      </w:r>
    </w:p>
    <w:p w14:paraId="3E9AD0A1" w14:textId="703560F2" w:rsidR="0015582A" w:rsidRPr="00F56E38" w:rsidRDefault="00630BDA" w:rsidP="00FE1C71">
      <w:pPr>
        <w:tabs>
          <w:tab w:val="left" w:pos="851"/>
        </w:tabs>
        <w:spacing w:after="120"/>
        <w:jc w:val="center"/>
        <w:divId w:val="180319488"/>
        <w:rPr>
          <w:rFonts w:eastAsia="Times New Roman"/>
          <w:lang w:val="sr-Cyrl-RS"/>
        </w:rPr>
      </w:pPr>
      <w:r w:rsidRPr="00F56E38">
        <w:rPr>
          <w:rFonts w:eastAsia="Times New Roman"/>
          <w:lang w:val="sr-Cyrl-RS"/>
        </w:rPr>
        <w:t xml:space="preserve">Члан </w:t>
      </w:r>
      <w:r w:rsidR="00CA3FE3" w:rsidRPr="00F56E38">
        <w:rPr>
          <w:rFonts w:eastAsia="Times New Roman"/>
          <w:lang w:val="sr-Cyrl-RS"/>
        </w:rPr>
        <w:t>54</w:t>
      </w:r>
      <w:r w:rsidRPr="00F56E38">
        <w:rPr>
          <w:rFonts w:eastAsia="Times New Roman"/>
          <w:lang w:val="sr-Cyrl-RS"/>
        </w:rPr>
        <w:t xml:space="preserve">. </w:t>
      </w:r>
      <w:r w:rsidRPr="00F56E38">
        <w:rPr>
          <w:rFonts w:ascii="Tahoma" w:eastAsia="Times New Roman" w:hAnsi="Tahoma" w:cs="Tahoma"/>
          <w:lang w:val="sr-Cyrl-RS"/>
        </w:rPr>
        <w:t>﻿</w:t>
      </w:r>
    </w:p>
    <w:p w14:paraId="54427F3D" w14:textId="07051AE2" w:rsidR="0015582A" w:rsidRPr="00F56E38" w:rsidRDefault="00630BDA" w:rsidP="00AA66DF">
      <w:pPr>
        <w:pStyle w:val="1tekst"/>
        <w:tabs>
          <w:tab w:val="left" w:pos="851"/>
        </w:tabs>
        <w:spacing w:after="120"/>
        <w:ind w:left="0" w:right="0" w:firstLine="567"/>
        <w:rPr>
          <w:sz w:val="24"/>
          <w:szCs w:val="24"/>
          <w:lang w:val="sr-Cyrl-RS"/>
        </w:rPr>
      </w:pPr>
      <w:r w:rsidRPr="00F56E38">
        <w:rPr>
          <w:sz w:val="24"/>
          <w:szCs w:val="24"/>
          <w:lang w:val="sr-Cyrl-RS"/>
        </w:rPr>
        <w:t>Оператор дистрибутивног система дужан је да:</w:t>
      </w:r>
    </w:p>
    <w:p w14:paraId="16181D55" w14:textId="0D9B519C" w:rsidR="0015582A" w:rsidRPr="00F56E38" w:rsidRDefault="00630BDA" w:rsidP="004B498E">
      <w:pPr>
        <w:pStyle w:val="1tekst"/>
        <w:numPr>
          <w:ilvl w:val="0"/>
          <w:numId w:val="11"/>
        </w:numPr>
        <w:tabs>
          <w:tab w:val="left" w:pos="851"/>
        </w:tabs>
        <w:spacing w:after="120"/>
        <w:ind w:left="0" w:right="0" w:firstLine="567"/>
        <w:rPr>
          <w:sz w:val="24"/>
          <w:szCs w:val="24"/>
          <w:lang w:val="sr-Cyrl-RS"/>
        </w:rPr>
      </w:pPr>
      <w:r w:rsidRPr="00F56E38">
        <w:rPr>
          <w:sz w:val="24"/>
          <w:szCs w:val="24"/>
          <w:lang w:val="sr-Cyrl-RS"/>
        </w:rPr>
        <w:t>одржава и развија дистрибутивни систем;</w:t>
      </w:r>
    </w:p>
    <w:p w14:paraId="3629F502" w14:textId="66BDEB61" w:rsidR="0015582A" w:rsidRPr="00F56E38" w:rsidRDefault="00C7730B" w:rsidP="004B498E">
      <w:pPr>
        <w:pStyle w:val="1tekst"/>
        <w:numPr>
          <w:ilvl w:val="0"/>
          <w:numId w:val="11"/>
        </w:numPr>
        <w:tabs>
          <w:tab w:val="left" w:pos="851"/>
        </w:tabs>
        <w:spacing w:after="120"/>
        <w:ind w:left="0" w:right="0" w:firstLine="567"/>
        <w:rPr>
          <w:sz w:val="24"/>
          <w:szCs w:val="24"/>
          <w:lang w:val="sr-Cyrl-RS"/>
        </w:rPr>
      </w:pPr>
      <w:r w:rsidRPr="00F56E38">
        <w:rPr>
          <w:sz w:val="24"/>
          <w:szCs w:val="24"/>
          <w:lang w:val="sr-Cyrl-RS"/>
        </w:rPr>
        <w:t>донесе и примењује</w:t>
      </w:r>
      <w:r w:rsidR="00630BDA" w:rsidRPr="00F56E38">
        <w:rPr>
          <w:sz w:val="24"/>
          <w:szCs w:val="24"/>
          <w:lang w:val="sr-Cyrl-RS"/>
        </w:rPr>
        <w:t xml:space="preserve"> правила о раду дистрибутивног система;</w:t>
      </w:r>
    </w:p>
    <w:p w14:paraId="02A9313C" w14:textId="5FB4FCCC" w:rsidR="0015582A" w:rsidRPr="00F56E38" w:rsidRDefault="00907F82" w:rsidP="004B498E">
      <w:pPr>
        <w:pStyle w:val="1tekst"/>
        <w:numPr>
          <w:ilvl w:val="0"/>
          <w:numId w:val="11"/>
        </w:numPr>
        <w:tabs>
          <w:tab w:val="left" w:pos="851"/>
        </w:tabs>
        <w:spacing w:after="120"/>
        <w:ind w:left="0" w:right="0" w:firstLine="567"/>
        <w:rPr>
          <w:sz w:val="24"/>
          <w:szCs w:val="24"/>
          <w:lang w:val="sr-Cyrl-RS"/>
        </w:rPr>
      </w:pPr>
      <w:r w:rsidRPr="00F56E38">
        <w:rPr>
          <w:sz w:val="24"/>
          <w:szCs w:val="24"/>
          <w:lang w:val="sr-Cyrl-RS"/>
        </w:rPr>
        <w:t xml:space="preserve">сваке године донесе </w:t>
      </w:r>
      <w:r w:rsidR="00630BDA" w:rsidRPr="00F56E38">
        <w:rPr>
          <w:sz w:val="24"/>
          <w:szCs w:val="24"/>
          <w:lang w:val="sr-Cyrl-RS"/>
        </w:rPr>
        <w:t>план развоја дистрибутивног система за период од најмање пет година усклађен са планом развоја повезаних система и са захтевима за прикључење;</w:t>
      </w:r>
    </w:p>
    <w:p w14:paraId="786258C8" w14:textId="050E12AC" w:rsidR="000A7777" w:rsidRPr="00F56E38" w:rsidRDefault="000A7777" w:rsidP="004B498E">
      <w:pPr>
        <w:pStyle w:val="1tekst"/>
        <w:numPr>
          <w:ilvl w:val="0"/>
          <w:numId w:val="11"/>
        </w:numPr>
        <w:tabs>
          <w:tab w:val="left" w:pos="851"/>
        </w:tabs>
        <w:spacing w:after="120"/>
        <w:ind w:left="0" w:right="0" w:firstLine="567"/>
        <w:rPr>
          <w:sz w:val="24"/>
          <w:szCs w:val="24"/>
          <w:lang w:val="sr-Cyrl-RS"/>
        </w:rPr>
      </w:pPr>
      <w:r w:rsidRPr="00F56E38">
        <w:rPr>
          <w:sz w:val="24"/>
          <w:szCs w:val="24"/>
          <w:lang w:val="sr-Cyrl-RS"/>
        </w:rPr>
        <w:t>сваке године донесе план инвестиција у дистрибутивни систем за период од три године;</w:t>
      </w:r>
    </w:p>
    <w:p w14:paraId="2FD286AA" w14:textId="07DEC2E6" w:rsidR="0015582A" w:rsidRPr="00F56E38" w:rsidRDefault="00630BDA" w:rsidP="004B498E">
      <w:pPr>
        <w:pStyle w:val="1tekst"/>
        <w:numPr>
          <w:ilvl w:val="0"/>
          <w:numId w:val="11"/>
        </w:numPr>
        <w:tabs>
          <w:tab w:val="left" w:pos="851"/>
        </w:tabs>
        <w:spacing w:after="120"/>
        <w:ind w:left="0" w:right="0" w:firstLine="567"/>
        <w:rPr>
          <w:sz w:val="24"/>
          <w:szCs w:val="24"/>
          <w:lang w:val="sr-Cyrl-RS"/>
        </w:rPr>
      </w:pPr>
      <w:r w:rsidRPr="00F56E38">
        <w:rPr>
          <w:sz w:val="24"/>
          <w:szCs w:val="24"/>
          <w:lang w:val="sr-Cyrl-RS"/>
        </w:rPr>
        <w:t xml:space="preserve">донесе </w:t>
      </w:r>
      <w:r w:rsidR="0075774E" w:rsidRPr="00F56E38">
        <w:rPr>
          <w:sz w:val="24"/>
          <w:szCs w:val="24"/>
          <w:lang w:val="sr-Cyrl-RS"/>
        </w:rPr>
        <w:t>Програм недискриминаторног понашања</w:t>
      </w:r>
      <w:r w:rsidRPr="00F56E38">
        <w:rPr>
          <w:sz w:val="24"/>
          <w:szCs w:val="24"/>
          <w:lang w:val="sr-Cyrl-RS"/>
        </w:rPr>
        <w:t xml:space="preserve"> и сачини годишњи извештај из члана </w:t>
      </w:r>
      <w:r w:rsidR="0075774E" w:rsidRPr="00F56E38">
        <w:rPr>
          <w:sz w:val="24"/>
          <w:szCs w:val="24"/>
          <w:lang w:val="sr-Cyrl-RS"/>
        </w:rPr>
        <w:t>7</w:t>
      </w:r>
      <w:r w:rsidR="00EA7731" w:rsidRPr="00F56E38">
        <w:rPr>
          <w:sz w:val="24"/>
          <w:szCs w:val="24"/>
          <w:lang w:val="sr-Cyrl-RS"/>
        </w:rPr>
        <w:t>.</w:t>
      </w:r>
      <w:r w:rsidRPr="00F56E38">
        <w:rPr>
          <w:sz w:val="24"/>
          <w:szCs w:val="24"/>
          <w:lang w:val="sr-Cyrl-RS"/>
        </w:rPr>
        <w:t xml:space="preserve"> овог закона;</w:t>
      </w:r>
    </w:p>
    <w:p w14:paraId="3A85069F" w14:textId="1A45F3CB" w:rsidR="0015582A" w:rsidRPr="00F56E38" w:rsidRDefault="00630BDA" w:rsidP="004B498E">
      <w:pPr>
        <w:pStyle w:val="1tekst"/>
        <w:numPr>
          <w:ilvl w:val="0"/>
          <w:numId w:val="11"/>
        </w:numPr>
        <w:tabs>
          <w:tab w:val="left" w:pos="851"/>
        </w:tabs>
        <w:spacing w:after="120"/>
        <w:ind w:left="0" w:right="0" w:firstLine="567"/>
        <w:rPr>
          <w:sz w:val="24"/>
          <w:szCs w:val="24"/>
          <w:lang w:val="sr-Cyrl-RS"/>
        </w:rPr>
      </w:pPr>
      <w:r w:rsidRPr="00F56E38">
        <w:rPr>
          <w:sz w:val="24"/>
          <w:szCs w:val="24"/>
          <w:lang w:val="sr-Cyrl-RS"/>
        </w:rPr>
        <w:t>Министарству доставља податке за извештај о сигурности снабдевања;</w:t>
      </w:r>
    </w:p>
    <w:p w14:paraId="1C5BCA98" w14:textId="5F745DD0" w:rsidR="0015582A" w:rsidRPr="00F56E38" w:rsidRDefault="00630BDA" w:rsidP="004B498E">
      <w:pPr>
        <w:pStyle w:val="1tekst"/>
        <w:numPr>
          <w:ilvl w:val="0"/>
          <w:numId w:val="11"/>
        </w:numPr>
        <w:tabs>
          <w:tab w:val="left" w:pos="851"/>
        </w:tabs>
        <w:spacing w:after="120"/>
        <w:ind w:left="0" w:right="0" w:firstLine="567"/>
        <w:rPr>
          <w:sz w:val="24"/>
          <w:szCs w:val="24"/>
          <w:lang w:val="sr-Cyrl-RS"/>
        </w:rPr>
      </w:pPr>
      <w:r w:rsidRPr="00F56E38">
        <w:rPr>
          <w:sz w:val="24"/>
          <w:szCs w:val="24"/>
          <w:lang w:val="sr-Cyrl-RS"/>
        </w:rPr>
        <w:t xml:space="preserve">донесе одлуку о цени за приступ дистрибутивном систему у складу са </w:t>
      </w:r>
      <w:r w:rsidR="00B16299" w:rsidRPr="00F56E38">
        <w:rPr>
          <w:sz w:val="24"/>
          <w:szCs w:val="24"/>
          <w:lang w:val="sr-Cyrl-RS"/>
        </w:rPr>
        <w:t xml:space="preserve">законом којим </w:t>
      </w:r>
      <w:r w:rsidR="002D1EEA" w:rsidRPr="00F56E38">
        <w:rPr>
          <w:sz w:val="24"/>
          <w:szCs w:val="24"/>
          <w:lang w:val="sr-Cyrl-RS"/>
        </w:rPr>
        <w:t>се уређује</w:t>
      </w:r>
      <w:r w:rsidR="00B16299" w:rsidRPr="00F56E38">
        <w:rPr>
          <w:sz w:val="24"/>
          <w:szCs w:val="24"/>
          <w:lang w:val="sr-Cyrl-RS"/>
        </w:rPr>
        <w:t xml:space="preserve"> енергетик</w:t>
      </w:r>
      <w:r w:rsidR="002D1EEA" w:rsidRPr="00F56E38">
        <w:rPr>
          <w:sz w:val="24"/>
          <w:szCs w:val="24"/>
          <w:lang w:val="sr-Cyrl-RS"/>
        </w:rPr>
        <w:t>а</w:t>
      </w:r>
      <w:r w:rsidRPr="00F56E38">
        <w:rPr>
          <w:sz w:val="24"/>
          <w:szCs w:val="24"/>
          <w:lang w:val="sr-Cyrl-RS"/>
        </w:rPr>
        <w:t>;</w:t>
      </w:r>
    </w:p>
    <w:p w14:paraId="0877F1FA" w14:textId="42AA0266" w:rsidR="0015582A" w:rsidRPr="00F56E38" w:rsidRDefault="00630BDA" w:rsidP="004B498E">
      <w:pPr>
        <w:pStyle w:val="1tekst"/>
        <w:numPr>
          <w:ilvl w:val="0"/>
          <w:numId w:val="11"/>
        </w:numPr>
        <w:tabs>
          <w:tab w:val="left" w:pos="851"/>
        </w:tabs>
        <w:spacing w:after="120"/>
        <w:ind w:left="0" w:right="0" w:firstLine="567"/>
        <w:rPr>
          <w:sz w:val="24"/>
          <w:szCs w:val="24"/>
          <w:lang w:val="sr-Cyrl-RS"/>
        </w:rPr>
      </w:pPr>
      <w:r w:rsidRPr="00F56E38">
        <w:rPr>
          <w:sz w:val="24"/>
          <w:szCs w:val="24"/>
          <w:lang w:val="sr-Cyrl-RS"/>
        </w:rPr>
        <w:t xml:space="preserve">објави цене прикључења у складу са методологијом </w:t>
      </w:r>
      <w:r w:rsidR="00717ECE" w:rsidRPr="00F56E38">
        <w:rPr>
          <w:sz w:val="24"/>
          <w:szCs w:val="24"/>
          <w:lang w:val="sr-Cyrl-RS"/>
        </w:rPr>
        <w:t xml:space="preserve">коју је донела </w:t>
      </w:r>
      <w:r w:rsidR="00D36B63" w:rsidRPr="00F56E38">
        <w:rPr>
          <w:sz w:val="24"/>
          <w:szCs w:val="24"/>
          <w:lang w:val="sr-Cyrl-RS"/>
        </w:rPr>
        <w:t>Агенциј</w:t>
      </w:r>
      <w:r w:rsidR="00717ECE" w:rsidRPr="00F56E38">
        <w:rPr>
          <w:sz w:val="24"/>
          <w:szCs w:val="24"/>
          <w:lang w:val="sr-Cyrl-RS"/>
        </w:rPr>
        <w:t xml:space="preserve">а у складу са </w:t>
      </w:r>
      <w:r w:rsidR="004A3B0F" w:rsidRPr="00F56E38">
        <w:rPr>
          <w:sz w:val="24"/>
          <w:szCs w:val="24"/>
          <w:lang w:val="sr-Cyrl-RS"/>
        </w:rPr>
        <w:t xml:space="preserve">законом </w:t>
      </w:r>
      <w:r w:rsidR="00717ECE" w:rsidRPr="00F56E38">
        <w:rPr>
          <w:sz w:val="24"/>
          <w:szCs w:val="24"/>
          <w:lang w:val="sr-Cyrl-RS"/>
        </w:rPr>
        <w:t xml:space="preserve">којим </w:t>
      </w:r>
      <w:r w:rsidR="002D1EEA" w:rsidRPr="00F56E38">
        <w:rPr>
          <w:sz w:val="24"/>
          <w:szCs w:val="24"/>
          <w:lang w:val="sr-Cyrl-RS"/>
        </w:rPr>
        <w:t>се уређује</w:t>
      </w:r>
      <w:r w:rsidR="00717ECE" w:rsidRPr="00F56E38">
        <w:rPr>
          <w:sz w:val="24"/>
          <w:szCs w:val="24"/>
          <w:lang w:val="sr-Cyrl-RS"/>
        </w:rPr>
        <w:t xml:space="preserve"> енергетик</w:t>
      </w:r>
      <w:r w:rsidR="002D1EEA" w:rsidRPr="00F56E38">
        <w:rPr>
          <w:sz w:val="24"/>
          <w:szCs w:val="24"/>
          <w:lang w:val="sr-Cyrl-RS"/>
        </w:rPr>
        <w:t>а</w:t>
      </w:r>
      <w:r w:rsidR="009607C1" w:rsidRPr="00F56E38">
        <w:rPr>
          <w:sz w:val="24"/>
          <w:szCs w:val="24"/>
          <w:lang w:val="sr-Cyrl-RS"/>
        </w:rPr>
        <w:t>;</w:t>
      </w:r>
    </w:p>
    <w:p w14:paraId="7C8AC59B" w14:textId="32E71F24" w:rsidR="0015582A" w:rsidRPr="00F56E38" w:rsidRDefault="00630BDA" w:rsidP="004B498E">
      <w:pPr>
        <w:pStyle w:val="1tekst"/>
        <w:numPr>
          <w:ilvl w:val="0"/>
          <w:numId w:val="11"/>
        </w:numPr>
        <w:tabs>
          <w:tab w:val="left" w:pos="851"/>
        </w:tabs>
        <w:spacing w:after="120"/>
        <w:ind w:left="0" w:right="0" w:firstLine="567"/>
        <w:rPr>
          <w:sz w:val="24"/>
          <w:szCs w:val="24"/>
          <w:lang w:val="sr-Cyrl-RS"/>
        </w:rPr>
      </w:pPr>
      <w:r w:rsidRPr="00F56E38">
        <w:rPr>
          <w:sz w:val="24"/>
          <w:szCs w:val="24"/>
          <w:lang w:val="sr-Cyrl-RS"/>
        </w:rPr>
        <w:t>доноси план за смањење губитака у систему ако су губици изнад технички оправданог нивоа;</w:t>
      </w:r>
    </w:p>
    <w:p w14:paraId="3DACE6C2" w14:textId="1A95213D" w:rsidR="0015582A" w:rsidRPr="00F56E38" w:rsidRDefault="00630BDA" w:rsidP="004B498E">
      <w:pPr>
        <w:pStyle w:val="1tekst"/>
        <w:numPr>
          <w:ilvl w:val="0"/>
          <w:numId w:val="11"/>
        </w:numPr>
        <w:tabs>
          <w:tab w:val="left" w:pos="851"/>
          <w:tab w:val="left" w:pos="993"/>
        </w:tabs>
        <w:spacing w:after="120"/>
        <w:ind w:left="0" w:right="0" w:firstLine="567"/>
        <w:rPr>
          <w:sz w:val="24"/>
          <w:szCs w:val="24"/>
          <w:lang w:val="sr-Cyrl-RS"/>
        </w:rPr>
      </w:pPr>
      <w:r w:rsidRPr="00F56E38">
        <w:rPr>
          <w:sz w:val="24"/>
          <w:szCs w:val="24"/>
          <w:lang w:val="sr-Cyrl-RS"/>
        </w:rPr>
        <w:t>набавља природни гас за надокнаду губитака у дистрибутивној мрежи на принципима минималних трошкова, транспарентности и недискриминације;</w:t>
      </w:r>
    </w:p>
    <w:p w14:paraId="2D1D80FC" w14:textId="6628D5D5" w:rsidR="0015582A" w:rsidRPr="00F56E38" w:rsidRDefault="00630BDA" w:rsidP="004B498E">
      <w:pPr>
        <w:pStyle w:val="1tekst"/>
        <w:numPr>
          <w:ilvl w:val="0"/>
          <w:numId w:val="11"/>
        </w:numPr>
        <w:tabs>
          <w:tab w:val="left" w:pos="851"/>
          <w:tab w:val="left" w:pos="993"/>
        </w:tabs>
        <w:spacing w:after="120"/>
        <w:ind w:left="0" w:right="0" w:firstLine="567"/>
        <w:rPr>
          <w:sz w:val="24"/>
          <w:szCs w:val="24"/>
          <w:lang w:val="sr-Cyrl-RS"/>
        </w:rPr>
      </w:pPr>
      <w:r w:rsidRPr="00F56E38">
        <w:rPr>
          <w:sz w:val="24"/>
          <w:szCs w:val="24"/>
          <w:lang w:val="sr-Cyrl-RS"/>
        </w:rPr>
        <w:t>не прави дискриминацију између корисника или група корисника дистрибутивног система, а нарочито не фаворизује са њим повезане енергетске субјекте;</w:t>
      </w:r>
    </w:p>
    <w:p w14:paraId="5FEA1B96" w14:textId="7943DC0D" w:rsidR="0015582A" w:rsidRPr="00F56E38" w:rsidRDefault="00630BDA" w:rsidP="004B498E">
      <w:pPr>
        <w:pStyle w:val="1tekst"/>
        <w:numPr>
          <w:ilvl w:val="0"/>
          <w:numId w:val="11"/>
        </w:numPr>
        <w:tabs>
          <w:tab w:val="left" w:pos="851"/>
          <w:tab w:val="left" w:pos="993"/>
        </w:tabs>
        <w:spacing w:after="120"/>
        <w:ind w:left="0" w:right="0" w:firstLine="567"/>
        <w:rPr>
          <w:sz w:val="24"/>
          <w:szCs w:val="24"/>
          <w:lang w:val="sr-Cyrl-RS"/>
        </w:rPr>
      </w:pPr>
      <w:r w:rsidRPr="00F56E38">
        <w:rPr>
          <w:sz w:val="24"/>
          <w:szCs w:val="24"/>
          <w:lang w:val="sr-Cyrl-RS"/>
        </w:rPr>
        <w:t xml:space="preserve">води евиденцију података потребних за утврђивање показатеља квалитета испоруке и снабдевања природним гасом и доставља </w:t>
      </w:r>
      <w:r w:rsidR="00D36B63" w:rsidRPr="00F56E38">
        <w:rPr>
          <w:sz w:val="24"/>
          <w:szCs w:val="24"/>
          <w:lang w:val="sr-Cyrl-RS"/>
        </w:rPr>
        <w:t>Агенциј</w:t>
      </w:r>
      <w:r w:rsidRPr="00F56E38">
        <w:rPr>
          <w:sz w:val="24"/>
          <w:szCs w:val="24"/>
          <w:lang w:val="sr-Cyrl-RS"/>
        </w:rPr>
        <w:t xml:space="preserve">и извештај у складу са правилима </w:t>
      </w:r>
      <w:r w:rsidR="0042276A" w:rsidRPr="00F56E38">
        <w:rPr>
          <w:sz w:val="24"/>
          <w:szCs w:val="24"/>
          <w:lang w:val="sr-Cyrl-RS"/>
        </w:rPr>
        <w:t xml:space="preserve">о праћењу техничких и комерцијалних показатеља и регулисања квалитета испоруке и снабдевања природним гасом која је донела </w:t>
      </w:r>
      <w:r w:rsidR="00D36B63" w:rsidRPr="00F56E38">
        <w:rPr>
          <w:sz w:val="24"/>
          <w:szCs w:val="24"/>
          <w:lang w:val="sr-Cyrl-RS"/>
        </w:rPr>
        <w:t>Агенциј</w:t>
      </w:r>
      <w:r w:rsidR="0042276A" w:rsidRPr="00F56E38">
        <w:rPr>
          <w:sz w:val="24"/>
          <w:szCs w:val="24"/>
          <w:lang w:val="sr-Cyrl-RS"/>
        </w:rPr>
        <w:t xml:space="preserve">а у складу са законом којим </w:t>
      </w:r>
      <w:r w:rsidR="002D1EEA" w:rsidRPr="00F56E38">
        <w:rPr>
          <w:sz w:val="24"/>
          <w:szCs w:val="24"/>
          <w:lang w:val="sr-Cyrl-RS"/>
        </w:rPr>
        <w:t>се уређује</w:t>
      </w:r>
      <w:r w:rsidR="0042276A" w:rsidRPr="00F56E38">
        <w:rPr>
          <w:sz w:val="24"/>
          <w:szCs w:val="24"/>
          <w:lang w:val="sr-Cyrl-RS"/>
        </w:rPr>
        <w:t xml:space="preserve"> енергетик</w:t>
      </w:r>
      <w:r w:rsidR="002D1EEA" w:rsidRPr="00F56E38">
        <w:rPr>
          <w:sz w:val="24"/>
          <w:szCs w:val="24"/>
          <w:lang w:val="sr-Cyrl-RS"/>
        </w:rPr>
        <w:t>а</w:t>
      </w:r>
      <w:r w:rsidR="009607C1" w:rsidRPr="00F56E38">
        <w:rPr>
          <w:sz w:val="24"/>
          <w:szCs w:val="24"/>
          <w:lang w:val="sr-Cyrl-RS"/>
        </w:rPr>
        <w:t>;</w:t>
      </w:r>
    </w:p>
    <w:p w14:paraId="333133BE" w14:textId="69E3761A" w:rsidR="0015582A" w:rsidRPr="00F56E38" w:rsidRDefault="00630BDA" w:rsidP="004B498E">
      <w:pPr>
        <w:pStyle w:val="1tekst"/>
        <w:numPr>
          <w:ilvl w:val="0"/>
          <w:numId w:val="11"/>
        </w:numPr>
        <w:tabs>
          <w:tab w:val="left" w:pos="851"/>
          <w:tab w:val="left" w:pos="993"/>
        </w:tabs>
        <w:spacing w:after="120"/>
        <w:ind w:left="0" w:right="0" w:firstLine="567"/>
        <w:rPr>
          <w:sz w:val="24"/>
          <w:szCs w:val="24"/>
          <w:lang w:val="sr-Cyrl-RS"/>
        </w:rPr>
      </w:pPr>
      <w:r w:rsidRPr="00F56E38">
        <w:rPr>
          <w:sz w:val="24"/>
          <w:szCs w:val="24"/>
          <w:lang w:val="sr-Cyrl-RS"/>
        </w:rPr>
        <w:t>корисницима дистрибутивног система пружа информације, како би остварили ефикасан приступ систему на принципима транспарентности и недискриминације;</w:t>
      </w:r>
    </w:p>
    <w:p w14:paraId="019AC93C" w14:textId="5636BE07" w:rsidR="0015582A" w:rsidRPr="00F56E38" w:rsidRDefault="00630BDA" w:rsidP="004B498E">
      <w:pPr>
        <w:pStyle w:val="1tekst"/>
        <w:numPr>
          <w:ilvl w:val="0"/>
          <w:numId w:val="11"/>
        </w:numPr>
        <w:tabs>
          <w:tab w:val="left" w:pos="851"/>
          <w:tab w:val="left" w:pos="993"/>
        </w:tabs>
        <w:spacing w:after="120"/>
        <w:ind w:left="0" w:right="0" w:firstLine="567"/>
        <w:rPr>
          <w:sz w:val="24"/>
          <w:szCs w:val="24"/>
          <w:lang w:val="sr-Cyrl-RS"/>
        </w:rPr>
      </w:pPr>
      <w:r w:rsidRPr="00F56E38">
        <w:rPr>
          <w:sz w:val="24"/>
          <w:szCs w:val="24"/>
          <w:lang w:val="sr-Cyrl-RS"/>
        </w:rPr>
        <w:t>сваке године, најкасније до 31. јануара, утврди листу купаца који испуњавају услове за статус малог купца, на основу остварене потрошње у претходној календарској години и о томе обавести мале купце и јавног снабдевача;</w:t>
      </w:r>
    </w:p>
    <w:p w14:paraId="2A26A1AB" w14:textId="0D24F2AE" w:rsidR="0015582A" w:rsidRPr="00F56E38" w:rsidRDefault="00630BDA" w:rsidP="004B498E">
      <w:pPr>
        <w:pStyle w:val="1tekst"/>
        <w:numPr>
          <w:ilvl w:val="0"/>
          <w:numId w:val="11"/>
        </w:numPr>
        <w:tabs>
          <w:tab w:val="left" w:pos="851"/>
          <w:tab w:val="left" w:pos="993"/>
        </w:tabs>
        <w:spacing w:after="120"/>
        <w:ind w:left="0" w:right="0" w:firstLine="567"/>
        <w:rPr>
          <w:sz w:val="24"/>
          <w:szCs w:val="24"/>
          <w:lang w:val="sr-Cyrl-RS"/>
        </w:rPr>
      </w:pPr>
      <w:r w:rsidRPr="00F56E38">
        <w:rPr>
          <w:sz w:val="24"/>
          <w:szCs w:val="24"/>
          <w:lang w:val="sr-Cyrl-RS"/>
        </w:rPr>
        <w:t>одржава ажурну базу података о крајњим купцима и њиховим снабдевачима за сва места испоруке са свог система;</w:t>
      </w:r>
    </w:p>
    <w:p w14:paraId="2714F0AB" w14:textId="5D7EB269" w:rsidR="0015582A" w:rsidRPr="00F56E38" w:rsidRDefault="00630BDA" w:rsidP="004B498E">
      <w:pPr>
        <w:pStyle w:val="1tekst"/>
        <w:numPr>
          <w:ilvl w:val="0"/>
          <w:numId w:val="11"/>
        </w:numPr>
        <w:tabs>
          <w:tab w:val="left" w:pos="851"/>
          <w:tab w:val="left" w:pos="993"/>
        </w:tabs>
        <w:spacing w:after="120"/>
        <w:ind w:left="0" w:right="0" w:firstLine="567"/>
        <w:rPr>
          <w:sz w:val="24"/>
          <w:szCs w:val="24"/>
          <w:lang w:val="sr-Cyrl-RS"/>
        </w:rPr>
      </w:pPr>
      <w:r w:rsidRPr="00F56E38">
        <w:rPr>
          <w:sz w:val="24"/>
          <w:szCs w:val="24"/>
          <w:lang w:val="sr-Cyrl-RS"/>
        </w:rPr>
        <w:t>обезбеди поверљивост комерцијално осетљивих информација добијених током обављања делатности и да информације које могу обезбедити предност на тржишту објављује на недискриминаторан начин;</w:t>
      </w:r>
    </w:p>
    <w:p w14:paraId="6961A367" w14:textId="3B5DDCD4" w:rsidR="0015582A" w:rsidRPr="00F56E38" w:rsidRDefault="00630BDA" w:rsidP="004B498E">
      <w:pPr>
        <w:pStyle w:val="1tekst"/>
        <w:numPr>
          <w:ilvl w:val="0"/>
          <w:numId w:val="11"/>
        </w:numPr>
        <w:tabs>
          <w:tab w:val="left" w:pos="851"/>
          <w:tab w:val="left" w:pos="993"/>
        </w:tabs>
        <w:spacing w:after="120"/>
        <w:ind w:left="0" w:right="0" w:firstLine="567"/>
        <w:rPr>
          <w:sz w:val="24"/>
          <w:szCs w:val="24"/>
          <w:lang w:val="sr-Cyrl-RS"/>
        </w:rPr>
      </w:pPr>
      <w:r w:rsidRPr="00F56E38">
        <w:rPr>
          <w:sz w:val="24"/>
          <w:szCs w:val="24"/>
          <w:lang w:val="sr-Cyrl-RS"/>
        </w:rPr>
        <w:t xml:space="preserve">крајњем купцу или његовом снабдевачу, на захтев крајњег купца, достави податке о потрошњи природног гаса у објектима тог купца на обрасцу и по поступку у </w:t>
      </w:r>
      <w:r w:rsidRPr="00F56E38">
        <w:rPr>
          <w:sz w:val="24"/>
          <w:szCs w:val="24"/>
          <w:lang w:val="sr-Cyrl-RS"/>
        </w:rPr>
        <w:lastRenderedPageBreak/>
        <w:t xml:space="preserve">складу са </w:t>
      </w:r>
      <w:r w:rsidR="000A1792" w:rsidRPr="00F56E38">
        <w:rPr>
          <w:sz w:val="24"/>
          <w:szCs w:val="24"/>
          <w:lang w:val="sr-Cyrl-RS"/>
        </w:rPr>
        <w:t xml:space="preserve">актом </w:t>
      </w:r>
      <w:r w:rsidR="00D36B63" w:rsidRPr="00F56E38">
        <w:rPr>
          <w:sz w:val="24"/>
          <w:szCs w:val="24"/>
          <w:lang w:val="sr-Cyrl-RS"/>
        </w:rPr>
        <w:t>Агенциј</w:t>
      </w:r>
      <w:r w:rsidR="000A1792" w:rsidRPr="00F56E38">
        <w:rPr>
          <w:sz w:val="24"/>
          <w:szCs w:val="24"/>
          <w:lang w:val="sr-Cyrl-RS"/>
        </w:rPr>
        <w:t xml:space="preserve">е којим је </w:t>
      </w:r>
      <w:r w:rsidR="003C71E2" w:rsidRPr="00F56E38">
        <w:rPr>
          <w:sz w:val="24"/>
          <w:szCs w:val="24"/>
          <w:lang w:val="sr-Cyrl-RS"/>
        </w:rPr>
        <w:t xml:space="preserve">уређен </w:t>
      </w:r>
      <w:r w:rsidR="000A1792" w:rsidRPr="00F56E38">
        <w:rPr>
          <w:sz w:val="24"/>
          <w:szCs w:val="24"/>
          <w:lang w:val="sr-Cyrl-RS"/>
        </w:rPr>
        <w:t>поступак остваривања права на приступ подацима о сопственој потрошњи купца природног гаса</w:t>
      </w:r>
      <w:r w:rsidRPr="00F56E38">
        <w:rPr>
          <w:sz w:val="24"/>
          <w:szCs w:val="24"/>
          <w:lang w:val="sr-Cyrl-RS"/>
        </w:rPr>
        <w:t>;</w:t>
      </w:r>
    </w:p>
    <w:p w14:paraId="61C68F5A" w14:textId="7262BA8B" w:rsidR="0015582A" w:rsidRPr="00F56E38" w:rsidRDefault="00630BDA" w:rsidP="004B498E">
      <w:pPr>
        <w:pStyle w:val="1tekst"/>
        <w:numPr>
          <w:ilvl w:val="0"/>
          <w:numId w:val="11"/>
        </w:numPr>
        <w:tabs>
          <w:tab w:val="left" w:pos="851"/>
          <w:tab w:val="left" w:pos="993"/>
        </w:tabs>
        <w:spacing w:after="120"/>
        <w:ind w:left="0" w:right="0" w:firstLine="567"/>
        <w:rPr>
          <w:sz w:val="24"/>
          <w:szCs w:val="24"/>
          <w:lang w:val="sr-Cyrl-RS"/>
        </w:rPr>
      </w:pPr>
      <w:r w:rsidRPr="00F56E38">
        <w:rPr>
          <w:sz w:val="24"/>
          <w:szCs w:val="24"/>
          <w:lang w:val="sr-Cyrl-RS"/>
        </w:rPr>
        <w:t>информације о трговини природним гасом добијене од трећих лица не користи у пословима који се односе на приступ систему;</w:t>
      </w:r>
    </w:p>
    <w:p w14:paraId="19766BA1" w14:textId="1AED7F78" w:rsidR="0015582A" w:rsidRPr="00F56E38" w:rsidRDefault="00630BDA" w:rsidP="004B498E">
      <w:pPr>
        <w:pStyle w:val="1tekst"/>
        <w:numPr>
          <w:ilvl w:val="0"/>
          <w:numId w:val="11"/>
        </w:numPr>
        <w:tabs>
          <w:tab w:val="left" w:pos="851"/>
          <w:tab w:val="left" w:pos="993"/>
        </w:tabs>
        <w:spacing w:after="120"/>
        <w:ind w:left="0" w:right="0" w:firstLine="567"/>
        <w:rPr>
          <w:sz w:val="24"/>
          <w:szCs w:val="24"/>
          <w:lang w:val="sr-Cyrl-RS"/>
        </w:rPr>
      </w:pPr>
      <w:r w:rsidRPr="00F56E38">
        <w:rPr>
          <w:sz w:val="24"/>
          <w:szCs w:val="24"/>
          <w:lang w:val="sr-Cyrl-RS"/>
        </w:rPr>
        <w:t xml:space="preserve">верификује и доставља податке оператору транспортног система и оператору транспортног система из члана </w:t>
      </w:r>
      <w:r w:rsidR="00B94FEB" w:rsidRPr="00F56E38">
        <w:rPr>
          <w:sz w:val="24"/>
          <w:szCs w:val="24"/>
          <w:lang w:val="sr-Cyrl-RS"/>
        </w:rPr>
        <w:t>3</w:t>
      </w:r>
      <w:r w:rsidR="0083257C" w:rsidRPr="00F56E38">
        <w:rPr>
          <w:sz w:val="24"/>
          <w:szCs w:val="24"/>
          <w:lang w:val="sr-Cyrl-RS"/>
        </w:rPr>
        <w:t>4</w:t>
      </w:r>
      <w:r w:rsidRPr="00F56E38">
        <w:rPr>
          <w:sz w:val="24"/>
          <w:szCs w:val="24"/>
          <w:lang w:val="sr-Cyrl-RS"/>
        </w:rPr>
        <w:t xml:space="preserve">. став 2. овог закона неопходне за администрирање тржишта природног гаса у складу са </w:t>
      </w:r>
      <w:r w:rsidR="00063C7F" w:rsidRPr="00F56E38">
        <w:rPr>
          <w:sz w:val="24"/>
          <w:szCs w:val="24"/>
          <w:lang w:val="sr-Cyrl-RS"/>
        </w:rPr>
        <w:t>п</w:t>
      </w:r>
      <w:r w:rsidRPr="00F56E38">
        <w:rPr>
          <w:sz w:val="24"/>
          <w:szCs w:val="24"/>
          <w:lang w:val="sr-Cyrl-RS"/>
        </w:rPr>
        <w:t>равилима о раду транспортног система;</w:t>
      </w:r>
    </w:p>
    <w:p w14:paraId="6F0BC398" w14:textId="744CB7F2" w:rsidR="0015582A" w:rsidRPr="00F56E38" w:rsidRDefault="00630BDA" w:rsidP="004B498E">
      <w:pPr>
        <w:pStyle w:val="1tekst"/>
        <w:numPr>
          <w:ilvl w:val="0"/>
          <w:numId w:val="11"/>
        </w:numPr>
        <w:tabs>
          <w:tab w:val="left" w:pos="851"/>
          <w:tab w:val="left" w:pos="993"/>
        </w:tabs>
        <w:spacing w:after="120"/>
        <w:ind w:left="0" w:right="0" w:firstLine="567"/>
        <w:rPr>
          <w:sz w:val="24"/>
          <w:szCs w:val="24"/>
          <w:lang w:val="sr-Cyrl-RS"/>
        </w:rPr>
      </w:pPr>
      <w:r w:rsidRPr="00F56E38">
        <w:rPr>
          <w:sz w:val="24"/>
          <w:szCs w:val="24"/>
          <w:lang w:val="sr-Cyrl-RS"/>
        </w:rPr>
        <w:t>предузима прописане мере безбедности у току коришћења дистрибутивног система;</w:t>
      </w:r>
    </w:p>
    <w:p w14:paraId="315BA2B1" w14:textId="3E39AAA9" w:rsidR="0015582A" w:rsidRPr="00F56E38" w:rsidRDefault="00630BDA" w:rsidP="004B498E">
      <w:pPr>
        <w:pStyle w:val="1tekst"/>
        <w:numPr>
          <w:ilvl w:val="0"/>
          <w:numId w:val="11"/>
        </w:numPr>
        <w:tabs>
          <w:tab w:val="left" w:pos="851"/>
          <w:tab w:val="left" w:pos="993"/>
        </w:tabs>
        <w:spacing w:after="120"/>
        <w:ind w:left="0" w:right="0" w:firstLine="567"/>
        <w:rPr>
          <w:sz w:val="24"/>
          <w:szCs w:val="24"/>
          <w:lang w:val="sr-Cyrl-RS"/>
        </w:rPr>
      </w:pPr>
      <w:r w:rsidRPr="00F56E38">
        <w:rPr>
          <w:sz w:val="24"/>
          <w:szCs w:val="24"/>
          <w:lang w:val="sr-Cyrl-RS"/>
        </w:rPr>
        <w:t>размењује информације неопходне за безбедно и сигурно функционисање система са другим операторима система;</w:t>
      </w:r>
    </w:p>
    <w:p w14:paraId="237D3F89" w14:textId="327D6B0F" w:rsidR="0015582A" w:rsidRPr="00F56E38" w:rsidRDefault="00D36B63" w:rsidP="004B498E">
      <w:pPr>
        <w:pStyle w:val="1tekst"/>
        <w:numPr>
          <w:ilvl w:val="0"/>
          <w:numId w:val="11"/>
        </w:numPr>
        <w:tabs>
          <w:tab w:val="left" w:pos="851"/>
          <w:tab w:val="left" w:pos="993"/>
        </w:tabs>
        <w:spacing w:after="120"/>
        <w:ind w:left="0" w:right="0" w:firstLine="567"/>
        <w:rPr>
          <w:sz w:val="24"/>
          <w:szCs w:val="24"/>
          <w:lang w:val="sr-Cyrl-RS"/>
        </w:rPr>
      </w:pPr>
      <w:r w:rsidRPr="00F56E38">
        <w:rPr>
          <w:sz w:val="24"/>
          <w:szCs w:val="24"/>
          <w:lang w:val="sr-Cyrl-RS"/>
        </w:rPr>
        <w:t>Агенциј</w:t>
      </w:r>
      <w:r w:rsidR="008842FC" w:rsidRPr="00F56E38">
        <w:rPr>
          <w:sz w:val="24"/>
          <w:szCs w:val="24"/>
          <w:lang w:val="sr-Cyrl-RS"/>
        </w:rPr>
        <w:t>и доставља податке и документацију неопходн</w:t>
      </w:r>
      <w:r w:rsidR="001634ED" w:rsidRPr="00F56E38">
        <w:rPr>
          <w:sz w:val="24"/>
          <w:szCs w:val="24"/>
          <w:lang w:val="sr-Cyrl-RS"/>
        </w:rPr>
        <w:t>е</w:t>
      </w:r>
      <w:r w:rsidR="008842FC" w:rsidRPr="00F56E38">
        <w:rPr>
          <w:sz w:val="24"/>
          <w:szCs w:val="24"/>
          <w:lang w:val="sr-Cyrl-RS"/>
        </w:rPr>
        <w:t xml:space="preserve"> за њен рад, у року који не може бити краћи од осам дана од дана пријема захтева, у складу са законом којим </w:t>
      </w:r>
      <w:r w:rsidR="002D1EEA" w:rsidRPr="00F56E38">
        <w:rPr>
          <w:sz w:val="24"/>
          <w:szCs w:val="24"/>
          <w:lang w:val="sr-Cyrl-RS"/>
        </w:rPr>
        <w:t>се уређује</w:t>
      </w:r>
      <w:r w:rsidR="008842FC" w:rsidRPr="00F56E38">
        <w:rPr>
          <w:sz w:val="24"/>
          <w:szCs w:val="24"/>
          <w:lang w:val="sr-Cyrl-RS"/>
        </w:rPr>
        <w:t xml:space="preserve"> енергетик</w:t>
      </w:r>
      <w:r w:rsidR="002D1EEA" w:rsidRPr="00F56E38">
        <w:rPr>
          <w:sz w:val="24"/>
          <w:szCs w:val="24"/>
          <w:lang w:val="sr-Cyrl-RS"/>
        </w:rPr>
        <w:t>а</w:t>
      </w:r>
      <w:r w:rsidR="00630BDA" w:rsidRPr="00F56E38">
        <w:rPr>
          <w:sz w:val="24"/>
          <w:szCs w:val="24"/>
          <w:lang w:val="sr-Cyrl-RS"/>
        </w:rPr>
        <w:t>;</w:t>
      </w:r>
    </w:p>
    <w:p w14:paraId="16FB3F71" w14:textId="67959504" w:rsidR="0015582A" w:rsidRPr="00F56E38" w:rsidRDefault="00630BDA" w:rsidP="004B498E">
      <w:pPr>
        <w:pStyle w:val="1tekst"/>
        <w:numPr>
          <w:ilvl w:val="0"/>
          <w:numId w:val="11"/>
        </w:numPr>
        <w:tabs>
          <w:tab w:val="left" w:pos="851"/>
          <w:tab w:val="left" w:pos="993"/>
        </w:tabs>
        <w:spacing w:after="120"/>
        <w:ind w:left="0" w:right="0" w:firstLine="567"/>
        <w:rPr>
          <w:sz w:val="24"/>
          <w:szCs w:val="24"/>
          <w:lang w:val="sr-Cyrl-RS"/>
        </w:rPr>
      </w:pPr>
      <w:r w:rsidRPr="00F56E38">
        <w:rPr>
          <w:sz w:val="24"/>
          <w:szCs w:val="24"/>
          <w:lang w:val="sr-Cyrl-RS"/>
        </w:rPr>
        <w:t>предузима мере за повећање енергетске ефикасности и заштиту животне средине;</w:t>
      </w:r>
    </w:p>
    <w:p w14:paraId="3FBD8F44" w14:textId="7082B39C" w:rsidR="0015582A" w:rsidRPr="00F56E38" w:rsidRDefault="00630BDA" w:rsidP="004B498E">
      <w:pPr>
        <w:pStyle w:val="1tekst"/>
        <w:numPr>
          <w:ilvl w:val="0"/>
          <w:numId w:val="11"/>
        </w:numPr>
        <w:tabs>
          <w:tab w:val="left" w:pos="851"/>
          <w:tab w:val="left" w:pos="993"/>
        </w:tabs>
        <w:spacing w:after="120"/>
        <w:ind w:left="0" w:right="0" w:firstLine="567"/>
        <w:rPr>
          <w:sz w:val="24"/>
          <w:szCs w:val="24"/>
          <w:lang w:val="sr-Cyrl-RS"/>
        </w:rPr>
      </w:pPr>
      <w:r w:rsidRPr="00F56E38">
        <w:rPr>
          <w:sz w:val="24"/>
          <w:szCs w:val="24"/>
          <w:lang w:val="sr-Cyrl-RS"/>
        </w:rPr>
        <w:t xml:space="preserve">донесе акт о ценама нестандардних услуга, на који сагласност даје </w:t>
      </w:r>
      <w:r w:rsidR="00D36B63" w:rsidRPr="00F56E38">
        <w:rPr>
          <w:sz w:val="24"/>
          <w:szCs w:val="24"/>
          <w:lang w:val="sr-Cyrl-RS"/>
        </w:rPr>
        <w:t>Агенциј</w:t>
      </w:r>
      <w:r w:rsidRPr="00F56E38">
        <w:rPr>
          <w:sz w:val="24"/>
          <w:szCs w:val="24"/>
          <w:lang w:val="sr-Cyrl-RS"/>
        </w:rPr>
        <w:t>а и који се објављује на интернет страници оператора система;</w:t>
      </w:r>
    </w:p>
    <w:p w14:paraId="662E0CE7" w14:textId="3DC4410F" w:rsidR="0015582A" w:rsidRPr="00F56E38" w:rsidRDefault="00D36B63" w:rsidP="004B498E">
      <w:pPr>
        <w:pStyle w:val="1tekst"/>
        <w:numPr>
          <w:ilvl w:val="0"/>
          <w:numId w:val="11"/>
        </w:numPr>
        <w:tabs>
          <w:tab w:val="left" w:pos="851"/>
          <w:tab w:val="left" w:pos="993"/>
        </w:tabs>
        <w:spacing w:after="120"/>
        <w:ind w:left="0" w:right="0" w:firstLine="567"/>
        <w:rPr>
          <w:sz w:val="24"/>
          <w:szCs w:val="24"/>
          <w:lang w:val="sr-Cyrl-RS"/>
        </w:rPr>
      </w:pPr>
      <w:r w:rsidRPr="00F56E38">
        <w:rPr>
          <w:sz w:val="24"/>
          <w:szCs w:val="24"/>
          <w:lang w:val="sr-Cyrl-RS"/>
        </w:rPr>
        <w:t>Агенциј</w:t>
      </w:r>
      <w:r w:rsidR="00630BDA" w:rsidRPr="00F56E38">
        <w:rPr>
          <w:sz w:val="24"/>
          <w:szCs w:val="24"/>
          <w:lang w:val="sr-Cyrl-RS"/>
        </w:rPr>
        <w:t>и доставља податке о промени снабдевача и степену отворености тржишта;</w:t>
      </w:r>
    </w:p>
    <w:p w14:paraId="0FB1D4A9" w14:textId="38D4FD93" w:rsidR="0015582A" w:rsidRPr="00F56E38" w:rsidRDefault="00630BDA" w:rsidP="004B498E">
      <w:pPr>
        <w:pStyle w:val="1tekst"/>
        <w:numPr>
          <w:ilvl w:val="0"/>
          <w:numId w:val="11"/>
        </w:numPr>
        <w:tabs>
          <w:tab w:val="left" w:pos="851"/>
          <w:tab w:val="left" w:pos="993"/>
        </w:tabs>
        <w:spacing w:after="120"/>
        <w:ind w:left="0" w:right="0" w:firstLine="567"/>
        <w:rPr>
          <w:sz w:val="24"/>
          <w:szCs w:val="24"/>
          <w:lang w:val="sr-Cyrl-RS"/>
        </w:rPr>
      </w:pPr>
      <w:r w:rsidRPr="00F56E38">
        <w:rPr>
          <w:sz w:val="24"/>
          <w:szCs w:val="24"/>
          <w:lang w:val="sr-Cyrl-RS"/>
        </w:rPr>
        <w:t xml:space="preserve">у зависности од степена одступања од прописаног квалитета испоруке, плати накнаду крајњем купцу у складу са правилима из члана </w:t>
      </w:r>
      <w:r w:rsidR="0025315B" w:rsidRPr="00F56E38">
        <w:rPr>
          <w:sz w:val="24"/>
          <w:szCs w:val="24"/>
          <w:lang w:val="sr-Cyrl-RS"/>
        </w:rPr>
        <w:t>1</w:t>
      </w:r>
      <w:r w:rsidR="00254906" w:rsidRPr="00F56E38">
        <w:rPr>
          <w:sz w:val="24"/>
          <w:szCs w:val="24"/>
          <w:lang w:val="sr-Cyrl-RS"/>
        </w:rPr>
        <w:t>4</w:t>
      </w:r>
      <w:r w:rsidR="00A06255" w:rsidRPr="00F56E38">
        <w:rPr>
          <w:sz w:val="24"/>
          <w:szCs w:val="24"/>
          <w:lang w:val="sr-Cyrl-RS"/>
        </w:rPr>
        <w:t>6</w:t>
      </w:r>
      <w:r w:rsidRPr="00F56E38">
        <w:rPr>
          <w:sz w:val="24"/>
          <w:szCs w:val="24"/>
          <w:lang w:val="sr-Cyrl-RS"/>
        </w:rPr>
        <w:t>. овог закона;</w:t>
      </w:r>
    </w:p>
    <w:p w14:paraId="7A5A2F65" w14:textId="77777777" w:rsidR="008649F4" w:rsidRPr="00F56E38" w:rsidRDefault="008649F4" w:rsidP="004B498E">
      <w:pPr>
        <w:pStyle w:val="1tekst"/>
        <w:numPr>
          <w:ilvl w:val="0"/>
          <w:numId w:val="11"/>
        </w:numPr>
        <w:tabs>
          <w:tab w:val="left" w:pos="851"/>
          <w:tab w:val="left" w:pos="993"/>
        </w:tabs>
        <w:spacing w:after="120"/>
        <w:ind w:left="0" w:right="0" w:firstLine="567"/>
        <w:rPr>
          <w:sz w:val="24"/>
          <w:szCs w:val="24"/>
          <w:lang w:val="sr-Cyrl-RS"/>
        </w:rPr>
      </w:pPr>
      <w:r w:rsidRPr="00F56E38">
        <w:rPr>
          <w:sz w:val="24"/>
          <w:szCs w:val="24"/>
          <w:lang w:val="sr-Cyrl-RS"/>
        </w:rPr>
        <w:t>сваке године донесе план преузимања мерних уређаја, односно мерно-регулационих станица у објектима постојећих купаца, односно произвођача;</w:t>
      </w:r>
    </w:p>
    <w:p w14:paraId="24EEDB27" w14:textId="3C609BF9" w:rsidR="008649F4" w:rsidRPr="00F56E38" w:rsidRDefault="008649F4" w:rsidP="004B498E">
      <w:pPr>
        <w:pStyle w:val="1tekst"/>
        <w:numPr>
          <w:ilvl w:val="0"/>
          <w:numId w:val="11"/>
        </w:numPr>
        <w:tabs>
          <w:tab w:val="left" w:pos="851"/>
          <w:tab w:val="left" w:pos="993"/>
        </w:tabs>
        <w:spacing w:after="120"/>
        <w:ind w:left="0" w:right="0" w:firstLine="567"/>
        <w:rPr>
          <w:sz w:val="24"/>
          <w:szCs w:val="24"/>
          <w:lang w:val="sr-Cyrl-RS"/>
        </w:rPr>
      </w:pPr>
      <w:r w:rsidRPr="00F56E38">
        <w:rPr>
          <w:sz w:val="24"/>
          <w:szCs w:val="24"/>
          <w:lang w:val="sr-Cyrl-RS"/>
        </w:rPr>
        <w:t xml:space="preserve">Агенцији доставља шестомесечни извештај о планираним и предузетим активностима на реализацији плана из тачка 9) овог </w:t>
      </w:r>
      <w:r w:rsidR="00BA4A75" w:rsidRPr="00F56E38">
        <w:rPr>
          <w:sz w:val="24"/>
          <w:szCs w:val="24"/>
          <w:lang w:val="sr-Cyrl-RS"/>
        </w:rPr>
        <w:t>става</w:t>
      </w:r>
      <w:r w:rsidRPr="00F56E38">
        <w:rPr>
          <w:sz w:val="24"/>
          <w:szCs w:val="24"/>
          <w:lang w:val="sr-Cyrl-RS"/>
        </w:rPr>
        <w:t>;</w:t>
      </w:r>
    </w:p>
    <w:p w14:paraId="34380999" w14:textId="4C777A0F" w:rsidR="0015582A" w:rsidRPr="00F56E38" w:rsidRDefault="00630BDA" w:rsidP="00061FF9">
      <w:pPr>
        <w:pStyle w:val="1tekst"/>
        <w:numPr>
          <w:ilvl w:val="0"/>
          <w:numId w:val="11"/>
        </w:numPr>
        <w:tabs>
          <w:tab w:val="left" w:pos="851"/>
          <w:tab w:val="left" w:pos="993"/>
        </w:tabs>
        <w:spacing w:after="120"/>
        <w:ind w:left="0" w:right="0" w:firstLine="567"/>
        <w:rPr>
          <w:sz w:val="24"/>
          <w:szCs w:val="24"/>
          <w:lang w:val="sr-Cyrl-RS"/>
        </w:rPr>
      </w:pPr>
      <w:r w:rsidRPr="00F56E38">
        <w:rPr>
          <w:sz w:val="24"/>
          <w:szCs w:val="24"/>
          <w:lang w:val="sr-Cyrl-RS"/>
        </w:rPr>
        <w:t xml:space="preserve">поступа у складу са дужностима прописаним </w:t>
      </w:r>
      <w:r w:rsidR="00A75503" w:rsidRPr="00F56E38">
        <w:rPr>
          <w:sz w:val="24"/>
          <w:szCs w:val="24"/>
          <w:lang w:val="sr-Cyrl-RS"/>
        </w:rPr>
        <w:t>законом којим се уређује коришћење обновљивих извора енергије, као и законом којим се уређују енергетска ефикасност и рационална употреба енергије;</w:t>
      </w:r>
    </w:p>
    <w:p w14:paraId="64D500E1" w14:textId="0EC247FF" w:rsidR="0015582A" w:rsidRPr="00F56E38" w:rsidRDefault="00630BDA" w:rsidP="004B498E">
      <w:pPr>
        <w:pStyle w:val="1tekst"/>
        <w:numPr>
          <w:ilvl w:val="0"/>
          <w:numId w:val="11"/>
        </w:numPr>
        <w:tabs>
          <w:tab w:val="left" w:pos="851"/>
          <w:tab w:val="left" w:pos="993"/>
        </w:tabs>
        <w:spacing w:after="120"/>
        <w:ind w:left="0" w:right="0" w:firstLine="567"/>
        <w:rPr>
          <w:sz w:val="24"/>
          <w:szCs w:val="24"/>
          <w:lang w:val="sr-Cyrl-RS"/>
        </w:rPr>
      </w:pPr>
      <w:r w:rsidRPr="00F56E38">
        <w:rPr>
          <w:sz w:val="24"/>
          <w:szCs w:val="24"/>
          <w:lang w:val="sr-Cyrl-RS"/>
        </w:rPr>
        <w:t>уређује друга питања неопходна за рад дистрибутивног система и функционисање тржишта.</w:t>
      </w:r>
    </w:p>
    <w:p w14:paraId="382BD291" w14:textId="697295E9" w:rsidR="000A7777" w:rsidRPr="00F56E38" w:rsidRDefault="00B150BF" w:rsidP="00AA66DF">
      <w:pPr>
        <w:pStyle w:val="1tekst"/>
        <w:tabs>
          <w:tab w:val="left" w:pos="851"/>
        </w:tabs>
        <w:spacing w:after="120"/>
        <w:ind w:left="0" w:right="0" w:firstLine="567"/>
        <w:rPr>
          <w:sz w:val="24"/>
          <w:szCs w:val="24"/>
          <w:lang w:val="sr-Cyrl-RS"/>
        </w:rPr>
      </w:pPr>
      <w:r w:rsidRPr="00F56E38">
        <w:rPr>
          <w:sz w:val="24"/>
          <w:szCs w:val="24"/>
          <w:lang w:val="sr-Cyrl-RS"/>
        </w:rPr>
        <w:t xml:space="preserve">Одредба </w:t>
      </w:r>
      <w:r w:rsidR="000A7777" w:rsidRPr="00F56E38">
        <w:rPr>
          <w:sz w:val="24"/>
          <w:szCs w:val="24"/>
          <w:lang w:val="sr-Cyrl-RS"/>
        </w:rPr>
        <w:t>став</w:t>
      </w:r>
      <w:r w:rsidRPr="00F56E38">
        <w:rPr>
          <w:sz w:val="24"/>
          <w:szCs w:val="24"/>
          <w:lang w:val="sr-Cyrl-RS"/>
        </w:rPr>
        <w:t>а</w:t>
      </w:r>
      <w:r w:rsidR="000A7777" w:rsidRPr="00F56E38">
        <w:rPr>
          <w:sz w:val="24"/>
          <w:szCs w:val="24"/>
          <w:lang w:val="sr-Cyrl-RS"/>
        </w:rPr>
        <w:t xml:space="preserve"> 1. тач</w:t>
      </w:r>
      <w:r w:rsidRPr="00F56E38">
        <w:rPr>
          <w:sz w:val="24"/>
          <w:szCs w:val="24"/>
          <w:lang w:val="sr-Cyrl-RS"/>
        </w:rPr>
        <w:t>ка</w:t>
      </w:r>
      <w:r w:rsidR="000A7777" w:rsidRPr="00F56E38">
        <w:rPr>
          <w:sz w:val="24"/>
          <w:szCs w:val="24"/>
          <w:lang w:val="sr-Cyrl-RS"/>
        </w:rPr>
        <w:t xml:space="preserve"> </w:t>
      </w:r>
      <w:r w:rsidR="00644DB3" w:rsidRPr="00F56E38">
        <w:rPr>
          <w:sz w:val="24"/>
          <w:szCs w:val="24"/>
          <w:lang w:val="sr-Cyrl-RS"/>
        </w:rPr>
        <w:t>5</w:t>
      </w:r>
      <w:r w:rsidR="000A7777" w:rsidRPr="00F56E38">
        <w:rPr>
          <w:sz w:val="24"/>
          <w:szCs w:val="24"/>
          <w:lang w:val="sr-Cyrl-RS"/>
        </w:rPr>
        <w:t xml:space="preserve">) овог члана </w:t>
      </w:r>
      <w:r w:rsidRPr="00F56E38">
        <w:rPr>
          <w:sz w:val="24"/>
          <w:szCs w:val="24"/>
          <w:lang w:val="sr-Cyrl-RS"/>
        </w:rPr>
        <w:t>примењује</w:t>
      </w:r>
      <w:r w:rsidR="000A7777" w:rsidRPr="00F56E38">
        <w:rPr>
          <w:sz w:val="24"/>
          <w:szCs w:val="24"/>
          <w:lang w:val="sr-Cyrl-RS"/>
        </w:rPr>
        <w:t xml:space="preserve"> се само на оператора дистрибутивног система на чији систем је прикључено </w:t>
      </w:r>
      <w:r w:rsidR="00644DB3" w:rsidRPr="00F56E38">
        <w:rPr>
          <w:sz w:val="24"/>
          <w:szCs w:val="24"/>
          <w:lang w:val="sr-Cyrl-RS"/>
        </w:rPr>
        <w:t>више</w:t>
      </w:r>
      <w:r w:rsidR="000A7777" w:rsidRPr="00F56E38">
        <w:rPr>
          <w:sz w:val="24"/>
          <w:szCs w:val="24"/>
          <w:lang w:val="sr-Cyrl-RS"/>
        </w:rPr>
        <w:t xml:space="preserve"> од 100</w:t>
      </w:r>
      <w:r w:rsidRPr="00F56E38">
        <w:rPr>
          <w:sz w:val="24"/>
          <w:szCs w:val="24"/>
          <w:lang w:val="sr-Cyrl-RS"/>
        </w:rPr>
        <w:t>.</w:t>
      </w:r>
      <w:r w:rsidR="000A7777" w:rsidRPr="00F56E38">
        <w:rPr>
          <w:sz w:val="24"/>
          <w:szCs w:val="24"/>
          <w:lang w:val="sr-Cyrl-RS"/>
        </w:rPr>
        <w:t>000 крајњих купаца.</w:t>
      </w:r>
    </w:p>
    <w:p w14:paraId="6A5592C8" w14:textId="23A01428" w:rsidR="00824CF4" w:rsidRPr="00F56E38" w:rsidRDefault="00824CF4" w:rsidP="00AA66DF">
      <w:pPr>
        <w:tabs>
          <w:tab w:val="left" w:pos="851"/>
        </w:tabs>
        <w:spacing w:after="120"/>
        <w:ind w:firstLine="567"/>
        <w:jc w:val="both"/>
        <w:divId w:val="599989024"/>
        <w:rPr>
          <w:lang w:val="sr-Cyrl-RS"/>
        </w:rPr>
      </w:pPr>
      <w:r w:rsidRPr="00F56E38">
        <w:rPr>
          <w:lang w:val="sr-Cyrl-RS"/>
        </w:rPr>
        <w:t>Оператор дистрибутивног система на чији је систем прикључено више од 100</w:t>
      </w:r>
      <w:r w:rsidR="00B150BF" w:rsidRPr="00F56E38">
        <w:rPr>
          <w:lang w:val="sr-Cyrl-RS"/>
        </w:rPr>
        <w:t>.</w:t>
      </w:r>
      <w:r w:rsidRPr="00F56E38">
        <w:rPr>
          <w:lang w:val="sr-Cyrl-RS"/>
        </w:rPr>
        <w:t>000 крајњих купаца</w:t>
      </w:r>
      <w:r w:rsidRPr="00F56E38" w:rsidDel="008A2AB5">
        <w:rPr>
          <w:lang w:val="sr-Cyrl-RS"/>
        </w:rPr>
        <w:t xml:space="preserve"> </w:t>
      </w:r>
      <w:r w:rsidRPr="00F56E38">
        <w:rPr>
          <w:lang w:val="sr-Cyrl-RS"/>
        </w:rPr>
        <w:t xml:space="preserve"> доставља Агенцији на сагласност акт</w:t>
      </w:r>
      <w:r w:rsidR="00656055" w:rsidRPr="00F56E38">
        <w:rPr>
          <w:lang w:val="sr-Cyrl-RS"/>
        </w:rPr>
        <w:t>е</w:t>
      </w:r>
      <w:r w:rsidRPr="00F56E38">
        <w:rPr>
          <w:lang w:val="sr-Cyrl-RS"/>
        </w:rPr>
        <w:t xml:space="preserve"> из става 1. тач. 3) и 4) овог члана.</w:t>
      </w:r>
    </w:p>
    <w:p w14:paraId="15D4CF64" w14:textId="77777777" w:rsidR="00824CF4" w:rsidRPr="00F56E38" w:rsidRDefault="00824CF4" w:rsidP="00AA66DF">
      <w:pPr>
        <w:tabs>
          <w:tab w:val="left" w:pos="851"/>
        </w:tabs>
        <w:spacing w:after="120"/>
        <w:ind w:firstLine="567"/>
        <w:jc w:val="both"/>
        <w:divId w:val="599989024"/>
        <w:rPr>
          <w:lang w:val="sr-Cyrl-RS"/>
        </w:rPr>
      </w:pPr>
    </w:p>
    <w:p w14:paraId="5A8FB0D2" w14:textId="65F6AA25" w:rsidR="0015582A" w:rsidRPr="00F56E38" w:rsidRDefault="00630BDA" w:rsidP="00AF4140">
      <w:pPr>
        <w:spacing w:after="120"/>
        <w:jc w:val="center"/>
        <w:divId w:val="599989024"/>
        <w:rPr>
          <w:rFonts w:eastAsia="Times New Roman"/>
          <w:lang w:val="sr-Cyrl-RS"/>
        </w:rPr>
      </w:pPr>
      <w:r w:rsidRPr="00F56E38">
        <w:rPr>
          <w:rFonts w:eastAsia="Times New Roman"/>
          <w:lang w:val="sr-Cyrl-RS"/>
        </w:rPr>
        <w:t xml:space="preserve">Члан </w:t>
      </w:r>
      <w:r w:rsidR="00CA3FE3" w:rsidRPr="00F56E38">
        <w:rPr>
          <w:rFonts w:eastAsia="Times New Roman"/>
          <w:lang w:val="sr-Cyrl-RS"/>
        </w:rPr>
        <w:t>55</w:t>
      </w:r>
      <w:r w:rsidRPr="00F56E38">
        <w:rPr>
          <w:rFonts w:eastAsia="Times New Roman"/>
          <w:lang w:val="sr-Cyrl-RS"/>
        </w:rPr>
        <w:t>.</w:t>
      </w:r>
    </w:p>
    <w:p w14:paraId="557F5682" w14:textId="4D4C9EA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дистрибутивног система природног гаса не може да купује</w:t>
      </w:r>
      <w:r w:rsidR="00530388" w:rsidRPr="00F56E38">
        <w:rPr>
          <w:sz w:val="24"/>
          <w:szCs w:val="24"/>
          <w:lang w:val="sr-Cyrl-RS"/>
        </w:rPr>
        <w:t xml:space="preserve"> </w:t>
      </w:r>
      <w:r w:rsidR="000965EC" w:rsidRPr="00F56E38">
        <w:rPr>
          <w:sz w:val="24"/>
          <w:szCs w:val="24"/>
          <w:lang w:val="sr-Cyrl-RS"/>
        </w:rPr>
        <w:t xml:space="preserve">и </w:t>
      </w:r>
      <w:r w:rsidRPr="00F56E38">
        <w:rPr>
          <w:sz w:val="24"/>
          <w:szCs w:val="24"/>
          <w:lang w:val="sr-Cyrl-RS"/>
        </w:rPr>
        <w:t xml:space="preserve">да продаје природни гас, осим за </w:t>
      </w:r>
      <w:r w:rsidR="002078F6" w:rsidRPr="00F56E38">
        <w:rPr>
          <w:sz w:val="24"/>
          <w:szCs w:val="24"/>
          <w:lang w:val="sr-Cyrl-RS"/>
        </w:rPr>
        <w:t xml:space="preserve">прво пуњење система, за </w:t>
      </w:r>
      <w:r w:rsidRPr="00F56E38">
        <w:rPr>
          <w:sz w:val="24"/>
          <w:szCs w:val="24"/>
          <w:lang w:val="sr-Cyrl-RS"/>
        </w:rPr>
        <w:t>потребе обезбеђивања сопствене потрошње природног гаса и губитака у дистрибутивном систему.</w:t>
      </w:r>
    </w:p>
    <w:p w14:paraId="4E54071F" w14:textId="77777777" w:rsidR="00AF4140" w:rsidRPr="00F56E38" w:rsidRDefault="00AF4140" w:rsidP="00DD77C2">
      <w:pPr>
        <w:pStyle w:val="7podnas"/>
        <w:spacing w:before="0" w:after="120"/>
        <w:rPr>
          <w:b w:val="0"/>
          <w:bCs w:val="0"/>
          <w:sz w:val="24"/>
          <w:szCs w:val="24"/>
          <w:lang w:val="sr-Cyrl-RS"/>
        </w:rPr>
      </w:pPr>
    </w:p>
    <w:p w14:paraId="37D6E3F0" w14:textId="77777777" w:rsidR="00B95D64" w:rsidRPr="00F56E38" w:rsidRDefault="00B95D64" w:rsidP="00DD77C2">
      <w:pPr>
        <w:pStyle w:val="7podnas"/>
        <w:spacing w:before="0" w:after="120"/>
        <w:rPr>
          <w:b w:val="0"/>
          <w:bCs w:val="0"/>
          <w:sz w:val="24"/>
          <w:szCs w:val="24"/>
          <w:lang w:val="sr-Cyrl-RS"/>
        </w:rPr>
      </w:pPr>
    </w:p>
    <w:p w14:paraId="11269A7D" w14:textId="6C168AC7" w:rsidR="0015582A" w:rsidRPr="00F56E38" w:rsidRDefault="00630BDA" w:rsidP="00DD77C2">
      <w:pPr>
        <w:pStyle w:val="7podnas"/>
        <w:spacing w:before="0" w:after="120"/>
        <w:rPr>
          <w:b w:val="0"/>
          <w:bCs w:val="0"/>
          <w:sz w:val="24"/>
          <w:szCs w:val="24"/>
          <w:lang w:val="sr-Cyrl-RS"/>
        </w:rPr>
      </w:pPr>
      <w:r w:rsidRPr="00F56E38">
        <w:rPr>
          <w:b w:val="0"/>
          <w:bCs w:val="0"/>
          <w:sz w:val="24"/>
          <w:szCs w:val="24"/>
          <w:lang w:val="sr-Cyrl-RS"/>
        </w:rPr>
        <w:lastRenderedPageBreak/>
        <w:t>Напредни мерни системи</w:t>
      </w:r>
    </w:p>
    <w:p w14:paraId="1101580C" w14:textId="2EF4242C" w:rsidR="0015582A" w:rsidRPr="00F56E38" w:rsidRDefault="00630BDA" w:rsidP="00DD77C2">
      <w:pPr>
        <w:spacing w:after="120"/>
        <w:jc w:val="center"/>
        <w:divId w:val="934479596"/>
        <w:rPr>
          <w:rFonts w:eastAsia="Times New Roman"/>
          <w:lang w:val="sr-Cyrl-RS"/>
        </w:rPr>
      </w:pPr>
      <w:r w:rsidRPr="00F56E38">
        <w:rPr>
          <w:rFonts w:eastAsia="Times New Roman"/>
          <w:lang w:val="sr-Cyrl-RS"/>
        </w:rPr>
        <w:t xml:space="preserve">Члан </w:t>
      </w:r>
      <w:r w:rsidR="004F421A" w:rsidRPr="00F56E38">
        <w:rPr>
          <w:rFonts w:eastAsia="Times New Roman"/>
          <w:lang w:val="sr-Cyrl-RS"/>
        </w:rPr>
        <w:t>5</w:t>
      </w:r>
      <w:r w:rsidR="00CA3FE3" w:rsidRPr="00F56E38">
        <w:rPr>
          <w:rFonts w:eastAsia="Times New Roman"/>
          <w:lang w:val="sr-Cyrl-RS"/>
        </w:rPr>
        <w:t>6</w:t>
      </w:r>
      <w:r w:rsidRPr="00F56E38">
        <w:rPr>
          <w:rFonts w:eastAsia="Times New Roman"/>
          <w:lang w:val="sr-Cyrl-RS"/>
        </w:rPr>
        <w:t xml:space="preserve">. </w:t>
      </w:r>
      <w:r w:rsidRPr="00F56E38">
        <w:rPr>
          <w:rFonts w:ascii="Tahoma" w:eastAsia="Times New Roman" w:hAnsi="Tahoma" w:cs="Tahoma"/>
          <w:lang w:val="sr-Cyrl-RS"/>
        </w:rPr>
        <w:t>﻿</w:t>
      </w:r>
    </w:p>
    <w:p w14:paraId="0B631D22" w14:textId="0F6F514D" w:rsidR="00A54D2B" w:rsidRPr="00F56E38" w:rsidRDefault="00A54D2B" w:rsidP="00A54D2B">
      <w:pPr>
        <w:spacing w:after="240"/>
        <w:ind w:firstLine="567"/>
        <w:jc w:val="both"/>
        <w:divId w:val="934479596"/>
        <w:rPr>
          <w:rFonts w:eastAsia="Times New Roman"/>
          <w:lang w:val="sr-Cyrl-RS"/>
        </w:rPr>
      </w:pPr>
      <w:r w:rsidRPr="00F56E38">
        <w:rPr>
          <w:rFonts w:eastAsia="Times New Roman"/>
          <w:lang w:val="sr-Cyrl-RS"/>
        </w:rPr>
        <w:t>Оператор дистрибутивног система утврђује техничке захтеве за увођење разних облика напредних мерних система</w:t>
      </w:r>
      <w:r w:rsidR="003266BB" w:rsidRPr="00F56E38">
        <w:rPr>
          <w:rFonts w:eastAsia="Times New Roman"/>
          <w:lang w:val="sr-Cyrl-RS"/>
        </w:rPr>
        <w:t xml:space="preserve"> у складу са </w:t>
      </w:r>
      <w:r w:rsidR="007F25B0" w:rsidRPr="00F56E38">
        <w:rPr>
          <w:rFonts w:eastAsia="Times New Roman"/>
          <w:lang w:val="sr-Cyrl-RS"/>
        </w:rPr>
        <w:t xml:space="preserve">прописом </w:t>
      </w:r>
      <w:r w:rsidR="003266BB" w:rsidRPr="00F56E38">
        <w:rPr>
          <w:rFonts w:eastAsia="Times New Roman"/>
          <w:lang w:val="sr-Cyrl-RS"/>
        </w:rPr>
        <w:t>из члана 14</w:t>
      </w:r>
      <w:r w:rsidR="00C54088" w:rsidRPr="00F56E38">
        <w:rPr>
          <w:rFonts w:eastAsia="Times New Roman"/>
          <w:lang w:val="sr-Cyrl-RS"/>
        </w:rPr>
        <w:t>0</w:t>
      </w:r>
      <w:r w:rsidR="003266BB" w:rsidRPr="00F56E38">
        <w:rPr>
          <w:rFonts w:eastAsia="Times New Roman"/>
          <w:lang w:val="sr-Cyrl-RS"/>
        </w:rPr>
        <w:t>. овог закона</w:t>
      </w:r>
      <w:r w:rsidRPr="00F56E38">
        <w:rPr>
          <w:rFonts w:eastAsia="Times New Roman"/>
          <w:lang w:val="sr-Cyrl-RS"/>
        </w:rPr>
        <w:t xml:space="preserve"> и анализира техничку и економску оправданост увођења напредних система мерења, ефекте на развој тржишта и користи за појединачне категорије крајњих купаца природног гаса.</w:t>
      </w:r>
    </w:p>
    <w:p w14:paraId="746162D6" w14:textId="77777777" w:rsidR="00A54D2B" w:rsidRPr="00F56E38" w:rsidRDefault="00A54D2B" w:rsidP="00A54D2B">
      <w:pPr>
        <w:spacing w:after="240"/>
        <w:ind w:firstLine="567"/>
        <w:jc w:val="both"/>
        <w:divId w:val="934479596"/>
        <w:rPr>
          <w:rFonts w:eastAsia="Times New Roman"/>
          <w:lang w:val="sr-Cyrl-RS"/>
        </w:rPr>
      </w:pPr>
      <w:r w:rsidRPr="00F56E38">
        <w:rPr>
          <w:rFonts w:eastAsia="Times New Roman"/>
          <w:lang w:val="sr-Cyrl-RS"/>
        </w:rPr>
        <w:t>На основу анализе из става 1. овог члана, оператор дистрибутивног система ће израдити план имплементације економски оправданих облика напредних мерних система и доставити га Агенцији ради прибављања мишљења.</w:t>
      </w:r>
    </w:p>
    <w:p w14:paraId="5719A281" w14:textId="77777777" w:rsidR="00A54D2B" w:rsidRPr="00F56E38" w:rsidRDefault="00A54D2B" w:rsidP="00A54D2B">
      <w:pPr>
        <w:spacing w:after="240"/>
        <w:ind w:firstLine="567"/>
        <w:jc w:val="both"/>
        <w:divId w:val="934479596"/>
        <w:rPr>
          <w:rFonts w:eastAsia="Times New Roman"/>
          <w:lang w:val="sr-Cyrl-RS"/>
        </w:rPr>
      </w:pPr>
      <w:r w:rsidRPr="00F56E38">
        <w:rPr>
          <w:rFonts w:eastAsia="Times New Roman"/>
          <w:lang w:val="sr-Cyrl-RS"/>
        </w:rPr>
        <w:t>Оператор дистрибутивног система ће планом развоја система обухватити увођење напредних мерних система у складу са планом имплементације, за период за који се план развоја доноси.</w:t>
      </w:r>
    </w:p>
    <w:p w14:paraId="09A7D0C4" w14:textId="77777777" w:rsidR="001C65F8" w:rsidRPr="00F56E38" w:rsidRDefault="001C65F8" w:rsidP="00AA66DF">
      <w:pPr>
        <w:pStyle w:val="7podnas"/>
        <w:spacing w:before="0" w:after="120"/>
        <w:ind w:firstLine="567"/>
        <w:rPr>
          <w:b w:val="0"/>
          <w:bCs w:val="0"/>
          <w:sz w:val="24"/>
          <w:szCs w:val="24"/>
          <w:lang w:val="sr-Cyrl-RS"/>
        </w:rPr>
      </w:pPr>
    </w:p>
    <w:p w14:paraId="582F575A" w14:textId="53915647" w:rsidR="0015582A" w:rsidRPr="00F56E38" w:rsidRDefault="00630BDA" w:rsidP="00DD77C2">
      <w:pPr>
        <w:pStyle w:val="7podnas"/>
        <w:spacing w:before="0" w:after="120"/>
        <w:rPr>
          <w:b w:val="0"/>
          <w:bCs w:val="0"/>
          <w:sz w:val="24"/>
          <w:szCs w:val="24"/>
          <w:lang w:val="sr-Cyrl-RS"/>
        </w:rPr>
      </w:pPr>
      <w:r w:rsidRPr="00F56E38">
        <w:rPr>
          <w:b w:val="0"/>
          <w:bCs w:val="0"/>
          <w:sz w:val="24"/>
          <w:szCs w:val="24"/>
          <w:lang w:val="sr-Cyrl-RS"/>
        </w:rPr>
        <w:t>Правила о раду дистрибутивног система природног гаса</w:t>
      </w:r>
    </w:p>
    <w:p w14:paraId="2B36EE17" w14:textId="47AC3659" w:rsidR="0015582A" w:rsidRPr="00F56E38" w:rsidRDefault="00630BDA" w:rsidP="00DD77C2">
      <w:pPr>
        <w:spacing w:after="120"/>
        <w:jc w:val="center"/>
        <w:divId w:val="712920381"/>
        <w:rPr>
          <w:rFonts w:eastAsia="Times New Roman"/>
          <w:lang w:val="sr-Cyrl-RS"/>
        </w:rPr>
      </w:pPr>
      <w:r w:rsidRPr="00F56E38">
        <w:rPr>
          <w:rFonts w:eastAsia="Times New Roman"/>
          <w:lang w:val="sr-Cyrl-RS"/>
        </w:rPr>
        <w:t xml:space="preserve">Члан </w:t>
      </w:r>
      <w:r w:rsidR="004F421A" w:rsidRPr="00F56E38">
        <w:rPr>
          <w:rFonts w:eastAsia="Times New Roman"/>
          <w:lang w:val="sr-Cyrl-RS"/>
        </w:rPr>
        <w:t>5</w:t>
      </w:r>
      <w:r w:rsidR="00CA3FE3" w:rsidRPr="00F56E38">
        <w:rPr>
          <w:rFonts w:eastAsia="Times New Roman"/>
          <w:lang w:val="sr-Cyrl-RS"/>
        </w:rPr>
        <w:t>7</w:t>
      </w:r>
      <w:r w:rsidRPr="00F56E38">
        <w:rPr>
          <w:rFonts w:eastAsia="Times New Roman"/>
          <w:lang w:val="sr-Cyrl-RS"/>
        </w:rPr>
        <w:t>.</w:t>
      </w:r>
    </w:p>
    <w:p w14:paraId="7558AC63"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Правилима о раду дистрибутивног система природног гаса уређују се:</w:t>
      </w:r>
    </w:p>
    <w:p w14:paraId="10A30FD2" w14:textId="168CEAD5" w:rsidR="00BD44C7" w:rsidRPr="00F56E38" w:rsidRDefault="002B06E6" w:rsidP="004B498E">
      <w:pPr>
        <w:pStyle w:val="1tekst"/>
        <w:numPr>
          <w:ilvl w:val="0"/>
          <w:numId w:val="10"/>
        </w:numPr>
        <w:tabs>
          <w:tab w:val="left" w:pos="993"/>
        </w:tabs>
        <w:spacing w:after="120"/>
        <w:ind w:left="0" w:right="0" w:firstLine="567"/>
        <w:rPr>
          <w:sz w:val="24"/>
          <w:szCs w:val="24"/>
          <w:lang w:val="sr-Cyrl-RS"/>
        </w:rPr>
      </w:pPr>
      <w:r w:rsidRPr="00F56E38">
        <w:rPr>
          <w:sz w:val="24"/>
          <w:szCs w:val="24"/>
          <w:lang w:val="sr-Cyrl-RS"/>
        </w:rPr>
        <w:t>начин планирања развоја дистрибутивног система;</w:t>
      </w:r>
    </w:p>
    <w:p w14:paraId="5AA29A45" w14:textId="17A134A8" w:rsidR="00BD44C7" w:rsidRPr="00F56E38" w:rsidRDefault="002B06E6" w:rsidP="004B498E">
      <w:pPr>
        <w:pStyle w:val="1tekst"/>
        <w:numPr>
          <w:ilvl w:val="0"/>
          <w:numId w:val="10"/>
        </w:numPr>
        <w:tabs>
          <w:tab w:val="left" w:pos="993"/>
        </w:tabs>
        <w:spacing w:after="120"/>
        <w:ind w:left="0" w:right="0" w:firstLine="567"/>
        <w:rPr>
          <w:sz w:val="24"/>
          <w:szCs w:val="24"/>
          <w:lang w:val="sr-Cyrl-RS"/>
        </w:rPr>
      </w:pPr>
      <w:r w:rsidRPr="00F56E38">
        <w:rPr>
          <w:sz w:val="24"/>
          <w:szCs w:val="24"/>
          <w:lang w:val="sr-Cyrl-RS"/>
        </w:rPr>
        <w:t>технички услови за прикључење на дистрибутивни систем;</w:t>
      </w:r>
    </w:p>
    <w:p w14:paraId="2B051EA3" w14:textId="733E0AB9" w:rsidR="00BD44C7" w:rsidRPr="00F56E38" w:rsidRDefault="002B06E6" w:rsidP="004B498E">
      <w:pPr>
        <w:pStyle w:val="1tekst"/>
        <w:numPr>
          <w:ilvl w:val="0"/>
          <w:numId w:val="10"/>
        </w:numPr>
        <w:tabs>
          <w:tab w:val="left" w:pos="993"/>
        </w:tabs>
        <w:spacing w:after="120"/>
        <w:ind w:left="0" w:right="0" w:firstLine="567"/>
        <w:rPr>
          <w:sz w:val="24"/>
          <w:szCs w:val="24"/>
          <w:lang w:val="sr-Cyrl-RS"/>
        </w:rPr>
      </w:pPr>
      <w:r w:rsidRPr="00F56E38">
        <w:rPr>
          <w:sz w:val="24"/>
          <w:szCs w:val="24"/>
          <w:lang w:val="sr-Cyrl-RS"/>
        </w:rPr>
        <w:t>приступ дистрибутивном систему;</w:t>
      </w:r>
    </w:p>
    <w:p w14:paraId="7E751752" w14:textId="098EEB49" w:rsidR="00BD44C7" w:rsidRPr="00F56E38" w:rsidRDefault="002B06E6" w:rsidP="004B498E">
      <w:pPr>
        <w:pStyle w:val="1tekst"/>
        <w:numPr>
          <w:ilvl w:val="0"/>
          <w:numId w:val="10"/>
        </w:numPr>
        <w:tabs>
          <w:tab w:val="left" w:pos="993"/>
        </w:tabs>
        <w:spacing w:after="120"/>
        <w:ind w:left="0" w:right="0" w:firstLine="567"/>
        <w:rPr>
          <w:sz w:val="24"/>
          <w:szCs w:val="24"/>
          <w:lang w:val="sr-Cyrl-RS"/>
        </w:rPr>
      </w:pPr>
      <w:r w:rsidRPr="00F56E38">
        <w:rPr>
          <w:sz w:val="24"/>
          <w:szCs w:val="24"/>
          <w:lang w:val="sr-Cyrl-RS"/>
        </w:rPr>
        <w:t>инструменти обезбеђења плаћања и критеријуми за утврђивање износа и период за који се траже;</w:t>
      </w:r>
    </w:p>
    <w:p w14:paraId="6D0CA943" w14:textId="5151640C" w:rsidR="00BD44C7" w:rsidRPr="00F56E38" w:rsidRDefault="002B06E6" w:rsidP="004B498E">
      <w:pPr>
        <w:pStyle w:val="1tekst"/>
        <w:numPr>
          <w:ilvl w:val="0"/>
          <w:numId w:val="10"/>
        </w:numPr>
        <w:tabs>
          <w:tab w:val="left" w:pos="993"/>
        </w:tabs>
        <w:spacing w:after="120"/>
        <w:ind w:left="0" w:right="0" w:firstLine="567"/>
        <w:rPr>
          <w:sz w:val="24"/>
          <w:szCs w:val="24"/>
          <w:lang w:val="sr-Cyrl-RS"/>
        </w:rPr>
      </w:pPr>
      <w:r w:rsidRPr="00F56E38">
        <w:rPr>
          <w:sz w:val="24"/>
          <w:szCs w:val="24"/>
          <w:lang w:val="sr-Cyrl-RS"/>
        </w:rPr>
        <w:t>мерење и захтеви у погледу мерне опреме;</w:t>
      </w:r>
    </w:p>
    <w:p w14:paraId="19C64E94" w14:textId="575E272F" w:rsidR="00BD44C7" w:rsidRPr="00F56E38" w:rsidRDefault="002B06E6" w:rsidP="004B498E">
      <w:pPr>
        <w:pStyle w:val="1tekst"/>
        <w:numPr>
          <w:ilvl w:val="0"/>
          <w:numId w:val="10"/>
        </w:numPr>
        <w:tabs>
          <w:tab w:val="left" w:pos="993"/>
        </w:tabs>
        <w:spacing w:after="120"/>
        <w:ind w:left="0" w:right="0" w:firstLine="567"/>
        <w:rPr>
          <w:sz w:val="24"/>
          <w:szCs w:val="24"/>
          <w:lang w:val="sr-Cyrl-RS"/>
        </w:rPr>
      </w:pPr>
      <w:r w:rsidRPr="00F56E38">
        <w:rPr>
          <w:sz w:val="24"/>
          <w:szCs w:val="24"/>
          <w:lang w:val="sr-Cyrl-RS"/>
        </w:rPr>
        <w:t>притисак и квалитет природног гаса;</w:t>
      </w:r>
    </w:p>
    <w:p w14:paraId="67C13225" w14:textId="1D7A2D55" w:rsidR="00BD44C7" w:rsidRPr="00F56E38" w:rsidRDefault="002B06E6" w:rsidP="004B498E">
      <w:pPr>
        <w:pStyle w:val="1tekst"/>
        <w:numPr>
          <w:ilvl w:val="0"/>
          <w:numId w:val="10"/>
        </w:numPr>
        <w:tabs>
          <w:tab w:val="left" w:pos="993"/>
        </w:tabs>
        <w:spacing w:after="120"/>
        <w:ind w:left="0" w:right="0" w:firstLine="567"/>
        <w:rPr>
          <w:sz w:val="24"/>
          <w:szCs w:val="24"/>
          <w:lang w:val="sr-Cyrl-RS"/>
        </w:rPr>
      </w:pPr>
      <w:r w:rsidRPr="00F56E38">
        <w:rPr>
          <w:sz w:val="24"/>
          <w:szCs w:val="24"/>
          <w:lang w:val="sr-Cyrl-RS"/>
        </w:rPr>
        <w:t>утврђивање и корекција дневних количина природног гаса по корисницима;</w:t>
      </w:r>
    </w:p>
    <w:p w14:paraId="79AD9FFC" w14:textId="27D61A6F" w:rsidR="00BD44C7" w:rsidRPr="00F56E38" w:rsidRDefault="002B06E6" w:rsidP="004B498E">
      <w:pPr>
        <w:pStyle w:val="1tekst"/>
        <w:numPr>
          <w:ilvl w:val="0"/>
          <w:numId w:val="10"/>
        </w:numPr>
        <w:tabs>
          <w:tab w:val="left" w:pos="993"/>
        </w:tabs>
        <w:spacing w:after="120"/>
        <w:ind w:left="0" w:right="0" w:firstLine="567"/>
        <w:rPr>
          <w:sz w:val="24"/>
          <w:szCs w:val="24"/>
          <w:lang w:val="sr-Cyrl-RS"/>
        </w:rPr>
      </w:pPr>
      <w:r w:rsidRPr="00F56E38">
        <w:rPr>
          <w:sz w:val="24"/>
          <w:szCs w:val="24"/>
          <w:lang w:val="sr-Cyrl-RS"/>
        </w:rPr>
        <w:t>начин обрачуна и плаћање;</w:t>
      </w:r>
    </w:p>
    <w:p w14:paraId="5FF07219" w14:textId="13721373" w:rsidR="00BD44C7" w:rsidRPr="00F56E38" w:rsidRDefault="002B06E6" w:rsidP="004B498E">
      <w:pPr>
        <w:pStyle w:val="1tekst"/>
        <w:numPr>
          <w:ilvl w:val="0"/>
          <w:numId w:val="10"/>
        </w:numPr>
        <w:tabs>
          <w:tab w:val="left" w:pos="993"/>
        </w:tabs>
        <w:spacing w:after="120"/>
        <w:ind w:left="0" w:right="0" w:firstLine="567"/>
        <w:rPr>
          <w:sz w:val="24"/>
          <w:szCs w:val="24"/>
          <w:lang w:val="sr-Cyrl-RS"/>
        </w:rPr>
      </w:pPr>
      <w:r w:rsidRPr="00F56E38">
        <w:rPr>
          <w:sz w:val="24"/>
          <w:szCs w:val="24"/>
          <w:lang w:val="sr-Cyrl-RS"/>
        </w:rPr>
        <w:t>одржавање објеката;</w:t>
      </w:r>
    </w:p>
    <w:p w14:paraId="26560519" w14:textId="126F719D" w:rsidR="00BD44C7" w:rsidRPr="00F56E38" w:rsidRDefault="002B06E6" w:rsidP="004B498E">
      <w:pPr>
        <w:pStyle w:val="1tekst"/>
        <w:numPr>
          <w:ilvl w:val="0"/>
          <w:numId w:val="10"/>
        </w:numPr>
        <w:tabs>
          <w:tab w:val="left" w:pos="993"/>
        </w:tabs>
        <w:spacing w:after="120"/>
        <w:ind w:left="0" w:right="0" w:firstLine="567"/>
        <w:rPr>
          <w:sz w:val="24"/>
          <w:szCs w:val="24"/>
          <w:lang w:val="sr-Cyrl-RS"/>
        </w:rPr>
      </w:pPr>
      <w:r w:rsidRPr="00F56E38">
        <w:rPr>
          <w:sz w:val="24"/>
          <w:szCs w:val="24"/>
          <w:lang w:val="sr-Cyrl-RS"/>
        </w:rPr>
        <w:t>поступци у случају поремећаја у раду дистрибутивног система;</w:t>
      </w:r>
    </w:p>
    <w:p w14:paraId="4D0E45A8" w14:textId="2E9A5D49" w:rsidR="00BD44C7" w:rsidRPr="00F56E38" w:rsidRDefault="002B06E6" w:rsidP="004B498E">
      <w:pPr>
        <w:pStyle w:val="1tekst"/>
        <w:numPr>
          <w:ilvl w:val="0"/>
          <w:numId w:val="10"/>
        </w:numPr>
        <w:tabs>
          <w:tab w:val="left" w:pos="993"/>
        </w:tabs>
        <w:spacing w:after="120"/>
        <w:ind w:left="0" w:right="0" w:firstLine="567"/>
        <w:rPr>
          <w:sz w:val="24"/>
          <w:szCs w:val="24"/>
          <w:lang w:val="sr-Cyrl-RS"/>
        </w:rPr>
      </w:pPr>
      <w:r w:rsidRPr="00F56E38">
        <w:rPr>
          <w:sz w:val="24"/>
          <w:szCs w:val="24"/>
          <w:lang w:val="sr-Cyrl-RS"/>
        </w:rPr>
        <w:t>врста и обим података који се размењују са другим енергетским субјектима и корисницима система, процедуре, начин и динамика размене;</w:t>
      </w:r>
    </w:p>
    <w:p w14:paraId="37931300" w14:textId="790467C9" w:rsidR="00BD44C7" w:rsidRPr="00F56E38" w:rsidRDefault="002B06E6" w:rsidP="004B498E">
      <w:pPr>
        <w:pStyle w:val="1tekst"/>
        <w:numPr>
          <w:ilvl w:val="0"/>
          <w:numId w:val="10"/>
        </w:numPr>
        <w:tabs>
          <w:tab w:val="left" w:pos="993"/>
        </w:tabs>
        <w:spacing w:after="120"/>
        <w:ind w:left="0" w:right="0" w:firstLine="567"/>
        <w:rPr>
          <w:sz w:val="24"/>
          <w:szCs w:val="24"/>
          <w:lang w:val="sr-Cyrl-RS"/>
        </w:rPr>
      </w:pPr>
      <w:r w:rsidRPr="00F56E38">
        <w:rPr>
          <w:sz w:val="24"/>
          <w:szCs w:val="24"/>
          <w:lang w:val="sr-Cyrl-RS"/>
        </w:rPr>
        <w:t>правила о транспарентности;</w:t>
      </w:r>
    </w:p>
    <w:p w14:paraId="204CC018" w14:textId="02FF68C6" w:rsidR="00BD44C7" w:rsidRPr="00F56E38" w:rsidRDefault="002B06E6" w:rsidP="004B498E">
      <w:pPr>
        <w:pStyle w:val="1tekst"/>
        <w:numPr>
          <w:ilvl w:val="0"/>
          <w:numId w:val="10"/>
        </w:numPr>
        <w:tabs>
          <w:tab w:val="left" w:pos="993"/>
        </w:tabs>
        <w:spacing w:after="120"/>
        <w:ind w:left="0" w:right="0" w:firstLine="567"/>
        <w:rPr>
          <w:sz w:val="24"/>
          <w:szCs w:val="24"/>
          <w:lang w:val="sr-Cyrl-RS"/>
        </w:rPr>
      </w:pPr>
      <w:r w:rsidRPr="00F56E38">
        <w:rPr>
          <w:sz w:val="24"/>
          <w:szCs w:val="24"/>
          <w:lang w:val="sr-Cyrl-RS"/>
        </w:rPr>
        <w:t>права и обавезе корисника и оператора дистрибутивног система;</w:t>
      </w:r>
    </w:p>
    <w:p w14:paraId="3B720B12" w14:textId="7A2C0498" w:rsidR="00BD44C7" w:rsidRPr="00F56E38" w:rsidRDefault="002B06E6" w:rsidP="004B498E">
      <w:pPr>
        <w:pStyle w:val="1tekst"/>
        <w:numPr>
          <w:ilvl w:val="0"/>
          <w:numId w:val="10"/>
        </w:numPr>
        <w:tabs>
          <w:tab w:val="left" w:pos="993"/>
        </w:tabs>
        <w:spacing w:after="120"/>
        <w:ind w:left="0" w:right="0" w:firstLine="567"/>
        <w:rPr>
          <w:sz w:val="24"/>
          <w:szCs w:val="24"/>
          <w:lang w:val="sr-Cyrl-RS"/>
        </w:rPr>
      </w:pPr>
      <w:r w:rsidRPr="00F56E38">
        <w:rPr>
          <w:sz w:val="24"/>
          <w:szCs w:val="24"/>
          <w:lang w:val="sr-Cyrl-RS"/>
        </w:rPr>
        <w:t>модел уговора о приступу дистрибутивном систему природног гаса и друга питања неопходна за рад дистрибутивног система.</w:t>
      </w:r>
    </w:p>
    <w:p w14:paraId="203E6705" w14:textId="3C8EA84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Правила из става 1. овог члана објављују </w:t>
      </w:r>
      <w:r w:rsidR="00332594" w:rsidRPr="00F56E38">
        <w:rPr>
          <w:sz w:val="24"/>
          <w:szCs w:val="24"/>
          <w:lang w:val="sr-Cyrl-RS"/>
        </w:rPr>
        <w:t xml:space="preserve">се </w:t>
      </w:r>
      <w:r w:rsidRPr="00F56E38">
        <w:rPr>
          <w:sz w:val="24"/>
          <w:szCs w:val="24"/>
          <w:lang w:val="sr-Cyrl-RS"/>
        </w:rPr>
        <w:t xml:space="preserve">на интернет страници оператора дистрибутивног система природног гаса и </w:t>
      </w:r>
      <w:r w:rsidR="00D36B63" w:rsidRPr="00F56E38">
        <w:rPr>
          <w:sz w:val="24"/>
          <w:szCs w:val="24"/>
          <w:lang w:val="sr-Cyrl-RS"/>
        </w:rPr>
        <w:t>Агенциј</w:t>
      </w:r>
      <w:r w:rsidRPr="00F56E38">
        <w:rPr>
          <w:sz w:val="24"/>
          <w:szCs w:val="24"/>
          <w:lang w:val="sr-Cyrl-RS"/>
        </w:rPr>
        <w:t>е.</w:t>
      </w:r>
    </w:p>
    <w:p w14:paraId="1502E770" w14:textId="22824957" w:rsidR="0015582A" w:rsidRPr="00F56E38" w:rsidRDefault="00D36B63" w:rsidP="00AA66DF">
      <w:pPr>
        <w:pStyle w:val="1tekst"/>
        <w:spacing w:after="120"/>
        <w:ind w:left="0" w:right="0" w:firstLine="567"/>
        <w:rPr>
          <w:sz w:val="24"/>
          <w:szCs w:val="24"/>
          <w:lang w:val="sr-Cyrl-RS"/>
        </w:rPr>
      </w:pPr>
      <w:r w:rsidRPr="00F56E38">
        <w:rPr>
          <w:sz w:val="24"/>
          <w:szCs w:val="24"/>
          <w:lang w:val="sr-Cyrl-RS"/>
        </w:rPr>
        <w:t>Агенциј</w:t>
      </w:r>
      <w:r w:rsidR="00630BDA" w:rsidRPr="00F56E38">
        <w:rPr>
          <w:sz w:val="24"/>
          <w:szCs w:val="24"/>
          <w:lang w:val="sr-Cyrl-RS"/>
        </w:rPr>
        <w:t xml:space="preserve">а објављује одлуку о давању сагласности </w:t>
      </w:r>
      <w:r w:rsidR="00332594" w:rsidRPr="00F56E38">
        <w:rPr>
          <w:sz w:val="24"/>
          <w:szCs w:val="24"/>
          <w:lang w:val="sr-Cyrl-RS"/>
        </w:rPr>
        <w:t xml:space="preserve">на </w:t>
      </w:r>
      <w:r w:rsidR="00630BDA" w:rsidRPr="00F56E38">
        <w:rPr>
          <w:sz w:val="24"/>
          <w:szCs w:val="24"/>
          <w:lang w:val="sr-Cyrl-RS"/>
        </w:rPr>
        <w:t xml:space="preserve">правила из става 1. овог члана у </w:t>
      </w:r>
      <w:r w:rsidR="00332594" w:rsidRPr="00F56E38">
        <w:rPr>
          <w:sz w:val="24"/>
          <w:szCs w:val="24"/>
          <w:lang w:val="sr-Cyrl-RS"/>
        </w:rPr>
        <w:t>„</w:t>
      </w:r>
      <w:r w:rsidR="00630BDA" w:rsidRPr="00F56E38">
        <w:rPr>
          <w:sz w:val="24"/>
          <w:szCs w:val="24"/>
          <w:lang w:val="sr-Cyrl-RS"/>
        </w:rPr>
        <w:t>Службеном гласнику Републике Србије</w:t>
      </w:r>
      <w:r w:rsidR="00332594" w:rsidRPr="00F56E38">
        <w:rPr>
          <w:sz w:val="24"/>
          <w:szCs w:val="24"/>
          <w:lang w:val="sr-Cyrl-RS"/>
        </w:rPr>
        <w:t>ˮ</w:t>
      </w:r>
      <w:r w:rsidR="00630BDA" w:rsidRPr="00F56E38">
        <w:rPr>
          <w:sz w:val="24"/>
          <w:szCs w:val="24"/>
          <w:lang w:val="sr-Cyrl-RS"/>
        </w:rPr>
        <w:t>.</w:t>
      </w:r>
    </w:p>
    <w:p w14:paraId="77144BC0" w14:textId="77777777" w:rsidR="001C65F8" w:rsidRPr="00F56E38" w:rsidRDefault="001C65F8" w:rsidP="00AA66DF">
      <w:pPr>
        <w:pStyle w:val="7podnas"/>
        <w:spacing w:before="0" w:after="120"/>
        <w:ind w:firstLine="567"/>
        <w:rPr>
          <w:b w:val="0"/>
          <w:bCs w:val="0"/>
          <w:sz w:val="24"/>
          <w:szCs w:val="24"/>
          <w:lang w:val="sr-Cyrl-RS"/>
        </w:rPr>
      </w:pPr>
    </w:p>
    <w:p w14:paraId="2B756524" w14:textId="40BEE998" w:rsidR="0015582A" w:rsidRPr="00F56E38" w:rsidRDefault="00630BDA" w:rsidP="00DD77C2">
      <w:pPr>
        <w:pStyle w:val="7podnas"/>
        <w:spacing w:before="0" w:after="120"/>
        <w:rPr>
          <w:b w:val="0"/>
          <w:bCs w:val="0"/>
          <w:sz w:val="24"/>
          <w:szCs w:val="24"/>
          <w:lang w:val="sr-Cyrl-RS"/>
        </w:rPr>
      </w:pPr>
      <w:r w:rsidRPr="00F56E38">
        <w:rPr>
          <w:b w:val="0"/>
          <w:bCs w:val="0"/>
          <w:sz w:val="24"/>
          <w:szCs w:val="24"/>
          <w:lang w:val="sr-Cyrl-RS"/>
        </w:rPr>
        <w:t>Прикључење на транспортни и дистрибутивни систем природног гаса</w:t>
      </w:r>
    </w:p>
    <w:p w14:paraId="585EE721" w14:textId="2295A2C0" w:rsidR="0015582A" w:rsidRPr="00F56E38" w:rsidRDefault="00630BDA" w:rsidP="00DD77C2">
      <w:pPr>
        <w:spacing w:after="120"/>
        <w:jc w:val="center"/>
        <w:divId w:val="64496235"/>
        <w:rPr>
          <w:rFonts w:eastAsia="Times New Roman"/>
          <w:lang w:val="sr-Cyrl-RS"/>
        </w:rPr>
      </w:pPr>
      <w:r w:rsidRPr="00F56E38">
        <w:rPr>
          <w:rFonts w:eastAsia="Times New Roman"/>
          <w:lang w:val="sr-Cyrl-RS"/>
        </w:rPr>
        <w:t xml:space="preserve">Члан </w:t>
      </w:r>
      <w:r w:rsidR="004F421A" w:rsidRPr="00F56E38">
        <w:rPr>
          <w:rFonts w:eastAsia="Times New Roman"/>
          <w:lang w:val="sr-Cyrl-RS"/>
        </w:rPr>
        <w:t>5</w:t>
      </w:r>
      <w:r w:rsidR="001C3691" w:rsidRPr="00F56E38">
        <w:rPr>
          <w:rFonts w:eastAsia="Times New Roman"/>
          <w:lang w:val="sr-Cyrl-RS"/>
        </w:rPr>
        <w:t>8</w:t>
      </w:r>
      <w:r w:rsidR="005B6E87" w:rsidRPr="00F56E38">
        <w:rPr>
          <w:rFonts w:eastAsia="Times New Roman"/>
          <w:lang w:val="sr-Cyrl-RS"/>
        </w:rPr>
        <w:t>.</w:t>
      </w:r>
    </w:p>
    <w:p w14:paraId="5F7B9BCF" w14:textId="210F6A5A" w:rsidR="00D6313C" w:rsidRPr="00F56E38" w:rsidRDefault="00D6313C" w:rsidP="00AA66DF">
      <w:pPr>
        <w:pStyle w:val="1tekst"/>
        <w:spacing w:after="120"/>
        <w:ind w:left="0" w:right="0" w:firstLine="567"/>
        <w:divId w:val="64496235"/>
        <w:rPr>
          <w:sz w:val="24"/>
          <w:szCs w:val="24"/>
          <w:lang w:val="sr-Cyrl-RS"/>
        </w:rPr>
      </w:pPr>
      <w:r w:rsidRPr="00F56E38">
        <w:rPr>
          <w:sz w:val="24"/>
          <w:szCs w:val="24"/>
          <w:lang w:val="sr-Cyrl-RS"/>
        </w:rPr>
        <w:t>Оператор</w:t>
      </w:r>
      <w:r w:rsidR="00AD395A" w:rsidRPr="00F56E38">
        <w:rPr>
          <w:sz w:val="24"/>
          <w:szCs w:val="24"/>
          <w:lang w:val="sr-Cyrl-RS"/>
        </w:rPr>
        <w:t xml:space="preserve"> транспортног, односно</w:t>
      </w:r>
      <w:r w:rsidRPr="00F56E38">
        <w:rPr>
          <w:sz w:val="24"/>
          <w:szCs w:val="24"/>
          <w:lang w:val="sr-Cyrl-RS"/>
        </w:rPr>
        <w:t xml:space="preserve"> дистрибутивног система је инвеститор изградње прикључка закључно са </w:t>
      </w:r>
      <w:r w:rsidR="00987423" w:rsidRPr="00F56E38">
        <w:rPr>
          <w:sz w:val="24"/>
          <w:szCs w:val="24"/>
          <w:lang w:val="sr-Cyrl-RS"/>
        </w:rPr>
        <w:t xml:space="preserve">мерним местом </w:t>
      </w:r>
      <w:r w:rsidRPr="00F56E38">
        <w:rPr>
          <w:sz w:val="24"/>
          <w:szCs w:val="24"/>
          <w:lang w:val="sr-Cyrl-RS"/>
        </w:rPr>
        <w:t xml:space="preserve">и закључује уговор о изградњи прикључка на </w:t>
      </w:r>
      <w:r w:rsidR="00AD395A" w:rsidRPr="00F56E38">
        <w:rPr>
          <w:sz w:val="24"/>
          <w:szCs w:val="24"/>
          <w:lang w:val="sr-Cyrl-RS"/>
        </w:rPr>
        <w:t xml:space="preserve">транспортни, односно </w:t>
      </w:r>
      <w:r w:rsidRPr="00F56E38">
        <w:rPr>
          <w:sz w:val="24"/>
          <w:szCs w:val="24"/>
          <w:lang w:val="sr-Cyrl-RS"/>
        </w:rPr>
        <w:t>дистрибутивни систем са купцем или произвођачем природног гаса.</w:t>
      </w:r>
    </w:p>
    <w:p w14:paraId="7C77FA31" w14:textId="75706139" w:rsidR="0015582A" w:rsidRPr="00F56E38" w:rsidRDefault="00630BDA" w:rsidP="00EF1BAF">
      <w:pPr>
        <w:spacing w:after="120"/>
        <w:jc w:val="center"/>
        <w:divId w:val="1066606887"/>
        <w:rPr>
          <w:rFonts w:eastAsia="Times New Roman"/>
          <w:lang w:val="sr-Cyrl-RS"/>
        </w:rPr>
      </w:pPr>
      <w:r w:rsidRPr="00F56E38">
        <w:rPr>
          <w:rFonts w:eastAsia="Times New Roman"/>
          <w:lang w:val="sr-Cyrl-RS"/>
        </w:rPr>
        <w:t xml:space="preserve">Члан </w:t>
      </w:r>
      <w:r w:rsidR="001C3691" w:rsidRPr="00F56E38">
        <w:rPr>
          <w:rFonts w:eastAsia="Times New Roman"/>
          <w:lang w:val="sr-Cyrl-RS"/>
        </w:rPr>
        <w:t>59</w:t>
      </w:r>
      <w:r w:rsidRPr="00F56E38">
        <w:rPr>
          <w:rFonts w:eastAsia="Times New Roman"/>
          <w:lang w:val="sr-Cyrl-RS"/>
        </w:rPr>
        <w:t>.</w:t>
      </w:r>
    </w:p>
    <w:p w14:paraId="10CB4647" w14:textId="77777777" w:rsidR="003A17F6" w:rsidRPr="00F56E38" w:rsidRDefault="003A17F6" w:rsidP="00AA66DF">
      <w:pPr>
        <w:pStyle w:val="1tekst"/>
        <w:spacing w:after="120"/>
        <w:ind w:left="0" w:right="0" w:firstLine="567"/>
        <w:rPr>
          <w:sz w:val="24"/>
          <w:szCs w:val="24"/>
          <w:lang w:val="sr-Cyrl-RS"/>
        </w:rPr>
      </w:pPr>
      <w:r w:rsidRPr="00F56E38">
        <w:rPr>
          <w:sz w:val="24"/>
          <w:szCs w:val="24"/>
          <w:lang w:val="sr-Cyrl-RS"/>
        </w:rPr>
        <w:t>Одобрење за прикључење објекта издаје се решењем у управном поступку на захтев правног или физичког лица чији се објекат прикључује који се подноси оператору транспортног, односно дистрибутивног система или се врши у поступку обједињене процедуре прописане законом којим се уређује изградња објеката.</w:t>
      </w:r>
    </w:p>
    <w:p w14:paraId="6153DA8C" w14:textId="77777777" w:rsidR="003A17F6" w:rsidRPr="00F56E38" w:rsidRDefault="003A17F6" w:rsidP="00AA66DF">
      <w:pPr>
        <w:pStyle w:val="1tekst"/>
        <w:spacing w:after="120"/>
        <w:ind w:left="0" w:right="0" w:firstLine="567"/>
        <w:rPr>
          <w:sz w:val="24"/>
          <w:szCs w:val="24"/>
          <w:lang w:val="sr-Cyrl-RS"/>
        </w:rPr>
      </w:pPr>
      <w:r w:rsidRPr="00F56E38">
        <w:rPr>
          <w:sz w:val="24"/>
          <w:szCs w:val="24"/>
          <w:lang w:val="sr-Cyrl-RS"/>
        </w:rPr>
        <w:t xml:space="preserve">Надлежни оператор система је дужан да одлучи по захтеву за прикључење објекта купца у року од 15 дана од дана пријема писменог захтева, односно по захтеву за прикључење објекта произвођача природног гаса, односно биогаса у року од 30 дана од дана пријема писменог захтева. </w:t>
      </w:r>
    </w:p>
    <w:p w14:paraId="68F41502" w14:textId="77777777" w:rsidR="003A17F6" w:rsidRPr="00F56E38" w:rsidRDefault="003A17F6" w:rsidP="00AA66DF">
      <w:pPr>
        <w:pStyle w:val="1tekst"/>
        <w:spacing w:after="120"/>
        <w:ind w:left="0" w:right="0" w:firstLine="567"/>
        <w:rPr>
          <w:sz w:val="24"/>
          <w:szCs w:val="24"/>
          <w:lang w:val="sr-Cyrl-RS"/>
        </w:rPr>
      </w:pPr>
      <w:r w:rsidRPr="00F56E38">
        <w:rPr>
          <w:sz w:val="24"/>
          <w:szCs w:val="24"/>
          <w:lang w:val="sr-Cyrl-RS"/>
        </w:rPr>
        <w:t xml:space="preserve">Одобрење за прикључење озакоњених објеката и објеката који се граде или постављају по другим законима, издаје се решењем у управном поступку на захтев правног или физичког лица чији се објекат прикључује. </w:t>
      </w:r>
    </w:p>
    <w:p w14:paraId="67A60BD3" w14:textId="58F8D59F" w:rsidR="003A17F6" w:rsidRPr="00F56E38" w:rsidRDefault="003A17F6" w:rsidP="00AA66DF">
      <w:pPr>
        <w:pStyle w:val="1tekst"/>
        <w:spacing w:after="120"/>
        <w:ind w:left="0" w:right="0" w:firstLine="567"/>
        <w:rPr>
          <w:sz w:val="24"/>
          <w:szCs w:val="24"/>
          <w:lang w:val="sr-Cyrl-RS"/>
        </w:rPr>
      </w:pPr>
      <w:r w:rsidRPr="00F56E38">
        <w:rPr>
          <w:sz w:val="24"/>
          <w:szCs w:val="24"/>
          <w:lang w:val="sr-Cyrl-RS"/>
        </w:rPr>
        <w:t xml:space="preserve">Одобрење за прикључење објекта на захтев купца или произвођача природног гаса, који су већ прикључени на транспортни или дистрибутивни систем издаје се и у случају спајања или раздвајања инсталација, односно </w:t>
      </w:r>
      <w:r w:rsidR="00EC43C6" w:rsidRPr="00F56E38">
        <w:rPr>
          <w:sz w:val="24"/>
          <w:szCs w:val="24"/>
          <w:lang w:val="sr-Cyrl-RS"/>
        </w:rPr>
        <w:t>мерних места</w:t>
      </w:r>
      <w:r w:rsidRPr="00F56E38">
        <w:rPr>
          <w:sz w:val="24"/>
          <w:szCs w:val="24"/>
          <w:lang w:val="sr-Cyrl-RS"/>
        </w:rPr>
        <w:t>,</w:t>
      </w:r>
      <w:r w:rsidR="00776C77" w:rsidRPr="00F56E38">
        <w:rPr>
          <w:sz w:val="24"/>
          <w:szCs w:val="24"/>
          <w:lang w:val="sr-Cyrl-RS"/>
        </w:rPr>
        <w:t xml:space="preserve"> </w:t>
      </w:r>
      <w:r w:rsidRPr="00F56E38">
        <w:rPr>
          <w:sz w:val="24"/>
          <w:szCs w:val="24"/>
          <w:lang w:val="sr-Cyrl-RS"/>
        </w:rPr>
        <w:t>промене одобреног капацитета или промене техничких услова прикључења објекта купца или произвођача природног гаса, односно биогаса као и поновног прикључења услед искључења.</w:t>
      </w:r>
    </w:p>
    <w:p w14:paraId="61F0CB97" w14:textId="36C3EC08" w:rsidR="00F510F8" w:rsidRPr="00F56E38" w:rsidRDefault="002E2C77" w:rsidP="002E2C77">
      <w:pPr>
        <w:pStyle w:val="1tekst"/>
        <w:spacing w:after="120"/>
        <w:ind w:left="0" w:right="0" w:firstLine="567"/>
        <w:rPr>
          <w:sz w:val="24"/>
          <w:szCs w:val="24"/>
          <w:lang w:val="sr-Cyrl-RS"/>
        </w:rPr>
      </w:pPr>
      <w:r w:rsidRPr="00F56E38">
        <w:rPr>
          <w:sz w:val="24"/>
          <w:szCs w:val="24"/>
          <w:lang w:val="sr-Cyrl-RS"/>
        </w:rPr>
        <w:t xml:space="preserve">Уколико </w:t>
      </w:r>
      <w:r w:rsidR="009C1F91" w:rsidRPr="00F56E38">
        <w:rPr>
          <w:sz w:val="24"/>
          <w:szCs w:val="24"/>
          <w:lang w:val="sr-Cyrl-RS"/>
        </w:rPr>
        <w:t>купац</w:t>
      </w:r>
      <w:r w:rsidR="009771D9" w:rsidRPr="00F56E38">
        <w:rPr>
          <w:sz w:val="24"/>
          <w:szCs w:val="24"/>
          <w:lang w:val="sr-Cyrl-RS"/>
        </w:rPr>
        <w:t xml:space="preserve"> </w:t>
      </w:r>
      <w:r w:rsidR="00F510F8" w:rsidRPr="00F56E38">
        <w:rPr>
          <w:sz w:val="24"/>
          <w:szCs w:val="24"/>
          <w:lang w:val="sr-Cyrl-RS"/>
        </w:rPr>
        <w:t xml:space="preserve">природни </w:t>
      </w:r>
      <w:r w:rsidRPr="00F56E38">
        <w:rPr>
          <w:sz w:val="24"/>
          <w:szCs w:val="24"/>
          <w:lang w:val="sr-Cyrl-RS"/>
        </w:rPr>
        <w:t xml:space="preserve">гас </w:t>
      </w:r>
      <w:r w:rsidR="00791F82" w:rsidRPr="00F56E38">
        <w:rPr>
          <w:sz w:val="24"/>
          <w:szCs w:val="24"/>
          <w:lang w:val="sr-Cyrl-RS"/>
        </w:rPr>
        <w:t>осим других видова потрошње</w:t>
      </w:r>
      <w:r w:rsidR="00E90D57" w:rsidRPr="00F56E38">
        <w:rPr>
          <w:sz w:val="24"/>
          <w:szCs w:val="24"/>
          <w:lang w:val="sr-Cyrl-RS"/>
        </w:rPr>
        <w:t xml:space="preserve"> гас</w:t>
      </w:r>
      <w:r w:rsidR="00791F82" w:rsidRPr="00F56E38">
        <w:rPr>
          <w:sz w:val="24"/>
          <w:szCs w:val="24"/>
          <w:lang w:val="sr-Cyrl-RS"/>
        </w:rPr>
        <w:t xml:space="preserve"> користи и за компримовање, мора</w:t>
      </w:r>
      <w:r w:rsidR="009C1F91" w:rsidRPr="00F56E38">
        <w:rPr>
          <w:sz w:val="24"/>
          <w:szCs w:val="24"/>
          <w:lang w:val="sr-Cyrl-RS"/>
        </w:rPr>
        <w:t xml:space="preserve"> бити обезбеђено посебно </w:t>
      </w:r>
      <w:r w:rsidR="003E4A6A" w:rsidRPr="00F56E38">
        <w:rPr>
          <w:sz w:val="24"/>
          <w:szCs w:val="24"/>
          <w:lang w:val="sr-Cyrl-RS"/>
        </w:rPr>
        <w:t>мерн</w:t>
      </w:r>
      <w:r w:rsidR="009C1F91" w:rsidRPr="00F56E38">
        <w:rPr>
          <w:sz w:val="24"/>
          <w:szCs w:val="24"/>
          <w:lang w:val="sr-Cyrl-RS"/>
        </w:rPr>
        <w:t>о</w:t>
      </w:r>
      <w:r w:rsidR="003E4A6A" w:rsidRPr="00F56E38">
        <w:rPr>
          <w:sz w:val="24"/>
          <w:szCs w:val="24"/>
          <w:lang w:val="sr-Cyrl-RS"/>
        </w:rPr>
        <w:t xml:space="preserve"> мест</w:t>
      </w:r>
      <w:r w:rsidR="009C1F91" w:rsidRPr="00F56E38">
        <w:rPr>
          <w:sz w:val="24"/>
          <w:szCs w:val="24"/>
          <w:lang w:val="sr-Cyrl-RS"/>
        </w:rPr>
        <w:t>о</w:t>
      </w:r>
      <w:r w:rsidR="003E4A6A" w:rsidRPr="00F56E38">
        <w:rPr>
          <w:sz w:val="24"/>
          <w:szCs w:val="24"/>
          <w:lang w:val="sr-Cyrl-RS"/>
        </w:rPr>
        <w:t xml:space="preserve"> </w:t>
      </w:r>
      <w:r w:rsidR="009C1F91" w:rsidRPr="00F56E38">
        <w:rPr>
          <w:sz w:val="24"/>
          <w:szCs w:val="24"/>
          <w:lang w:val="sr-Cyrl-RS"/>
        </w:rPr>
        <w:t>за природни гас који се компримује</w:t>
      </w:r>
      <w:r w:rsidR="006B28D1" w:rsidRPr="00F56E38">
        <w:rPr>
          <w:sz w:val="24"/>
          <w:szCs w:val="24"/>
          <w:lang w:val="sr-Cyrl-RS"/>
        </w:rPr>
        <w:t>.</w:t>
      </w:r>
    </w:p>
    <w:p w14:paraId="68207B50" w14:textId="7B4451F6" w:rsidR="003A17F6" w:rsidRPr="00F56E38" w:rsidRDefault="003A17F6" w:rsidP="00AA66DF">
      <w:pPr>
        <w:pStyle w:val="1tekst"/>
        <w:spacing w:after="120"/>
        <w:ind w:left="0" w:right="0" w:firstLine="567"/>
        <w:rPr>
          <w:sz w:val="24"/>
          <w:szCs w:val="24"/>
          <w:lang w:val="sr-Cyrl-RS"/>
        </w:rPr>
      </w:pPr>
      <w:r w:rsidRPr="00F56E38">
        <w:rPr>
          <w:sz w:val="24"/>
          <w:szCs w:val="24"/>
          <w:lang w:val="sr-Cyrl-RS"/>
        </w:rPr>
        <w:t xml:space="preserve">Против решења из става </w:t>
      </w:r>
      <w:r w:rsidR="009F3F58" w:rsidRPr="00F56E38">
        <w:rPr>
          <w:sz w:val="24"/>
          <w:szCs w:val="24"/>
          <w:lang w:val="sr-Cyrl-RS"/>
        </w:rPr>
        <w:t>1</w:t>
      </w:r>
      <w:r w:rsidRPr="00F56E38">
        <w:rPr>
          <w:sz w:val="24"/>
          <w:szCs w:val="24"/>
          <w:lang w:val="sr-Cyrl-RS"/>
        </w:rPr>
        <w:t>. овог члана може се поднети жалба Агенцији, у року од 15 дана од дана достављања решења. Одлука Агенције по жалби је коначна и против ње се може покренути управни спор.</w:t>
      </w:r>
    </w:p>
    <w:p w14:paraId="7125C10E" w14:textId="2FC84DDC" w:rsidR="0015582A" w:rsidRPr="00F56E38" w:rsidRDefault="00630BDA" w:rsidP="004305B1">
      <w:pPr>
        <w:spacing w:after="120"/>
        <w:jc w:val="center"/>
        <w:divId w:val="1585068717"/>
        <w:rPr>
          <w:rFonts w:eastAsia="Times New Roman"/>
          <w:lang w:val="sr-Cyrl-RS"/>
        </w:rPr>
      </w:pPr>
      <w:r w:rsidRPr="00F56E38">
        <w:rPr>
          <w:rFonts w:eastAsia="Times New Roman"/>
          <w:lang w:val="sr-Cyrl-RS"/>
        </w:rPr>
        <w:t xml:space="preserve">Члан </w:t>
      </w:r>
      <w:r w:rsidR="00CA3FE3" w:rsidRPr="00F56E38">
        <w:rPr>
          <w:rFonts w:eastAsia="Times New Roman"/>
          <w:lang w:val="sr-Cyrl-RS"/>
        </w:rPr>
        <w:t>6</w:t>
      </w:r>
      <w:r w:rsidR="001C3691" w:rsidRPr="00F56E38">
        <w:rPr>
          <w:rFonts w:eastAsia="Times New Roman"/>
          <w:lang w:val="sr-Cyrl-RS"/>
        </w:rPr>
        <w:t>0</w:t>
      </w:r>
      <w:r w:rsidRPr="00F56E38">
        <w:rPr>
          <w:rFonts w:eastAsia="Times New Roman"/>
          <w:lang w:val="sr-Cyrl-RS"/>
        </w:rPr>
        <w:t>.</w:t>
      </w:r>
    </w:p>
    <w:p w14:paraId="506C3311" w14:textId="2ABD8456"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Одобрење за прикључење објекта на транспортни или дистрибутивни систем садржи нарочито: место прикључења на систем, начин и техничке услове прикључења,</w:t>
      </w:r>
      <w:r w:rsidR="00E9504F" w:rsidRPr="00F56E38">
        <w:rPr>
          <w:sz w:val="24"/>
          <w:szCs w:val="24"/>
          <w:lang w:val="sr-Cyrl-RS"/>
        </w:rPr>
        <w:t xml:space="preserve"> максимални пројектовани капацитет мерног </w:t>
      </w:r>
      <w:r w:rsidR="0014006A" w:rsidRPr="00F56E38">
        <w:rPr>
          <w:sz w:val="24"/>
          <w:szCs w:val="24"/>
          <w:lang w:val="sr-Cyrl-RS"/>
        </w:rPr>
        <w:t>уређаја,</w:t>
      </w:r>
      <w:r w:rsidRPr="00F56E38">
        <w:rPr>
          <w:sz w:val="24"/>
          <w:szCs w:val="24"/>
          <w:lang w:val="sr-Cyrl-RS"/>
        </w:rPr>
        <w:t xml:space="preserve"> одобрени капацитет, место и начин мерења природног гаса, рок за прикључење и трошкове прикључења.</w:t>
      </w:r>
    </w:p>
    <w:p w14:paraId="61EFEC1D"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Технички и други услови прикључења на транспортни или дистрибутивни систем утврђују се у складу са овим законом, прописима донетим на основу овог закона, техничким и другим прописима и правилима о раду система на који се објекат прикључује.</w:t>
      </w:r>
    </w:p>
    <w:p w14:paraId="4C4205AD" w14:textId="1D51CAC7" w:rsidR="0015582A" w:rsidRPr="00F56E38" w:rsidRDefault="00630BDA" w:rsidP="004305B1">
      <w:pPr>
        <w:spacing w:after="120"/>
        <w:jc w:val="center"/>
        <w:divId w:val="1886137740"/>
        <w:rPr>
          <w:rFonts w:eastAsia="Times New Roman"/>
          <w:lang w:val="sr-Cyrl-RS"/>
        </w:rPr>
      </w:pPr>
      <w:r w:rsidRPr="00F56E38">
        <w:rPr>
          <w:rFonts w:eastAsia="Times New Roman"/>
          <w:lang w:val="sr-Cyrl-RS"/>
        </w:rPr>
        <w:t xml:space="preserve">Члан </w:t>
      </w:r>
      <w:r w:rsidR="00CA3FE3" w:rsidRPr="00F56E38">
        <w:rPr>
          <w:rFonts w:eastAsia="Times New Roman"/>
          <w:lang w:val="sr-Cyrl-RS"/>
        </w:rPr>
        <w:t>6</w:t>
      </w:r>
      <w:r w:rsidR="001C3691" w:rsidRPr="00F56E38">
        <w:rPr>
          <w:rFonts w:eastAsia="Times New Roman"/>
          <w:lang w:val="sr-Cyrl-RS"/>
        </w:rPr>
        <w:t>1</w:t>
      </w:r>
      <w:r w:rsidRPr="00F56E38">
        <w:rPr>
          <w:rFonts w:eastAsia="Times New Roman"/>
          <w:lang w:val="sr-Cyrl-RS"/>
        </w:rPr>
        <w:t>.</w:t>
      </w:r>
    </w:p>
    <w:p w14:paraId="1BE0A254"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Трошкови прикључења обухватају и трошкове набавке мерних уређаја и мерно регулационих станица и сноси их подносилац захтева за прикључење.</w:t>
      </w:r>
    </w:p>
    <w:p w14:paraId="13C03A40" w14:textId="082637A1" w:rsidR="0015582A" w:rsidRPr="00F56E38" w:rsidRDefault="00630BDA" w:rsidP="00AA66DF">
      <w:pPr>
        <w:pStyle w:val="1tekst"/>
        <w:spacing w:after="120"/>
        <w:ind w:left="0" w:right="0" w:firstLine="567"/>
        <w:rPr>
          <w:sz w:val="24"/>
          <w:szCs w:val="24"/>
          <w:lang w:val="sr-Cyrl-RS"/>
        </w:rPr>
      </w:pPr>
      <w:r w:rsidRPr="00F56E38">
        <w:rPr>
          <w:sz w:val="24"/>
          <w:szCs w:val="24"/>
          <w:lang w:val="sr-Cyrl-RS"/>
        </w:rPr>
        <w:lastRenderedPageBreak/>
        <w:t xml:space="preserve">Висину трошкова прикључења утврђује оператор транспортног и дистрибутивног система, у складу са Методологијом за утврђивање трошкова прикључења коју доноси </w:t>
      </w:r>
      <w:r w:rsidR="00D36B63" w:rsidRPr="00F56E38">
        <w:rPr>
          <w:sz w:val="24"/>
          <w:szCs w:val="24"/>
          <w:lang w:val="sr-Cyrl-RS"/>
        </w:rPr>
        <w:t>Агенциј</w:t>
      </w:r>
      <w:r w:rsidRPr="00F56E38">
        <w:rPr>
          <w:sz w:val="24"/>
          <w:szCs w:val="24"/>
          <w:lang w:val="sr-Cyrl-RS"/>
        </w:rPr>
        <w:t>а.</w:t>
      </w:r>
    </w:p>
    <w:p w14:paraId="50875289" w14:textId="17B54ADC"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Методологијом из става 2. овог члана утврђују се начин и ближи критеријуми за обрачун трошкова прикључења, а у зависности од места прикључења на систем, </w:t>
      </w:r>
      <w:r w:rsidR="00937E8D" w:rsidRPr="00F56E38">
        <w:rPr>
          <w:sz w:val="24"/>
          <w:szCs w:val="24"/>
          <w:lang w:val="sr-Cyrl-RS"/>
        </w:rPr>
        <w:t xml:space="preserve">максималног пројектованог капацитета мерног уређаја </w:t>
      </w:r>
      <w:r w:rsidRPr="00F56E38">
        <w:rPr>
          <w:sz w:val="24"/>
          <w:szCs w:val="24"/>
          <w:lang w:val="sr-Cyrl-RS"/>
        </w:rPr>
        <w:t>одобреног капацитета</w:t>
      </w:r>
      <w:r w:rsidR="003E14F5" w:rsidRPr="00F56E38">
        <w:rPr>
          <w:sz w:val="24"/>
          <w:szCs w:val="24"/>
          <w:lang w:val="sr-Cyrl-RS"/>
        </w:rPr>
        <w:t xml:space="preserve"> </w:t>
      </w:r>
      <w:r w:rsidR="003E14F5" w:rsidRPr="00F56E38">
        <w:rPr>
          <w:rFonts w:eastAsiaTheme="minorHAnsi"/>
          <w:sz w:val="24"/>
          <w:szCs w:val="24"/>
          <w:lang w:val="sr-Cyrl-RS" w:eastAsia="en-US"/>
        </w:rPr>
        <w:t>на месту прикључења</w:t>
      </w:r>
      <w:r w:rsidRPr="00F56E38">
        <w:rPr>
          <w:sz w:val="24"/>
          <w:szCs w:val="24"/>
          <w:lang w:val="sr-Cyrl-RS"/>
        </w:rPr>
        <w:t>, потребе за извођењем радова или потребе за уграђивањем неопходне опреме или других објективних критеријума.</w:t>
      </w:r>
    </w:p>
    <w:p w14:paraId="39871079" w14:textId="77777777" w:rsidR="009C4CF8" w:rsidRPr="00F56E38" w:rsidRDefault="009C4CF8" w:rsidP="00AA66DF">
      <w:pPr>
        <w:pStyle w:val="1tekst"/>
        <w:spacing w:after="120"/>
        <w:ind w:left="0" w:right="0" w:firstLine="567"/>
        <w:rPr>
          <w:sz w:val="24"/>
          <w:szCs w:val="24"/>
          <w:lang w:val="sr-Cyrl-RS"/>
        </w:rPr>
      </w:pPr>
      <w:r w:rsidRPr="00F56E38">
        <w:rPr>
          <w:sz w:val="24"/>
          <w:szCs w:val="24"/>
          <w:lang w:val="sr-Cyrl-RS"/>
        </w:rPr>
        <w:t>Оператор дистрибутивног система је дужан да акт о висини трошкова прикључења на дистрибутивни систем са пратећим доказима и подацима достави Агенцији пре почетка примене у складу са методологијом.</w:t>
      </w:r>
    </w:p>
    <w:p w14:paraId="3AEF6BC9" w14:textId="02F1FC5B" w:rsidR="0015582A" w:rsidRPr="00F56E38" w:rsidRDefault="00D36B63" w:rsidP="00AA66DF">
      <w:pPr>
        <w:pStyle w:val="1tekst"/>
        <w:spacing w:after="120"/>
        <w:ind w:left="0" w:right="0" w:firstLine="567"/>
        <w:rPr>
          <w:sz w:val="24"/>
          <w:szCs w:val="24"/>
          <w:lang w:val="sr-Cyrl-RS"/>
        </w:rPr>
      </w:pPr>
      <w:r w:rsidRPr="00F56E38">
        <w:rPr>
          <w:sz w:val="24"/>
          <w:szCs w:val="24"/>
          <w:lang w:val="sr-Cyrl-RS"/>
        </w:rPr>
        <w:t>Агенциј</w:t>
      </w:r>
      <w:r w:rsidR="00630BDA" w:rsidRPr="00F56E38">
        <w:rPr>
          <w:sz w:val="24"/>
          <w:szCs w:val="24"/>
          <w:lang w:val="sr-Cyrl-RS"/>
        </w:rPr>
        <w:t xml:space="preserve">а ће </w:t>
      </w:r>
      <w:r w:rsidR="00856AD8" w:rsidRPr="00F56E38">
        <w:rPr>
          <w:sz w:val="24"/>
          <w:szCs w:val="24"/>
          <w:lang w:val="sr-Cyrl-RS"/>
        </w:rPr>
        <w:t xml:space="preserve">од </w:t>
      </w:r>
      <w:r w:rsidR="00E30D18" w:rsidRPr="00F56E38">
        <w:rPr>
          <w:sz w:val="24"/>
          <w:szCs w:val="24"/>
          <w:lang w:val="sr-Cyrl-RS"/>
        </w:rPr>
        <w:t>оператора</w:t>
      </w:r>
      <w:r w:rsidR="00D216AC" w:rsidRPr="00F56E38">
        <w:rPr>
          <w:sz w:val="24"/>
          <w:szCs w:val="24"/>
          <w:lang w:val="sr-Cyrl-RS"/>
        </w:rPr>
        <w:t xml:space="preserve"> дистрибутивног система </w:t>
      </w:r>
      <w:r w:rsidR="00630BDA" w:rsidRPr="00F56E38">
        <w:rPr>
          <w:sz w:val="24"/>
          <w:szCs w:val="24"/>
          <w:lang w:val="sr-Cyrl-RS"/>
        </w:rPr>
        <w:t>захтевати измену акта о висини трошкова прикључења, ако није донет у складу са методологијом.</w:t>
      </w:r>
    </w:p>
    <w:p w14:paraId="0E06BFBC" w14:textId="676C39F6" w:rsidR="0015582A" w:rsidRPr="00F56E38" w:rsidRDefault="00630BDA" w:rsidP="003D2221">
      <w:pPr>
        <w:spacing w:after="120"/>
        <w:jc w:val="center"/>
        <w:divId w:val="571306742"/>
        <w:rPr>
          <w:rFonts w:eastAsia="Times New Roman"/>
          <w:lang w:val="sr-Cyrl-RS"/>
        </w:rPr>
      </w:pPr>
      <w:r w:rsidRPr="00F56E38">
        <w:rPr>
          <w:rFonts w:eastAsia="Times New Roman"/>
          <w:lang w:val="sr-Cyrl-RS"/>
        </w:rPr>
        <w:t xml:space="preserve">Члан </w:t>
      </w:r>
      <w:r w:rsidR="00CA3FE3" w:rsidRPr="00F56E38">
        <w:rPr>
          <w:rFonts w:eastAsia="Times New Roman"/>
          <w:lang w:val="sr-Cyrl-RS"/>
        </w:rPr>
        <w:t>6</w:t>
      </w:r>
      <w:r w:rsidR="001C3691" w:rsidRPr="00F56E38">
        <w:rPr>
          <w:rFonts w:eastAsia="Times New Roman"/>
          <w:lang w:val="sr-Cyrl-RS"/>
        </w:rPr>
        <w:t>2</w:t>
      </w:r>
      <w:r w:rsidRPr="00F56E38">
        <w:rPr>
          <w:rFonts w:eastAsia="Times New Roman"/>
          <w:lang w:val="sr-Cyrl-RS"/>
        </w:rPr>
        <w:t>.</w:t>
      </w:r>
    </w:p>
    <w:p w14:paraId="33F64E3D"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транспортног, односно дистрибутивног система је дужан да прикључи објекат купца на транспортни, односно дистрибутивни систем у року од осам дана од дана испуњења следећих услова:</w:t>
      </w:r>
    </w:p>
    <w:p w14:paraId="0B2443D1"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услова из одобрења за прикључење;</w:t>
      </w:r>
    </w:p>
    <w:p w14:paraId="094A719C" w14:textId="6BBAB3B8"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да је за објекат прибављена грађевинска дозвола и да уређаји и инсталације објекта купца испуњавају техничке и друге прописане услове;</w:t>
      </w:r>
    </w:p>
    <w:p w14:paraId="07F5287F" w14:textId="4494856A"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3) да купац достави оператору система уговор о </w:t>
      </w:r>
      <w:r w:rsidR="00A35981" w:rsidRPr="00F56E38">
        <w:rPr>
          <w:sz w:val="24"/>
          <w:szCs w:val="24"/>
          <w:lang w:val="sr-Cyrl-RS"/>
        </w:rPr>
        <w:t>снабдевању природним гасом</w:t>
      </w:r>
      <w:r w:rsidRPr="00F56E38">
        <w:rPr>
          <w:sz w:val="24"/>
          <w:szCs w:val="24"/>
          <w:lang w:val="sr-Cyrl-RS"/>
        </w:rPr>
        <w:t>;</w:t>
      </w:r>
    </w:p>
    <w:p w14:paraId="631F33CD"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4) да је за место примопредаје уређена балансна одговорност и приступ систему.</w:t>
      </w:r>
    </w:p>
    <w:p w14:paraId="3F132AFF"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транспортног, односно дистрибутивног система је дужан да прикључи објекат произвођача природног гаса, односно биогаса на транспортни, односно дистрибутивни систем у року од осам дана од дана испуњења следећих услова:</w:t>
      </w:r>
    </w:p>
    <w:p w14:paraId="5D654536"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услова из одобрења за прикључење;</w:t>
      </w:r>
    </w:p>
    <w:p w14:paraId="111D1AE3" w14:textId="748D77BA"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2) да је за објекат прибављена употребна дозвола </w:t>
      </w:r>
      <w:r w:rsidR="00840925" w:rsidRPr="00F56E38">
        <w:rPr>
          <w:sz w:val="24"/>
          <w:szCs w:val="24"/>
          <w:lang w:val="sr-Cyrl-RS"/>
        </w:rPr>
        <w:t xml:space="preserve">и </w:t>
      </w:r>
      <w:r w:rsidRPr="00F56E38">
        <w:rPr>
          <w:sz w:val="24"/>
          <w:szCs w:val="24"/>
          <w:lang w:val="sr-Cyrl-RS"/>
        </w:rPr>
        <w:t>да уређаји и инсталације објекта произвођача испуњавају техничке и друге прописане услове;</w:t>
      </w:r>
    </w:p>
    <w:p w14:paraId="249D2A04"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3) да је за место примопредаје уређена балансна одговорност и приступ систему.</w:t>
      </w:r>
    </w:p>
    <w:p w14:paraId="3C61B418"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Прикључењем објекта из ст. 1. и 2. овог члана прикључак постаје део система на који је прикључен.</w:t>
      </w:r>
    </w:p>
    <w:p w14:paraId="020325F7" w14:textId="75C10E54" w:rsidR="00AC7460" w:rsidRPr="00F56E38" w:rsidRDefault="00AC7460" w:rsidP="002F628C">
      <w:pPr>
        <w:pStyle w:val="1tekst"/>
        <w:spacing w:after="120"/>
        <w:ind w:left="0" w:right="0" w:firstLine="567"/>
        <w:rPr>
          <w:sz w:val="24"/>
          <w:szCs w:val="24"/>
          <w:lang w:val="sr-Cyrl-RS"/>
        </w:rPr>
      </w:pPr>
      <w:r w:rsidRPr="00F56E38">
        <w:rPr>
          <w:sz w:val="24"/>
          <w:szCs w:val="24"/>
          <w:lang w:val="sr-Cyrl-RS"/>
        </w:rPr>
        <w:t>Влада уређује услове и начин доказивања испуњености ус</w:t>
      </w:r>
      <w:r w:rsidR="00B07CCD" w:rsidRPr="00F56E38">
        <w:rPr>
          <w:sz w:val="24"/>
          <w:szCs w:val="24"/>
          <w:lang w:val="sr-Cyrl-RS"/>
        </w:rPr>
        <w:t>лова из ст. 1. и 2. овог члана.</w:t>
      </w:r>
    </w:p>
    <w:p w14:paraId="36F2A583"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Ако оператор транспортног, односно дистрибутивног система не прикључи објекат купца, односно произвођача природног гаса, односно биогаса на транспортни, односно дистрибутивни систем у року из ст. 1. и 2. овог члана, надлежни инспектор, на захтев купца, односно произвођача природног гаса, односно биогаса проверава, у року од 15 дана од дана подношења захтева, испуњеност услова за прикључење из ст. 1. и 2. овог члана и ако утврди да су испуњени услови наложиће оператору система да у року од два радна дана изврши прикључење објекта.</w:t>
      </w:r>
    </w:p>
    <w:p w14:paraId="1FA67421" w14:textId="77777777" w:rsidR="00225A61" w:rsidRPr="00F56E38" w:rsidRDefault="00225A61" w:rsidP="003D2221">
      <w:pPr>
        <w:spacing w:after="120"/>
        <w:jc w:val="center"/>
        <w:divId w:val="919145688"/>
        <w:rPr>
          <w:rFonts w:eastAsia="Times New Roman"/>
          <w:lang w:val="sr-Cyrl-RS"/>
        </w:rPr>
      </w:pPr>
    </w:p>
    <w:p w14:paraId="49FD347C" w14:textId="77777777" w:rsidR="00225A61" w:rsidRPr="00F56E38" w:rsidRDefault="00225A61" w:rsidP="003D2221">
      <w:pPr>
        <w:spacing w:after="120"/>
        <w:jc w:val="center"/>
        <w:divId w:val="919145688"/>
        <w:rPr>
          <w:rFonts w:eastAsia="Times New Roman"/>
          <w:lang w:val="sr-Cyrl-RS"/>
        </w:rPr>
      </w:pPr>
    </w:p>
    <w:p w14:paraId="15C45AD3" w14:textId="79443DA1" w:rsidR="0015582A" w:rsidRPr="00F56E38" w:rsidRDefault="00630BDA" w:rsidP="003D2221">
      <w:pPr>
        <w:spacing w:after="120"/>
        <w:jc w:val="center"/>
        <w:divId w:val="919145688"/>
        <w:rPr>
          <w:rFonts w:eastAsia="Times New Roman"/>
          <w:lang w:val="sr-Cyrl-RS"/>
        </w:rPr>
      </w:pPr>
      <w:r w:rsidRPr="00F56E38">
        <w:rPr>
          <w:rFonts w:eastAsia="Times New Roman"/>
          <w:lang w:val="sr-Cyrl-RS"/>
        </w:rPr>
        <w:lastRenderedPageBreak/>
        <w:t xml:space="preserve">Члан </w:t>
      </w:r>
      <w:r w:rsidR="00CA3FE3" w:rsidRPr="00F56E38">
        <w:rPr>
          <w:rFonts w:eastAsia="Times New Roman"/>
          <w:lang w:val="sr-Cyrl-RS"/>
        </w:rPr>
        <w:t>6</w:t>
      </w:r>
      <w:r w:rsidR="001C3691" w:rsidRPr="00F56E38">
        <w:rPr>
          <w:rFonts w:eastAsia="Times New Roman"/>
          <w:lang w:val="sr-Cyrl-RS"/>
        </w:rPr>
        <w:t>3</w:t>
      </w:r>
      <w:r w:rsidRPr="00F56E38">
        <w:rPr>
          <w:rFonts w:eastAsia="Times New Roman"/>
          <w:lang w:val="sr-Cyrl-RS"/>
        </w:rPr>
        <w:t>.</w:t>
      </w:r>
    </w:p>
    <w:p w14:paraId="28DD0807"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Повезивање енергетских објеката за дистрибуцију природног гаса са транспортним или другим дистрибутивним системом, складишта за природни гас са транспортним системом за природни гас, као и транспортних система међусобно, врши се на основу уговора.</w:t>
      </w:r>
    </w:p>
    <w:p w14:paraId="4289B0EF" w14:textId="36885BC8"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Уговор из става 1. овог члана закључује се у писменој форми и садржи, поред елемената утврђених законом који</w:t>
      </w:r>
      <w:r w:rsidR="002716F4" w:rsidRPr="00F56E38">
        <w:rPr>
          <w:sz w:val="24"/>
          <w:szCs w:val="24"/>
          <w:lang w:val="sr-Cyrl-RS"/>
        </w:rPr>
        <w:t>м се</w:t>
      </w:r>
      <w:r w:rsidRPr="00F56E38">
        <w:rPr>
          <w:sz w:val="24"/>
          <w:szCs w:val="24"/>
          <w:lang w:val="sr-Cyrl-RS"/>
        </w:rPr>
        <w:t xml:space="preserve"> уређуј</w:t>
      </w:r>
      <w:r w:rsidR="002716F4" w:rsidRPr="00F56E38">
        <w:rPr>
          <w:sz w:val="24"/>
          <w:szCs w:val="24"/>
          <w:lang w:val="sr-Cyrl-RS"/>
        </w:rPr>
        <w:t xml:space="preserve">у </w:t>
      </w:r>
      <w:r w:rsidRPr="00F56E38">
        <w:rPr>
          <w:sz w:val="24"/>
          <w:szCs w:val="24"/>
          <w:lang w:val="sr-Cyrl-RS"/>
        </w:rPr>
        <w:t>облигацион</w:t>
      </w:r>
      <w:r w:rsidR="002716F4" w:rsidRPr="00F56E38">
        <w:rPr>
          <w:sz w:val="24"/>
          <w:szCs w:val="24"/>
          <w:lang w:val="sr-Cyrl-RS"/>
        </w:rPr>
        <w:t>и</w:t>
      </w:r>
      <w:r w:rsidRPr="00F56E38">
        <w:rPr>
          <w:sz w:val="24"/>
          <w:szCs w:val="24"/>
          <w:lang w:val="sr-Cyrl-RS"/>
        </w:rPr>
        <w:t xml:space="preserve"> однос</w:t>
      </w:r>
      <w:r w:rsidR="002716F4" w:rsidRPr="00F56E38">
        <w:rPr>
          <w:sz w:val="24"/>
          <w:szCs w:val="24"/>
          <w:lang w:val="sr-Cyrl-RS"/>
        </w:rPr>
        <w:t>и</w:t>
      </w:r>
      <w:r w:rsidRPr="00F56E38">
        <w:rPr>
          <w:sz w:val="24"/>
          <w:szCs w:val="24"/>
          <w:lang w:val="sr-Cyrl-RS"/>
        </w:rPr>
        <w:t xml:space="preserve"> и следеће елементе:</w:t>
      </w:r>
    </w:p>
    <w:p w14:paraId="3755AA19"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техничке услове за повезивање система и место повезивања;</w:t>
      </w:r>
    </w:p>
    <w:p w14:paraId="6C6B62C9"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начин мерења испорученог природног гаса;</w:t>
      </w:r>
    </w:p>
    <w:p w14:paraId="6EB9B3D3"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3) стварне трошкове повезивања система;</w:t>
      </w:r>
    </w:p>
    <w:p w14:paraId="65349AC3"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4) рок за повезивање система.</w:t>
      </w:r>
    </w:p>
    <w:p w14:paraId="2E222772" w14:textId="0B89EC79" w:rsidR="0015582A" w:rsidRPr="00F56E38" w:rsidRDefault="00630BDA" w:rsidP="003D2221">
      <w:pPr>
        <w:spacing w:after="120"/>
        <w:jc w:val="center"/>
        <w:divId w:val="1283458917"/>
        <w:rPr>
          <w:rFonts w:eastAsia="Times New Roman"/>
          <w:lang w:val="sr-Cyrl-RS"/>
        </w:rPr>
      </w:pPr>
      <w:r w:rsidRPr="00F56E38">
        <w:rPr>
          <w:rFonts w:eastAsia="Times New Roman"/>
          <w:lang w:val="sr-Cyrl-RS"/>
        </w:rPr>
        <w:t xml:space="preserve">Члан </w:t>
      </w:r>
      <w:r w:rsidR="004F421A" w:rsidRPr="00F56E38">
        <w:rPr>
          <w:rFonts w:eastAsia="Times New Roman"/>
          <w:lang w:val="sr-Cyrl-RS"/>
        </w:rPr>
        <w:t>6</w:t>
      </w:r>
      <w:r w:rsidR="001C3691" w:rsidRPr="00F56E38">
        <w:rPr>
          <w:rFonts w:eastAsia="Times New Roman"/>
          <w:lang w:val="sr-Cyrl-RS"/>
        </w:rPr>
        <w:t>4</w:t>
      </w:r>
      <w:r w:rsidRPr="00F56E38">
        <w:rPr>
          <w:rFonts w:eastAsia="Times New Roman"/>
          <w:lang w:val="sr-Cyrl-RS"/>
        </w:rPr>
        <w:t>.</w:t>
      </w:r>
    </w:p>
    <w:p w14:paraId="6F501CDF"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Место предаје природног гаса купцу, односно место преузимања природног гаса од произвођача природног гаса, односно биогаса је место на коме се граниче инсталације објекта купца, односно произвођача природног гаса, односно биогаса и транспортног и дистрибутивног система.</w:t>
      </w:r>
    </w:p>
    <w:p w14:paraId="6F709CC2" w14:textId="4822FB6B" w:rsidR="0015582A" w:rsidRPr="00F56E38" w:rsidRDefault="00DC4796" w:rsidP="00AA66DF">
      <w:pPr>
        <w:pStyle w:val="1tekst"/>
        <w:spacing w:after="120"/>
        <w:ind w:left="0" w:right="0" w:firstLine="567"/>
        <w:rPr>
          <w:sz w:val="24"/>
          <w:szCs w:val="24"/>
          <w:lang w:val="sr-Cyrl-RS"/>
        </w:rPr>
      </w:pPr>
      <w:r w:rsidRPr="00F56E38">
        <w:rPr>
          <w:sz w:val="24"/>
          <w:szCs w:val="24"/>
          <w:lang w:val="sr-Cyrl-RS"/>
        </w:rPr>
        <w:t>Влада ближе уређује место разграничења одговорности између енергетског субјекта и купца, односно произвођача природног гаса, односно биогаса и место мерења природног гаса.</w:t>
      </w:r>
    </w:p>
    <w:p w14:paraId="4E3AA128" w14:textId="0246A08A" w:rsidR="0015582A" w:rsidRPr="00F56E38" w:rsidRDefault="00630BDA" w:rsidP="003D2221">
      <w:pPr>
        <w:spacing w:after="120"/>
        <w:jc w:val="center"/>
        <w:divId w:val="1995139590"/>
        <w:rPr>
          <w:rFonts w:eastAsia="Times New Roman"/>
          <w:lang w:val="sr-Cyrl-RS"/>
        </w:rPr>
      </w:pPr>
      <w:r w:rsidRPr="00F56E38">
        <w:rPr>
          <w:rFonts w:eastAsia="Times New Roman"/>
          <w:lang w:val="sr-Cyrl-RS"/>
        </w:rPr>
        <w:t xml:space="preserve">Члан </w:t>
      </w:r>
      <w:r w:rsidR="004F421A" w:rsidRPr="00F56E38">
        <w:rPr>
          <w:rFonts w:eastAsia="Times New Roman"/>
          <w:lang w:val="sr-Cyrl-RS"/>
        </w:rPr>
        <w:t>6</w:t>
      </w:r>
      <w:r w:rsidR="001C3691" w:rsidRPr="00F56E38">
        <w:rPr>
          <w:rFonts w:eastAsia="Times New Roman"/>
          <w:lang w:val="sr-Cyrl-RS"/>
        </w:rPr>
        <w:t>5</w:t>
      </w:r>
      <w:r w:rsidRPr="00F56E38">
        <w:rPr>
          <w:rFonts w:eastAsia="Times New Roman"/>
          <w:lang w:val="sr-Cyrl-RS"/>
        </w:rPr>
        <w:t>.</w:t>
      </w:r>
    </w:p>
    <w:p w14:paraId="3A455DEA"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У случају потребе за прикључењем објеката привременог карактера, градилишта, објеката на води и сличних објеката, као и објеката за које је одобрен пробни рад у складу са посебним законом може се издати одобрење за привремено прикључење објекта.</w:t>
      </w:r>
    </w:p>
    <w:p w14:paraId="1230A072" w14:textId="3A4DB95F"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Издавање одобрења за привремено прикључење и испоруку природног гаса врши се под условима, на начин и по поступку прописаном за издавањ</w:t>
      </w:r>
      <w:r w:rsidR="00FF0816" w:rsidRPr="00F56E38">
        <w:rPr>
          <w:sz w:val="24"/>
          <w:szCs w:val="24"/>
          <w:lang w:val="sr-Cyrl-RS"/>
        </w:rPr>
        <w:t>е</w:t>
      </w:r>
      <w:r w:rsidRPr="00F56E38">
        <w:rPr>
          <w:sz w:val="24"/>
          <w:szCs w:val="24"/>
          <w:lang w:val="sr-Cyrl-RS"/>
        </w:rPr>
        <w:t xml:space="preserve"> одобрења за прикључење објеката.</w:t>
      </w:r>
    </w:p>
    <w:p w14:paraId="6E87DEFF" w14:textId="65DCC800" w:rsidR="0015582A" w:rsidRPr="00F56E38" w:rsidRDefault="00630BDA" w:rsidP="003D2221">
      <w:pPr>
        <w:spacing w:after="120"/>
        <w:jc w:val="center"/>
        <w:divId w:val="476607895"/>
        <w:rPr>
          <w:rFonts w:eastAsia="Times New Roman"/>
          <w:lang w:val="sr-Cyrl-RS"/>
        </w:rPr>
      </w:pPr>
      <w:r w:rsidRPr="00F56E38">
        <w:rPr>
          <w:rFonts w:eastAsia="Times New Roman"/>
          <w:lang w:val="sr-Cyrl-RS"/>
        </w:rPr>
        <w:t xml:space="preserve">Члан </w:t>
      </w:r>
      <w:r w:rsidR="004F421A" w:rsidRPr="00F56E38">
        <w:rPr>
          <w:rFonts w:eastAsia="Times New Roman"/>
          <w:lang w:val="sr-Cyrl-RS"/>
        </w:rPr>
        <w:t>6</w:t>
      </w:r>
      <w:r w:rsidR="001C3691" w:rsidRPr="00F56E38">
        <w:rPr>
          <w:rFonts w:eastAsia="Times New Roman"/>
          <w:lang w:val="sr-Cyrl-RS"/>
        </w:rPr>
        <w:t>6</w:t>
      </w:r>
      <w:r w:rsidR="003C0AFB" w:rsidRPr="00F56E38">
        <w:rPr>
          <w:rFonts w:eastAsia="Times New Roman"/>
          <w:lang w:val="sr-Cyrl-RS"/>
        </w:rPr>
        <w:t>.</w:t>
      </w:r>
    </w:p>
    <w:p w14:paraId="6D82D592"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Енергетски субјекти који обављају делатност транспорта и управљања транспортним системом за природни гас и дистрибуције и управљања дистрибутивним системом за природни гас дужни су да Министарству достављају:</w:t>
      </w:r>
    </w:p>
    <w:p w14:paraId="4F482279"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податке о транспортној, односно дистрибутивној мрежи, броју прикључака, планираним и реализованим инвестицијама;</w:t>
      </w:r>
    </w:p>
    <w:p w14:paraId="1D5F4D1B"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податке о цени за приступ транспортном систему, односно дистрибутивном систему, цени нестандардних услуга, цени прикључења, односно цени природног гаса за потребе балансирања система;</w:t>
      </w:r>
    </w:p>
    <w:p w14:paraId="6C1DD3C8"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3) друге податке.</w:t>
      </w:r>
    </w:p>
    <w:p w14:paraId="4F528ABA" w14:textId="2A37DD34"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Министар ближе прописује рокове, садрж</w:t>
      </w:r>
      <w:r w:rsidR="0097176A" w:rsidRPr="00F56E38">
        <w:rPr>
          <w:sz w:val="24"/>
          <w:szCs w:val="24"/>
          <w:lang w:val="sr-Cyrl-RS"/>
        </w:rPr>
        <w:t>ину</w:t>
      </w:r>
      <w:r w:rsidRPr="00F56E38">
        <w:rPr>
          <w:sz w:val="24"/>
          <w:szCs w:val="24"/>
          <w:lang w:val="sr-Cyrl-RS"/>
        </w:rPr>
        <w:t xml:space="preserve"> и начин достављања података из става 1. овог члана.</w:t>
      </w:r>
    </w:p>
    <w:p w14:paraId="13606243" w14:textId="77777777" w:rsidR="00E93D29" w:rsidRPr="00F56E38" w:rsidRDefault="00E93D29" w:rsidP="00AA66DF">
      <w:pPr>
        <w:pStyle w:val="1tekst"/>
        <w:spacing w:after="120"/>
        <w:ind w:left="0" w:right="0" w:firstLine="567"/>
        <w:rPr>
          <w:sz w:val="24"/>
          <w:szCs w:val="24"/>
          <w:lang w:val="sr-Cyrl-RS"/>
        </w:rPr>
      </w:pPr>
    </w:p>
    <w:p w14:paraId="2CA0F124" w14:textId="45F63E93" w:rsidR="0015582A" w:rsidRPr="00F56E38" w:rsidRDefault="00E93D29" w:rsidP="003D2221">
      <w:pPr>
        <w:spacing w:before="240" w:after="240"/>
        <w:jc w:val="center"/>
        <w:rPr>
          <w:rFonts w:eastAsia="Times New Roman"/>
          <w:lang w:val="sr-Cyrl-RS"/>
        </w:rPr>
      </w:pPr>
      <w:r w:rsidRPr="00F56E38">
        <w:rPr>
          <w:rFonts w:eastAsia="Times New Roman"/>
          <w:lang w:val="sr-Cyrl-RS"/>
        </w:rPr>
        <w:lastRenderedPageBreak/>
        <w:t>V. СКЛАДИШТЕЊЕ И УПРАВЉАЊЕ СКЛАДИШТЕМ ПРИРОДНОГ ГАСА</w:t>
      </w:r>
    </w:p>
    <w:p w14:paraId="354FB750" w14:textId="2A052E95" w:rsidR="0015582A" w:rsidRPr="00F56E38" w:rsidRDefault="00630BDA" w:rsidP="003D2221">
      <w:pPr>
        <w:spacing w:after="120"/>
        <w:jc w:val="center"/>
        <w:divId w:val="160391459"/>
        <w:rPr>
          <w:rFonts w:eastAsia="Times New Roman"/>
          <w:lang w:val="sr-Cyrl-RS"/>
        </w:rPr>
      </w:pPr>
      <w:r w:rsidRPr="00F56E38">
        <w:rPr>
          <w:rFonts w:eastAsia="Times New Roman"/>
          <w:lang w:val="sr-Cyrl-RS"/>
        </w:rPr>
        <w:t xml:space="preserve">Члан </w:t>
      </w:r>
      <w:r w:rsidR="004F421A" w:rsidRPr="00F56E38">
        <w:rPr>
          <w:rFonts w:eastAsia="Times New Roman"/>
          <w:lang w:val="sr-Cyrl-RS"/>
        </w:rPr>
        <w:t>6</w:t>
      </w:r>
      <w:r w:rsidR="001C3691" w:rsidRPr="00F56E38">
        <w:rPr>
          <w:rFonts w:eastAsia="Times New Roman"/>
          <w:lang w:val="sr-Cyrl-RS"/>
        </w:rPr>
        <w:t>7</w:t>
      </w:r>
      <w:r w:rsidRPr="00F56E38">
        <w:rPr>
          <w:rFonts w:eastAsia="Times New Roman"/>
          <w:lang w:val="sr-Cyrl-RS"/>
        </w:rPr>
        <w:t>.</w:t>
      </w:r>
    </w:p>
    <w:p w14:paraId="4E384B9B" w14:textId="793811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Делатност складиштења и управљања складиштем природног гаса обавља оператор складишта.</w:t>
      </w:r>
    </w:p>
    <w:p w14:paraId="60B96774"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складишта природног гаса послује у складу са принципима објективности, транспарентности и недискриминаторности, поштујући услове из закона и прописа донетих на основу овог закона.</w:t>
      </w:r>
    </w:p>
    <w:p w14:paraId="43C2A76E" w14:textId="4F951675" w:rsidR="0015582A" w:rsidRPr="00F56E38" w:rsidRDefault="00630BDA" w:rsidP="00141D99">
      <w:pPr>
        <w:spacing w:after="120"/>
        <w:jc w:val="center"/>
        <w:divId w:val="654183284"/>
        <w:rPr>
          <w:rFonts w:eastAsia="Times New Roman"/>
          <w:lang w:val="sr-Cyrl-RS"/>
        </w:rPr>
      </w:pPr>
      <w:r w:rsidRPr="00F56E38">
        <w:rPr>
          <w:rFonts w:eastAsia="Times New Roman"/>
          <w:lang w:val="sr-Cyrl-RS"/>
        </w:rPr>
        <w:t xml:space="preserve">Члан </w:t>
      </w:r>
      <w:r w:rsidR="004F421A" w:rsidRPr="00F56E38">
        <w:rPr>
          <w:rFonts w:eastAsia="Times New Roman"/>
          <w:lang w:val="sr-Cyrl-RS"/>
        </w:rPr>
        <w:t>6</w:t>
      </w:r>
      <w:r w:rsidR="001C3691" w:rsidRPr="00F56E38">
        <w:rPr>
          <w:rFonts w:eastAsia="Times New Roman"/>
          <w:lang w:val="sr-Cyrl-RS"/>
        </w:rPr>
        <w:t>8</w:t>
      </w:r>
      <w:r w:rsidRPr="00F56E38">
        <w:rPr>
          <w:rFonts w:eastAsia="Times New Roman"/>
          <w:lang w:val="sr-Cyrl-RS"/>
        </w:rPr>
        <w:t>.</w:t>
      </w:r>
    </w:p>
    <w:p w14:paraId="1D9DFC15" w14:textId="36E69640"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складишта мора бити самостално правно лице и независан је од обављања делатности производње, транспорта или снабдевања природним гасом.</w:t>
      </w:r>
    </w:p>
    <w:p w14:paraId="50DC724B" w14:textId="471EF934"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Независност оператора складишта осигурава се на следећи начин:</w:t>
      </w:r>
    </w:p>
    <w:p w14:paraId="341977B8" w14:textId="3C2DDCDF"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лица која су одговорна за управљање складиштем природног гаса не могу учествовати у органима управљања вертикално интегрисаног предузећа који су директно или индиректно одговорн</w:t>
      </w:r>
      <w:r w:rsidR="002D03F9" w:rsidRPr="00F56E38">
        <w:rPr>
          <w:sz w:val="24"/>
          <w:szCs w:val="24"/>
          <w:lang w:val="sr-Cyrl-RS"/>
        </w:rPr>
        <w:t>и</w:t>
      </w:r>
      <w:r w:rsidRPr="00F56E38">
        <w:rPr>
          <w:sz w:val="24"/>
          <w:szCs w:val="24"/>
          <w:lang w:val="sr-Cyrl-RS"/>
        </w:rPr>
        <w:t xml:space="preserve"> за делатност производње, транспорта или снабдевања природним гасом;</w:t>
      </w:r>
    </w:p>
    <w:p w14:paraId="5012AAD4"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предузимањем мера које обезбеђују да су професионални интереси лица одговорних за управљање складиштем природног гаса узети у обзир на начин којим се обезбеђује њихова независност у раду;</w:t>
      </w:r>
    </w:p>
    <w:p w14:paraId="773070D0" w14:textId="0A4B2592"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3) оператор складишта доноси одлуке, независно од вертикално интегрисаног предузећа, по питању средстава потребних за погон, одржавање и развој система;</w:t>
      </w:r>
    </w:p>
    <w:p w14:paraId="1864C7B0" w14:textId="7FED182B"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4) оператор складишта самостално доноси одлуке о текућем пословању, односно одлуке о изградњи или унапређењу складишта природног гаса ако су у оквирима одобреног финансијског плана;</w:t>
      </w:r>
    </w:p>
    <w:p w14:paraId="6D4D629B" w14:textId="66D3BFA4"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5) </w:t>
      </w:r>
      <w:r w:rsidR="002333B5" w:rsidRPr="00F56E38">
        <w:rPr>
          <w:sz w:val="24"/>
          <w:szCs w:val="24"/>
          <w:lang w:val="sr-Cyrl-RS"/>
        </w:rPr>
        <w:t>o</w:t>
      </w:r>
      <w:r w:rsidRPr="00F56E38">
        <w:rPr>
          <w:sz w:val="24"/>
          <w:szCs w:val="24"/>
          <w:lang w:val="sr-Cyrl-RS"/>
        </w:rPr>
        <w:t>ператор складишта мора да располаже запосленима, финансијским, материјалним и техничким средствима неопходним за испуњавање дужности прописаних овим законом.</w:t>
      </w:r>
    </w:p>
    <w:p w14:paraId="4CCCD2F0" w14:textId="37F9545E"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Независност оператора складишта не утиче на право матичног вертикално интегрисаног предузећа да оператору одобрава годишњи финансијски план и поставља границе његове задужености.</w:t>
      </w:r>
    </w:p>
    <w:p w14:paraId="68C51A20" w14:textId="73265989"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Вертикално интегрисано предузеће не може утицати на рад и пословање, нити утицати на одлуке које се односе на изградњу или развој система оператора складишта.</w:t>
      </w:r>
    </w:p>
    <w:p w14:paraId="05DE5283" w14:textId="77777777" w:rsidR="001C65F8" w:rsidRPr="00F56E38" w:rsidRDefault="001C65F8" w:rsidP="00AA66DF">
      <w:pPr>
        <w:pStyle w:val="6naslov"/>
        <w:spacing w:before="0" w:after="120"/>
        <w:ind w:firstLine="567"/>
        <w:rPr>
          <w:sz w:val="24"/>
          <w:szCs w:val="24"/>
          <w:lang w:val="sr-Cyrl-RS"/>
        </w:rPr>
      </w:pPr>
    </w:p>
    <w:p w14:paraId="6C882EC4" w14:textId="6C6A7753" w:rsidR="0015582A" w:rsidRPr="00F56E38" w:rsidRDefault="00630BDA" w:rsidP="006F383F">
      <w:pPr>
        <w:pStyle w:val="6naslov"/>
        <w:spacing w:before="0" w:after="120"/>
        <w:rPr>
          <w:sz w:val="24"/>
          <w:szCs w:val="24"/>
          <w:lang w:val="sr-Cyrl-RS"/>
        </w:rPr>
      </w:pPr>
      <w:r w:rsidRPr="00F56E38">
        <w:rPr>
          <w:sz w:val="24"/>
          <w:szCs w:val="24"/>
          <w:lang w:val="sr-Cyrl-RS"/>
        </w:rPr>
        <w:t xml:space="preserve">Одговорности и дужности оператора складишта </w:t>
      </w:r>
    </w:p>
    <w:p w14:paraId="3F76F9AF" w14:textId="3DB70253" w:rsidR="0015582A" w:rsidRPr="00F56E38" w:rsidRDefault="00630BDA" w:rsidP="00141D99">
      <w:pPr>
        <w:spacing w:after="120"/>
        <w:jc w:val="center"/>
        <w:divId w:val="1525091771"/>
        <w:rPr>
          <w:rFonts w:eastAsia="Times New Roman"/>
          <w:lang w:val="sr-Cyrl-RS"/>
        </w:rPr>
      </w:pPr>
      <w:r w:rsidRPr="00F56E38">
        <w:rPr>
          <w:rFonts w:eastAsia="Times New Roman"/>
          <w:lang w:val="sr-Cyrl-RS"/>
        </w:rPr>
        <w:t xml:space="preserve">Члан </w:t>
      </w:r>
      <w:r w:rsidR="001C3691" w:rsidRPr="00F56E38">
        <w:rPr>
          <w:rFonts w:eastAsia="Times New Roman"/>
          <w:lang w:val="sr-Cyrl-RS"/>
        </w:rPr>
        <w:t>69</w:t>
      </w:r>
      <w:r w:rsidRPr="00F56E38">
        <w:rPr>
          <w:rFonts w:eastAsia="Times New Roman"/>
          <w:lang w:val="sr-Cyrl-RS"/>
        </w:rPr>
        <w:t>.</w:t>
      </w:r>
    </w:p>
    <w:p w14:paraId="52557861" w14:textId="776C57DB"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складишта је одговоран за:</w:t>
      </w:r>
    </w:p>
    <w:p w14:paraId="33F7F7DB"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сигурност и поузданост утискивања и истискивања природног гаса;</w:t>
      </w:r>
    </w:p>
    <w:p w14:paraId="4AEC6580" w14:textId="0FEE2A20"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безбедан рад складишта;</w:t>
      </w:r>
    </w:p>
    <w:p w14:paraId="69FEAA47"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3) недискриминаторан приступ складишту;</w:t>
      </w:r>
    </w:p>
    <w:p w14:paraId="69D74A45"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4) управљање складиштем.</w:t>
      </w:r>
    </w:p>
    <w:p w14:paraId="0349292A" w14:textId="42B680B4" w:rsidR="0015582A" w:rsidRPr="00F56E38" w:rsidRDefault="00630BDA" w:rsidP="00141D99">
      <w:pPr>
        <w:spacing w:after="120"/>
        <w:jc w:val="center"/>
        <w:divId w:val="1016348594"/>
        <w:rPr>
          <w:rFonts w:eastAsia="Times New Roman"/>
          <w:lang w:val="sr-Cyrl-RS"/>
        </w:rPr>
      </w:pPr>
      <w:r w:rsidRPr="00F56E38">
        <w:rPr>
          <w:rFonts w:eastAsia="Times New Roman"/>
          <w:lang w:val="sr-Cyrl-RS"/>
        </w:rPr>
        <w:lastRenderedPageBreak/>
        <w:t xml:space="preserve">Члан </w:t>
      </w:r>
      <w:r w:rsidR="00523427" w:rsidRPr="00F56E38">
        <w:rPr>
          <w:rFonts w:eastAsia="Times New Roman"/>
          <w:lang w:val="sr-Cyrl-RS"/>
        </w:rPr>
        <w:t>7</w:t>
      </w:r>
      <w:r w:rsidR="001C3691" w:rsidRPr="00F56E38">
        <w:rPr>
          <w:rFonts w:eastAsia="Times New Roman"/>
          <w:lang w:val="sr-Cyrl-RS"/>
        </w:rPr>
        <w:t>0</w:t>
      </w:r>
      <w:r w:rsidRPr="00F56E38">
        <w:rPr>
          <w:rFonts w:eastAsia="Times New Roman"/>
          <w:lang w:val="sr-Cyrl-RS"/>
        </w:rPr>
        <w:t>.</w:t>
      </w:r>
    </w:p>
    <w:p w14:paraId="28BCD98C" w14:textId="3ED2C359"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складишта дужан је да:</w:t>
      </w:r>
    </w:p>
    <w:p w14:paraId="6FF2868F" w14:textId="0CDCD66F" w:rsidR="0015582A" w:rsidRPr="00F56E38" w:rsidRDefault="00630BDA" w:rsidP="00020E9D">
      <w:pPr>
        <w:pStyle w:val="1tekst"/>
        <w:numPr>
          <w:ilvl w:val="0"/>
          <w:numId w:val="33"/>
        </w:numPr>
        <w:tabs>
          <w:tab w:val="left" w:pos="851"/>
        </w:tabs>
        <w:spacing w:after="120"/>
        <w:ind w:left="0" w:right="0" w:firstLine="567"/>
        <w:rPr>
          <w:sz w:val="24"/>
          <w:szCs w:val="24"/>
          <w:lang w:val="sr-Cyrl-RS"/>
        </w:rPr>
      </w:pPr>
      <w:r w:rsidRPr="00F56E38">
        <w:rPr>
          <w:sz w:val="24"/>
          <w:szCs w:val="24"/>
          <w:lang w:val="sr-Cyrl-RS"/>
        </w:rPr>
        <w:t>одржава и развија складиште;</w:t>
      </w:r>
    </w:p>
    <w:p w14:paraId="4620FD5B" w14:textId="5BBB9EC2" w:rsidR="0015582A" w:rsidRPr="00F56E38" w:rsidRDefault="00630BDA" w:rsidP="00020E9D">
      <w:pPr>
        <w:pStyle w:val="1tekst"/>
        <w:numPr>
          <w:ilvl w:val="0"/>
          <w:numId w:val="33"/>
        </w:numPr>
        <w:tabs>
          <w:tab w:val="left" w:pos="851"/>
        </w:tabs>
        <w:spacing w:after="120"/>
        <w:ind w:left="0" w:right="0" w:firstLine="567"/>
        <w:rPr>
          <w:sz w:val="24"/>
          <w:szCs w:val="24"/>
          <w:lang w:val="sr-Cyrl-RS"/>
        </w:rPr>
      </w:pPr>
      <w:r w:rsidRPr="00F56E38">
        <w:rPr>
          <w:sz w:val="24"/>
          <w:szCs w:val="24"/>
          <w:lang w:val="sr-Cyrl-RS"/>
        </w:rPr>
        <w:t>предузима прописане мере безбедности;</w:t>
      </w:r>
    </w:p>
    <w:p w14:paraId="7AA46AFD" w14:textId="7EBFA3A1" w:rsidR="0015582A" w:rsidRPr="00F56E38" w:rsidRDefault="00DF5BBC" w:rsidP="00020E9D">
      <w:pPr>
        <w:pStyle w:val="1tekst"/>
        <w:numPr>
          <w:ilvl w:val="0"/>
          <w:numId w:val="33"/>
        </w:numPr>
        <w:tabs>
          <w:tab w:val="left" w:pos="851"/>
        </w:tabs>
        <w:spacing w:after="120"/>
        <w:ind w:left="0" w:right="0" w:firstLine="567"/>
        <w:rPr>
          <w:sz w:val="24"/>
          <w:szCs w:val="24"/>
          <w:lang w:val="sr-Cyrl-RS"/>
        </w:rPr>
      </w:pPr>
      <w:r w:rsidRPr="00F56E38">
        <w:rPr>
          <w:sz w:val="24"/>
          <w:szCs w:val="24"/>
          <w:lang w:val="sr-Cyrl-RS"/>
        </w:rPr>
        <w:t>донесе и примењује</w:t>
      </w:r>
      <w:r w:rsidR="00630BDA" w:rsidRPr="00F56E38">
        <w:rPr>
          <w:sz w:val="24"/>
          <w:szCs w:val="24"/>
          <w:lang w:val="sr-Cyrl-RS"/>
        </w:rPr>
        <w:t xml:space="preserve"> правила о раду складишта;</w:t>
      </w:r>
    </w:p>
    <w:p w14:paraId="10A97170" w14:textId="20CC0285" w:rsidR="0015582A" w:rsidRPr="00F56E38" w:rsidRDefault="00630BDA" w:rsidP="00020E9D">
      <w:pPr>
        <w:pStyle w:val="1tekst"/>
        <w:numPr>
          <w:ilvl w:val="0"/>
          <w:numId w:val="33"/>
        </w:numPr>
        <w:tabs>
          <w:tab w:val="left" w:pos="851"/>
        </w:tabs>
        <w:spacing w:after="120"/>
        <w:ind w:left="0" w:right="0" w:firstLine="567"/>
        <w:rPr>
          <w:sz w:val="24"/>
          <w:szCs w:val="24"/>
          <w:lang w:val="sr-Cyrl-RS"/>
        </w:rPr>
      </w:pPr>
      <w:r w:rsidRPr="00F56E38">
        <w:rPr>
          <w:sz w:val="24"/>
          <w:szCs w:val="24"/>
          <w:lang w:val="sr-Cyrl-RS"/>
        </w:rPr>
        <w:t>сваке</w:t>
      </w:r>
      <w:r w:rsidR="001C6378" w:rsidRPr="00F56E38">
        <w:rPr>
          <w:sz w:val="24"/>
          <w:szCs w:val="24"/>
          <w:lang w:val="sr-Cyrl-RS"/>
        </w:rPr>
        <w:t xml:space="preserve"> пете</w:t>
      </w:r>
      <w:r w:rsidRPr="00F56E38">
        <w:rPr>
          <w:sz w:val="24"/>
          <w:szCs w:val="24"/>
          <w:lang w:val="sr-Cyrl-RS"/>
        </w:rPr>
        <w:t xml:space="preserve"> године донесе план развоја складишта за период од најмање десет година и усклади га са планом развоја повезаних система и са захтевима за прикључење објеката складишта, произвођача и купаца;</w:t>
      </w:r>
    </w:p>
    <w:p w14:paraId="53083208" w14:textId="467F2DB4" w:rsidR="00E11ED1" w:rsidRPr="00F56E38" w:rsidRDefault="00E11ED1" w:rsidP="00020E9D">
      <w:pPr>
        <w:pStyle w:val="1tekst"/>
        <w:numPr>
          <w:ilvl w:val="0"/>
          <w:numId w:val="33"/>
        </w:numPr>
        <w:tabs>
          <w:tab w:val="left" w:pos="851"/>
        </w:tabs>
        <w:spacing w:after="120"/>
        <w:ind w:left="0" w:right="0" w:firstLine="567"/>
        <w:rPr>
          <w:sz w:val="24"/>
          <w:szCs w:val="24"/>
          <w:lang w:val="sr-Cyrl-RS"/>
        </w:rPr>
      </w:pPr>
      <w:r w:rsidRPr="00F56E38">
        <w:rPr>
          <w:sz w:val="24"/>
          <w:szCs w:val="24"/>
          <w:lang w:val="sr-Cyrl-RS"/>
        </w:rPr>
        <w:t xml:space="preserve">сваке године донесе план инвестиција за период од најмање </w:t>
      </w:r>
      <w:r w:rsidR="00920B3F" w:rsidRPr="00F56E38">
        <w:rPr>
          <w:sz w:val="24"/>
          <w:szCs w:val="24"/>
          <w:lang w:val="sr-Cyrl-RS"/>
        </w:rPr>
        <w:t xml:space="preserve">три </w:t>
      </w:r>
      <w:r w:rsidRPr="00F56E38">
        <w:rPr>
          <w:sz w:val="24"/>
          <w:szCs w:val="24"/>
          <w:lang w:val="sr-Cyrl-RS"/>
        </w:rPr>
        <w:t>године;</w:t>
      </w:r>
    </w:p>
    <w:p w14:paraId="4F717D2D" w14:textId="4D89654F" w:rsidR="0015582A" w:rsidRPr="00F56E38" w:rsidRDefault="00630BDA" w:rsidP="00020E9D">
      <w:pPr>
        <w:pStyle w:val="1tekst"/>
        <w:numPr>
          <w:ilvl w:val="0"/>
          <w:numId w:val="33"/>
        </w:numPr>
        <w:tabs>
          <w:tab w:val="left" w:pos="851"/>
        </w:tabs>
        <w:spacing w:after="120"/>
        <w:ind w:left="0" w:right="0" w:firstLine="567"/>
        <w:rPr>
          <w:sz w:val="24"/>
          <w:szCs w:val="24"/>
          <w:lang w:val="sr-Cyrl-RS"/>
        </w:rPr>
      </w:pPr>
      <w:r w:rsidRPr="00F56E38">
        <w:rPr>
          <w:sz w:val="24"/>
          <w:szCs w:val="24"/>
          <w:lang w:val="sr-Cyrl-RS"/>
        </w:rPr>
        <w:t xml:space="preserve">донесе Програм недискриминаторног понашања, одреди лице одговорно за надзор над спровођењем овог програма и сачини годишњи извештај из члана </w:t>
      </w:r>
      <w:r w:rsidR="00CE373B" w:rsidRPr="00F56E38">
        <w:rPr>
          <w:sz w:val="24"/>
          <w:szCs w:val="24"/>
          <w:lang w:val="sr-Cyrl-RS"/>
        </w:rPr>
        <w:t>7</w:t>
      </w:r>
      <w:r w:rsidRPr="00F56E38">
        <w:rPr>
          <w:sz w:val="24"/>
          <w:szCs w:val="24"/>
          <w:lang w:val="sr-Cyrl-RS"/>
        </w:rPr>
        <w:t>. овог закона;</w:t>
      </w:r>
    </w:p>
    <w:p w14:paraId="44911258" w14:textId="3C11CC80" w:rsidR="0015582A" w:rsidRPr="00F56E38" w:rsidRDefault="00630BDA" w:rsidP="00020E9D">
      <w:pPr>
        <w:pStyle w:val="1tekst"/>
        <w:numPr>
          <w:ilvl w:val="0"/>
          <w:numId w:val="33"/>
        </w:numPr>
        <w:tabs>
          <w:tab w:val="left" w:pos="851"/>
        </w:tabs>
        <w:spacing w:after="120"/>
        <w:ind w:left="0" w:right="0" w:firstLine="567"/>
        <w:rPr>
          <w:sz w:val="24"/>
          <w:szCs w:val="24"/>
          <w:lang w:val="sr-Cyrl-RS"/>
        </w:rPr>
      </w:pPr>
      <w:r w:rsidRPr="00F56E38">
        <w:rPr>
          <w:sz w:val="24"/>
          <w:szCs w:val="24"/>
          <w:lang w:val="sr-Cyrl-RS"/>
        </w:rPr>
        <w:t xml:space="preserve">Министарству доставља податке </w:t>
      </w:r>
      <w:r w:rsidR="00DB189B" w:rsidRPr="00F56E38">
        <w:rPr>
          <w:sz w:val="24"/>
          <w:szCs w:val="24"/>
          <w:lang w:val="sr-Cyrl-RS"/>
        </w:rPr>
        <w:t xml:space="preserve">за извештавање </w:t>
      </w:r>
      <w:r w:rsidR="00B93B83" w:rsidRPr="00F56E38">
        <w:rPr>
          <w:sz w:val="24"/>
          <w:szCs w:val="24"/>
          <w:lang w:val="sr-Cyrl-RS"/>
        </w:rPr>
        <w:t>у складу са чланом 14</w:t>
      </w:r>
      <w:r w:rsidR="000F514B" w:rsidRPr="00F56E38">
        <w:rPr>
          <w:sz w:val="24"/>
          <w:szCs w:val="24"/>
          <w:lang w:val="sr-Cyrl-RS"/>
        </w:rPr>
        <w:t>4</w:t>
      </w:r>
      <w:r w:rsidR="00B93B83" w:rsidRPr="00F56E38">
        <w:rPr>
          <w:sz w:val="24"/>
          <w:szCs w:val="24"/>
          <w:lang w:val="sr-Cyrl-RS"/>
        </w:rPr>
        <w:t>. овог закона</w:t>
      </w:r>
      <w:r w:rsidRPr="00F56E38">
        <w:rPr>
          <w:sz w:val="24"/>
          <w:szCs w:val="24"/>
          <w:lang w:val="sr-Cyrl-RS"/>
        </w:rPr>
        <w:t>;</w:t>
      </w:r>
    </w:p>
    <w:p w14:paraId="0C7998FB" w14:textId="47D60660" w:rsidR="0015582A" w:rsidRPr="00F56E38" w:rsidRDefault="00630BDA" w:rsidP="00020E9D">
      <w:pPr>
        <w:pStyle w:val="1tekst"/>
        <w:numPr>
          <w:ilvl w:val="0"/>
          <w:numId w:val="33"/>
        </w:numPr>
        <w:tabs>
          <w:tab w:val="left" w:pos="851"/>
        </w:tabs>
        <w:spacing w:after="120"/>
        <w:ind w:left="0" w:right="0" w:firstLine="567"/>
        <w:rPr>
          <w:sz w:val="24"/>
          <w:szCs w:val="24"/>
          <w:lang w:val="sr-Cyrl-RS"/>
        </w:rPr>
      </w:pPr>
      <w:r w:rsidRPr="00F56E38">
        <w:rPr>
          <w:sz w:val="24"/>
          <w:szCs w:val="24"/>
          <w:lang w:val="sr-Cyrl-RS"/>
        </w:rPr>
        <w:t>објављује податке о расположивим капацитетима;</w:t>
      </w:r>
    </w:p>
    <w:p w14:paraId="2FEE94F3" w14:textId="78BF6850" w:rsidR="0015582A" w:rsidRPr="00F56E38" w:rsidRDefault="00630BDA" w:rsidP="00020E9D">
      <w:pPr>
        <w:pStyle w:val="1tekst"/>
        <w:numPr>
          <w:ilvl w:val="0"/>
          <w:numId w:val="33"/>
        </w:numPr>
        <w:tabs>
          <w:tab w:val="left" w:pos="851"/>
        </w:tabs>
        <w:spacing w:after="120"/>
        <w:ind w:left="0" w:right="0" w:firstLine="567"/>
        <w:rPr>
          <w:sz w:val="24"/>
          <w:szCs w:val="24"/>
          <w:lang w:val="sr-Cyrl-RS"/>
        </w:rPr>
      </w:pPr>
      <w:r w:rsidRPr="00F56E38">
        <w:rPr>
          <w:sz w:val="24"/>
          <w:szCs w:val="24"/>
          <w:lang w:val="sr-Cyrl-RS"/>
        </w:rPr>
        <w:t>купује природни гас за сопствену потрошњу и надокнаду губитака на принципима минималних трошкова, транспарентности и недискриминације;</w:t>
      </w:r>
    </w:p>
    <w:p w14:paraId="5360B896" w14:textId="1809324D" w:rsidR="002A15A2" w:rsidRPr="00F56E38" w:rsidRDefault="00630BDA" w:rsidP="00020E9D">
      <w:pPr>
        <w:pStyle w:val="1tekst"/>
        <w:numPr>
          <w:ilvl w:val="0"/>
          <w:numId w:val="33"/>
        </w:numPr>
        <w:tabs>
          <w:tab w:val="left" w:pos="993"/>
        </w:tabs>
        <w:spacing w:after="120"/>
        <w:ind w:left="0" w:right="0" w:firstLine="567"/>
        <w:rPr>
          <w:sz w:val="24"/>
          <w:szCs w:val="24"/>
          <w:lang w:val="sr-Cyrl-RS"/>
        </w:rPr>
      </w:pPr>
      <w:r w:rsidRPr="00F56E38">
        <w:rPr>
          <w:sz w:val="24"/>
          <w:szCs w:val="24"/>
          <w:lang w:val="sr-Cyrl-RS"/>
        </w:rPr>
        <w:t xml:space="preserve">доноси одлуку о цени за приступ складишту у складу са </w:t>
      </w:r>
      <w:r w:rsidR="002A15A2" w:rsidRPr="00F56E38">
        <w:rPr>
          <w:sz w:val="24"/>
          <w:szCs w:val="24"/>
          <w:lang w:val="sr-Cyrl-RS"/>
        </w:rPr>
        <w:t xml:space="preserve">законом </w:t>
      </w:r>
      <w:r w:rsidR="002D1EEA" w:rsidRPr="00F56E38">
        <w:rPr>
          <w:sz w:val="24"/>
          <w:szCs w:val="24"/>
          <w:lang w:val="sr-Cyrl-RS"/>
        </w:rPr>
        <w:t>којим се уређује енергетика</w:t>
      </w:r>
      <w:r w:rsidR="002A15A2" w:rsidRPr="00F56E38">
        <w:rPr>
          <w:sz w:val="24"/>
          <w:szCs w:val="24"/>
          <w:lang w:val="sr-Cyrl-RS"/>
        </w:rPr>
        <w:t>;</w:t>
      </w:r>
    </w:p>
    <w:p w14:paraId="7B3574A1" w14:textId="5EA43534" w:rsidR="0015582A" w:rsidRPr="00F56E38" w:rsidRDefault="00630BDA" w:rsidP="00020E9D">
      <w:pPr>
        <w:pStyle w:val="1tekst"/>
        <w:numPr>
          <w:ilvl w:val="0"/>
          <w:numId w:val="33"/>
        </w:numPr>
        <w:tabs>
          <w:tab w:val="left" w:pos="993"/>
        </w:tabs>
        <w:spacing w:after="120"/>
        <w:ind w:left="0" w:right="0" w:firstLine="567"/>
        <w:rPr>
          <w:sz w:val="24"/>
          <w:szCs w:val="24"/>
          <w:lang w:val="sr-Cyrl-RS"/>
        </w:rPr>
      </w:pPr>
      <w:r w:rsidRPr="00F56E38">
        <w:rPr>
          <w:sz w:val="24"/>
          <w:szCs w:val="24"/>
          <w:lang w:val="sr-Cyrl-RS"/>
        </w:rPr>
        <w:t>не прави дискриминацију између корисника или група корисника складишта, а нарочито не даје приоритет са њим повезаним енергетским субјектима;</w:t>
      </w:r>
    </w:p>
    <w:p w14:paraId="4CC8503B" w14:textId="5C9A026D" w:rsidR="0015582A" w:rsidRPr="00F56E38" w:rsidRDefault="00630BDA" w:rsidP="00020E9D">
      <w:pPr>
        <w:pStyle w:val="1tekst"/>
        <w:numPr>
          <w:ilvl w:val="0"/>
          <w:numId w:val="33"/>
        </w:numPr>
        <w:tabs>
          <w:tab w:val="left" w:pos="993"/>
        </w:tabs>
        <w:spacing w:after="120"/>
        <w:ind w:left="0" w:right="0" w:firstLine="567"/>
        <w:rPr>
          <w:sz w:val="24"/>
          <w:szCs w:val="24"/>
          <w:lang w:val="sr-Cyrl-RS"/>
        </w:rPr>
      </w:pPr>
      <w:r w:rsidRPr="00F56E38">
        <w:rPr>
          <w:sz w:val="24"/>
          <w:szCs w:val="24"/>
          <w:lang w:val="sr-Cyrl-RS"/>
        </w:rPr>
        <w:t>корисницима складишта пружа информације, како би остварили ефикасан приступ складишту на принципима транспарентности и недискриминације;</w:t>
      </w:r>
    </w:p>
    <w:p w14:paraId="3BBAB822" w14:textId="1B5BF714" w:rsidR="0015582A" w:rsidRPr="00F56E38" w:rsidRDefault="00630BDA" w:rsidP="00020E9D">
      <w:pPr>
        <w:pStyle w:val="1tekst"/>
        <w:numPr>
          <w:ilvl w:val="0"/>
          <w:numId w:val="33"/>
        </w:numPr>
        <w:tabs>
          <w:tab w:val="left" w:pos="993"/>
        </w:tabs>
        <w:spacing w:after="120"/>
        <w:ind w:left="0" w:right="0" w:firstLine="567"/>
        <w:rPr>
          <w:sz w:val="24"/>
          <w:szCs w:val="24"/>
          <w:lang w:val="sr-Cyrl-RS"/>
        </w:rPr>
      </w:pPr>
      <w:r w:rsidRPr="00F56E38">
        <w:rPr>
          <w:sz w:val="24"/>
          <w:szCs w:val="24"/>
          <w:lang w:val="sr-Cyrl-RS"/>
        </w:rPr>
        <w:t>усаглашава рад и размењује податке са оператором транспортног система неопходне за безбедан и сигуран рад складишта;</w:t>
      </w:r>
    </w:p>
    <w:p w14:paraId="0536BBE2" w14:textId="05FC5758" w:rsidR="0015582A" w:rsidRPr="00F56E38" w:rsidRDefault="00D36B63" w:rsidP="00020E9D">
      <w:pPr>
        <w:pStyle w:val="1tekst"/>
        <w:numPr>
          <w:ilvl w:val="0"/>
          <w:numId w:val="33"/>
        </w:numPr>
        <w:tabs>
          <w:tab w:val="left" w:pos="993"/>
        </w:tabs>
        <w:spacing w:after="120"/>
        <w:ind w:left="0" w:right="0" w:firstLine="567"/>
        <w:rPr>
          <w:sz w:val="24"/>
          <w:szCs w:val="24"/>
          <w:lang w:val="sr-Cyrl-RS"/>
        </w:rPr>
      </w:pPr>
      <w:r w:rsidRPr="00F56E38">
        <w:rPr>
          <w:sz w:val="24"/>
          <w:szCs w:val="24"/>
          <w:lang w:val="sr-Cyrl-RS"/>
        </w:rPr>
        <w:t>Агенциј</w:t>
      </w:r>
      <w:r w:rsidR="004F43C8" w:rsidRPr="00F56E38">
        <w:rPr>
          <w:sz w:val="24"/>
          <w:szCs w:val="24"/>
          <w:lang w:val="sr-Cyrl-RS"/>
        </w:rPr>
        <w:t>и доставља податке и документацију неопходн</w:t>
      </w:r>
      <w:r w:rsidR="001241DD" w:rsidRPr="00F56E38">
        <w:rPr>
          <w:sz w:val="24"/>
          <w:szCs w:val="24"/>
          <w:lang w:val="sr-Cyrl-RS"/>
        </w:rPr>
        <w:t>е</w:t>
      </w:r>
      <w:r w:rsidR="004F43C8" w:rsidRPr="00F56E38">
        <w:rPr>
          <w:sz w:val="24"/>
          <w:szCs w:val="24"/>
          <w:lang w:val="sr-Cyrl-RS"/>
        </w:rPr>
        <w:t xml:space="preserve"> за њен рад, у року који не може бити краћи од осам дана од дана пријема захтева, у складу са законом </w:t>
      </w:r>
      <w:r w:rsidR="002D1EEA" w:rsidRPr="00F56E38">
        <w:rPr>
          <w:sz w:val="24"/>
          <w:szCs w:val="24"/>
          <w:lang w:val="sr-Cyrl-RS"/>
        </w:rPr>
        <w:t>којим се уређује енергетика</w:t>
      </w:r>
      <w:r w:rsidR="00630BDA" w:rsidRPr="00F56E38">
        <w:rPr>
          <w:sz w:val="24"/>
          <w:szCs w:val="24"/>
          <w:lang w:val="sr-Cyrl-RS"/>
        </w:rPr>
        <w:t>;</w:t>
      </w:r>
    </w:p>
    <w:p w14:paraId="1FD2842D" w14:textId="6CF5CDE9" w:rsidR="0015582A" w:rsidRPr="00F56E38" w:rsidRDefault="00630BDA" w:rsidP="00020E9D">
      <w:pPr>
        <w:pStyle w:val="1tekst"/>
        <w:numPr>
          <w:ilvl w:val="0"/>
          <w:numId w:val="33"/>
        </w:numPr>
        <w:tabs>
          <w:tab w:val="left" w:pos="993"/>
        </w:tabs>
        <w:spacing w:after="120"/>
        <w:ind w:left="0" w:right="0" w:firstLine="567"/>
        <w:rPr>
          <w:sz w:val="24"/>
          <w:szCs w:val="24"/>
          <w:lang w:val="sr-Cyrl-RS"/>
        </w:rPr>
      </w:pPr>
      <w:r w:rsidRPr="00F56E38">
        <w:rPr>
          <w:sz w:val="24"/>
          <w:szCs w:val="24"/>
          <w:lang w:val="sr-Cyrl-RS"/>
        </w:rPr>
        <w:t>обезбеди оператору транспортног система податке значајне за рад тржишта природног гаса;</w:t>
      </w:r>
    </w:p>
    <w:p w14:paraId="6A25793A" w14:textId="2CE94FB1" w:rsidR="0015582A" w:rsidRPr="00F56E38" w:rsidRDefault="00630BDA" w:rsidP="00020E9D">
      <w:pPr>
        <w:pStyle w:val="1tekst"/>
        <w:numPr>
          <w:ilvl w:val="0"/>
          <w:numId w:val="33"/>
        </w:numPr>
        <w:tabs>
          <w:tab w:val="left" w:pos="993"/>
        </w:tabs>
        <w:spacing w:after="120"/>
        <w:ind w:left="0" w:right="0" w:firstLine="567"/>
        <w:rPr>
          <w:sz w:val="24"/>
          <w:szCs w:val="24"/>
          <w:lang w:val="sr-Cyrl-RS"/>
        </w:rPr>
      </w:pPr>
      <w:r w:rsidRPr="00F56E38">
        <w:rPr>
          <w:sz w:val="24"/>
          <w:szCs w:val="24"/>
          <w:lang w:val="sr-Cyrl-RS"/>
        </w:rPr>
        <w:t>обезбеди поверљивост комерцијално осетљивих информација добијених током обављања делатности и да информације које могу обезбедити предност на тржишту објављује на недискриминаторан начин;</w:t>
      </w:r>
    </w:p>
    <w:p w14:paraId="3AA89FD4" w14:textId="0DA31072" w:rsidR="0015582A" w:rsidRPr="00F56E38" w:rsidRDefault="00630BDA" w:rsidP="00020E9D">
      <w:pPr>
        <w:pStyle w:val="1tekst"/>
        <w:numPr>
          <w:ilvl w:val="0"/>
          <w:numId w:val="33"/>
        </w:numPr>
        <w:tabs>
          <w:tab w:val="left" w:pos="993"/>
        </w:tabs>
        <w:spacing w:after="120"/>
        <w:ind w:left="0" w:right="0" w:firstLine="567"/>
        <w:rPr>
          <w:sz w:val="24"/>
          <w:szCs w:val="24"/>
          <w:lang w:val="sr-Cyrl-RS"/>
        </w:rPr>
      </w:pPr>
      <w:r w:rsidRPr="00F56E38">
        <w:rPr>
          <w:sz w:val="24"/>
          <w:szCs w:val="24"/>
          <w:lang w:val="sr-Cyrl-RS"/>
        </w:rPr>
        <w:t>предузима мере за повећање енергетске ефикасности и за заштиту животне средине;</w:t>
      </w:r>
    </w:p>
    <w:p w14:paraId="72086839" w14:textId="43BAA268" w:rsidR="0015582A" w:rsidRPr="00F56E38" w:rsidRDefault="00630BDA" w:rsidP="00020E9D">
      <w:pPr>
        <w:pStyle w:val="1tekst"/>
        <w:numPr>
          <w:ilvl w:val="0"/>
          <w:numId w:val="33"/>
        </w:numPr>
        <w:tabs>
          <w:tab w:val="left" w:pos="993"/>
        </w:tabs>
        <w:spacing w:after="120"/>
        <w:ind w:left="0" w:right="0" w:firstLine="567"/>
        <w:rPr>
          <w:sz w:val="24"/>
          <w:szCs w:val="24"/>
          <w:lang w:val="sr-Cyrl-RS"/>
        </w:rPr>
      </w:pPr>
      <w:r w:rsidRPr="00F56E38">
        <w:rPr>
          <w:sz w:val="24"/>
          <w:szCs w:val="24"/>
          <w:lang w:val="sr-Cyrl-RS"/>
        </w:rPr>
        <w:t>уређује друга питања неопходна за рад складишта.</w:t>
      </w:r>
    </w:p>
    <w:p w14:paraId="0D7105F4" w14:textId="68ACF154" w:rsidR="001C6378" w:rsidRPr="00F56E38" w:rsidRDefault="001C6378" w:rsidP="00AA66DF">
      <w:pPr>
        <w:pStyle w:val="1tekst"/>
        <w:spacing w:after="120"/>
        <w:ind w:left="0" w:right="0" w:firstLine="567"/>
        <w:rPr>
          <w:sz w:val="24"/>
          <w:szCs w:val="24"/>
          <w:lang w:val="sr-Cyrl-RS"/>
        </w:rPr>
      </w:pPr>
      <w:r w:rsidRPr="00F56E38">
        <w:rPr>
          <w:sz w:val="24"/>
          <w:szCs w:val="24"/>
          <w:lang w:val="sr-Cyrl-RS"/>
        </w:rPr>
        <w:t>Оператор складишта или Агенција може иницирати доношење план</w:t>
      </w:r>
      <w:r w:rsidR="00E128B9" w:rsidRPr="00F56E38">
        <w:rPr>
          <w:sz w:val="24"/>
          <w:szCs w:val="24"/>
          <w:lang w:val="sr-Cyrl-RS"/>
        </w:rPr>
        <w:t>а</w:t>
      </w:r>
      <w:r w:rsidRPr="00F56E38">
        <w:rPr>
          <w:sz w:val="24"/>
          <w:szCs w:val="24"/>
          <w:lang w:val="sr-Cyrl-RS"/>
        </w:rPr>
        <w:t xml:space="preserve"> развоја из става 1. тачка 4) овог члана и у краћем временском периоду.  </w:t>
      </w:r>
    </w:p>
    <w:p w14:paraId="524197A9" w14:textId="77777777" w:rsidR="001C6378" w:rsidRPr="00F56E38" w:rsidRDefault="001C6378" w:rsidP="00AA66DF">
      <w:pPr>
        <w:pStyle w:val="1tekst"/>
        <w:spacing w:after="120"/>
        <w:ind w:left="0" w:right="0" w:firstLine="567"/>
        <w:rPr>
          <w:sz w:val="24"/>
          <w:szCs w:val="24"/>
          <w:lang w:val="sr-Cyrl-RS"/>
        </w:rPr>
      </w:pPr>
    </w:p>
    <w:p w14:paraId="459B4AF4" w14:textId="77777777" w:rsidR="004F5D31" w:rsidRPr="00F56E38" w:rsidRDefault="00AA742C" w:rsidP="00AA742C">
      <w:pPr>
        <w:tabs>
          <w:tab w:val="center" w:pos="4536"/>
          <w:tab w:val="left" w:pos="5374"/>
        </w:tabs>
        <w:spacing w:after="120"/>
        <w:divId w:val="232592804"/>
        <w:rPr>
          <w:rFonts w:eastAsia="Times New Roman"/>
          <w:lang w:val="sr-Cyrl-RS"/>
        </w:rPr>
      </w:pPr>
      <w:r w:rsidRPr="00F56E38">
        <w:rPr>
          <w:rFonts w:eastAsia="Times New Roman"/>
          <w:lang w:val="sr-Cyrl-RS"/>
        </w:rPr>
        <w:tab/>
      </w:r>
    </w:p>
    <w:p w14:paraId="4793353D" w14:textId="2D884C64" w:rsidR="0015582A" w:rsidRPr="00F56E38" w:rsidRDefault="00630BDA" w:rsidP="004F5D31">
      <w:pPr>
        <w:tabs>
          <w:tab w:val="center" w:pos="4536"/>
          <w:tab w:val="left" w:pos="5374"/>
        </w:tabs>
        <w:spacing w:after="120"/>
        <w:jc w:val="center"/>
        <w:divId w:val="232592804"/>
        <w:rPr>
          <w:rFonts w:eastAsia="Times New Roman"/>
          <w:lang w:val="sr-Cyrl-RS"/>
        </w:rPr>
      </w:pPr>
      <w:r w:rsidRPr="00F56E38">
        <w:rPr>
          <w:rFonts w:eastAsia="Times New Roman"/>
          <w:lang w:val="sr-Cyrl-RS"/>
        </w:rPr>
        <w:lastRenderedPageBreak/>
        <w:t xml:space="preserve">Члан </w:t>
      </w:r>
      <w:r w:rsidR="00523427" w:rsidRPr="00F56E38">
        <w:rPr>
          <w:rFonts w:eastAsia="Times New Roman"/>
          <w:lang w:val="sr-Cyrl-RS"/>
        </w:rPr>
        <w:t>7</w:t>
      </w:r>
      <w:r w:rsidR="001C3691" w:rsidRPr="00F56E38">
        <w:rPr>
          <w:rFonts w:eastAsia="Times New Roman"/>
          <w:lang w:val="sr-Cyrl-RS"/>
        </w:rPr>
        <w:t>1</w:t>
      </w:r>
      <w:r w:rsidRPr="00F56E38">
        <w:rPr>
          <w:rFonts w:eastAsia="Times New Roman"/>
          <w:lang w:val="sr-Cyrl-RS"/>
        </w:rPr>
        <w:t>.</w:t>
      </w:r>
    </w:p>
    <w:p w14:paraId="2BCDE901" w14:textId="3CAF912D" w:rsidR="00AA742C" w:rsidRPr="00F56E38" w:rsidRDefault="00AA742C" w:rsidP="003624FD">
      <w:pPr>
        <w:pStyle w:val="1tekst"/>
        <w:spacing w:after="120"/>
        <w:ind w:left="0" w:right="0" w:firstLine="567"/>
        <w:divId w:val="232592804"/>
        <w:rPr>
          <w:sz w:val="24"/>
          <w:szCs w:val="24"/>
          <w:lang w:val="sr-Cyrl-RS"/>
        </w:rPr>
      </w:pPr>
      <w:r w:rsidRPr="00F56E38">
        <w:rPr>
          <w:sz w:val="24"/>
          <w:szCs w:val="24"/>
          <w:lang w:val="sr-Cyrl-RS"/>
        </w:rPr>
        <w:t xml:space="preserve">Енергетски субјект који обавља делатност складиштења природног гаса дужан је да поднесе Агенцији на сагласност план развоја и план инвестиција у складу са </w:t>
      </w:r>
      <w:r w:rsidR="003624FD" w:rsidRPr="00F56E38">
        <w:rPr>
          <w:sz w:val="24"/>
          <w:szCs w:val="24"/>
          <w:lang w:val="sr-Cyrl-RS"/>
        </w:rPr>
        <w:t>Стратегијом развоја енергетике Републике Србије и Програмом остваривања Стратегије развоја енергетике Републике Србије, који су уређени законом којим се уређује енергетика</w:t>
      </w:r>
      <w:r w:rsidRPr="00F56E38">
        <w:rPr>
          <w:sz w:val="24"/>
          <w:szCs w:val="24"/>
          <w:lang w:val="sr-Cyrl-RS"/>
        </w:rPr>
        <w:t xml:space="preserve">, као и другим стратешким актима којима се утврђује развој енергетске инфраструктуре. </w:t>
      </w:r>
    </w:p>
    <w:p w14:paraId="20A4BDFC" w14:textId="5D23BAB7" w:rsidR="0015582A" w:rsidRPr="00F56E38" w:rsidRDefault="00630BDA" w:rsidP="003A141F">
      <w:pPr>
        <w:pStyle w:val="1tekst"/>
        <w:spacing w:after="120"/>
        <w:ind w:left="0" w:right="0" w:firstLine="567"/>
        <w:rPr>
          <w:sz w:val="24"/>
          <w:szCs w:val="24"/>
          <w:lang w:val="sr-Cyrl-RS"/>
        </w:rPr>
      </w:pPr>
      <w:r w:rsidRPr="00F56E38">
        <w:rPr>
          <w:sz w:val="24"/>
          <w:szCs w:val="24"/>
          <w:lang w:val="sr-Cyrl-RS"/>
        </w:rPr>
        <w:t xml:space="preserve">Десетогодишњи план развоја </w:t>
      </w:r>
      <w:r w:rsidR="00C11D5D" w:rsidRPr="00F56E38">
        <w:rPr>
          <w:sz w:val="24"/>
          <w:szCs w:val="24"/>
          <w:lang w:val="sr-Cyrl-RS"/>
        </w:rPr>
        <w:t xml:space="preserve">и трогодишњи план инвестиција </w:t>
      </w:r>
      <w:r w:rsidRPr="00F56E38">
        <w:rPr>
          <w:sz w:val="24"/>
          <w:szCs w:val="24"/>
          <w:lang w:val="sr-Cyrl-RS"/>
        </w:rPr>
        <w:t>складишта природног гаса садрж</w:t>
      </w:r>
      <w:r w:rsidR="00C11D5D" w:rsidRPr="00F56E38">
        <w:rPr>
          <w:sz w:val="24"/>
          <w:szCs w:val="24"/>
          <w:lang w:val="sr-Cyrl-RS"/>
        </w:rPr>
        <w:t>e</w:t>
      </w:r>
      <w:r w:rsidRPr="00F56E38">
        <w:rPr>
          <w:sz w:val="24"/>
          <w:szCs w:val="24"/>
          <w:lang w:val="sr-Cyrl-RS"/>
        </w:rPr>
        <w:t xml:space="preserve"> ефикасне мере ради обезбеђења стабилности система и сигурности снабдевања.</w:t>
      </w:r>
    </w:p>
    <w:p w14:paraId="6B193BE5" w14:textId="7F03CF2B" w:rsidR="0015582A" w:rsidRPr="00F56E38" w:rsidRDefault="00630BDA" w:rsidP="003A141F">
      <w:pPr>
        <w:pStyle w:val="1tekst"/>
        <w:spacing w:after="120"/>
        <w:ind w:left="0" w:right="0" w:firstLine="567"/>
        <w:rPr>
          <w:sz w:val="24"/>
          <w:szCs w:val="24"/>
          <w:lang w:val="sr-Cyrl-RS"/>
        </w:rPr>
      </w:pPr>
      <w:r w:rsidRPr="00F56E38">
        <w:rPr>
          <w:sz w:val="24"/>
          <w:szCs w:val="24"/>
          <w:lang w:val="sr-Cyrl-RS"/>
        </w:rPr>
        <w:t>План</w:t>
      </w:r>
      <w:r w:rsidR="0057262D" w:rsidRPr="00F56E38">
        <w:rPr>
          <w:sz w:val="24"/>
          <w:szCs w:val="24"/>
          <w:lang w:val="sr-Cyrl-RS"/>
        </w:rPr>
        <w:t>ови</w:t>
      </w:r>
      <w:r w:rsidRPr="00F56E38">
        <w:rPr>
          <w:sz w:val="24"/>
          <w:szCs w:val="24"/>
          <w:lang w:val="sr-Cyrl-RS"/>
        </w:rPr>
        <w:t xml:space="preserve"> из става 1. овог члана треба да:</w:t>
      </w:r>
    </w:p>
    <w:p w14:paraId="421BA7BE" w14:textId="4DCA904C" w:rsidR="0015582A" w:rsidRPr="00F56E38" w:rsidRDefault="00630BDA" w:rsidP="003A141F">
      <w:pPr>
        <w:pStyle w:val="1tekst"/>
        <w:spacing w:after="120"/>
        <w:ind w:left="0" w:right="0" w:firstLine="567"/>
        <w:rPr>
          <w:sz w:val="24"/>
          <w:szCs w:val="24"/>
          <w:lang w:val="sr-Cyrl-RS"/>
        </w:rPr>
      </w:pPr>
      <w:r w:rsidRPr="00F56E38">
        <w:rPr>
          <w:sz w:val="24"/>
          <w:szCs w:val="24"/>
          <w:lang w:val="sr-Cyrl-RS"/>
        </w:rPr>
        <w:t>1) укаж</w:t>
      </w:r>
      <w:r w:rsidR="0057262D" w:rsidRPr="00F56E38">
        <w:rPr>
          <w:sz w:val="24"/>
          <w:szCs w:val="24"/>
          <w:lang w:val="sr-Cyrl-RS"/>
        </w:rPr>
        <w:t>у</w:t>
      </w:r>
      <w:r w:rsidRPr="00F56E38">
        <w:rPr>
          <w:sz w:val="24"/>
          <w:szCs w:val="24"/>
          <w:lang w:val="sr-Cyrl-RS"/>
        </w:rPr>
        <w:t xml:space="preserve"> на потребе за изградњом и реконструкцијом најважније инфраструктуре складишта природног гаса коју треба изградити или реконструисати у наредних десет година;</w:t>
      </w:r>
    </w:p>
    <w:p w14:paraId="39FEFF10" w14:textId="1CA2E2F6" w:rsidR="0015582A" w:rsidRPr="00F56E38" w:rsidRDefault="00630BDA" w:rsidP="003A141F">
      <w:pPr>
        <w:pStyle w:val="1tekst"/>
        <w:spacing w:after="120"/>
        <w:ind w:left="0" w:right="0" w:firstLine="567"/>
        <w:rPr>
          <w:sz w:val="24"/>
          <w:szCs w:val="24"/>
          <w:lang w:val="sr-Cyrl-RS"/>
        </w:rPr>
      </w:pPr>
      <w:r w:rsidRPr="00F56E38">
        <w:rPr>
          <w:sz w:val="24"/>
          <w:szCs w:val="24"/>
          <w:lang w:val="sr-Cyrl-RS"/>
        </w:rPr>
        <w:t>2) садрж</w:t>
      </w:r>
      <w:r w:rsidR="0057262D" w:rsidRPr="00F56E38">
        <w:rPr>
          <w:sz w:val="24"/>
          <w:szCs w:val="24"/>
          <w:lang w:val="sr-Cyrl-RS"/>
        </w:rPr>
        <w:t>е</w:t>
      </w:r>
      <w:r w:rsidRPr="00F56E38">
        <w:rPr>
          <w:sz w:val="24"/>
          <w:szCs w:val="24"/>
          <w:lang w:val="sr-Cyrl-RS"/>
        </w:rPr>
        <w:t xml:space="preserve"> све инвестиције за које је донета одлука о реализацији и које су у току, као и инвестиције које ће се тек реализовати;</w:t>
      </w:r>
    </w:p>
    <w:p w14:paraId="068BD6E4" w14:textId="32D02C31" w:rsidR="0015582A" w:rsidRPr="00F56E38" w:rsidRDefault="00630BDA" w:rsidP="003A141F">
      <w:pPr>
        <w:pStyle w:val="1tekst"/>
        <w:spacing w:after="120"/>
        <w:ind w:left="0" w:right="0" w:firstLine="567"/>
        <w:rPr>
          <w:sz w:val="24"/>
          <w:szCs w:val="24"/>
          <w:lang w:val="sr-Cyrl-RS"/>
        </w:rPr>
      </w:pPr>
      <w:r w:rsidRPr="00F56E38">
        <w:rPr>
          <w:sz w:val="24"/>
          <w:szCs w:val="24"/>
          <w:lang w:val="sr-Cyrl-RS"/>
        </w:rPr>
        <w:t>3) одред</w:t>
      </w:r>
      <w:r w:rsidR="0057262D" w:rsidRPr="00F56E38">
        <w:rPr>
          <w:sz w:val="24"/>
          <w:szCs w:val="24"/>
          <w:lang w:val="sr-Cyrl-RS"/>
        </w:rPr>
        <w:t>е</w:t>
      </w:r>
      <w:r w:rsidRPr="00F56E38">
        <w:rPr>
          <w:sz w:val="24"/>
          <w:szCs w:val="24"/>
          <w:lang w:val="sr-Cyrl-RS"/>
        </w:rPr>
        <w:t xml:space="preserve"> рокове за реализацију свих инвестиционих пројеката.</w:t>
      </w:r>
    </w:p>
    <w:p w14:paraId="5BDAC17D" w14:textId="77777777" w:rsidR="003A141F" w:rsidRPr="00F56E38" w:rsidRDefault="003A141F" w:rsidP="003A141F">
      <w:pPr>
        <w:pStyle w:val="1tekst"/>
        <w:spacing w:after="120"/>
        <w:ind w:left="0" w:right="0" w:firstLine="567"/>
        <w:rPr>
          <w:sz w:val="24"/>
          <w:szCs w:val="24"/>
          <w:lang w:val="sr-Cyrl-RS"/>
        </w:rPr>
      </w:pPr>
      <w:r w:rsidRPr="00F56E38">
        <w:rPr>
          <w:sz w:val="24"/>
          <w:szCs w:val="24"/>
          <w:lang w:val="sr-Cyrl-RS"/>
        </w:rPr>
        <w:t>Енергетски субјекти који обављају делатност складиштења природног гаса дужни су да у плану инвестиција утврде динамику изградње нових и реконструкцију постојећих складишних капацитета, изворе средстава као и друге услове за развој складишта.</w:t>
      </w:r>
    </w:p>
    <w:p w14:paraId="4824E24C" w14:textId="69C246E3" w:rsidR="003A141F" w:rsidRPr="00F56E38" w:rsidRDefault="003A141F" w:rsidP="003A141F">
      <w:pPr>
        <w:pStyle w:val="1tekst"/>
        <w:spacing w:after="120"/>
        <w:ind w:left="0" w:right="0" w:firstLine="567"/>
        <w:rPr>
          <w:sz w:val="24"/>
          <w:szCs w:val="24"/>
          <w:lang w:val="sr-Cyrl-RS"/>
        </w:rPr>
      </w:pPr>
      <w:r w:rsidRPr="00F56E38">
        <w:rPr>
          <w:sz w:val="24"/>
          <w:szCs w:val="24"/>
          <w:lang w:val="sr-Cyrl-RS"/>
        </w:rPr>
        <w:t>План развоја складишта природног гаса доноси се сваке пете године за период од  десет година.</w:t>
      </w:r>
    </w:p>
    <w:p w14:paraId="077F42D6" w14:textId="4DCA670C" w:rsidR="003A141F" w:rsidRPr="00F56E38" w:rsidRDefault="003A141F" w:rsidP="003A141F">
      <w:pPr>
        <w:pStyle w:val="1tekst"/>
        <w:spacing w:after="120"/>
        <w:ind w:left="0" w:right="0" w:firstLine="567"/>
        <w:rPr>
          <w:sz w:val="24"/>
          <w:szCs w:val="24"/>
          <w:lang w:val="sr-Cyrl-RS"/>
        </w:rPr>
      </w:pPr>
      <w:r w:rsidRPr="00F56E38">
        <w:rPr>
          <w:sz w:val="24"/>
          <w:szCs w:val="24"/>
          <w:lang w:val="sr-Cyrl-RS"/>
        </w:rPr>
        <w:t xml:space="preserve">Уколико током </w:t>
      </w:r>
      <w:r w:rsidR="00757650" w:rsidRPr="00F56E38">
        <w:rPr>
          <w:sz w:val="24"/>
          <w:szCs w:val="24"/>
          <w:lang w:val="sr-Cyrl-RS"/>
        </w:rPr>
        <w:t>периода важења плана из става 5. овог члана</w:t>
      </w:r>
      <w:r w:rsidRPr="00F56E38">
        <w:rPr>
          <w:sz w:val="24"/>
          <w:szCs w:val="24"/>
          <w:lang w:val="sr-Cyrl-RS"/>
        </w:rPr>
        <w:t xml:space="preserve"> дође до измена које битно утичу на структуру и/или обим  развоја складишта, енергетски субјект је дужан да измењени план достави Агенцији на сагласност и пре истека рока из става </w:t>
      </w:r>
      <w:r w:rsidR="00757650" w:rsidRPr="00F56E38">
        <w:rPr>
          <w:sz w:val="24"/>
          <w:szCs w:val="24"/>
          <w:lang w:val="sr-Cyrl-RS"/>
        </w:rPr>
        <w:t xml:space="preserve">5. </w:t>
      </w:r>
      <w:r w:rsidRPr="00F56E38">
        <w:rPr>
          <w:sz w:val="24"/>
          <w:szCs w:val="24"/>
          <w:lang w:val="sr-Cyrl-RS"/>
        </w:rPr>
        <w:t>овог члана.</w:t>
      </w:r>
    </w:p>
    <w:p w14:paraId="3833BB79" w14:textId="77777777" w:rsidR="003A141F" w:rsidRPr="00F56E38" w:rsidRDefault="003A141F" w:rsidP="003A141F">
      <w:pPr>
        <w:pStyle w:val="ListParagraph"/>
        <w:tabs>
          <w:tab w:val="left" w:pos="284"/>
          <w:tab w:val="left" w:pos="709"/>
        </w:tabs>
        <w:ind w:left="0"/>
        <w:rPr>
          <w:lang w:val="sr-Cyrl-RS"/>
        </w:rPr>
      </w:pPr>
    </w:p>
    <w:p w14:paraId="3DBFA6A5" w14:textId="45296118" w:rsidR="0015582A" w:rsidRPr="00F56E38" w:rsidRDefault="00630BDA" w:rsidP="00476B4A">
      <w:pPr>
        <w:pStyle w:val="7podnas"/>
        <w:spacing w:before="0" w:after="120"/>
        <w:rPr>
          <w:b w:val="0"/>
          <w:bCs w:val="0"/>
          <w:sz w:val="24"/>
          <w:szCs w:val="24"/>
          <w:lang w:val="sr-Cyrl-RS"/>
        </w:rPr>
      </w:pPr>
      <w:r w:rsidRPr="00F56E38">
        <w:rPr>
          <w:b w:val="0"/>
          <w:bCs w:val="0"/>
          <w:sz w:val="24"/>
          <w:szCs w:val="24"/>
          <w:lang w:val="sr-Cyrl-RS"/>
        </w:rPr>
        <w:t>Правила о раду складишта природног гаса</w:t>
      </w:r>
    </w:p>
    <w:p w14:paraId="7C68DC28" w14:textId="194780C6" w:rsidR="0015582A" w:rsidRPr="00F56E38" w:rsidRDefault="00630BDA" w:rsidP="00476B4A">
      <w:pPr>
        <w:spacing w:after="120"/>
        <w:jc w:val="center"/>
        <w:divId w:val="1879049283"/>
        <w:rPr>
          <w:rFonts w:eastAsia="Times New Roman"/>
          <w:lang w:val="sr-Cyrl-RS"/>
        </w:rPr>
      </w:pPr>
      <w:r w:rsidRPr="00F56E38">
        <w:rPr>
          <w:rFonts w:eastAsia="Times New Roman"/>
          <w:lang w:val="sr-Cyrl-RS"/>
        </w:rPr>
        <w:t xml:space="preserve">Члан </w:t>
      </w:r>
      <w:r w:rsidR="00523427" w:rsidRPr="00F56E38">
        <w:rPr>
          <w:rFonts w:eastAsia="Times New Roman"/>
          <w:lang w:val="sr-Cyrl-RS"/>
        </w:rPr>
        <w:t>7</w:t>
      </w:r>
      <w:r w:rsidR="001C3691" w:rsidRPr="00F56E38">
        <w:rPr>
          <w:rFonts w:eastAsia="Times New Roman"/>
          <w:lang w:val="sr-Cyrl-RS"/>
        </w:rPr>
        <w:t>2</w:t>
      </w:r>
      <w:r w:rsidRPr="00F56E38">
        <w:rPr>
          <w:rFonts w:eastAsia="Times New Roman"/>
          <w:lang w:val="sr-Cyrl-RS"/>
        </w:rPr>
        <w:t>.</w:t>
      </w:r>
    </w:p>
    <w:p w14:paraId="5DD2F107"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Правилима о раду складишта природног гаса уређују се:</w:t>
      </w:r>
    </w:p>
    <w:p w14:paraId="0075752F" w14:textId="18DE5D62" w:rsidR="0015582A" w:rsidRPr="00F56E38" w:rsidRDefault="00630BDA" w:rsidP="00FA3C4A">
      <w:pPr>
        <w:pStyle w:val="1tekst"/>
        <w:numPr>
          <w:ilvl w:val="0"/>
          <w:numId w:val="28"/>
        </w:numPr>
        <w:tabs>
          <w:tab w:val="left" w:pos="990"/>
        </w:tabs>
        <w:spacing w:after="120"/>
        <w:ind w:left="-90" w:right="0" w:firstLine="720"/>
        <w:rPr>
          <w:sz w:val="24"/>
          <w:szCs w:val="24"/>
          <w:lang w:val="sr-Cyrl-RS"/>
        </w:rPr>
      </w:pPr>
      <w:r w:rsidRPr="00F56E38">
        <w:rPr>
          <w:sz w:val="24"/>
          <w:szCs w:val="24"/>
          <w:lang w:val="sr-Cyrl-RS"/>
        </w:rPr>
        <w:t>услови за сигуран, поуздан и безбедан рад складишта;</w:t>
      </w:r>
    </w:p>
    <w:p w14:paraId="351D452C" w14:textId="2BA4466C" w:rsidR="0015582A" w:rsidRPr="00F56E38" w:rsidRDefault="00630BDA" w:rsidP="00FA3C4A">
      <w:pPr>
        <w:pStyle w:val="1tekst"/>
        <w:numPr>
          <w:ilvl w:val="0"/>
          <w:numId w:val="28"/>
        </w:numPr>
        <w:tabs>
          <w:tab w:val="left" w:pos="990"/>
        </w:tabs>
        <w:spacing w:after="120"/>
        <w:ind w:left="-90" w:right="0" w:firstLine="720"/>
        <w:rPr>
          <w:sz w:val="24"/>
          <w:szCs w:val="24"/>
          <w:lang w:val="sr-Cyrl-RS"/>
        </w:rPr>
      </w:pPr>
      <w:r w:rsidRPr="00F56E38">
        <w:rPr>
          <w:sz w:val="24"/>
          <w:szCs w:val="24"/>
          <w:lang w:val="sr-Cyrl-RS"/>
        </w:rPr>
        <w:t>коришћење и одржавање објеката;</w:t>
      </w:r>
    </w:p>
    <w:p w14:paraId="3EF36C32" w14:textId="582E574D" w:rsidR="0015582A" w:rsidRPr="00F56E38" w:rsidRDefault="00630BDA" w:rsidP="00FA3C4A">
      <w:pPr>
        <w:pStyle w:val="1tekst"/>
        <w:numPr>
          <w:ilvl w:val="0"/>
          <w:numId w:val="28"/>
        </w:numPr>
        <w:tabs>
          <w:tab w:val="left" w:pos="990"/>
        </w:tabs>
        <w:spacing w:after="120"/>
        <w:ind w:left="-90" w:right="0" w:firstLine="720"/>
        <w:rPr>
          <w:sz w:val="24"/>
          <w:szCs w:val="24"/>
          <w:lang w:val="sr-Cyrl-RS"/>
        </w:rPr>
      </w:pPr>
      <w:r w:rsidRPr="00F56E38">
        <w:rPr>
          <w:sz w:val="24"/>
          <w:szCs w:val="24"/>
          <w:lang w:val="sr-Cyrl-RS"/>
        </w:rPr>
        <w:t>планирање рада складишта;</w:t>
      </w:r>
    </w:p>
    <w:p w14:paraId="1B8A9CE2" w14:textId="04D81C6A" w:rsidR="0015582A" w:rsidRPr="00F56E38" w:rsidRDefault="00630BDA" w:rsidP="00FA3C4A">
      <w:pPr>
        <w:pStyle w:val="1tekst"/>
        <w:numPr>
          <w:ilvl w:val="0"/>
          <w:numId w:val="28"/>
        </w:numPr>
        <w:tabs>
          <w:tab w:val="left" w:pos="990"/>
        </w:tabs>
        <w:spacing w:after="120"/>
        <w:ind w:left="-90" w:right="0" w:firstLine="720"/>
        <w:rPr>
          <w:sz w:val="24"/>
          <w:szCs w:val="24"/>
          <w:lang w:val="sr-Cyrl-RS"/>
        </w:rPr>
      </w:pPr>
      <w:r w:rsidRPr="00F56E38">
        <w:rPr>
          <w:sz w:val="24"/>
          <w:szCs w:val="24"/>
          <w:lang w:val="sr-Cyrl-RS"/>
        </w:rPr>
        <w:t>управљање складиштем и регулација протока и притиска при утискивању и истискивању природног гаса на начин који обезбеђује сигуран и поуздан рад у оба циклуса, у случају поремећаја и хаварија;</w:t>
      </w:r>
    </w:p>
    <w:p w14:paraId="2FB15CAD" w14:textId="71C6B026" w:rsidR="0015582A" w:rsidRPr="00F56E38" w:rsidRDefault="00630BDA" w:rsidP="00FA3C4A">
      <w:pPr>
        <w:pStyle w:val="1tekst"/>
        <w:numPr>
          <w:ilvl w:val="0"/>
          <w:numId w:val="28"/>
        </w:numPr>
        <w:tabs>
          <w:tab w:val="left" w:pos="990"/>
        </w:tabs>
        <w:spacing w:after="120"/>
        <w:ind w:left="-90" w:right="0" w:firstLine="720"/>
        <w:rPr>
          <w:sz w:val="24"/>
          <w:szCs w:val="24"/>
          <w:lang w:val="sr-Cyrl-RS"/>
        </w:rPr>
      </w:pPr>
      <w:r w:rsidRPr="00F56E38">
        <w:rPr>
          <w:sz w:val="24"/>
          <w:szCs w:val="24"/>
          <w:lang w:val="sr-Cyrl-RS"/>
        </w:rPr>
        <w:t>врсте услуга оператора складишта;</w:t>
      </w:r>
    </w:p>
    <w:p w14:paraId="509DBA14" w14:textId="6E6090FF" w:rsidR="00FA3C4A" w:rsidRPr="00F56E38" w:rsidRDefault="00630BDA" w:rsidP="00FA3C4A">
      <w:pPr>
        <w:pStyle w:val="1tekst"/>
        <w:numPr>
          <w:ilvl w:val="0"/>
          <w:numId w:val="28"/>
        </w:numPr>
        <w:tabs>
          <w:tab w:val="left" w:pos="990"/>
        </w:tabs>
        <w:spacing w:after="120"/>
        <w:ind w:left="-90" w:right="0" w:firstLine="720"/>
        <w:rPr>
          <w:sz w:val="24"/>
          <w:szCs w:val="24"/>
          <w:lang w:val="sr-Cyrl-RS"/>
        </w:rPr>
      </w:pPr>
      <w:r w:rsidRPr="00F56E38">
        <w:rPr>
          <w:sz w:val="24"/>
          <w:szCs w:val="24"/>
          <w:lang w:val="sr-Cyrl-RS"/>
        </w:rPr>
        <w:t>услови и процедуре за приступ складишту и расподелу капацитета</w:t>
      </w:r>
      <w:r w:rsidR="00FA3C4A" w:rsidRPr="00F56E38">
        <w:rPr>
          <w:sz w:val="24"/>
          <w:szCs w:val="24"/>
          <w:lang w:val="sr-Cyrl-RS"/>
        </w:rPr>
        <w:t>;</w:t>
      </w:r>
    </w:p>
    <w:p w14:paraId="423D12C4" w14:textId="68E01684" w:rsidR="0015582A" w:rsidRPr="00F56E38" w:rsidRDefault="00630BDA" w:rsidP="00FA3C4A">
      <w:pPr>
        <w:pStyle w:val="1tekst"/>
        <w:numPr>
          <w:ilvl w:val="0"/>
          <w:numId w:val="28"/>
        </w:numPr>
        <w:tabs>
          <w:tab w:val="left" w:pos="990"/>
        </w:tabs>
        <w:spacing w:after="120"/>
        <w:ind w:left="-90" w:right="0" w:firstLine="720"/>
        <w:rPr>
          <w:sz w:val="24"/>
          <w:szCs w:val="24"/>
          <w:lang w:val="sr-Cyrl-RS"/>
        </w:rPr>
      </w:pPr>
      <w:r w:rsidRPr="00F56E38">
        <w:rPr>
          <w:sz w:val="24"/>
          <w:szCs w:val="24"/>
          <w:lang w:val="sr-Cyrl-RS"/>
        </w:rPr>
        <w:t>инструмент обезбеђења плаћања и критеријум</w:t>
      </w:r>
      <w:r w:rsidR="00A04D51" w:rsidRPr="00F56E38">
        <w:rPr>
          <w:sz w:val="24"/>
          <w:szCs w:val="24"/>
          <w:lang w:val="sr-Cyrl-RS"/>
        </w:rPr>
        <w:t>и</w:t>
      </w:r>
      <w:r w:rsidRPr="00F56E38">
        <w:rPr>
          <w:sz w:val="24"/>
          <w:szCs w:val="24"/>
          <w:lang w:val="sr-Cyrl-RS"/>
        </w:rPr>
        <w:t xml:space="preserve"> за утврђивање износа и периода за који се тражи</w:t>
      </w:r>
      <w:r w:rsidR="006728C0" w:rsidRPr="00F56E38">
        <w:rPr>
          <w:sz w:val="24"/>
          <w:szCs w:val="24"/>
          <w:lang w:val="sr-Cyrl-RS"/>
        </w:rPr>
        <w:t xml:space="preserve"> тај инструмент</w:t>
      </w:r>
      <w:r w:rsidRPr="00F56E38">
        <w:rPr>
          <w:sz w:val="24"/>
          <w:szCs w:val="24"/>
          <w:lang w:val="sr-Cyrl-RS"/>
        </w:rPr>
        <w:t>;</w:t>
      </w:r>
    </w:p>
    <w:p w14:paraId="3C05D2B4" w14:textId="09A775C2" w:rsidR="0015582A" w:rsidRPr="00F56E38" w:rsidRDefault="00630BDA" w:rsidP="00FA3C4A">
      <w:pPr>
        <w:pStyle w:val="1tekst"/>
        <w:numPr>
          <w:ilvl w:val="0"/>
          <w:numId w:val="28"/>
        </w:numPr>
        <w:tabs>
          <w:tab w:val="left" w:pos="990"/>
        </w:tabs>
        <w:spacing w:after="120"/>
        <w:ind w:left="-90" w:right="0" w:firstLine="720"/>
        <w:rPr>
          <w:sz w:val="24"/>
          <w:szCs w:val="24"/>
          <w:lang w:val="sr-Cyrl-RS"/>
        </w:rPr>
      </w:pPr>
      <w:r w:rsidRPr="00F56E38">
        <w:rPr>
          <w:sz w:val="24"/>
          <w:szCs w:val="24"/>
          <w:lang w:val="sr-Cyrl-RS"/>
        </w:rPr>
        <w:t>утврђивање расположивог капацитета складишта за утискивање, радну запремину складишта и истискивање гаса;</w:t>
      </w:r>
    </w:p>
    <w:p w14:paraId="467113A4" w14:textId="77CCBA04" w:rsidR="0015582A" w:rsidRPr="00F56E38" w:rsidRDefault="00630BDA" w:rsidP="00FA3C4A">
      <w:pPr>
        <w:pStyle w:val="1tekst"/>
        <w:numPr>
          <w:ilvl w:val="0"/>
          <w:numId w:val="28"/>
        </w:numPr>
        <w:tabs>
          <w:tab w:val="left" w:pos="990"/>
        </w:tabs>
        <w:spacing w:after="120"/>
        <w:ind w:left="-90" w:right="0" w:firstLine="720"/>
        <w:rPr>
          <w:sz w:val="24"/>
          <w:szCs w:val="24"/>
          <w:lang w:val="sr-Cyrl-RS"/>
        </w:rPr>
      </w:pPr>
      <w:r w:rsidRPr="00F56E38">
        <w:rPr>
          <w:sz w:val="24"/>
          <w:szCs w:val="24"/>
          <w:lang w:val="sr-Cyrl-RS"/>
        </w:rPr>
        <w:lastRenderedPageBreak/>
        <w:t>начин и динамика објављивања сумарних података о утиснутим и истиснутим количинама природног гаса и искоришћености складишног капацитета</w:t>
      </w:r>
      <w:r w:rsidR="00532491" w:rsidRPr="00F56E38">
        <w:rPr>
          <w:sz w:val="24"/>
          <w:szCs w:val="24"/>
          <w:lang w:val="sr-Cyrl-RS"/>
        </w:rPr>
        <w:t>;</w:t>
      </w:r>
    </w:p>
    <w:p w14:paraId="7B0B42A8" w14:textId="2F9FB77C" w:rsidR="0015582A" w:rsidRPr="00F56E38" w:rsidRDefault="00630BDA" w:rsidP="00FA3C4A">
      <w:pPr>
        <w:pStyle w:val="1tekst"/>
        <w:numPr>
          <w:ilvl w:val="0"/>
          <w:numId w:val="28"/>
        </w:numPr>
        <w:tabs>
          <w:tab w:val="left" w:pos="990"/>
        </w:tabs>
        <w:spacing w:after="120"/>
        <w:ind w:left="-90" w:right="0" w:firstLine="720"/>
        <w:rPr>
          <w:sz w:val="24"/>
          <w:szCs w:val="24"/>
          <w:lang w:val="sr-Cyrl-RS"/>
        </w:rPr>
      </w:pPr>
      <w:r w:rsidRPr="00F56E38">
        <w:rPr>
          <w:sz w:val="24"/>
          <w:szCs w:val="24"/>
          <w:lang w:val="sr-Cyrl-RS"/>
        </w:rPr>
        <w:t>друга питања неопходна за рад складишта и функционисање тржишта.</w:t>
      </w:r>
    </w:p>
    <w:p w14:paraId="7A091D31" w14:textId="04091328"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Правила из става 1. овог члана објављују </w:t>
      </w:r>
      <w:r w:rsidR="00332594" w:rsidRPr="00F56E38">
        <w:rPr>
          <w:sz w:val="24"/>
          <w:szCs w:val="24"/>
          <w:lang w:val="sr-Cyrl-RS"/>
        </w:rPr>
        <w:t xml:space="preserve">се </w:t>
      </w:r>
      <w:r w:rsidRPr="00F56E38">
        <w:rPr>
          <w:sz w:val="24"/>
          <w:szCs w:val="24"/>
          <w:lang w:val="sr-Cyrl-RS"/>
        </w:rPr>
        <w:t xml:space="preserve">на интернет страници оператора складишта и </w:t>
      </w:r>
      <w:r w:rsidR="00D36B63" w:rsidRPr="00F56E38">
        <w:rPr>
          <w:sz w:val="24"/>
          <w:szCs w:val="24"/>
          <w:lang w:val="sr-Cyrl-RS"/>
        </w:rPr>
        <w:t>Агенциј</w:t>
      </w:r>
      <w:r w:rsidRPr="00F56E38">
        <w:rPr>
          <w:sz w:val="24"/>
          <w:szCs w:val="24"/>
          <w:lang w:val="sr-Cyrl-RS"/>
        </w:rPr>
        <w:t>е.</w:t>
      </w:r>
    </w:p>
    <w:p w14:paraId="4AB1CBDF" w14:textId="399C660A" w:rsidR="0015582A" w:rsidRPr="00F56E38" w:rsidRDefault="00D36B63" w:rsidP="00AA66DF">
      <w:pPr>
        <w:pStyle w:val="1tekst"/>
        <w:spacing w:after="120"/>
        <w:ind w:left="0" w:right="0" w:firstLine="567"/>
        <w:rPr>
          <w:sz w:val="24"/>
          <w:szCs w:val="24"/>
          <w:lang w:val="sr-Cyrl-RS"/>
        </w:rPr>
      </w:pPr>
      <w:r w:rsidRPr="00F56E38">
        <w:rPr>
          <w:sz w:val="24"/>
          <w:szCs w:val="24"/>
          <w:lang w:val="sr-Cyrl-RS"/>
        </w:rPr>
        <w:t>Агенциј</w:t>
      </w:r>
      <w:r w:rsidR="00630BDA" w:rsidRPr="00F56E38">
        <w:rPr>
          <w:sz w:val="24"/>
          <w:szCs w:val="24"/>
          <w:lang w:val="sr-Cyrl-RS"/>
        </w:rPr>
        <w:t xml:space="preserve">а објављује одлуку о давању сагласности </w:t>
      </w:r>
      <w:r w:rsidR="00332594" w:rsidRPr="00F56E38">
        <w:rPr>
          <w:sz w:val="24"/>
          <w:szCs w:val="24"/>
          <w:lang w:val="sr-Cyrl-RS"/>
        </w:rPr>
        <w:t xml:space="preserve">на </w:t>
      </w:r>
      <w:r w:rsidR="00630BDA" w:rsidRPr="00F56E38">
        <w:rPr>
          <w:sz w:val="24"/>
          <w:szCs w:val="24"/>
          <w:lang w:val="sr-Cyrl-RS"/>
        </w:rPr>
        <w:t xml:space="preserve">правила из става 1. овог члана у </w:t>
      </w:r>
      <w:r w:rsidR="00154A32" w:rsidRPr="00F56E38">
        <w:rPr>
          <w:sz w:val="24"/>
          <w:szCs w:val="24"/>
          <w:lang w:val="sr-Cyrl-RS"/>
        </w:rPr>
        <w:t>„</w:t>
      </w:r>
      <w:r w:rsidR="00630BDA" w:rsidRPr="00F56E38">
        <w:rPr>
          <w:sz w:val="24"/>
          <w:szCs w:val="24"/>
          <w:lang w:val="sr-Cyrl-RS"/>
        </w:rPr>
        <w:t>Службеном гласнику Републике Србије</w:t>
      </w:r>
      <w:r w:rsidR="00154A32" w:rsidRPr="00F56E38">
        <w:rPr>
          <w:sz w:val="24"/>
          <w:szCs w:val="24"/>
          <w:lang w:val="sr-Cyrl-RS"/>
        </w:rPr>
        <w:t>”</w:t>
      </w:r>
      <w:r w:rsidR="00630BDA" w:rsidRPr="00F56E38">
        <w:rPr>
          <w:sz w:val="24"/>
          <w:szCs w:val="24"/>
          <w:lang w:val="sr-Cyrl-RS"/>
        </w:rPr>
        <w:t>.</w:t>
      </w:r>
    </w:p>
    <w:p w14:paraId="21E71995" w14:textId="6566D427" w:rsidR="0015582A" w:rsidRPr="00F56E38" w:rsidRDefault="00630BDA" w:rsidP="00476B4A">
      <w:pPr>
        <w:spacing w:after="120"/>
        <w:jc w:val="center"/>
        <w:divId w:val="1473521384"/>
        <w:rPr>
          <w:rFonts w:eastAsia="Times New Roman"/>
          <w:lang w:val="sr-Cyrl-RS"/>
        </w:rPr>
      </w:pPr>
      <w:r w:rsidRPr="00F56E38">
        <w:rPr>
          <w:rFonts w:eastAsia="Times New Roman"/>
          <w:lang w:val="sr-Cyrl-RS"/>
        </w:rPr>
        <w:t xml:space="preserve">Члан </w:t>
      </w:r>
      <w:r w:rsidR="00523427" w:rsidRPr="00F56E38">
        <w:rPr>
          <w:rFonts w:eastAsia="Times New Roman"/>
          <w:lang w:val="sr-Cyrl-RS"/>
        </w:rPr>
        <w:t>7</w:t>
      </w:r>
      <w:r w:rsidR="001C3691" w:rsidRPr="00F56E38">
        <w:rPr>
          <w:rFonts w:eastAsia="Times New Roman"/>
          <w:lang w:val="sr-Cyrl-RS"/>
        </w:rPr>
        <w:t>3</w:t>
      </w:r>
      <w:r w:rsidRPr="00F56E38">
        <w:rPr>
          <w:rFonts w:eastAsia="Times New Roman"/>
          <w:lang w:val="sr-Cyrl-RS"/>
        </w:rPr>
        <w:t>.</w:t>
      </w:r>
    </w:p>
    <w:p w14:paraId="39CD2E5D" w14:textId="3973E3BA"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Оператор складишта не може да купује </w:t>
      </w:r>
      <w:r w:rsidR="009427DF" w:rsidRPr="00F56E38">
        <w:rPr>
          <w:sz w:val="24"/>
          <w:szCs w:val="24"/>
          <w:lang w:val="sr-Cyrl-RS"/>
        </w:rPr>
        <w:t xml:space="preserve">и </w:t>
      </w:r>
      <w:r w:rsidRPr="00F56E38">
        <w:rPr>
          <w:sz w:val="24"/>
          <w:szCs w:val="24"/>
          <w:lang w:val="sr-Cyrl-RS"/>
        </w:rPr>
        <w:t>да продаје природни гас осим у случају обезбеђивања сопствене потрошње природног гаса и надокнад</w:t>
      </w:r>
      <w:r w:rsidR="002532AC" w:rsidRPr="00F56E38">
        <w:rPr>
          <w:sz w:val="24"/>
          <w:szCs w:val="24"/>
          <w:lang w:val="sr-Cyrl-RS"/>
        </w:rPr>
        <w:t>е</w:t>
      </w:r>
      <w:r w:rsidRPr="00F56E38">
        <w:rPr>
          <w:sz w:val="24"/>
          <w:szCs w:val="24"/>
          <w:lang w:val="sr-Cyrl-RS"/>
        </w:rPr>
        <w:t xml:space="preserve"> губитака у складишту природног гаса.</w:t>
      </w:r>
    </w:p>
    <w:p w14:paraId="0C2EE589" w14:textId="77777777" w:rsidR="00B613F6" w:rsidRPr="00F56E38" w:rsidRDefault="00B613F6" w:rsidP="00AA66DF">
      <w:pPr>
        <w:pStyle w:val="1tekst"/>
        <w:spacing w:after="120"/>
        <w:ind w:left="0" w:right="0" w:firstLine="567"/>
        <w:rPr>
          <w:sz w:val="24"/>
          <w:szCs w:val="24"/>
          <w:lang w:val="sr-Cyrl-RS"/>
        </w:rPr>
      </w:pPr>
    </w:p>
    <w:p w14:paraId="760D6689" w14:textId="40E3E6C8" w:rsidR="00B613F6" w:rsidRPr="00F56E38" w:rsidRDefault="00B613F6" w:rsidP="00476B4A">
      <w:pPr>
        <w:spacing w:after="120"/>
        <w:jc w:val="center"/>
        <w:rPr>
          <w:rFonts w:eastAsia="Times New Roman"/>
          <w:color w:val="000000"/>
          <w:lang w:val="sr-Cyrl-RS"/>
        </w:rPr>
      </w:pPr>
      <w:r w:rsidRPr="00F56E38">
        <w:rPr>
          <w:rFonts w:eastAsia="Times New Roman"/>
          <w:color w:val="000000"/>
          <w:lang w:val="sr-Cyrl-RS"/>
        </w:rPr>
        <w:t>Сертификација и одређивање оператора складишта гаса</w:t>
      </w:r>
      <w:r w:rsidR="00C65481" w:rsidRPr="00F56E38">
        <w:rPr>
          <w:rFonts w:eastAsia="Times New Roman"/>
          <w:color w:val="000000"/>
          <w:lang w:val="sr-Cyrl-RS"/>
        </w:rPr>
        <w:t xml:space="preserve"> </w:t>
      </w:r>
    </w:p>
    <w:p w14:paraId="7B23846F" w14:textId="6BC6596C" w:rsidR="00B613F6" w:rsidRPr="00F56E38" w:rsidRDefault="00B613F6" w:rsidP="00476B4A">
      <w:pPr>
        <w:spacing w:after="120"/>
        <w:jc w:val="center"/>
        <w:rPr>
          <w:rFonts w:eastAsia="Times New Roman"/>
          <w:color w:val="000000"/>
          <w:lang w:val="sr-Cyrl-RS"/>
        </w:rPr>
      </w:pPr>
      <w:r w:rsidRPr="00F56E38">
        <w:rPr>
          <w:rFonts w:eastAsia="Times New Roman"/>
          <w:color w:val="000000"/>
          <w:lang w:val="sr-Cyrl-RS"/>
        </w:rPr>
        <w:t xml:space="preserve">Члан </w:t>
      </w:r>
      <w:r w:rsidR="003C0AFB" w:rsidRPr="00F56E38">
        <w:rPr>
          <w:rFonts w:eastAsia="Times New Roman"/>
          <w:color w:val="000000"/>
          <w:lang w:val="sr-Cyrl-RS"/>
        </w:rPr>
        <w:t>7</w:t>
      </w:r>
      <w:r w:rsidR="001C3691" w:rsidRPr="00F56E38">
        <w:rPr>
          <w:rFonts w:eastAsia="Times New Roman"/>
          <w:color w:val="000000"/>
          <w:lang w:val="sr-Cyrl-RS"/>
        </w:rPr>
        <w:t>4</w:t>
      </w:r>
      <w:r w:rsidR="002677CA" w:rsidRPr="00F56E38">
        <w:rPr>
          <w:rFonts w:eastAsia="Times New Roman"/>
          <w:color w:val="000000"/>
          <w:lang w:val="sr-Cyrl-RS"/>
        </w:rPr>
        <w:t>.</w:t>
      </w:r>
    </w:p>
    <w:p w14:paraId="1C9CA178" w14:textId="2DF430EF" w:rsidR="00B613F6" w:rsidRPr="00F56E38" w:rsidRDefault="008A2710" w:rsidP="00AA66DF">
      <w:pPr>
        <w:pStyle w:val="1tekst"/>
        <w:spacing w:after="120"/>
        <w:ind w:left="0" w:right="0" w:firstLine="567"/>
        <w:rPr>
          <w:sz w:val="24"/>
          <w:szCs w:val="24"/>
          <w:lang w:val="sr-Cyrl-RS"/>
        </w:rPr>
      </w:pPr>
      <w:r w:rsidRPr="00F56E38">
        <w:rPr>
          <w:sz w:val="24"/>
          <w:szCs w:val="24"/>
          <w:lang w:val="sr-Cyrl-RS"/>
        </w:rPr>
        <w:t>Пре него што правно лице добије лиценцу и буде одређено за оператора складишта</w:t>
      </w:r>
      <w:r w:rsidR="000F0FC1" w:rsidRPr="00F56E38">
        <w:rPr>
          <w:sz w:val="24"/>
          <w:szCs w:val="24"/>
          <w:lang w:val="sr-Cyrl-RS"/>
        </w:rPr>
        <w:t xml:space="preserve"> природног гаса</w:t>
      </w:r>
      <w:r w:rsidRPr="00F56E38">
        <w:rPr>
          <w:sz w:val="24"/>
          <w:szCs w:val="24"/>
          <w:lang w:val="sr-Cyrl-RS"/>
        </w:rPr>
        <w:t xml:space="preserve">, мора бити сертификовано у складу са овим законом. </w:t>
      </w:r>
    </w:p>
    <w:p w14:paraId="3FEB37E9" w14:textId="367CE9F1" w:rsidR="00B613F6" w:rsidRPr="00F56E38" w:rsidRDefault="008A2710" w:rsidP="00AA66DF">
      <w:pPr>
        <w:pStyle w:val="1tekst"/>
        <w:spacing w:after="120"/>
        <w:ind w:left="0" w:right="0" w:firstLine="567"/>
        <w:rPr>
          <w:sz w:val="24"/>
          <w:szCs w:val="24"/>
          <w:lang w:val="sr-Cyrl-RS"/>
        </w:rPr>
      </w:pPr>
      <w:r w:rsidRPr="00F56E38">
        <w:rPr>
          <w:sz w:val="24"/>
          <w:szCs w:val="24"/>
          <w:lang w:val="sr-Cyrl-RS"/>
        </w:rPr>
        <w:t xml:space="preserve">Поступак сертификације покреће се на: </w:t>
      </w:r>
    </w:p>
    <w:p w14:paraId="3DCCABC7" w14:textId="632F8137" w:rsidR="00B613F6" w:rsidRPr="00F56E38" w:rsidRDefault="008F135C" w:rsidP="00604771">
      <w:pPr>
        <w:pStyle w:val="1tekst"/>
        <w:numPr>
          <w:ilvl w:val="0"/>
          <w:numId w:val="5"/>
        </w:numPr>
        <w:tabs>
          <w:tab w:val="left" w:pos="851"/>
        </w:tabs>
        <w:spacing w:after="120"/>
        <w:ind w:left="0" w:right="0" w:firstLine="567"/>
        <w:rPr>
          <w:sz w:val="24"/>
          <w:szCs w:val="24"/>
          <w:lang w:val="sr-Cyrl-RS"/>
        </w:rPr>
      </w:pPr>
      <w:r w:rsidRPr="00F56E38">
        <w:rPr>
          <w:sz w:val="24"/>
          <w:szCs w:val="24"/>
          <w:lang w:val="sr-Cyrl-RS"/>
        </w:rPr>
        <w:t>з</w:t>
      </w:r>
      <w:r w:rsidR="008A2710" w:rsidRPr="00F56E38">
        <w:rPr>
          <w:sz w:val="24"/>
          <w:szCs w:val="24"/>
          <w:lang w:val="sr-Cyrl-RS"/>
        </w:rPr>
        <w:t>ахтев правног лица које још није сертификовано као оп</w:t>
      </w:r>
      <w:r w:rsidR="00AC7304" w:rsidRPr="00F56E38">
        <w:rPr>
          <w:sz w:val="24"/>
          <w:szCs w:val="24"/>
          <w:lang w:val="sr-Cyrl-RS"/>
        </w:rPr>
        <w:t>е</w:t>
      </w:r>
      <w:r w:rsidR="008A2710" w:rsidRPr="00F56E38">
        <w:rPr>
          <w:sz w:val="24"/>
          <w:szCs w:val="24"/>
          <w:lang w:val="sr-Cyrl-RS"/>
        </w:rPr>
        <w:t xml:space="preserve">ратор складишта; </w:t>
      </w:r>
    </w:p>
    <w:p w14:paraId="6FE6CBBB" w14:textId="55E82E5B" w:rsidR="00B613F6" w:rsidRPr="00F56E38" w:rsidRDefault="008F135C" w:rsidP="00604771">
      <w:pPr>
        <w:pStyle w:val="1tekst"/>
        <w:numPr>
          <w:ilvl w:val="0"/>
          <w:numId w:val="5"/>
        </w:numPr>
        <w:tabs>
          <w:tab w:val="left" w:pos="851"/>
        </w:tabs>
        <w:spacing w:after="120"/>
        <w:ind w:left="0" w:right="0" w:firstLine="567"/>
        <w:rPr>
          <w:sz w:val="24"/>
          <w:szCs w:val="24"/>
          <w:lang w:val="sr-Cyrl-RS"/>
        </w:rPr>
      </w:pPr>
      <w:r w:rsidRPr="00F56E38">
        <w:rPr>
          <w:sz w:val="24"/>
          <w:szCs w:val="24"/>
          <w:lang w:val="sr-Cyrl-RS"/>
        </w:rPr>
        <w:t>з</w:t>
      </w:r>
      <w:r w:rsidR="008A2710" w:rsidRPr="00F56E38">
        <w:rPr>
          <w:sz w:val="24"/>
          <w:szCs w:val="24"/>
          <w:lang w:val="sr-Cyrl-RS"/>
        </w:rPr>
        <w:t>а</w:t>
      </w:r>
      <w:r w:rsidR="00651F32" w:rsidRPr="00F56E38">
        <w:rPr>
          <w:sz w:val="24"/>
          <w:szCs w:val="24"/>
          <w:lang w:val="sr-Cyrl-RS"/>
        </w:rPr>
        <w:t>х</w:t>
      </w:r>
      <w:r w:rsidR="008A2710" w:rsidRPr="00F56E38">
        <w:rPr>
          <w:sz w:val="24"/>
          <w:szCs w:val="24"/>
          <w:lang w:val="sr-Cyrl-RS"/>
        </w:rPr>
        <w:t xml:space="preserve">тев </w:t>
      </w:r>
      <w:r w:rsidR="00D36B63" w:rsidRPr="00F56E38">
        <w:rPr>
          <w:sz w:val="24"/>
          <w:szCs w:val="24"/>
          <w:lang w:val="sr-Cyrl-RS"/>
        </w:rPr>
        <w:t>Агенциј</w:t>
      </w:r>
      <w:r w:rsidR="008A2710" w:rsidRPr="00F56E38">
        <w:rPr>
          <w:sz w:val="24"/>
          <w:szCs w:val="24"/>
          <w:lang w:val="sr-Cyrl-RS"/>
        </w:rPr>
        <w:t xml:space="preserve">е ако правно лице </w:t>
      </w:r>
      <w:r w:rsidR="008075E6" w:rsidRPr="00F56E38">
        <w:rPr>
          <w:sz w:val="24"/>
          <w:szCs w:val="24"/>
          <w:lang w:val="sr-Cyrl-RS"/>
        </w:rPr>
        <w:t xml:space="preserve">из тачке 1) овог става </w:t>
      </w:r>
      <w:r w:rsidR="008A2710" w:rsidRPr="00F56E38">
        <w:rPr>
          <w:sz w:val="24"/>
          <w:szCs w:val="24"/>
          <w:lang w:val="sr-Cyrl-RS"/>
        </w:rPr>
        <w:t>не поднесе захтев за сертификацију или</w:t>
      </w:r>
    </w:p>
    <w:p w14:paraId="0422A7FE" w14:textId="690EE201" w:rsidR="00B613F6" w:rsidRPr="00F56E38" w:rsidRDefault="00651F32" w:rsidP="00604771">
      <w:pPr>
        <w:pStyle w:val="1tekst"/>
        <w:numPr>
          <w:ilvl w:val="0"/>
          <w:numId w:val="5"/>
        </w:numPr>
        <w:tabs>
          <w:tab w:val="left" w:pos="851"/>
        </w:tabs>
        <w:spacing w:after="120"/>
        <w:ind w:left="0" w:right="0" w:firstLine="567"/>
        <w:rPr>
          <w:sz w:val="24"/>
          <w:szCs w:val="24"/>
          <w:lang w:val="sr-Cyrl-RS"/>
        </w:rPr>
      </w:pPr>
      <w:r w:rsidRPr="00F56E38">
        <w:rPr>
          <w:sz w:val="24"/>
          <w:szCs w:val="24"/>
          <w:lang w:val="sr-Cyrl-RS"/>
        </w:rPr>
        <w:t>о</w:t>
      </w:r>
      <w:r w:rsidR="008A2710" w:rsidRPr="00F56E38">
        <w:rPr>
          <w:sz w:val="24"/>
          <w:szCs w:val="24"/>
          <w:lang w:val="sr-Cyrl-RS"/>
        </w:rPr>
        <w:t xml:space="preserve">бразложен захтев </w:t>
      </w:r>
      <w:r w:rsidR="00A26764" w:rsidRPr="00F56E38">
        <w:rPr>
          <w:sz w:val="24"/>
          <w:szCs w:val="24"/>
          <w:lang w:val="sr-Cyrl-RS"/>
        </w:rPr>
        <w:t>Секретаријата Енергетске заједнице у складу са Уговором о оснивању Енергетске заједнице</w:t>
      </w:r>
      <w:r w:rsidR="008A2710" w:rsidRPr="00F56E38">
        <w:rPr>
          <w:sz w:val="24"/>
          <w:szCs w:val="24"/>
          <w:lang w:val="sr-Cyrl-RS"/>
        </w:rPr>
        <w:t xml:space="preserve">. </w:t>
      </w:r>
    </w:p>
    <w:p w14:paraId="409373D8" w14:textId="0C061CEA" w:rsidR="00B613F6" w:rsidRPr="00F56E38" w:rsidRDefault="008A2710" w:rsidP="00AA66DF">
      <w:pPr>
        <w:pStyle w:val="1tekst"/>
        <w:spacing w:after="120"/>
        <w:ind w:left="0" w:right="0" w:firstLine="567"/>
        <w:rPr>
          <w:sz w:val="24"/>
          <w:szCs w:val="24"/>
          <w:lang w:val="sr-Cyrl-RS"/>
        </w:rPr>
      </w:pPr>
      <w:r w:rsidRPr="00F56E38">
        <w:rPr>
          <w:sz w:val="24"/>
          <w:szCs w:val="24"/>
          <w:lang w:val="sr-Cyrl-RS"/>
        </w:rPr>
        <w:t xml:space="preserve">Одредба става 1. </w:t>
      </w:r>
      <w:r w:rsidR="00EB3472" w:rsidRPr="00F56E38">
        <w:rPr>
          <w:sz w:val="24"/>
          <w:szCs w:val="24"/>
          <w:lang w:val="sr-Cyrl-RS"/>
        </w:rPr>
        <w:t>o</w:t>
      </w:r>
      <w:r w:rsidRPr="00F56E38">
        <w:rPr>
          <w:sz w:val="24"/>
          <w:szCs w:val="24"/>
          <w:lang w:val="sr-Cyrl-RS"/>
        </w:rPr>
        <w:t xml:space="preserve">вог члана примењује се и на операторе </w:t>
      </w:r>
      <w:r w:rsidR="000F0FC1" w:rsidRPr="00F56E38">
        <w:rPr>
          <w:sz w:val="24"/>
          <w:szCs w:val="24"/>
          <w:lang w:val="sr-Cyrl-RS"/>
        </w:rPr>
        <w:t xml:space="preserve">складишта </w:t>
      </w:r>
      <w:r w:rsidRPr="00F56E38">
        <w:rPr>
          <w:sz w:val="24"/>
          <w:szCs w:val="24"/>
          <w:lang w:val="sr-Cyrl-RS"/>
        </w:rPr>
        <w:t xml:space="preserve">које контролишу оператори транспортног система који су већ сертификовани </w:t>
      </w:r>
      <w:r w:rsidR="00841524" w:rsidRPr="00F56E38">
        <w:rPr>
          <w:sz w:val="24"/>
          <w:szCs w:val="24"/>
          <w:lang w:val="sr-Cyrl-RS"/>
        </w:rPr>
        <w:t>у складу са условима</w:t>
      </w:r>
      <w:r w:rsidRPr="00F56E38">
        <w:rPr>
          <w:sz w:val="24"/>
          <w:szCs w:val="24"/>
          <w:lang w:val="sr-Cyrl-RS"/>
        </w:rPr>
        <w:t xml:space="preserve"> утврђеним у чл. </w:t>
      </w:r>
      <w:r w:rsidR="008B506A" w:rsidRPr="00F56E38">
        <w:rPr>
          <w:sz w:val="24"/>
          <w:szCs w:val="24"/>
          <w:lang w:val="sr-Cyrl-RS"/>
        </w:rPr>
        <w:t>10</w:t>
      </w:r>
      <w:r w:rsidR="008075E6" w:rsidRPr="00F56E38">
        <w:rPr>
          <w:sz w:val="24"/>
          <w:szCs w:val="24"/>
          <w:lang w:val="sr-Cyrl-RS"/>
        </w:rPr>
        <w:t xml:space="preserve"> – </w:t>
      </w:r>
      <w:r w:rsidR="008B506A" w:rsidRPr="00F56E38">
        <w:rPr>
          <w:sz w:val="24"/>
          <w:szCs w:val="24"/>
          <w:lang w:val="sr-Cyrl-RS"/>
        </w:rPr>
        <w:t>2</w:t>
      </w:r>
      <w:r w:rsidR="00A83F32" w:rsidRPr="00F56E38">
        <w:rPr>
          <w:sz w:val="24"/>
          <w:szCs w:val="24"/>
          <w:lang w:val="sr-Cyrl-RS"/>
        </w:rPr>
        <w:t>5</w:t>
      </w:r>
      <w:r w:rsidRPr="00F56E38">
        <w:rPr>
          <w:sz w:val="24"/>
          <w:szCs w:val="24"/>
          <w:lang w:val="sr-Cyrl-RS"/>
        </w:rPr>
        <w:t xml:space="preserve">. </w:t>
      </w:r>
      <w:r w:rsidR="001C65F8" w:rsidRPr="00F56E38">
        <w:rPr>
          <w:sz w:val="24"/>
          <w:szCs w:val="24"/>
          <w:lang w:val="sr-Cyrl-RS"/>
        </w:rPr>
        <w:t>o</w:t>
      </w:r>
      <w:r w:rsidRPr="00F56E38">
        <w:rPr>
          <w:sz w:val="24"/>
          <w:szCs w:val="24"/>
          <w:lang w:val="sr-Cyrl-RS"/>
        </w:rPr>
        <w:t>вог закона</w:t>
      </w:r>
      <w:r w:rsidR="00B613F6" w:rsidRPr="00F56E38">
        <w:rPr>
          <w:sz w:val="24"/>
          <w:szCs w:val="24"/>
          <w:lang w:val="sr-Cyrl-RS"/>
        </w:rPr>
        <w:t>.</w:t>
      </w:r>
    </w:p>
    <w:p w14:paraId="73D004A0" w14:textId="77777777" w:rsidR="00B613F6" w:rsidRPr="00F56E38" w:rsidRDefault="00B613F6" w:rsidP="00AA66DF">
      <w:pPr>
        <w:spacing w:after="120"/>
        <w:ind w:firstLine="567"/>
        <w:jc w:val="both"/>
        <w:rPr>
          <w:rFonts w:eastAsia="Calibri"/>
          <w:lang w:val="sr-Cyrl-RS" w:eastAsia="sr-Cyrl-RS" w:bidi="sr-Cyrl-RS"/>
        </w:rPr>
      </w:pPr>
    </w:p>
    <w:p w14:paraId="0E4E6231" w14:textId="13DCDF2A" w:rsidR="00B613F6" w:rsidRPr="00F56E38" w:rsidRDefault="00B613F6" w:rsidP="008C0941">
      <w:pPr>
        <w:spacing w:after="120"/>
        <w:jc w:val="center"/>
        <w:rPr>
          <w:rFonts w:eastAsia="Times New Roman"/>
          <w:lang w:val="sr-Cyrl-RS"/>
        </w:rPr>
      </w:pPr>
      <w:r w:rsidRPr="00F56E38">
        <w:rPr>
          <w:rFonts w:eastAsia="Times New Roman"/>
          <w:lang w:val="sr-Cyrl-RS"/>
        </w:rPr>
        <w:t xml:space="preserve">Члан </w:t>
      </w:r>
      <w:r w:rsidR="00584024" w:rsidRPr="00F56E38">
        <w:rPr>
          <w:rFonts w:eastAsia="Times New Roman"/>
          <w:lang w:val="sr-Cyrl-RS"/>
        </w:rPr>
        <w:t>7</w:t>
      </w:r>
      <w:r w:rsidR="00C77D41" w:rsidRPr="00F56E38">
        <w:rPr>
          <w:rFonts w:eastAsia="Times New Roman"/>
          <w:lang w:val="sr-Cyrl-RS"/>
        </w:rPr>
        <w:t>5</w:t>
      </w:r>
      <w:r w:rsidR="00584024" w:rsidRPr="00F56E38">
        <w:rPr>
          <w:rFonts w:eastAsia="Times New Roman"/>
          <w:lang w:val="sr-Cyrl-RS"/>
        </w:rPr>
        <w:t>.</w:t>
      </w:r>
    </w:p>
    <w:p w14:paraId="7207CBD9" w14:textId="792EBBF2" w:rsidR="00251C81" w:rsidRPr="00F56E38" w:rsidRDefault="00794D94" w:rsidP="00794D94">
      <w:pPr>
        <w:pStyle w:val="1tekst"/>
        <w:spacing w:after="120"/>
        <w:ind w:left="0" w:right="0" w:firstLine="567"/>
        <w:rPr>
          <w:sz w:val="24"/>
          <w:szCs w:val="24"/>
          <w:lang w:val="sr-Cyrl-RS"/>
        </w:rPr>
      </w:pPr>
      <w:r w:rsidRPr="00F56E38">
        <w:rPr>
          <w:sz w:val="24"/>
          <w:szCs w:val="24"/>
          <w:lang w:val="sr-Cyrl-RS"/>
        </w:rPr>
        <w:t xml:space="preserve">Поступак сертификације спроводи Агенција и доноси одлуку о сертификацији оператора </w:t>
      </w:r>
      <w:r w:rsidR="00251C81" w:rsidRPr="00F56E38">
        <w:rPr>
          <w:sz w:val="24"/>
          <w:szCs w:val="24"/>
          <w:lang w:val="sr-Cyrl-RS"/>
        </w:rPr>
        <w:t>складишта</w:t>
      </w:r>
      <w:r w:rsidRPr="00F56E38">
        <w:rPr>
          <w:sz w:val="24"/>
          <w:szCs w:val="24"/>
          <w:lang w:val="sr-Cyrl-RS"/>
        </w:rPr>
        <w:t xml:space="preserve"> у складу са овим законом и </w:t>
      </w:r>
      <w:r w:rsidR="00251C81" w:rsidRPr="00F56E38">
        <w:rPr>
          <w:sz w:val="24"/>
          <w:szCs w:val="24"/>
          <w:lang w:val="sr-Cyrl-RS"/>
        </w:rPr>
        <w:t xml:space="preserve">прописом </w:t>
      </w:r>
      <w:r w:rsidR="00F23641" w:rsidRPr="00F56E38">
        <w:rPr>
          <w:sz w:val="24"/>
          <w:szCs w:val="24"/>
          <w:lang w:val="sr-Cyrl-RS"/>
        </w:rPr>
        <w:t>из става 2.</w:t>
      </w:r>
      <w:r w:rsidR="00251C81" w:rsidRPr="00F56E38">
        <w:rPr>
          <w:sz w:val="24"/>
          <w:szCs w:val="24"/>
          <w:lang w:val="sr-Cyrl-RS"/>
        </w:rPr>
        <w:t xml:space="preserve"> овог </w:t>
      </w:r>
      <w:r w:rsidR="001313C7" w:rsidRPr="00F56E38">
        <w:rPr>
          <w:sz w:val="24"/>
          <w:szCs w:val="24"/>
          <w:lang w:val="sr-Cyrl-RS"/>
        </w:rPr>
        <w:t>члана</w:t>
      </w:r>
      <w:r w:rsidR="00251C81" w:rsidRPr="00F56E38">
        <w:rPr>
          <w:sz w:val="24"/>
          <w:szCs w:val="24"/>
          <w:lang w:val="sr-Cyrl-RS"/>
        </w:rPr>
        <w:t>.</w:t>
      </w:r>
    </w:p>
    <w:p w14:paraId="4EEE2EAF" w14:textId="40251353" w:rsidR="003D026F" w:rsidRPr="00F56E38" w:rsidRDefault="00DF165C" w:rsidP="001313C7">
      <w:pPr>
        <w:pStyle w:val="1tekst"/>
        <w:spacing w:after="120"/>
        <w:ind w:left="0" w:right="0" w:firstLine="567"/>
        <w:rPr>
          <w:sz w:val="24"/>
          <w:szCs w:val="24"/>
          <w:lang w:val="sr-Cyrl-RS"/>
        </w:rPr>
      </w:pPr>
      <w:r w:rsidRPr="00F56E38">
        <w:rPr>
          <w:sz w:val="24"/>
          <w:szCs w:val="24"/>
          <w:lang w:val="sr-Cyrl-RS"/>
        </w:rPr>
        <w:t>Министар ближе прописује</w:t>
      </w:r>
      <w:r w:rsidR="003D026F" w:rsidRPr="00F56E38">
        <w:rPr>
          <w:rFonts w:eastAsia="Times New Roman"/>
          <w:lang w:val="sr-Cyrl-RS"/>
        </w:rPr>
        <w:t>: поступак сертификације, садрж</w:t>
      </w:r>
      <w:r w:rsidR="002D5C27" w:rsidRPr="00F56E38">
        <w:rPr>
          <w:rFonts w:eastAsia="Times New Roman"/>
          <w:lang w:val="sr-Cyrl-RS"/>
        </w:rPr>
        <w:t>ину</w:t>
      </w:r>
      <w:r w:rsidR="003D026F" w:rsidRPr="00F56E38">
        <w:rPr>
          <w:rFonts w:eastAsia="Times New Roman"/>
          <w:lang w:val="sr-Cyrl-RS"/>
        </w:rPr>
        <w:t xml:space="preserve"> захтева за сертификацију, садрж</w:t>
      </w:r>
      <w:r w:rsidR="002D5C27" w:rsidRPr="00F56E38">
        <w:rPr>
          <w:rFonts w:eastAsia="Times New Roman"/>
          <w:lang w:val="sr-Cyrl-RS"/>
        </w:rPr>
        <w:t>ину</w:t>
      </w:r>
      <w:r w:rsidR="003D026F" w:rsidRPr="00F56E38">
        <w:rPr>
          <w:rFonts w:eastAsia="Times New Roman"/>
          <w:lang w:val="sr-Cyrl-RS"/>
        </w:rPr>
        <w:t xml:space="preserve"> одлуке о сертификацији и документ</w:t>
      </w:r>
      <w:r w:rsidR="002D5C27" w:rsidRPr="00F56E38">
        <w:rPr>
          <w:rFonts w:eastAsia="Times New Roman"/>
          <w:lang w:val="sr-Cyrl-RS"/>
        </w:rPr>
        <w:t>е</w:t>
      </w:r>
      <w:r w:rsidR="003D026F" w:rsidRPr="00F56E38">
        <w:rPr>
          <w:rFonts w:eastAsia="Times New Roman"/>
          <w:lang w:val="sr-Cyrl-RS"/>
        </w:rPr>
        <w:t xml:space="preserve"> кој</w:t>
      </w:r>
      <w:r w:rsidR="002D5C27" w:rsidRPr="00F56E38">
        <w:rPr>
          <w:rFonts w:eastAsia="Times New Roman"/>
          <w:lang w:val="sr-Cyrl-RS"/>
        </w:rPr>
        <w:t>и</w:t>
      </w:r>
      <w:r w:rsidR="003D026F" w:rsidRPr="00F56E38">
        <w:rPr>
          <w:rFonts w:eastAsia="Times New Roman"/>
          <w:lang w:val="sr-Cyrl-RS"/>
        </w:rPr>
        <w:t xml:space="preserve"> се прилажу уз захтев, а нарочито:</w:t>
      </w:r>
    </w:p>
    <w:p w14:paraId="1B1EAC49" w14:textId="69631B43" w:rsidR="00B613F6" w:rsidRPr="00F56E38" w:rsidRDefault="008A2710" w:rsidP="00AA66DF">
      <w:pPr>
        <w:pStyle w:val="1tekst"/>
        <w:spacing w:after="120"/>
        <w:ind w:left="0" w:right="0" w:firstLine="567"/>
        <w:rPr>
          <w:sz w:val="24"/>
          <w:szCs w:val="24"/>
          <w:lang w:val="sr-Cyrl-RS"/>
        </w:rPr>
      </w:pPr>
      <w:r w:rsidRPr="00F56E38">
        <w:rPr>
          <w:sz w:val="24"/>
          <w:szCs w:val="24"/>
          <w:lang w:val="sr-Cyrl-RS"/>
        </w:rPr>
        <w:t>1) пода</w:t>
      </w:r>
      <w:r w:rsidR="002D5C27" w:rsidRPr="00F56E38">
        <w:rPr>
          <w:sz w:val="24"/>
          <w:szCs w:val="24"/>
          <w:lang w:val="sr-Cyrl-RS"/>
        </w:rPr>
        <w:t>тке</w:t>
      </w:r>
      <w:r w:rsidRPr="00F56E38">
        <w:rPr>
          <w:sz w:val="24"/>
          <w:szCs w:val="24"/>
          <w:lang w:val="sr-Cyrl-RS"/>
        </w:rPr>
        <w:t xml:space="preserve"> о подносиоцу захтева укључујући податке о основном капиталу, списку сувласника, годишњи финансијски извештаји са извештајима ревизора, акт о оснивању, односно статут;</w:t>
      </w:r>
    </w:p>
    <w:p w14:paraId="02C433B5" w14:textId="715E5F71" w:rsidR="00B613F6" w:rsidRPr="00F56E38" w:rsidRDefault="008A2710" w:rsidP="00AA66DF">
      <w:pPr>
        <w:pStyle w:val="1tekst"/>
        <w:spacing w:after="120"/>
        <w:ind w:left="0" w:right="0" w:firstLine="567"/>
        <w:rPr>
          <w:sz w:val="24"/>
          <w:szCs w:val="24"/>
          <w:lang w:val="sr-Cyrl-RS"/>
        </w:rPr>
      </w:pPr>
      <w:r w:rsidRPr="00F56E38">
        <w:rPr>
          <w:sz w:val="24"/>
          <w:szCs w:val="24"/>
          <w:lang w:val="sr-Cyrl-RS"/>
        </w:rPr>
        <w:t>2) доказе о власничким или другим правима на складишту;</w:t>
      </w:r>
    </w:p>
    <w:p w14:paraId="5006ADC4" w14:textId="1D1D3B1B" w:rsidR="00EB3472" w:rsidRPr="00F56E38" w:rsidRDefault="008A2710" w:rsidP="00AA66DF">
      <w:pPr>
        <w:pStyle w:val="1tekst"/>
        <w:spacing w:after="120"/>
        <w:ind w:left="0" w:right="0" w:firstLine="567"/>
        <w:rPr>
          <w:sz w:val="24"/>
          <w:szCs w:val="24"/>
          <w:lang w:val="sr-Cyrl-RS"/>
        </w:rPr>
      </w:pPr>
      <w:r w:rsidRPr="00F56E38">
        <w:rPr>
          <w:sz w:val="24"/>
          <w:szCs w:val="24"/>
          <w:lang w:val="sr-Cyrl-RS"/>
        </w:rPr>
        <w:t>3) податке о контроли над оператором складишта, органима и лицима која директно или индиректно врше контролу над оператором складишта, као и податке о контроли над власником складишта</w:t>
      </w:r>
      <w:r w:rsidR="00990697" w:rsidRPr="00F56E38">
        <w:rPr>
          <w:sz w:val="24"/>
          <w:szCs w:val="24"/>
          <w:lang w:val="sr-Cyrl-RS"/>
        </w:rPr>
        <w:t xml:space="preserve"> природног гаса</w:t>
      </w:r>
      <w:r w:rsidRPr="00F56E38">
        <w:rPr>
          <w:sz w:val="24"/>
          <w:szCs w:val="24"/>
          <w:lang w:val="sr-Cyrl-RS"/>
        </w:rPr>
        <w:t>, органима и лицима која директно или индиректно врше контролу над власником складишта</w:t>
      </w:r>
      <w:r w:rsidR="00990697" w:rsidRPr="00F56E38">
        <w:rPr>
          <w:sz w:val="24"/>
          <w:szCs w:val="24"/>
          <w:lang w:val="sr-Cyrl-RS"/>
        </w:rPr>
        <w:t xml:space="preserve"> природног гаса</w:t>
      </w:r>
      <w:r w:rsidR="00EB3472" w:rsidRPr="00F56E38">
        <w:rPr>
          <w:sz w:val="24"/>
          <w:szCs w:val="24"/>
          <w:lang w:val="sr-Cyrl-RS"/>
        </w:rPr>
        <w:t>;</w:t>
      </w:r>
    </w:p>
    <w:p w14:paraId="3C00494C" w14:textId="679F9602" w:rsidR="00B613F6" w:rsidRPr="00F56E38" w:rsidRDefault="008A2710" w:rsidP="00AA66DF">
      <w:pPr>
        <w:pStyle w:val="1tekst"/>
        <w:spacing w:after="120"/>
        <w:ind w:left="0" w:right="0" w:firstLine="567"/>
        <w:rPr>
          <w:sz w:val="24"/>
          <w:szCs w:val="24"/>
          <w:lang w:val="sr-Cyrl-RS"/>
        </w:rPr>
      </w:pPr>
      <w:r w:rsidRPr="00F56E38">
        <w:rPr>
          <w:sz w:val="24"/>
          <w:szCs w:val="24"/>
          <w:lang w:val="sr-Cyrl-RS"/>
        </w:rPr>
        <w:t xml:space="preserve"> 4) друг</w:t>
      </w:r>
      <w:r w:rsidR="002D5C27" w:rsidRPr="00F56E38">
        <w:rPr>
          <w:sz w:val="24"/>
          <w:szCs w:val="24"/>
          <w:lang w:val="sr-Cyrl-RS"/>
        </w:rPr>
        <w:t>е</w:t>
      </w:r>
      <w:r w:rsidRPr="00F56E38">
        <w:rPr>
          <w:sz w:val="24"/>
          <w:szCs w:val="24"/>
          <w:lang w:val="sr-Cyrl-RS"/>
        </w:rPr>
        <w:t xml:space="preserve"> документ</w:t>
      </w:r>
      <w:r w:rsidR="002D5C27" w:rsidRPr="00F56E38">
        <w:rPr>
          <w:sz w:val="24"/>
          <w:szCs w:val="24"/>
          <w:lang w:val="sr-Cyrl-RS"/>
        </w:rPr>
        <w:t>е</w:t>
      </w:r>
      <w:r w:rsidRPr="00F56E38">
        <w:rPr>
          <w:sz w:val="24"/>
          <w:szCs w:val="24"/>
          <w:lang w:val="sr-Cyrl-RS"/>
        </w:rPr>
        <w:t xml:space="preserve"> и податке неопходне за спровођење поступка сертификације.</w:t>
      </w:r>
    </w:p>
    <w:p w14:paraId="7208B855" w14:textId="77777777" w:rsidR="00B613F6" w:rsidRPr="00F56E38" w:rsidRDefault="00B613F6" w:rsidP="00AA66DF">
      <w:pPr>
        <w:spacing w:after="120"/>
        <w:ind w:firstLine="567"/>
        <w:jc w:val="both"/>
        <w:rPr>
          <w:rFonts w:eastAsia="Calibri"/>
          <w:lang w:val="sr-Cyrl-RS" w:eastAsia="sr-Cyrl-RS" w:bidi="sr-Cyrl-RS"/>
        </w:rPr>
      </w:pPr>
    </w:p>
    <w:p w14:paraId="53948FE9" w14:textId="4E190C3A" w:rsidR="00B613F6" w:rsidRPr="00F56E38" w:rsidRDefault="00B613F6" w:rsidP="00862483">
      <w:pPr>
        <w:spacing w:after="120"/>
        <w:jc w:val="center"/>
        <w:rPr>
          <w:rFonts w:eastAsia="Times New Roman"/>
          <w:lang w:val="sr-Cyrl-RS"/>
        </w:rPr>
      </w:pPr>
      <w:r w:rsidRPr="00F56E38">
        <w:rPr>
          <w:rFonts w:eastAsia="Times New Roman"/>
          <w:lang w:val="sr-Cyrl-RS"/>
        </w:rPr>
        <w:t xml:space="preserve">Члан </w:t>
      </w:r>
      <w:r w:rsidR="00764753" w:rsidRPr="00F56E38">
        <w:rPr>
          <w:rFonts w:eastAsia="Times New Roman"/>
          <w:lang w:val="sr-Cyrl-RS"/>
        </w:rPr>
        <w:t>7</w:t>
      </w:r>
      <w:r w:rsidR="00C77D41" w:rsidRPr="00F56E38">
        <w:rPr>
          <w:rFonts w:eastAsia="Times New Roman"/>
          <w:lang w:val="sr-Cyrl-RS"/>
        </w:rPr>
        <w:t>6</w:t>
      </w:r>
      <w:r w:rsidR="00764753" w:rsidRPr="00F56E38">
        <w:rPr>
          <w:rFonts w:eastAsia="Times New Roman"/>
          <w:lang w:val="sr-Cyrl-RS"/>
        </w:rPr>
        <w:t>.</w:t>
      </w:r>
    </w:p>
    <w:p w14:paraId="0561C161" w14:textId="704AC5C2" w:rsidR="00B613F6" w:rsidRPr="00F56E38" w:rsidRDefault="00D36B63" w:rsidP="00AA66DF">
      <w:pPr>
        <w:spacing w:after="120"/>
        <w:ind w:firstLine="567"/>
        <w:jc w:val="both"/>
        <w:rPr>
          <w:rFonts w:eastAsia="Calibri"/>
          <w:lang w:val="sr-Cyrl-RS" w:eastAsia="sr-Cyrl-RS" w:bidi="sr-Cyrl-RS"/>
        </w:rPr>
      </w:pPr>
      <w:r w:rsidRPr="00F56E38">
        <w:rPr>
          <w:rFonts w:eastAsia="Calibri"/>
          <w:lang w:val="sr-Cyrl-RS" w:eastAsia="sr-Cyrl-RS" w:bidi="sr-Cyrl-RS"/>
        </w:rPr>
        <w:t>Агенциј</w:t>
      </w:r>
      <w:r w:rsidR="008A2710" w:rsidRPr="00F56E38">
        <w:rPr>
          <w:rFonts w:eastAsia="Calibri"/>
          <w:lang w:val="sr-Cyrl-RS" w:eastAsia="sr-Cyrl-RS" w:bidi="sr-Cyrl-RS"/>
        </w:rPr>
        <w:t xml:space="preserve">а је дужна да донесе </w:t>
      </w:r>
      <w:r w:rsidR="00410A6B" w:rsidRPr="00F56E38">
        <w:rPr>
          <w:rFonts w:eastAsia="Calibri"/>
          <w:lang w:val="sr-Cyrl-RS" w:eastAsia="sr-Cyrl-RS" w:bidi="sr-Cyrl-RS"/>
        </w:rPr>
        <w:t xml:space="preserve">прелиминарну </w:t>
      </w:r>
      <w:r w:rsidR="008A2710" w:rsidRPr="00F56E38">
        <w:rPr>
          <w:rFonts w:eastAsia="Calibri"/>
          <w:lang w:val="sr-Cyrl-RS" w:eastAsia="sr-Cyrl-RS" w:bidi="sr-Cyrl-RS"/>
        </w:rPr>
        <w:t xml:space="preserve">одлуку о сертификацији оператора складишта у року од </w:t>
      </w:r>
      <w:r w:rsidR="00DB2A9F" w:rsidRPr="00F56E38">
        <w:rPr>
          <w:rFonts w:eastAsia="Calibri"/>
          <w:lang w:val="sr-Cyrl-RS" w:eastAsia="sr-Cyrl-RS" w:bidi="sr-Cyrl-RS"/>
        </w:rPr>
        <w:t>четири</w:t>
      </w:r>
      <w:r w:rsidR="008A2710" w:rsidRPr="00F56E38">
        <w:rPr>
          <w:rFonts w:eastAsia="Calibri"/>
          <w:lang w:val="sr-Cyrl-RS" w:eastAsia="sr-Cyrl-RS" w:bidi="sr-Cyrl-RS"/>
        </w:rPr>
        <w:t xml:space="preserve"> месеца од дана подношења захтева из члана </w:t>
      </w:r>
      <w:r w:rsidR="005A7400" w:rsidRPr="00F56E38">
        <w:rPr>
          <w:rFonts w:eastAsia="Calibri"/>
          <w:lang w:val="sr-Cyrl-RS" w:eastAsia="sr-Cyrl-RS" w:bidi="sr-Cyrl-RS"/>
        </w:rPr>
        <w:t>7</w:t>
      </w:r>
      <w:r w:rsidR="00346526" w:rsidRPr="00F56E38">
        <w:rPr>
          <w:rFonts w:eastAsia="Calibri"/>
          <w:lang w:val="sr-Cyrl-RS" w:eastAsia="sr-Cyrl-RS" w:bidi="sr-Cyrl-RS"/>
        </w:rPr>
        <w:t>5</w:t>
      </w:r>
      <w:r w:rsidR="00764753" w:rsidRPr="00F56E38">
        <w:rPr>
          <w:rFonts w:eastAsia="Calibri"/>
          <w:lang w:val="sr-Cyrl-RS" w:eastAsia="sr-Cyrl-RS" w:bidi="sr-Cyrl-RS"/>
        </w:rPr>
        <w:t>.</w:t>
      </w:r>
      <w:r w:rsidR="008A2710" w:rsidRPr="00F56E38">
        <w:rPr>
          <w:rFonts w:eastAsia="Calibri"/>
          <w:lang w:val="sr-Cyrl-RS" w:eastAsia="sr-Cyrl-RS" w:bidi="sr-Cyrl-RS"/>
        </w:rPr>
        <w:t xml:space="preserve"> став 2</w:t>
      </w:r>
      <w:r w:rsidR="00DB2A9F" w:rsidRPr="00F56E38">
        <w:rPr>
          <w:rFonts w:eastAsia="Calibri"/>
          <w:lang w:val="sr-Cyrl-RS" w:eastAsia="sr-Cyrl-RS" w:bidi="sr-Cyrl-RS"/>
        </w:rPr>
        <w:t>.</w:t>
      </w:r>
      <w:r w:rsidR="008A2710" w:rsidRPr="00F56E38">
        <w:rPr>
          <w:rFonts w:eastAsia="Calibri"/>
          <w:lang w:val="sr-Cyrl-RS" w:eastAsia="sr-Cyrl-RS" w:bidi="sr-Cyrl-RS"/>
        </w:rPr>
        <w:t xml:space="preserve"> тач. 1) и 3)</w:t>
      </w:r>
      <w:r w:rsidR="00DB2A9F" w:rsidRPr="00F56E38">
        <w:rPr>
          <w:rFonts w:eastAsia="Calibri"/>
          <w:lang w:val="sr-Cyrl-RS" w:eastAsia="sr-Cyrl-RS" w:bidi="sr-Cyrl-RS"/>
        </w:rPr>
        <w:t xml:space="preserve"> овог закона</w:t>
      </w:r>
      <w:r w:rsidR="008A2710" w:rsidRPr="00F56E38">
        <w:rPr>
          <w:rFonts w:eastAsia="Calibri"/>
          <w:lang w:val="sr-Cyrl-RS" w:eastAsia="sr-Cyrl-RS" w:bidi="sr-Cyrl-RS"/>
        </w:rPr>
        <w:t xml:space="preserve">. </w:t>
      </w:r>
    </w:p>
    <w:p w14:paraId="124450A7" w14:textId="5AFD9667" w:rsidR="00B613F6" w:rsidRPr="00F56E38" w:rsidRDefault="006B79B3" w:rsidP="002F628C">
      <w:pPr>
        <w:spacing w:after="120"/>
        <w:ind w:firstLine="567"/>
        <w:jc w:val="both"/>
        <w:rPr>
          <w:rFonts w:eastAsia="Calibri"/>
          <w:lang w:val="sr-Cyrl-RS" w:eastAsia="sr-Cyrl-RS" w:bidi="sr-Cyrl-RS"/>
        </w:rPr>
      </w:pPr>
      <w:r w:rsidRPr="00F56E38">
        <w:rPr>
          <w:rFonts w:eastAsia="Calibri"/>
          <w:lang w:val="sr-Cyrl-RS" w:eastAsia="sr-Cyrl-RS" w:bidi="sr-Cyrl-RS"/>
        </w:rPr>
        <w:t>У случају да Агенција у року из става 1. овог члана не донесе одлуку из става 1. овог члана, сматра се да је сертификација одобрена.</w:t>
      </w:r>
    </w:p>
    <w:p w14:paraId="1066D73E" w14:textId="77777777" w:rsidR="00957857" w:rsidRPr="00F56E38" w:rsidRDefault="007B3516" w:rsidP="00957857">
      <w:pPr>
        <w:spacing w:after="120"/>
        <w:ind w:firstLine="567"/>
        <w:jc w:val="both"/>
        <w:rPr>
          <w:rFonts w:eastAsia="Calibri"/>
          <w:lang w:val="sr-Cyrl-RS" w:eastAsia="sr-Cyrl-RS" w:bidi="sr-Cyrl-RS"/>
        </w:rPr>
      </w:pPr>
      <w:r w:rsidRPr="00F56E38">
        <w:rPr>
          <w:rFonts w:eastAsia="Calibri"/>
          <w:lang w:val="sr-Cyrl-RS" w:eastAsia="sr-Cyrl-RS" w:bidi="sr-Cyrl-RS"/>
        </w:rPr>
        <w:t xml:space="preserve">Приликом доношења одлуке о сертификацији Агенција узима у обзир и мишљење </w:t>
      </w:r>
      <w:r w:rsidR="003E531F" w:rsidRPr="00F56E38">
        <w:rPr>
          <w:rFonts w:eastAsia="Calibri"/>
          <w:lang w:val="sr-Cyrl-RS" w:eastAsia="sr-Cyrl-RS" w:bidi="sr-Cyrl-RS"/>
        </w:rPr>
        <w:t>М</w:t>
      </w:r>
      <w:r w:rsidRPr="00F56E38">
        <w:rPr>
          <w:rFonts w:eastAsia="Calibri"/>
          <w:lang w:val="sr-Cyrl-RS" w:eastAsia="sr-Cyrl-RS" w:bidi="sr-Cyrl-RS"/>
        </w:rPr>
        <w:t>инистарства о ризицима  на сигурност снабдевања енергиј</w:t>
      </w:r>
      <w:r w:rsidR="009E0D65" w:rsidRPr="00F56E38">
        <w:rPr>
          <w:rFonts w:eastAsia="Calibri"/>
          <w:lang w:val="sr-Cyrl-RS" w:eastAsia="sr-Cyrl-RS" w:bidi="sr-Cyrl-RS"/>
        </w:rPr>
        <w:t>о</w:t>
      </w:r>
      <w:r w:rsidRPr="00F56E38">
        <w:rPr>
          <w:rFonts w:eastAsia="Calibri"/>
          <w:lang w:val="sr-Cyrl-RS" w:eastAsia="sr-Cyrl-RS" w:bidi="sr-Cyrl-RS"/>
        </w:rPr>
        <w:t>м и енергентима Републике Србије или потписница Уговора о оснивању Енергетске заједнице</w:t>
      </w:r>
      <w:r w:rsidR="009E0D65" w:rsidRPr="00F56E38">
        <w:rPr>
          <w:rFonts w:eastAsia="Calibri"/>
          <w:lang w:val="sr-Cyrl-RS" w:eastAsia="sr-Cyrl-RS" w:bidi="sr-Cyrl-RS"/>
        </w:rPr>
        <w:t>,</w:t>
      </w:r>
      <w:r w:rsidRPr="00F56E38">
        <w:rPr>
          <w:rFonts w:eastAsia="Calibri"/>
          <w:lang w:val="sr-Cyrl-RS" w:eastAsia="sr-Cyrl-RS" w:bidi="sr-Cyrl-RS"/>
        </w:rPr>
        <w:t xml:space="preserve"> као и ублажавање таквих ризика, а који проистичу најмање из:</w:t>
      </w:r>
      <w:r w:rsidR="00F54D80" w:rsidRPr="00F56E38">
        <w:rPr>
          <w:rFonts w:eastAsia="Calibri"/>
          <w:lang w:val="sr-Cyrl-RS" w:eastAsia="sr-Cyrl-RS" w:bidi="sr-Cyrl-RS"/>
        </w:rPr>
        <w:t xml:space="preserve"> </w:t>
      </w:r>
    </w:p>
    <w:p w14:paraId="06FC0BCA" w14:textId="5C505201" w:rsidR="00B613F6" w:rsidRPr="00F56E38" w:rsidRDefault="007B3467" w:rsidP="00957857">
      <w:pPr>
        <w:pStyle w:val="ListParagraph"/>
        <w:numPr>
          <w:ilvl w:val="0"/>
          <w:numId w:val="30"/>
        </w:numPr>
        <w:tabs>
          <w:tab w:val="left" w:pos="990"/>
        </w:tabs>
        <w:spacing w:after="120"/>
        <w:ind w:left="0" w:firstLine="630"/>
        <w:jc w:val="both"/>
        <w:rPr>
          <w:rFonts w:eastAsia="Calibri"/>
          <w:lang w:val="sr-Cyrl-RS" w:eastAsia="sr-Cyrl-RS" w:bidi="sr-Cyrl-RS"/>
        </w:rPr>
      </w:pPr>
      <w:r w:rsidRPr="00F56E38">
        <w:rPr>
          <w:rFonts w:eastAsia="Calibri"/>
          <w:lang w:val="sr-Cyrl-RS" w:eastAsia="sr-Cyrl-RS" w:bidi="sr-Cyrl-RS"/>
        </w:rPr>
        <w:t>в</w:t>
      </w:r>
      <w:r w:rsidR="008A2710" w:rsidRPr="00F56E38">
        <w:rPr>
          <w:rFonts w:eastAsia="Calibri"/>
          <w:lang w:val="sr-Cyrl-RS" w:eastAsia="sr-Cyrl-RS" w:bidi="sr-Cyrl-RS"/>
        </w:rPr>
        <w:t xml:space="preserve">ласништва, снабдевања или других трговинских односа који би могли негативно утицати на подстицаје и способност оператора складишта да напуни подземно складиште гаса; </w:t>
      </w:r>
    </w:p>
    <w:p w14:paraId="0E5D0BA5" w14:textId="6FC10B29" w:rsidR="00B613F6" w:rsidRPr="00F56E38" w:rsidRDefault="007B3467" w:rsidP="00957857">
      <w:pPr>
        <w:numPr>
          <w:ilvl w:val="0"/>
          <w:numId w:val="30"/>
        </w:numPr>
        <w:tabs>
          <w:tab w:val="left" w:pos="426"/>
          <w:tab w:val="left" w:pos="851"/>
          <w:tab w:val="left" w:pos="990"/>
        </w:tabs>
        <w:spacing w:after="120"/>
        <w:ind w:left="0" w:firstLine="630"/>
        <w:jc w:val="both"/>
        <w:rPr>
          <w:rFonts w:eastAsia="Calibri"/>
          <w:lang w:val="sr-Cyrl-RS" w:eastAsia="sr-Cyrl-RS" w:bidi="sr-Cyrl-RS"/>
        </w:rPr>
      </w:pPr>
      <w:r w:rsidRPr="00F56E38">
        <w:rPr>
          <w:rFonts w:eastAsia="Calibri"/>
          <w:lang w:val="sr-Cyrl-RS" w:eastAsia="sr-Cyrl-RS" w:bidi="sr-Cyrl-RS"/>
        </w:rPr>
        <w:t>п</w:t>
      </w:r>
      <w:r w:rsidR="008A2710" w:rsidRPr="00F56E38">
        <w:rPr>
          <w:rFonts w:eastAsia="Calibri"/>
          <w:lang w:val="sr-Cyrl-RS" w:eastAsia="sr-Cyrl-RS" w:bidi="sr-Cyrl-RS"/>
        </w:rPr>
        <w:t xml:space="preserve">рава и обавеза </w:t>
      </w:r>
      <w:r w:rsidR="00EB0F9A" w:rsidRPr="00F56E38">
        <w:rPr>
          <w:rFonts w:eastAsia="Calibri"/>
          <w:lang w:val="sr-Cyrl-RS" w:eastAsia="sr-Cyrl-RS" w:bidi="sr-Cyrl-RS"/>
        </w:rPr>
        <w:t>Е</w:t>
      </w:r>
      <w:r w:rsidR="008A2710" w:rsidRPr="00F56E38">
        <w:rPr>
          <w:rFonts w:eastAsia="Calibri"/>
          <w:lang w:val="sr-Cyrl-RS" w:eastAsia="sr-Cyrl-RS" w:bidi="sr-Cyrl-RS"/>
        </w:rPr>
        <w:t>нергетске заједнице у погледу треће земље кој</w:t>
      </w:r>
      <w:r w:rsidR="00602495" w:rsidRPr="00F56E38">
        <w:rPr>
          <w:rFonts w:eastAsia="Calibri"/>
          <w:lang w:val="sr-Cyrl-RS" w:eastAsia="sr-Cyrl-RS" w:bidi="sr-Cyrl-RS"/>
        </w:rPr>
        <w:t>и</w:t>
      </w:r>
      <w:r w:rsidR="008A2710" w:rsidRPr="00F56E38">
        <w:rPr>
          <w:rFonts w:eastAsia="Calibri"/>
          <w:lang w:val="sr-Cyrl-RS" w:eastAsia="sr-Cyrl-RS" w:bidi="sr-Cyrl-RS"/>
        </w:rPr>
        <w:t xml:space="preserve"> произлазе из међународног права, укључујући сваки споразум закључен са једном или више трећих земаља, у коме је </w:t>
      </w:r>
      <w:r w:rsidR="00602495" w:rsidRPr="00F56E38">
        <w:rPr>
          <w:rFonts w:eastAsia="Calibri"/>
          <w:lang w:val="sr-Cyrl-RS" w:eastAsia="sr-Cyrl-RS" w:bidi="sr-Cyrl-RS"/>
        </w:rPr>
        <w:t>Е</w:t>
      </w:r>
      <w:r w:rsidR="008A2710" w:rsidRPr="00F56E38">
        <w:rPr>
          <w:rFonts w:eastAsia="Calibri"/>
          <w:lang w:val="sr-Cyrl-RS" w:eastAsia="sr-Cyrl-RS" w:bidi="sr-Cyrl-RS"/>
        </w:rPr>
        <w:t xml:space="preserve">нергетска заједница страна, а који се бави питањима сигурности снабдевања енергијом; </w:t>
      </w:r>
    </w:p>
    <w:p w14:paraId="22946274" w14:textId="7FE49386" w:rsidR="00B613F6" w:rsidRPr="00F56E38" w:rsidRDefault="007B3467" w:rsidP="00957857">
      <w:pPr>
        <w:numPr>
          <w:ilvl w:val="0"/>
          <w:numId w:val="30"/>
        </w:numPr>
        <w:tabs>
          <w:tab w:val="left" w:pos="426"/>
          <w:tab w:val="left" w:pos="851"/>
          <w:tab w:val="left" w:pos="990"/>
        </w:tabs>
        <w:spacing w:after="120"/>
        <w:ind w:left="0" w:firstLine="630"/>
        <w:jc w:val="both"/>
        <w:rPr>
          <w:rFonts w:eastAsia="Calibri"/>
          <w:lang w:val="sr-Cyrl-RS" w:eastAsia="sr-Cyrl-RS" w:bidi="sr-Cyrl-RS"/>
        </w:rPr>
      </w:pPr>
      <w:r w:rsidRPr="00F56E38">
        <w:rPr>
          <w:rFonts w:eastAsia="Calibri"/>
          <w:lang w:val="sr-Cyrl-RS" w:eastAsia="sr-Cyrl-RS" w:bidi="sr-Cyrl-RS"/>
        </w:rPr>
        <w:t>п</w:t>
      </w:r>
      <w:r w:rsidR="008A2710" w:rsidRPr="00F56E38">
        <w:rPr>
          <w:rFonts w:eastAsia="Calibri"/>
          <w:lang w:val="sr-Cyrl-RS" w:eastAsia="sr-Cyrl-RS" w:bidi="sr-Cyrl-RS"/>
        </w:rPr>
        <w:t xml:space="preserve">рава и обавезе </w:t>
      </w:r>
      <w:r w:rsidR="004E11A7" w:rsidRPr="00F56E38">
        <w:rPr>
          <w:rFonts w:eastAsia="Calibri"/>
          <w:lang w:val="sr-Cyrl-RS" w:eastAsia="sr-Cyrl-RS" w:bidi="sr-Cyrl-RS"/>
        </w:rPr>
        <w:t>Републике Србије</w:t>
      </w:r>
      <w:r w:rsidR="008A2710" w:rsidRPr="00F56E38">
        <w:rPr>
          <w:rFonts w:eastAsia="Calibri"/>
          <w:lang w:val="sr-Cyrl-RS" w:eastAsia="sr-Cyrl-RS" w:bidi="sr-Cyrl-RS"/>
        </w:rPr>
        <w:t xml:space="preserve"> према трећој земљи кој</w:t>
      </w:r>
      <w:r w:rsidR="00602495" w:rsidRPr="00F56E38">
        <w:rPr>
          <w:rFonts w:eastAsia="Calibri"/>
          <w:lang w:val="sr-Cyrl-RS" w:eastAsia="sr-Cyrl-RS" w:bidi="sr-Cyrl-RS"/>
        </w:rPr>
        <w:t>и</w:t>
      </w:r>
      <w:r w:rsidR="008A2710" w:rsidRPr="00F56E38">
        <w:rPr>
          <w:rFonts w:eastAsia="Calibri"/>
          <w:lang w:val="sr-Cyrl-RS" w:eastAsia="sr-Cyrl-RS" w:bidi="sr-Cyrl-RS"/>
        </w:rPr>
        <w:t xml:space="preserve"> произлазе из споразума које је </w:t>
      </w:r>
      <w:r w:rsidR="00FA3C4A" w:rsidRPr="00F56E38">
        <w:rPr>
          <w:rFonts w:eastAsia="Calibri"/>
          <w:lang w:val="sr-Cyrl-RS" w:eastAsia="sr-Cyrl-RS" w:bidi="sr-Cyrl-RS"/>
        </w:rPr>
        <w:t>Р</w:t>
      </w:r>
      <w:r w:rsidR="008A2710" w:rsidRPr="00F56E38">
        <w:rPr>
          <w:rFonts w:eastAsia="Calibri"/>
          <w:lang w:val="sr-Cyrl-RS" w:eastAsia="sr-Cyrl-RS" w:bidi="sr-Cyrl-RS"/>
        </w:rPr>
        <w:t xml:space="preserve">епублика </w:t>
      </w:r>
      <w:r w:rsidR="00FA3C4A" w:rsidRPr="00F56E38">
        <w:rPr>
          <w:rFonts w:eastAsia="Calibri"/>
          <w:lang w:val="sr-Cyrl-RS" w:eastAsia="sr-Cyrl-RS" w:bidi="sr-Cyrl-RS"/>
        </w:rPr>
        <w:t>С</w:t>
      </w:r>
      <w:r w:rsidR="008A2710" w:rsidRPr="00F56E38">
        <w:rPr>
          <w:rFonts w:eastAsia="Calibri"/>
          <w:lang w:val="sr-Cyrl-RS" w:eastAsia="sr-Cyrl-RS" w:bidi="sr-Cyrl-RS"/>
        </w:rPr>
        <w:t xml:space="preserve">рбија закључила са трећом земљом, уколико су ти споразуми у складу са правом </w:t>
      </w:r>
      <w:r w:rsidR="00602495" w:rsidRPr="00F56E38">
        <w:rPr>
          <w:rFonts w:eastAsia="Calibri"/>
          <w:lang w:val="sr-Cyrl-RS" w:eastAsia="sr-Cyrl-RS" w:bidi="sr-Cyrl-RS"/>
        </w:rPr>
        <w:t>Е</w:t>
      </w:r>
      <w:r w:rsidR="008A2710" w:rsidRPr="00F56E38">
        <w:rPr>
          <w:rFonts w:eastAsia="Calibri"/>
          <w:lang w:val="sr-Cyrl-RS" w:eastAsia="sr-Cyrl-RS" w:bidi="sr-Cyrl-RS"/>
        </w:rPr>
        <w:t xml:space="preserve">нергетске заједнице; или </w:t>
      </w:r>
    </w:p>
    <w:p w14:paraId="3191C7BF" w14:textId="7EFC69BF" w:rsidR="00B613F6" w:rsidRPr="00F56E38" w:rsidRDefault="008B1A48" w:rsidP="00957857">
      <w:pPr>
        <w:numPr>
          <w:ilvl w:val="0"/>
          <w:numId w:val="30"/>
        </w:numPr>
        <w:tabs>
          <w:tab w:val="left" w:pos="426"/>
          <w:tab w:val="left" w:pos="851"/>
          <w:tab w:val="left" w:pos="990"/>
        </w:tabs>
        <w:spacing w:after="120"/>
        <w:ind w:left="0" w:firstLine="630"/>
        <w:jc w:val="both"/>
        <w:rPr>
          <w:rFonts w:eastAsia="Calibri"/>
          <w:lang w:val="sr-Cyrl-RS" w:eastAsia="sr-Cyrl-RS" w:bidi="sr-Cyrl-RS"/>
        </w:rPr>
      </w:pPr>
      <w:r w:rsidRPr="00F56E38">
        <w:rPr>
          <w:rFonts w:eastAsia="Calibri"/>
          <w:lang w:val="sr-Cyrl-RS" w:eastAsia="sr-Cyrl-RS" w:bidi="sr-Cyrl-RS"/>
        </w:rPr>
        <w:t>с</w:t>
      </w:r>
      <w:r w:rsidR="008A2710" w:rsidRPr="00F56E38">
        <w:rPr>
          <w:rFonts w:eastAsia="Calibri"/>
          <w:lang w:val="sr-Cyrl-RS" w:eastAsia="sr-Cyrl-RS" w:bidi="sr-Cyrl-RS"/>
        </w:rPr>
        <w:t>ве друге конкретне чињенице и околности о случају и трећој земљи.</w:t>
      </w:r>
    </w:p>
    <w:p w14:paraId="0D7CBB97" w14:textId="3471BE25" w:rsidR="009E0D65" w:rsidRPr="00F56E38" w:rsidRDefault="009E0D65"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У року од 30 дана од дана пријема захтева Агенције Министарство </w:t>
      </w:r>
      <w:r w:rsidR="00954BEB" w:rsidRPr="00F56E38">
        <w:rPr>
          <w:rFonts w:eastAsia="Calibri"/>
          <w:lang w:val="sr-Cyrl-RS" w:eastAsia="sr-Cyrl-RS" w:bidi="sr-Cyrl-RS"/>
        </w:rPr>
        <w:t>даје</w:t>
      </w:r>
      <w:r w:rsidRPr="00F56E38">
        <w:rPr>
          <w:rFonts w:eastAsia="Calibri"/>
          <w:lang w:val="sr-Cyrl-RS" w:eastAsia="sr-Cyrl-RS" w:bidi="sr-Cyrl-RS"/>
        </w:rPr>
        <w:t xml:space="preserve"> мишљење из става 3. овог члана.</w:t>
      </w:r>
    </w:p>
    <w:p w14:paraId="03DB94CD" w14:textId="77777777" w:rsidR="009E0D65" w:rsidRPr="00F56E38" w:rsidRDefault="009E0D65" w:rsidP="00AA66DF">
      <w:pPr>
        <w:spacing w:after="120"/>
        <w:ind w:firstLine="567"/>
        <w:jc w:val="both"/>
        <w:rPr>
          <w:rFonts w:eastAsia="Calibri"/>
          <w:lang w:val="sr-Cyrl-RS" w:eastAsia="sr-Cyrl-RS" w:bidi="sr-Cyrl-RS"/>
        </w:rPr>
      </w:pPr>
    </w:p>
    <w:p w14:paraId="215246B9" w14:textId="6689DB63" w:rsidR="00B613F6" w:rsidRPr="00F56E38" w:rsidRDefault="00B613F6" w:rsidP="001967D4">
      <w:pPr>
        <w:spacing w:after="120"/>
        <w:jc w:val="center"/>
        <w:rPr>
          <w:rFonts w:eastAsia="Times New Roman"/>
          <w:lang w:val="sr-Cyrl-RS"/>
        </w:rPr>
      </w:pPr>
      <w:r w:rsidRPr="00F56E38">
        <w:rPr>
          <w:rFonts w:eastAsia="Times New Roman"/>
          <w:lang w:val="sr-Cyrl-RS"/>
        </w:rPr>
        <w:t xml:space="preserve">Члан </w:t>
      </w:r>
      <w:r w:rsidR="006D0D2E" w:rsidRPr="00F56E38">
        <w:rPr>
          <w:rFonts w:eastAsia="Times New Roman"/>
          <w:lang w:val="sr-Cyrl-RS"/>
        </w:rPr>
        <w:t>7</w:t>
      </w:r>
      <w:r w:rsidR="00C77D41" w:rsidRPr="00F56E38">
        <w:rPr>
          <w:rFonts w:eastAsia="Times New Roman"/>
          <w:lang w:val="sr-Cyrl-RS"/>
        </w:rPr>
        <w:t>7</w:t>
      </w:r>
      <w:r w:rsidR="006D0D2E" w:rsidRPr="00F56E38">
        <w:rPr>
          <w:rFonts w:eastAsia="Times New Roman"/>
          <w:lang w:val="sr-Cyrl-RS"/>
        </w:rPr>
        <w:t>.</w:t>
      </w:r>
    </w:p>
    <w:p w14:paraId="52B36C3E" w14:textId="154FAFB6" w:rsidR="00ED6803" w:rsidRPr="00F56E38" w:rsidRDefault="00ED6803" w:rsidP="00ED6803">
      <w:pPr>
        <w:tabs>
          <w:tab w:val="left" w:pos="851"/>
        </w:tabs>
        <w:spacing w:after="120"/>
        <w:ind w:firstLine="567"/>
        <w:jc w:val="both"/>
        <w:rPr>
          <w:rFonts w:eastAsia="Calibri"/>
          <w:lang w:val="sr-Cyrl-RS" w:eastAsia="sr-Cyrl-RS" w:bidi="sr-Cyrl-RS"/>
        </w:rPr>
      </w:pPr>
      <w:r w:rsidRPr="00F56E38">
        <w:rPr>
          <w:rFonts w:eastAsia="Calibri"/>
          <w:lang w:val="sr-Cyrl-RS" w:eastAsia="sr-Cyrl-RS" w:bidi="sr-Cyrl-RS"/>
        </w:rPr>
        <w:t xml:space="preserve">Агенција ће одбити сертификацију оператора складишта, у случају да лице које директно или индиректно контролише оператора складишта или остварује неко право над њим утврђено у члану  12. </w:t>
      </w:r>
      <w:r w:rsidR="00E60DFE" w:rsidRPr="00F56E38">
        <w:rPr>
          <w:rFonts w:eastAsia="Calibri"/>
          <w:lang w:val="sr-Cyrl-RS" w:eastAsia="sr-Cyrl-RS" w:bidi="sr-Cyrl-RS"/>
        </w:rPr>
        <w:t>с</w:t>
      </w:r>
      <w:r w:rsidRPr="00F56E38">
        <w:rPr>
          <w:rFonts w:eastAsia="Calibri"/>
          <w:lang w:val="sr-Cyrl-RS" w:eastAsia="sr-Cyrl-RS" w:bidi="sr-Cyrl-RS"/>
        </w:rPr>
        <w:t xml:space="preserve">тав 2. </w:t>
      </w:r>
      <w:r w:rsidR="00E60DFE" w:rsidRPr="00F56E38">
        <w:rPr>
          <w:rFonts w:eastAsia="Calibri"/>
          <w:lang w:val="sr-Cyrl-RS" w:eastAsia="sr-Cyrl-RS" w:bidi="sr-Cyrl-RS"/>
        </w:rPr>
        <w:t>о</w:t>
      </w:r>
      <w:r w:rsidRPr="00F56E38">
        <w:rPr>
          <w:rFonts w:eastAsia="Calibri"/>
          <w:lang w:val="sr-Cyrl-RS" w:eastAsia="sr-Cyrl-RS" w:bidi="sr-Cyrl-RS"/>
        </w:rPr>
        <w:t xml:space="preserve">вог закона може угрозити сигурност снабдевања енергијом </w:t>
      </w:r>
      <w:r w:rsidR="00420049" w:rsidRPr="00F56E38">
        <w:rPr>
          <w:rFonts w:eastAsia="Calibri"/>
          <w:lang w:val="sr-Cyrl-RS" w:eastAsia="sr-Cyrl-RS" w:bidi="sr-Cyrl-RS"/>
        </w:rPr>
        <w:t>Р</w:t>
      </w:r>
      <w:r w:rsidRPr="00F56E38">
        <w:rPr>
          <w:rFonts w:eastAsia="Calibri"/>
          <w:lang w:val="sr-Cyrl-RS" w:eastAsia="sr-Cyrl-RS" w:bidi="sr-Cyrl-RS"/>
        </w:rPr>
        <w:t xml:space="preserve">епублике </w:t>
      </w:r>
      <w:r w:rsidR="00420049" w:rsidRPr="00F56E38">
        <w:rPr>
          <w:rFonts w:eastAsia="Calibri"/>
          <w:lang w:val="sr-Cyrl-RS" w:eastAsia="sr-Cyrl-RS" w:bidi="sr-Cyrl-RS"/>
        </w:rPr>
        <w:t>С</w:t>
      </w:r>
      <w:r w:rsidRPr="00F56E38">
        <w:rPr>
          <w:rFonts w:eastAsia="Calibri"/>
          <w:lang w:val="sr-Cyrl-RS" w:eastAsia="sr-Cyrl-RS" w:bidi="sr-Cyrl-RS"/>
        </w:rPr>
        <w:t>рбије и региона.</w:t>
      </w:r>
    </w:p>
    <w:p w14:paraId="56F02048" w14:textId="5DF326EB" w:rsidR="00B613F6" w:rsidRPr="00F56E38" w:rsidRDefault="00D36B63" w:rsidP="00AA66DF">
      <w:pPr>
        <w:tabs>
          <w:tab w:val="left" w:pos="851"/>
        </w:tabs>
        <w:spacing w:after="120"/>
        <w:ind w:firstLine="567"/>
        <w:jc w:val="both"/>
        <w:rPr>
          <w:rFonts w:eastAsia="Calibri"/>
          <w:lang w:val="sr-Cyrl-RS" w:eastAsia="sr-Cyrl-RS" w:bidi="sr-Cyrl-RS"/>
        </w:rPr>
      </w:pPr>
      <w:r w:rsidRPr="00F56E38">
        <w:rPr>
          <w:rFonts w:eastAsia="Calibri"/>
          <w:lang w:val="sr-Cyrl-RS" w:eastAsia="sr-Cyrl-RS" w:bidi="sr-Cyrl-RS"/>
        </w:rPr>
        <w:t>Агенциј</w:t>
      </w:r>
      <w:r w:rsidR="008A2710" w:rsidRPr="00F56E38">
        <w:rPr>
          <w:rFonts w:eastAsia="Calibri"/>
          <w:lang w:val="sr-Cyrl-RS" w:eastAsia="sr-Cyrl-RS" w:bidi="sr-Cyrl-RS"/>
        </w:rPr>
        <w:t xml:space="preserve">а ће при разматрању </w:t>
      </w:r>
      <w:r w:rsidR="00D77EEB" w:rsidRPr="00F56E38">
        <w:rPr>
          <w:rFonts w:eastAsia="Calibri"/>
          <w:lang w:val="sr-Cyrl-RS" w:eastAsia="sr-Cyrl-RS" w:bidi="sr-Cyrl-RS"/>
        </w:rPr>
        <w:t xml:space="preserve">у складу са </w:t>
      </w:r>
      <w:r w:rsidR="008A2710" w:rsidRPr="00F56E38">
        <w:rPr>
          <w:rFonts w:eastAsia="Calibri"/>
          <w:lang w:val="sr-Cyrl-RS" w:eastAsia="sr-Cyrl-RS" w:bidi="sr-Cyrl-RS"/>
        </w:rPr>
        <w:t>став</w:t>
      </w:r>
      <w:r w:rsidR="00D77EEB" w:rsidRPr="00F56E38">
        <w:rPr>
          <w:rFonts w:eastAsia="Calibri"/>
          <w:lang w:val="sr-Cyrl-RS" w:eastAsia="sr-Cyrl-RS" w:bidi="sr-Cyrl-RS"/>
        </w:rPr>
        <w:t>ом</w:t>
      </w:r>
      <w:r w:rsidR="008A2710" w:rsidRPr="00F56E38">
        <w:rPr>
          <w:rFonts w:eastAsia="Calibri"/>
          <w:lang w:val="sr-Cyrl-RS" w:eastAsia="sr-Cyrl-RS" w:bidi="sr-Cyrl-RS"/>
        </w:rPr>
        <w:t xml:space="preserve"> 1. овог члана посебно узети у обзир да ли лице које директно или индиректно контролише оператора складишта или остварује неко право над њим утврђено у члану 2. </w:t>
      </w:r>
      <w:r w:rsidRPr="00F56E38">
        <w:rPr>
          <w:rFonts w:eastAsia="Calibri"/>
          <w:lang w:val="sr-Cyrl-RS" w:eastAsia="sr-Cyrl-RS" w:bidi="sr-Cyrl-RS"/>
        </w:rPr>
        <w:t>т</w:t>
      </w:r>
      <w:r w:rsidR="008A2710" w:rsidRPr="00F56E38">
        <w:rPr>
          <w:rFonts w:eastAsia="Calibri"/>
          <w:lang w:val="sr-Cyrl-RS" w:eastAsia="sr-Cyrl-RS" w:bidi="sr-Cyrl-RS"/>
        </w:rPr>
        <w:t>ачка 2</w:t>
      </w:r>
      <w:r w:rsidR="006F50F6" w:rsidRPr="00F56E38">
        <w:rPr>
          <w:rFonts w:eastAsia="Calibri"/>
          <w:lang w:val="sr-Cyrl-RS" w:eastAsia="sr-Cyrl-RS" w:bidi="sr-Cyrl-RS"/>
        </w:rPr>
        <w:t>3</w:t>
      </w:r>
      <w:r w:rsidR="00420049" w:rsidRPr="00F56E38">
        <w:rPr>
          <w:rFonts w:eastAsia="Calibri"/>
          <w:lang w:val="sr-Cyrl-RS" w:eastAsia="sr-Cyrl-RS" w:bidi="sr-Cyrl-RS"/>
        </w:rPr>
        <w:t>)</w:t>
      </w:r>
      <w:r w:rsidR="008A2710" w:rsidRPr="00F56E38">
        <w:rPr>
          <w:rFonts w:eastAsia="Calibri"/>
          <w:lang w:val="sr-Cyrl-RS" w:eastAsia="sr-Cyrl-RS" w:bidi="sr-Cyrl-RS"/>
        </w:rPr>
        <w:t xml:space="preserve"> </w:t>
      </w:r>
      <w:r w:rsidRPr="00F56E38">
        <w:rPr>
          <w:rFonts w:eastAsia="Calibri"/>
          <w:lang w:val="sr-Cyrl-RS" w:eastAsia="sr-Cyrl-RS" w:bidi="sr-Cyrl-RS"/>
        </w:rPr>
        <w:t>и</w:t>
      </w:r>
      <w:r w:rsidR="008A2710" w:rsidRPr="00F56E38">
        <w:rPr>
          <w:rFonts w:eastAsia="Calibri"/>
          <w:lang w:val="sr-Cyrl-RS" w:eastAsia="sr-Cyrl-RS" w:bidi="sr-Cyrl-RS"/>
        </w:rPr>
        <w:t xml:space="preserve"> члану </w:t>
      </w:r>
      <w:r w:rsidR="00841524" w:rsidRPr="00F56E38">
        <w:rPr>
          <w:rFonts w:eastAsia="Calibri"/>
          <w:lang w:val="sr-Cyrl-RS" w:eastAsia="sr-Cyrl-RS" w:bidi="sr-Cyrl-RS"/>
        </w:rPr>
        <w:t>1</w:t>
      </w:r>
      <w:r w:rsidR="002543EF" w:rsidRPr="00F56E38">
        <w:rPr>
          <w:rFonts w:eastAsia="Calibri"/>
          <w:lang w:val="sr-Cyrl-RS" w:eastAsia="sr-Cyrl-RS" w:bidi="sr-Cyrl-RS"/>
        </w:rPr>
        <w:t>2</w:t>
      </w:r>
      <w:r w:rsidR="008A2710" w:rsidRPr="00F56E38">
        <w:rPr>
          <w:rFonts w:eastAsia="Calibri"/>
          <w:lang w:val="sr-Cyrl-RS" w:eastAsia="sr-Cyrl-RS" w:bidi="sr-Cyrl-RS"/>
        </w:rPr>
        <w:t xml:space="preserve">. </w:t>
      </w:r>
      <w:r w:rsidRPr="00F56E38">
        <w:rPr>
          <w:rFonts w:eastAsia="Calibri"/>
          <w:lang w:val="sr-Cyrl-RS" w:eastAsia="sr-Cyrl-RS" w:bidi="sr-Cyrl-RS"/>
        </w:rPr>
        <w:t>с</w:t>
      </w:r>
      <w:r w:rsidR="008A2710" w:rsidRPr="00F56E38">
        <w:rPr>
          <w:rFonts w:eastAsia="Calibri"/>
          <w:lang w:val="sr-Cyrl-RS" w:eastAsia="sr-Cyrl-RS" w:bidi="sr-Cyrl-RS"/>
        </w:rPr>
        <w:t xml:space="preserve">тав 2. </w:t>
      </w:r>
      <w:r w:rsidRPr="00F56E38">
        <w:rPr>
          <w:rFonts w:eastAsia="Calibri"/>
          <w:lang w:val="sr-Cyrl-RS" w:eastAsia="sr-Cyrl-RS" w:bidi="sr-Cyrl-RS"/>
        </w:rPr>
        <w:t>о</w:t>
      </w:r>
      <w:r w:rsidR="008A2710" w:rsidRPr="00F56E38">
        <w:rPr>
          <w:rFonts w:eastAsia="Calibri"/>
          <w:lang w:val="sr-Cyrl-RS" w:eastAsia="sr-Cyrl-RS" w:bidi="sr-Cyrl-RS"/>
        </w:rPr>
        <w:t xml:space="preserve">вог закона може угрозити сигурност снабдевања енергијом и енергентима или суштинске сигурносне интересе </w:t>
      </w:r>
      <w:r w:rsidR="00420049" w:rsidRPr="00F56E38">
        <w:rPr>
          <w:rFonts w:eastAsia="Calibri"/>
          <w:lang w:val="sr-Cyrl-RS" w:eastAsia="sr-Cyrl-RS" w:bidi="sr-Cyrl-RS"/>
        </w:rPr>
        <w:t>Е</w:t>
      </w:r>
      <w:r w:rsidR="008A2710" w:rsidRPr="00F56E38">
        <w:rPr>
          <w:rFonts w:eastAsia="Calibri"/>
          <w:lang w:val="sr-Cyrl-RS" w:eastAsia="sr-Cyrl-RS" w:bidi="sr-Cyrl-RS"/>
        </w:rPr>
        <w:t xml:space="preserve">нергетске заједнице или било које потписнице </w:t>
      </w:r>
      <w:r w:rsidR="00841524" w:rsidRPr="00F56E38">
        <w:rPr>
          <w:rFonts w:eastAsia="Calibri"/>
          <w:lang w:val="sr-Cyrl-RS" w:eastAsia="sr-Cyrl-RS" w:bidi="sr-Cyrl-RS"/>
        </w:rPr>
        <w:t>У</w:t>
      </w:r>
      <w:r w:rsidR="008A2710" w:rsidRPr="00F56E38">
        <w:rPr>
          <w:rFonts w:eastAsia="Calibri"/>
          <w:lang w:val="sr-Cyrl-RS" w:eastAsia="sr-Cyrl-RS" w:bidi="sr-Cyrl-RS"/>
        </w:rPr>
        <w:t xml:space="preserve">говора о оснивању </w:t>
      </w:r>
      <w:r w:rsidR="00420049" w:rsidRPr="00F56E38">
        <w:rPr>
          <w:rFonts w:eastAsia="Calibri"/>
          <w:lang w:val="sr-Cyrl-RS" w:eastAsia="sr-Cyrl-RS" w:bidi="sr-Cyrl-RS"/>
        </w:rPr>
        <w:t>Е</w:t>
      </w:r>
      <w:r w:rsidR="008A2710" w:rsidRPr="00F56E38">
        <w:rPr>
          <w:rFonts w:eastAsia="Calibri"/>
          <w:lang w:val="sr-Cyrl-RS" w:eastAsia="sr-Cyrl-RS" w:bidi="sr-Cyrl-RS"/>
        </w:rPr>
        <w:t>нергетске заједнице.</w:t>
      </w:r>
    </w:p>
    <w:p w14:paraId="5EEAE1E5" w14:textId="5428DF22" w:rsidR="00B613F6" w:rsidRPr="00F56E38" w:rsidRDefault="008A2710" w:rsidP="00AA66DF">
      <w:pPr>
        <w:tabs>
          <w:tab w:val="left" w:pos="851"/>
        </w:tabs>
        <w:spacing w:after="120"/>
        <w:ind w:firstLine="567"/>
        <w:jc w:val="both"/>
        <w:rPr>
          <w:rFonts w:eastAsia="Calibri"/>
          <w:lang w:val="sr-Cyrl-RS" w:eastAsia="sr-Cyrl-RS" w:bidi="sr-Cyrl-RS"/>
        </w:rPr>
      </w:pPr>
      <w:r w:rsidRPr="00F56E38">
        <w:rPr>
          <w:rFonts w:eastAsia="Calibri"/>
          <w:lang w:val="sr-Cyrl-RS" w:eastAsia="sr-Cyrl-RS" w:bidi="sr-Cyrl-RS"/>
        </w:rPr>
        <w:t xml:space="preserve">Министарство може тражити од </w:t>
      </w:r>
      <w:r w:rsidR="00D36B63" w:rsidRPr="00F56E38">
        <w:rPr>
          <w:rFonts w:eastAsia="Calibri"/>
          <w:lang w:val="sr-Cyrl-RS" w:eastAsia="sr-Cyrl-RS" w:bidi="sr-Cyrl-RS"/>
        </w:rPr>
        <w:t>Агенциј</w:t>
      </w:r>
      <w:r w:rsidRPr="00F56E38">
        <w:rPr>
          <w:rFonts w:eastAsia="Calibri"/>
          <w:lang w:val="sr-Cyrl-RS" w:eastAsia="sr-Cyrl-RS" w:bidi="sr-Cyrl-RS"/>
        </w:rPr>
        <w:t xml:space="preserve">е да донесе коначну одлуку у складу са мишљењем из члана </w:t>
      </w:r>
      <w:r w:rsidR="006D0D2E" w:rsidRPr="00F56E38">
        <w:rPr>
          <w:rFonts w:eastAsia="Calibri"/>
          <w:lang w:val="sr-Cyrl-RS" w:eastAsia="sr-Cyrl-RS" w:bidi="sr-Cyrl-RS"/>
        </w:rPr>
        <w:t>7</w:t>
      </w:r>
      <w:r w:rsidR="0031403F" w:rsidRPr="00F56E38">
        <w:rPr>
          <w:rFonts w:eastAsia="Calibri"/>
          <w:lang w:val="sr-Cyrl-RS" w:eastAsia="sr-Cyrl-RS" w:bidi="sr-Cyrl-RS"/>
        </w:rPr>
        <w:t>6</w:t>
      </w:r>
      <w:r w:rsidR="006D0D2E" w:rsidRPr="00F56E38">
        <w:rPr>
          <w:rFonts w:eastAsia="Calibri"/>
          <w:lang w:val="sr-Cyrl-RS" w:eastAsia="sr-Cyrl-RS" w:bidi="sr-Cyrl-RS"/>
        </w:rPr>
        <w:t>.</w:t>
      </w:r>
      <w:r w:rsidRPr="00F56E38">
        <w:rPr>
          <w:rFonts w:eastAsia="Calibri"/>
          <w:lang w:val="sr-Cyrl-RS" w:eastAsia="sr-Cyrl-RS" w:bidi="sr-Cyrl-RS"/>
        </w:rPr>
        <w:t xml:space="preserve"> став </w:t>
      </w:r>
      <w:r w:rsidR="00441ACA" w:rsidRPr="00F56E38">
        <w:rPr>
          <w:rFonts w:eastAsia="Calibri"/>
          <w:lang w:val="sr-Cyrl-RS" w:eastAsia="sr-Cyrl-RS" w:bidi="sr-Cyrl-RS"/>
        </w:rPr>
        <w:t>3</w:t>
      </w:r>
      <w:r w:rsidRPr="00F56E38">
        <w:rPr>
          <w:rFonts w:eastAsia="Calibri"/>
          <w:lang w:val="sr-Cyrl-RS" w:eastAsia="sr-Cyrl-RS" w:bidi="sr-Cyrl-RS"/>
        </w:rPr>
        <w:t xml:space="preserve">. </w:t>
      </w:r>
      <w:r w:rsidR="00D36B63" w:rsidRPr="00F56E38">
        <w:rPr>
          <w:rFonts w:eastAsia="Calibri"/>
          <w:lang w:val="sr-Cyrl-RS" w:eastAsia="sr-Cyrl-RS" w:bidi="sr-Cyrl-RS"/>
        </w:rPr>
        <w:t>о</w:t>
      </w:r>
      <w:r w:rsidRPr="00F56E38">
        <w:rPr>
          <w:rFonts w:eastAsia="Calibri"/>
          <w:lang w:val="sr-Cyrl-RS" w:eastAsia="sr-Cyrl-RS" w:bidi="sr-Cyrl-RS"/>
        </w:rPr>
        <w:t xml:space="preserve">вог </w:t>
      </w:r>
      <w:r w:rsidR="00367078" w:rsidRPr="00F56E38">
        <w:rPr>
          <w:rFonts w:eastAsia="Calibri"/>
          <w:lang w:val="sr-Cyrl-RS" w:eastAsia="sr-Cyrl-RS" w:bidi="sr-Cyrl-RS"/>
        </w:rPr>
        <w:t>закона</w:t>
      </w:r>
      <w:r w:rsidRPr="00F56E38">
        <w:rPr>
          <w:rFonts w:eastAsia="Calibri"/>
          <w:lang w:val="sr-Cyrl-RS" w:eastAsia="sr-Cyrl-RS" w:bidi="sr-Cyrl-RS"/>
        </w:rPr>
        <w:t xml:space="preserve"> у случају да издавање сертификата угрожава сигурност снабдевања </w:t>
      </w:r>
      <w:r w:rsidR="004E11A7" w:rsidRPr="00F56E38">
        <w:rPr>
          <w:rFonts w:eastAsia="Calibri"/>
          <w:lang w:val="sr-Cyrl-RS" w:eastAsia="sr-Cyrl-RS" w:bidi="sr-Cyrl-RS"/>
        </w:rPr>
        <w:t xml:space="preserve">Републике Србије </w:t>
      </w:r>
      <w:r w:rsidRPr="00F56E38">
        <w:rPr>
          <w:rFonts w:eastAsia="Calibri"/>
          <w:lang w:val="sr-Cyrl-RS" w:eastAsia="sr-Cyrl-RS" w:bidi="sr-Cyrl-RS"/>
        </w:rPr>
        <w:t xml:space="preserve">или </w:t>
      </w:r>
      <w:r w:rsidR="006B0BFF" w:rsidRPr="00F56E38">
        <w:rPr>
          <w:rFonts w:eastAsia="Calibri"/>
          <w:lang w:val="sr-Cyrl-RS" w:eastAsia="sr-Cyrl-RS" w:bidi="sr-Cyrl-RS"/>
        </w:rPr>
        <w:t>потписница Уговора о оснивању Енергетске заједнице</w:t>
      </w:r>
      <w:r w:rsidRPr="00F56E38">
        <w:rPr>
          <w:rFonts w:eastAsia="Calibri"/>
          <w:lang w:val="sr-Cyrl-RS" w:eastAsia="sr-Cyrl-RS" w:bidi="sr-Cyrl-RS"/>
        </w:rPr>
        <w:t xml:space="preserve"> или представља опасност по безбедност </w:t>
      </w:r>
      <w:r w:rsidR="006B0BFF" w:rsidRPr="00F56E38">
        <w:rPr>
          <w:rFonts w:eastAsia="Calibri"/>
          <w:lang w:val="sr-Cyrl-RS" w:eastAsia="sr-Cyrl-RS" w:bidi="sr-Cyrl-RS"/>
        </w:rPr>
        <w:t>Републике С</w:t>
      </w:r>
      <w:r w:rsidRPr="00F56E38">
        <w:rPr>
          <w:rFonts w:eastAsia="Calibri"/>
          <w:lang w:val="sr-Cyrl-RS" w:eastAsia="sr-Cyrl-RS" w:bidi="sr-Cyrl-RS"/>
        </w:rPr>
        <w:t>рбије.</w:t>
      </w:r>
    </w:p>
    <w:p w14:paraId="73E8ED46" w14:textId="6F6BFF16" w:rsidR="00B613F6" w:rsidRPr="00F56E38" w:rsidRDefault="008A2710" w:rsidP="00AA66DF">
      <w:pPr>
        <w:tabs>
          <w:tab w:val="left" w:pos="851"/>
        </w:tabs>
        <w:spacing w:after="120"/>
        <w:ind w:firstLine="567"/>
        <w:jc w:val="both"/>
        <w:rPr>
          <w:rFonts w:eastAsia="Calibri"/>
          <w:lang w:val="sr-Cyrl-RS" w:eastAsia="sr-Cyrl-RS" w:bidi="sr-Cyrl-RS"/>
        </w:rPr>
      </w:pPr>
      <w:r w:rsidRPr="00F56E38">
        <w:rPr>
          <w:rFonts w:eastAsia="Calibri"/>
          <w:lang w:val="sr-Cyrl-RS" w:eastAsia="sr-Cyrl-RS" w:bidi="sr-Cyrl-RS"/>
        </w:rPr>
        <w:t xml:space="preserve">Изузетно од </w:t>
      </w:r>
      <w:r w:rsidR="00B30BA0" w:rsidRPr="00F56E38">
        <w:rPr>
          <w:rFonts w:eastAsia="Calibri"/>
          <w:lang w:val="sr-Cyrl-RS" w:eastAsia="sr-Cyrl-RS" w:bidi="sr-Cyrl-RS"/>
        </w:rPr>
        <w:t>од ст. 1. и 2. овог члана</w:t>
      </w:r>
      <w:r w:rsidRPr="00F56E38">
        <w:rPr>
          <w:rFonts w:eastAsia="Calibri"/>
          <w:lang w:val="sr-Cyrl-RS" w:eastAsia="sr-Cyrl-RS" w:bidi="sr-Cyrl-RS"/>
        </w:rPr>
        <w:t xml:space="preserve">, </w:t>
      </w:r>
      <w:r w:rsidR="00D36B63" w:rsidRPr="00F56E38">
        <w:rPr>
          <w:rFonts w:eastAsia="Calibri"/>
          <w:lang w:val="sr-Cyrl-RS" w:eastAsia="sr-Cyrl-RS" w:bidi="sr-Cyrl-RS"/>
        </w:rPr>
        <w:t>Агенциј</w:t>
      </w:r>
      <w:r w:rsidRPr="00F56E38">
        <w:rPr>
          <w:rFonts w:eastAsia="Calibri"/>
          <w:lang w:val="sr-Cyrl-RS" w:eastAsia="sr-Cyrl-RS" w:bidi="sr-Cyrl-RS"/>
        </w:rPr>
        <w:t xml:space="preserve">а може доделити сертификат под условом да се обезбеди довољно ублажавање ризика који би могли негативно утицати на пуњење подземног складишта гаса, под условом да се изводљивост услова може у потпуности обезбедити делотворним спровођењем и праћењем. Такви услови могу </w:t>
      </w:r>
      <w:r w:rsidRPr="00F56E38">
        <w:rPr>
          <w:rFonts w:eastAsia="Calibri"/>
          <w:lang w:val="sr-Cyrl-RS" w:eastAsia="sr-Cyrl-RS" w:bidi="sr-Cyrl-RS"/>
        </w:rPr>
        <w:lastRenderedPageBreak/>
        <w:t>нарочито укључивати захтев да власник складишта или оператор складишта пренесу управљање складиштем.</w:t>
      </w:r>
    </w:p>
    <w:p w14:paraId="49E38386" w14:textId="1D25F45E" w:rsidR="00B613F6" w:rsidRPr="00F56E38" w:rsidRDefault="008A2710"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Ако </w:t>
      </w:r>
      <w:r w:rsidR="00D36B63" w:rsidRPr="00F56E38">
        <w:rPr>
          <w:rFonts w:eastAsia="Calibri"/>
          <w:lang w:val="sr-Cyrl-RS" w:eastAsia="sr-Cyrl-RS" w:bidi="sr-Cyrl-RS"/>
        </w:rPr>
        <w:t>Агенциј</w:t>
      </w:r>
      <w:r w:rsidRPr="00F56E38">
        <w:rPr>
          <w:rFonts w:eastAsia="Calibri"/>
          <w:lang w:val="sr-Cyrl-RS" w:eastAsia="sr-Cyrl-RS" w:bidi="sr-Cyrl-RS"/>
        </w:rPr>
        <w:t xml:space="preserve">а закључи да се ризици у снабдевању гасом не могу ублажити условима у складу са ставом 5. </w:t>
      </w:r>
      <w:r w:rsidR="00D36B63" w:rsidRPr="00F56E38">
        <w:rPr>
          <w:rFonts w:eastAsia="Calibri"/>
          <w:lang w:val="sr-Cyrl-RS" w:eastAsia="sr-Cyrl-RS" w:bidi="sr-Cyrl-RS"/>
        </w:rPr>
        <w:t>о</w:t>
      </w:r>
      <w:r w:rsidRPr="00F56E38">
        <w:rPr>
          <w:rFonts w:eastAsia="Calibri"/>
          <w:lang w:val="sr-Cyrl-RS" w:eastAsia="sr-Cyrl-RS" w:bidi="sr-Cyrl-RS"/>
        </w:rPr>
        <w:t xml:space="preserve">вог члана, укључујући и захтевањем да власник складишта или оператор складишта пренесе управљање складиштем, и </w:t>
      </w:r>
      <w:r w:rsidR="00081184" w:rsidRPr="00F56E38">
        <w:rPr>
          <w:rFonts w:eastAsia="Calibri"/>
          <w:lang w:val="sr-Cyrl-RS" w:eastAsia="sr-Cyrl-RS" w:bidi="sr-Cyrl-RS"/>
        </w:rPr>
        <w:t xml:space="preserve">због тога </w:t>
      </w:r>
      <w:r w:rsidRPr="00F56E38">
        <w:rPr>
          <w:rFonts w:eastAsia="Calibri"/>
          <w:lang w:val="sr-Cyrl-RS" w:eastAsia="sr-Cyrl-RS" w:bidi="sr-Cyrl-RS"/>
        </w:rPr>
        <w:t xml:space="preserve">одбије сертификацију, о томе обавештава </w:t>
      </w:r>
      <w:r w:rsidR="003E531F" w:rsidRPr="00F56E38">
        <w:rPr>
          <w:rFonts w:eastAsia="Calibri"/>
          <w:lang w:val="sr-Cyrl-RS" w:eastAsia="sr-Cyrl-RS" w:bidi="sr-Cyrl-RS"/>
        </w:rPr>
        <w:t>М</w:t>
      </w:r>
      <w:r w:rsidRPr="00F56E38">
        <w:rPr>
          <w:rFonts w:eastAsia="Calibri"/>
          <w:lang w:val="sr-Cyrl-RS" w:eastAsia="sr-Cyrl-RS" w:bidi="sr-Cyrl-RS"/>
        </w:rPr>
        <w:t xml:space="preserve">инистарство. </w:t>
      </w:r>
    </w:p>
    <w:p w14:paraId="38399781" w14:textId="72C0DA27" w:rsidR="00B613F6" w:rsidRPr="00F56E38" w:rsidRDefault="008A2710" w:rsidP="007A7759">
      <w:pPr>
        <w:tabs>
          <w:tab w:val="left" w:pos="851"/>
        </w:tabs>
        <w:spacing w:after="120"/>
        <w:ind w:firstLine="567"/>
        <w:jc w:val="both"/>
        <w:rPr>
          <w:rFonts w:eastAsia="Calibri"/>
          <w:lang w:val="sr-Cyrl-RS" w:eastAsia="sr-Cyrl-RS" w:bidi="sr-Cyrl-RS"/>
        </w:rPr>
      </w:pPr>
      <w:r w:rsidRPr="00F56E38">
        <w:rPr>
          <w:rFonts w:eastAsia="Calibri"/>
          <w:lang w:val="sr-Cyrl-RS" w:eastAsia="sr-Cyrl-RS" w:bidi="sr-Cyrl-RS"/>
        </w:rPr>
        <w:t xml:space="preserve">Влада, на предлог </w:t>
      </w:r>
      <w:r w:rsidR="003E531F" w:rsidRPr="00F56E38">
        <w:rPr>
          <w:rFonts w:eastAsia="Calibri"/>
          <w:lang w:val="sr-Cyrl-RS" w:eastAsia="sr-Cyrl-RS" w:bidi="sr-Cyrl-RS"/>
        </w:rPr>
        <w:t>М</w:t>
      </w:r>
      <w:r w:rsidRPr="00F56E38">
        <w:rPr>
          <w:rFonts w:eastAsia="Calibri"/>
          <w:lang w:val="sr-Cyrl-RS" w:eastAsia="sr-Cyrl-RS" w:bidi="sr-Cyrl-RS"/>
        </w:rPr>
        <w:t xml:space="preserve">инистарства, доноси одлуку којом: </w:t>
      </w:r>
    </w:p>
    <w:p w14:paraId="1475F1F4" w14:textId="2823C0FB" w:rsidR="00B613F6" w:rsidRPr="00F56E38" w:rsidRDefault="008A2710" w:rsidP="007A7759">
      <w:pPr>
        <w:tabs>
          <w:tab w:val="left" w:pos="851"/>
        </w:tabs>
        <w:spacing w:after="120"/>
        <w:ind w:firstLine="567"/>
        <w:jc w:val="both"/>
        <w:rPr>
          <w:rFonts w:eastAsia="Calibri"/>
          <w:lang w:val="sr-Cyrl-RS" w:eastAsia="sr-Cyrl-RS" w:bidi="sr-Cyrl-RS"/>
        </w:rPr>
      </w:pPr>
      <w:r w:rsidRPr="00F56E38">
        <w:rPr>
          <w:rFonts w:eastAsia="Calibri"/>
          <w:lang w:val="sr-Cyrl-RS" w:eastAsia="sr-Cyrl-RS" w:bidi="sr-Cyrl-RS"/>
        </w:rPr>
        <w:t>1)</w:t>
      </w:r>
      <w:r w:rsidRPr="00F56E38">
        <w:rPr>
          <w:rFonts w:eastAsia="Calibri"/>
          <w:lang w:val="sr-Cyrl-RS" w:eastAsia="sr-Cyrl-RS" w:bidi="sr-Cyrl-RS"/>
        </w:rPr>
        <w:tab/>
        <w:t xml:space="preserve">захтева од власника складишта или оператора складишта или било ког лица које би могло угрозити сигурност снабдевања енергијом и енергентима или суштинске сигурносне интересе </w:t>
      </w:r>
      <w:r w:rsidR="00205E13" w:rsidRPr="00F56E38">
        <w:rPr>
          <w:rFonts w:eastAsia="Calibri"/>
          <w:lang w:val="sr-Cyrl-RS" w:eastAsia="sr-Cyrl-RS" w:bidi="sr-Cyrl-RS"/>
        </w:rPr>
        <w:t>Е</w:t>
      </w:r>
      <w:r w:rsidRPr="00F56E38">
        <w:rPr>
          <w:rFonts w:eastAsia="Calibri"/>
          <w:lang w:val="sr-Cyrl-RS" w:eastAsia="sr-Cyrl-RS" w:bidi="sr-Cyrl-RS"/>
        </w:rPr>
        <w:t>нергетске заједнице или п</w:t>
      </w:r>
      <w:r w:rsidR="00696F86" w:rsidRPr="00F56E38">
        <w:rPr>
          <w:rFonts w:eastAsia="Calibri"/>
          <w:lang w:val="sr-Cyrl-RS" w:eastAsia="sr-Cyrl-RS" w:bidi="sr-Cyrl-RS"/>
        </w:rPr>
        <w:t>о</w:t>
      </w:r>
      <w:r w:rsidRPr="00F56E38">
        <w:rPr>
          <w:rFonts w:eastAsia="Calibri"/>
          <w:lang w:val="sr-Cyrl-RS" w:eastAsia="sr-Cyrl-RS" w:bidi="sr-Cyrl-RS"/>
        </w:rPr>
        <w:t xml:space="preserve">тписнице </w:t>
      </w:r>
      <w:r w:rsidR="00205E13" w:rsidRPr="00F56E38">
        <w:rPr>
          <w:rFonts w:eastAsia="Calibri"/>
          <w:lang w:val="sr-Cyrl-RS" w:eastAsia="sr-Cyrl-RS" w:bidi="sr-Cyrl-RS"/>
        </w:rPr>
        <w:t>У</w:t>
      </w:r>
      <w:r w:rsidRPr="00F56E38">
        <w:rPr>
          <w:rFonts w:eastAsia="Calibri"/>
          <w:lang w:val="sr-Cyrl-RS" w:eastAsia="sr-Cyrl-RS" w:bidi="sr-Cyrl-RS"/>
        </w:rPr>
        <w:t xml:space="preserve">говора о </w:t>
      </w:r>
      <w:r w:rsidR="00205E13" w:rsidRPr="00F56E38">
        <w:rPr>
          <w:rFonts w:eastAsia="Calibri"/>
          <w:lang w:val="sr-Cyrl-RS" w:eastAsia="sr-Cyrl-RS" w:bidi="sr-Cyrl-RS"/>
        </w:rPr>
        <w:t>оснивању Е</w:t>
      </w:r>
      <w:r w:rsidRPr="00F56E38">
        <w:rPr>
          <w:rFonts w:eastAsia="Calibri"/>
          <w:lang w:val="sr-Cyrl-RS" w:eastAsia="sr-Cyrl-RS" w:bidi="sr-Cyrl-RS"/>
        </w:rPr>
        <w:t xml:space="preserve">нергетске заједнице, да отуђи удео у власништву или права које имају у власништву складишта или власништву оператора складишта и одређује рок за такво отуђивање; </w:t>
      </w:r>
    </w:p>
    <w:p w14:paraId="0BCFD910" w14:textId="7EAF26D6" w:rsidR="00B613F6" w:rsidRPr="00F56E38" w:rsidRDefault="008A2710" w:rsidP="007A7759">
      <w:pPr>
        <w:tabs>
          <w:tab w:val="left" w:pos="851"/>
        </w:tabs>
        <w:spacing w:after="120"/>
        <w:ind w:firstLine="567"/>
        <w:jc w:val="both"/>
        <w:rPr>
          <w:rFonts w:eastAsia="Calibri"/>
          <w:lang w:val="sr-Cyrl-RS" w:eastAsia="sr-Cyrl-RS" w:bidi="sr-Cyrl-RS"/>
        </w:rPr>
      </w:pPr>
      <w:r w:rsidRPr="00F56E38">
        <w:rPr>
          <w:rFonts w:eastAsia="Calibri"/>
          <w:lang w:val="sr-Cyrl-RS" w:eastAsia="sr-Cyrl-RS" w:bidi="sr-Cyrl-RS"/>
        </w:rPr>
        <w:t>2)</w:t>
      </w:r>
      <w:r w:rsidRPr="00F56E38">
        <w:rPr>
          <w:rFonts w:eastAsia="Calibri"/>
          <w:lang w:val="sr-Cyrl-RS" w:eastAsia="sr-Cyrl-RS" w:bidi="sr-Cyrl-RS"/>
        </w:rPr>
        <w:tab/>
        <w:t>по потреби налаже привремене мере како би се обезбедило да такво лице не може имати контролу или право над тим власником складишта или оператором складишта до отуђења удела у власништву или права</w:t>
      </w:r>
      <w:r w:rsidR="00205E13" w:rsidRPr="00F56E38">
        <w:rPr>
          <w:rFonts w:eastAsia="Calibri"/>
          <w:lang w:val="sr-Cyrl-RS" w:eastAsia="sr-Cyrl-RS" w:bidi="sr-Cyrl-RS"/>
        </w:rPr>
        <w:t>;</w:t>
      </w:r>
      <w:r w:rsidRPr="00F56E38">
        <w:rPr>
          <w:rFonts w:eastAsia="Calibri"/>
          <w:lang w:val="sr-Cyrl-RS" w:eastAsia="sr-Cyrl-RS" w:bidi="sr-Cyrl-RS"/>
        </w:rPr>
        <w:t xml:space="preserve"> </w:t>
      </w:r>
    </w:p>
    <w:p w14:paraId="3FC6EFDD" w14:textId="4916D65A" w:rsidR="00B613F6" w:rsidRPr="00F56E38" w:rsidRDefault="008A2710" w:rsidP="007A7759">
      <w:pPr>
        <w:tabs>
          <w:tab w:val="left" w:pos="851"/>
        </w:tabs>
        <w:spacing w:after="120"/>
        <w:ind w:firstLine="567"/>
        <w:jc w:val="both"/>
        <w:rPr>
          <w:rFonts w:eastAsia="Calibri"/>
          <w:lang w:val="sr-Cyrl-RS" w:eastAsia="sr-Cyrl-RS" w:bidi="sr-Cyrl-RS"/>
        </w:rPr>
      </w:pPr>
      <w:r w:rsidRPr="00F56E38">
        <w:rPr>
          <w:rFonts w:eastAsia="Calibri"/>
          <w:lang w:val="sr-Cyrl-RS" w:eastAsia="sr-Cyrl-RS" w:bidi="sr-Cyrl-RS"/>
        </w:rPr>
        <w:t>3)</w:t>
      </w:r>
      <w:r w:rsidRPr="00F56E38">
        <w:rPr>
          <w:rFonts w:eastAsia="Calibri"/>
          <w:lang w:val="sr-Cyrl-RS" w:eastAsia="sr-Cyrl-RS" w:bidi="sr-Cyrl-RS"/>
        </w:rPr>
        <w:tab/>
        <w:t xml:space="preserve">предвиђа одговарајуће мере компензације </w:t>
      </w:r>
      <w:r w:rsidR="00D454BC" w:rsidRPr="00F56E38">
        <w:rPr>
          <w:rFonts w:eastAsia="Calibri"/>
          <w:lang w:val="sr-Cyrl-RS" w:eastAsia="sr-Cyrl-RS" w:bidi="sr-Cyrl-RS"/>
        </w:rPr>
        <w:t>у случају из тач. 1. и 2. овог става</w:t>
      </w:r>
      <w:r w:rsidR="00991954" w:rsidRPr="00F56E38">
        <w:rPr>
          <w:rFonts w:eastAsia="Calibri"/>
          <w:lang w:val="sr-Cyrl-RS" w:eastAsia="sr-Cyrl-RS" w:bidi="sr-Cyrl-RS"/>
        </w:rPr>
        <w:t>,</w:t>
      </w:r>
      <w:r w:rsidR="00D454BC" w:rsidRPr="00F56E38">
        <w:rPr>
          <w:rFonts w:eastAsia="Calibri"/>
          <w:lang w:val="sr-Cyrl-RS" w:eastAsia="sr-Cyrl-RS" w:bidi="sr-Cyrl-RS"/>
        </w:rPr>
        <w:t xml:space="preserve"> </w:t>
      </w:r>
      <w:r w:rsidRPr="00F56E38">
        <w:rPr>
          <w:rFonts w:eastAsia="Calibri"/>
          <w:lang w:val="sr-Cyrl-RS" w:eastAsia="sr-Cyrl-RS" w:bidi="sr-Cyrl-RS"/>
        </w:rPr>
        <w:t>у складу са важ</w:t>
      </w:r>
      <w:r w:rsidR="00696F86" w:rsidRPr="00F56E38">
        <w:rPr>
          <w:rFonts w:eastAsia="Calibri"/>
          <w:lang w:val="sr-Cyrl-RS" w:eastAsia="sr-Cyrl-RS" w:bidi="sr-Cyrl-RS"/>
        </w:rPr>
        <w:t>е</w:t>
      </w:r>
      <w:r w:rsidRPr="00F56E38">
        <w:rPr>
          <w:rFonts w:eastAsia="Calibri"/>
          <w:lang w:val="sr-Cyrl-RS" w:eastAsia="sr-Cyrl-RS" w:bidi="sr-Cyrl-RS"/>
        </w:rPr>
        <w:t xml:space="preserve">ћим </w:t>
      </w:r>
      <w:r w:rsidR="00205E13" w:rsidRPr="00F56E38">
        <w:rPr>
          <w:rFonts w:eastAsia="Calibri"/>
          <w:lang w:val="sr-Cyrl-RS" w:eastAsia="sr-Cyrl-RS" w:bidi="sr-Cyrl-RS"/>
        </w:rPr>
        <w:t>прописима</w:t>
      </w:r>
      <w:r w:rsidRPr="00F56E38">
        <w:rPr>
          <w:rFonts w:eastAsia="Calibri"/>
          <w:lang w:val="sr-Cyrl-RS" w:eastAsia="sr-Cyrl-RS" w:bidi="sr-Cyrl-RS"/>
        </w:rPr>
        <w:t>.</w:t>
      </w:r>
    </w:p>
    <w:p w14:paraId="4DECBBD7" w14:textId="77777777" w:rsidR="00B613F6" w:rsidRPr="00F56E38" w:rsidRDefault="00B613F6" w:rsidP="00AA66DF">
      <w:pPr>
        <w:spacing w:after="120"/>
        <w:ind w:firstLine="567"/>
        <w:jc w:val="both"/>
        <w:rPr>
          <w:rFonts w:eastAsia="Calibri"/>
          <w:lang w:val="sr-Cyrl-RS" w:eastAsia="sr-Cyrl-RS" w:bidi="sr-Cyrl-RS"/>
        </w:rPr>
      </w:pPr>
    </w:p>
    <w:p w14:paraId="0DEEF6AF" w14:textId="3F176B63" w:rsidR="00B613F6" w:rsidRPr="00F56E38" w:rsidRDefault="008A2710" w:rsidP="001967D4">
      <w:pPr>
        <w:spacing w:after="120"/>
        <w:jc w:val="center"/>
        <w:rPr>
          <w:rFonts w:eastAsia="Times New Roman"/>
          <w:bCs/>
          <w:lang w:val="sr-Cyrl-RS"/>
        </w:rPr>
      </w:pPr>
      <w:r w:rsidRPr="00F56E38">
        <w:rPr>
          <w:rFonts w:eastAsia="Times New Roman"/>
          <w:bCs/>
          <w:lang w:val="sr-Cyrl-RS"/>
        </w:rPr>
        <w:t xml:space="preserve">Члан </w:t>
      </w:r>
      <w:r w:rsidR="00B8571E" w:rsidRPr="00F56E38">
        <w:rPr>
          <w:rFonts w:eastAsia="Times New Roman"/>
          <w:bCs/>
          <w:lang w:val="sr-Cyrl-RS"/>
        </w:rPr>
        <w:t>7</w:t>
      </w:r>
      <w:r w:rsidR="00C77D41" w:rsidRPr="00F56E38">
        <w:rPr>
          <w:rFonts w:eastAsia="Times New Roman"/>
          <w:bCs/>
          <w:lang w:val="sr-Cyrl-RS"/>
        </w:rPr>
        <w:t>8</w:t>
      </w:r>
      <w:r w:rsidR="00B8571E" w:rsidRPr="00F56E38">
        <w:rPr>
          <w:rFonts w:eastAsia="Times New Roman"/>
          <w:bCs/>
          <w:lang w:val="sr-Cyrl-RS"/>
        </w:rPr>
        <w:t>.</w:t>
      </w:r>
    </w:p>
    <w:p w14:paraId="237A474E" w14:textId="29D45EDD" w:rsidR="00B613F6" w:rsidRPr="00F56E38" w:rsidRDefault="0064185E" w:rsidP="00AA66DF">
      <w:pPr>
        <w:spacing w:after="120"/>
        <w:ind w:firstLine="567"/>
        <w:jc w:val="both"/>
        <w:rPr>
          <w:rFonts w:eastAsia="Calibri"/>
          <w:lang w:val="sr-Cyrl-RS" w:eastAsia="sr-Cyrl-RS" w:bidi="sr-Cyrl-RS"/>
        </w:rPr>
      </w:pPr>
      <w:r w:rsidRPr="00F56E38">
        <w:rPr>
          <w:rFonts w:eastAsia="Calibri"/>
          <w:lang w:val="sr-Cyrl-RS" w:eastAsia="sr-Cyrl-RS" w:bidi="sr-Cyrl-RS"/>
        </w:rPr>
        <w:t>Прелиминарну о</w:t>
      </w:r>
      <w:r w:rsidR="008A2710" w:rsidRPr="00F56E38">
        <w:rPr>
          <w:rFonts w:eastAsia="Calibri"/>
          <w:lang w:val="sr-Cyrl-RS" w:eastAsia="sr-Cyrl-RS" w:bidi="sr-Cyrl-RS"/>
        </w:rPr>
        <w:t xml:space="preserve">длуку о сертификацији оператора складишта са пратећом документацијом </w:t>
      </w:r>
      <w:r w:rsidR="00D36B63" w:rsidRPr="00F56E38">
        <w:rPr>
          <w:rFonts w:eastAsia="Calibri"/>
          <w:lang w:val="sr-Cyrl-RS" w:eastAsia="sr-Cyrl-RS" w:bidi="sr-Cyrl-RS"/>
        </w:rPr>
        <w:t>Агенциј</w:t>
      </w:r>
      <w:r w:rsidR="008A2710" w:rsidRPr="00F56E38">
        <w:rPr>
          <w:rFonts w:eastAsia="Calibri"/>
          <w:lang w:val="sr-Cyrl-RS" w:eastAsia="sr-Cyrl-RS" w:bidi="sr-Cyrl-RS"/>
        </w:rPr>
        <w:t xml:space="preserve">а је дужна да без одлагања достави </w:t>
      </w:r>
      <w:r w:rsidR="00A26764" w:rsidRPr="00F56E38">
        <w:rPr>
          <w:rFonts w:eastAsia="Calibri"/>
          <w:lang w:val="sr-Cyrl-RS" w:eastAsia="sr-Cyrl-RS" w:bidi="sr-Cyrl-RS"/>
        </w:rPr>
        <w:t>Секретаријату Енергетске заједнице у складу са Уговором о оснивању Енергетске заједнице</w:t>
      </w:r>
      <w:r w:rsidR="008A2710" w:rsidRPr="00F56E38">
        <w:rPr>
          <w:rFonts w:eastAsia="Calibri"/>
          <w:lang w:val="sr-Cyrl-RS" w:eastAsia="sr-Cyrl-RS" w:bidi="sr-Cyrl-RS"/>
        </w:rPr>
        <w:t>, ради давања мишљења.</w:t>
      </w:r>
    </w:p>
    <w:p w14:paraId="250E49DD" w14:textId="0C2A12AA" w:rsidR="00B613F6" w:rsidRPr="00F56E38" w:rsidRDefault="008A2710"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Ако у року од </w:t>
      </w:r>
      <w:r w:rsidR="00B613F6" w:rsidRPr="00F56E38">
        <w:rPr>
          <w:rFonts w:eastAsia="Calibri"/>
          <w:lang w:val="sr-Cyrl-RS" w:eastAsia="sr-Cyrl-RS" w:bidi="sr-Cyrl-RS"/>
        </w:rPr>
        <w:t>25</w:t>
      </w:r>
      <w:r w:rsidRPr="00F56E38">
        <w:rPr>
          <w:rFonts w:eastAsia="Calibri"/>
          <w:lang w:val="sr-Cyrl-RS" w:eastAsia="sr-Cyrl-RS" w:bidi="sr-Cyrl-RS"/>
        </w:rPr>
        <w:t xml:space="preserve"> </w:t>
      </w:r>
      <w:r w:rsidR="00104411" w:rsidRPr="00F56E38">
        <w:rPr>
          <w:rFonts w:eastAsia="Calibri"/>
          <w:lang w:val="sr-Cyrl-RS" w:eastAsia="sr-Cyrl-RS" w:bidi="sr-Cyrl-RS"/>
        </w:rPr>
        <w:t xml:space="preserve">дана </w:t>
      </w:r>
      <w:r w:rsidRPr="00F56E38">
        <w:rPr>
          <w:rFonts w:eastAsia="Calibri"/>
          <w:lang w:val="sr-Cyrl-RS" w:eastAsia="sr-Cyrl-RS" w:bidi="sr-Cyrl-RS"/>
        </w:rPr>
        <w:t xml:space="preserve">од дана достављања </w:t>
      </w:r>
      <w:r w:rsidR="0064185E" w:rsidRPr="00F56E38">
        <w:rPr>
          <w:rFonts w:eastAsia="Calibri"/>
          <w:lang w:val="sr-Cyrl-RS" w:eastAsia="sr-Cyrl-RS" w:bidi="sr-Cyrl-RS"/>
        </w:rPr>
        <w:t xml:space="preserve">прелиминарне </w:t>
      </w:r>
      <w:r w:rsidRPr="00F56E38">
        <w:rPr>
          <w:rFonts w:eastAsia="Calibri"/>
          <w:lang w:val="sr-Cyrl-RS" w:eastAsia="sr-Cyrl-RS" w:bidi="sr-Cyrl-RS"/>
        </w:rPr>
        <w:t xml:space="preserve">одлуке о сертификацији </w:t>
      </w:r>
      <w:r w:rsidR="00A26764" w:rsidRPr="00F56E38">
        <w:rPr>
          <w:rFonts w:eastAsia="Calibri"/>
          <w:lang w:val="sr-Cyrl-RS" w:eastAsia="sr-Cyrl-RS" w:bidi="sr-Cyrl-RS"/>
        </w:rPr>
        <w:t>Секретаријат Енергетске заједнице у складу са Уговором о оснивању Енергетске заједнице</w:t>
      </w:r>
      <w:r w:rsidRPr="00F56E38">
        <w:rPr>
          <w:rFonts w:eastAsia="Calibri"/>
          <w:lang w:val="sr-Cyrl-RS" w:eastAsia="sr-Cyrl-RS" w:bidi="sr-Cyrl-RS"/>
        </w:rPr>
        <w:t xml:space="preserve"> не достави мишљење сматра се да је саглас</w:t>
      </w:r>
      <w:r w:rsidR="000E4FBA" w:rsidRPr="00F56E38">
        <w:rPr>
          <w:rFonts w:eastAsia="Calibri"/>
          <w:lang w:val="sr-Cyrl-RS" w:eastAsia="sr-Cyrl-RS" w:bidi="sr-Cyrl-RS"/>
        </w:rPr>
        <w:t>ан</w:t>
      </w:r>
      <w:r w:rsidRPr="00F56E38">
        <w:rPr>
          <w:rFonts w:eastAsia="Calibri"/>
          <w:lang w:val="sr-Cyrl-RS" w:eastAsia="sr-Cyrl-RS" w:bidi="sr-Cyrl-RS"/>
        </w:rPr>
        <w:t xml:space="preserve"> са одлуком </w:t>
      </w:r>
      <w:r w:rsidR="00D36B63" w:rsidRPr="00F56E38">
        <w:rPr>
          <w:rFonts w:eastAsia="Calibri"/>
          <w:lang w:val="sr-Cyrl-RS" w:eastAsia="sr-Cyrl-RS" w:bidi="sr-Cyrl-RS"/>
        </w:rPr>
        <w:t>Агенциј</w:t>
      </w:r>
      <w:r w:rsidRPr="00F56E38">
        <w:rPr>
          <w:rFonts w:eastAsia="Calibri"/>
          <w:lang w:val="sr-Cyrl-RS" w:eastAsia="sr-Cyrl-RS" w:bidi="sr-Cyrl-RS"/>
        </w:rPr>
        <w:t>е.</w:t>
      </w:r>
    </w:p>
    <w:p w14:paraId="3034648D" w14:textId="13F76FBF" w:rsidR="00B613F6" w:rsidRPr="00F56E38" w:rsidRDefault="008A2710"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У року од </w:t>
      </w:r>
      <w:r w:rsidR="00B613F6" w:rsidRPr="00F56E38">
        <w:rPr>
          <w:rFonts w:eastAsia="Calibri"/>
          <w:lang w:val="sr-Cyrl-RS" w:eastAsia="sr-Cyrl-RS" w:bidi="sr-Cyrl-RS"/>
        </w:rPr>
        <w:t>25</w:t>
      </w:r>
      <w:r w:rsidRPr="00F56E38">
        <w:rPr>
          <w:rFonts w:eastAsia="Calibri"/>
          <w:lang w:val="sr-Cyrl-RS" w:eastAsia="sr-Cyrl-RS" w:bidi="sr-Cyrl-RS"/>
        </w:rPr>
        <w:t xml:space="preserve"> </w:t>
      </w:r>
      <w:r w:rsidR="00104411" w:rsidRPr="00F56E38">
        <w:rPr>
          <w:rFonts w:eastAsia="Calibri"/>
          <w:lang w:val="sr-Cyrl-RS" w:eastAsia="sr-Cyrl-RS" w:bidi="sr-Cyrl-RS"/>
        </w:rPr>
        <w:t xml:space="preserve">дана </w:t>
      </w:r>
      <w:r w:rsidRPr="00F56E38">
        <w:rPr>
          <w:rFonts w:eastAsia="Calibri"/>
          <w:lang w:val="sr-Cyrl-RS" w:eastAsia="sr-Cyrl-RS" w:bidi="sr-Cyrl-RS"/>
        </w:rPr>
        <w:t xml:space="preserve">од </w:t>
      </w:r>
      <w:r w:rsidR="00104411" w:rsidRPr="00F56E38">
        <w:rPr>
          <w:rFonts w:eastAsia="Calibri"/>
          <w:lang w:val="sr-Cyrl-RS" w:eastAsia="sr-Cyrl-RS" w:bidi="sr-Cyrl-RS"/>
        </w:rPr>
        <w:t xml:space="preserve">дана </w:t>
      </w:r>
      <w:r w:rsidRPr="00F56E38">
        <w:rPr>
          <w:rFonts w:eastAsia="Calibri"/>
          <w:lang w:val="sr-Cyrl-RS" w:eastAsia="sr-Cyrl-RS" w:bidi="sr-Cyrl-RS"/>
        </w:rPr>
        <w:t xml:space="preserve">пријема мишљења </w:t>
      </w:r>
      <w:r w:rsidR="00A26764" w:rsidRPr="00F56E38">
        <w:rPr>
          <w:rFonts w:eastAsia="Calibri"/>
          <w:lang w:val="sr-Cyrl-RS" w:eastAsia="sr-Cyrl-RS" w:bidi="sr-Cyrl-RS"/>
        </w:rPr>
        <w:t>Секретаријата Енергетске заједнице у складу са Уговором о оснивању Енергетске заједнице</w:t>
      </w:r>
      <w:r w:rsidRPr="00F56E38">
        <w:rPr>
          <w:rFonts w:eastAsia="Calibri"/>
          <w:lang w:val="sr-Cyrl-RS" w:eastAsia="sr-Cyrl-RS" w:bidi="sr-Cyrl-RS"/>
        </w:rPr>
        <w:t xml:space="preserve">, </w:t>
      </w:r>
      <w:r w:rsidR="00D36B63" w:rsidRPr="00F56E38">
        <w:rPr>
          <w:rFonts w:eastAsia="Calibri"/>
          <w:lang w:val="sr-Cyrl-RS" w:eastAsia="sr-Cyrl-RS" w:bidi="sr-Cyrl-RS"/>
        </w:rPr>
        <w:t>Агенциј</w:t>
      </w:r>
      <w:r w:rsidRPr="00F56E38">
        <w:rPr>
          <w:rFonts w:eastAsia="Calibri"/>
          <w:lang w:val="sr-Cyrl-RS" w:eastAsia="sr-Cyrl-RS" w:bidi="sr-Cyrl-RS"/>
        </w:rPr>
        <w:t>а ће донети коначну одлуку о сертификацији операт</w:t>
      </w:r>
      <w:r w:rsidR="00F6725E" w:rsidRPr="00F56E38">
        <w:rPr>
          <w:rFonts w:eastAsia="Calibri"/>
          <w:lang w:val="sr-Cyrl-RS" w:eastAsia="sr-Cyrl-RS" w:bidi="sr-Cyrl-RS"/>
        </w:rPr>
        <w:t>о</w:t>
      </w:r>
      <w:r w:rsidRPr="00F56E38">
        <w:rPr>
          <w:rFonts w:eastAsia="Calibri"/>
          <w:lang w:val="sr-Cyrl-RS" w:eastAsia="sr-Cyrl-RS" w:bidi="sr-Cyrl-RS"/>
        </w:rPr>
        <w:t>ра складишта, узимајући у обзир то мишљење.</w:t>
      </w:r>
    </w:p>
    <w:p w14:paraId="650230B7" w14:textId="7981D534" w:rsidR="00B613F6" w:rsidRPr="00F56E38" w:rsidRDefault="0064185E"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Коначна </w:t>
      </w:r>
      <w:r w:rsidR="002F6933" w:rsidRPr="00F56E38">
        <w:rPr>
          <w:rFonts w:eastAsia="Calibri"/>
          <w:lang w:val="sr-Cyrl-RS" w:eastAsia="sr-Cyrl-RS" w:bidi="sr-Cyrl-RS"/>
        </w:rPr>
        <w:t>о</w:t>
      </w:r>
      <w:r w:rsidR="008A2710" w:rsidRPr="00F56E38">
        <w:rPr>
          <w:rFonts w:eastAsia="Calibri"/>
          <w:lang w:val="sr-Cyrl-RS" w:eastAsia="sr-Cyrl-RS" w:bidi="sr-Cyrl-RS"/>
        </w:rPr>
        <w:t xml:space="preserve">длука </w:t>
      </w:r>
      <w:r w:rsidR="00D36B63" w:rsidRPr="00F56E38">
        <w:rPr>
          <w:rFonts w:eastAsia="Calibri"/>
          <w:lang w:val="sr-Cyrl-RS" w:eastAsia="sr-Cyrl-RS" w:bidi="sr-Cyrl-RS"/>
        </w:rPr>
        <w:t>Агенциј</w:t>
      </w:r>
      <w:r w:rsidR="008A2710" w:rsidRPr="00F56E38">
        <w:rPr>
          <w:rFonts w:eastAsia="Calibri"/>
          <w:lang w:val="sr-Cyrl-RS" w:eastAsia="sr-Cyrl-RS" w:bidi="sr-Cyrl-RS"/>
        </w:rPr>
        <w:t xml:space="preserve">е и мишљење </w:t>
      </w:r>
      <w:r w:rsidR="00A26764" w:rsidRPr="00F56E38">
        <w:rPr>
          <w:rFonts w:eastAsia="Calibri"/>
          <w:lang w:val="sr-Cyrl-RS" w:eastAsia="sr-Cyrl-RS" w:bidi="sr-Cyrl-RS"/>
        </w:rPr>
        <w:t>Секретаријата Енергетске заједнице у складу са Уговором о оснивању Енергетске заједнице</w:t>
      </w:r>
      <w:r w:rsidR="00B70FD9" w:rsidRPr="00F56E38">
        <w:rPr>
          <w:rFonts w:eastAsia="Calibri"/>
          <w:lang w:val="sr-Cyrl-RS" w:eastAsia="sr-Cyrl-RS" w:bidi="sr-Cyrl-RS"/>
        </w:rPr>
        <w:t xml:space="preserve"> </w:t>
      </w:r>
      <w:r w:rsidR="000E4FBA" w:rsidRPr="00F56E38">
        <w:rPr>
          <w:rFonts w:eastAsia="Calibri"/>
          <w:lang w:val="sr-Cyrl-RS" w:eastAsia="sr-Cyrl-RS" w:bidi="sr-Cyrl-RS"/>
        </w:rPr>
        <w:t>објављују се</w:t>
      </w:r>
      <w:r w:rsidR="008A2710" w:rsidRPr="00F56E38">
        <w:rPr>
          <w:rFonts w:eastAsia="Calibri"/>
          <w:lang w:val="sr-Cyrl-RS" w:eastAsia="sr-Cyrl-RS" w:bidi="sr-Cyrl-RS"/>
        </w:rPr>
        <w:t xml:space="preserve"> заједно у </w:t>
      </w:r>
      <w:r w:rsidR="000E4FBA" w:rsidRPr="00F56E38">
        <w:rPr>
          <w:rFonts w:eastAsia="Calibri"/>
          <w:lang w:val="sr-Cyrl-RS" w:eastAsia="sr-Cyrl-RS" w:bidi="sr-Cyrl-RS"/>
        </w:rPr>
        <w:t>„</w:t>
      </w:r>
      <w:r w:rsidR="00B5292B" w:rsidRPr="00F56E38">
        <w:rPr>
          <w:rFonts w:eastAsia="Calibri"/>
          <w:lang w:val="sr-Cyrl-RS" w:eastAsia="sr-Cyrl-RS" w:bidi="sr-Cyrl-RS"/>
        </w:rPr>
        <w:t>С</w:t>
      </w:r>
      <w:r w:rsidR="008A2710" w:rsidRPr="00F56E38">
        <w:rPr>
          <w:rFonts w:eastAsia="Calibri"/>
          <w:lang w:val="sr-Cyrl-RS" w:eastAsia="sr-Cyrl-RS" w:bidi="sr-Cyrl-RS"/>
        </w:rPr>
        <w:t xml:space="preserve">лужбеном гласнику </w:t>
      </w:r>
      <w:r w:rsidR="00B5292B" w:rsidRPr="00F56E38">
        <w:rPr>
          <w:rFonts w:eastAsia="Calibri"/>
          <w:lang w:val="sr-Cyrl-RS" w:eastAsia="sr-Cyrl-RS" w:bidi="sr-Cyrl-RS"/>
        </w:rPr>
        <w:t>Р</w:t>
      </w:r>
      <w:r w:rsidR="008A2710" w:rsidRPr="00F56E38">
        <w:rPr>
          <w:rFonts w:eastAsia="Calibri"/>
          <w:lang w:val="sr-Cyrl-RS" w:eastAsia="sr-Cyrl-RS" w:bidi="sr-Cyrl-RS"/>
        </w:rPr>
        <w:t xml:space="preserve">епублике </w:t>
      </w:r>
      <w:r w:rsidR="00B5292B" w:rsidRPr="00F56E38">
        <w:rPr>
          <w:rFonts w:eastAsia="Calibri"/>
          <w:lang w:val="sr-Cyrl-RS" w:eastAsia="sr-Cyrl-RS" w:bidi="sr-Cyrl-RS"/>
        </w:rPr>
        <w:t>С</w:t>
      </w:r>
      <w:r w:rsidR="008A2710" w:rsidRPr="00F56E38">
        <w:rPr>
          <w:rFonts w:eastAsia="Calibri"/>
          <w:lang w:val="sr-Cyrl-RS" w:eastAsia="sr-Cyrl-RS" w:bidi="sr-Cyrl-RS"/>
        </w:rPr>
        <w:t>рбије</w:t>
      </w:r>
      <w:r w:rsidR="000E4FBA" w:rsidRPr="00F56E38">
        <w:rPr>
          <w:rFonts w:eastAsia="Calibri"/>
          <w:lang w:val="sr-Cyrl-RS" w:eastAsia="sr-Cyrl-RS" w:bidi="sr-Cyrl-RS"/>
        </w:rPr>
        <w:t>ˮ</w:t>
      </w:r>
      <w:r w:rsidR="008A2710" w:rsidRPr="00F56E38">
        <w:rPr>
          <w:rFonts w:eastAsia="Calibri"/>
          <w:lang w:val="sr-Cyrl-RS" w:eastAsia="sr-Cyrl-RS" w:bidi="sr-Cyrl-RS"/>
        </w:rPr>
        <w:t xml:space="preserve"> и на интернет страницама оператора складишта и </w:t>
      </w:r>
      <w:r w:rsidR="00D36B63" w:rsidRPr="00F56E38">
        <w:rPr>
          <w:rFonts w:eastAsia="Calibri"/>
          <w:lang w:val="sr-Cyrl-RS" w:eastAsia="sr-Cyrl-RS" w:bidi="sr-Cyrl-RS"/>
        </w:rPr>
        <w:t>Агенциј</w:t>
      </w:r>
      <w:r w:rsidR="008A2710" w:rsidRPr="00F56E38">
        <w:rPr>
          <w:rFonts w:eastAsia="Calibri"/>
          <w:lang w:val="sr-Cyrl-RS" w:eastAsia="sr-Cyrl-RS" w:bidi="sr-Cyrl-RS"/>
        </w:rPr>
        <w:t>е.</w:t>
      </w:r>
    </w:p>
    <w:p w14:paraId="2013BEDD" w14:textId="33870B54" w:rsidR="00B613F6" w:rsidRPr="00F56E38" w:rsidRDefault="008A2710"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У случају када коначна одлука </w:t>
      </w:r>
      <w:r w:rsidR="00D36B63" w:rsidRPr="00F56E38">
        <w:rPr>
          <w:rFonts w:eastAsia="Calibri"/>
          <w:lang w:val="sr-Cyrl-RS" w:eastAsia="sr-Cyrl-RS" w:bidi="sr-Cyrl-RS"/>
        </w:rPr>
        <w:t>Агенциј</w:t>
      </w:r>
      <w:r w:rsidRPr="00F56E38">
        <w:rPr>
          <w:rFonts w:eastAsia="Calibri"/>
          <w:lang w:val="sr-Cyrl-RS" w:eastAsia="sr-Cyrl-RS" w:bidi="sr-Cyrl-RS"/>
        </w:rPr>
        <w:t>е одступа од мишљењ</w:t>
      </w:r>
      <w:r w:rsidR="000E4FBA" w:rsidRPr="00F56E38">
        <w:rPr>
          <w:rFonts w:eastAsia="Calibri"/>
          <w:lang w:val="sr-Cyrl-RS" w:eastAsia="sr-Cyrl-RS" w:bidi="sr-Cyrl-RS"/>
        </w:rPr>
        <w:t>а</w:t>
      </w:r>
      <w:r w:rsidRPr="00F56E38">
        <w:rPr>
          <w:rFonts w:eastAsia="Calibri"/>
          <w:lang w:val="sr-Cyrl-RS" w:eastAsia="sr-Cyrl-RS" w:bidi="sr-Cyrl-RS"/>
        </w:rPr>
        <w:t xml:space="preserve"> </w:t>
      </w:r>
      <w:r w:rsidR="00A26764" w:rsidRPr="00F56E38">
        <w:rPr>
          <w:rFonts w:eastAsia="Calibri"/>
          <w:lang w:val="sr-Cyrl-RS" w:eastAsia="sr-Cyrl-RS" w:bidi="sr-Cyrl-RS"/>
        </w:rPr>
        <w:t>Секретаријата Енергетске заједнице у складу са Уговором о оснивању Енергетске заједнице</w:t>
      </w:r>
      <w:r w:rsidRPr="00F56E38">
        <w:rPr>
          <w:rFonts w:eastAsia="Calibri"/>
          <w:lang w:val="sr-Cyrl-RS" w:eastAsia="sr-Cyrl-RS" w:bidi="sr-Cyrl-RS"/>
        </w:rPr>
        <w:t xml:space="preserve">, </w:t>
      </w:r>
      <w:r w:rsidR="00D36B63" w:rsidRPr="00F56E38">
        <w:rPr>
          <w:rFonts w:eastAsia="Calibri"/>
          <w:lang w:val="sr-Cyrl-RS" w:eastAsia="sr-Cyrl-RS" w:bidi="sr-Cyrl-RS"/>
        </w:rPr>
        <w:t>Агенциј</w:t>
      </w:r>
      <w:r w:rsidRPr="00F56E38">
        <w:rPr>
          <w:rFonts w:eastAsia="Calibri"/>
          <w:lang w:val="sr-Cyrl-RS" w:eastAsia="sr-Cyrl-RS" w:bidi="sr-Cyrl-RS"/>
        </w:rPr>
        <w:t xml:space="preserve">а ће заједно са одлуком и мишљењем из става </w:t>
      </w:r>
      <w:r w:rsidR="005C18DD" w:rsidRPr="00F56E38">
        <w:rPr>
          <w:rFonts w:eastAsia="Calibri"/>
          <w:lang w:val="sr-Cyrl-RS" w:eastAsia="sr-Cyrl-RS" w:bidi="sr-Cyrl-RS"/>
        </w:rPr>
        <w:t>3</w:t>
      </w:r>
      <w:r w:rsidRPr="00F56E38">
        <w:rPr>
          <w:rFonts w:eastAsia="Calibri"/>
          <w:lang w:val="sr-Cyrl-RS" w:eastAsia="sr-Cyrl-RS" w:bidi="sr-Cyrl-RS"/>
        </w:rPr>
        <w:t xml:space="preserve">. </w:t>
      </w:r>
      <w:r w:rsidR="00D36B63" w:rsidRPr="00F56E38">
        <w:rPr>
          <w:rFonts w:eastAsia="Calibri"/>
          <w:lang w:val="sr-Cyrl-RS" w:eastAsia="sr-Cyrl-RS" w:bidi="sr-Cyrl-RS"/>
        </w:rPr>
        <w:t>о</w:t>
      </w:r>
      <w:r w:rsidRPr="00F56E38">
        <w:rPr>
          <w:rFonts w:eastAsia="Calibri"/>
          <w:lang w:val="sr-Cyrl-RS" w:eastAsia="sr-Cyrl-RS" w:bidi="sr-Cyrl-RS"/>
        </w:rPr>
        <w:t>вог члана објавити и образложење за такву одлуку.</w:t>
      </w:r>
    </w:p>
    <w:p w14:paraId="72919250" w14:textId="17CEE4C6" w:rsidR="00B613F6" w:rsidRPr="00F56E38" w:rsidRDefault="008A2710" w:rsidP="005E7091">
      <w:pPr>
        <w:tabs>
          <w:tab w:val="left" w:pos="993"/>
        </w:tabs>
        <w:spacing w:after="120"/>
        <w:jc w:val="center"/>
        <w:rPr>
          <w:rFonts w:eastAsia="Times New Roman"/>
          <w:bCs/>
          <w:lang w:val="sr-Cyrl-RS"/>
        </w:rPr>
      </w:pPr>
      <w:r w:rsidRPr="00F56E38">
        <w:rPr>
          <w:rFonts w:eastAsia="Times New Roman"/>
          <w:bCs/>
          <w:lang w:val="sr-Cyrl-RS"/>
        </w:rPr>
        <w:t xml:space="preserve">Члан </w:t>
      </w:r>
      <w:r w:rsidR="001578AB" w:rsidRPr="00F56E38">
        <w:rPr>
          <w:rFonts w:eastAsia="Times New Roman"/>
          <w:bCs/>
          <w:lang w:val="sr-Cyrl-RS"/>
        </w:rPr>
        <w:t>79</w:t>
      </w:r>
      <w:r w:rsidR="00B8571E" w:rsidRPr="00F56E38">
        <w:rPr>
          <w:rFonts w:eastAsia="Times New Roman"/>
          <w:bCs/>
          <w:lang w:val="sr-Cyrl-RS"/>
        </w:rPr>
        <w:t>.</w:t>
      </w:r>
    </w:p>
    <w:p w14:paraId="55A70DB5" w14:textId="5ECA5581" w:rsidR="00B613F6" w:rsidRPr="00F56E38" w:rsidRDefault="008A2710"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Пре пуштања у рад новоизграђеног подземног складишта </w:t>
      </w:r>
      <w:r w:rsidR="00313091" w:rsidRPr="00F56E38">
        <w:rPr>
          <w:rFonts w:eastAsia="Calibri"/>
          <w:lang w:val="sr-Cyrl-RS" w:eastAsia="sr-Cyrl-RS" w:bidi="sr-Cyrl-RS"/>
        </w:rPr>
        <w:t xml:space="preserve">природног </w:t>
      </w:r>
      <w:r w:rsidRPr="00F56E38">
        <w:rPr>
          <w:rFonts w:eastAsia="Calibri"/>
          <w:lang w:val="sr-Cyrl-RS" w:eastAsia="sr-Cyrl-RS" w:bidi="sr-Cyrl-RS"/>
        </w:rPr>
        <w:t xml:space="preserve">гаса, врши се сертификација оператора </w:t>
      </w:r>
      <w:r w:rsidR="00313091" w:rsidRPr="00F56E38">
        <w:rPr>
          <w:rFonts w:eastAsia="Calibri"/>
          <w:lang w:val="sr-Cyrl-RS" w:eastAsia="sr-Cyrl-RS" w:bidi="sr-Cyrl-RS"/>
        </w:rPr>
        <w:t xml:space="preserve">складишта </w:t>
      </w:r>
      <w:r w:rsidRPr="00F56E38">
        <w:rPr>
          <w:rFonts w:eastAsia="Calibri"/>
          <w:lang w:val="sr-Cyrl-RS" w:eastAsia="sr-Cyrl-RS" w:bidi="sr-Cyrl-RS"/>
        </w:rPr>
        <w:t xml:space="preserve">у складу са одредбама </w:t>
      </w:r>
      <w:r w:rsidR="00313091" w:rsidRPr="00F56E38">
        <w:rPr>
          <w:rFonts w:eastAsia="Calibri"/>
          <w:lang w:val="sr-Cyrl-RS" w:eastAsia="sr-Cyrl-RS" w:bidi="sr-Cyrl-RS"/>
        </w:rPr>
        <w:t xml:space="preserve">чл. </w:t>
      </w:r>
      <w:r w:rsidR="00D51DFE" w:rsidRPr="00F56E38">
        <w:rPr>
          <w:rFonts w:eastAsia="Calibri"/>
          <w:lang w:val="sr-Cyrl-RS" w:eastAsia="sr-Cyrl-RS" w:bidi="sr-Cyrl-RS"/>
        </w:rPr>
        <w:t>7</w:t>
      </w:r>
      <w:r w:rsidR="00221261" w:rsidRPr="00F56E38">
        <w:rPr>
          <w:rFonts w:eastAsia="Calibri"/>
          <w:lang w:val="sr-Cyrl-RS" w:eastAsia="sr-Cyrl-RS" w:bidi="sr-Cyrl-RS"/>
        </w:rPr>
        <w:t>4</w:t>
      </w:r>
      <w:r w:rsidR="00D51DFE" w:rsidRPr="00F56E38">
        <w:rPr>
          <w:rFonts w:eastAsia="Calibri"/>
          <w:lang w:val="sr-Cyrl-RS" w:eastAsia="sr-Cyrl-RS" w:bidi="sr-Cyrl-RS"/>
        </w:rPr>
        <w:t xml:space="preserve"> – </w:t>
      </w:r>
      <w:r w:rsidR="00F54D80" w:rsidRPr="00F56E38">
        <w:rPr>
          <w:rFonts w:eastAsia="Calibri"/>
          <w:lang w:val="sr-Cyrl-RS" w:eastAsia="sr-Cyrl-RS" w:bidi="sr-Cyrl-RS"/>
        </w:rPr>
        <w:t>7</w:t>
      </w:r>
      <w:r w:rsidR="002B6F3A" w:rsidRPr="00F56E38">
        <w:rPr>
          <w:rFonts w:eastAsia="Calibri"/>
          <w:lang w:val="sr-Cyrl-RS" w:eastAsia="sr-Cyrl-RS" w:bidi="sr-Cyrl-RS"/>
        </w:rPr>
        <w:t>8</w:t>
      </w:r>
      <w:r w:rsidR="00D51DFE" w:rsidRPr="00F56E38">
        <w:rPr>
          <w:rFonts w:eastAsia="Calibri"/>
          <w:lang w:val="sr-Cyrl-RS" w:eastAsia="sr-Cyrl-RS" w:bidi="sr-Cyrl-RS"/>
        </w:rPr>
        <w:t xml:space="preserve">. </w:t>
      </w:r>
      <w:r w:rsidRPr="00F56E38">
        <w:rPr>
          <w:rFonts w:eastAsia="Calibri"/>
          <w:lang w:val="sr-Cyrl-RS" w:eastAsia="sr-Cyrl-RS" w:bidi="sr-Cyrl-RS"/>
        </w:rPr>
        <w:t xml:space="preserve">овог закона. Оператор </w:t>
      </w:r>
      <w:r w:rsidR="00D51DFE" w:rsidRPr="00F56E38">
        <w:rPr>
          <w:rFonts w:eastAsia="Calibri"/>
          <w:lang w:val="sr-Cyrl-RS" w:eastAsia="sr-Cyrl-RS" w:bidi="sr-Cyrl-RS"/>
        </w:rPr>
        <w:t xml:space="preserve">складишта </w:t>
      </w:r>
      <w:r w:rsidRPr="00F56E38">
        <w:rPr>
          <w:rFonts w:eastAsia="Calibri"/>
          <w:lang w:val="sr-Cyrl-RS" w:eastAsia="sr-Cyrl-RS" w:bidi="sr-Cyrl-RS"/>
        </w:rPr>
        <w:t xml:space="preserve">обавештава </w:t>
      </w:r>
      <w:r w:rsidR="00D36B63" w:rsidRPr="00F56E38">
        <w:rPr>
          <w:rFonts w:eastAsia="Calibri"/>
          <w:lang w:val="sr-Cyrl-RS" w:eastAsia="sr-Cyrl-RS" w:bidi="sr-Cyrl-RS"/>
        </w:rPr>
        <w:t>Агенциј</w:t>
      </w:r>
      <w:r w:rsidRPr="00F56E38">
        <w:rPr>
          <w:rFonts w:eastAsia="Calibri"/>
          <w:lang w:val="sr-Cyrl-RS" w:eastAsia="sr-Cyrl-RS" w:bidi="sr-Cyrl-RS"/>
        </w:rPr>
        <w:t xml:space="preserve">у о својој намери да стави </w:t>
      </w:r>
      <w:r w:rsidR="00D51DFE" w:rsidRPr="00F56E38">
        <w:rPr>
          <w:rFonts w:eastAsia="Calibri"/>
          <w:lang w:val="sr-Cyrl-RS" w:eastAsia="sr-Cyrl-RS" w:bidi="sr-Cyrl-RS"/>
        </w:rPr>
        <w:t xml:space="preserve">подземно </w:t>
      </w:r>
      <w:r w:rsidRPr="00F56E38">
        <w:rPr>
          <w:rFonts w:eastAsia="Calibri"/>
          <w:lang w:val="sr-Cyrl-RS" w:eastAsia="sr-Cyrl-RS" w:bidi="sr-Cyrl-RS"/>
        </w:rPr>
        <w:t xml:space="preserve">складиште </w:t>
      </w:r>
      <w:r w:rsidR="00D51DFE" w:rsidRPr="00F56E38">
        <w:rPr>
          <w:rFonts w:eastAsia="Calibri"/>
          <w:lang w:val="sr-Cyrl-RS" w:eastAsia="sr-Cyrl-RS" w:bidi="sr-Cyrl-RS"/>
        </w:rPr>
        <w:t xml:space="preserve">природног гаса </w:t>
      </w:r>
      <w:r w:rsidRPr="00F56E38">
        <w:rPr>
          <w:rFonts w:eastAsia="Calibri"/>
          <w:lang w:val="sr-Cyrl-RS" w:eastAsia="sr-Cyrl-RS" w:bidi="sr-Cyrl-RS"/>
        </w:rPr>
        <w:t xml:space="preserve">у функцију. </w:t>
      </w:r>
    </w:p>
    <w:p w14:paraId="04C5C255" w14:textId="77777777" w:rsidR="00B613F6" w:rsidRPr="00F56E38" w:rsidRDefault="00B613F6" w:rsidP="00AA66DF">
      <w:pPr>
        <w:spacing w:after="120"/>
        <w:ind w:firstLine="567"/>
        <w:jc w:val="center"/>
        <w:rPr>
          <w:rFonts w:eastAsia="Times New Roman"/>
          <w:bCs/>
          <w:lang w:val="sr-Cyrl-RS"/>
        </w:rPr>
      </w:pPr>
    </w:p>
    <w:p w14:paraId="765D9BDE" w14:textId="77777777" w:rsidR="00043760" w:rsidRPr="00F56E38" w:rsidRDefault="00043760" w:rsidP="001967D4">
      <w:pPr>
        <w:spacing w:after="120"/>
        <w:jc w:val="center"/>
        <w:rPr>
          <w:rFonts w:eastAsia="Times New Roman"/>
          <w:bCs/>
          <w:lang w:val="sr-Cyrl-RS"/>
        </w:rPr>
      </w:pPr>
    </w:p>
    <w:p w14:paraId="19DB927F" w14:textId="77777777" w:rsidR="00043760" w:rsidRPr="00F56E38" w:rsidRDefault="00043760" w:rsidP="001967D4">
      <w:pPr>
        <w:spacing w:after="120"/>
        <w:jc w:val="center"/>
        <w:rPr>
          <w:rFonts w:eastAsia="Times New Roman"/>
          <w:bCs/>
          <w:lang w:val="sr-Cyrl-RS"/>
        </w:rPr>
      </w:pPr>
    </w:p>
    <w:p w14:paraId="31BCE7BC" w14:textId="7910F031" w:rsidR="00B613F6" w:rsidRPr="00F56E38" w:rsidRDefault="008A2710" w:rsidP="001967D4">
      <w:pPr>
        <w:spacing w:after="120"/>
        <w:jc w:val="center"/>
        <w:rPr>
          <w:rFonts w:eastAsia="Times New Roman"/>
          <w:bCs/>
          <w:lang w:val="sr-Cyrl-RS"/>
        </w:rPr>
      </w:pPr>
      <w:r w:rsidRPr="00F56E38">
        <w:rPr>
          <w:rFonts w:eastAsia="Times New Roman"/>
          <w:bCs/>
          <w:lang w:val="sr-Cyrl-RS"/>
        </w:rPr>
        <w:lastRenderedPageBreak/>
        <w:t xml:space="preserve">Члан </w:t>
      </w:r>
      <w:r w:rsidR="00523427" w:rsidRPr="00F56E38">
        <w:rPr>
          <w:rFonts w:eastAsia="Times New Roman"/>
          <w:bCs/>
          <w:lang w:val="sr-Cyrl-RS"/>
        </w:rPr>
        <w:t>8</w:t>
      </w:r>
      <w:r w:rsidR="001578AB" w:rsidRPr="00F56E38">
        <w:rPr>
          <w:rFonts w:eastAsia="Times New Roman"/>
          <w:bCs/>
          <w:lang w:val="sr-Cyrl-RS"/>
        </w:rPr>
        <w:t>0</w:t>
      </w:r>
      <w:r w:rsidR="00B8571E" w:rsidRPr="00F56E38">
        <w:rPr>
          <w:rFonts w:eastAsia="Times New Roman"/>
          <w:bCs/>
          <w:lang w:val="sr-Cyrl-RS"/>
        </w:rPr>
        <w:t>.</w:t>
      </w:r>
    </w:p>
    <w:p w14:paraId="3712DB42" w14:textId="55AB2C9B" w:rsidR="00B613F6" w:rsidRPr="00F56E38" w:rsidRDefault="008A2710"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Сертификовани оператор </w:t>
      </w:r>
      <w:r w:rsidR="00D51DFE" w:rsidRPr="00F56E38">
        <w:rPr>
          <w:rFonts w:eastAsia="Calibri"/>
          <w:lang w:val="sr-Cyrl-RS" w:eastAsia="sr-Cyrl-RS" w:bidi="sr-Cyrl-RS"/>
        </w:rPr>
        <w:t xml:space="preserve">складишта </w:t>
      </w:r>
      <w:r w:rsidRPr="00F56E38">
        <w:rPr>
          <w:rFonts w:eastAsia="Calibri"/>
          <w:lang w:val="sr-Cyrl-RS" w:eastAsia="sr-Cyrl-RS" w:bidi="sr-Cyrl-RS"/>
        </w:rPr>
        <w:t xml:space="preserve">дужан је да обавести </w:t>
      </w:r>
      <w:r w:rsidR="00D36B63" w:rsidRPr="00F56E38">
        <w:rPr>
          <w:rFonts w:eastAsia="Calibri"/>
          <w:lang w:val="sr-Cyrl-RS" w:eastAsia="sr-Cyrl-RS" w:bidi="sr-Cyrl-RS"/>
        </w:rPr>
        <w:t>Агенциј</w:t>
      </w:r>
      <w:r w:rsidRPr="00F56E38">
        <w:rPr>
          <w:rFonts w:eastAsia="Calibri"/>
          <w:lang w:val="sr-Cyrl-RS" w:eastAsia="sr-Cyrl-RS" w:bidi="sr-Cyrl-RS"/>
        </w:rPr>
        <w:t xml:space="preserve">у о свим планираним променама које могу захтевати </w:t>
      </w:r>
      <w:r w:rsidR="00DE68D7" w:rsidRPr="00F56E38">
        <w:rPr>
          <w:rFonts w:eastAsia="Calibri"/>
          <w:lang w:val="sr-Cyrl-RS" w:eastAsia="sr-Cyrl-RS" w:bidi="sr-Cyrl-RS"/>
        </w:rPr>
        <w:t>поновни поступак сертификације из члана 77</w:t>
      </w:r>
      <w:r w:rsidRPr="00F56E38">
        <w:rPr>
          <w:rFonts w:eastAsia="Calibri"/>
          <w:lang w:val="sr-Cyrl-RS" w:eastAsia="sr-Cyrl-RS" w:bidi="sr-Cyrl-RS"/>
        </w:rPr>
        <w:t>.</w:t>
      </w:r>
      <w:r w:rsidR="00DE68D7" w:rsidRPr="00F56E38">
        <w:rPr>
          <w:rFonts w:eastAsia="Calibri"/>
          <w:lang w:val="sr-Cyrl-RS" w:eastAsia="sr-Cyrl-RS" w:bidi="sr-Cyrl-RS"/>
        </w:rPr>
        <w:t xml:space="preserve"> овог закона.</w:t>
      </w:r>
    </w:p>
    <w:p w14:paraId="69724326" w14:textId="570AF247" w:rsidR="00B613F6" w:rsidRPr="00F56E38" w:rsidRDefault="00D36B63" w:rsidP="00AA66DF">
      <w:pPr>
        <w:spacing w:after="120"/>
        <w:ind w:firstLine="567"/>
        <w:jc w:val="both"/>
        <w:rPr>
          <w:rFonts w:eastAsia="Calibri"/>
          <w:lang w:val="sr-Cyrl-RS" w:eastAsia="sr-Cyrl-RS" w:bidi="sr-Cyrl-RS"/>
        </w:rPr>
      </w:pPr>
      <w:r w:rsidRPr="00F56E38">
        <w:rPr>
          <w:rFonts w:eastAsia="Calibri"/>
          <w:lang w:val="sr-Cyrl-RS" w:eastAsia="sr-Cyrl-RS" w:bidi="sr-Cyrl-RS"/>
        </w:rPr>
        <w:t>Агенциј</w:t>
      </w:r>
      <w:r w:rsidR="008A2710" w:rsidRPr="00F56E38">
        <w:rPr>
          <w:rFonts w:eastAsia="Calibri"/>
          <w:lang w:val="sr-Cyrl-RS" w:eastAsia="sr-Cyrl-RS" w:bidi="sr-Cyrl-RS"/>
        </w:rPr>
        <w:t xml:space="preserve">а је дужна да непрекидно прати да ли сертификовани оператор складишта испуњава услове из члана </w:t>
      </w:r>
      <w:r w:rsidR="00F03516" w:rsidRPr="00F56E38">
        <w:rPr>
          <w:rFonts w:eastAsia="Calibri"/>
          <w:lang w:val="sr-Cyrl-RS" w:eastAsia="sr-Cyrl-RS" w:bidi="sr-Cyrl-RS"/>
        </w:rPr>
        <w:t>7</w:t>
      </w:r>
      <w:r w:rsidR="00F54D80" w:rsidRPr="00F56E38">
        <w:rPr>
          <w:rFonts w:eastAsia="Calibri"/>
          <w:lang w:val="sr-Cyrl-RS" w:eastAsia="sr-Cyrl-RS" w:bidi="sr-Cyrl-RS"/>
        </w:rPr>
        <w:t>7</w:t>
      </w:r>
      <w:r w:rsidR="008A2710" w:rsidRPr="00F56E38">
        <w:rPr>
          <w:rFonts w:eastAsia="Calibri"/>
          <w:lang w:val="sr-Cyrl-RS" w:eastAsia="sr-Cyrl-RS" w:bidi="sr-Cyrl-RS"/>
        </w:rPr>
        <w:t xml:space="preserve">. </w:t>
      </w:r>
      <w:r w:rsidR="00F03516" w:rsidRPr="00F56E38">
        <w:rPr>
          <w:rFonts w:eastAsia="Calibri"/>
          <w:lang w:val="sr-Cyrl-RS" w:eastAsia="sr-Cyrl-RS" w:bidi="sr-Cyrl-RS"/>
        </w:rPr>
        <w:t>о</w:t>
      </w:r>
      <w:r w:rsidR="008A2710" w:rsidRPr="00F56E38">
        <w:rPr>
          <w:rFonts w:eastAsia="Calibri"/>
          <w:lang w:val="sr-Cyrl-RS" w:eastAsia="sr-Cyrl-RS" w:bidi="sr-Cyrl-RS"/>
        </w:rPr>
        <w:t>вог закона и покреће нови поступак сертификације у следећим случајевима:</w:t>
      </w:r>
    </w:p>
    <w:p w14:paraId="5F86F047" w14:textId="11A694DC" w:rsidR="00B613F6" w:rsidRPr="00F56E38" w:rsidRDefault="008A2710"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1) када је оператор складишта обавести о променама из става 1. </w:t>
      </w:r>
      <w:r w:rsidR="00D36B63" w:rsidRPr="00F56E38">
        <w:rPr>
          <w:rFonts w:eastAsia="Calibri"/>
          <w:lang w:val="sr-Cyrl-RS" w:eastAsia="sr-Cyrl-RS" w:bidi="sr-Cyrl-RS"/>
        </w:rPr>
        <w:t>о</w:t>
      </w:r>
      <w:r w:rsidRPr="00F56E38">
        <w:rPr>
          <w:rFonts w:eastAsia="Calibri"/>
          <w:lang w:val="sr-Cyrl-RS" w:eastAsia="sr-Cyrl-RS" w:bidi="sr-Cyrl-RS"/>
        </w:rPr>
        <w:t>вог члана;</w:t>
      </w:r>
    </w:p>
    <w:p w14:paraId="56BCCE13" w14:textId="5CD86E1B" w:rsidR="00B613F6" w:rsidRPr="00F56E38" w:rsidRDefault="008A2710"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2) када има сазнања о планираним променама које представљају разлог за нови поступак сертификације или које могу довести или су довеле до повреде </w:t>
      </w:r>
      <w:r w:rsidR="003370D4" w:rsidRPr="00F56E38">
        <w:rPr>
          <w:rFonts w:eastAsia="Calibri"/>
          <w:lang w:val="sr-Cyrl-RS" w:eastAsia="sr-Cyrl-RS" w:bidi="sr-Cyrl-RS"/>
        </w:rPr>
        <w:t xml:space="preserve">одредаба </w:t>
      </w:r>
      <w:r w:rsidRPr="00F56E38">
        <w:rPr>
          <w:rFonts w:eastAsia="Calibri"/>
          <w:lang w:val="sr-Cyrl-RS" w:eastAsia="sr-Cyrl-RS" w:bidi="sr-Cyrl-RS"/>
        </w:rPr>
        <w:t>прописа о раздвајању;</w:t>
      </w:r>
    </w:p>
    <w:p w14:paraId="243A9987" w14:textId="6C5B3794" w:rsidR="00B613F6" w:rsidRPr="00F56E38" w:rsidRDefault="008A2710"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3) када </w:t>
      </w:r>
      <w:r w:rsidR="007E429B" w:rsidRPr="00F56E38">
        <w:rPr>
          <w:rFonts w:eastAsia="Calibri"/>
          <w:lang w:val="sr-Cyrl-RS" w:eastAsia="sr-Cyrl-RS" w:bidi="sr-Cyrl-RS"/>
        </w:rPr>
        <w:t>Секретаријат Енергетске заједнице у складу са Уговором о оснивању Енергетске заједнице</w:t>
      </w:r>
      <w:r w:rsidRPr="00F56E38">
        <w:rPr>
          <w:rFonts w:eastAsia="Calibri"/>
          <w:lang w:val="sr-Cyrl-RS" w:eastAsia="sr-Cyrl-RS" w:bidi="sr-Cyrl-RS"/>
        </w:rPr>
        <w:t xml:space="preserve"> поднесе оправдан захтев.</w:t>
      </w:r>
    </w:p>
    <w:p w14:paraId="772095B9" w14:textId="77777777" w:rsidR="00B613F6" w:rsidRPr="00F56E38" w:rsidRDefault="00B613F6" w:rsidP="00AA66DF">
      <w:pPr>
        <w:spacing w:after="120"/>
        <w:ind w:firstLine="567"/>
        <w:jc w:val="center"/>
        <w:rPr>
          <w:rFonts w:eastAsia="Times New Roman"/>
          <w:bCs/>
          <w:lang w:val="sr-Cyrl-RS"/>
        </w:rPr>
      </w:pPr>
    </w:p>
    <w:p w14:paraId="381CD790" w14:textId="0BD7E2B8" w:rsidR="00B613F6" w:rsidRPr="00F56E38" w:rsidRDefault="008A2710" w:rsidP="001967D4">
      <w:pPr>
        <w:spacing w:after="120"/>
        <w:jc w:val="center"/>
        <w:rPr>
          <w:rFonts w:eastAsia="Times New Roman"/>
          <w:bCs/>
          <w:lang w:val="sr-Cyrl-RS"/>
        </w:rPr>
      </w:pPr>
      <w:r w:rsidRPr="00F56E38">
        <w:rPr>
          <w:rFonts w:eastAsia="Times New Roman"/>
          <w:bCs/>
          <w:lang w:val="sr-Cyrl-RS"/>
        </w:rPr>
        <w:t xml:space="preserve">Члан </w:t>
      </w:r>
      <w:r w:rsidR="008C5B6C" w:rsidRPr="00F56E38">
        <w:rPr>
          <w:rFonts w:eastAsia="Times New Roman"/>
          <w:bCs/>
          <w:lang w:val="sr-Cyrl-RS"/>
        </w:rPr>
        <w:t>8</w:t>
      </w:r>
      <w:r w:rsidR="001578AB" w:rsidRPr="00F56E38">
        <w:rPr>
          <w:rFonts w:eastAsia="Times New Roman"/>
          <w:bCs/>
          <w:lang w:val="sr-Cyrl-RS"/>
        </w:rPr>
        <w:t>1</w:t>
      </w:r>
      <w:r w:rsidR="00F03516" w:rsidRPr="00F56E38">
        <w:rPr>
          <w:rFonts w:eastAsia="Times New Roman"/>
          <w:bCs/>
          <w:lang w:val="sr-Cyrl-RS"/>
        </w:rPr>
        <w:t>.</w:t>
      </w:r>
    </w:p>
    <w:p w14:paraId="458684CE" w14:textId="36C61295" w:rsidR="00B613F6" w:rsidRPr="00F56E38" w:rsidRDefault="008A2710"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Оператор </w:t>
      </w:r>
      <w:r w:rsidR="00FC608A" w:rsidRPr="00F56E38">
        <w:rPr>
          <w:rFonts w:eastAsia="Calibri"/>
          <w:lang w:val="sr-Cyrl-RS" w:eastAsia="sr-Cyrl-RS" w:bidi="sr-Cyrl-RS"/>
        </w:rPr>
        <w:t>склади</w:t>
      </w:r>
      <w:r w:rsidR="001E22D8" w:rsidRPr="00F56E38">
        <w:rPr>
          <w:rFonts w:eastAsia="Calibri"/>
          <w:lang w:val="sr-Cyrl-RS" w:eastAsia="sr-Cyrl-RS" w:bidi="sr-Cyrl-RS"/>
        </w:rPr>
        <w:t>ш</w:t>
      </w:r>
      <w:r w:rsidR="00FC608A" w:rsidRPr="00F56E38">
        <w:rPr>
          <w:rFonts w:eastAsia="Calibri"/>
          <w:lang w:val="sr-Cyrl-RS" w:eastAsia="sr-Cyrl-RS" w:bidi="sr-Cyrl-RS"/>
        </w:rPr>
        <w:t>та</w:t>
      </w:r>
      <w:r w:rsidR="001E22D8" w:rsidRPr="00F56E38">
        <w:rPr>
          <w:rFonts w:eastAsia="Calibri"/>
          <w:lang w:val="sr-Cyrl-RS" w:eastAsia="sr-Cyrl-RS" w:bidi="sr-Cyrl-RS"/>
        </w:rPr>
        <w:t>, произвођач природног гаса и енергетски субјекти који об</w:t>
      </w:r>
      <w:r w:rsidR="00EB6C6C" w:rsidRPr="00F56E38">
        <w:rPr>
          <w:rFonts w:eastAsia="Calibri"/>
          <w:lang w:val="sr-Cyrl-RS" w:eastAsia="sr-Cyrl-RS" w:bidi="sr-Cyrl-RS"/>
        </w:rPr>
        <w:t>ављају делатност снабдевања електричном енергијом</w:t>
      </w:r>
      <w:r w:rsidR="008F5A21" w:rsidRPr="00F56E38">
        <w:rPr>
          <w:rFonts w:eastAsia="Calibri"/>
          <w:lang w:val="sr-Cyrl-RS" w:eastAsia="sr-Cyrl-RS" w:bidi="sr-Cyrl-RS"/>
        </w:rPr>
        <w:t xml:space="preserve"> и природним гасом дужни су да </w:t>
      </w:r>
      <w:r w:rsidR="00D36B63" w:rsidRPr="00F56E38">
        <w:rPr>
          <w:rFonts w:eastAsia="Calibri"/>
          <w:lang w:val="sr-Cyrl-RS" w:eastAsia="sr-Cyrl-RS" w:bidi="sr-Cyrl-RS"/>
        </w:rPr>
        <w:t>Агенциј</w:t>
      </w:r>
      <w:r w:rsidRPr="00F56E38">
        <w:rPr>
          <w:rFonts w:eastAsia="Calibri"/>
          <w:lang w:val="sr-Cyrl-RS" w:eastAsia="sr-Cyrl-RS" w:bidi="sr-Cyrl-RS"/>
        </w:rPr>
        <w:t xml:space="preserve">и </w:t>
      </w:r>
      <w:r w:rsidR="008F5A21" w:rsidRPr="00F56E38">
        <w:rPr>
          <w:rFonts w:eastAsia="Calibri"/>
          <w:lang w:val="sr-Cyrl-RS" w:eastAsia="sr-Cyrl-RS" w:bidi="sr-Cyrl-RS"/>
        </w:rPr>
        <w:t xml:space="preserve">доставе </w:t>
      </w:r>
      <w:r w:rsidRPr="00F56E38">
        <w:rPr>
          <w:rFonts w:eastAsia="Calibri"/>
          <w:lang w:val="sr-Cyrl-RS" w:eastAsia="sr-Cyrl-RS" w:bidi="sr-Cyrl-RS"/>
        </w:rPr>
        <w:t xml:space="preserve">све податке и </w:t>
      </w:r>
      <w:r w:rsidR="007744F8" w:rsidRPr="00F56E38">
        <w:rPr>
          <w:rFonts w:eastAsia="Calibri"/>
          <w:lang w:val="sr-Cyrl-RS" w:eastAsia="sr-Cyrl-RS" w:bidi="sr-Cyrl-RS"/>
        </w:rPr>
        <w:t>св</w:t>
      </w:r>
      <w:r w:rsidR="001B07F1" w:rsidRPr="00F56E38">
        <w:rPr>
          <w:rFonts w:eastAsia="Calibri"/>
          <w:lang w:val="sr-Cyrl-RS" w:eastAsia="sr-Cyrl-RS" w:bidi="sr-Cyrl-RS"/>
        </w:rPr>
        <w:t>е</w:t>
      </w:r>
      <w:r w:rsidR="007744F8" w:rsidRPr="00F56E38">
        <w:rPr>
          <w:rFonts w:eastAsia="Calibri"/>
          <w:lang w:val="sr-Cyrl-RS" w:eastAsia="sr-Cyrl-RS" w:bidi="sr-Cyrl-RS"/>
        </w:rPr>
        <w:t xml:space="preserve"> </w:t>
      </w:r>
      <w:r w:rsidRPr="00F56E38">
        <w:rPr>
          <w:rFonts w:eastAsia="Calibri"/>
          <w:lang w:val="sr-Cyrl-RS" w:eastAsia="sr-Cyrl-RS" w:bidi="sr-Cyrl-RS"/>
        </w:rPr>
        <w:t>документ</w:t>
      </w:r>
      <w:r w:rsidR="001B07F1" w:rsidRPr="00F56E38">
        <w:rPr>
          <w:rFonts w:eastAsia="Calibri"/>
          <w:lang w:val="sr-Cyrl-RS" w:eastAsia="sr-Cyrl-RS" w:bidi="sr-Cyrl-RS"/>
        </w:rPr>
        <w:t>е</w:t>
      </w:r>
      <w:r w:rsidR="007744F8" w:rsidRPr="00F56E38">
        <w:rPr>
          <w:rFonts w:eastAsia="Calibri"/>
          <w:lang w:val="sr-Cyrl-RS" w:eastAsia="sr-Cyrl-RS" w:bidi="sr-Cyrl-RS"/>
        </w:rPr>
        <w:t xml:space="preserve"> потребн</w:t>
      </w:r>
      <w:r w:rsidR="001B07F1" w:rsidRPr="00F56E38">
        <w:rPr>
          <w:rFonts w:eastAsia="Calibri"/>
          <w:lang w:val="sr-Cyrl-RS" w:eastAsia="sr-Cyrl-RS" w:bidi="sr-Cyrl-RS"/>
        </w:rPr>
        <w:t>е</w:t>
      </w:r>
      <w:r w:rsidRPr="00F56E38">
        <w:rPr>
          <w:rFonts w:eastAsia="Calibri"/>
          <w:lang w:val="sr-Cyrl-RS" w:eastAsia="sr-Cyrl-RS" w:bidi="sr-Cyrl-RS"/>
        </w:rPr>
        <w:t xml:space="preserve"> за поступак сертификације оператора </w:t>
      </w:r>
      <w:r w:rsidR="007744F8" w:rsidRPr="00F56E38">
        <w:rPr>
          <w:rFonts w:eastAsia="Calibri"/>
          <w:lang w:val="sr-Cyrl-RS" w:eastAsia="sr-Cyrl-RS" w:bidi="sr-Cyrl-RS"/>
        </w:rPr>
        <w:t>складишта</w:t>
      </w:r>
      <w:r w:rsidRPr="00F56E38">
        <w:rPr>
          <w:rFonts w:eastAsia="Calibri"/>
          <w:lang w:val="sr-Cyrl-RS" w:eastAsia="sr-Cyrl-RS" w:bidi="sr-Cyrl-RS"/>
        </w:rPr>
        <w:t>.</w:t>
      </w:r>
    </w:p>
    <w:p w14:paraId="54A1B657" w14:textId="60B1DEED" w:rsidR="00B613F6" w:rsidRPr="00F56E38" w:rsidRDefault="00D36B63" w:rsidP="00AA66DF">
      <w:pPr>
        <w:spacing w:after="120"/>
        <w:ind w:firstLine="567"/>
        <w:jc w:val="both"/>
        <w:rPr>
          <w:rFonts w:eastAsia="Calibri"/>
          <w:lang w:val="sr-Cyrl-RS" w:eastAsia="sr-Cyrl-RS" w:bidi="sr-Cyrl-RS"/>
        </w:rPr>
      </w:pPr>
      <w:r w:rsidRPr="00F56E38">
        <w:rPr>
          <w:rFonts w:eastAsia="Calibri"/>
          <w:lang w:val="sr-Cyrl-RS" w:eastAsia="sr-Cyrl-RS" w:bidi="sr-Cyrl-RS"/>
        </w:rPr>
        <w:t>Агенциј</w:t>
      </w:r>
      <w:r w:rsidR="008A2710" w:rsidRPr="00F56E38">
        <w:rPr>
          <w:rFonts w:eastAsia="Calibri"/>
          <w:lang w:val="sr-Cyrl-RS" w:eastAsia="sr-Cyrl-RS" w:bidi="sr-Cyrl-RS"/>
        </w:rPr>
        <w:t xml:space="preserve">а чува поверљивост комерцијално осетљивих информација добијених у складу са ставом 1. </w:t>
      </w:r>
      <w:r w:rsidRPr="00F56E38">
        <w:rPr>
          <w:rFonts w:eastAsia="Calibri"/>
          <w:lang w:val="sr-Cyrl-RS" w:eastAsia="sr-Cyrl-RS" w:bidi="sr-Cyrl-RS"/>
        </w:rPr>
        <w:t>о</w:t>
      </w:r>
      <w:r w:rsidR="008A2710" w:rsidRPr="00F56E38">
        <w:rPr>
          <w:rFonts w:eastAsia="Calibri"/>
          <w:lang w:val="sr-Cyrl-RS" w:eastAsia="sr-Cyrl-RS" w:bidi="sr-Cyrl-RS"/>
        </w:rPr>
        <w:t>вог члана.</w:t>
      </w:r>
    </w:p>
    <w:p w14:paraId="5ADD09D6" w14:textId="77777777" w:rsidR="00B613F6" w:rsidRPr="00F56E38" w:rsidRDefault="00B613F6" w:rsidP="00AA66DF">
      <w:pPr>
        <w:spacing w:after="120"/>
        <w:ind w:firstLine="567"/>
        <w:jc w:val="center"/>
        <w:rPr>
          <w:rFonts w:eastAsia="Calibri"/>
          <w:lang w:val="sr-Cyrl-RS" w:eastAsia="sr-Cyrl-RS" w:bidi="sr-Cyrl-RS"/>
        </w:rPr>
      </w:pPr>
    </w:p>
    <w:p w14:paraId="6CCF3599" w14:textId="3EC6C37B" w:rsidR="00B613F6" w:rsidRPr="00F56E38" w:rsidRDefault="008A2710" w:rsidP="001967D4">
      <w:pPr>
        <w:spacing w:after="120"/>
        <w:jc w:val="center"/>
        <w:rPr>
          <w:rFonts w:eastAsia="Times New Roman"/>
          <w:bCs/>
          <w:lang w:val="sr-Cyrl-RS"/>
        </w:rPr>
      </w:pPr>
      <w:r w:rsidRPr="00F56E38">
        <w:rPr>
          <w:rFonts w:eastAsia="Times New Roman"/>
          <w:bCs/>
          <w:lang w:val="sr-Cyrl-RS"/>
        </w:rPr>
        <w:t xml:space="preserve">Члан </w:t>
      </w:r>
      <w:r w:rsidR="008C5B6C" w:rsidRPr="00F56E38">
        <w:rPr>
          <w:rFonts w:eastAsia="Times New Roman"/>
          <w:bCs/>
          <w:lang w:val="sr-Cyrl-RS"/>
        </w:rPr>
        <w:t>8</w:t>
      </w:r>
      <w:r w:rsidR="001578AB" w:rsidRPr="00F56E38">
        <w:rPr>
          <w:rFonts w:eastAsia="Times New Roman"/>
          <w:bCs/>
          <w:lang w:val="sr-Cyrl-RS"/>
        </w:rPr>
        <w:t>2</w:t>
      </w:r>
      <w:r w:rsidR="00A50989" w:rsidRPr="00F56E38">
        <w:rPr>
          <w:rFonts w:eastAsia="Times New Roman"/>
          <w:bCs/>
          <w:lang w:val="sr-Cyrl-RS"/>
        </w:rPr>
        <w:t>.</w:t>
      </w:r>
    </w:p>
    <w:p w14:paraId="64482D22" w14:textId="6771B5A7" w:rsidR="00B613F6" w:rsidRPr="00F56E38" w:rsidRDefault="008A2710"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Оператор складишта обавештава </w:t>
      </w:r>
      <w:r w:rsidR="003E531F" w:rsidRPr="00F56E38">
        <w:rPr>
          <w:rFonts w:eastAsia="Calibri"/>
          <w:lang w:val="sr-Cyrl-RS" w:eastAsia="sr-Cyrl-RS" w:bidi="sr-Cyrl-RS"/>
        </w:rPr>
        <w:t>М</w:t>
      </w:r>
      <w:r w:rsidRPr="00F56E38">
        <w:rPr>
          <w:rFonts w:eastAsia="Calibri"/>
          <w:lang w:val="sr-Cyrl-RS" w:eastAsia="sr-Cyrl-RS" w:bidi="sr-Cyrl-RS"/>
        </w:rPr>
        <w:t xml:space="preserve">инистарство о потреби престанка рада складишта. </w:t>
      </w:r>
    </w:p>
    <w:p w14:paraId="3FF8699D" w14:textId="67C3B15F" w:rsidR="00B613F6" w:rsidRPr="00F56E38" w:rsidRDefault="008A2710"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Подземно складиште гаса може престати са радом само ако нису испуњени технички и сигурносни захтеви или ако </w:t>
      </w:r>
      <w:r w:rsidR="003E531F" w:rsidRPr="00F56E38">
        <w:rPr>
          <w:rFonts w:eastAsia="Calibri"/>
          <w:lang w:val="sr-Cyrl-RS" w:eastAsia="sr-Cyrl-RS" w:bidi="sr-Cyrl-RS"/>
        </w:rPr>
        <w:t>М</w:t>
      </w:r>
      <w:r w:rsidRPr="00F56E38">
        <w:rPr>
          <w:rFonts w:eastAsia="Calibri"/>
          <w:lang w:val="sr-Cyrl-RS" w:eastAsia="sr-Cyrl-RS" w:bidi="sr-Cyrl-RS"/>
        </w:rPr>
        <w:t xml:space="preserve">инистарство закључи, након што је извршило процену и узело у обзир мишљење </w:t>
      </w:r>
      <w:r w:rsidR="00AE3360" w:rsidRPr="00F56E38">
        <w:rPr>
          <w:rFonts w:eastAsia="Calibri"/>
          <w:lang w:val="sr-Cyrl-RS" w:eastAsia="sr-Cyrl-RS" w:bidi="sr-Cyrl-RS"/>
        </w:rPr>
        <w:t>С</w:t>
      </w:r>
      <w:r w:rsidRPr="00F56E38">
        <w:rPr>
          <w:rFonts w:eastAsia="Calibri"/>
          <w:lang w:val="sr-Cyrl-RS" w:eastAsia="sr-Cyrl-RS" w:bidi="sr-Cyrl-RS"/>
        </w:rPr>
        <w:t xml:space="preserve">екретаријата </w:t>
      </w:r>
      <w:r w:rsidR="0054390D" w:rsidRPr="00F56E38">
        <w:rPr>
          <w:rFonts w:eastAsia="Calibri"/>
          <w:lang w:val="sr-Cyrl-RS" w:eastAsia="sr-Cyrl-RS" w:bidi="sr-Cyrl-RS"/>
        </w:rPr>
        <w:t>Е</w:t>
      </w:r>
      <w:r w:rsidRPr="00F56E38">
        <w:rPr>
          <w:rFonts w:eastAsia="Calibri"/>
          <w:lang w:val="sr-Cyrl-RS" w:eastAsia="sr-Cyrl-RS" w:bidi="sr-Cyrl-RS"/>
        </w:rPr>
        <w:t>нергетске заједнице, да такав престанак рада не би ослабио сигурност снабдевањ</w:t>
      </w:r>
      <w:r w:rsidR="007F28D8" w:rsidRPr="00F56E38">
        <w:rPr>
          <w:rFonts w:eastAsia="Calibri"/>
          <w:lang w:val="sr-Cyrl-RS" w:eastAsia="sr-Cyrl-RS" w:bidi="sr-Cyrl-RS"/>
        </w:rPr>
        <w:t>а</w:t>
      </w:r>
      <w:r w:rsidRPr="00F56E38">
        <w:rPr>
          <w:rFonts w:eastAsia="Calibri"/>
          <w:lang w:val="sr-Cyrl-RS" w:eastAsia="sr-Cyrl-RS" w:bidi="sr-Cyrl-RS"/>
        </w:rPr>
        <w:t xml:space="preserve"> гасом </w:t>
      </w:r>
      <w:r w:rsidR="004E11A7" w:rsidRPr="00F56E38">
        <w:rPr>
          <w:rFonts w:eastAsia="Calibri"/>
          <w:lang w:val="sr-Cyrl-RS" w:eastAsia="sr-Cyrl-RS" w:bidi="sr-Cyrl-RS"/>
        </w:rPr>
        <w:t xml:space="preserve">Републике Србије </w:t>
      </w:r>
      <w:r w:rsidRPr="00F56E38">
        <w:rPr>
          <w:rFonts w:eastAsia="Calibri"/>
          <w:lang w:val="sr-Cyrl-RS" w:eastAsia="sr-Cyrl-RS" w:bidi="sr-Cyrl-RS"/>
        </w:rPr>
        <w:t>и региона</w:t>
      </w:r>
      <w:r w:rsidR="00A50989" w:rsidRPr="00F56E38">
        <w:rPr>
          <w:rFonts w:eastAsia="Calibri"/>
          <w:lang w:val="sr-Cyrl-RS" w:eastAsia="sr-Cyrl-RS" w:bidi="sr-Cyrl-RS"/>
        </w:rPr>
        <w:t>.</w:t>
      </w:r>
    </w:p>
    <w:p w14:paraId="37F873F8" w14:textId="7E8D4AD5" w:rsidR="00B613F6" w:rsidRPr="00F56E38" w:rsidRDefault="008A2710"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У случају да складиште гаса не може престати са радом, као и да су мере компензације неопходне за његов даљи рад, </w:t>
      </w:r>
      <w:r w:rsidR="00A0436F" w:rsidRPr="00F56E38">
        <w:rPr>
          <w:rFonts w:eastAsia="Calibri"/>
          <w:lang w:val="sr-Cyrl-RS" w:eastAsia="sr-Cyrl-RS" w:bidi="sr-Cyrl-RS"/>
        </w:rPr>
        <w:t>В</w:t>
      </w:r>
      <w:r w:rsidRPr="00F56E38">
        <w:rPr>
          <w:rFonts w:eastAsia="Calibri"/>
          <w:lang w:val="sr-Cyrl-RS" w:eastAsia="sr-Cyrl-RS" w:bidi="sr-Cyrl-RS"/>
        </w:rPr>
        <w:t xml:space="preserve">лада, на предлог </w:t>
      </w:r>
      <w:r w:rsidR="003E531F" w:rsidRPr="00F56E38">
        <w:rPr>
          <w:rFonts w:eastAsia="Calibri"/>
          <w:lang w:val="sr-Cyrl-RS" w:eastAsia="sr-Cyrl-RS" w:bidi="sr-Cyrl-RS"/>
        </w:rPr>
        <w:t>М</w:t>
      </w:r>
      <w:r w:rsidRPr="00F56E38">
        <w:rPr>
          <w:rFonts w:eastAsia="Calibri"/>
          <w:lang w:val="sr-Cyrl-RS" w:eastAsia="sr-Cyrl-RS" w:bidi="sr-Cyrl-RS"/>
        </w:rPr>
        <w:t xml:space="preserve">инистарства, доноси одлуку о мерама компензације.  </w:t>
      </w:r>
    </w:p>
    <w:p w14:paraId="5D6334E1" w14:textId="77777777" w:rsidR="00AC6F3C" w:rsidRPr="00F56E38" w:rsidRDefault="00AC6F3C" w:rsidP="00AA66DF">
      <w:pPr>
        <w:pStyle w:val="7podnas"/>
        <w:spacing w:before="0" w:after="120"/>
        <w:ind w:firstLine="567"/>
        <w:rPr>
          <w:sz w:val="24"/>
          <w:szCs w:val="24"/>
          <w:lang w:val="sr-Cyrl-RS"/>
        </w:rPr>
      </w:pPr>
    </w:p>
    <w:p w14:paraId="733ABE77" w14:textId="29A1777A" w:rsidR="0015582A" w:rsidRPr="00F56E38" w:rsidRDefault="004A4C00" w:rsidP="001967D4">
      <w:pPr>
        <w:pStyle w:val="7podnas"/>
        <w:spacing w:before="0"/>
        <w:rPr>
          <w:b w:val="0"/>
          <w:bCs w:val="0"/>
          <w:sz w:val="24"/>
          <w:szCs w:val="24"/>
          <w:lang w:val="sr-Cyrl-RS"/>
        </w:rPr>
      </w:pPr>
      <w:bookmarkStart w:id="19" w:name="_Hlk197522343"/>
      <w:r w:rsidRPr="00F56E38">
        <w:rPr>
          <w:b w:val="0"/>
          <w:bCs w:val="0"/>
          <w:sz w:val="24"/>
          <w:szCs w:val="24"/>
          <w:lang w:val="sr-Cyrl-RS"/>
        </w:rPr>
        <w:t>VI. ПРИСТУП ТРАНСПОРТНОМ И ДИСТРИБУТИВНОМ СИСТЕМУ ПРИРОДНОГ ГАСА И СИСТЕМУ ЗА СКЛАДИШТЕЊЕ ПРИРОДНОГ ГАСА</w:t>
      </w:r>
    </w:p>
    <w:bookmarkEnd w:id="19"/>
    <w:p w14:paraId="2FA9D19E" w14:textId="1D2EC0A2" w:rsidR="0015582A" w:rsidRPr="00F56E38" w:rsidRDefault="00630BDA" w:rsidP="001967D4">
      <w:pPr>
        <w:spacing w:after="120"/>
        <w:jc w:val="center"/>
        <w:divId w:val="807935019"/>
        <w:rPr>
          <w:rFonts w:eastAsia="Times New Roman"/>
          <w:lang w:val="sr-Cyrl-RS"/>
        </w:rPr>
      </w:pPr>
      <w:r w:rsidRPr="00F56E38">
        <w:rPr>
          <w:rFonts w:eastAsia="Times New Roman"/>
          <w:lang w:val="sr-Cyrl-RS"/>
        </w:rPr>
        <w:t xml:space="preserve">Члан </w:t>
      </w:r>
      <w:r w:rsidR="008C5B6C" w:rsidRPr="00F56E38">
        <w:rPr>
          <w:rFonts w:eastAsia="Times New Roman"/>
          <w:lang w:val="sr-Cyrl-RS"/>
        </w:rPr>
        <w:t>8</w:t>
      </w:r>
      <w:r w:rsidR="001578AB" w:rsidRPr="00F56E38">
        <w:rPr>
          <w:rFonts w:eastAsia="Times New Roman"/>
          <w:lang w:val="sr-Cyrl-RS"/>
        </w:rPr>
        <w:t>3</w:t>
      </w:r>
      <w:r w:rsidRPr="00F56E38">
        <w:rPr>
          <w:rFonts w:eastAsia="Times New Roman"/>
          <w:lang w:val="sr-Cyrl-RS"/>
        </w:rPr>
        <w:t>.</w:t>
      </w:r>
    </w:p>
    <w:p w14:paraId="20DB73F1" w14:textId="1052A4BB"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Оператор транспортног, односно дистрибутивног система, као и оператор складишта је дужан да омогући корисницима система приступ систему по регулисаним ценама на принципу јавности и недискриминације, у складу са одредбама овог закона, као и прописима и правилима о раду система донетим на основу овог закона.</w:t>
      </w:r>
    </w:p>
    <w:p w14:paraId="1DFB9A5A"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Приступ доводним гасоводима омогућава се на принципу јавности и недискриминације и није регулисан.</w:t>
      </w:r>
    </w:p>
    <w:p w14:paraId="585D3234"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lastRenderedPageBreak/>
        <w:t>Оператор транспортног система ће у случају када је то неопходно за обављање његових дужности имати право приступа транспортном систему другог оператора.</w:t>
      </w:r>
    </w:p>
    <w:p w14:paraId="0A5BE7FC" w14:textId="23F624B9" w:rsidR="0015582A" w:rsidRPr="00F56E38" w:rsidRDefault="00630BDA" w:rsidP="007A7759">
      <w:pPr>
        <w:pStyle w:val="7podnas"/>
        <w:spacing w:before="0" w:after="240"/>
        <w:divId w:val="1123497291"/>
        <w:rPr>
          <w:b w:val="0"/>
          <w:bCs w:val="0"/>
          <w:sz w:val="24"/>
          <w:szCs w:val="24"/>
          <w:lang w:val="sr-Cyrl-RS"/>
        </w:rPr>
      </w:pPr>
      <w:r w:rsidRPr="00F56E38">
        <w:rPr>
          <w:b w:val="0"/>
          <w:bCs w:val="0"/>
          <w:sz w:val="24"/>
          <w:szCs w:val="24"/>
          <w:lang w:val="sr-Cyrl-RS"/>
        </w:rPr>
        <w:t xml:space="preserve">Члан </w:t>
      </w:r>
      <w:r w:rsidR="008C5B6C" w:rsidRPr="00F56E38">
        <w:rPr>
          <w:b w:val="0"/>
          <w:bCs w:val="0"/>
          <w:sz w:val="24"/>
          <w:szCs w:val="24"/>
          <w:lang w:val="sr-Cyrl-RS"/>
        </w:rPr>
        <w:t>8</w:t>
      </w:r>
      <w:r w:rsidR="001578AB" w:rsidRPr="00F56E38">
        <w:rPr>
          <w:b w:val="0"/>
          <w:bCs w:val="0"/>
          <w:sz w:val="24"/>
          <w:szCs w:val="24"/>
          <w:lang w:val="sr-Cyrl-RS"/>
        </w:rPr>
        <w:t>4</w:t>
      </w:r>
      <w:r w:rsidRPr="00F56E38">
        <w:rPr>
          <w:b w:val="0"/>
          <w:bCs w:val="0"/>
          <w:sz w:val="24"/>
          <w:szCs w:val="24"/>
          <w:lang w:val="sr-Cyrl-RS"/>
        </w:rPr>
        <w:t>.</w:t>
      </w:r>
    </w:p>
    <w:p w14:paraId="02DF6207" w14:textId="37C41F3E"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Приступ систему се уређује уговором о приступу који закључују оператор транспортног, односно дистрибутивног система, као и оператор складишта и корисник система, у складу са правилима о раду система.</w:t>
      </w:r>
    </w:p>
    <w:p w14:paraId="4EC051DA" w14:textId="59788225"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Уговор о приступу поред елемената утврђених законом којим се уређују облигациони односи, садржи: податке о месту примопредаје, капацитет на месту примопредаје</w:t>
      </w:r>
      <w:r w:rsidR="00792884" w:rsidRPr="00F56E38">
        <w:rPr>
          <w:rFonts w:eastAsia="Calibri"/>
          <w:lang w:val="sr-Cyrl-RS" w:eastAsia="sr-Cyrl-RS" w:bidi="sr-Cyrl-RS"/>
        </w:rPr>
        <w:t xml:space="preserve"> (улаз, односно излаз са система),</w:t>
      </w:r>
      <w:r w:rsidRPr="00F56E38">
        <w:rPr>
          <w:rFonts w:eastAsia="Calibri"/>
          <w:lang w:val="sr-Cyrl-RS" w:eastAsia="sr-Cyrl-RS" w:bidi="sr-Cyrl-RS"/>
        </w:rPr>
        <w:t xml:space="preserve"> обрачунски период и начин обрачуна у складу са методологијама </w:t>
      </w:r>
      <w:r w:rsidR="00832C52" w:rsidRPr="00F56E38">
        <w:rPr>
          <w:rFonts w:eastAsia="Calibri"/>
          <w:lang w:val="sr-Cyrl-RS" w:eastAsia="sr-Cyrl-RS" w:bidi="sr-Cyrl-RS"/>
        </w:rPr>
        <w:t xml:space="preserve">за </w:t>
      </w:r>
      <w:r w:rsidR="002D6253" w:rsidRPr="00F56E38">
        <w:rPr>
          <w:rFonts w:eastAsia="Calibri"/>
          <w:lang w:val="sr-Cyrl-RS" w:eastAsia="sr-Cyrl-RS" w:bidi="sr-Cyrl-RS"/>
        </w:rPr>
        <w:t xml:space="preserve">одређивање цене приступа систему </w:t>
      </w:r>
      <w:r w:rsidR="00832C52" w:rsidRPr="00F56E38">
        <w:rPr>
          <w:rFonts w:eastAsia="Calibri"/>
          <w:lang w:val="sr-Cyrl-RS" w:eastAsia="sr-Cyrl-RS" w:bidi="sr-Cyrl-RS"/>
        </w:rPr>
        <w:t>у складу са</w:t>
      </w:r>
      <w:r w:rsidR="009E5818" w:rsidRPr="00F56E38">
        <w:rPr>
          <w:lang w:val="sr-Cyrl-RS"/>
        </w:rPr>
        <w:t xml:space="preserve"> законом </w:t>
      </w:r>
      <w:r w:rsidR="002D1EEA" w:rsidRPr="00F56E38">
        <w:rPr>
          <w:lang w:val="sr-Cyrl-RS"/>
        </w:rPr>
        <w:t>којим се уређује енергетика</w:t>
      </w:r>
      <w:r w:rsidR="009E5818" w:rsidRPr="00F56E38">
        <w:rPr>
          <w:rFonts w:eastAsia="Calibri"/>
          <w:lang w:val="sr-Cyrl-RS" w:eastAsia="sr-Cyrl-RS" w:bidi="sr-Cyrl-RS"/>
        </w:rPr>
        <w:t xml:space="preserve">, </w:t>
      </w:r>
      <w:r w:rsidRPr="00F56E38">
        <w:rPr>
          <w:rFonts w:eastAsia="Calibri"/>
          <w:lang w:val="sr-Cyrl-RS" w:eastAsia="sr-Cyrl-RS" w:bidi="sr-Cyrl-RS"/>
        </w:rPr>
        <w:t>као и друге елементе у зависности од специфичности места примопредаје.</w:t>
      </w:r>
    </w:p>
    <w:p w14:paraId="3F82A8A2" w14:textId="77777777" w:rsidR="0096118A" w:rsidRPr="00F56E38" w:rsidRDefault="0096118A" w:rsidP="00AA66DF">
      <w:pPr>
        <w:spacing w:after="120"/>
        <w:ind w:firstLine="567"/>
        <w:jc w:val="both"/>
        <w:divId w:val="442696678"/>
        <w:rPr>
          <w:rFonts w:eastAsia="Calibri"/>
          <w:lang w:val="sr-Cyrl-RS" w:eastAsia="sr-Cyrl-RS" w:bidi="sr-Cyrl-RS"/>
        </w:rPr>
      </w:pPr>
      <w:r w:rsidRPr="00F56E38">
        <w:rPr>
          <w:rFonts w:eastAsia="Calibri"/>
          <w:lang w:val="sr-Cyrl-RS" w:eastAsia="sr-Cyrl-RS" w:bidi="sr-Cyrl-RS"/>
        </w:rPr>
        <w:t>Уговором о приступу систему за дистрибуцију природног гаса не може се уговорити капацитет већи од одобреног капацитета прикључка на месту примопредаје.</w:t>
      </w:r>
    </w:p>
    <w:p w14:paraId="128C1822" w14:textId="77777777" w:rsidR="0096118A" w:rsidRPr="00F56E38" w:rsidRDefault="0096118A" w:rsidP="00AA66DF">
      <w:pPr>
        <w:spacing w:after="120"/>
        <w:ind w:firstLine="567"/>
        <w:jc w:val="both"/>
        <w:divId w:val="442696678"/>
        <w:rPr>
          <w:rFonts w:eastAsia="Calibri"/>
          <w:lang w:val="sr-Cyrl-RS" w:eastAsia="sr-Cyrl-RS" w:bidi="sr-Cyrl-RS"/>
        </w:rPr>
      </w:pPr>
      <w:r w:rsidRPr="00F56E38">
        <w:rPr>
          <w:rFonts w:eastAsia="Calibri"/>
          <w:lang w:val="sr-Cyrl-RS" w:eastAsia="sr-Cyrl-RS" w:bidi="sr-Cyrl-RS"/>
        </w:rPr>
        <w:t>Уговором о приступу систему за транспорт природног гаса не може се уговорити капацитет већи од капацитета који је кориснику система  расподељен  и резервисан у поступку расподеле транспортних капацитета.</w:t>
      </w:r>
    </w:p>
    <w:p w14:paraId="23869C8E" w14:textId="77777777" w:rsidR="0096118A" w:rsidRPr="00F56E38" w:rsidRDefault="0096118A" w:rsidP="00AA66DF">
      <w:pPr>
        <w:spacing w:after="120"/>
        <w:ind w:firstLine="567"/>
        <w:jc w:val="both"/>
        <w:divId w:val="442696678"/>
        <w:rPr>
          <w:rFonts w:eastAsia="Calibri"/>
          <w:lang w:val="sr-Cyrl-RS" w:eastAsia="sr-Cyrl-RS" w:bidi="sr-Cyrl-RS"/>
        </w:rPr>
      </w:pPr>
      <w:r w:rsidRPr="00F56E38">
        <w:rPr>
          <w:rFonts w:eastAsia="Calibri"/>
          <w:lang w:val="sr-Cyrl-RS" w:eastAsia="sr-Cyrl-RS" w:bidi="sr-Cyrl-RS"/>
        </w:rPr>
        <w:t>Уговором о приступу систему за складиштење природног гаса не може се уговорити капацитет већи од капацитета на који је додељено право на коришћење капацитета.</w:t>
      </w:r>
    </w:p>
    <w:p w14:paraId="1F0EBCCD" w14:textId="709108AE" w:rsidR="00804A78" w:rsidRPr="00F56E38" w:rsidRDefault="0096118A" w:rsidP="00964543">
      <w:pPr>
        <w:spacing w:after="120"/>
        <w:ind w:firstLine="567"/>
        <w:jc w:val="both"/>
        <w:divId w:val="442696678"/>
        <w:rPr>
          <w:rFonts w:eastAsia="Calibri"/>
          <w:lang w:val="sr-Cyrl-RS" w:eastAsia="sr-Cyrl-RS" w:bidi="sr-Cyrl-RS"/>
        </w:rPr>
      </w:pPr>
      <w:r w:rsidRPr="00F56E38">
        <w:rPr>
          <w:rFonts w:eastAsia="Calibri"/>
          <w:lang w:val="sr-Cyrl-RS" w:eastAsia="sr-Cyrl-RS" w:bidi="sr-Cyrl-RS"/>
        </w:rPr>
        <w:t xml:space="preserve">Оператор транспортног, односно дистрибутивног система, као и оператор складишта води </w:t>
      </w:r>
      <w:r w:rsidR="00B115F1" w:rsidRPr="00F56E38">
        <w:rPr>
          <w:rFonts w:eastAsia="Calibri"/>
          <w:lang w:val="sr-Cyrl-RS" w:eastAsia="sr-Cyrl-RS" w:bidi="sr-Cyrl-RS"/>
        </w:rPr>
        <w:t>евиденцију</w:t>
      </w:r>
      <w:r w:rsidRPr="00F56E38">
        <w:rPr>
          <w:rFonts w:eastAsia="Calibri"/>
          <w:lang w:val="sr-Cyrl-RS" w:eastAsia="sr-Cyrl-RS" w:bidi="sr-Cyrl-RS"/>
        </w:rPr>
        <w:t xml:space="preserve"> уговора о приступу.</w:t>
      </w:r>
    </w:p>
    <w:p w14:paraId="753EFF8A" w14:textId="77777777" w:rsidR="00804A78" w:rsidRPr="00F56E38" w:rsidRDefault="00804A78" w:rsidP="007A7759">
      <w:pPr>
        <w:pStyle w:val="7podnas"/>
        <w:spacing w:before="0" w:after="120"/>
        <w:divId w:val="442696678"/>
        <w:rPr>
          <w:b w:val="0"/>
          <w:bCs w:val="0"/>
          <w:sz w:val="24"/>
          <w:szCs w:val="24"/>
          <w:lang w:val="sr-Cyrl-RS"/>
        </w:rPr>
      </w:pPr>
    </w:p>
    <w:p w14:paraId="76AB1924" w14:textId="136DC583" w:rsidR="0015582A" w:rsidRPr="00F56E38" w:rsidRDefault="00630BDA" w:rsidP="007A7759">
      <w:pPr>
        <w:pStyle w:val="7podnas"/>
        <w:spacing w:before="0" w:after="120"/>
        <w:divId w:val="442696678"/>
        <w:rPr>
          <w:b w:val="0"/>
          <w:bCs w:val="0"/>
          <w:sz w:val="24"/>
          <w:szCs w:val="24"/>
          <w:lang w:val="sr-Cyrl-RS"/>
        </w:rPr>
      </w:pPr>
      <w:r w:rsidRPr="00F56E38">
        <w:rPr>
          <w:b w:val="0"/>
          <w:bCs w:val="0"/>
          <w:sz w:val="24"/>
          <w:szCs w:val="24"/>
          <w:lang w:val="sr-Cyrl-RS"/>
        </w:rPr>
        <w:t xml:space="preserve">Члан </w:t>
      </w:r>
      <w:r w:rsidR="00B75052" w:rsidRPr="00F56E38">
        <w:rPr>
          <w:b w:val="0"/>
          <w:bCs w:val="0"/>
          <w:sz w:val="24"/>
          <w:szCs w:val="24"/>
          <w:lang w:val="sr-Cyrl-RS"/>
        </w:rPr>
        <w:t>8</w:t>
      </w:r>
      <w:r w:rsidR="00BD5BFB" w:rsidRPr="00F56E38">
        <w:rPr>
          <w:b w:val="0"/>
          <w:bCs w:val="0"/>
          <w:sz w:val="24"/>
          <w:szCs w:val="24"/>
          <w:lang w:val="sr-Cyrl-RS"/>
        </w:rPr>
        <w:t>5</w:t>
      </w:r>
      <w:r w:rsidRPr="00F56E38">
        <w:rPr>
          <w:b w:val="0"/>
          <w:bCs w:val="0"/>
          <w:sz w:val="24"/>
          <w:szCs w:val="24"/>
          <w:lang w:val="sr-Cyrl-RS"/>
        </w:rPr>
        <w:t>.</w:t>
      </w:r>
    </w:p>
    <w:p w14:paraId="1CF068D3" w14:textId="531D978E" w:rsidR="0015582A" w:rsidRPr="00F56E38" w:rsidRDefault="006D4A92"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Оператор транспортног, односно дистрибутивног система и оператор складишта </w:t>
      </w:r>
      <w:r w:rsidR="00630BDA" w:rsidRPr="00F56E38">
        <w:rPr>
          <w:rFonts w:eastAsia="Calibri"/>
          <w:lang w:val="sr-Cyrl-RS" w:eastAsia="sr-Cyrl-RS" w:bidi="sr-Cyrl-RS"/>
        </w:rPr>
        <w:t>може одбити приступ систему у случају:</w:t>
      </w:r>
    </w:p>
    <w:p w14:paraId="4DF22C1C"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1) недостатка капацитета;</w:t>
      </w:r>
    </w:p>
    <w:p w14:paraId="5E93169F"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2) ако би приступ систему онемогућио извршавање обавеза у погледу сигурности снабдевања;</w:t>
      </w:r>
    </w:p>
    <w:p w14:paraId="4BD7B38B" w14:textId="2D2D7E4C"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3) озбиљних економских и финансијских тешкоћа због обавеза </w:t>
      </w:r>
      <w:r w:rsidR="008618E8" w:rsidRPr="00F56E38">
        <w:rPr>
          <w:rFonts w:eastAsia="Calibri"/>
          <w:lang w:val="sr-Cyrl-RS" w:eastAsia="sr-Cyrl-RS" w:bidi="sr-Cyrl-RS"/>
        </w:rPr>
        <w:t>„</w:t>
      </w:r>
      <w:r w:rsidRPr="00F56E38">
        <w:rPr>
          <w:rFonts w:eastAsia="Calibri"/>
          <w:lang w:val="sr-Cyrl-RS" w:eastAsia="sr-Cyrl-RS" w:bidi="sr-Cyrl-RS"/>
        </w:rPr>
        <w:t>узми или плати</w:t>
      </w:r>
      <w:r w:rsidR="008618E8" w:rsidRPr="00F56E38">
        <w:rPr>
          <w:rFonts w:eastAsia="Calibri"/>
          <w:lang w:val="sr-Cyrl-RS" w:eastAsia="sr-Cyrl-RS" w:bidi="sr-Cyrl-RS"/>
        </w:rPr>
        <w:t>”</w:t>
      </w:r>
      <w:r w:rsidRPr="00F56E38">
        <w:rPr>
          <w:rFonts w:eastAsia="Calibri"/>
          <w:lang w:val="sr-Cyrl-RS" w:eastAsia="sr-Cyrl-RS" w:bidi="sr-Cyrl-RS"/>
        </w:rPr>
        <w:t xml:space="preserve"> у складу са овим законом.</w:t>
      </w:r>
    </w:p>
    <w:p w14:paraId="2D0FB6E9"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Приступ доводним гасоводима може се одбити у случају:</w:t>
      </w:r>
    </w:p>
    <w:p w14:paraId="4EE8D333"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1) недостатка капацитета;</w:t>
      </w:r>
    </w:p>
    <w:p w14:paraId="54FB1B1A"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2) неусклађености техничких карактеристика система;</w:t>
      </w:r>
    </w:p>
    <w:p w14:paraId="404B8A8A"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3) ако би приступ систему угрозио производњу нафте и природног гаса;</w:t>
      </w:r>
    </w:p>
    <w:p w14:paraId="2D0E9EA9"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4) ако би приступ систему угрозио права других корисника система.</w:t>
      </w:r>
    </w:p>
    <w:p w14:paraId="24E97AA9"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Подаци о нивоу оптерећења, транспортног или дистрибутивног система или попуњености капацитета складишта природног гаса су јавни, а врста, обим и начин објављивања података морају бити у складу са правилима о раду система.</w:t>
      </w:r>
    </w:p>
    <w:p w14:paraId="2C1360E4" w14:textId="314BFADA"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lastRenderedPageBreak/>
        <w:t>О одбијању приступа систему, оператор транспортног, односно дистрибутивног система, као и оператор складишта, односно произвођач природног гаса доноси решење најкасније у року од пет дана од дана подношења захтева за приступ систему.</w:t>
      </w:r>
    </w:p>
    <w:p w14:paraId="7E78C6D8"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Решење из става 4. овог члана садржи детаљно образложене разлоге за одбијање приступа систему.</w:t>
      </w:r>
    </w:p>
    <w:p w14:paraId="7A713943" w14:textId="70279ACA"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Против решења из става 4. овог члана може се изјавити жалба </w:t>
      </w:r>
      <w:r w:rsidR="00D36B63" w:rsidRPr="00F56E38">
        <w:rPr>
          <w:rFonts w:eastAsia="Calibri"/>
          <w:lang w:val="sr-Cyrl-RS" w:eastAsia="sr-Cyrl-RS" w:bidi="sr-Cyrl-RS"/>
        </w:rPr>
        <w:t>Агенциј</w:t>
      </w:r>
      <w:r w:rsidRPr="00F56E38">
        <w:rPr>
          <w:rFonts w:eastAsia="Calibri"/>
          <w:lang w:val="sr-Cyrl-RS" w:eastAsia="sr-Cyrl-RS" w:bidi="sr-Cyrl-RS"/>
        </w:rPr>
        <w:t>и, у року од осам дана од дана достављања решења.</w:t>
      </w:r>
    </w:p>
    <w:p w14:paraId="64AEB5A6" w14:textId="16791789"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Одлука </w:t>
      </w:r>
      <w:r w:rsidR="00D36B63" w:rsidRPr="00F56E38">
        <w:rPr>
          <w:rFonts w:eastAsia="Calibri"/>
          <w:lang w:val="sr-Cyrl-RS" w:eastAsia="sr-Cyrl-RS" w:bidi="sr-Cyrl-RS"/>
        </w:rPr>
        <w:t>Агенциј</w:t>
      </w:r>
      <w:r w:rsidRPr="00F56E38">
        <w:rPr>
          <w:rFonts w:eastAsia="Calibri"/>
          <w:lang w:val="sr-Cyrl-RS" w:eastAsia="sr-Cyrl-RS" w:bidi="sr-Cyrl-RS"/>
        </w:rPr>
        <w:t>е донета по жалби је коначна и против ње се може покренути управни спор.</w:t>
      </w:r>
    </w:p>
    <w:p w14:paraId="7D833ABD" w14:textId="77777777" w:rsidR="00B75052" w:rsidRPr="00F56E38" w:rsidRDefault="00B75052" w:rsidP="007A7759">
      <w:pPr>
        <w:pStyle w:val="7podnas"/>
        <w:spacing w:before="0" w:after="120"/>
        <w:rPr>
          <w:sz w:val="24"/>
          <w:szCs w:val="24"/>
          <w:lang w:val="sr-Cyrl-RS"/>
        </w:rPr>
      </w:pPr>
    </w:p>
    <w:p w14:paraId="1D7B9A51" w14:textId="78E8293E" w:rsidR="0015582A" w:rsidRPr="00F56E38" w:rsidRDefault="00630BDA" w:rsidP="007A7759">
      <w:pPr>
        <w:pStyle w:val="7podnas"/>
        <w:spacing w:before="0" w:after="120"/>
        <w:rPr>
          <w:b w:val="0"/>
          <w:bCs w:val="0"/>
          <w:sz w:val="24"/>
          <w:szCs w:val="24"/>
          <w:lang w:val="sr-Cyrl-RS"/>
        </w:rPr>
      </w:pPr>
      <w:r w:rsidRPr="00F56E38">
        <w:rPr>
          <w:b w:val="0"/>
          <w:bCs w:val="0"/>
          <w:sz w:val="24"/>
          <w:szCs w:val="24"/>
          <w:lang w:val="sr-Cyrl-RS"/>
        </w:rPr>
        <w:t>Приступ систему за транспорт природног гаса</w:t>
      </w:r>
    </w:p>
    <w:p w14:paraId="29DBD651" w14:textId="6FFD6EFE" w:rsidR="0015582A" w:rsidRPr="00F56E38" w:rsidRDefault="00630BDA" w:rsidP="007A7759">
      <w:pPr>
        <w:spacing w:after="120"/>
        <w:jc w:val="center"/>
        <w:divId w:val="1671103497"/>
        <w:rPr>
          <w:rFonts w:eastAsia="Times New Roman"/>
          <w:lang w:val="sr-Cyrl-RS"/>
        </w:rPr>
      </w:pPr>
      <w:r w:rsidRPr="00F56E38">
        <w:rPr>
          <w:rFonts w:eastAsia="Times New Roman"/>
          <w:lang w:val="sr-Cyrl-RS"/>
        </w:rPr>
        <w:t xml:space="preserve">Члан </w:t>
      </w:r>
      <w:r w:rsidR="00D30463" w:rsidRPr="00F56E38">
        <w:rPr>
          <w:rFonts w:eastAsia="Times New Roman"/>
          <w:lang w:val="sr-Cyrl-RS"/>
        </w:rPr>
        <w:t>8</w:t>
      </w:r>
      <w:r w:rsidR="00BD5BFB" w:rsidRPr="00F56E38">
        <w:rPr>
          <w:rFonts w:eastAsia="Times New Roman"/>
          <w:lang w:val="sr-Cyrl-RS"/>
        </w:rPr>
        <w:t>6</w:t>
      </w:r>
      <w:r w:rsidRPr="00F56E38">
        <w:rPr>
          <w:rFonts w:eastAsia="Times New Roman"/>
          <w:lang w:val="sr-Cyrl-RS"/>
        </w:rPr>
        <w:t>.</w:t>
      </w:r>
    </w:p>
    <w:p w14:paraId="79D90EA5" w14:textId="4EAC9E26" w:rsidR="00641495" w:rsidRPr="00F56E38" w:rsidRDefault="00641495" w:rsidP="00AA66DF">
      <w:pPr>
        <w:spacing w:after="120"/>
        <w:ind w:firstLine="567"/>
        <w:jc w:val="both"/>
        <w:rPr>
          <w:rFonts w:eastAsia="Calibri"/>
          <w:lang w:val="sr-Cyrl-RS" w:eastAsia="sr-Cyrl-RS" w:bidi="sr-Cyrl-RS"/>
        </w:rPr>
      </w:pPr>
      <w:r w:rsidRPr="00F56E38">
        <w:rPr>
          <w:rFonts w:eastAsia="Calibri"/>
          <w:lang w:val="sr-Cyrl-RS" w:eastAsia="sr-Cyrl-RS" w:bidi="sr-Cyrl-RS"/>
        </w:rPr>
        <w:t>Уговором о приступу систему за транспорт природног гаса корисник система стиче право на коришћење услуге транспорта у  уговореном капацитету на месту примопредаје (на улазу односно излазу са транспортног система).</w:t>
      </w:r>
    </w:p>
    <w:p w14:paraId="1713BCF7" w14:textId="0E3253E7" w:rsidR="00641495" w:rsidRPr="00F56E38" w:rsidRDefault="00641495" w:rsidP="00AA66DF">
      <w:pPr>
        <w:spacing w:after="120"/>
        <w:ind w:firstLine="567"/>
        <w:jc w:val="both"/>
        <w:rPr>
          <w:rFonts w:eastAsia="Calibri"/>
          <w:lang w:val="sr-Cyrl-RS" w:eastAsia="sr-Cyrl-RS" w:bidi="sr-Cyrl-RS"/>
        </w:rPr>
      </w:pPr>
      <w:r w:rsidRPr="00F56E38">
        <w:rPr>
          <w:rFonts w:eastAsia="Calibri"/>
          <w:lang w:val="sr-Cyrl-RS" w:eastAsia="sr-Cyrl-RS" w:bidi="sr-Cyrl-RS"/>
        </w:rPr>
        <w:t>Право да уговар</w:t>
      </w:r>
      <w:r w:rsidR="002F6933" w:rsidRPr="00F56E38">
        <w:rPr>
          <w:rFonts w:eastAsia="Calibri"/>
          <w:lang w:val="sr-Cyrl-RS" w:eastAsia="sr-Cyrl-RS" w:bidi="sr-Cyrl-RS"/>
        </w:rPr>
        <w:t>а</w:t>
      </w:r>
      <w:r w:rsidRPr="00F56E38">
        <w:rPr>
          <w:rFonts w:eastAsia="Calibri"/>
          <w:lang w:val="sr-Cyrl-RS" w:eastAsia="sr-Cyrl-RS" w:bidi="sr-Cyrl-RS"/>
        </w:rPr>
        <w:t xml:space="preserve"> приступ систему има учесник на тржишту који је претходно закључио уговор о транспорту природног гаса са оператором транспортног система, у складу са овим законом и правилима о раду транспортног система.</w:t>
      </w:r>
    </w:p>
    <w:p w14:paraId="6B450E4B" w14:textId="0E402FF5" w:rsidR="00641495" w:rsidRPr="00F56E38" w:rsidRDefault="00641495" w:rsidP="00AA66DF">
      <w:pPr>
        <w:spacing w:after="120"/>
        <w:ind w:firstLine="567"/>
        <w:jc w:val="both"/>
        <w:rPr>
          <w:lang w:val="sr-Cyrl-RS"/>
        </w:rPr>
      </w:pPr>
      <w:r w:rsidRPr="00F56E38">
        <w:rPr>
          <w:lang w:val="sr-Cyrl-RS"/>
        </w:rPr>
        <w:t>Закључењем уговора о транспорту природног гаса корисник система прихвата услове коришћења услуга транспорта природног гаса које пружа оператор транспортног система у складу са овим законом, прописима донетим на основу овог закона и прав</w:t>
      </w:r>
      <w:r w:rsidR="00B51EA8" w:rsidRPr="00F56E38">
        <w:rPr>
          <w:lang w:val="sr-Cyrl-RS"/>
        </w:rPr>
        <w:t>и</w:t>
      </w:r>
      <w:r w:rsidRPr="00F56E38">
        <w:rPr>
          <w:lang w:val="sr-Cyrl-RS"/>
        </w:rPr>
        <w:t>лима о раду транспортног система</w:t>
      </w:r>
      <w:r w:rsidR="00B51EA8" w:rsidRPr="00F56E38">
        <w:rPr>
          <w:lang w:val="sr-Cyrl-RS"/>
        </w:rPr>
        <w:t>.</w:t>
      </w:r>
      <w:r w:rsidRPr="00F56E38">
        <w:rPr>
          <w:lang w:val="sr-Cyrl-RS"/>
        </w:rPr>
        <w:t xml:space="preserve"> </w:t>
      </w:r>
      <w:r w:rsidR="00BC751E" w:rsidRPr="00F56E38">
        <w:rPr>
          <w:lang w:val="sr-Cyrl-RS"/>
        </w:rPr>
        <w:t>Те</w:t>
      </w:r>
      <w:r w:rsidRPr="00F56E38">
        <w:rPr>
          <w:lang w:val="sr-Cyrl-RS"/>
        </w:rPr>
        <w:t xml:space="preserve"> услуге има право да користи у капацитетима које </w:t>
      </w:r>
      <w:r w:rsidR="002F6933" w:rsidRPr="00F56E38">
        <w:rPr>
          <w:lang w:val="sr-Cyrl-RS"/>
        </w:rPr>
        <w:t xml:space="preserve">накнадно </w:t>
      </w:r>
      <w:r w:rsidRPr="00F56E38">
        <w:rPr>
          <w:lang w:val="sr-Cyrl-RS"/>
        </w:rPr>
        <w:t>угов</w:t>
      </w:r>
      <w:r w:rsidR="002F6933" w:rsidRPr="00F56E38">
        <w:rPr>
          <w:lang w:val="sr-Cyrl-RS"/>
        </w:rPr>
        <w:t>о</w:t>
      </w:r>
      <w:r w:rsidRPr="00F56E38">
        <w:rPr>
          <w:lang w:val="sr-Cyrl-RS"/>
        </w:rPr>
        <w:t>р</w:t>
      </w:r>
      <w:r w:rsidR="002F6933" w:rsidRPr="00F56E38">
        <w:rPr>
          <w:lang w:val="sr-Cyrl-RS"/>
        </w:rPr>
        <w:t>и</w:t>
      </w:r>
      <w:r w:rsidRPr="00F56E38">
        <w:rPr>
          <w:lang w:val="sr-Cyrl-RS"/>
        </w:rPr>
        <w:t xml:space="preserve"> на местима примо</w:t>
      </w:r>
      <w:r w:rsidR="00750A20">
        <w:rPr>
          <w:lang w:val="sr-Cyrl-RS"/>
        </w:rPr>
        <w:t>п</w:t>
      </w:r>
      <w:r w:rsidRPr="00F56E38">
        <w:rPr>
          <w:lang w:val="sr-Cyrl-RS"/>
        </w:rPr>
        <w:t xml:space="preserve">редаје или које прибави од другог корисника на секундарном тржишту током трајања  овог уговора, уз обавезу да их плаћа </w:t>
      </w:r>
      <w:r w:rsidR="00865C4A" w:rsidRPr="00F56E38">
        <w:rPr>
          <w:lang w:val="sr-Cyrl-RS"/>
        </w:rPr>
        <w:t xml:space="preserve">по </w:t>
      </w:r>
      <w:r w:rsidR="00F14044" w:rsidRPr="00F56E38">
        <w:rPr>
          <w:lang w:val="sr-Cyrl-RS"/>
        </w:rPr>
        <w:t>принципу</w:t>
      </w:r>
      <w:r w:rsidR="00865C4A" w:rsidRPr="00F56E38">
        <w:rPr>
          <w:lang w:val="sr-Cyrl-RS"/>
        </w:rPr>
        <w:t xml:space="preserve"> </w:t>
      </w:r>
      <w:r w:rsidRPr="00F56E38">
        <w:rPr>
          <w:lang w:val="sr-Cyrl-RS"/>
        </w:rPr>
        <w:t>„транспортуј или плати</w:t>
      </w:r>
      <w:r w:rsidR="00865C4A" w:rsidRPr="00F56E38">
        <w:rPr>
          <w:lang w:val="sr-Cyrl-RS"/>
        </w:rPr>
        <w:t>ˮ</w:t>
      </w:r>
      <w:r w:rsidRPr="00F56E38">
        <w:rPr>
          <w:lang w:val="sr-Cyrl-RS"/>
        </w:rPr>
        <w:t>.</w:t>
      </w:r>
    </w:p>
    <w:p w14:paraId="534246C9" w14:textId="4F7C8B57" w:rsidR="00641495" w:rsidRPr="00F56E38" w:rsidRDefault="00641495" w:rsidP="00AA66DF">
      <w:pPr>
        <w:spacing w:after="120"/>
        <w:ind w:firstLine="567"/>
        <w:jc w:val="both"/>
        <w:rPr>
          <w:rFonts w:eastAsia="Calibri"/>
          <w:lang w:val="sr-Cyrl-RS" w:eastAsia="sr-Cyrl-RS" w:bidi="sr-Cyrl-RS"/>
        </w:rPr>
      </w:pPr>
      <w:r w:rsidRPr="00F56E38">
        <w:rPr>
          <w:lang w:val="sr-Cyrl-RS"/>
        </w:rPr>
        <w:t>Уговором о транспорту природног гаса оператор транспортног система се обавезује да кориснику система нуди услуге транспорта природног гаса  стандардизованог трајања, начина извршења и смера транспорта у капацитетима расп</w:t>
      </w:r>
      <w:r w:rsidR="00750A20">
        <w:rPr>
          <w:lang w:val="sr-Cyrl-RS"/>
        </w:rPr>
        <w:t>о</w:t>
      </w:r>
      <w:r w:rsidRPr="00F56E38">
        <w:rPr>
          <w:lang w:val="sr-Cyrl-RS"/>
        </w:rPr>
        <w:t xml:space="preserve">ложивим на местима примопредаје, које расподељује, резервише и уговара на захтев корисника када </w:t>
      </w:r>
      <w:r w:rsidR="00C94927" w:rsidRPr="00F56E38">
        <w:rPr>
          <w:lang w:val="sr-Cyrl-RS"/>
        </w:rPr>
        <w:t xml:space="preserve">корисник </w:t>
      </w:r>
      <w:r w:rsidRPr="00F56E38">
        <w:rPr>
          <w:lang w:val="sr-Cyrl-RS"/>
        </w:rPr>
        <w:t>докаже да је спреман да плати приступ захтеваним капацитетима, односно прибављеним на секударном тржишту</w:t>
      </w:r>
      <w:r w:rsidR="002F6933" w:rsidRPr="00F56E38">
        <w:rPr>
          <w:lang w:val="sr-Cyrl-RS"/>
        </w:rPr>
        <w:t>,</w:t>
      </w:r>
      <w:r w:rsidRPr="00F56E38">
        <w:rPr>
          <w:lang w:val="sr-Cyrl-RS"/>
        </w:rPr>
        <w:t xml:space="preserve"> по ценама одређеним у складу са овим законом, законом  </w:t>
      </w:r>
      <w:r w:rsidR="002D1EEA" w:rsidRPr="00F56E38">
        <w:rPr>
          <w:lang w:val="sr-Cyrl-RS"/>
        </w:rPr>
        <w:t>којим се уређује енергетика</w:t>
      </w:r>
      <w:r w:rsidRPr="00F56E38">
        <w:rPr>
          <w:lang w:val="sr-Cyrl-RS"/>
        </w:rPr>
        <w:t xml:space="preserve"> и прописима донетим на основу ових закона. </w:t>
      </w:r>
    </w:p>
    <w:p w14:paraId="30A26A75" w14:textId="18381E05" w:rsidR="00641495" w:rsidRPr="00F56E38" w:rsidRDefault="00641495"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 Расположив</w:t>
      </w:r>
      <w:r w:rsidR="007E2F88" w:rsidRPr="00F56E38">
        <w:rPr>
          <w:rFonts w:eastAsia="Calibri"/>
          <w:lang w:val="sr-Cyrl-RS" w:eastAsia="sr-Cyrl-RS" w:bidi="sr-Cyrl-RS"/>
        </w:rPr>
        <w:t>е</w:t>
      </w:r>
      <w:r w:rsidRPr="00F56E38">
        <w:rPr>
          <w:rFonts w:eastAsia="Calibri"/>
          <w:lang w:val="sr-Cyrl-RS" w:eastAsia="sr-Cyrl-RS" w:bidi="sr-Cyrl-RS"/>
        </w:rPr>
        <w:t xml:space="preserve"> транспортн</w:t>
      </w:r>
      <w:r w:rsidR="007E2F88" w:rsidRPr="00F56E38">
        <w:rPr>
          <w:rFonts w:eastAsia="Calibri"/>
          <w:lang w:val="sr-Cyrl-RS" w:eastAsia="sr-Cyrl-RS" w:bidi="sr-Cyrl-RS"/>
        </w:rPr>
        <w:t>е</w:t>
      </w:r>
      <w:r w:rsidRPr="00F56E38">
        <w:rPr>
          <w:rFonts w:eastAsia="Calibri"/>
          <w:lang w:val="sr-Cyrl-RS" w:eastAsia="sr-Cyrl-RS" w:bidi="sr-Cyrl-RS"/>
        </w:rPr>
        <w:t xml:space="preserve"> капацитет</w:t>
      </w:r>
      <w:r w:rsidR="007E2F88" w:rsidRPr="00F56E38">
        <w:rPr>
          <w:rFonts w:eastAsia="Calibri"/>
          <w:lang w:val="sr-Cyrl-RS" w:eastAsia="sr-Cyrl-RS" w:bidi="sr-Cyrl-RS"/>
        </w:rPr>
        <w:t>е</w:t>
      </w:r>
      <w:r w:rsidRPr="00F56E38">
        <w:rPr>
          <w:rFonts w:eastAsia="Calibri"/>
          <w:lang w:val="sr-Cyrl-RS" w:eastAsia="sr-Cyrl-RS" w:bidi="sr-Cyrl-RS"/>
        </w:rPr>
        <w:t xml:space="preserve"> из става 4. овог члана оператор транспортног система може расподелити као дугорочне, за период од једне године и дуже или као краткорочне, за период краћи од једне године, а могу</w:t>
      </w:r>
      <w:r w:rsidR="00DC3589" w:rsidRPr="00F56E38">
        <w:rPr>
          <w:rFonts w:eastAsia="Calibri"/>
          <w:lang w:val="sr-Cyrl-RS" w:eastAsia="sr-Cyrl-RS" w:bidi="sr-Cyrl-RS"/>
        </w:rPr>
        <w:t xml:space="preserve"> </w:t>
      </w:r>
      <w:r w:rsidRPr="00F56E38">
        <w:rPr>
          <w:rFonts w:eastAsia="Calibri"/>
          <w:lang w:val="sr-Cyrl-RS" w:eastAsia="sr-Cyrl-RS" w:bidi="sr-Cyrl-RS"/>
        </w:rPr>
        <w:t>се расподелити и као непрекидни или прекидни, као и зависно од смера транспорта.</w:t>
      </w:r>
    </w:p>
    <w:p w14:paraId="25445E26" w14:textId="17805AB6" w:rsidR="004B1DCD" w:rsidRPr="00F56E38" w:rsidRDefault="004B1DCD" w:rsidP="004B1DCD">
      <w:pPr>
        <w:spacing w:after="120"/>
        <w:ind w:firstLine="567"/>
        <w:jc w:val="both"/>
        <w:rPr>
          <w:rFonts w:eastAsia="Calibri"/>
          <w:lang w:val="sr-Cyrl-RS" w:eastAsia="sr-Cyrl-RS" w:bidi="sr-Cyrl-RS"/>
        </w:rPr>
      </w:pPr>
      <w:r w:rsidRPr="00F56E38">
        <w:rPr>
          <w:rFonts w:eastAsia="Calibri"/>
          <w:lang w:val="sr-Cyrl-RS" w:eastAsia="sr-Cyrl-RS" w:bidi="sr-Cyrl-RS"/>
        </w:rPr>
        <w:t>Корисници система имају право да тргују уговореним капацитетима на секундарном тржишту ради уступања услуге транспорта у целокупном или делу уговореног капацитета на месту примо</w:t>
      </w:r>
      <w:r w:rsidR="00152B48">
        <w:rPr>
          <w:rFonts w:eastAsia="Calibri"/>
          <w:lang w:val="sr-Cyrl-RS" w:eastAsia="sr-Cyrl-RS" w:bidi="sr-Cyrl-RS"/>
        </w:rPr>
        <w:t>п</w:t>
      </w:r>
      <w:r w:rsidRPr="00F56E38">
        <w:rPr>
          <w:rFonts w:eastAsia="Calibri"/>
          <w:lang w:val="sr-Cyrl-RS" w:eastAsia="sr-Cyrl-RS" w:bidi="sr-Cyrl-RS"/>
        </w:rPr>
        <w:t>редаје. Пренос уговореног капацитета у целини или делу корисници система уговарају под условима утврђеним пропис</w:t>
      </w:r>
      <w:r w:rsidR="0001266E" w:rsidRPr="00F56E38">
        <w:rPr>
          <w:rFonts w:eastAsia="Calibri"/>
          <w:lang w:val="sr-Cyrl-RS" w:eastAsia="sr-Cyrl-RS" w:bidi="sr-Cyrl-RS"/>
        </w:rPr>
        <w:t>ом</w:t>
      </w:r>
      <w:r w:rsidRPr="00F56E38">
        <w:rPr>
          <w:rFonts w:eastAsia="Calibri"/>
          <w:lang w:val="sr-Cyrl-RS" w:eastAsia="sr-Cyrl-RS" w:bidi="sr-Cyrl-RS"/>
        </w:rPr>
        <w:t xml:space="preserve"> из </w:t>
      </w:r>
      <w:r w:rsidR="00115A5D" w:rsidRPr="00F56E38">
        <w:rPr>
          <w:rFonts w:eastAsia="Calibri"/>
          <w:lang w:val="sr-Cyrl-RS" w:eastAsia="sr-Cyrl-RS" w:bidi="sr-Cyrl-RS"/>
        </w:rPr>
        <w:t xml:space="preserve">члана </w:t>
      </w:r>
      <w:r w:rsidRPr="00F56E38">
        <w:rPr>
          <w:rFonts w:eastAsia="Calibri"/>
          <w:lang w:val="sr-Cyrl-RS" w:eastAsia="sr-Cyrl-RS" w:bidi="sr-Cyrl-RS"/>
        </w:rPr>
        <w:t xml:space="preserve">42. тачка 1) овог закона и правилима о раду транспортног система. </w:t>
      </w:r>
    </w:p>
    <w:p w14:paraId="229F965D" w14:textId="2BA69F9C" w:rsidR="00641495" w:rsidRPr="00F56E38" w:rsidRDefault="00641495" w:rsidP="00AA66DF">
      <w:pPr>
        <w:spacing w:after="120"/>
        <w:ind w:firstLine="567"/>
        <w:jc w:val="both"/>
        <w:rPr>
          <w:rFonts w:eastAsia="Calibri"/>
          <w:lang w:val="sr-Cyrl-RS" w:eastAsia="sr-Cyrl-RS" w:bidi="sr-Cyrl-RS"/>
        </w:rPr>
      </w:pPr>
      <w:r w:rsidRPr="00F56E38">
        <w:rPr>
          <w:rFonts w:eastAsia="Calibri"/>
          <w:lang w:val="sr-Cyrl-RS" w:eastAsia="sr-Cyrl-RS" w:bidi="sr-Cyrl-RS"/>
        </w:rPr>
        <w:t>Ако је транспортни капацитет уговорен као прекидни капацитет,  цена  прекидног капацитета се одређује сразмерно вероватноћи да ће до прекида транспорта доћи</w:t>
      </w:r>
      <w:r w:rsidR="00943820" w:rsidRPr="00F56E38">
        <w:rPr>
          <w:rFonts w:eastAsia="Calibri"/>
          <w:lang w:val="sr-Cyrl-RS" w:eastAsia="sr-Cyrl-RS" w:bidi="sr-Cyrl-RS"/>
        </w:rPr>
        <w:t>,</w:t>
      </w:r>
      <w:r w:rsidRPr="00F56E38">
        <w:rPr>
          <w:rFonts w:eastAsia="Calibri"/>
          <w:lang w:val="sr-Cyrl-RS" w:eastAsia="sr-Cyrl-RS" w:bidi="sr-Cyrl-RS"/>
        </w:rPr>
        <w:t xml:space="preserve"> или по истој цени као и непрекидни </w:t>
      </w:r>
      <w:r w:rsidR="00943820" w:rsidRPr="00F56E38">
        <w:rPr>
          <w:rFonts w:eastAsia="Calibri"/>
          <w:lang w:val="sr-Cyrl-RS" w:eastAsia="sr-Cyrl-RS" w:bidi="sr-Cyrl-RS"/>
        </w:rPr>
        <w:t xml:space="preserve">капацитет </w:t>
      </w:r>
      <w:r w:rsidRPr="00F56E38">
        <w:rPr>
          <w:rFonts w:eastAsia="Calibri"/>
          <w:lang w:val="sr-Cyrl-RS" w:eastAsia="sr-Cyrl-RS" w:bidi="sr-Cyrl-RS"/>
        </w:rPr>
        <w:t>уз надокнаду кориснику система у случају прекида.</w:t>
      </w:r>
    </w:p>
    <w:p w14:paraId="5F5827A1" w14:textId="0D5FAA4F" w:rsidR="00641495" w:rsidRPr="00F56E38" w:rsidRDefault="00641495" w:rsidP="00AA66DF">
      <w:pPr>
        <w:spacing w:after="120"/>
        <w:ind w:firstLine="567"/>
        <w:jc w:val="both"/>
        <w:rPr>
          <w:rFonts w:eastAsia="Calibri"/>
          <w:lang w:val="sr-Cyrl-RS" w:eastAsia="sr-Cyrl-RS" w:bidi="sr-Cyrl-RS"/>
        </w:rPr>
      </w:pPr>
      <w:r w:rsidRPr="00F56E38">
        <w:rPr>
          <w:rFonts w:eastAsia="Calibri"/>
          <w:lang w:val="sr-Cyrl-RS" w:eastAsia="sr-Cyrl-RS" w:bidi="sr-Cyrl-RS"/>
        </w:rPr>
        <w:lastRenderedPageBreak/>
        <w:t>Оператор транспортног система је дужан да сав расположиви транспортни капацитет понуди</w:t>
      </w:r>
      <w:r w:rsidR="002F6933" w:rsidRPr="00F56E38">
        <w:rPr>
          <w:rFonts w:eastAsia="Calibri"/>
          <w:lang w:val="sr-Cyrl-RS" w:eastAsia="sr-Cyrl-RS" w:bidi="sr-Cyrl-RS"/>
        </w:rPr>
        <w:t xml:space="preserve"> </w:t>
      </w:r>
      <w:r w:rsidRPr="00F56E38">
        <w:rPr>
          <w:rFonts w:eastAsia="Calibri"/>
          <w:lang w:val="sr-Cyrl-RS" w:eastAsia="sr-Cyrl-RS" w:bidi="sr-Cyrl-RS"/>
        </w:rPr>
        <w:t>корисницима система, до нивоа који не нарушава сигуран рад система, као и да настоји да са суседним оператором транспортног система уговори да се расположиви капацитети са обе стране исте тачке  интерконекције нуде и расподељују у једном поступку као спојени капацитети</w:t>
      </w:r>
      <w:r w:rsidR="008D27E1" w:rsidRPr="00F56E38">
        <w:rPr>
          <w:rFonts w:eastAsia="Calibri"/>
          <w:lang w:val="sr-Cyrl-RS" w:eastAsia="sr-Cyrl-RS" w:bidi="sr-Cyrl-RS"/>
        </w:rPr>
        <w:t>.</w:t>
      </w:r>
    </w:p>
    <w:p w14:paraId="0BF76782" w14:textId="6B148042" w:rsidR="007F7BE6" w:rsidRPr="00F56E38" w:rsidRDefault="007F7BE6" w:rsidP="007F7BE6">
      <w:pPr>
        <w:spacing w:after="120"/>
        <w:ind w:firstLine="567"/>
        <w:jc w:val="both"/>
        <w:rPr>
          <w:rFonts w:eastAsia="Calibri"/>
          <w:lang w:val="sr-Cyrl-RS" w:eastAsia="sr-Cyrl-RS" w:bidi="sr-Cyrl-RS"/>
        </w:rPr>
      </w:pPr>
      <w:r w:rsidRPr="00F56E38">
        <w:rPr>
          <w:rFonts w:eastAsia="Calibri"/>
          <w:lang w:val="sr-Cyrl-RS" w:eastAsia="sr-Cyrl-RS" w:bidi="sr-Cyrl-RS"/>
        </w:rPr>
        <w:t xml:space="preserve">Оператор транспортног система је </w:t>
      </w:r>
      <w:r w:rsidR="00EC26CC" w:rsidRPr="00F56E38">
        <w:rPr>
          <w:rFonts w:eastAsia="Calibri"/>
          <w:lang w:val="sr-Cyrl-RS" w:eastAsia="sr-Cyrl-RS" w:bidi="sr-Cyrl-RS"/>
        </w:rPr>
        <w:t xml:space="preserve">дужан </w:t>
      </w:r>
      <w:r w:rsidRPr="00F56E38">
        <w:rPr>
          <w:rFonts w:eastAsia="Calibri"/>
          <w:lang w:val="sr-Cyrl-RS" w:eastAsia="sr-Cyrl-RS" w:bidi="sr-Cyrl-RS"/>
        </w:rPr>
        <w:t xml:space="preserve">да у случају уговорног загушења, сав неискоришћени капацитет понуди најмање за дан унапред као прекидни капацитет као и да примењује друге механизме управљања загушењем у складу са прописом из члана 42. тачка 2) овог закона. </w:t>
      </w:r>
    </w:p>
    <w:p w14:paraId="7FF34A2F" w14:textId="0E173067" w:rsidR="00641495" w:rsidRPr="00F56E38" w:rsidRDefault="00641495"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 Оператор </w:t>
      </w:r>
      <w:r w:rsidR="00207DE7" w:rsidRPr="00F56E38">
        <w:rPr>
          <w:rFonts w:eastAsia="Calibri"/>
          <w:lang w:val="sr-Cyrl-RS" w:eastAsia="sr-Cyrl-RS" w:bidi="sr-Cyrl-RS"/>
        </w:rPr>
        <w:t xml:space="preserve">транспортног система </w:t>
      </w:r>
      <w:r w:rsidR="008A3474" w:rsidRPr="00F56E38">
        <w:rPr>
          <w:rFonts w:eastAsia="Calibri"/>
          <w:lang w:val="sr-Cyrl-RS" w:eastAsia="sr-Cyrl-RS" w:bidi="sr-Cyrl-RS"/>
        </w:rPr>
        <w:t>може</w:t>
      </w:r>
      <w:r w:rsidRPr="00F56E38">
        <w:rPr>
          <w:rFonts w:eastAsia="Calibri"/>
          <w:lang w:val="sr-Cyrl-RS" w:eastAsia="sr-Cyrl-RS" w:bidi="sr-Cyrl-RS"/>
        </w:rPr>
        <w:t xml:space="preserve"> да захтева да се уговор о транспорту природног гаса и уговор о приступу транспортном систему закључују у електронској форми</w:t>
      </w:r>
      <w:r w:rsidR="00207DE7" w:rsidRPr="00F56E38">
        <w:rPr>
          <w:rFonts w:eastAsia="Calibri"/>
          <w:lang w:val="sr-Cyrl-RS" w:eastAsia="sr-Cyrl-RS" w:bidi="sr-Cyrl-RS"/>
        </w:rPr>
        <w:t>.</w:t>
      </w:r>
    </w:p>
    <w:p w14:paraId="3371DB25" w14:textId="77777777" w:rsidR="00641495" w:rsidRPr="00F56E38" w:rsidRDefault="00641495" w:rsidP="00AA66DF">
      <w:pPr>
        <w:spacing w:after="120"/>
        <w:ind w:firstLine="567"/>
        <w:jc w:val="both"/>
        <w:rPr>
          <w:rFonts w:eastAsia="Calibri"/>
          <w:lang w:val="sr-Cyrl-RS" w:eastAsia="sr-Cyrl-RS" w:bidi="sr-Cyrl-RS"/>
        </w:rPr>
      </w:pPr>
      <w:r w:rsidRPr="00F56E38">
        <w:rPr>
          <w:rFonts w:eastAsia="Calibri"/>
          <w:lang w:val="sr-Cyrl-RS" w:eastAsia="sr-Cyrl-RS" w:bidi="sr-Cyrl-RS"/>
        </w:rPr>
        <w:t>Оператор транспортног система је обавезан да објављује на својој интернет страници:</w:t>
      </w:r>
    </w:p>
    <w:p w14:paraId="31F0EDD6" w14:textId="77777777" w:rsidR="00641495" w:rsidRPr="00F56E38" w:rsidRDefault="00641495" w:rsidP="00AA66DF">
      <w:pPr>
        <w:spacing w:after="120"/>
        <w:ind w:firstLine="567"/>
        <w:jc w:val="both"/>
        <w:rPr>
          <w:rFonts w:eastAsia="Calibri"/>
          <w:lang w:val="sr-Cyrl-RS" w:eastAsia="sr-Cyrl-RS" w:bidi="sr-Cyrl-RS"/>
        </w:rPr>
      </w:pPr>
      <w:r w:rsidRPr="00F56E38">
        <w:rPr>
          <w:rFonts w:eastAsia="Calibri"/>
          <w:lang w:val="sr-Cyrl-RS" w:eastAsia="sr-Cyrl-RS" w:bidi="sr-Cyrl-RS"/>
        </w:rPr>
        <w:t>1) информације о услугама које пружа корисницима система и одговарајућим условима који се примењују;</w:t>
      </w:r>
    </w:p>
    <w:p w14:paraId="02E10AF4" w14:textId="0C8945C3" w:rsidR="00641495" w:rsidRPr="00F56E38" w:rsidRDefault="00641495" w:rsidP="00AA66DF">
      <w:pPr>
        <w:spacing w:after="120"/>
        <w:ind w:firstLine="567"/>
        <w:jc w:val="both"/>
        <w:rPr>
          <w:rFonts w:eastAsia="Calibri"/>
          <w:lang w:val="sr-Cyrl-RS" w:eastAsia="sr-Cyrl-RS" w:bidi="sr-Cyrl-RS"/>
        </w:rPr>
      </w:pPr>
      <w:r w:rsidRPr="00F56E38">
        <w:rPr>
          <w:rFonts w:eastAsia="Calibri"/>
          <w:lang w:val="sr-Cyrl-RS" w:eastAsia="sr-Cyrl-RS" w:bidi="sr-Cyrl-RS"/>
        </w:rPr>
        <w:t>2) податке о техничким, уговореним и расположивим капацитетима, за све улазне и излазне тачке са транспортног система</w:t>
      </w:r>
      <w:r w:rsidR="00EC26CC" w:rsidRPr="00F56E38">
        <w:rPr>
          <w:rFonts w:eastAsia="Calibri"/>
          <w:lang w:val="sr-Cyrl-RS" w:eastAsia="sr-Cyrl-RS" w:bidi="sr-Cyrl-RS"/>
        </w:rPr>
        <w:t>;</w:t>
      </w:r>
    </w:p>
    <w:p w14:paraId="0E6DEED0" w14:textId="77777777" w:rsidR="00641495" w:rsidRPr="00F56E38" w:rsidRDefault="00641495" w:rsidP="00AA66DF">
      <w:pPr>
        <w:spacing w:after="120"/>
        <w:ind w:firstLine="567"/>
        <w:jc w:val="both"/>
        <w:rPr>
          <w:rFonts w:eastAsia="Calibri"/>
          <w:lang w:val="sr-Cyrl-RS" w:eastAsia="sr-Cyrl-RS" w:bidi="sr-Cyrl-RS"/>
        </w:rPr>
      </w:pPr>
      <w:r w:rsidRPr="00F56E38">
        <w:rPr>
          <w:rFonts w:eastAsia="Calibri"/>
          <w:lang w:val="sr-Cyrl-RS" w:eastAsia="sr-Cyrl-RS" w:bidi="sr-Cyrl-RS"/>
        </w:rPr>
        <w:t>3) друге податке и информације од значаја за транспарентан и недискриминаторан приступ транспортном систему.</w:t>
      </w:r>
    </w:p>
    <w:p w14:paraId="2A6F4F93" w14:textId="3619D0B7" w:rsidR="00641495" w:rsidRPr="00F56E38" w:rsidRDefault="00641495"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Информације и подаци из става </w:t>
      </w:r>
      <w:r w:rsidR="00E73DD2" w:rsidRPr="00F56E38">
        <w:rPr>
          <w:rFonts w:eastAsia="Calibri"/>
          <w:lang w:val="sr-Cyrl-RS" w:eastAsia="sr-Cyrl-RS" w:bidi="sr-Cyrl-RS"/>
        </w:rPr>
        <w:t>11</w:t>
      </w:r>
      <w:r w:rsidRPr="00F56E38">
        <w:rPr>
          <w:rFonts w:eastAsia="Calibri"/>
          <w:lang w:val="sr-Cyrl-RS" w:eastAsia="sr-Cyrl-RS" w:bidi="sr-Cyrl-RS"/>
        </w:rPr>
        <w:t>. овог члана, начин објављивања и период њиховог ажурирања, ближе се уређују правилима о раду транспортног система природног гаса.</w:t>
      </w:r>
    </w:p>
    <w:p w14:paraId="0DAAFF23" w14:textId="77777777" w:rsidR="001A16F2" w:rsidRPr="00F56E38" w:rsidRDefault="001A16F2" w:rsidP="00F0163F">
      <w:pPr>
        <w:pStyle w:val="7podnas"/>
        <w:spacing w:before="0" w:after="120"/>
        <w:rPr>
          <w:b w:val="0"/>
          <w:bCs w:val="0"/>
          <w:sz w:val="24"/>
          <w:szCs w:val="24"/>
          <w:lang w:val="sr-Cyrl-RS"/>
        </w:rPr>
      </w:pPr>
    </w:p>
    <w:p w14:paraId="24505E66" w14:textId="0387D961" w:rsidR="0015582A" w:rsidRPr="00F56E38" w:rsidRDefault="00630BDA" w:rsidP="00F0163F">
      <w:pPr>
        <w:pStyle w:val="7podnas"/>
        <w:spacing w:before="0" w:after="120"/>
        <w:rPr>
          <w:b w:val="0"/>
          <w:bCs w:val="0"/>
          <w:sz w:val="24"/>
          <w:szCs w:val="24"/>
          <w:lang w:val="sr-Cyrl-RS"/>
        </w:rPr>
      </w:pPr>
      <w:r w:rsidRPr="00F56E38">
        <w:rPr>
          <w:b w:val="0"/>
          <w:bCs w:val="0"/>
          <w:sz w:val="24"/>
          <w:szCs w:val="24"/>
          <w:lang w:val="sr-Cyrl-RS"/>
        </w:rPr>
        <w:t>Приступ складишту природног гаса</w:t>
      </w:r>
    </w:p>
    <w:p w14:paraId="3A4222C2" w14:textId="292C5FDD" w:rsidR="0015582A" w:rsidRPr="00F56E38" w:rsidRDefault="00630BDA" w:rsidP="00F0163F">
      <w:pPr>
        <w:spacing w:after="120"/>
        <w:jc w:val="center"/>
        <w:divId w:val="682441000"/>
        <w:rPr>
          <w:rFonts w:eastAsia="Times New Roman"/>
          <w:lang w:val="sr-Cyrl-RS"/>
        </w:rPr>
      </w:pPr>
      <w:r w:rsidRPr="00F56E38">
        <w:rPr>
          <w:rFonts w:eastAsia="Times New Roman"/>
          <w:lang w:val="sr-Cyrl-RS"/>
        </w:rPr>
        <w:t xml:space="preserve">Члан </w:t>
      </w:r>
      <w:r w:rsidR="00D30463" w:rsidRPr="00F56E38">
        <w:rPr>
          <w:rFonts w:eastAsia="Times New Roman"/>
          <w:lang w:val="sr-Cyrl-RS"/>
        </w:rPr>
        <w:t>8</w:t>
      </w:r>
      <w:r w:rsidR="00BD5BFB" w:rsidRPr="00F56E38">
        <w:rPr>
          <w:rFonts w:eastAsia="Times New Roman"/>
          <w:lang w:val="sr-Cyrl-RS"/>
        </w:rPr>
        <w:t>7</w:t>
      </w:r>
      <w:r w:rsidRPr="00F56E38">
        <w:rPr>
          <w:rFonts w:eastAsia="Times New Roman"/>
          <w:lang w:val="sr-Cyrl-RS"/>
        </w:rPr>
        <w:t>.</w:t>
      </w:r>
    </w:p>
    <w:p w14:paraId="163C2CB1" w14:textId="0945FEF8"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Расподела права на коришћење капацитета складишта природног гаса се врши на недискриминаторан и транспарентан начин, у складу са </w:t>
      </w:r>
      <w:r w:rsidR="00332594" w:rsidRPr="00F56E38">
        <w:rPr>
          <w:rFonts w:eastAsia="Calibri"/>
          <w:lang w:val="sr-Cyrl-RS" w:eastAsia="sr-Cyrl-RS" w:bidi="sr-Cyrl-RS"/>
        </w:rPr>
        <w:t>п</w:t>
      </w:r>
      <w:r w:rsidRPr="00F56E38">
        <w:rPr>
          <w:rFonts w:eastAsia="Calibri"/>
          <w:lang w:val="sr-Cyrl-RS" w:eastAsia="sr-Cyrl-RS" w:bidi="sr-Cyrl-RS"/>
        </w:rPr>
        <w:t>равилима о раду складишта.</w:t>
      </w:r>
    </w:p>
    <w:p w14:paraId="1D8B4F54" w14:textId="1A67854E"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На расподелу права на коришћење капацитета складишта природног гаса, сходно се примењују одредбе члана </w:t>
      </w:r>
      <w:r w:rsidR="00D30463" w:rsidRPr="00F56E38">
        <w:rPr>
          <w:rFonts w:eastAsia="Calibri"/>
          <w:lang w:val="sr-Cyrl-RS" w:eastAsia="sr-Cyrl-RS" w:bidi="sr-Cyrl-RS"/>
        </w:rPr>
        <w:t>8</w:t>
      </w:r>
      <w:r w:rsidR="001F60E1" w:rsidRPr="00F56E38">
        <w:rPr>
          <w:rFonts w:eastAsia="Calibri"/>
          <w:lang w:val="sr-Cyrl-RS" w:eastAsia="sr-Cyrl-RS" w:bidi="sr-Cyrl-RS"/>
        </w:rPr>
        <w:t>6</w:t>
      </w:r>
      <w:r w:rsidRPr="00F56E38">
        <w:rPr>
          <w:rFonts w:eastAsia="Calibri"/>
          <w:lang w:val="sr-Cyrl-RS" w:eastAsia="sr-Cyrl-RS" w:bidi="sr-Cyrl-RS"/>
        </w:rPr>
        <w:t>. овог закона којима је уређена расподела права на коришћење капацитета транспортног система.</w:t>
      </w:r>
    </w:p>
    <w:p w14:paraId="046F18DE" w14:textId="7B710339"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Оператор складишта је обавезан да правила расподеле капацитета на улазу и излазу из складишта усклади са правилима расподеле капацитета за транспорт природног гаса на који је складиште </w:t>
      </w:r>
      <w:r w:rsidR="00207DE7" w:rsidRPr="00F56E38">
        <w:rPr>
          <w:rFonts w:eastAsia="Calibri"/>
          <w:lang w:val="sr-Cyrl-RS" w:eastAsia="sr-Cyrl-RS" w:bidi="sr-Cyrl-RS"/>
        </w:rPr>
        <w:t>повезано</w:t>
      </w:r>
      <w:r w:rsidRPr="00F56E38">
        <w:rPr>
          <w:rFonts w:eastAsia="Calibri"/>
          <w:lang w:val="sr-Cyrl-RS" w:eastAsia="sr-Cyrl-RS" w:bidi="sr-Cyrl-RS"/>
        </w:rPr>
        <w:t>.</w:t>
      </w:r>
    </w:p>
    <w:p w14:paraId="002E40DA" w14:textId="77777777" w:rsidR="009D625F" w:rsidRPr="00F56E38" w:rsidRDefault="009D625F" w:rsidP="00AA66DF">
      <w:pPr>
        <w:pStyle w:val="7podnas"/>
        <w:spacing w:before="0" w:after="120"/>
        <w:ind w:firstLine="567"/>
        <w:rPr>
          <w:b w:val="0"/>
          <w:bCs w:val="0"/>
          <w:sz w:val="24"/>
          <w:szCs w:val="24"/>
          <w:lang w:val="sr-Cyrl-RS"/>
        </w:rPr>
      </w:pPr>
    </w:p>
    <w:p w14:paraId="3519BDD6" w14:textId="2D49B840" w:rsidR="0015582A" w:rsidRPr="00F56E38" w:rsidRDefault="00630BDA" w:rsidP="001967D4">
      <w:pPr>
        <w:pStyle w:val="7podnas"/>
        <w:spacing w:before="0" w:after="120"/>
        <w:rPr>
          <w:b w:val="0"/>
          <w:bCs w:val="0"/>
          <w:sz w:val="24"/>
          <w:szCs w:val="24"/>
          <w:lang w:val="sr-Cyrl-RS"/>
        </w:rPr>
      </w:pPr>
      <w:r w:rsidRPr="00F56E38">
        <w:rPr>
          <w:b w:val="0"/>
          <w:bCs w:val="0"/>
          <w:sz w:val="24"/>
          <w:szCs w:val="24"/>
          <w:lang w:val="sr-Cyrl-RS"/>
        </w:rPr>
        <w:t>Изузећа за нову инфраструктуру у области природног гаса</w:t>
      </w:r>
    </w:p>
    <w:p w14:paraId="379495A2" w14:textId="1998C8D4" w:rsidR="0015582A" w:rsidRPr="00F56E38" w:rsidRDefault="00630BDA" w:rsidP="001967D4">
      <w:pPr>
        <w:spacing w:after="120"/>
        <w:jc w:val="center"/>
        <w:divId w:val="1793203241"/>
        <w:rPr>
          <w:rFonts w:eastAsia="Times New Roman"/>
          <w:lang w:val="sr-Cyrl-RS"/>
        </w:rPr>
      </w:pPr>
      <w:r w:rsidRPr="00F56E38">
        <w:rPr>
          <w:rFonts w:eastAsia="Times New Roman"/>
          <w:lang w:val="sr-Cyrl-RS"/>
        </w:rPr>
        <w:t xml:space="preserve">Члан </w:t>
      </w:r>
      <w:r w:rsidR="00C5223D" w:rsidRPr="00F56E38">
        <w:rPr>
          <w:rFonts w:eastAsia="Times New Roman"/>
          <w:lang w:val="sr-Cyrl-RS"/>
        </w:rPr>
        <w:t>8</w:t>
      </w:r>
      <w:r w:rsidR="00CF19BE" w:rsidRPr="00F56E38">
        <w:rPr>
          <w:rFonts w:eastAsia="Times New Roman"/>
          <w:lang w:val="sr-Cyrl-RS"/>
        </w:rPr>
        <w:t>8</w:t>
      </w:r>
      <w:r w:rsidRPr="00F56E38">
        <w:rPr>
          <w:rFonts w:eastAsia="Times New Roman"/>
          <w:lang w:val="sr-Cyrl-RS"/>
        </w:rPr>
        <w:t>.</w:t>
      </w:r>
    </w:p>
    <w:p w14:paraId="5A3D27FD" w14:textId="530FB2A4"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Нови инфраструктурни објекти гасоводног система, односно интерконектори или складишта природног гаса, могу се на захтев изузети од примене члана </w:t>
      </w:r>
      <w:r w:rsidR="00A611B5" w:rsidRPr="00F56E38">
        <w:rPr>
          <w:rFonts w:eastAsia="Calibri"/>
          <w:lang w:val="sr-Cyrl-RS" w:eastAsia="sr-Cyrl-RS" w:bidi="sr-Cyrl-RS"/>
        </w:rPr>
        <w:t>10</w:t>
      </w:r>
      <w:r w:rsidRPr="00F56E38">
        <w:rPr>
          <w:rFonts w:eastAsia="Calibri"/>
          <w:lang w:val="sr-Cyrl-RS" w:eastAsia="sr-Cyrl-RS" w:bidi="sr-Cyrl-RS"/>
        </w:rPr>
        <w:t xml:space="preserve">. овог закона, као и права на приступ из члана </w:t>
      </w:r>
      <w:r w:rsidR="002C7C31" w:rsidRPr="00F56E38">
        <w:rPr>
          <w:rFonts w:eastAsia="Calibri"/>
          <w:lang w:val="sr-Cyrl-RS" w:eastAsia="sr-Cyrl-RS" w:bidi="sr-Cyrl-RS"/>
        </w:rPr>
        <w:t>83</w:t>
      </w:r>
      <w:r w:rsidRPr="00F56E38">
        <w:rPr>
          <w:rFonts w:eastAsia="Calibri"/>
          <w:lang w:val="sr-Cyrl-RS" w:eastAsia="sr-Cyrl-RS" w:bidi="sr-Cyrl-RS"/>
        </w:rPr>
        <w:t>. став 1. овог закона, под следећим условима:</w:t>
      </w:r>
    </w:p>
    <w:p w14:paraId="77340154"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1) да улагање у нови инфраструктурни објекат повећава конкурентност на тржишту и сигурност снабдевања;</w:t>
      </w:r>
    </w:p>
    <w:p w14:paraId="2123ED5A" w14:textId="10C45AA5"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lastRenderedPageBreak/>
        <w:t xml:space="preserve">2) да је ризик улагања у нове инфраструктурне објекте такав да </w:t>
      </w:r>
      <w:r w:rsidR="00C805DE" w:rsidRPr="00F56E38">
        <w:rPr>
          <w:rFonts w:eastAsia="Calibri"/>
          <w:lang w:val="sr-Cyrl-RS" w:eastAsia="sr-Cyrl-RS" w:bidi="sr-Cyrl-RS"/>
        </w:rPr>
        <w:t xml:space="preserve">се </w:t>
      </w:r>
      <w:r w:rsidRPr="00F56E38">
        <w:rPr>
          <w:rFonts w:eastAsia="Calibri"/>
          <w:lang w:val="sr-Cyrl-RS" w:eastAsia="sr-Cyrl-RS" w:bidi="sr-Cyrl-RS"/>
        </w:rPr>
        <w:t>улагањ</w:t>
      </w:r>
      <w:r w:rsidR="00C805DE" w:rsidRPr="00F56E38">
        <w:rPr>
          <w:rFonts w:eastAsia="Calibri"/>
          <w:lang w:val="sr-Cyrl-RS" w:eastAsia="sr-Cyrl-RS" w:bidi="sr-Cyrl-RS"/>
        </w:rPr>
        <w:t>е</w:t>
      </w:r>
      <w:r w:rsidRPr="00F56E38">
        <w:rPr>
          <w:rFonts w:eastAsia="Calibri"/>
          <w:lang w:val="sr-Cyrl-RS" w:eastAsia="sr-Cyrl-RS" w:bidi="sr-Cyrl-RS"/>
        </w:rPr>
        <w:t xml:space="preserve"> неће </w:t>
      </w:r>
      <w:r w:rsidR="00C805DE" w:rsidRPr="00F56E38">
        <w:rPr>
          <w:rFonts w:eastAsia="Calibri"/>
          <w:lang w:val="sr-Cyrl-RS" w:eastAsia="sr-Cyrl-RS" w:bidi="sr-Cyrl-RS"/>
        </w:rPr>
        <w:t>десити</w:t>
      </w:r>
      <w:r w:rsidRPr="00F56E38">
        <w:rPr>
          <w:rFonts w:eastAsia="Calibri"/>
          <w:lang w:val="sr-Cyrl-RS" w:eastAsia="sr-Cyrl-RS" w:bidi="sr-Cyrl-RS"/>
        </w:rPr>
        <w:t xml:space="preserve"> ако се не одобри изузеће;</w:t>
      </w:r>
    </w:p>
    <w:p w14:paraId="7A5556A8"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3) да нови инфраструктурни објекти морају бити у власништву физичког или правног лица које послује у другом правном субјекту одвојеном од оператора система у оквиру кога ће нови инфраструктурни објекти бити изграђени;</w:t>
      </w:r>
    </w:p>
    <w:p w14:paraId="36EA5761"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4) да корисници новог инфраструктурног објекта сносе трошкове за коришћење тог објекта;</w:t>
      </w:r>
    </w:p>
    <w:p w14:paraId="5726F0E4"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5) да изузеће не спречава конкуренцију, ефикасно функционисање унутрашњег тржишта природног гаса и ефикасан рад регулисаног система са којим су нови инфраструктурни објекти повезани.</w:t>
      </w:r>
    </w:p>
    <w:p w14:paraId="0BF42DB4"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Одредба става 1. овог члана примењује се и у случају значајног повећања капацитета постојећих инфраструктурних објеката и измене ове инфраструктуре којом се омогућава развој нових извора снабдевања природним гасом.</w:t>
      </w:r>
    </w:p>
    <w:p w14:paraId="318A01D2" w14:textId="5006B4EF"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Акт о изузећу из ст. 1. и 2. овог члана доноси </w:t>
      </w:r>
      <w:r w:rsidR="00D36B63" w:rsidRPr="00F56E38">
        <w:rPr>
          <w:rFonts w:eastAsia="Calibri"/>
          <w:lang w:val="sr-Cyrl-RS" w:eastAsia="sr-Cyrl-RS" w:bidi="sr-Cyrl-RS"/>
        </w:rPr>
        <w:t>Агенциј</w:t>
      </w:r>
      <w:r w:rsidRPr="00F56E38">
        <w:rPr>
          <w:rFonts w:eastAsia="Calibri"/>
          <w:lang w:val="sr-Cyrl-RS" w:eastAsia="sr-Cyrl-RS" w:bidi="sr-Cyrl-RS"/>
        </w:rPr>
        <w:t xml:space="preserve">а, по прибављеном мишљењу Министарства и са мишљењем Министарства и детаљним образложењем објављује се у </w:t>
      </w:r>
      <w:r w:rsidR="00805114" w:rsidRPr="00F56E38">
        <w:rPr>
          <w:rFonts w:eastAsia="Calibri"/>
          <w:lang w:val="sr-Cyrl-RS" w:eastAsia="sr-Cyrl-RS" w:bidi="sr-Cyrl-RS"/>
        </w:rPr>
        <w:t>„</w:t>
      </w:r>
      <w:r w:rsidRPr="00F56E38">
        <w:rPr>
          <w:rFonts w:eastAsia="Calibri"/>
          <w:lang w:val="sr-Cyrl-RS" w:eastAsia="sr-Cyrl-RS" w:bidi="sr-Cyrl-RS"/>
        </w:rPr>
        <w:t>Службеном гласнику Републике Србије</w:t>
      </w:r>
      <w:r w:rsidR="00805114" w:rsidRPr="00F56E38">
        <w:rPr>
          <w:rFonts w:eastAsia="Calibri"/>
          <w:lang w:val="sr-Cyrl-RS" w:eastAsia="sr-Cyrl-RS" w:bidi="sr-Cyrl-RS"/>
        </w:rPr>
        <w:t>ˮ</w:t>
      </w:r>
      <w:r w:rsidRPr="00F56E38">
        <w:rPr>
          <w:rFonts w:eastAsia="Calibri"/>
          <w:lang w:val="sr-Cyrl-RS" w:eastAsia="sr-Cyrl-RS" w:bidi="sr-Cyrl-RS"/>
        </w:rPr>
        <w:t>.</w:t>
      </w:r>
    </w:p>
    <w:p w14:paraId="1674AE4F"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Акт о изузећу из ст. 1. и 2. овог члана може обухватити целу или делове нове инфраструктуре, постојећу инфраструктуру са повећаним капацитетом или измењену постојећу инфраструктуру.</w:t>
      </w:r>
    </w:p>
    <w:p w14:paraId="27E0EDDE" w14:textId="675D6FB9" w:rsidR="00237353" w:rsidRPr="00F56E38" w:rsidRDefault="00237353" w:rsidP="00237353">
      <w:pPr>
        <w:spacing w:after="120"/>
        <w:ind w:firstLine="567"/>
        <w:jc w:val="both"/>
        <w:rPr>
          <w:rFonts w:eastAsia="Calibri"/>
          <w:lang w:val="sr-Cyrl-RS" w:eastAsia="sr-Cyrl-RS" w:bidi="sr-Cyrl-RS"/>
        </w:rPr>
      </w:pPr>
      <w:r w:rsidRPr="00F56E38">
        <w:rPr>
          <w:rFonts w:eastAsia="Calibri"/>
          <w:lang w:val="sr-Cyrl-RS" w:eastAsia="sr-Cyrl-RS" w:bidi="sr-Cyrl-RS"/>
        </w:rPr>
        <w:t xml:space="preserve">У року од два месеца од дана када је захтев за изузеће примио последњи надлежни регулатор, </w:t>
      </w:r>
      <w:r w:rsidR="0090722C" w:rsidRPr="00F56E38">
        <w:rPr>
          <w:rFonts w:eastAsia="Calibri"/>
          <w:lang w:val="sr-Cyrl-RS" w:eastAsia="sr-Cyrl-RS" w:bidi="sr-Cyrl-RS"/>
        </w:rPr>
        <w:t xml:space="preserve">надлежно тело </w:t>
      </w:r>
      <w:r w:rsidRPr="00F56E38">
        <w:rPr>
          <w:rFonts w:eastAsia="Calibri"/>
          <w:lang w:val="sr-Cyrl-RS" w:eastAsia="sr-Cyrl-RS" w:bidi="sr-Cyrl-RS"/>
        </w:rPr>
        <w:t>у складу са Уговором о оснивању Енергетске заједнице може да достави саветодавно мишљење оним регулаторима којим то мишљење може бити основ за доношење њихових одлука.</w:t>
      </w:r>
    </w:p>
    <w:p w14:paraId="2E55DDFD" w14:textId="189A0B7D"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Приликом одлучивања о захтеву за изузеће из ст. 1. и 2. овог члана</w:t>
      </w:r>
      <w:r w:rsidR="007355B1" w:rsidRPr="00F56E38">
        <w:rPr>
          <w:rFonts w:eastAsia="Calibri"/>
          <w:lang w:val="sr-Cyrl-RS" w:eastAsia="sr-Cyrl-RS" w:bidi="sr-Cyrl-RS"/>
        </w:rPr>
        <w:t>,</w:t>
      </w:r>
      <w:r w:rsidRPr="00F56E38">
        <w:rPr>
          <w:rFonts w:eastAsia="Calibri"/>
          <w:lang w:val="sr-Cyrl-RS" w:eastAsia="sr-Cyrl-RS" w:bidi="sr-Cyrl-RS"/>
        </w:rPr>
        <w:t xml:space="preserve"> </w:t>
      </w:r>
      <w:r w:rsidR="00D36B63" w:rsidRPr="00F56E38">
        <w:rPr>
          <w:rFonts w:eastAsia="Calibri"/>
          <w:lang w:val="sr-Cyrl-RS" w:eastAsia="sr-Cyrl-RS" w:bidi="sr-Cyrl-RS"/>
        </w:rPr>
        <w:t>Агенциј</w:t>
      </w:r>
      <w:r w:rsidRPr="00F56E38">
        <w:rPr>
          <w:rFonts w:eastAsia="Calibri"/>
          <w:lang w:val="sr-Cyrl-RS" w:eastAsia="sr-Cyrl-RS" w:bidi="sr-Cyrl-RS"/>
        </w:rPr>
        <w:t>а је дужна да размотри:</w:t>
      </w:r>
    </w:p>
    <w:p w14:paraId="2F31FD04"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1) недискриминаторни приступ новој инфраструктури;</w:t>
      </w:r>
    </w:p>
    <w:p w14:paraId="2BC44E95"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2) трајање изузећа;</w:t>
      </w:r>
    </w:p>
    <w:p w14:paraId="25077296"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3) приступ новим објектима који ће бити изграђени или повећању капацитета постојећих;</w:t>
      </w:r>
    </w:p>
    <w:p w14:paraId="29C3B0C5"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4) планирани период употребе инфраструктуре;</w:t>
      </w:r>
    </w:p>
    <w:p w14:paraId="53614BF5"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5) националне специфичности које су применљиве у конкретном случају.</w:t>
      </w:r>
    </w:p>
    <w:p w14:paraId="56ABE067" w14:textId="462BAA8E"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Пре доношења акта о изузећу </w:t>
      </w:r>
      <w:r w:rsidR="00D36B63" w:rsidRPr="00F56E38">
        <w:rPr>
          <w:rFonts w:eastAsia="Calibri"/>
          <w:lang w:val="sr-Cyrl-RS" w:eastAsia="sr-Cyrl-RS" w:bidi="sr-Cyrl-RS"/>
        </w:rPr>
        <w:t>Агенциј</w:t>
      </w:r>
      <w:r w:rsidRPr="00F56E38">
        <w:rPr>
          <w:rFonts w:eastAsia="Calibri"/>
          <w:lang w:val="sr-Cyrl-RS" w:eastAsia="sr-Cyrl-RS" w:bidi="sr-Cyrl-RS"/>
        </w:rPr>
        <w:t>а одлучује о правилима и механизмима за управљање и расподелу капацитета.</w:t>
      </w:r>
    </w:p>
    <w:p w14:paraId="1ACCA690"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Правила из става 7. овог члана садрже и обавезу да се неискоришћени капацитет понуди на тржишту, а корисници инфраструктуре имају право да тргују својим уговореним капацитетима на тржишту. При процени критеријума из става 1. тач. 1), 2) и 5) овог члана узимају се у обзир резултати расподеле капацитета.</w:t>
      </w:r>
    </w:p>
    <w:p w14:paraId="381E9F4E"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Акт о изузећу се може донети након размене мишљења са другим државама на које изградња инфраструктуре има утицаја или са надлежним регулаторним телима.</w:t>
      </w:r>
    </w:p>
    <w:p w14:paraId="09D247A2" w14:textId="447463DE" w:rsidR="0015582A" w:rsidRPr="00F56E38" w:rsidRDefault="00D36B63" w:rsidP="00AA66DF">
      <w:pPr>
        <w:spacing w:after="120"/>
        <w:ind w:firstLine="567"/>
        <w:jc w:val="both"/>
        <w:rPr>
          <w:rFonts w:eastAsia="Calibri"/>
          <w:lang w:val="sr-Cyrl-RS" w:eastAsia="sr-Cyrl-RS" w:bidi="sr-Cyrl-RS"/>
        </w:rPr>
      </w:pPr>
      <w:r w:rsidRPr="00F56E38">
        <w:rPr>
          <w:rFonts w:eastAsia="Calibri"/>
          <w:lang w:val="sr-Cyrl-RS" w:eastAsia="sr-Cyrl-RS" w:bidi="sr-Cyrl-RS"/>
        </w:rPr>
        <w:t>Агенциј</w:t>
      </w:r>
      <w:r w:rsidR="00630BDA" w:rsidRPr="00F56E38">
        <w:rPr>
          <w:rFonts w:eastAsia="Calibri"/>
          <w:lang w:val="sr-Cyrl-RS" w:eastAsia="sr-Cyrl-RS" w:bidi="sr-Cyrl-RS"/>
        </w:rPr>
        <w:t xml:space="preserve">а ће, без одлагања, доставити </w:t>
      </w:r>
      <w:bookmarkStart w:id="20" w:name="_Hlk198305534"/>
      <w:r w:rsidR="007E429B" w:rsidRPr="00F56E38">
        <w:rPr>
          <w:rFonts w:eastAsia="Calibri"/>
          <w:lang w:val="sr-Cyrl-RS" w:eastAsia="sr-Cyrl-RS" w:bidi="sr-Cyrl-RS"/>
        </w:rPr>
        <w:t xml:space="preserve">Секретаријату Енергетске заједнице </w:t>
      </w:r>
      <w:bookmarkEnd w:id="20"/>
      <w:r w:rsidR="007E429B" w:rsidRPr="00F56E38">
        <w:rPr>
          <w:rFonts w:eastAsia="Calibri"/>
          <w:lang w:val="sr-Cyrl-RS" w:eastAsia="sr-Cyrl-RS" w:bidi="sr-Cyrl-RS"/>
        </w:rPr>
        <w:t>у складу са Уговором о оснивању Енергетске заједнице</w:t>
      </w:r>
      <w:r w:rsidR="00630BDA" w:rsidRPr="00F56E38">
        <w:rPr>
          <w:rFonts w:eastAsia="Calibri"/>
          <w:lang w:val="sr-Cyrl-RS" w:eastAsia="sr-Cyrl-RS" w:bidi="sr-Cyrl-RS"/>
        </w:rPr>
        <w:t>, копију захтева за изузеће, као и одлуку и све релевантне информације у вези са одлуком.</w:t>
      </w:r>
    </w:p>
    <w:p w14:paraId="6312D296" w14:textId="2C58188E"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lastRenderedPageBreak/>
        <w:t xml:space="preserve">Информација из става 10. овог члана, која омогућава </w:t>
      </w:r>
      <w:r w:rsidR="007E429B" w:rsidRPr="00F56E38">
        <w:rPr>
          <w:rFonts w:eastAsia="Calibri"/>
          <w:lang w:val="sr-Cyrl-RS" w:eastAsia="sr-Cyrl-RS" w:bidi="sr-Cyrl-RS"/>
        </w:rPr>
        <w:t xml:space="preserve">Секретаријату Енергетске заједнице </w:t>
      </w:r>
      <w:r w:rsidRPr="00F56E38">
        <w:rPr>
          <w:rFonts w:eastAsia="Calibri"/>
          <w:lang w:val="sr-Cyrl-RS" w:eastAsia="sr-Cyrl-RS" w:bidi="sr-Cyrl-RS"/>
        </w:rPr>
        <w:t>да изда образложено мишљење, нарочито садржи:</w:t>
      </w:r>
    </w:p>
    <w:p w14:paraId="6425C24B"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1) детаљне разлоге на основу којих је изузеће одобрено или одбијено, укључујући финансијске информације које оправдавају потребу за изузећем;</w:t>
      </w:r>
    </w:p>
    <w:p w14:paraId="179BB67A" w14:textId="4AB2D05C"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2) спроведену анализу о утицају </w:t>
      </w:r>
      <w:r w:rsidR="00662596" w:rsidRPr="00F56E38">
        <w:rPr>
          <w:rFonts w:eastAsia="Calibri"/>
          <w:lang w:val="sr-Cyrl-RS" w:eastAsia="sr-Cyrl-RS" w:bidi="sr-Cyrl-RS"/>
        </w:rPr>
        <w:t xml:space="preserve">одобравања </w:t>
      </w:r>
      <w:r w:rsidRPr="00F56E38">
        <w:rPr>
          <w:rFonts w:eastAsia="Calibri"/>
          <w:lang w:val="sr-Cyrl-RS" w:eastAsia="sr-Cyrl-RS" w:bidi="sr-Cyrl-RS"/>
        </w:rPr>
        <w:t>изузећа на конкуренцију и ефикасно функционисање унутрашњег тржишта природног гаса;</w:t>
      </w:r>
    </w:p>
    <w:p w14:paraId="4BB42A21" w14:textId="48F02BEB"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3) разлоге за временски период и удео у укупном капацитету за који се одобрава изузеће</w:t>
      </w:r>
      <w:r w:rsidR="00662596" w:rsidRPr="00F56E38">
        <w:rPr>
          <w:rFonts w:eastAsia="Calibri"/>
          <w:lang w:val="sr-Cyrl-RS" w:eastAsia="sr-Cyrl-RS" w:bidi="sr-Cyrl-RS"/>
        </w:rPr>
        <w:t>;</w:t>
      </w:r>
    </w:p>
    <w:p w14:paraId="59C11C96" w14:textId="2AEC3120"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4) резултат консултација регулаторних органа</w:t>
      </w:r>
      <w:r w:rsidR="0095016E" w:rsidRPr="00F56E38">
        <w:rPr>
          <w:rFonts w:eastAsia="Calibri"/>
          <w:lang w:val="sr-Cyrl-RS" w:eastAsia="sr-Cyrl-RS" w:bidi="sr-Cyrl-RS"/>
        </w:rPr>
        <w:t>;</w:t>
      </w:r>
    </w:p>
    <w:p w14:paraId="663467FB" w14:textId="77777777" w:rsidR="0095016E" w:rsidRPr="00F56E38" w:rsidRDefault="0095016E" w:rsidP="0095016E">
      <w:pPr>
        <w:spacing w:after="120"/>
        <w:ind w:firstLine="567"/>
        <w:jc w:val="both"/>
        <w:rPr>
          <w:rFonts w:eastAsia="Calibri"/>
          <w:lang w:val="sr-Cyrl-RS" w:eastAsia="sr-Cyrl-RS" w:bidi="sr-Cyrl-RS"/>
        </w:rPr>
      </w:pPr>
      <w:r w:rsidRPr="00F56E38">
        <w:rPr>
          <w:rFonts w:eastAsia="Calibri"/>
          <w:lang w:val="sr-Cyrl-RS" w:eastAsia="sr-Cyrl-RS" w:bidi="sr-Cyrl-RS"/>
        </w:rPr>
        <w:t>5) допринос инфраструктуре диверсификацији снабдевања.</w:t>
      </w:r>
    </w:p>
    <w:p w14:paraId="26F968CA" w14:textId="1419713F"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У случају да </w:t>
      </w:r>
      <w:r w:rsidR="007E429B" w:rsidRPr="00F56E38">
        <w:rPr>
          <w:rFonts w:eastAsia="Calibri"/>
          <w:lang w:val="sr-Cyrl-RS" w:eastAsia="sr-Cyrl-RS" w:bidi="sr-Cyrl-RS"/>
        </w:rPr>
        <w:t>Секретаријат Енергетске заједнице у складу са Уговором о оснивању Енергетске заједнице</w:t>
      </w:r>
      <w:r w:rsidRPr="00F56E38">
        <w:rPr>
          <w:rFonts w:eastAsia="Calibri"/>
          <w:lang w:val="sr-Cyrl-RS" w:eastAsia="sr-Cyrl-RS" w:bidi="sr-Cyrl-RS"/>
        </w:rPr>
        <w:t xml:space="preserve"> </w:t>
      </w:r>
      <w:r w:rsidR="00CB02CD" w:rsidRPr="00F56E38">
        <w:rPr>
          <w:rFonts w:eastAsia="Calibri"/>
          <w:lang w:val="sr-Cyrl-RS" w:eastAsia="sr-Cyrl-RS" w:bidi="sr-Cyrl-RS"/>
        </w:rPr>
        <w:t xml:space="preserve">у року од два месеца од дана пријема информације из ст. 10. и 11. овог члана </w:t>
      </w:r>
      <w:r w:rsidRPr="00F56E38">
        <w:rPr>
          <w:rFonts w:eastAsia="Calibri"/>
          <w:lang w:val="sr-Cyrl-RS" w:eastAsia="sr-Cyrl-RS" w:bidi="sr-Cyrl-RS"/>
        </w:rPr>
        <w:t xml:space="preserve">донесе одлуку </w:t>
      </w:r>
      <w:r w:rsidR="00CB02CD" w:rsidRPr="00F56E38">
        <w:rPr>
          <w:rFonts w:eastAsia="Calibri"/>
          <w:lang w:val="sr-Cyrl-RS" w:eastAsia="sr-Cyrl-RS" w:bidi="sr-Cyrl-RS"/>
        </w:rPr>
        <w:t>којом захтева да Агенција измени или повуче акт о изузећу,</w:t>
      </w:r>
      <w:r w:rsidR="00CB02CD" w:rsidRPr="00F56E38" w:rsidDel="00CB02CD">
        <w:rPr>
          <w:rFonts w:eastAsia="Calibri"/>
          <w:lang w:val="sr-Cyrl-RS" w:eastAsia="sr-Cyrl-RS" w:bidi="sr-Cyrl-RS"/>
        </w:rPr>
        <w:t xml:space="preserve"> </w:t>
      </w:r>
      <w:r w:rsidR="00D36B63" w:rsidRPr="00F56E38">
        <w:rPr>
          <w:rFonts w:eastAsia="Calibri"/>
          <w:lang w:val="sr-Cyrl-RS" w:eastAsia="sr-Cyrl-RS" w:bidi="sr-Cyrl-RS"/>
        </w:rPr>
        <w:t>Агенциј</w:t>
      </w:r>
      <w:r w:rsidRPr="00F56E38">
        <w:rPr>
          <w:rFonts w:eastAsia="Calibri"/>
          <w:lang w:val="sr-Cyrl-RS" w:eastAsia="sr-Cyrl-RS" w:bidi="sr-Cyrl-RS"/>
        </w:rPr>
        <w:t>а ће у највећој могућој мери узети у обзир ту одлуку.</w:t>
      </w:r>
    </w:p>
    <w:p w14:paraId="4935D8AF" w14:textId="599C525F"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Када коначна одлука </w:t>
      </w:r>
      <w:r w:rsidR="00D36B63" w:rsidRPr="00F56E38">
        <w:rPr>
          <w:rFonts w:eastAsia="Calibri"/>
          <w:lang w:val="sr-Cyrl-RS" w:eastAsia="sr-Cyrl-RS" w:bidi="sr-Cyrl-RS"/>
        </w:rPr>
        <w:t>Агенциј</w:t>
      </w:r>
      <w:r w:rsidRPr="00F56E38">
        <w:rPr>
          <w:rFonts w:eastAsia="Calibri"/>
          <w:lang w:val="sr-Cyrl-RS" w:eastAsia="sr-Cyrl-RS" w:bidi="sr-Cyrl-RS"/>
        </w:rPr>
        <w:t xml:space="preserve">е одступа од мишљења </w:t>
      </w:r>
      <w:r w:rsidR="007E429B" w:rsidRPr="00F56E38">
        <w:rPr>
          <w:rFonts w:eastAsia="Calibri"/>
          <w:lang w:val="sr-Cyrl-RS" w:eastAsia="sr-Cyrl-RS" w:bidi="sr-Cyrl-RS"/>
        </w:rPr>
        <w:t>Секретаријата Енергетске заједнице у складу са Уговором о оснивању Енергетске заједнице</w:t>
      </w:r>
      <w:r w:rsidRPr="00F56E38">
        <w:rPr>
          <w:rFonts w:eastAsia="Calibri"/>
          <w:lang w:val="sr-Cyrl-RS" w:eastAsia="sr-Cyrl-RS" w:bidi="sr-Cyrl-RS"/>
        </w:rPr>
        <w:t xml:space="preserve">, </w:t>
      </w:r>
      <w:r w:rsidR="00D36B63" w:rsidRPr="00F56E38">
        <w:rPr>
          <w:rFonts w:eastAsia="Calibri"/>
          <w:lang w:val="sr-Cyrl-RS" w:eastAsia="sr-Cyrl-RS" w:bidi="sr-Cyrl-RS"/>
        </w:rPr>
        <w:t>Агенциј</w:t>
      </w:r>
      <w:r w:rsidRPr="00F56E38">
        <w:rPr>
          <w:rFonts w:eastAsia="Calibri"/>
          <w:lang w:val="sr-Cyrl-RS" w:eastAsia="sr-Cyrl-RS" w:bidi="sr-Cyrl-RS"/>
        </w:rPr>
        <w:t>а ће обезбедити и објавити, заједно са својом одлуком, образложење на коме заснива своју одлуку.</w:t>
      </w:r>
    </w:p>
    <w:p w14:paraId="31C6A078" w14:textId="2B313B50"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Рок из става 12. овог члана може се продужити за још два месеца, ако </w:t>
      </w:r>
      <w:r w:rsidR="007E429B" w:rsidRPr="00F56E38">
        <w:rPr>
          <w:rFonts w:eastAsia="Calibri"/>
          <w:lang w:val="sr-Cyrl-RS" w:eastAsia="sr-Cyrl-RS" w:bidi="sr-Cyrl-RS"/>
        </w:rPr>
        <w:t>Секретаријат Енергетске заједнице у складу са Уговором о оснивању Енергетске заједнице</w:t>
      </w:r>
      <w:r w:rsidRPr="00F56E38">
        <w:rPr>
          <w:rFonts w:eastAsia="Calibri"/>
          <w:lang w:val="sr-Cyrl-RS" w:eastAsia="sr-Cyrl-RS" w:bidi="sr-Cyrl-RS"/>
        </w:rPr>
        <w:t xml:space="preserve"> захтева додатне информације</w:t>
      </w:r>
      <w:r w:rsidR="0048074F" w:rsidRPr="00F56E38">
        <w:rPr>
          <w:rFonts w:eastAsia="Calibri"/>
          <w:lang w:val="sr-Cyrl-RS" w:eastAsia="sr-Cyrl-RS" w:bidi="sr-Cyrl-RS"/>
        </w:rPr>
        <w:t>,</w:t>
      </w:r>
      <w:r w:rsidRPr="00F56E38">
        <w:rPr>
          <w:rFonts w:eastAsia="Calibri"/>
          <w:lang w:val="sr-Cyrl-RS" w:eastAsia="sr-Cyrl-RS" w:bidi="sr-Cyrl-RS"/>
        </w:rPr>
        <w:t xml:space="preserve"> и продужење </w:t>
      </w:r>
      <w:r w:rsidR="0048074F" w:rsidRPr="00F56E38">
        <w:rPr>
          <w:rFonts w:eastAsia="Calibri"/>
          <w:lang w:val="sr-Cyrl-RS" w:eastAsia="sr-Cyrl-RS" w:bidi="sr-Cyrl-RS"/>
        </w:rPr>
        <w:t>се рачуна од</w:t>
      </w:r>
      <w:r w:rsidRPr="00F56E38">
        <w:rPr>
          <w:rFonts w:eastAsia="Calibri"/>
          <w:lang w:val="sr-Cyrl-RS" w:eastAsia="sr-Cyrl-RS" w:bidi="sr-Cyrl-RS"/>
        </w:rPr>
        <w:t xml:space="preserve"> дана пријема потпуних информација.</w:t>
      </w:r>
    </w:p>
    <w:p w14:paraId="2C06EED7" w14:textId="1ABD36D8"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Рок из става 1</w:t>
      </w:r>
      <w:r w:rsidR="0048074F" w:rsidRPr="00F56E38">
        <w:rPr>
          <w:rFonts w:eastAsia="Calibri"/>
          <w:lang w:val="sr-Cyrl-RS" w:eastAsia="sr-Cyrl-RS" w:bidi="sr-Cyrl-RS"/>
        </w:rPr>
        <w:t>4</w:t>
      </w:r>
      <w:r w:rsidRPr="00F56E38">
        <w:rPr>
          <w:rFonts w:eastAsia="Calibri"/>
          <w:lang w:val="sr-Cyrl-RS" w:eastAsia="sr-Cyrl-RS" w:bidi="sr-Cyrl-RS"/>
        </w:rPr>
        <w:t xml:space="preserve">. овог члана може се продужити уз обострану сагласност </w:t>
      </w:r>
      <w:r w:rsidR="00812DFA" w:rsidRPr="00F56E38">
        <w:rPr>
          <w:rFonts w:eastAsia="Calibri"/>
          <w:lang w:val="sr-Cyrl-RS" w:eastAsia="sr-Cyrl-RS" w:bidi="sr-Cyrl-RS"/>
        </w:rPr>
        <w:t>Секретаријата Енергетске заједнице у складу са Уговором о оснивању Енергетске заједнице</w:t>
      </w:r>
      <w:r w:rsidRPr="00F56E38">
        <w:rPr>
          <w:rFonts w:eastAsia="Calibri"/>
          <w:lang w:val="sr-Cyrl-RS" w:eastAsia="sr-Cyrl-RS" w:bidi="sr-Cyrl-RS"/>
        </w:rPr>
        <w:t xml:space="preserve"> и </w:t>
      </w:r>
      <w:r w:rsidR="00D36B63" w:rsidRPr="00F56E38">
        <w:rPr>
          <w:rFonts w:eastAsia="Calibri"/>
          <w:lang w:val="sr-Cyrl-RS" w:eastAsia="sr-Cyrl-RS" w:bidi="sr-Cyrl-RS"/>
        </w:rPr>
        <w:t>Агенциј</w:t>
      </w:r>
      <w:r w:rsidRPr="00F56E38">
        <w:rPr>
          <w:rFonts w:eastAsia="Calibri"/>
          <w:lang w:val="sr-Cyrl-RS" w:eastAsia="sr-Cyrl-RS" w:bidi="sr-Cyrl-RS"/>
        </w:rPr>
        <w:t>е.</w:t>
      </w:r>
    </w:p>
    <w:p w14:paraId="21058061" w14:textId="67EDBA95"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У случају да тражене информације из става 1</w:t>
      </w:r>
      <w:r w:rsidR="0048074F" w:rsidRPr="00F56E38">
        <w:rPr>
          <w:rFonts w:eastAsia="Calibri"/>
          <w:lang w:val="sr-Cyrl-RS" w:eastAsia="sr-Cyrl-RS" w:bidi="sr-Cyrl-RS"/>
        </w:rPr>
        <w:t>4</w:t>
      </w:r>
      <w:r w:rsidRPr="00F56E38">
        <w:rPr>
          <w:rFonts w:eastAsia="Calibri"/>
          <w:lang w:val="sr-Cyrl-RS" w:eastAsia="sr-Cyrl-RS" w:bidi="sr-Cyrl-RS"/>
        </w:rPr>
        <w:t>. овог члана нису достављене у траженим роковима, сматра се да је информација повучена.</w:t>
      </w:r>
    </w:p>
    <w:p w14:paraId="6B1ACDA5" w14:textId="4506B924"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Мишљење </w:t>
      </w:r>
      <w:r w:rsidR="00812DFA" w:rsidRPr="00F56E38">
        <w:rPr>
          <w:rFonts w:eastAsia="Calibri"/>
          <w:lang w:val="sr-Cyrl-RS" w:eastAsia="sr-Cyrl-RS" w:bidi="sr-Cyrl-RS"/>
        </w:rPr>
        <w:t>Секретаријат</w:t>
      </w:r>
      <w:r w:rsidR="00342586" w:rsidRPr="00F56E38">
        <w:rPr>
          <w:rFonts w:eastAsia="Calibri"/>
          <w:lang w:val="sr-Cyrl-RS" w:eastAsia="sr-Cyrl-RS" w:bidi="sr-Cyrl-RS"/>
        </w:rPr>
        <w:t>а</w:t>
      </w:r>
      <w:r w:rsidR="00812DFA" w:rsidRPr="00F56E38">
        <w:rPr>
          <w:rFonts w:eastAsia="Calibri"/>
          <w:lang w:val="sr-Cyrl-RS" w:eastAsia="sr-Cyrl-RS" w:bidi="sr-Cyrl-RS"/>
        </w:rPr>
        <w:t xml:space="preserve"> Енергетске заједнице </w:t>
      </w:r>
      <w:r w:rsidRPr="00F56E38">
        <w:rPr>
          <w:rFonts w:eastAsia="Calibri"/>
          <w:lang w:val="sr-Cyrl-RS" w:eastAsia="sr-Cyrl-RS" w:bidi="sr-Cyrl-RS"/>
        </w:rPr>
        <w:t xml:space="preserve">о акту о изузећу истиче две године од дана његовог доношења, ако изградња инфраструктуре није почела, односно пет година од дана његовог доношења, ако инфраструктура није пуштена у погон, осим у случају када </w:t>
      </w:r>
      <w:r w:rsidR="00812DFA" w:rsidRPr="00F56E38">
        <w:rPr>
          <w:rFonts w:eastAsia="Calibri"/>
          <w:lang w:val="sr-Cyrl-RS" w:eastAsia="sr-Cyrl-RS" w:bidi="sr-Cyrl-RS"/>
        </w:rPr>
        <w:t xml:space="preserve">Секретаријат Енергетске заједнице у складу са Уговором о оснивању Енергетске заједнице </w:t>
      </w:r>
      <w:r w:rsidRPr="00F56E38">
        <w:rPr>
          <w:rFonts w:eastAsia="Calibri"/>
          <w:lang w:val="sr-Cyrl-RS" w:eastAsia="sr-Cyrl-RS" w:bidi="sr-Cyrl-RS"/>
        </w:rPr>
        <w:t>одлучи да је до кашњења дошло због околности које су ван контроле лица коме је изузеће одобрено.</w:t>
      </w:r>
    </w:p>
    <w:p w14:paraId="7E502CEC" w14:textId="46F29DB2"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Акт о изузећу који доноси </w:t>
      </w:r>
      <w:r w:rsidR="00D36B63" w:rsidRPr="00F56E38">
        <w:rPr>
          <w:rFonts w:eastAsia="Calibri"/>
          <w:lang w:val="sr-Cyrl-RS" w:eastAsia="sr-Cyrl-RS" w:bidi="sr-Cyrl-RS"/>
        </w:rPr>
        <w:t>Агенциј</w:t>
      </w:r>
      <w:r w:rsidRPr="00F56E38">
        <w:rPr>
          <w:rFonts w:eastAsia="Calibri"/>
          <w:lang w:val="sr-Cyrl-RS" w:eastAsia="sr-Cyrl-RS" w:bidi="sr-Cyrl-RS"/>
        </w:rPr>
        <w:t>а је коначан и против њега се може покренути управни спор.</w:t>
      </w:r>
    </w:p>
    <w:p w14:paraId="64D84ED8" w14:textId="0237DF1D" w:rsidR="0015582A" w:rsidRPr="00F56E38" w:rsidRDefault="00630BDA" w:rsidP="001967D4">
      <w:pPr>
        <w:pStyle w:val="7podnas"/>
        <w:spacing w:before="0" w:after="120"/>
        <w:rPr>
          <w:b w:val="0"/>
          <w:bCs w:val="0"/>
          <w:sz w:val="24"/>
          <w:szCs w:val="24"/>
          <w:lang w:val="sr-Cyrl-RS"/>
        </w:rPr>
      </w:pPr>
      <w:r w:rsidRPr="00F56E38">
        <w:rPr>
          <w:b w:val="0"/>
          <w:bCs w:val="0"/>
          <w:sz w:val="24"/>
          <w:szCs w:val="24"/>
          <w:lang w:val="sr-Cyrl-RS"/>
        </w:rPr>
        <w:t>Обавезе</w:t>
      </w:r>
      <w:r w:rsidR="00F06904" w:rsidRPr="00F56E38">
        <w:rPr>
          <w:b w:val="0"/>
          <w:bCs w:val="0"/>
          <w:sz w:val="24"/>
          <w:szCs w:val="24"/>
          <w:lang w:val="sr-Cyrl-RS"/>
        </w:rPr>
        <w:t xml:space="preserve"> „</w:t>
      </w:r>
      <w:r w:rsidRPr="00F56E38">
        <w:rPr>
          <w:b w:val="0"/>
          <w:bCs w:val="0"/>
          <w:sz w:val="24"/>
          <w:szCs w:val="24"/>
          <w:lang w:val="sr-Cyrl-RS"/>
        </w:rPr>
        <w:t>узми или плати</w:t>
      </w:r>
      <w:r w:rsidR="00F06904" w:rsidRPr="00F56E38">
        <w:rPr>
          <w:b w:val="0"/>
          <w:bCs w:val="0"/>
          <w:sz w:val="24"/>
          <w:szCs w:val="24"/>
          <w:lang w:val="sr-Cyrl-RS"/>
        </w:rPr>
        <w:t>”</w:t>
      </w:r>
    </w:p>
    <w:p w14:paraId="5955B113" w14:textId="026AB64B" w:rsidR="0015582A" w:rsidRPr="00F56E38" w:rsidRDefault="00630BDA" w:rsidP="001967D4">
      <w:pPr>
        <w:spacing w:after="120"/>
        <w:jc w:val="center"/>
        <w:divId w:val="2138793034"/>
        <w:rPr>
          <w:rFonts w:eastAsia="Times New Roman"/>
          <w:lang w:val="sr-Cyrl-RS"/>
        </w:rPr>
      </w:pPr>
      <w:r w:rsidRPr="00F56E38">
        <w:rPr>
          <w:rFonts w:eastAsia="Times New Roman"/>
          <w:lang w:val="sr-Cyrl-RS"/>
        </w:rPr>
        <w:t xml:space="preserve">Члан </w:t>
      </w:r>
      <w:r w:rsidR="00CF19BE" w:rsidRPr="00F56E38">
        <w:rPr>
          <w:rFonts w:eastAsia="Times New Roman"/>
          <w:lang w:val="sr-Cyrl-RS"/>
        </w:rPr>
        <w:t>89</w:t>
      </w:r>
      <w:r w:rsidRPr="00F56E38">
        <w:rPr>
          <w:rFonts w:eastAsia="Times New Roman"/>
          <w:lang w:val="sr-Cyrl-RS"/>
        </w:rPr>
        <w:t>.</w:t>
      </w:r>
    </w:p>
    <w:p w14:paraId="4777025D" w14:textId="4011381F"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Снабдевач природним гасом који има или сматра да ће имати финансијске </w:t>
      </w:r>
      <w:r w:rsidR="005F4F8C" w:rsidRPr="00F56E38">
        <w:rPr>
          <w:rFonts w:eastAsia="Calibri"/>
          <w:lang w:val="sr-Cyrl-RS" w:eastAsia="sr-Cyrl-RS" w:bidi="sr-Cyrl-RS"/>
        </w:rPr>
        <w:t xml:space="preserve">тешкоће </w:t>
      </w:r>
      <w:r w:rsidRPr="00F56E38">
        <w:rPr>
          <w:rFonts w:eastAsia="Calibri"/>
          <w:lang w:val="sr-Cyrl-RS" w:eastAsia="sr-Cyrl-RS" w:bidi="sr-Cyrl-RS"/>
        </w:rPr>
        <w:t xml:space="preserve">због обавеза </w:t>
      </w:r>
      <w:r w:rsidR="0001083E" w:rsidRPr="00F56E38">
        <w:rPr>
          <w:rFonts w:eastAsia="Calibri"/>
          <w:lang w:val="sr-Cyrl-RS" w:eastAsia="sr-Cyrl-RS" w:bidi="sr-Cyrl-RS"/>
        </w:rPr>
        <w:t>„</w:t>
      </w:r>
      <w:r w:rsidRPr="00F56E38">
        <w:rPr>
          <w:rFonts w:eastAsia="Calibri"/>
          <w:lang w:val="sr-Cyrl-RS" w:eastAsia="sr-Cyrl-RS" w:bidi="sr-Cyrl-RS"/>
        </w:rPr>
        <w:t>узми или плати</w:t>
      </w:r>
      <w:r w:rsidR="0001083E" w:rsidRPr="00F56E38">
        <w:rPr>
          <w:rFonts w:eastAsia="Calibri"/>
          <w:lang w:val="sr-Cyrl-RS" w:eastAsia="sr-Cyrl-RS" w:bidi="sr-Cyrl-RS"/>
        </w:rPr>
        <w:t>ˮ</w:t>
      </w:r>
      <w:r w:rsidRPr="00F56E38">
        <w:rPr>
          <w:rFonts w:eastAsia="Calibri"/>
          <w:lang w:val="sr-Cyrl-RS" w:eastAsia="sr-Cyrl-RS" w:bidi="sr-Cyrl-RS"/>
        </w:rPr>
        <w:t xml:space="preserve"> на основу закљученог уговора о куповини природног гаса, може поднети захтев </w:t>
      </w:r>
      <w:r w:rsidR="00D36B63" w:rsidRPr="00F56E38">
        <w:rPr>
          <w:rFonts w:eastAsia="Calibri"/>
          <w:lang w:val="sr-Cyrl-RS" w:eastAsia="sr-Cyrl-RS" w:bidi="sr-Cyrl-RS"/>
        </w:rPr>
        <w:t>Агенциј</w:t>
      </w:r>
      <w:r w:rsidRPr="00F56E38">
        <w:rPr>
          <w:rFonts w:eastAsia="Calibri"/>
          <w:lang w:val="sr-Cyrl-RS" w:eastAsia="sr-Cyrl-RS" w:bidi="sr-Cyrl-RS"/>
        </w:rPr>
        <w:t>и да се оператор транспортног, односно дистрибутивног система или оператор складишта, привремено ослободи од примене права на регулисан приступ.</w:t>
      </w:r>
    </w:p>
    <w:p w14:paraId="3BA2892B" w14:textId="773A6CCF"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lastRenderedPageBreak/>
        <w:t xml:space="preserve">Акт о изузећу из става 1. овог члана доноси </w:t>
      </w:r>
      <w:r w:rsidR="00D36B63" w:rsidRPr="00F56E38">
        <w:rPr>
          <w:rFonts w:eastAsia="Calibri"/>
          <w:lang w:val="sr-Cyrl-RS" w:eastAsia="sr-Cyrl-RS" w:bidi="sr-Cyrl-RS"/>
        </w:rPr>
        <w:t>Агенциј</w:t>
      </w:r>
      <w:r w:rsidRPr="00F56E38">
        <w:rPr>
          <w:rFonts w:eastAsia="Calibri"/>
          <w:lang w:val="sr-Cyrl-RS" w:eastAsia="sr-Cyrl-RS" w:bidi="sr-Cyrl-RS"/>
        </w:rPr>
        <w:t xml:space="preserve">а, по прибављеном мишљењу Министарства и са детаљним образложењем у које је уграђено мишљење Министарства </w:t>
      </w:r>
      <w:r w:rsidR="00036D89" w:rsidRPr="00F56E38">
        <w:rPr>
          <w:rFonts w:eastAsia="Calibri"/>
          <w:lang w:val="sr-Cyrl-RS" w:eastAsia="sr-Cyrl-RS" w:bidi="sr-Cyrl-RS"/>
        </w:rPr>
        <w:t xml:space="preserve">акт се </w:t>
      </w:r>
      <w:r w:rsidRPr="00F56E38">
        <w:rPr>
          <w:rFonts w:eastAsia="Calibri"/>
          <w:lang w:val="sr-Cyrl-RS" w:eastAsia="sr-Cyrl-RS" w:bidi="sr-Cyrl-RS"/>
        </w:rPr>
        <w:t xml:space="preserve">објављује у </w:t>
      </w:r>
      <w:r w:rsidR="00805114" w:rsidRPr="00F56E38">
        <w:rPr>
          <w:rFonts w:eastAsia="Calibri"/>
          <w:lang w:val="sr-Cyrl-RS" w:eastAsia="sr-Cyrl-RS" w:bidi="sr-Cyrl-RS"/>
        </w:rPr>
        <w:t>„</w:t>
      </w:r>
      <w:r w:rsidRPr="00F56E38">
        <w:rPr>
          <w:rFonts w:eastAsia="Calibri"/>
          <w:lang w:val="sr-Cyrl-RS" w:eastAsia="sr-Cyrl-RS" w:bidi="sr-Cyrl-RS"/>
        </w:rPr>
        <w:t>Службеном гласнику Републике Србије</w:t>
      </w:r>
      <w:r w:rsidR="00805114" w:rsidRPr="00F56E38">
        <w:rPr>
          <w:rFonts w:eastAsia="Calibri"/>
          <w:lang w:val="sr-Cyrl-RS" w:eastAsia="sr-Cyrl-RS" w:bidi="sr-Cyrl-RS"/>
        </w:rPr>
        <w:t>ˮ</w:t>
      </w:r>
      <w:r w:rsidRPr="00F56E38">
        <w:rPr>
          <w:rFonts w:eastAsia="Calibri"/>
          <w:lang w:val="sr-Cyrl-RS" w:eastAsia="sr-Cyrl-RS" w:bidi="sr-Cyrl-RS"/>
        </w:rPr>
        <w:t>.</w:t>
      </w:r>
    </w:p>
    <w:p w14:paraId="6575193A" w14:textId="2D80F29C"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Приликом одлучивања о изузећу из става 1. овог члана </w:t>
      </w:r>
      <w:r w:rsidR="00D36B63" w:rsidRPr="00F56E38">
        <w:rPr>
          <w:rFonts w:eastAsia="Calibri"/>
          <w:lang w:val="sr-Cyrl-RS" w:eastAsia="sr-Cyrl-RS" w:bidi="sr-Cyrl-RS"/>
        </w:rPr>
        <w:t>Агенциј</w:t>
      </w:r>
      <w:r w:rsidRPr="00F56E38">
        <w:rPr>
          <w:rFonts w:eastAsia="Calibri"/>
          <w:lang w:val="sr-Cyrl-RS" w:eastAsia="sr-Cyrl-RS" w:bidi="sr-Cyrl-RS"/>
        </w:rPr>
        <w:t>а је дужна да узме у обзир следеће критеријуме:</w:t>
      </w:r>
    </w:p>
    <w:p w14:paraId="5855A168"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1) остваривање конкурентности на тржишту гаса;</w:t>
      </w:r>
    </w:p>
    <w:p w14:paraId="681DFCBA"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2) извршавање обавезе јавног снабдевања и обезбеђивање сигурног снабдевања;</w:t>
      </w:r>
    </w:p>
    <w:p w14:paraId="617565A0"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3) положај подносиоца захтева на тржишту гаса и фактичко стање конкуренције на том тржишту;</w:t>
      </w:r>
    </w:p>
    <w:p w14:paraId="6FC8A734"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4) озбиљност економских и финансијских тешкоћа са којима се сусреће подносилац захтева, оператор транспортног система или купци;</w:t>
      </w:r>
    </w:p>
    <w:p w14:paraId="7FC36E4C" w14:textId="176D355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5) датум потписивања и услов</w:t>
      </w:r>
      <w:r w:rsidR="00722F13" w:rsidRPr="00F56E38">
        <w:rPr>
          <w:rFonts w:eastAsia="Calibri"/>
          <w:lang w:val="sr-Cyrl-RS" w:eastAsia="sr-Cyrl-RS" w:bidi="sr-Cyrl-RS"/>
        </w:rPr>
        <w:t>е</w:t>
      </w:r>
      <w:r w:rsidRPr="00F56E38">
        <w:rPr>
          <w:rFonts w:eastAsia="Calibri"/>
          <w:lang w:val="sr-Cyrl-RS" w:eastAsia="sr-Cyrl-RS" w:bidi="sr-Cyrl-RS"/>
        </w:rPr>
        <w:t xml:space="preserve"> једног или више предметних уговора, укључујући и обим тржишних промена које они предвиђају;</w:t>
      </w:r>
    </w:p>
    <w:p w14:paraId="076B55EB" w14:textId="587C191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6) напор</w:t>
      </w:r>
      <w:r w:rsidR="00722F13" w:rsidRPr="00F56E38">
        <w:rPr>
          <w:rFonts w:eastAsia="Calibri"/>
          <w:lang w:val="sr-Cyrl-RS" w:eastAsia="sr-Cyrl-RS" w:bidi="sr-Cyrl-RS"/>
        </w:rPr>
        <w:t>е</w:t>
      </w:r>
      <w:r w:rsidRPr="00F56E38">
        <w:rPr>
          <w:rFonts w:eastAsia="Calibri"/>
          <w:lang w:val="sr-Cyrl-RS" w:eastAsia="sr-Cyrl-RS" w:bidi="sr-Cyrl-RS"/>
        </w:rPr>
        <w:t xml:space="preserve"> који су учињени да се пронађе решење </w:t>
      </w:r>
      <w:r w:rsidR="00722F13" w:rsidRPr="00F56E38">
        <w:rPr>
          <w:rFonts w:eastAsia="Calibri"/>
          <w:lang w:val="sr-Cyrl-RS" w:eastAsia="sr-Cyrl-RS" w:bidi="sr-Cyrl-RS"/>
        </w:rPr>
        <w:t>тешкоће</w:t>
      </w:r>
      <w:r w:rsidRPr="00F56E38">
        <w:rPr>
          <w:rFonts w:eastAsia="Calibri"/>
          <w:lang w:val="sr-Cyrl-RS" w:eastAsia="sr-Cyrl-RS" w:bidi="sr-Cyrl-RS"/>
        </w:rPr>
        <w:t>;</w:t>
      </w:r>
    </w:p>
    <w:p w14:paraId="3BCBD909" w14:textId="19A852CA"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7) могућност предвиђања подносиоца захтева да ће прихватање обавеза из уговора </w:t>
      </w:r>
      <w:r w:rsidR="00722F13" w:rsidRPr="00F56E38">
        <w:rPr>
          <w:rFonts w:eastAsia="Calibri"/>
          <w:lang w:val="sr-Cyrl-RS" w:eastAsia="sr-Cyrl-RS" w:bidi="sr-Cyrl-RS"/>
        </w:rPr>
        <w:t>„</w:t>
      </w:r>
      <w:r w:rsidRPr="00F56E38">
        <w:rPr>
          <w:rFonts w:eastAsia="Calibri"/>
          <w:lang w:val="sr-Cyrl-RS" w:eastAsia="sr-Cyrl-RS" w:bidi="sr-Cyrl-RS"/>
        </w:rPr>
        <w:t>узми или плати</w:t>
      </w:r>
      <w:r w:rsidR="00722F13" w:rsidRPr="00F56E38">
        <w:rPr>
          <w:rFonts w:eastAsia="Calibri"/>
          <w:lang w:val="sr-Cyrl-RS" w:eastAsia="sr-Cyrl-RS" w:bidi="sr-Cyrl-RS"/>
        </w:rPr>
        <w:t>ˮ</w:t>
      </w:r>
      <w:r w:rsidRPr="00F56E38">
        <w:rPr>
          <w:rFonts w:eastAsia="Calibri"/>
          <w:lang w:val="sr-Cyrl-RS" w:eastAsia="sr-Cyrl-RS" w:bidi="sr-Cyrl-RS"/>
        </w:rPr>
        <w:t xml:space="preserve"> довести до озбиљних тешкоћа;</w:t>
      </w:r>
    </w:p>
    <w:p w14:paraId="1651FEBF"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8) ниво повезаности система са осталим системима и степен међусобне усаглашености рада система;</w:t>
      </w:r>
    </w:p>
    <w:p w14:paraId="62A69C02" w14:textId="697CC029"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9) ефект</w:t>
      </w:r>
      <w:r w:rsidR="0062140D" w:rsidRPr="00F56E38">
        <w:rPr>
          <w:rFonts w:eastAsia="Calibri"/>
          <w:lang w:val="sr-Cyrl-RS" w:eastAsia="sr-Cyrl-RS" w:bidi="sr-Cyrl-RS"/>
        </w:rPr>
        <w:t>е</w:t>
      </w:r>
      <w:r w:rsidRPr="00F56E38">
        <w:rPr>
          <w:rFonts w:eastAsia="Calibri"/>
          <w:lang w:val="sr-Cyrl-RS" w:eastAsia="sr-Cyrl-RS" w:bidi="sr-Cyrl-RS"/>
        </w:rPr>
        <w:t xml:space="preserve"> које би изузеће имало на тржиште природног гаса.</w:t>
      </w:r>
    </w:p>
    <w:p w14:paraId="2CBBE287" w14:textId="71E4C83F" w:rsidR="0015582A" w:rsidRPr="00F56E38" w:rsidRDefault="00D36B63" w:rsidP="00AA66DF">
      <w:pPr>
        <w:spacing w:after="120"/>
        <w:ind w:firstLine="567"/>
        <w:jc w:val="both"/>
        <w:rPr>
          <w:rFonts w:eastAsia="Calibri"/>
          <w:lang w:val="sr-Cyrl-RS" w:eastAsia="sr-Cyrl-RS" w:bidi="sr-Cyrl-RS"/>
        </w:rPr>
      </w:pPr>
      <w:r w:rsidRPr="00F56E38">
        <w:rPr>
          <w:rFonts w:eastAsia="Calibri"/>
          <w:lang w:val="sr-Cyrl-RS" w:eastAsia="sr-Cyrl-RS" w:bidi="sr-Cyrl-RS"/>
        </w:rPr>
        <w:t>Агенциј</w:t>
      </w:r>
      <w:r w:rsidR="00630BDA" w:rsidRPr="00F56E38">
        <w:rPr>
          <w:rFonts w:eastAsia="Calibri"/>
          <w:lang w:val="sr-Cyrl-RS" w:eastAsia="sr-Cyrl-RS" w:bidi="sr-Cyrl-RS"/>
        </w:rPr>
        <w:t xml:space="preserve">а обавештава </w:t>
      </w:r>
      <w:r w:rsidR="00812DFA" w:rsidRPr="00F56E38">
        <w:rPr>
          <w:rFonts w:eastAsia="Calibri"/>
          <w:lang w:val="sr-Cyrl-RS" w:eastAsia="sr-Cyrl-RS" w:bidi="sr-Cyrl-RS"/>
        </w:rPr>
        <w:t>Секретаријат Енергетске заједнице</w:t>
      </w:r>
      <w:r w:rsidR="00630BDA" w:rsidRPr="00F56E38">
        <w:rPr>
          <w:rFonts w:eastAsia="Calibri"/>
          <w:lang w:val="sr-Cyrl-RS" w:eastAsia="sr-Cyrl-RS" w:bidi="sr-Cyrl-RS"/>
        </w:rPr>
        <w:t xml:space="preserve"> без одлагања о својој одлуци о одобравању изузећа и доставља све релевантне податке у вези са изузећем.</w:t>
      </w:r>
    </w:p>
    <w:p w14:paraId="3EEE1ACD" w14:textId="5271A2AC"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Акт о изузећу за уговоре </w:t>
      </w:r>
      <w:r w:rsidR="0062140D" w:rsidRPr="00F56E38">
        <w:rPr>
          <w:rFonts w:eastAsia="Calibri"/>
          <w:lang w:val="sr-Cyrl-RS" w:eastAsia="sr-Cyrl-RS" w:bidi="sr-Cyrl-RS"/>
        </w:rPr>
        <w:t>„</w:t>
      </w:r>
      <w:r w:rsidRPr="00F56E38">
        <w:rPr>
          <w:rFonts w:eastAsia="Calibri"/>
          <w:lang w:val="sr-Cyrl-RS" w:eastAsia="sr-Cyrl-RS" w:bidi="sr-Cyrl-RS"/>
        </w:rPr>
        <w:t>узми или плати</w:t>
      </w:r>
      <w:r w:rsidR="0062140D" w:rsidRPr="00F56E38">
        <w:rPr>
          <w:rFonts w:eastAsia="Calibri"/>
          <w:lang w:val="sr-Cyrl-RS" w:eastAsia="sr-Cyrl-RS" w:bidi="sr-Cyrl-RS"/>
        </w:rPr>
        <w:t>ˮ</w:t>
      </w:r>
      <w:r w:rsidRPr="00F56E38">
        <w:rPr>
          <w:rFonts w:eastAsia="Calibri"/>
          <w:lang w:val="sr-Cyrl-RS" w:eastAsia="sr-Cyrl-RS" w:bidi="sr-Cyrl-RS"/>
        </w:rPr>
        <w:t xml:space="preserve"> закључене пре рока одређеног </w:t>
      </w:r>
      <w:r w:rsidR="00DD266B" w:rsidRPr="00F56E38">
        <w:rPr>
          <w:rFonts w:eastAsia="Calibri"/>
          <w:lang w:val="sr-Cyrl-RS" w:eastAsia="sr-Cyrl-RS" w:bidi="sr-Cyrl-RS"/>
        </w:rPr>
        <w:t>Уговором о оснивању Eнергетске заједнице</w:t>
      </w:r>
      <w:r w:rsidRPr="00F56E38">
        <w:rPr>
          <w:rFonts w:eastAsia="Calibri"/>
          <w:lang w:val="sr-Cyrl-RS" w:eastAsia="sr-Cyrl-RS" w:bidi="sr-Cyrl-RS"/>
        </w:rPr>
        <w:t>, не утиче на могућност постојања економски одрживих алтернативних решења.</w:t>
      </w:r>
    </w:p>
    <w:p w14:paraId="4F87086F" w14:textId="3265CBCF"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Сматра се да не постоје озбиљне тешкоће ако продаја природног гаса није пала испод нивоа минималних количина предвиђених уговором </w:t>
      </w:r>
      <w:r w:rsidR="00264CBB" w:rsidRPr="00F56E38">
        <w:rPr>
          <w:rFonts w:eastAsia="Calibri"/>
          <w:lang w:val="sr-Cyrl-RS" w:eastAsia="sr-Cyrl-RS" w:bidi="sr-Cyrl-RS"/>
        </w:rPr>
        <w:t>„</w:t>
      </w:r>
      <w:r w:rsidRPr="00F56E38">
        <w:rPr>
          <w:rFonts w:eastAsia="Calibri"/>
          <w:lang w:val="sr-Cyrl-RS" w:eastAsia="sr-Cyrl-RS" w:bidi="sr-Cyrl-RS"/>
        </w:rPr>
        <w:t>узми или плати</w:t>
      </w:r>
      <w:r w:rsidR="00264CBB" w:rsidRPr="00F56E38">
        <w:rPr>
          <w:rFonts w:eastAsia="Calibri"/>
          <w:lang w:val="sr-Cyrl-RS" w:eastAsia="sr-Cyrl-RS" w:bidi="sr-Cyrl-RS"/>
        </w:rPr>
        <w:t>ˮ</w:t>
      </w:r>
      <w:r w:rsidRPr="00F56E38">
        <w:rPr>
          <w:rFonts w:eastAsia="Calibri"/>
          <w:lang w:val="sr-Cyrl-RS" w:eastAsia="sr-Cyrl-RS" w:bidi="sr-Cyrl-RS"/>
        </w:rPr>
        <w:t>, уколико постоји могућност измене тог уговора или ако подносилац захтева може да пронађе друго решење.</w:t>
      </w:r>
    </w:p>
    <w:p w14:paraId="0A5B5BA0" w14:textId="77777777"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Свако одступање одобрено у складу са наведеним одредбама ће бити образложено.</w:t>
      </w:r>
    </w:p>
    <w:p w14:paraId="6DD6BFAC" w14:textId="06488444"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Оператор система </w:t>
      </w:r>
      <w:r w:rsidR="00264CBB" w:rsidRPr="00F56E38">
        <w:rPr>
          <w:rFonts w:eastAsia="Calibri"/>
          <w:lang w:val="sr-Cyrl-RS" w:eastAsia="sr-Cyrl-RS" w:bidi="sr-Cyrl-RS"/>
        </w:rPr>
        <w:t>којем није одобрено</w:t>
      </w:r>
      <w:r w:rsidRPr="00F56E38">
        <w:rPr>
          <w:rFonts w:eastAsia="Calibri"/>
          <w:lang w:val="sr-Cyrl-RS" w:eastAsia="sr-Cyrl-RS" w:bidi="sr-Cyrl-RS"/>
        </w:rPr>
        <w:t xml:space="preserve"> изузеће у складу са ставом 1. овог члана не може одбити приступ систему због обавеза </w:t>
      </w:r>
      <w:r w:rsidR="001553AE" w:rsidRPr="00F56E38">
        <w:rPr>
          <w:rFonts w:eastAsia="Calibri"/>
          <w:lang w:val="sr-Cyrl-RS" w:eastAsia="sr-Cyrl-RS" w:bidi="sr-Cyrl-RS"/>
        </w:rPr>
        <w:t>„</w:t>
      </w:r>
      <w:r w:rsidRPr="00F56E38">
        <w:rPr>
          <w:rFonts w:eastAsia="Calibri"/>
          <w:lang w:val="sr-Cyrl-RS" w:eastAsia="sr-Cyrl-RS" w:bidi="sr-Cyrl-RS"/>
        </w:rPr>
        <w:t>узми или плати</w:t>
      </w:r>
      <w:r w:rsidR="001553AE" w:rsidRPr="00F56E38">
        <w:rPr>
          <w:rFonts w:eastAsia="Calibri"/>
          <w:lang w:val="sr-Cyrl-RS" w:eastAsia="sr-Cyrl-RS" w:bidi="sr-Cyrl-RS"/>
        </w:rPr>
        <w:t>”</w:t>
      </w:r>
      <w:r w:rsidRPr="00F56E38">
        <w:rPr>
          <w:rFonts w:eastAsia="Calibri"/>
          <w:lang w:val="sr-Cyrl-RS" w:eastAsia="sr-Cyrl-RS" w:bidi="sr-Cyrl-RS"/>
        </w:rPr>
        <w:t>.</w:t>
      </w:r>
    </w:p>
    <w:p w14:paraId="62840C50" w14:textId="4E5DBA56"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У поступку одлучивања о захтеву за изузеће </w:t>
      </w:r>
      <w:r w:rsidR="00D36B63" w:rsidRPr="00F56E38">
        <w:rPr>
          <w:rFonts w:eastAsia="Calibri"/>
          <w:lang w:val="sr-Cyrl-RS" w:eastAsia="sr-Cyrl-RS" w:bidi="sr-Cyrl-RS"/>
        </w:rPr>
        <w:t>Агенциј</w:t>
      </w:r>
      <w:r w:rsidRPr="00F56E38">
        <w:rPr>
          <w:rFonts w:eastAsia="Calibri"/>
          <w:lang w:val="sr-Cyrl-RS" w:eastAsia="sr-Cyrl-RS" w:bidi="sr-Cyrl-RS"/>
        </w:rPr>
        <w:t xml:space="preserve">а </w:t>
      </w:r>
      <w:r w:rsidR="00695C3C" w:rsidRPr="00F56E38">
        <w:rPr>
          <w:rFonts w:eastAsia="Calibri"/>
          <w:lang w:val="sr-Cyrl-RS" w:eastAsia="sr-Cyrl-RS" w:bidi="sr-Cyrl-RS"/>
        </w:rPr>
        <w:t xml:space="preserve">доставља документацију </w:t>
      </w:r>
      <w:r w:rsidR="00812DFA" w:rsidRPr="00F56E38">
        <w:rPr>
          <w:rFonts w:eastAsia="Calibri"/>
          <w:lang w:val="sr-Cyrl-RS" w:eastAsia="sr-Cyrl-RS" w:bidi="sr-Cyrl-RS"/>
        </w:rPr>
        <w:t>Секретаријат</w:t>
      </w:r>
      <w:r w:rsidR="00FB7B6A" w:rsidRPr="00F56E38">
        <w:rPr>
          <w:rFonts w:eastAsia="Calibri"/>
          <w:lang w:val="sr-Cyrl-RS" w:eastAsia="sr-Cyrl-RS" w:bidi="sr-Cyrl-RS"/>
        </w:rPr>
        <w:t>у</w:t>
      </w:r>
      <w:r w:rsidR="00812DFA" w:rsidRPr="00F56E38">
        <w:rPr>
          <w:rFonts w:eastAsia="Calibri"/>
          <w:lang w:val="sr-Cyrl-RS" w:eastAsia="sr-Cyrl-RS" w:bidi="sr-Cyrl-RS"/>
        </w:rPr>
        <w:t xml:space="preserve"> Енергетске заједнице у складу са Уговором о оснивању Енергетске заједнице</w:t>
      </w:r>
      <w:r w:rsidRPr="00F56E38">
        <w:rPr>
          <w:rFonts w:eastAsia="Calibri"/>
          <w:lang w:val="sr-Cyrl-RS" w:eastAsia="sr-Cyrl-RS" w:bidi="sr-Cyrl-RS"/>
        </w:rPr>
        <w:t>.</w:t>
      </w:r>
    </w:p>
    <w:p w14:paraId="7ED94960" w14:textId="763D5C6D" w:rsidR="0015582A" w:rsidRPr="00F56E38" w:rsidRDefault="00630BDA" w:rsidP="001967D4">
      <w:pPr>
        <w:spacing w:after="120"/>
        <w:jc w:val="center"/>
        <w:divId w:val="417364894"/>
        <w:rPr>
          <w:rFonts w:eastAsia="Times New Roman"/>
          <w:lang w:val="sr-Cyrl-RS"/>
        </w:rPr>
      </w:pPr>
      <w:r w:rsidRPr="00F56E38">
        <w:rPr>
          <w:rFonts w:eastAsia="Times New Roman"/>
          <w:lang w:val="sr-Cyrl-RS"/>
        </w:rPr>
        <w:t xml:space="preserve">Члан </w:t>
      </w:r>
      <w:r w:rsidR="00C30DE5" w:rsidRPr="00F56E38">
        <w:rPr>
          <w:rFonts w:eastAsia="Times New Roman"/>
          <w:lang w:val="sr-Cyrl-RS"/>
        </w:rPr>
        <w:t>9</w:t>
      </w:r>
      <w:r w:rsidR="00CF19BE" w:rsidRPr="00F56E38">
        <w:rPr>
          <w:rFonts w:eastAsia="Times New Roman"/>
          <w:lang w:val="sr-Cyrl-RS"/>
        </w:rPr>
        <w:t>0</w:t>
      </w:r>
      <w:r w:rsidRPr="00F56E38">
        <w:rPr>
          <w:rFonts w:eastAsia="Times New Roman"/>
          <w:lang w:val="sr-Cyrl-RS"/>
        </w:rPr>
        <w:t>.</w:t>
      </w:r>
    </w:p>
    <w:p w14:paraId="70E0F2CA" w14:textId="4751F3ED"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Министар ближе прописује услове</w:t>
      </w:r>
      <w:r w:rsidR="001D5BDF" w:rsidRPr="00F56E38">
        <w:rPr>
          <w:rFonts w:eastAsia="Calibri"/>
          <w:lang w:val="sr-Cyrl-RS" w:eastAsia="sr-Cyrl-RS" w:bidi="sr-Cyrl-RS"/>
        </w:rPr>
        <w:t xml:space="preserve"> и критеријуме</w:t>
      </w:r>
      <w:r w:rsidRPr="00F56E38">
        <w:rPr>
          <w:rFonts w:eastAsia="Calibri"/>
          <w:lang w:val="sr-Cyrl-RS" w:eastAsia="sr-Cyrl-RS" w:bidi="sr-Cyrl-RS"/>
        </w:rPr>
        <w:t xml:space="preserve"> из чл. </w:t>
      </w:r>
      <w:r w:rsidR="005B636B" w:rsidRPr="00F56E38">
        <w:rPr>
          <w:rFonts w:eastAsia="Calibri"/>
          <w:lang w:val="sr-Cyrl-RS" w:eastAsia="sr-Cyrl-RS" w:bidi="sr-Cyrl-RS"/>
        </w:rPr>
        <w:t>8</w:t>
      </w:r>
      <w:r w:rsidR="000B68C6" w:rsidRPr="00F56E38">
        <w:rPr>
          <w:rFonts w:eastAsia="Calibri"/>
          <w:lang w:val="sr-Cyrl-RS" w:eastAsia="sr-Cyrl-RS" w:bidi="sr-Cyrl-RS"/>
        </w:rPr>
        <w:t>8</w:t>
      </w:r>
      <w:r w:rsidRPr="00F56E38">
        <w:rPr>
          <w:rFonts w:eastAsia="Calibri"/>
          <w:lang w:val="sr-Cyrl-RS" w:eastAsia="sr-Cyrl-RS" w:bidi="sr-Cyrl-RS"/>
        </w:rPr>
        <w:t xml:space="preserve">. и </w:t>
      </w:r>
      <w:r w:rsidR="000B68C6" w:rsidRPr="00F56E38">
        <w:rPr>
          <w:rFonts w:eastAsia="Calibri"/>
          <w:lang w:val="sr-Cyrl-RS" w:eastAsia="sr-Cyrl-RS" w:bidi="sr-Cyrl-RS"/>
        </w:rPr>
        <w:t>89</w:t>
      </w:r>
      <w:r w:rsidRPr="00F56E38">
        <w:rPr>
          <w:rFonts w:eastAsia="Calibri"/>
          <w:lang w:val="sr-Cyrl-RS" w:eastAsia="sr-Cyrl-RS" w:bidi="sr-Cyrl-RS"/>
        </w:rPr>
        <w:t xml:space="preserve">. овог закона, садржину захтева за изузеће и садржину акта </w:t>
      </w:r>
      <w:r w:rsidR="00E15CA9" w:rsidRPr="00F56E38">
        <w:rPr>
          <w:rFonts w:eastAsia="Calibri"/>
          <w:lang w:val="sr-Cyrl-RS" w:eastAsia="sr-Cyrl-RS" w:bidi="sr-Cyrl-RS"/>
        </w:rPr>
        <w:t>о</w:t>
      </w:r>
      <w:r w:rsidRPr="00F56E38">
        <w:rPr>
          <w:rFonts w:eastAsia="Calibri"/>
          <w:lang w:val="sr-Cyrl-RS" w:eastAsia="sr-Cyrl-RS" w:bidi="sr-Cyrl-RS"/>
        </w:rPr>
        <w:t xml:space="preserve"> изузећ</w:t>
      </w:r>
      <w:r w:rsidR="00E15CA9" w:rsidRPr="00F56E38">
        <w:rPr>
          <w:rFonts w:eastAsia="Calibri"/>
          <w:lang w:val="sr-Cyrl-RS" w:eastAsia="sr-Cyrl-RS" w:bidi="sr-Cyrl-RS"/>
        </w:rPr>
        <w:t>у</w:t>
      </w:r>
      <w:r w:rsidRPr="00F56E38">
        <w:rPr>
          <w:rFonts w:eastAsia="Calibri"/>
          <w:lang w:val="sr-Cyrl-RS" w:eastAsia="sr-Cyrl-RS" w:bidi="sr-Cyrl-RS"/>
        </w:rPr>
        <w:t>.</w:t>
      </w:r>
    </w:p>
    <w:p w14:paraId="00CF2699" w14:textId="2E07B486"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Акт о изузећу из чл.</w:t>
      </w:r>
      <w:r w:rsidR="00FB2FB9" w:rsidRPr="00F56E38">
        <w:rPr>
          <w:rFonts w:eastAsia="Calibri"/>
          <w:lang w:val="sr-Cyrl-RS" w:eastAsia="sr-Cyrl-RS" w:bidi="sr-Cyrl-RS"/>
        </w:rPr>
        <w:t xml:space="preserve"> </w:t>
      </w:r>
      <w:r w:rsidR="005B636B" w:rsidRPr="00F56E38">
        <w:rPr>
          <w:rFonts w:eastAsia="Calibri"/>
          <w:lang w:val="sr-Cyrl-RS" w:eastAsia="sr-Cyrl-RS" w:bidi="sr-Cyrl-RS"/>
        </w:rPr>
        <w:t>8</w:t>
      </w:r>
      <w:r w:rsidR="000B68C6" w:rsidRPr="00F56E38">
        <w:rPr>
          <w:rFonts w:eastAsia="Calibri"/>
          <w:lang w:val="sr-Cyrl-RS" w:eastAsia="sr-Cyrl-RS" w:bidi="sr-Cyrl-RS"/>
        </w:rPr>
        <w:t>8</w:t>
      </w:r>
      <w:r w:rsidRPr="00F56E38">
        <w:rPr>
          <w:rFonts w:eastAsia="Calibri"/>
          <w:lang w:val="sr-Cyrl-RS" w:eastAsia="sr-Cyrl-RS" w:bidi="sr-Cyrl-RS"/>
        </w:rPr>
        <w:t xml:space="preserve">. и </w:t>
      </w:r>
      <w:r w:rsidR="000B68C6" w:rsidRPr="00F56E38">
        <w:rPr>
          <w:rFonts w:eastAsia="Calibri"/>
          <w:lang w:val="sr-Cyrl-RS" w:eastAsia="sr-Cyrl-RS" w:bidi="sr-Cyrl-RS"/>
        </w:rPr>
        <w:t>89</w:t>
      </w:r>
      <w:r w:rsidR="00FB2FB9" w:rsidRPr="00F56E38">
        <w:rPr>
          <w:rFonts w:eastAsia="Calibri"/>
          <w:lang w:val="sr-Cyrl-RS" w:eastAsia="sr-Cyrl-RS" w:bidi="sr-Cyrl-RS"/>
        </w:rPr>
        <w:t>.</w:t>
      </w:r>
      <w:r w:rsidRPr="00F56E38">
        <w:rPr>
          <w:rFonts w:eastAsia="Calibri"/>
          <w:lang w:val="sr-Cyrl-RS" w:eastAsia="sr-Cyrl-RS" w:bidi="sr-Cyrl-RS"/>
        </w:rPr>
        <w:t xml:space="preserve"> овог закона, који доноси </w:t>
      </w:r>
      <w:r w:rsidR="00D36B63" w:rsidRPr="00F56E38">
        <w:rPr>
          <w:rFonts w:eastAsia="Calibri"/>
          <w:lang w:val="sr-Cyrl-RS" w:eastAsia="sr-Cyrl-RS" w:bidi="sr-Cyrl-RS"/>
        </w:rPr>
        <w:t>Агенциј</w:t>
      </w:r>
      <w:r w:rsidRPr="00F56E38">
        <w:rPr>
          <w:rFonts w:eastAsia="Calibri"/>
          <w:lang w:val="sr-Cyrl-RS" w:eastAsia="sr-Cyrl-RS" w:bidi="sr-Cyrl-RS"/>
        </w:rPr>
        <w:t xml:space="preserve">а, коначан </w:t>
      </w:r>
      <w:r w:rsidR="00E15CA9" w:rsidRPr="00F56E38">
        <w:rPr>
          <w:rFonts w:eastAsia="Calibri"/>
          <w:lang w:val="sr-Cyrl-RS" w:eastAsia="sr-Cyrl-RS" w:bidi="sr-Cyrl-RS"/>
        </w:rPr>
        <w:t xml:space="preserve">је </w:t>
      </w:r>
      <w:r w:rsidRPr="00F56E38">
        <w:rPr>
          <w:rFonts w:eastAsia="Calibri"/>
          <w:lang w:val="sr-Cyrl-RS" w:eastAsia="sr-Cyrl-RS" w:bidi="sr-Cyrl-RS"/>
        </w:rPr>
        <w:t>и против њега се може покренути управни спор.</w:t>
      </w:r>
    </w:p>
    <w:p w14:paraId="4837506B" w14:textId="77777777" w:rsidR="00CF2C00" w:rsidRPr="00F56E38" w:rsidRDefault="00CF2C00" w:rsidP="001967D4">
      <w:pPr>
        <w:spacing w:after="120"/>
        <w:jc w:val="center"/>
        <w:divId w:val="2111536316"/>
        <w:rPr>
          <w:rFonts w:eastAsia="Times New Roman"/>
          <w:lang w:val="sr-Cyrl-RS"/>
        </w:rPr>
      </w:pPr>
    </w:p>
    <w:p w14:paraId="0FEB5DFD" w14:textId="77777777" w:rsidR="00CF2C00" w:rsidRPr="00F56E38" w:rsidRDefault="00CF2C00" w:rsidP="001967D4">
      <w:pPr>
        <w:spacing w:after="120"/>
        <w:jc w:val="center"/>
        <w:divId w:val="2111536316"/>
        <w:rPr>
          <w:rFonts w:eastAsia="Times New Roman"/>
          <w:lang w:val="sr-Cyrl-RS"/>
        </w:rPr>
      </w:pPr>
    </w:p>
    <w:p w14:paraId="26086EC3" w14:textId="6B6B56BC" w:rsidR="0015582A" w:rsidRPr="00F56E38" w:rsidRDefault="00630BDA" w:rsidP="001967D4">
      <w:pPr>
        <w:spacing w:after="120"/>
        <w:jc w:val="center"/>
        <w:divId w:val="2111536316"/>
        <w:rPr>
          <w:rFonts w:eastAsia="Times New Roman"/>
          <w:lang w:val="sr-Cyrl-RS"/>
        </w:rPr>
      </w:pPr>
      <w:r w:rsidRPr="00F56E38">
        <w:rPr>
          <w:rFonts w:eastAsia="Times New Roman"/>
          <w:lang w:val="sr-Cyrl-RS"/>
        </w:rPr>
        <w:lastRenderedPageBreak/>
        <w:t xml:space="preserve">Члан </w:t>
      </w:r>
      <w:r w:rsidR="00C30DE5" w:rsidRPr="00F56E38">
        <w:rPr>
          <w:rFonts w:eastAsia="Times New Roman"/>
          <w:lang w:val="sr-Cyrl-RS"/>
        </w:rPr>
        <w:t>9</w:t>
      </w:r>
      <w:r w:rsidR="00CF19BE" w:rsidRPr="00F56E38">
        <w:rPr>
          <w:rFonts w:eastAsia="Times New Roman"/>
          <w:lang w:val="sr-Cyrl-RS"/>
        </w:rPr>
        <w:t>1</w:t>
      </w:r>
      <w:r w:rsidR="00722123" w:rsidRPr="00F56E38">
        <w:rPr>
          <w:rFonts w:eastAsia="Times New Roman"/>
          <w:lang w:val="sr-Cyrl-RS"/>
        </w:rPr>
        <w:t>.</w:t>
      </w:r>
    </w:p>
    <w:p w14:paraId="2C8DE4A4" w14:textId="2139272A" w:rsidR="0015582A" w:rsidRPr="00F56E38" w:rsidRDefault="00630BDA" w:rsidP="00AA66DF">
      <w:pPr>
        <w:spacing w:after="120"/>
        <w:ind w:firstLine="567"/>
        <w:jc w:val="both"/>
        <w:rPr>
          <w:rFonts w:eastAsia="Calibri"/>
          <w:lang w:val="sr-Cyrl-RS" w:eastAsia="sr-Cyrl-RS" w:bidi="sr-Cyrl-RS"/>
        </w:rPr>
      </w:pPr>
      <w:r w:rsidRPr="00F56E38">
        <w:rPr>
          <w:rFonts w:eastAsia="Calibri"/>
          <w:lang w:val="sr-Cyrl-RS" w:eastAsia="sr-Cyrl-RS" w:bidi="sr-Cyrl-RS"/>
        </w:rPr>
        <w:t xml:space="preserve">О захтеву за измену коначног акта о изузећу </w:t>
      </w:r>
      <w:r w:rsidR="00D36B63" w:rsidRPr="00F56E38">
        <w:rPr>
          <w:rFonts w:eastAsia="Calibri"/>
          <w:lang w:val="sr-Cyrl-RS" w:eastAsia="sr-Cyrl-RS" w:bidi="sr-Cyrl-RS"/>
        </w:rPr>
        <w:t>Агенциј</w:t>
      </w:r>
      <w:r w:rsidRPr="00F56E38">
        <w:rPr>
          <w:rFonts w:eastAsia="Calibri"/>
          <w:lang w:val="sr-Cyrl-RS" w:eastAsia="sr-Cyrl-RS" w:bidi="sr-Cyrl-RS"/>
        </w:rPr>
        <w:t>а може да одлучује у поступку прописаном за његово доношење, ако у тренутку подношења захтева није отпочела изградња енергетског објекта.</w:t>
      </w:r>
    </w:p>
    <w:p w14:paraId="5A893697" w14:textId="3C38806E" w:rsidR="0015582A" w:rsidRPr="00F56E38" w:rsidRDefault="00D36B63" w:rsidP="00AA66DF">
      <w:pPr>
        <w:spacing w:after="120"/>
        <w:ind w:firstLine="567"/>
        <w:jc w:val="both"/>
        <w:rPr>
          <w:rFonts w:eastAsia="Calibri"/>
          <w:lang w:val="sr-Cyrl-RS" w:eastAsia="sr-Cyrl-RS" w:bidi="sr-Cyrl-RS"/>
        </w:rPr>
      </w:pPr>
      <w:r w:rsidRPr="00F56E38">
        <w:rPr>
          <w:rFonts w:eastAsia="Calibri"/>
          <w:lang w:val="sr-Cyrl-RS" w:eastAsia="sr-Cyrl-RS" w:bidi="sr-Cyrl-RS"/>
        </w:rPr>
        <w:t>Агенциј</w:t>
      </w:r>
      <w:r w:rsidR="00630BDA" w:rsidRPr="00F56E38">
        <w:rPr>
          <w:rFonts w:eastAsia="Calibri"/>
          <w:lang w:val="sr-Cyrl-RS" w:eastAsia="sr-Cyrl-RS" w:bidi="sr-Cyrl-RS"/>
        </w:rPr>
        <w:t xml:space="preserve">а ће на захтев странке укинути акт о изузећу из чл. </w:t>
      </w:r>
      <w:r w:rsidR="00E44000" w:rsidRPr="00F56E38">
        <w:rPr>
          <w:rFonts w:eastAsia="Calibri"/>
          <w:lang w:val="sr-Cyrl-RS" w:eastAsia="sr-Cyrl-RS" w:bidi="sr-Cyrl-RS"/>
        </w:rPr>
        <w:t>8</w:t>
      </w:r>
      <w:r w:rsidR="00A87AF3" w:rsidRPr="00F56E38">
        <w:rPr>
          <w:rFonts w:eastAsia="Calibri"/>
          <w:lang w:val="sr-Cyrl-RS" w:eastAsia="sr-Cyrl-RS" w:bidi="sr-Cyrl-RS"/>
        </w:rPr>
        <w:t>8</w:t>
      </w:r>
      <w:r w:rsidR="00630BDA" w:rsidRPr="00F56E38">
        <w:rPr>
          <w:rFonts w:eastAsia="Calibri"/>
          <w:lang w:val="sr-Cyrl-RS" w:eastAsia="sr-Cyrl-RS" w:bidi="sr-Cyrl-RS"/>
        </w:rPr>
        <w:t xml:space="preserve">. и </w:t>
      </w:r>
      <w:r w:rsidR="00A87AF3" w:rsidRPr="00F56E38">
        <w:rPr>
          <w:rFonts w:eastAsia="Calibri"/>
          <w:lang w:val="sr-Cyrl-RS" w:eastAsia="sr-Cyrl-RS" w:bidi="sr-Cyrl-RS"/>
        </w:rPr>
        <w:t>89</w:t>
      </w:r>
      <w:r w:rsidR="00630BDA" w:rsidRPr="00F56E38">
        <w:rPr>
          <w:rFonts w:eastAsia="Calibri"/>
          <w:lang w:val="sr-Cyrl-RS" w:eastAsia="sr-Cyrl-RS" w:bidi="sr-Cyrl-RS"/>
        </w:rPr>
        <w:t>. овог закона, у целини или у делу, пре истека његовог важења.</w:t>
      </w:r>
    </w:p>
    <w:p w14:paraId="59B6A73E" w14:textId="77777777" w:rsidR="00F00B41" w:rsidRPr="00F56E38" w:rsidRDefault="00F00B41" w:rsidP="00AA66DF">
      <w:pPr>
        <w:pStyle w:val="7podnas"/>
        <w:spacing w:before="0" w:after="120"/>
        <w:ind w:firstLine="567"/>
        <w:rPr>
          <w:sz w:val="24"/>
          <w:szCs w:val="24"/>
          <w:lang w:val="sr-Cyrl-RS"/>
        </w:rPr>
      </w:pPr>
    </w:p>
    <w:p w14:paraId="3F72B8F5" w14:textId="3994DC70" w:rsidR="00D12316" w:rsidRPr="00F56E38" w:rsidRDefault="00F00B41" w:rsidP="001B15D0">
      <w:pPr>
        <w:pStyle w:val="1tekst"/>
        <w:ind w:left="0" w:right="0" w:firstLine="0"/>
        <w:jc w:val="center"/>
        <w:rPr>
          <w:sz w:val="24"/>
          <w:szCs w:val="24"/>
          <w:lang w:val="sr-Cyrl-RS"/>
        </w:rPr>
      </w:pPr>
      <w:r w:rsidRPr="00F56E38">
        <w:rPr>
          <w:sz w:val="24"/>
          <w:szCs w:val="24"/>
          <w:lang w:val="sr-Cyrl-RS"/>
        </w:rPr>
        <w:t>VI</w:t>
      </w:r>
      <w:r w:rsidR="00B21240" w:rsidRPr="00F56E38">
        <w:rPr>
          <w:sz w:val="24"/>
          <w:szCs w:val="24"/>
          <w:lang w:val="sr-Cyrl-RS"/>
        </w:rPr>
        <w:t>I</w:t>
      </w:r>
      <w:r w:rsidRPr="00F56E38">
        <w:rPr>
          <w:sz w:val="24"/>
          <w:szCs w:val="24"/>
          <w:lang w:val="sr-Cyrl-RS"/>
        </w:rPr>
        <w:t xml:space="preserve">. </w:t>
      </w:r>
      <w:r w:rsidR="00D12316" w:rsidRPr="00F56E38">
        <w:rPr>
          <w:sz w:val="24"/>
          <w:szCs w:val="24"/>
          <w:lang w:val="sr-Cyrl-RS"/>
        </w:rPr>
        <w:t>ИЗГРАДЊА И КОРИШЋЕЊЕ ОБЈЕКАТА</w:t>
      </w:r>
    </w:p>
    <w:p w14:paraId="2F2E5391" w14:textId="77777777" w:rsidR="00D12316" w:rsidRPr="00F56E38" w:rsidRDefault="00D12316" w:rsidP="001B15D0">
      <w:pPr>
        <w:pStyle w:val="1tekst"/>
        <w:ind w:left="0" w:right="0" w:firstLine="0"/>
        <w:jc w:val="center"/>
        <w:rPr>
          <w:sz w:val="24"/>
          <w:szCs w:val="24"/>
          <w:lang w:val="sr-Cyrl-RS"/>
        </w:rPr>
      </w:pPr>
    </w:p>
    <w:p w14:paraId="1F489CDF" w14:textId="420C5F58" w:rsidR="00D12316" w:rsidRPr="00F56E38" w:rsidRDefault="00D12316" w:rsidP="001B15D0">
      <w:pPr>
        <w:pStyle w:val="1tekst"/>
        <w:spacing w:after="120"/>
        <w:ind w:left="0" w:right="0" w:firstLine="0"/>
        <w:jc w:val="center"/>
        <w:rPr>
          <w:sz w:val="24"/>
          <w:szCs w:val="24"/>
          <w:lang w:val="sr-Cyrl-RS"/>
        </w:rPr>
      </w:pPr>
      <w:r w:rsidRPr="00F56E38">
        <w:rPr>
          <w:sz w:val="24"/>
          <w:szCs w:val="24"/>
          <w:lang w:val="sr-Cyrl-RS"/>
        </w:rPr>
        <w:t xml:space="preserve">Члан </w:t>
      </w:r>
      <w:r w:rsidR="00C30DE5" w:rsidRPr="00F56E38">
        <w:rPr>
          <w:sz w:val="24"/>
          <w:szCs w:val="24"/>
          <w:lang w:val="sr-Cyrl-RS"/>
        </w:rPr>
        <w:t>9</w:t>
      </w:r>
      <w:r w:rsidR="00CF19BE" w:rsidRPr="00F56E38">
        <w:rPr>
          <w:sz w:val="24"/>
          <w:szCs w:val="24"/>
          <w:lang w:val="sr-Cyrl-RS"/>
        </w:rPr>
        <w:t>2</w:t>
      </w:r>
      <w:r w:rsidRPr="00F56E38">
        <w:rPr>
          <w:sz w:val="24"/>
          <w:szCs w:val="24"/>
          <w:lang w:val="sr-Cyrl-RS"/>
        </w:rPr>
        <w:t>.</w:t>
      </w:r>
    </w:p>
    <w:p w14:paraId="3FB6DD85" w14:textId="78A541F5" w:rsidR="00D12316" w:rsidRPr="00F56E38" w:rsidRDefault="00C302E5" w:rsidP="00AA66DF">
      <w:pPr>
        <w:pStyle w:val="1tekst"/>
        <w:spacing w:after="120"/>
        <w:ind w:left="0" w:right="0" w:firstLine="567"/>
        <w:rPr>
          <w:sz w:val="24"/>
          <w:szCs w:val="24"/>
          <w:lang w:val="sr-Cyrl-RS"/>
        </w:rPr>
      </w:pPr>
      <w:r w:rsidRPr="00F56E38">
        <w:rPr>
          <w:sz w:val="24"/>
          <w:szCs w:val="24"/>
          <w:lang w:val="sr-Cyrl-RS"/>
        </w:rPr>
        <w:t>Гасоводи</w:t>
      </w:r>
      <w:r w:rsidR="00D12316" w:rsidRPr="00F56E38">
        <w:rPr>
          <w:sz w:val="24"/>
          <w:szCs w:val="24"/>
          <w:lang w:val="sr-Cyrl-RS"/>
        </w:rPr>
        <w:t xml:space="preserve"> и </w:t>
      </w:r>
      <w:r w:rsidRPr="00F56E38">
        <w:rPr>
          <w:sz w:val="24"/>
          <w:szCs w:val="24"/>
          <w:lang w:val="sr-Cyrl-RS"/>
        </w:rPr>
        <w:t xml:space="preserve">складишта </w:t>
      </w:r>
      <w:r w:rsidR="00D12316" w:rsidRPr="00F56E38">
        <w:rPr>
          <w:sz w:val="24"/>
          <w:szCs w:val="24"/>
          <w:lang w:val="sr-Cyrl-RS"/>
        </w:rPr>
        <w:t xml:space="preserve">природног гаса се граде у складу са законом којим се уређују услови и начин уређења простора, уређивање и коришћење грађевинског земљишта и изградња објеката, законом којим </w:t>
      </w:r>
      <w:r w:rsidR="002D1EEA" w:rsidRPr="00F56E38">
        <w:rPr>
          <w:sz w:val="24"/>
          <w:szCs w:val="24"/>
          <w:lang w:val="sr-Cyrl-RS"/>
        </w:rPr>
        <w:t>којим се уређује енергетика</w:t>
      </w:r>
      <w:r w:rsidR="00D12316" w:rsidRPr="00F56E38">
        <w:rPr>
          <w:sz w:val="24"/>
          <w:szCs w:val="24"/>
          <w:lang w:val="sr-Cyrl-RS"/>
        </w:rPr>
        <w:t>, техничким и другим прописима.</w:t>
      </w:r>
    </w:p>
    <w:p w14:paraId="655D0E3B" w14:textId="77777777" w:rsidR="00D12316" w:rsidRPr="00F56E38" w:rsidRDefault="00D12316" w:rsidP="00AA66DF">
      <w:pPr>
        <w:pStyle w:val="1tekst"/>
        <w:spacing w:after="120"/>
        <w:ind w:left="0" w:right="0" w:firstLine="567"/>
        <w:jc w:val="center"/>
        <w:rPr>
          <w:sz w:val="24"/>
          <w:szCs w:val="24"/>
          <w:lang w:val="sr-Cyrl-RS"/>
        </w:rPr>
      </w:pPr>
    </w:p>
    <w:p w14:paraId="3DF7E23F" w14:textId="2D94AC9C" w:rsidR="00D12316" w:rsidRPr="00F56E38" w:rsidRDefault="00D12316" w:rsidP="001B15D0">
      <w:pPr>
        <w:pStyle w:val="1tekst"/>
        <w:spacing w:after="120"/>
        <w:ind w:left="0" w:right="0" w:firstLine="0"/>
        <w:jc w:val="center"/>
        <w:rPr>
          <w:sz w:val="24"/>
          <w:szCs w:val="24"/>
          <w:lang w:val="sr-Cyrl-RS"/>
        </w:rPr>
      </w:pPr>
      <w:r w:rsidRPr="00F56E38">
        <w:rPr>
          <w:sz w:val="24"/>
          <w:szCs w:val="24"/>
          <w:lang w:val="sr-Cyrl-RS"/>
        </w:rPr>
        <w:t xml:space="preserve">Члан </w:t>
      </w:r>
      <w:r w:rsidR="00C30DE5" w:rsidRPr="00F56E38">
        <w:rPr>
          <w:sz w:val="24"/>
          <w:szCs w:val="24"/>
          <w:lang w:val="sr-Cyrl-RS"/>
        </w:rPr>
        <w:t>9</w:t>
      </w:r>
      <w:r w:rsidR="00CF19BE" w:rsidRPr="00F56E38">
        <w:rPr>
          <w:sz w:val="24"/>
          <w:szCs w:val="24"/>
          <w:lang w:val="sr-Cyrl-RS"/>
        </w:rPr>
        <w:t>3</w:t>
      </w:r>
      <w:r w:rsidRPr="00F56E38">
        <w:rPr>
          <w:sz w:val="24"/>
          <w:szCs w:val="24"/>
          <w:lang w:val="sr-Cyrl-RS"/>
        </w:rPr>
        <w:t>.</w:t>
      </w:r>
    </w:p>
    <w:p w14:paraId="69AF6B8B" w14:textId="6D897C88" w:rsidR="00D12316" w:rsidRPr="00F56E38" w:rsidRDefault="00D12316" w:rsidP="00AA66DF">
      <w:pPr>
        <w:pStyle w:val="1tekst"/>
        <w:spacing w:after="120"/>
        <w:ind w:left="0" w:right="0" w:firstLine="567"/>
        <w:rPr>
          <w:sz w:val="24"/>
          <w:szCs w:val="24"/>
          <w:lang w:val="sr-Cyrl-RS"/>
        </w:rPr>
      </w:pPr>
      <w:r w:rsidRPr="00F56E38">
        <w:rPr>
          <w:sz w:val="24"/>
          <w:szCs w:val="24"/>
          <w:lang w:val="sr-Cyrl-RS"/>
        </w:rPr>
        <w:t xml:space="preserve">Гасоводи се пројектују и граде у коридору утврђеном </w:t>
      </w:r>
      <w:r w:rsidR="00E25327" w:rsidRPr="00F56E38">
        <w:rPr>
          <w:color w:val="000000"/>
          <w:sz w:val="24"/>
          <w:szCs w:val="24"/>
          <w:lang w:val="sr-Cyrl-RS"/>
        </w:rPr>
        <w:t xml:space="preserve">планским документима </w:t>
      </w:r>
      <w:r w:rsidRPr="00F56E38">
        <w:rPr>
          <w:sz w:val="24"/>
          <w:szCs w:val="24"/>
          <w:lang w:val="sr-Cyrl-RS"/>
        </w:rPr>
        <w:t>на траси за коју се утврди да се у погледу природних и радом створених услова и применом прописа обезбеђује безбедност гасовода и сигурност живота и здравља људи, животне средине и материјалних добара.</w:t>
      </w:r>
    </w:p>
    <w:p w14:paraId="09BD997A" w14:textId="77777777" w:rsidR="00D12316" w:rsidRPr="00F56E38" w:rsidRDefault="00D12316" w:rsidP="00AA66DF">
      <w:pPr>
        <w:pStyle w:val="1tekst"/>
        <w:spacing w:after="120"/>
        <w:ind w:left="0" w:right="0" w:firstLine="567"/>
        <w:jc w:val="center"/>
        <w:rPr>
          <w:sz w:val="24"/>
          <w:szCs w:val="24"/>
          <w:lang w:val="sr-Cyrl-RS"/>
        </w:rPr>
      </w:pPr>
      <w:bookmarkStart w:id="21" w:name="_Hlk197515114"/>
    </w:p>
    <w:p w14:paraId="478BD527" w14:textId="77777777" w:rsidR="00D862D9" w:rsidRPr="00F56E38" w:rsidRDefault="00D12316" w:rsidP="00D862D9">
      <w:pPr>
        <w:pStyle w:val="1tekst"/>
        <w:spacing w:after="120"/>
        <w:ind w:left="0" w:right="0" w:firstLine="0"/>
        <w:jc w:val="center"/>
        <w:rPr>
          <w:sz w:val="24"/>
          <w:szCs w:val="24"/>
          <w:lang w:val="sr-Cyrl-RS"/>
        </w:rPr>
      </w:pPr>
      <w:r w:rsidRPr="00F56E38">
        <w:rPr>
          <w:sz w:val="24"/>
          <w:szCs w:val="24"/>
          <w:lang w:val="sr-Cyrl-RS"/>
        </w:rPr>
        <w:t xml:space="preserve">Члан </w:t>
      </w:r>
      <w:r w:rsidR="00353245" w:rsidRPr="00F56E38">
        <w:rPr>
          <w:sz w:val="24"/>
          <w:szCs w:val="24"/>
          <w:lang w:val="sr-Cyrl-RS"/>
        </w:rPr>
        <w:t>9</w:t>
      </w:r>
      <w:r w:rsidR="00CF19BE" w:rsidRPr="00F56E38">
        <w:rPr>
          <w:sz w:val="24"/>
          <w:szCs w:val="24"/>
          <w:lang w:val="sr-Cyrl-RS"/>
        </w:rPr>
        <w:t>4</w:t>
      </w:r>
      <w:r w:rsidRPr="00F56E38">
        <w:rPr>
          <w:sz w:val="24"/>
          <w:szCs w:val="24"/>
          <w:lang w:val="sr-Cyrl-RS"/>
        </w:rPr>
        <w:t>.</w:t>
      </w:r>
    </w:p>
    <w:p w14:paraId="015579E9" w14:textId="77777777" w:rsidR="001F4331" w:rsidRPr="00F56E38" w:rsidRDefault="001F4331" w:rsidP="006F44BB">
      <w:pPr>
        <w:pStyle w:val="1tekst"/>
        <w:rPr>
          <w:lang w:val="sr-Cyrl-RS"/>
        </w:rPr>
      </w:pPr>
    </w:p>
    <w:p w14:paraId="65B35CCF" w14:textId="4171BFDC" w:rsidR="000F1714" w:rsidRPr="00F56E38" w:rsidRDefault="000B6BAF" w:rsidP="000F1714">
      <w:pPr>
        <w:pStyle w:val="1tekst"/>
        <w:spacing w:after="120"/>
        <w:ind w:left="0" w:right="0" w:firstLine="567"/>
        <w:rPr>
          <w:sz w:val="24"/>
          <w:szCs w:val="24"/>
          <w:lang w:val="sr-Cyrl-RS"/>
        </w:rPr>
      </w:pPr>
      <w:r w:rsidRPr="00F56E38">
        <w:rPr>
          <w:sz w:val="24"/>
          <w:szCs w:val="24"/>
          <w:lang w:val="sr-Cyrl-RS"/>
        </w:rPr>
        <w:t xml:space="preserve"> </w:t>
      </w:r>
      <w:r w:rsidR="00D3572F" w:rsidRPr="00F56E38">
        <w:rPr>
          <w:sz w:val="24"/>
          <w:szCs w:val="24"/>
          <w:lang w:val="sr-Cyrl-RS"/>
        </w:rPr>
        <w:t>Оператор транспортног, односно дистрибутивног система</w:t>
      </w:r>
      <w:r w:rsidR="005766BB" w:rsidRPr="00F56E38">
        <w:rPr>
          <w:sz w:val="24"/>
          <w:szCs w:val="24"/>
          <w:lang w:val="sr-Cyrl-RS"/>
        </w:rPr>
        <w:t xml:space="preserve">, </w:t>
      </w:r>
      <w:r w:rsidRPr="00F56E38">
        <w:rPr>
          <w:sz w:val="24"/>
          <w:szCs w:val="24"/>
          <w:lang w:val="sr-Cyrl-RS"/>
        </w:rPr>
        <w:t>односно друго правно лице дужно је да усклади начин мерења количина природног гаса, обележи трасу гасовода, обезбеди заштиту од корозије, спроводи заваривање и испитивање заварених спојева, опреми гасоводе системом за даљински надзор и управљање и системом веза у циљу остваривања безбедног и несметаног преноса информација које се односе на коришћење и одржавање гасовода, електричну опрему и инсталације у зонама опасности изведе у противпожарној и противексплозивној заштити, испитује гасоводе током изградње, пусти у рад гасовод, прегледа и одржава сигурносне уређаје</w:t>
      </w:r>
      <w:r w:rsidR="00574E37" w:rsidRPr="00F56E38">
        <w:rPr>
          <w:sz w:val="24"/>
          <w:szCs w:val="24"/>
          <w:lang w:val="sr-Cyrl-RS"/>
        </w:rPr>
        <w:t xml:space="preserve">, </w:t>
      </w:r>
      <w:r w:rsidRPr="00F56E38">
        <w:rPr>
          <w:sz w:val="24"/>
          <w:szCs w:val="24"/>
          <w:lang w:val="sr-Cyrl-RS"/>
        </w:rPr>
        <w:t xml:space="preserve">контролише и одржава гасоводе </w:t>
      </w:r>
      <w:r w:rsidR="00574E37" w:rsidRPr="00F56E38">
        <w:rPr>
          <w:sz w:val="24"/>
          <w:szCs w:val="24"/>
          <w:lang w:val="sr-Cyrl-RS"/>
        </w:rPr>
        <w:t>и води евиденцију о извршеној контроли и одржавању.</w:t>
      </w:r>
    </w:p>
    <w:p w14:paraId="3CCD2491" w14:textId="3B3F32E9" w:rsidR="00C302E5" w:rsidRPr="00F56E38" w:rsidRDefault="00D12316" w:rsidP="006F44BB">
      <w:pPr>
        <w:pStyle w:val="1tekst"/>
        <w:spacing w:after="120"/>
        <w:ind w:left="0" w:right="0" w:firstLine="567"/>
        <w:rPr>
          <w:sz w:val="24"/>
          <w:szCs w:val="24"/>
          <w:lang w:val="sr-Cyrl-RS"/>
        </w:rPr>
      </w:pPr>
      <w:r w:rsidRPr="00F56E38">
        <w:rPr>
          <w:sz w:val="24"/>
          <w:szCs w:val="24"/>
          <w:lang w:val="sr-Cyrl-RS"/>
        </w:rPr>
        <w:t xml:space="preserve">Министар прописује услове </w:t>
      </w:r>
      <w:r w:rsidR="004627B9" w:rsidRPr="00F56E38">
        <w:rPr>
          <w:sz w:val="24"/>
          <w:szCs w:val="24"/>
          <w:lang w:val="sr-Cyrl-RS"/>
        </w:rPr>
        <w:t xml:space="preserve">и начин </w:t>
      </w:r>
      <w:r w:rsidRPr="00F56E38">
        <w:rPr>
          <w:sz w:val="24"/>
          <w:szCs w:val="24"/>
          <w:lang w:val="sr-Cyrl-RS"/>
        </w:rPr>
        <w:t xml:space="preserve">за: </w:t>
      </w:r>
    </w:p>
    <w:p w14:paraId="7DD540A0" w14:textId="1A28CBFB" w:rsidR="00187840" w:rsidRPr="00F56E38" w:rsidRDefault="004627B9" w:rsidP="004B498E">
      <w:pPr>
        <w:pStyle w:val="1tekst"/>
        <w:numPr>
          <w:ilvl w:val="0"/>
          <w:numId w:val="15"/>
        </w:numPr>
        <w:tabs>
          <w:tab w:val="left" w:pos="900"/>
        </w:tabs>
        <w:spacing w:after="120"/>
        <w:ind w:left="0" w:right="0" w:firstLine="567"/>
        <w:rPr>
          <w:sz w:val="24"/>
          <w:szCs w:val="24"/>
          <w:lang w:val="sr-Cyrl-RS"/>
        </w:rPr>
      </w:pPr>
      <w:r w:rsidRPr="00F56E38">
        <w:rPr>
          <w:sz w:val="24"/>
          <w:szCs w:val="24"/>
          <w:lang w:val="sr-Cyrl-RS"/>
        </w:rPr>
        <w:t xml:space="preserve">избор трасе гасовода, локацију и начин изградње објеката који су саставни делови гасовода; </w:t>
      </w:r>
    </w:p>
    <w:p w14:paraId="417D9A27" w14:textId="0DAB40C8" w:rsidR="00C302E5" w:rsidRPr="00F56E38" w:rsidRDefault="004627B9" w:rsidP="004B498E">
      <w:pPr>
        <w:pStyle w:val="1tekst"/>
        <w:numPr>
          <w:ilvl w:val="0"/>
          <w:numId w:val="15"/>
        </w:numPr>
        <w:tabs>
          <w:tab w:val="left" w:pos="900"/>
        </w:tabs>
        <w:spacing w:after="120"/>
        <w:ind w:left="0" w:right="0" w:firstLine="567"/>
        <w:rPr>
          <w:sz w:val="24"/>
          <w:szCs w:val="24"/>
          <w:lang w:val="sr-Cyrl-RS"/>
        </w:rPr>
      </w:pPr>
      <w:r w:rsidRPr="00F56E38">
        <w:rPr>
          <w:sz w:val="24"/>
          <w:szCs w:val="24"/>
          <w:lang w:val="sr-Cyrl-RS"/>
        </w:rPr>
        <w:t>избор материјала, опреме и уређаја, радне параметре гасовода</w:t>
      </w:r>
      <w:r w:rsidR="00760BA5" w:rsidRPr="00F56E38">
        <w:rPr>
          <w:sz w:val="24"/>
          <w:szCs w:val="24"/>
          <w:lang w:val="sr-Cyrl-RS"/>
        </w:rPr>
        <w:t xml:space="preserve">, </w:t>
      </w:r>
      <w:r w:rsidR="006B614D" w:rsidRPr="00F56E38">
        <w:rPr>
          <w:sz w:val="24"/>
          <w:szCs w:val="24"/>
          <w:lang w:val="sr-Cyrl-RS"/>
        </w:rPr>
        <w:t>заваривање</w:t>
      </w:r>
      <w:r w:rsidR="004C554B" w:rsidRPr="00F56E38">
        <w:rPr>
          <w:sz w:val="24"/>
          <w:szCs w:val="24"/>
          <w:lang w:val="sr-Cyrl-RS"/>
        </w:rPr>
        <w:t xml:space="preserve"> и испитивање заварених </w:t>
      </w:r>
      <w:r w:rsidR="000D2CDE" w:rsidRPr="00F56E38">
        <w:rPr>
          <w:sz w:val="24"/>
          <w:szCs w:val="24"/>
          <w:lang w:val="sr-Cyrl-RS"/>
        </w:rPr>
        <w:t>спојева</w:t>
      </w:r>
      <w:r w:rsidRPr="00F56E38">
        <w:rPr>
          <w:sz w:val="24"/>
          <w:szCs w:val="24"/>
          <w:lang w:val="sr-Cyrl-RS"/>
        </w:rPr>
        <w:t xml:space="preserve">; </w:t>
      </w:r>
    </w:p>
    <w:p w14:paraId="4106ED37" w14:textId="15001E8A" w:rsidR="00C302E5" w:rsidRPr="00F56E38" w:rsidRDefault="004627B9" w:rsidP="004B498E">
      <w:pPr>
        <w:pStyle w:val="1tekst"/>
        <w:numPr>
          <w:ilvl w:val="0"/>
          <w:numId w:val="15"/>
        </w:numPr>
        <w:tabs>
          <w:tab w:val="left" w:pos="900"/>
        </w:tabs>
        <w:spacing w:after="120"/>
        <w:ind w:left="0" w:right="0" w:firstLine="567"/>
        <w:rPr>
          <w:sz w:val="24"/>
          <w:szCs w:val="24"/>
          <w:lang w:val="sr-Cyrl-RS"/>
        </w:rPr>
      </w:pPr>
      <w:r w:rsidRPr="00F56E38">
        <w:rPr>
          <w:sz w:val="24"/>
          <w:szCs w:val="24"/>
          <w:lang w:val="sr-Cyrl-RS"/>
        </w:rPr>
        <w:t>мерењ</w:t>
      </w:r>
      <w:r w:rsidR="009700B3" w:rsidRPr="00F56E38">
        <w:rPr>
          <w:sz w:val="24"/>
          <w:szCs w:val="24"/>
          <w:lang w:val="sr-Cyrl-RS"/>
        </w:rPr>
        <w:t>е</w:t>
      </w:r>
      <w:r w:rsidRPr="00F56E38">
        <w:rPr>
          <w:sz w:val="24"/>
          <w:szCs w:val="24"/>
          <w:lang w:val="sr-Cyrl-RS"/>
        </w:rPr>
        <w:t xml:space="preserve"> количина природног гаса; </w:t>
      </w:r>
    </w:p>
    <w:p w14:paraId="795CF5D2" w14:textId="77777777" w:rsidR="00C302E5" w:rsidRPr="00F56E38" w:rsidRDefault="004627B9" w:rsidP="004B498E">
      <w:pPr>
        <w:pStyle w:val="1tekst"/>
        <w:numPr>
          <w:ilvl w:val="0"/>
          <w:numId w:val="15"/>
        </w:numPr>
        <w:tabs>
          <w:tab w:val="left" w:pos="900"/>
        </w:tabs>
        <w:spacing w:after="120"/>
        <w:ind w:left="0" w:right="0" w:firstLine="567"/>
        <w:rPr>
          <w:sz w:val="24"/>
          <w:szCs w:val="24"/>
          <w:lang w:val="sr-Cyrl-RS"/>
        </w:rPr>
      </w:pPr>
      <w:r w:rsidRPr="00F56E38">
        <w:rPr>
          <w:sz w:val="24"/>
          <w:szCs w:val="24"/>
          <w:lang w:val="sr-Cyrl-RS"/>
        </w:rPr>
        <w:t xml:space="preserve">регулацију притиска и мере сигурности од прекорачења дозвољеног радног притиска; </w:t>
      </w:r>
    </w:p>
    <w:p w14:paraId="0E847F03" w14:textId="77777777" w:rsidR="00C302E5" w:rsidRPr="00F56E38" w:rsidRDefault="004627B9" w:rsidP="004B498E">
      <w:pPr>
        <w:pStyle w:val="1tekst"/>
        <w:numPr>
          <w:ilvl w:val="0"/>
          <w:numId w:val="15"/>
        </w:numPr>
        <w:tabs>
          <w:tab w:val="left" w:pos="900"/>
        </w:tabs>
        <w:spacing w:after="120"/>
        <w:ind w:left="0" w:right="0" w:firstLine="567"/>
        <w:rPr>
          <w:sz w:val="24"/>
          <w:szCs w:val="24"/>
          <w:lang w:val="sr-Cyrl-RS"/>
        </w:rPr>
      </w:pPr>
      <w:r w:rsidRPr="00F56E38">
        <w:rPr>
          <w:sz w:val="24"/>
          <w:szCs w:val="24"/>
          <w:lang w:val="sr-Cyrl-RS"/>
        </w:rPr>
        <w:t xml:space="preserve">обележавање трасе гасовода; </w:t>
      </w:r>
    </w:p>
    <w:p w14:paraId="31DC4E43" w14:textId="3224AF7E" w:rsidR="00C302E5" w:rsidRPr="00F56E38" w:rsidRDefault="002F628C" w:rsidP="004B498E">
      <w:pPr>
        <w:pStyle w:val="1tekst"/>
        <w:numPr>
          <w:ilvl w:val="0"/>
          <w:numId w:val="15"/>
        </w:numPr>
        <w:tabs>
          <w:tab w:val="left" w:pos="900"/>
        </w:tabs>
        <w:spacing w:after="120"/>
        <w:ind w:left="0" w:right="0" w:firstLine="567"/>
        <w:rPr>
          <w:sz w:val="24"/>
          <w:szCs w:val="24"/>
          <w:lang w:val="sr-Cyrl-RS"/>
        </w:rPr>
      </w:pPr>
      <w:r w:rsidRPr="00F56E38">
        <w:rPr>
          <w:sz w:val="24"/>
          <w:szCs w:val="24"/>
          <w:lang w:val="sr-Cyrl-RS"/>
        </w:rPr>
        <w:lastRenderedPageBreak/>
        <w:t xml:space="preserve">одређивање </w:t>
      </w:r>
      <w:r w:rsidR="00287B9C" w:rsidRPr="00F56E38">
        <w:rPr>
          <w:sz w:val="24"/>
          <w:szCs w:val="24"/>
          <w:lang w:val="sr-Cyrl-RS"/>
        </w:rPr>
        <w:t>е</w:t>
      </w:r>
      <w:r w:rsidR="00144F3B" w:rsidRPr="00F56E38">
        <w:rPr>
          <w:sz w:val="24"/>
          <w:szCs w:val="24"/>
          <w:lang w:val="sr-Cyrl-RS"/>
        </w:rPr>
        <w:t>к</w:t>
      </w:r>
      <w:r w:rsidR="00287B9C" w:rsidRPr="00F56E38">
        <w:rPr>
          <w:sz w:val="24"/>
          <w:szCs w:val="24"/>
          <w:lang w:val="sr-Cyrl-RS"/>
        </w:rPr>
        <w:t>сплоатацион</w:t>
      </w:r>
      <w:r w:rsidRPr="00F56E38">
        <w:rPr>
          <w:sz w:val="24"/>
          <w:szCs w:val="24"/>
          <w:lang w:val="sr-Cyrl-RS"/>
        </w:rPr>
        <w:t>ог</w:t>
      </w:r>
      <w:r w:rsidR="00287B9C" w:rsidRPr="00F56E38">
        <w:rPr>
          <w:sz w:val="24"/>
          <w:szCs w:val="24"/>
          <w:lang w:val="sr-Cyrl-RS"/>
        </w:rPr>
        <w:t xml:space="preserve"> појас</w:t>
      </w:r>
      <w:r w:rsidRPr="00F56E38">
        <w:rPr>
          <w:sz w:val="24"/>
          <w:szCs w:val="24"/>
          <w:lang w:val="sr-Cyrl-RS"/>
        </w:rPr>
        <w:t>а</w:t>
      </w:r>
      <w:r w:rsidR="00287B9C" w:rsidRPr="00F56E38">
        <w:rPr>
          <w:sz w:val="24"/>
          <w:szCs w:val="24"/>
          <w:lang w:val="sr-Cyrl-RS"/>
        </w:rPr>
        <w:t xml:space="preserve"> гасовода, </w:t>
      </w:r>
      <w:r w:rsidR="004627B9" w:rsidRPr="00F56E38">
        <w:rPr>
          <w:sz w:val="24"/>
          <w:szCs w:val="24"/>
          <w:lang w:val="sr-Cyrl-RS"/>
        </w:rPr>
        <w:t>заштитн</w:t>
      </w:r>
      <w:r w:rsidRPr="00F56E38">
        <w:rPr>
          <w:sz w:val="24"/>
          <w:szCs w:val="24"/>
          <w:lang w:val="sr-Cyrl-RS"/>
        </w:rPr>
        <w:t>ог</w:t>
      </w:r>
      <w:r w:rsidR="004627B9" w:rsidRPr="00F56E38">
        <w:rPr>
          <w:sz w:val="24"/>
          <w:szCs w:val="24"/>
          <w:lang w:val="sr-Cyrl-RS"/>
        </w:rPr>
        <w:t xml:space="preserve"> појас</w:t>
      </w:r>
      <w:r w:rsidRPr="00F56E38">
        <w:rPr>
          <w:sz w:val="24"/>
          <w:szCs w:val="24"/>
          <w:lang w:val="sr-Cyrl-RS"/>
        </w:rPr>
        <w:t>а</w:t>
      </w:r>
      <w:r w:rsidR="004627B9" w:rsidRPr="00F56E38">
        <w:rPr>
          <w:sz w:val="24"/>
          <w:szCs w:val="24"/>
          <w:lang w:val="sr-Cyrl-RS"/>
        </w:rPr>
        <w:t xml:space="preserve"> гасовода, </w:t>
      </w:r>
      <w:r w:rsidR="00287B9C" w:rsidRPr="00F56E38">
        <w:rPr>
          <w:sz w:val="24"/>
          <w:szCs w:val="24"/>
          <w:lang w:val="sr-Cyrl-RS"/>
        </w:rPr>
        <w:t>заштитн</w:t>
      </w:r>
      <w:r w:rsidRPr="00F56E38">
        <w:rPr>
          <w:sz w:val="24"/>
          <w:szCs w:val="24"/>
          <w:lang w:val="sr-Cyrl-RS"/>
        </w:rPr>
        <w:t>ог</w:t>
      </w:r>
      <w:r w:rsidR="00287B9C" w:rsidRPr="00F56E38">
        <w:rPr>
          <w:sz w:val="24"/>
          <w:szCs w:val="24"/>
          <w:lang w:val="sr-Cyrl-RS"/>
        </w:rPr>
        <w:t xml:space="preserve"> појас</w:t>
      </w:r>
      <w:r w:rsidRPr="00F56E38">
        <w:rPr>
          <w:sz w:val="24"/>
          <w:szCs w:val="24"/>
          <w:lang w:val="sr-Cyrl-RS"/>
        </w:rPr>
        <w:t>а</w:t>
      </w:r>
      <w:r w:rsidR="00287B9C" w:rsidRPr="00F56E38">
        <w:rPr>
          <w:sz w:val="24"/>
          <w:szCs w:val="24"/>
          <w:lang w:val="sr-Cyrl-RS"/>
        </w:rPr>
        <w:t xml:space="preserve"> </w:t>
      </w:r>
      <w:r w:rsidR="004627B9" w:rsidRPr="00F56E38">
        <w:rPr>
          <w:sz w:val="24"/>
          <w:szCs w:val="24"/>
          <w:lang w:val="sr-Cyrl-RS"/>
        </w:rPr>
        <w:t>насељених зграда</w:t>
      </w:r>
      <w:r w:rsidR="00287B9C" w:rsidRPr="00F56E38">
        <w:rPr>
          <w:sz w:val="24"/>
          <w:szCs w:val="24"/>
          <w:lang w:val="sr-Cyrl-RS"/>
        </w:rPr>
        <w:t xml:space="preserve">, </w:t>
      </w:r>
      <w:r w:rsidR="009700B3" w:rsidRPr="00F56E38">
        <w:rPr>
          <w:sz w:val="24"/>
          <w:szCs w:val="24"/>
          <w:lang w:val="sr-Cyrl-RS"/>
        </w:rPr>
        <w:t xml:space="preserve"> као и за</w:t>
      </w:r>
      <w:r w:rsidR="00287B9C" w:rsidRPr="00F56E38">
        <w:rPr>
          <w:sz w:val="24"/>
          <w:szCs w:val="24"/>
          <w:lang w:val="sr-Cyrl-RS"/>
        </w:rPr>
        <w:t xml:space="preserve"> изградњ</w:t>
      </w:r>
      <w:r w:rsidR="009700B3" w:rsidRPr="00F56E38">
        <w:rPr>
          <w:sz w:val="24"/>
          <w:szCs w:val="24"/>
          <w:lang w:val="sr-Cyrl-RS"/>
        </w:rPr>
        <w:t>у</w:t>
      </w:r>
      <w:r w:rsidR="004627B9" w:rsidRPr="00F56E38">
        <w:rPr>
          <w:sz w:val="24"/>
          <w:szCs w:val="24"/>
          <w:lang w:val="sr-Cyrl-RS"/>
        </w:rPr>
        <w:t xml:space="preserve"> објеката и инфраструктурних објеката у заштитном појасу гасовода и радн</w:t>
      </w:r>
      <w:r w:rsidR="002D4B42" w:rsidRPr="00F56E38">
        <w:rPr>
          <w:sz w:val="24"/>
          <w:szCs w:val="24"/>
          <w:lang w:val="sr-Cyrl-RS"/>
        </w:rPr>
        <w:t>ом</w:t>
      </w:r>
      <w:r w:rsidR="004627B9" w:rsidRPr="00F56E38">
        <w:rPr>
          <w:sz w:val="24"/>
          <w:szCs w:val="24"/>
          <w:lang w:val="sr-Cyrl-RS"/>
        </w:rPr>
        <w:t xml:space="preserve"> појас</w:t>
      </w:r>
      <w:r w:rsidR="002D4B42" w:rsidRPr="00F56E38">
        <w:rPr>
          <w:sz w:val="24"/>
          <w:szCs w:val="24"/>
          <w:lang w:val="sr-Cyrl-RS"/>
        </w:rPr>
        <w:t>у</w:t>
      </w:r>
      <w:r w:rsidR="004627B9" w:rsidRPr="00F56E38">
        <w:rPr>
          <w:sz w:val="24"/>
          <w:szCs w:val="24"/>
          <w:lang w:val="sr-Cyrl-RS"/>
        </w:rPr>
        <w:t>;</w:t>
      </w:r>
      <w:r w:rsidR="00800B27" w:rsidRPr="00F56E38">
        <w:rPr>
          <w:sz w:val="24"/>
          <w:szCs w:val="24"/>
          <w:lang w:val="sr-Cyrl-RS"/>
        </w:rPr>
        <w:t xml:space="preserve"> </w:t>
      </w:r>
      <w:r w:rsidR="004627B9" w:rsidRPr="00F56E38">
        <w:rPr>
          <w:sz w:val="24"/>
          <w:szCs w:val="24"/>
          <w:lang w:val="sr-Cyrl-RS"/>
        </w:rPr>
        <w:t xml:space="preserve"> </w:t>
      </w:r>
    </w:p>
    <w:p w14:paraId="67F980E2" w14:textId="61C9FDB5" w:rsidR="00C302E5" w:rsidRPr="00F56E38" w:rsidRDefault="004627B9" w:rsidP="004B498E">
      <w:pPr>
        <w:pStyle w:val="1tekst"/>
        <w:numPr>
          <w:ilvl w:val="0"/>
          <w:numId w:val="15"/>
        </w:numPr>
        <w:tabs>
          <w:tab w:val="left" w:pos="900"/>
        </w:tabs>
        <w:spacing w:after="120"/>
        <w:ind w:left="0" w:right="0" w:firstLine="567"/>
        <w:rPr>
          <w:sz w:val="24"/>
          <w:szCs w:val="24"/>
          <w:lang w:val="sr-Cyrl-RS"/>
        </w:rPr>
      </w:pPr>
      <w:r w:rsidRPr="00F56E38">
        <w:rPr>
          <w:sz w:val="24"/>
          <w:szCs w:val="24"/>
          <w:lang w:val="sr-Cyrl-RS"/>
        </w:rPr>
        <w:t>зоне опасности</w:t>
      </w:r>
      <w:r w:rsidR="00C302E5" w:rsidRPr="00F56E38">
        <w:rPr>
          <w:sz w:val="24"/>
          <w:szCs w:val="24"/>
          <w:lang w:val="sr-Cyrl-RS"/>
        </w:rPr>
        <w:t xml:space="preserve"> и услове пројектовања, уградње и одржавања електричне опреме и инсталације у зонама опасности;</w:t>
      </w:r>
    </w:p>
    <w:p w14:paraId="061D4D20" w14:textId="66D72D80" w:rsidR="00C302E5" w:rsidRPr="00F56E38" w:rsidRDefault="004627B9" w:rsidP="004B498E">
      <w:pPr>
        <w:pStyle w:val="1tekst"/>
        <w:numPr>
          <w:ilvl w:val="0"/>
          <w:numId w:val="15"/>
        </w:numPr>
        <w:tabs>
          <w:tab w:val="left" w:pos="900"/>
        </w:tabs>
        <w:spacing w:after="120"/>
        <w:ind w:left="0" w:right="0" w:firstLine="567"/>
        <w:rPr>
          <w:sz w:val="24"/>
          <w:szCs w:val="24"/>
          <w:lang w:val="sr-Cyrl-RS"/>
        </w:rPr>
      </w:pPr>
      <w:r w:rsidRPr="00F56E38">
        <w:rPr>
          <w:sz w:val="24"/>
          <w:szCs w:val="24"/>
          <w:lang w:val="sr-Cyrl-RS"/>
        </w:rPr>
        <w:t>заштит</w:t>
      </w:r>
      <w:r w:rsidR="00B4412A" w:rsidRPr="00F56E38">
        <w:rPr>
          <w:sz w:val="24"/>
          <w:szCs w:val="24"/>
          <w:lang w:val="sr-Cyrl-RS"/>
        </w:rPr>
        <w:t>у</w:t>
      </w:r>
      <w:r w:rsidRPr="00F56E38">
        <w:rPr>
          <w:sz w:val="24"/>
          <w:szCs w:val="24"/>
          <w:lang w:val="sr-Cyrl-RS"/>
        </w:rPr>
        <w:t xml:space="preserve"> од корозије гасовода; </w:t>
      </w:r>
    </w:p>
    <w:p w14:paraId="7DCA49F3" w14:textId="7B96A4FF" w:rsidR="00C302E5" w:rsidRPr="00F56E38" w:rsidRDefault="004627B9" w:rsidP="004B498E">
      <w:pPr>
        <w:pStyle w:val="1tekst"/>
        <w:numPr>
          <w:ilvl w:val="0"/>
          <w:numId w:val="15"/>
        </w:numPr>
        <w:tabs>
          <w:tab w:val="left" w:pos="900"/>
        </w:tabs>
        <w:spacing w:after="120"/>
        <w:ind w:left="0" w:right="0" w:firstLine="567"/>
        <w:rPr>
          <w:sz w:val="24"/>
          <w:szCs w:val="24"/>
          <w:lang w:val="sr-Cyrl-RS"/>
        </w:rPr>
      </w:pPr>
      <w:r w:rsidRPr="00F56E38">
        <w:rPr>
          <w:sz w:val="24"/>
          <w:szCs w:val="24"/>
          <w:lang w:val="sr-Cyrl-RS"/>
        </w:rPr>
        <w:t>даљинск</w:t>
      </w:r>
      <w:r w:rsidR="00736192" w:rsidRPr="00F56E38">
        <w:rPr>
          <w:sz w:val="24"/>
          <w:szCs w:val="24"/>
          <w:lang w:val="sr-Cyrl-RS"/>
        </w:rPr>
        <w:t>и</w:t>
      </w:r>
      <w:r w:rsidRPr="00F56E38">
        <w:rPr>
          <w:sz w:val="24"/>
          <w:szCs w:val="24"/>
          <w:lang w:val="sr-Cyrl-RS"/>
        </w:rPr>
        <w:t xml:space="preserve"> надзор и управљањ</w:t>
      </w:r>
      <w:r w:rsidR="00736192" w:rsidRPr="00F56E38">
        <w:rPr>
          <w:sz w:val="24"/>
          <w:szCs w:val="24"/>
          <w:lang w:val="sr-Cyrl-RS"/>
        </w:rPr>
        <w:t>е</w:t>
      </w:r>
      <w:r w:rsidRPr="00F56E38">
        <w:rPr>
          <w:sz w:val="24"/>
          <w:szCs w:val="24"/>
          <w:lang w:val="sr-Cyrl-RS"/>
        </w:rPr>
        <w:t xml:space="preserve"> у циљу остваривања безбедног и несметаног преноса информација које се односе на коришћење и одржавање гасовода; </w:t>
      </w:r>
    </w:p>
    <w:p w14:paraId="6B6E9616" w14:textId="10ABCDA0" w:rsidR="00187840" w:rsidRPr="00F56E38" w:rsidRDefault="00706D9F" w:rsidP="004B498E">
      <w:pPr>
        <w:pStyle w:val="1tekst"/>
        <w:numPr>
          <w:ilvl w:val="0"/>
          <w:numId w:val="15"/>
        </w:numPr>
        <w:tabs>
          <w:tab w:val="left" w:pos="900"/>
        </w:tabs>
        <w:spacing w:after="120"/>
        <w:ind w:left="0" w:right="0" w:firstLine="567"/>
        <w:rPr>
          <w:sz w:val="24"/>
          <w:szCs w:val="24"/>
          <w:lang w:val="sr-Cyrl-RS"/>
        </w:rPr>
      </w:pPr>
      <w:r w:rsidRPr="00F56E38">
        <w:rPr>
          <w:sz w:val="24"/>
          <w:szCs w:val="24"/>
          <w:lang w:val="sr-Cyrl-RS"/>
        </w:rPr>
        <w:t xml:space="preserve"> </w:t>
      </w:r>
      <w:r w:rsidR="004627B9" w:rsidRPr="00F56E38">
        <w:rPr>
          <w:sz w:val="24"/>
          <w:szCs w:val="24"/>
          <w:lang w:val="sr-Cyrl-RS"/>
        </w:rPr>
        <w:t>испитивањ</w:t>
      </w:r>
      <w:r w:rsidR="00736192" w:rsidRPr="00F56E38">
        <w:rPr>
          <w:sz w:val="24"/>
          <w:szCs w:val="24"/>
          <w:lang w:val="sr-Cyrl-RS"/>
        </w:rPr>
        <w:t>е</w:t>
      </w:r>
      <w:r w:rsidR="004627B9" w:rsidRPr="00F56E38">
        <w:rPr>
          <w:sz w:val="24"/>
          <w:szCs w:val="24"/>
          <w:lang w:val="sr-Cyrl-RS"/>
        </w:rPr>
        <w:t xml:space="preserve"> гасовода у току изградње</w:t>
      </w:r>
      <w:r w:rsidR="00CA4981" w:rsidRPr="00F56E38">
        <w:rPr>
          <w:sz w:val="24"/>
          <w:szCs w:val="24"/>
          <w:lang w:val="sr-Cyrl-RS"/>
        </w:rPr>
        <w:t xml:space="preserve"> и</w:t>
      </w:r>
      <w:r w:rsidR="004627B9" w:rsidRPr="00F56E38">
        <w:rPr>
          <w:sz w:val="24"/>
          <w:szCs w:val="24"/>
          <w:lang w:val="sr-Cyrl-RS"/>
        </w:rPr>
        <w:t xml:space="preserve"> </w:t>
      </w:r>
      <w:r w:rsidR="00D069AF" w:rsidRPr="00F56E38">
        <w:rPr>
          <w:sz w:val="24"/>
          <w:szCs w:val="24"/>
          <w:lang w:val="sr-Cyrl-RS"/>
        </w:rPr>
        <w:t>пуштањ</w:t>
      </w:r>
      <w:r w:rsidR="00D67878" w:rsidRPr="00F56E38">
        <w:rPr>
          <w:sz w:val="24"/>
          <w:szCs w:val="24"/>
          <w:lang w:val="sr-Cyrl-RS"/>
        </w:rPr>
        <w:t>а</w:t>
      </w:r>
      <w:r w:rsidR="00D069AF" w:rsidRPr="00F56E38">
        <w:rPr>
          <w:sz w:val="24"/>
          <w:szCs w:val="24"/>
          <w:lang w:val="sr-Cyrl-RS"/>
        </w:rPr>
        <w:t xml:space="preserve"> </w:t>
      </w:r>
      <w:r w:rsidR="004627B9" w:rsidRPr="00F56E38">
        <w:rPr>
          <w:sz w:val="24"/>
          <w:szCs w:val="24"/>
          <w:lang w:val="sr-Cyrl-RS"/>
        </w:rPr>
        <w:t xml:space="preserve">у рад; </w:t>
      </w:r>
    </w:p>
    <w:p w14:paraId="72335C36" w14:textId="44F645FD" w:rsidR="00C302E5" w:rsidRPr="00F56E38" w:rsidRDefault="00706D9F" w:rsidP="004B498E">
      <w:pPr>
        <w:pStyle w:val="1tekst"/>
        <w:numPr>
          <w:ilvl w:val="0"/>
          <w:numId w:val="15"/>
        </w:numPr>
        <w:tabs>
          <w:tab w:val="left" w:pos="900"/>
        </w:tabs>
        <w:spacing w:after="120"/>
        <w:ind w:left="0" w:right="0" w:firstLine="567"/>
        <w:rPr>
          <w:sz w:val="24"/>
          <w:szCs w:val="24"/>
          <w:lang w:val="sr-Cyrl-RS"/>
        </w:rPr>
      </w:pPr>
      <w:r w:rsidRPr="00F56E38">
        <w:rPr>
          <w:sz w:val="24"/>
          <w:szCs w:val="24"/>
          <w:lang w:val="sr-Cyrl-RS"/>
        </w:rPr>
        <w:t xml:space="preserve"> </w:t>
      </w:r>
      <w:r w:rsidR="004627B9" w:rsidRPr="00F56E38">
        <w:rPr>
          <w:sz w:val="24"/>
          <w:szCs w:val="24"/>
          <w:lang w:val="sr-Cyrl-RS"/>
        </w:rPr>
        <w:t xml:space="preserve">преглед и одржавање сигурносних уређаја; </w:t>
      </w:r>
    </w:p>
    <w:p w14:paraId="1DD0520C" w14:textId="6EA5B107" w:rsidR="00C302E5" w:rsidRPr="00F56E38" w:rsidRDefault="00706D9F" w:rsidP="004B498E">
      <w:pPr>
        <w:pStyle w:val="1tekst"/>
        <w:numPr>
          <w:ilvl w:val="0"/>
          <w:numId w:val="15"/>
        </w:numPr>
        <w:tabs>
          <w:tab w:val="left" w:pos="900"/>
        </w:tabs>
        <w:spacing w:after="120"/>
        <w:ind w:left="0" w:right="0" w:firstLine="567"/>
        <w:rPr>
          <w:sz w:val="24"/>
          <w:szCs w:val="24"/>
          <w:lang w:val="sr-Cyrl-RS"/>
        </w:rPr>
      </w:pPr>
      <w:r w:rsidRPr="00F56E38">
        <w:rPr>
          <w:sz w:val="24"/>
          <w:szCs w:val="24"/>
          <w:lang w:val="sr-Cyrl-RS"/>
        </w:rPr>
        <w:t xml:space="preserve"> </w:t>
      </w:r>
      <w:r w:rsidR="004627B9" w:rsidRPr="00F56E38">
        <w:rPr>
          <w:sz w:val="24"/>
          <w:szCs w:val="24"/>
          <w:lang w:val="sr-Cyrl-RS"/>
        </w:rPr>
        <w:t>поступањ</w:t>
      </w:r>
      <w:r w:rsidR="00736192" w:rsidRPr="00F56E38">
        <w:rPr>
          <w:sz w:val="24"/>
          <w:szCs w:val="24"/>
          <w:lang w:val="sr-Cyrl-RS"/>
        </w:rPr>
        <w:t>е</w:t>
      </w:r>
      <w:r w:rsidR="004627B9" w:rsidRPr="00F56E38">
        <w:rPr>
          <w:sz w:val="24"/>
          <w:szCs w:val="24"/>
          <w:lang w:val="sr-Cyrl-RS"/>
        </w:rPr>
        <w:t xml:space="preserve"> са гасоводима који се више неће користити; </w:t>
      </w:r>
    </w:p>
    <w:p w14:paraId="7ACC5103" w14:textId="487D3E60" w:rsidR="00C302E5" w:rsidRPr="00F56E38" w:rsidRDefault="00706D9F" w:rsidP="004B498E">
      <w:pPr>
        <w:pStyle w:val="1tekst"/>
        <w:numPr>
          <w:ilvl w:val="0"/>
          <w:numId w:val="15"/>
        </w:numPr>
        <w:tabs>
          <w:tab w:val="left" w:pos="900"/>
        </w:tabs>
        <w:spacing w:after="120"/>
        <w:ind w:left="0" w:right="0" w:firstLine="567"/>
        <w:rPr>
          <w:sz w:val="24"/>
          <w:szCs w:val="24"/>
          <w:lang w:val="sr-Cyrl-RS"/>
        </w:rPr>
      </w:pPr>
      <w:r w:rsidRPr="00F56E38">
        <w:rPr>
          <w:sz w:val="24"/>
          <w:szCs w:val="24"/>
          <w:lang w:val="sr-Cyrl-RS"/>
        </w:rPr>
        <w:t xml:space="preserve"> </w:t>
      </w:r>
      <w:r w:rsidR="004627B9" w:rsidRPr="00F56E38">
        <w:rPr>
          <w:sz w:val="24"/>
          <w:szCs w:val="24"/>
          <w:lang w:val="sr-Cyrl-RS"/>
        </w:rPr>
        <w:t>заштит</w:t>
      </w:r>
      <w:r w:rsidR="00736192" w:rsidRPr="00F56E38">
        <w:rPr>
          <w:sz w:val="24"/>
          <w:szCs w:val="24"/>
          <w:lang w:val="sr-Cyrl-RS"/>
        </w:rPr>
        <w:t>у</w:t>
      </w:r>
      <w:r w:rsidR="004627B9" w:rsidRPr="00F56E38">
        <w:rPr>
          <w:sz w:val="24"/>
          <w:szCs w:val="24"/>
          <w:lang w:val="sr-Cyrl-RS"/>
        </w:rPr>
        <w:t xml:space="preserve"> гасовода, односно његових припадајућих надземних уређаја, постројења и објеката од неовлашћене употребе или оштећења</w:t>
      </w:r>
      <w:r w:rsidR="00C302E5" w:rsidRPr="00F56E38">
        <w:rPr>
          <w:sz w:val="24"/>
          <w:szCs w:val="24"/>
          <w:lang w:val="sr-Cyrl-RS"/>
        </w:rPr>
        <w:t>;</w:t>
      </w:r>
    </w:p>
    <w:p w14:paraId="56BA05AF" w14:textId="39AD36FA" w:rsidR="00D12316" w:rsidRPr="00F56E38" w:rsidRDefault="00736192" w:rsidP="004B498E">
      <w:pPr>
        <w:pStyle w:val="1tekst"/>
        <w:numPr>
          <w:ilvl w:val="0"/>
          <w:numId w:val="15"/>
        </w:numPr>
        <w:tabs>
          <w:tab w:val="left" w:pos="900"/>
        </w:tabs>
        <w:spacing w:after="120"/>
        <w:ind w:left="0" w:right="0" w:firstLine="567"/>
        <w:rPr>
          <w:sz w:val="24"/>
          <w:szCs w:val="24"/>
          <w:lang w:val="sr-Cyrl-RS"/>
        </w:rPr>
      </w:pPr>
      <w:r w:rsidRPr="00F56E38">
        <w:rPr>
          <w:sz w:val="24"/>
          <w:szCs w:val="24"/>
          <w:lang w:val="sr-Cyrl-RS"/>
        </w:rPr>
        <w:t xml:space="preserve"> </w:t>
      </w:r>
      <w:r w:rsidR="004627B9" w:rsidRPr="00F56E38">
        <w:rPr>
          <w:sz w:val="24"/>
          <w:szCs w:val="24"/>
          <w:lang w:val="sr-Cyrl-RS"/>
        </w:rPr>
        <w:t>контрол</w:t>
      </w:r>
      <w:r w:rsidRPr="00F56E38">
        <w:rPr>
          <w:sz w:val="24"/>
          <w:szCs w:val="24"/>
          <w:lang w:val="sr-Cyrl-RS"/>
        </w:rPr>
        <w:t>у</w:t>
      </w:r>
      <w:r w:rsidR="004627B9" w:rsidRPr="00F56E38">
        <w:rPr>
          <w:sz w:val="24"/>
          <w:szCs w:val="24"/>
          <w:lang w:val="sr-Cyrl-RS"/>
        </w:rPr>
        <w:t xml:space="preserve"> </w:t>
      </w:r>
      <w:r w:rsidR="00C302E5" w:rsidRPr="00F56E38">
        <w:rPr>
          <w:sz w:val="24"/>
          <w:szCs w:val="24"/>
          <w:lang w:val="sr-Cyrl-RS"/>
        </w:rPr>
        <w:t>и одржавањ</w:t>
      </w:r>
      <w:r w:rsidRPr="00F56E38">
        <w:rPr>
          <w:sz w:val="24"/>
          <w:szCs w:val="24"/>
          <w:lang w:val="sr-Cyrl-RS"/>
        </w:rPr>
        <w:t>е</w:t>
      </w:r>
      <w:r w:rsidR="00C302E5" w:rsidRPr="00F56E38">
        <w:rPr>
          <w:sz w:val="24"/>
          <w:szCs w:val="24"/>
          <w:lang w:val="sr-Cyrl-RS"/>
        </w:rPr>
        <w:t xml:space="preserve"> </w:t>
      </w:r>
      <w:r w:rsidR="004627B9" w:rsidRPr="00F56E38">
        <w:rPr>
          <w:sz w:val="24"/>
          <w:szCs w:val="24"/>
          <w:lang w:val="sr-Cyrl-RS"/>
        </w:rPr>
        <w:t>гасовода и вођење евиденције о извршеној контроли</w:t>
      </w:r>
      <w:r w:rsidR="00C302E5" w:rsidRPr="00F56E38">
        <w:rPr>
          <w:sz w:val="24"/>
          <w:szCs w:val="24"/>
          <w:lang w:val="sr-Cyrl-RS"/>
        </w:rPr>
        <w:t xml:space="preserve"> и одржавању</w:t>
      </w:r>
      <w:r w:rsidR="004627B9" w:rsidRPr="00F56E38">
        <w:rPr>
          <w:sz w:val="24"/>
          <w:szCs w:val="24"/>
          <w:lang w:val="sr-Cyrl-RS"/>
        </w:rPr>
        <w:t xml:space="preserve">. </w:t>
      </w:r>
      <w:r w:rsidR="00D12316" w:rsidRPr="00F56E38">
        <w:rPr>
          <w:sz w:val="24"/>
          <w:szCs w:val="24"/>
          <w:lang w:val="sr-Cyrl-RS"/>
        </w:rPr>
        <w:t xml:space="preserve"> </w:t>
      </w:r>
    </w:p>
    <w:p w14:paraId="791DD1C0" w14:textId="77777777" w:rsidR="004D2A93" w:rsidRPr="00F56E38" w:rsidRDefault="004D2A93" w:rsidP="00AA66DF">
      <w:pPr>
        <w:pStyle w:val="1tekst"/>
        <w:spacing w:after="120"/>
        <w:ind w:left="0" w:right="0" w:firstLine="567"/>
        <w:jc w:val="center"/>
        <w:rPr>
          <w:sz w:val="24"/>
          <w:szCs w:val="24"/>
          <w:lang w:val="sr-Cyrl-RS"/>
        </w:rPr>
      </w:pPr>
    </w:p>
    <w:p w14:paraId="7E6B9B25" w14:textId="6490A276" w:rsidR="004D2A93" w:rsidRPr="00F56E38" w:rsidRDefault="004D2A93" w:rsidP="001B15D0">
      <w:pPr>
        <w:pStyle w:val="1tekst"/>
        <w:spacing w:after="120"/>
        <w:ind w:left="0" w:right="0" w:firstLine="0"/>
        <w:jc w:val="center"/>
        <w:rPr>
          <w:sz w:val="24"/>
          <w:szCs w:val="24"/>
          <w:lang w:val="sr-Cyrl-RS"/>
        </w:rPr>
      </w:pPr>
      <w:r w:rsidRPr="00F56E38">
        <w:rPr>
          <w:sz w:val="24"/>
          <w:szCs w:val="24"/>
          <w:lang w:val="sr-Cyrl-RS"/>
        </w:rPr>
        <w:t xml:space="preserve">Члан </w:t>
      </w:r>
      <w:r w:rsidR="00CA0913" w:rsidRPr="00F56E38">
        <w:rPr>
          <w:sz w:val="24"/>
          <w:szCs w:val="24"/>
          <w:lang w:val="sr-Cyrl-RS"/>
        </w:rPr>
        <w:t>9</w:t>
      </w:r>
      <w:r w:rsidR="00CF19BE" w:rsidRPr="00F56E38">
        <w:rPr>
          <w:sz w:val="24"/>
          <w:szCs w:val="24"/>
          <w:lang w:val="sr-Cyrl-RS"/>
        </w:rPr>
        <w:t>5</w:t>
      </w:r>
      <w:r w:rsidRPr="00F56E38">
        <w:rPr>
          <w:sz w:val="24"/>
          <w:szCs w:val="24"/>
          <w:lang w:val="sr-Cyrl-RS"/>
        </w:rPr>
        <w:t>.</w:t>
      </w:r>
    </w:p>
    <w:p w14:paraId="2BE14312" w14:textId="2560F6BF" w:rsidR="00471054" w:rsidRPr="00F56E38" w:rsidRDefault="00791D11" w:rsidP="00AA66DF">
      <w:pPr>
        <w:pStyle w:val="1tekst"/>
        <w:spacing w:after="120"/>
        <w:ind w:left="0" w:right="0" w:firstLine="567"/>
        <w:rPr>
          <w:sz w:val="24"/>
          <w:szCs w:val="24"/>
          <w:lang w:val="sr-Cyrl-RS"/>
        </w:rPr>
      </w:pPr>
      <w:r w:rsidRPr="00F56E38">
        <w:rPr>
          <w:sz w:val="24"/>
          <w:szCs w:val="24"/>
          <w:lang w:val="sr-Cyrl-RS"/>
        </w:rPr>
        <w:t>Гасоводи</w:t>
      </w:r>
      <w:r w:rsidR="00471054" w:rsidRPr="00F56E38">
        <w:rPr>
          <w:sz w:val="24"/>
          <w:szCs w:val="24"/>
          <w:lang w:val="sr-Cyrl-RS"/>
        </w:rPr>
        <w:t xml:space="preserve"> или делови </w:t>
      </w:r>
      <w:r w:rsidRPr="00F56E38">
        <w:rPr>
          <w:sz w:val="24"/>
          <w:szCs w:val="24"/>
          <w:lang w:val="sr-Cyrl-RS"/>
        </w:rPr>
        <w:t>гасовода</w:t>
      </w:r>
      <w:r w:rsidR="00471054" w:rsidRPr="00F56E38">
        <w:rPr>
          <w:sz w:val="24"/>
          <w:szCs w:val="24"/>
          <w:lang w:val="sr-Cyrl-RS"/>
        </w:rPr>
        <w:t xml:space="preserve"> и њихових уређаја и постројења који су привремено искључени из употребе, као и нови или реконструисани </w:t>
      </w:r>
      <w:r w:rsidRPr="00F56E38">
        <w:rPr>
          <w:sz w:val="24"/>
          <w:szCs w:val="24"/>
          <w:lang w:val="sr-Cyrl-RS"/>
        </w:rPr>
        <w:t>гасоводи</w:t>
      </w:r>
      <w:r w:rsidR="00471054" w:rsidRPr="00F56E38">
        <w:rPr>
          <w:sz w:val="24"/>
          <w:szCs w:val="24"/>
          <w:lang w:val="sr-Cyrl-RS"/>
        </w:rPr>
        <w:t xml:space="preserve"> који нису пуштени у рад у прописаном року могу се пустити у рад, након поново извршеног испитивања, у складу са </w:t>
      </w:r>
      <w:r w:rsidRPr="00F56E38">
        <w:rPr>
          <w:sz w:val="24"/>
          <w:szCs w:val="24"/>
          <w:lang w:val="sr-Cyrl-RS"/>
        </w:rPr>
        <w:t xml:space="preserve">прописом из члана </w:t>
      </w:r>
      <w:r w:rsidR="00FD35C9" w:rsidRPr="00F56E38">
        <w:rPr>
          <w:sz w:val="24"/>
          <w:szCs w:val="24"/>
          <w:lang w:val="sr-Cyrl-RS"/>
        </w:rPr>
        <w:t>94</w:t>
      </w:r>
      <w:r w:rsidR="00471054" w:rsidRPr="00F56E38">
        <w:rPr>
          <w:sz w:val="24"/>
          <w:szCs w:val="24"/>
          <w:lang w:val="sr-Cyrl-RS"/>
        </w:rPr>
        <w:t xml:space="preserve">. </w:t>
      </w:r>
      <w:r w:rsidR="00BE5A58" w:rsidRPr="00F56E38">
        <w:rPr>
          <w:sz w:val="24"/>
          <w:szCs w:val="24"/>
          <w:lang w:val="sr-Cyrl-RS"/>
        </w:rPr>
        <w:t xml:space="preserve">став 2. </w:t>
      </w:r>
      <w:r w:rsidR="00471054" w:rsidRPr="00F56E38">
        <w:rPr>
          <w:sz w:val="24"/>
          <w:szCs w:val="24"/>
          <w:lang w:val="sr-Cyrl-RS"/>
        </w:rPr>
        <w:t xml:space="preserve">овог закона. </w:t>
      </w:r>
    </w:p>
    <w:p w14:paraId="7BD6D091" w14:textId="62086B30" w:rsidR="00471054" w:rsidRPr="00F56E38" w:rsidRDefault="00471054" w:rsidP="00AA66DF">
      <w:pPr>
        <w:pStyle w:val="1tekst"/>
        <w:spacing w:after="120"/>
        <w:ind w:left="0" w:right="0" w:firstLine="567"/>
        <w:rPr>
          <w:sz w:val="24"/>
          <w:szCs w:val="24"/>
          <w:lang w:val="sr-Cyrl-RS"/>
        </w:rPr>
      </w:pPr>
      <w:r w:rsidRPr="00F56E38">
        <w:rPr>
          <w:sz w:val="24"/>
          <w:szCs w:val="24"/>
          <w:lang w:val="sr-Cyrl-RS"/>
        </w:rPr>
        <w:t xml:space="preserve">Искључењем из става 1. овог члана не сматра се искључење које је у функцији одржавања </w:t>
      </w:r>
      <w:r w:rsidR="00791D11" w:rsidRPr="00F56E38">
        <w:rPr>
          <w:sz w:val="24"/>
          <w:szCs w:val="24"/>
          <w:lang w:val="sr-Cyrl-RS"/>
        </w:rPr>
        <w:t>гасовода</w:t>
      </w:r>
      <w:r w:rsidRPr="00F56E38">
        <w:rPr>
          <w:sz w:val="24"/>
          <w:szCs w:val="24"/>
          <w:lang w:val="sr-Cyrl-RS"/>
        </w:rPr>
        <w:t xml:space="preserve">. </w:t>
      </w:r>
    </w:p>
    <w:p w14:paraId="609633E4" w14:textId="77777777" w:rsidR="009F3378" w:rsidRPr="00F56E38" w:rsidRDefault="009F3378" w:rsidP="00AA66DF">
      <w:pPr>
        <w:pStyle w:val="1tekst"/>
        <w:spacing w:after="120"/>
        <w:ind w:left="0" w:right="0" w:firstLine="567"/>
        <w:rPr>
          <w:sz w:val="24"/>
          <w:szCs w:val="24"/>
          <w:lang w:val="sr-Cyrl-RS"/>
        </w:rPr>
      </w:pPr>
    </w:p>
    <w:p w14:paraId="75289852" w14:textId="1AC07299" w:rsidR="00D12316" w:rsidRPr="00F56E38" w:rsidRDefault="00D12316" w:rsidP="001B15D0">
      <w:pPr>
        <w:pStyle w:val="1tekst"/>
        <w:spacing w:after="120"/>
        <w:ind w:left="0" w:right="0" w:firstLine="0"/>
        <w:jc w:val="center"/>
        <w:rPr>
          <w:sz w:val="24"/>
          <w:szCs w:val="24"/>
          <w:lang w:val="sr-Cyrl-RS"/>
        </w:rPr>
      </w:pPr>
      <w:r w:rsidRPr="00F56E38">
        <w:rPr>
          <w:sz w:val="24"/>
          <w:szCs w:val="24"/>
          <w:lang w:val="sr-Cyrl-RS"/>
        </w:rPr>
        <w:t xml:space="preserve">Члан </w:t>
      </w:r>
      <w:r w:rsidR="009E4F92" w:rsidRPr="00F56E38">
        <w:rPr>
          <w:sz w:val="24"/>
          <w:szCs w:val="24"/>
          <w:lang w:val="sr-Cyrl-RS"/>
        </w:rPr>
        <w:t>9</w:t>
      </w:r>
      <w:r w:rsidR="00CF19BE" w:rsidRPr="00F56E38">
        <w:rPr>
          <w:sz w:val="24"/>
          <w:szCs w:val="24"/>
          <w:lang w:val="sr-Cyrl-RS"/>
        </w:rPr>
        <w:t>6</w:t>
      </w:r>
      <w:r w:rsidRPr="00F56E38">
        <w:rPr>
          <w:sz w:val="24"/>
          <w:szCs w:val="24"/>
          <w:lang w:val="sr-Cyrl-RS"/>
        </w:rPr>
        <w:t>.</w:t>
      </w:r>
    </w:p>
    <w:p w14:paraId="316886F0" w14:textId="77777777" w:rsidR="00D12316" w:rsidRPr="00F56E38" w:rsidRDefault="00D12316" w:rsidP="00AA66DF">
      <w:pPr>
        <w:pStyle w:val="1tekst"/>
        <w:spacing w:after="120"/>
        <w:ind w:left="0" w:right="0" w:firstLine="567"/>
        <w:rPr>
          <w:sz w:val="24"/>
          <w:szCs w:val="24"/>
          <w:lang w:val="sr-Cyrl-RS"/>
        </w:rPr>
      </w:pPr>
      <w:r w:rsidRPr="00F56E38">
        <w:rPr>
          <w:sz w:val="24"/>
          <w:szCs w:val="24"/>
          <w:lang w:val="sr-Cyrl-RS"/>
        </w:rPr>
        <w:t>Природни гас за прописане видове потрошње мора бити одорисан.</w:t>
      </w:r>
    </w:p>
    <w:p w14:paraId="120D767D" w14:textId="6074F941" w:rsidR="00D12316" w:rsidRPr="00F56E38" w:rsidRDefault="00D12316" w:rsidP="00AA66DF">
      <w:pPr>
        <w:pStyle w:val="1tekst"/>
        <w:spacing w:after="120"/>
        <w:ind w:left="0" w:right="0" w:firstLine="567"/>
        <w:rPr>
          <w:sz w:val="24"/>
          <w:szCs w:val="24"/>
          <w:lang w:val="sr-Cyrl-RS"/>
        </w:rPr>
      </w:pPr>
      <w:r w:rsidRPr="00F56E38">
        <w:rPr>
          <w:sz w:val="24"/>
          <w:szCs w:val="24"/>
          <w:lang w:val="sr-Cyrl-RS"/>
        </w:rPr>
        <w:t xml:space="preserve">Министар прописује избор средстава за одоризацију и начин одорисања. </w:t>
      </w:r>
    </w:p>
    <w:p w14:paraId="29874FF6" w14:textId="77777777" w:rsidR="00D12316" w:rsidRPr="00F56E38" w:rsidRDefault="00D12316" w:rsidP="00AA66DF">
      <w:pPr>
        <w:pStyle w:val="1tekst"/>
        <w:ind w:left="0" w:right="0" w:firstLine="567"/>
        <w:rPr>
          <w:sz w:val="24"/>
          <w:szCs w:val="24"/>
          <w:lang w:val="sr-Cyrl-RS"/>
        </w:rPr>
      </w:pPr>
    </w:p>
    <w:p w14:paraId="47134CD6" w14:textId="506E31F6" w:rsidR="00D12316" w:rsidRPr="00F56E38" w:rsidRDefault="00D12316" w:rsidP="001B15D0">
      <w:pPr>
        <w:pStyle w:val="1tekst"/>
        <w:spacing w:after="120"/>
        <w:ind w:left="0" w:right="0" w:firstLine="0"/>
        <w:jc w:val="center"/>
        <w:rPr>
          <w:sz w:val="24"/>
          <w:szCs w:val="24"/>
          <w:lang w:val="sr-Cyrl-RS"/>
        </w:rPr>
      </w:pPr>
      <w:r w:rsidRPr="00F56E38">
        <w:rPr>
          <w:sz w:val="24"/>
          <w:szCs w:val="24"/>
          <w:lang w:val="sr-Cyrl-RS"/>
        </w:rPr>
        <w:t xml:space="preserve">Члан </w:t>
      </w:r>
      <w:r w:rsidR="009E4F92" w:rsidRPr="00F56E38">
        <w:rPr>
          <w:sz w:val="24"/>
          <w:szCs w:val="24"/>
          <w:lang w:val="sr-Cyrl-RS"/>
        </w:rPr>
        <w:t>9</w:t>
      </w:r>
      <w:r w:rsidR="00092C8A" w:rsidRPr="00F56E38">
        <w:rPr>
          <w:sz w:val="24"/>
          <w:szCs w:val="24"/>
          <w:lang w:val="sr-Cyrl-RS"/>
        </w:rPr>
        <w:t>7</w:t>
      </w:r>
      <w:r w:rsidRPr="00F56E38">
        <w:rPr>
          <w:sz w:val="24"/>
          <w:szCs w:val="24"/>
          <w:lang w:val="sr-Cyrl-RS"/>
        </w:rPr>
        <w:t>.</w:t>
      </w:r>
    </w:p>
    <w:bookmarkEnd w:id="21"/>
    <w:p w14:paraId="4A77779F" w14:textId="1EDA6143" w:rsidR="00D12316" w:rsidRPr="00F56E38" w:rsidRDefault="00D12316" w:rsidP="00AA66DF">
      <w:pPr>
        <w:pStyle w:val="1tekst"/>
        <w:spacing w:after="120"/>
        <w:ind w:left="0" w:right="0" w:firstLine="567"/>
        <w:rPr>
          <w:sz w:val="24"/>
          <w:szCs w:val="24"/>
          <w:lang w:val="sr-Cyrl-RS"/>
        </w:rPr>
      </w:pPr>
      <w:r w:rsidRPr="00F56E38">
        <w:rPr>
          <w:sz w:val="24"/>
          <w:szCs w:val="24"/>
          <w:lang w:val="sr-Cyrl-RS"/>
        </w:rPr>
        <w:t xml:space="preserve">Енергетски субјекти </w:t>
      </w:r>
      <w:bookmarkStart w:id="22" w:name="_Hlk197680517"/>
      <w:r w:rsidRPr="00F56E38">
        <w:rPr>
          <w:sz w:val="24"/>
          <w:szCs w:val="24"/>
          <w:lang w:val="sr-Cyrl-RS"/>
        </w:rPr>
        <w:t>који обављају енергетске делатности из члана 3. став 1. тач. 1)</w:t>
      </w:r>
      <w:r w:rsidR="00FF4053" w:rsidRPr="00F56E38">
        <w:rPr>
          <w:sz w:val="24"/>
          <w:szCs w:val="24"/>
          <w:lang w:val="sr-Cyrl-RS"/>
        </w:rPr>
        <w:t xml:space="preserve"> –</w:t>
      </w:r>
      <w:r w:rsidRPr="00F56E38">
        <w:rPr>
          <w:sz w:val="24"/>
          <w:szCs w:val="24"/>
          <w:lang w:val="sr-Cyrl-RS"/>
        </w:rPr>
        <w:t xml:space="preserve"> 3) овог закона дужни су да </w:t>
      </w:r>
      <w:bookmarkEnd w:id="22"/>
      <w:r w:rsidRPr="00F56E38">
        <w:rPr>
          <w:sz w:val="24"/>
          <w:szCs w:val="24"/>
          <w:lang w:val="sr-Cyrl-RS"/>
        </w:rPr>
        <w:t>користе и одржавају енергетске објекте у складу са овим законом, техничким и другим прописима који се односе на делатност коју обављају, условима заштите од пожара и експлозија, условима заштите животне средине, као и безбедности и здравља на раду утврђеним законом и другим прописима.</w:t>
      </w:r>
    </w:p>
    <w:p w14:paraId="430ECD9B" w14:textId="39D10D8C" w:rsidR="0095426A" w:rsidRPr="00F56E38" w:rsidRDefault="0095426A" w:rsidP="00AA66DF">
      <w:pPr>
        <w:pStyle w:val="1tekst"/>
        <w:spacing w:after="120"/>
        <w:ind w:left="0" w:right="0" w:firstLine="567"/>
        <w:rPr>
          <w:sz w:val="24"/>
          <w:szCs w:val="24"/>
          <w:lang w:val="sr-Cyrl-RS"/>
        </w:rPr>
      </w:pPr>
      <w:r w:rsidRPr="00F56E38">
        <w:rPr>
          <w:sz w:val="24"/>
          <w:szCs w:val="24"/>
          <w:lang w:val="sr-Cyrl-RS"/>
        </w:rPr>
        <w:t>Енергетски субјект</w:t>
      </w:r>
      <w:r w:rsidR="00400EB8" w:rsidRPr="00F56E38">
        <w:rPr>
          <w:sz w:val="24"/>
          <w:szCs w:val="24"/>
          <w:lang w:val="sr-Cyrl-RS"/>
        </w:rPr>
        <w:t>и</w:t>
      </w:r>
      <w:r w:rsidRPr="00F56E38">
        <w:rPr>
          <w:sz w:val="24"/>
          <w:szCs w:val="24"/>
          <w:lang w:val="sr-Cyrl-RS"/>
        </w:rPr>
        <w:t xml:space="preserve"> који обављају енергетске делатности из члана 3. став 1. тач. 1)</w:t>
      </w:r>
      <w:r w:rsidR="00AF1007" w:rsidRPr="00F56E38">
        <w:rPr>
          <w:sz w:val="24"/>
          <w:szCs w:val="24"/>
          <w:lang w:val="sr-Cyrl-RS"/>
        </w:rPr>
        <w:t xml:space="preserve"> </w:t>
      </w:r>
      <w:r w:rsidR="00400EB8" w:rsidRPr="00F56E38">
        <w:rPr>
          <w:sz w:val="24"/>
          <w:szCs w:val="24"/>
          <w:lang w:val="sr-Cyrl-RS"/>
        </w:rPr>
        <w:t xml:space="preserve">и </w:t>
      </w:r>
      <w:r w:rsidR="00530B52" w:rsidRPr="00F56E38">
        <w:rPr>
          <w:sz w:val="24"/>
          <w:szCs w:val="24"/>
          <w:lang w:val="sr-Cyrl-RS"/>
        </w:rPr>
        <w:t>3</w:t>
      </w:r>
      <w:r w:rsidRPr="00F56E38">
        <w:rPr>
          <w:sz w:val="24"/>
          <w:szCs w:val="24"/>
          <w:lang w:val="sr-Cyrl-RS"/>
        </w:rPr>
        <w:t>) овог закона дужни су да да својим актима утврд</w:t>
      </w:r>
      <w:r w:rsidR="00400EB8" w:rsidRPr="00F56E38">
        <w:rPr>
          <w:sz w:val="24"/>
          <w:szCs w:val="24"/>
          <w:lang w:val="sr-Cyrl-RS"/>
        </w:rPr>
        <w:t>е</w:t>
      </w:r>
      <w:r w:rsidRPr="00F56E38">
        <w:rPr>
          <w:sz w:val="24"/>
          <w:szCs w:val="24"/>
          <w:lang w:val="sr-Cyrl-RS"/>
        </w:rPr>
        <w:t xml:space="preserve"> функционалне захтеве, поступак и начин руковања </w:t>
      </w:r>
      <w:r w:rsidR="00400EB8" w:rsidRPr="00F56E38">
        <w:rPr>
          <w:sz w:val="24"/>
          <w:szCs w:val="24"/>
          <w:lang w:val="sr-Cyrl-RS"/>
        </w:rPr>
        <w:t>гасоводима</w:t>
      </w:r>
      <w:r w:rsidRPr="00F56E38">
        <w:rPr>
          <w:sz w:val="24"/>
          <w:szCs w:val="24"/>
          <w:lang w:val="sr-Cyrl-RS"/>
        </w:rPr>
        <w:t xml:space="preserve"> према препоруци произвођача опреме, као и поступак и периодику одржавања </w:t>
      </w:r>
      <w:r w:rsidR="00400EB8" w:rsidRPr="00F56E38">
        <w:rPr>
          <w:sz w:val="24"/>
          <w:szCs w:val="24"/>
          <w:lang w:val="sr-Cyrl-RS"/>
        </w:rPr>
        <w:t>гасовода</w:t>
      </w:r>
      <w:r w:rsidRPr="00F56E38">
        <w:rPr>
          <w:sz w:val="24"/>
          <w:szCs w:val="24"/>
          <w:lang w:val="sr-Cyrl-RS"/>
        </w:rPr>
        <w:t xml:space="preserve">, у складу са законом, техничким и другим прописима. </w:t>
      </w:r>
    </w:p>
    <w:p w14:paraId="6434EC58" w14:textId="64F95C30" w:rsidR="00D12316" w:rsidRPr="00F56E38" w:rsidRDefault="00D12316" w:rsidP="00AA66DF">
      <w:pPr>
        <w:pStyle w:val="1tekst"/>
        <w:spacing w:after="120"/>
        <w:ind w:left="0" w:right="0" w:firstLine="567"/>
        <w:rPr>
          <w:sz w:val="24"/>
          <w:szCs w:val="24"/>
          <w:lang w:val="sr-Cyrl-RS"/>
        </w:rPr>
      </w:pPr>
      <w:r w:rsidRPr="00F56E38">
        <w:rPr>
          <w:sz w:val="24"/>
          <w:szCs w:val="24"/>
          <w:lang w:val="sr-Cyrl-RS"/>
        </w:rPr>
        <w:t>На субјекте који користе сабирно-транспортне системе на експлоатационим пољима за производњу природног гаса, примењују се прописи којим</w:t>
      </w:r>
      <w:r w:rsidR="00830F6B" w:rsidRPr="00F56E38">
        <w:rPr>
          <w:sz w:val="24"/>
          <w:szCs w:val="24"/>
          <w:lang w:val="sr-Cyrl-RS"/>
        </w:rPr>
        <w:t>а</w:t>
      </w:r>
      <w:r w:rsidRPr="00F56E38">
        <w:rPr>
          <w:sz w:val="24"/>
          <w:szCs w:val="24"/>
          <w:lang w:val="sr-Cyrl-RS"/>
        </w:rPr>
        <w:t xml:space="preserve"> се уређује рударство.</w:t>
      </w:r>
    </w:p>
    <w:p w14:paraId="5D5BE726" w14:textId="77777777" w:rsidR="00D12316" w:rsidRPr="00F56E38" w:rsidRDefault="00D12316" w:rsidP="00AA66DF">
      <w:pPr>
        <w:pStyle w:val="7podnas"/>
        <w:spacing w:before="0" w:after="120"/>
        <w:ind w:firstLine="567"/>
        <w:rPr>
          <w:sz w:val="24"/>
          <w:szCs w:val="24"/>
          <w:lang w:val="sr-Cyrl-RS"/>
        </w:rPr>
      </w:pPr>
    </w:p>
    <w:p w14:paraId="431B47A4" w14:textId="6C30C03C" w:rsidR="00D12316" w:rsidRPr="00F56E38" w:rsidRDefault="00D12316" w:rsidP="001B15D0">
      <w:pPr>
        <w:pStyle w:val="1tekst"/>
        <w:spacing w:after="120"/>
        <w:ind w:left="0" w:right="0" w:firstLine="0"/>
        <w:jc w:val="center"/>
        <w:rPr>
          <w:sz w:val="24"/>
          <w:szCs w:val="24"/>
          <w:lang w:val="sr-Cyrl-RS"/>
        </w:rPr>
      </w:pPr>
      <w:bookmarkStart w:id="23" w:name="clan_18"/>
      <w:bookmarkStart w:id="24" w:name="clan_19"/>
      <w:bookmarkStart w:id="25" w:name="clan_20"/>
      <w:bookmarkEnd w:id="23"/>
      <w:bookmarkEnd w:id="24"/>
      <w:bookmarkEnd w:id="25"/>
      <w:r w:rsidRPr="00F56E38">
        <w:rPr>
          <w:sz w:val="24"/>
          <w:szCs w:val="24"/>
          <w:lang w:val="sr-Cyrl-RS"/>
        </w:rPr>
        <w:lastRenderedPageBreak/>
        <w:t xml:space="preserve">Члан </w:t>
      </w:r>
      <w:r w:rsidR="009E4F92" w:rsidRPr="00F56E38">
        <w:rPr>
          <w:sz w:val="24"/>
          <w:szCs w:val="24"/>
          <w:lang w:val="sr-Cyrl-RS"/>
        </w:rPr>
        <w:t>9</w:t>
      </w:r>
      <w:r w:rsidR="00092C8A" w:rsidRPr="00F56E38">
        <w:rPr>
          <w:sz w:val="24"/>
          <w:szCs w:val="24"/>
          <w:lang w:val="sr-Cyrl-RS"/>
        </w:rPr>
        <w:t>8</w:t>
      </w:r>
      <w:r w:rsidRPr="00F56E38">
        <w:rPr>
          <w:sz w:val="24"/>
          <w:szCs w:val="24"/>
          <w:lang w:val="sr-Cyrl-RS"/>
        </w:rPr>
        <w:t>.</w:t>
      </w:r>
    </w:p>
    <w:p w14:paraId="02237175" w14:textId="5D0A8B68" w:rsidR="00D12316" w:rsidRPr="00F56E38" w:rsidRDefault="00C17025" w:rsidP="00AA66DF">
      <w:pPr>
        <w:pStyle w:val="1tekst"/>
        <w:spacing w:after="120"/>
        <w:ind w:left="0" w:right="0" w:firstLine="567"/>
        <w:rPr>
          <w:sz w:val="24"/>
          <w:szCs w:val="24"/>
          <w:lang w:val="sr-Cyrl-RS"/>
        </w:rPr>
      </w:pPr>
      <w:r w:rsidRPr="00F56E38">
        <w:rPr>
          <w:sz w:val="24"/>
          <w:szCs w:val="24"/>
          <w:lang w:val="sr-Cyrl-RS"/>
        </w:rPr>
        <w:t>Оператор транспортног, односно дистрибутивног система</w:t>
      </w:r>
      <w:r w:rsidR="00D12316" w:rsidRPr="00F56E38">
        <w:rPr>
          <w:sz w:val="24"/>
          <w:szCs w:val="24"/>
          <w:lang w:val="sr-Cyrl-RS"/>
        </w:rPr>
        <w:t xml:space="preserve"> дужан је да обезбеди заштиту гасовода</w:t>
      </w:r>
      <w:r w:rsidR="00772D9C" w:rsidRPr="00F56E38">
        <w:rPr>
          <w:sz w:val="24"/>
          <w:szCs w:val="24"/>
          <w:lang w:val="sr-Cyrl-RS"/>
        </w:rPr>
        <w:t xml:space="preserve"> и</w:t>
      </w:r>
      <w:r w:rsidR="00D12316" w:rsidRPr="00F56E38">
        <w:rPr>
          <w:sz w:val="24"/>
          <w:szCs w:val="24"/>
          <w:lang w:val="sr-Cyrl-RS"/>
        </w:rPr>
        <w:t xml:space="preserve"> његових припадајућих надземних уређаја, постројења и објеката од неовлашћене употребе или оштећења</w:t>
      </w:r>
      <w:bookmarkStart w:id="26" w:name="clan_22"/>
      <w:bookmarkEnd w:id="26"/>
      <w:r w:rsidR="00FF6024" w:rsidRPr="00F56E38">
        <w:rPr>
          <w:sz w:val="24"/>
          <w:szCs w:val="24"/>
          <w:lang w:val="sr-Cyrl-RS"/>
        </w:rPr>
        <w:t>.</w:t>
      </w:r>
    </w:p>
    <w:p w14:paraId="1EA97826" w14:textId="77777777" w:rsidR="00190D0F" w:rsidRPr="00F56E38" w:rsidRDefault="00190D0F" w:rsidP="00AA66DF">
      <w:pPr>
        <w:pStyle w:val="1tekst"/>
        <w:spacing w:after="120"/>
        <w:ind w:left="0" w:right="0" w:firstLine="567"/>
        <w:rPr>
          <w:sz w:val="24"/>
          <w:szCs w:val="24"/>
          <w:lang w:val="sr-Cyrl-RS"/>
        </w:rPr>
      </w:pPr>
    </w:p>
    <w:p w14:paraId="24C44875" w14:textId="2086DE46" w:rsidR="00D12316" w:rsidRPr="00F56E38" w:rsidRDefault="00D12316" w:rsidP="001B15D0">
      <w:pPr>
        <w:pStyle w:val="1tekst"/>
        <w:spacing w:after="120"/>
        <w:ind w:left="0" w:right="0" w:firstLine="0"/>
        <w:jc w:val="center"/>
        <w:rPr>
          <w:sz w:val="24"/>
          <w:szCs w:val="24"/>
          <w:lang w:val="sr-Cyrl-RS"/>
        </w:rPr>
      </w:pPr>
      <w:r w:rsidRPr="00F56E38">
        <w:rPr>
          <w:sz w:val="24"/>
          <w:szCs w:val="24"/>
          <w:lang w:val="sr-Cyrl-RS"/>
        </w:rPr>
        <w:t xml:space="preserve">Члан </w:t>
      </w:r>
      <w:r w:rsidR="00092C8A" w:rsidRPr="00F56E38">
        <w:rPr>
          <w:sz w:val="24"/>
          <w:szCs w:val="24"/>
          <w:lang w:val="sr-Cyrl-RS"/>
        </w:rPr>
        <w:t>99</w:t>
      </w:r>
      <w:r w:rsidRPr="00F56E38">
        <w:rPr>
          <w:sz w:val="24"/>
          <w:szCs w:val="24"/>
          <w:lang w:val="sr-Cyrl-RS"/>
        </w:rPr>
        <w:t>.</w:t>
      </w:r>
    </w:p>
    <w:p w14:paraId="191C77C4" w14:textId="6C58E682" w:rsidR="00D12316" w:rsidRPr="00F56E38" w:rsidRDefault="00C17025" w:rsidP="00AA66DF">
      <w:pPr>
        <w:pStyle w:val="1tekst"/>
        <w:spacing w:after="120"/>
        <w:ind w:left="0" w:right="0" w:firstLine="567"/>
        <w:rPr>
          <w:sz w:val="24"/>
          <w:szCs w:val="24"/>
          <w:lang w:val="sr-Cyrl-RS"/>
        </w:rPr>
      </w:pPr>
      <w:bookmarkStart w:id="27" w:name="_Hlk206414511"/>
      <w:r w:rsidRPr="00F56E38">
        <w:rPr>
          <w:sz w:val="24"/>
          <w:szCs w:val="24"/>
          <w:lang w:val="sr-Cyrl-RS"/>
        </w:rPr>
        <w:t>Оператор транспортног, односно дистрибутивног система</w:t>
      </w:r>
      <w:r w:rsidR="00D12316" w:rsidRPr="00F56E38">
        <w:rPr>
          <w:sz w:val="24"/>
          <w:szCs w:val="24"/>
          <w:lang w:val="sr-Cyrl-RS"/>
        </w:rPr>
        <w:t xml:space="preserve"> </w:t>
      </w:r>
      <w:bookmarkEnd w:id="27"/>
      <w:r w:rsidR="00D12316" w:rsidRPr="00F56E38">
        <w:rPr>
          <w:sz w:val="24"/>
          <w:szCs w:val="24"/>
          <w:lang w:val="sr-Cyrl-RS"/>
        </w:rPr>
        <w:t>дужан је да постављене ознаке на траси гасовода одржава</w:t>
      </w:r>
      <w:r w:rsidR="00772D9C" w:rsidRPr="00F56E38">
        <w:rPr>
          <w:sz w:val="24"/>
          <w:szCs w:val="24"/>
          <w:lang w:val="sr-Cyrl-RS"/>
        </w:rPr>
        <w:t xml:space="preserve"> и да</w:t>
      </w:r>
      <w:r w:rsidR="00D12316" w:rsidRPr="00F56E38">
        <w:rPr>
          <w:sz w:val="24"/>
          <w:szCs w:val="24"/>
          <w:lang w:val="sr-Cyrl-RS"/>
        </w:rPr>
        <w:t xml:space="preserve"> ознаке које су оштећене или које недостају, доведе </w:t>
      </w:r>
      <w:r w:rsidR="00F17440" w:rsidRPr="00F56E38">
        <w:rPr>
          <w:sz w:val="24"/>
          <w:szCs w:val="24"/>
          <w:lang w:val="sr-Cyrl-RS"/>
        </w:rPr>
        <w:t xml:space="preserve">у што краћем року </w:t>
      </w:r>
      <w:r w:rsidR="00D12316" w:rsidRPr="00F56E38">
        <w:rPr>
          <w:sz w:val="24"/>
          <w:szCs w:val="24"/>
          <w:lang w:val="sr-Cyrl-RS"/>
        </w:rPr>
        <w:t>у првобитно стање, односно да их без одлагања замени.</w:t>
      </w:r>
    </w:p>
    <w:p w14:paraId="742B5AB7" w14:textId="77777777" w:rsidR="00D12316" w:rsidRPr="00F56E38" w:rsidRDefault="00D12316" w:rsidP="00AA66DF">
      <w:pPr>
        <w:ind w:firstLine="567"/>
        <w:jc w:val="both"/>
        <w:rPr>
          <w:rFonts w:eastAsia="Times New Roman"/>
          <w:color w:val="000000"/>
          <w:lang w:val="sr-Cyrl-RS"/>
        </w:rPr>
      </w:pPr>
    </w:p>
    <w:p w14:paraId="3E440761" w14:textId="22B14681" w:rsidR="00D12316" w:rsidRPr="00F56E38" w:rsidRDefault="00D12316" w:rsidP="001B15D0">
      <w:pPr>
        <w:pStyle w:val="1tekst"/>
        <w:spacing w:after="120"/>
        <w:ind w:left="0" w:right="0" w:firstLine="0"/>
        <w:jc w:val="center"/>
        <w:rPr>
          <w:sz w:val="24"/>
          <w:szCs w:val="24"/>
          <w:lang w:val="sr-Cyrl-RS"/>
        </w:rPr>
      </w:pPr>
      <w:bookmarkStart w:id="28" w:name="clan_23"/>
      <w:bookmarkEnd w:id="28"/>
      <w:r w:rsidRPr="00F56E38">
        <w:rPr>
          <w:sz w:val="24"/>
          <w:szCs w:val="24"/>
          <w:lang w:val="sr-Cyrl-RS"/>
        </w:rPr>
        <w:t xml:space="preserve">Члан </w:t>
      </w:r>
      <w:r w:rsidR="00C30DE5" w:rsidRPr="00F56E38">
        <w:rPr>
          <w:sz w:val="24"/>
          <w:szCs w:val="24"/>
          <w:lang w:val="sr-Cyrl-RS"/>
        </w:rPr>
        <w:t>10</w:t>
      </w:r>
      <w:r w:rsidR="00092C8A" w:rsidRPr="00F56E38">
        <w:rPr>
          <w:sz w:val="24"/>
          <w:szCs w:val="24"/>
          <w:lang w:val="sr-Cyrl-RS"/>
        </w:rPr>
        <w:t>0</w:t>
      </w:r>
      <w:r w:rsidRPr="00F56E38">
        <w:rPr>
          <w:sz w:val="24"/>
          <w:szCs w:val="24"/>
          <w:lang w:val="sr-Cyrl-RS"/>
        </w:rPr>
        <w:t>.</w:t>
      </w:r>
    </w:p>
    <w:p w14:paraId="52DBF977" w14:textId="56514BA2" w:rsidR="00D12316" w:rsidRPr="00F56E38" w:rsidRDefault="00CA26B9" w:rsidP="00AA66DF">
      <w:pPr>
        <w:pStyle w:val="1tekst"/>
        <w:spacing w:after="120"/>
        <w:ind w:left="0" w:right="0" w:firstLine="567"/>
        <w:rPr>
          <w:sz w:val="24"/>
          <w:szCs w:val="24"/>
          <w:lang w:val="sr-Cyrl-RS"/>
        </w:rPr>
      </w:pPr>
      <w:r w:rsidRPr="00F56E38">
        <w:rPr>
          <w:sz w:val="24"/>
          <w:szCs w:val="24"/>
          <w:lang w:val="sr-Cyrl-RS"/>
        </w:rPr>
        <w:t>Оператор транспортног, односно дистрибутивног система</w:t>
      </w:r>
      <w:r w:rsidR="00D12316" w:rsidRPr="00F56E38">
        <w:rPr>
          <w:sz w:val="24"/>
          <w:szCs w:val="24"/>
          <w:lang w:val="sr-Cyrl-RS"/>
        </w:rPr>
        <w:t xml:space="preserve"> дужан је да трајно чува целокупну документацију о пројектовању, изградњи, испитивању, пуштању у рад, коришћењу, одржавању и мерама заштите гасовода.</w:t>
      </w:r>
    </w:p>
    <w:p w14:paraId="0B08D3C8" w14:textId="3ED43A2D" w:rsidR="00397E78" w:rsidRPr="00F56E38" w:rsidRDefault="00397E78" w:rsidP="001B15D0">
      <w:pPr>
        <w:pStyle w:val="7podnas"/>
        <w:spacing w:before="0" w:after="120"/>
        <w:rPr>
          <w:b w:val="0"/>
          <w:bCs w:val="0"/>
          <w:sz w:val="24"/>
          <w:szCs w:val="24"/>
          <w:lang w:val="sr-Cyrl-RS"/>
        </w:rPr>
      </w:pPr>
      <w:r w:rsidRPr="00F56E38">
        <w:rPr>
          <w:b w:val="0"/>
          <w:bCs w:val="0"/>
          <w:sz w:val="24"/>
          <w:szCs w:val="24"/>
          <w:lang w:val="sr-Cyrl-RS"/>
        </w:rPr>
        <w:t>Заштита гасоводних објеката</w:t>
      </w:r>
    </w:p>
    <w:p w14:paraId="4FD984F4" w14:textId="77777777" w:rsidR="00D41531" w:rsidRPr="00F56E38" w:rsidRDefault="00D41531" w:rsidP="001B15D0">
      <w:pPr>
        <w:pStyle w:val="7podnas"/>
        <w:spacing w:before="0" w:after="120"/>
        <w:rPr>
          <w:b w:val="0"/>
          <w:bCs w:val="0"/>
          <w:sz w:val="24"/>
          <w:szCs w:val="24"/>
          <w:lang w:val="sr-Cyrl-RS"/>
        </w:rPr>
      </w:pPr>
    </w:p>
    <w:p w14:paraId="6CB16496" w14:textId="138202F7" w:rsidR="00397E78" w:rsidRPr="00F56E38" w:rsidRDefault="00397E78" w:rsidP="001B15D0">
      <w:pPr>
        <w:spacing w:after="120"/>
        <w:jc w:val="center"/>
        <w:rPr>
          <w:rFonts w:eastAsia="Times New Roman"/>
          <w:lang w:val="sr-Cyrl-RS"/>
        </w:rPr>
      </w:pPr>
      <w:r w:rsidRPr="00F56E38">
        <w:rPr>
          <w:rFonts w:eastAsia="Times New Roman"/>
          <w:lang w:val="sr-Cyrl-RS"/>
        </w:rPr>
        <w:t xml:space="preserve">Члан </w:t>
      </w:r>
      <w:r w:rsidR="00C30DE5" w:rsidRPr="00F56E38">
        <w:rPr>
          <w:rFonts w:eastAsia="Times New Roman"/>
          <w:lang w:val="sr-Cyrl-RS"/>
        </w:rPr>
        <w:t>10</w:t>
      </w:r>
      <w:r w:rsidR="00092C8A" w:rsidRPr="00F56E38">
        <w:rPr>
          <w:rFonts w:eastAsia="Times New Roman"/>
          <w:lang w:val="sr-Cyrl-RS"/>
        </w:rPr>
        <w:t>1</w:t>
      </w:r>
      <w:r w:rsidRPr="00F56E38">
        <w:rPr>
          <w:rFonts w:eastAsia="Times New Roman"/>
          <w:lang w:val="sr-Cyrl-RS"/>
        </w:rPr>
        <w:t>.</w:t>
      </w:r>
    </w:p>
    <w:p w14:paraId="6C6CD2E3" w14:textId="012A2F09" w:rsidR="00397E78" w:rsidRPr="00F56E38" w:rsidRDefault="00CA26B9" w:rsidP="00AA66DF">
      <w:pPr>
        <w:pStyle w:val="1tekst"/>
        <w:spacing w:after="120"/>
        <w:ind w:left="0" w:right="0" w:firstLine="567"/>
        <w:rPr>
          <w:sz w:val="24"/>
          <w:szCs w:val="24"/>
          <w:lang w:val="sr-Cyrl-RS"/>
        </w:rPr>
      </w:pPr>
      <w:r w:rsidRPr="00F56E38">
        <w:rPr>
          <w:sz w:val="24"/>
          <w:szCs w:val="24"/>
          <w:lang w:val="sr-Cyrl-RS"/>
        </w:rPr>
        <w:t xml:space="preserve">Оператор транспортног, односно дистрибутивног система </w:t>
      </w:r>
      <w:r w:rsidR="00397E78" w:rsidRPr="00F56E38">
        <w:rPr>
          <w:sz w:val="24"/>
          <w:szCs w:val="24"/>
          <w:lang w:val="sr-Cyrl-RS"/>
        </w:rPr>
        <w:t xml:space="preserve">има право преласка преко непокретности другог власника ради извођења радова на одржавању, контроли исправности </w:t>
      </w:r>
      <w:r w:rsidRPr="00F56E38">
        <w:rPr>
          <w:sz w:val="24"/>
          <w:szCs w:val="24"/>
          <w:lang w:val="sr-Cyrl-RS"/>
        </w:rPr>
        <w:t>гасовода, односно</w:t>
      </w:r>
      <w:r w:rsidR="00397E78" w:rsidRPr="00F56E38">
        <w:rPr>
          <w:sz w:val="24"/>
          <w:szCs w:val="24"/>
          <w:lang w:val="sr-Cyrl-RS"/>
        </w:rPr>
        <w:t xml:space="preserve"> уређаја, постројења или опреме</w:t>
      </w:r>
      <w:r w:rsidRPr="00F56E38">
        <w:rPr>
          <w:sz w:val="24"/>
          <w:szCs w:val="24"/>
          <w:lang w:val="sr-Cyrl-RS"/>
        </w:rPr>
        <w:t xml:space="preserve"> који су њихов саставни део</w:t>
      </w:r>
      <w:r w:rsidR="00397E78" w:rsidRPr="00F56E38">
        <w:rPr>
          <w:sz w:val="24"/>
          <w:szCs w:val="24"/>
          <w:lang w:val="sr-Cyrl-RS"/>
        </w:rPr>
        <w:t>, као и извођења других радова и употребе непокретности на којој се изводе наведени радови само док ти радови трају.</w:t>
      </w:r>
    </w:p>
    <w:p w14:paraId="25E34D2C" w14:textId="1954B361" w:rsidR="00397E78" w:rsidRPr="00F56E38" w:rsidRDefault="00397E78" w:rsidP="00AA66DF">
      <w:pPr>
        <w:pStyle w:val="1tekst"/>
        <w:spacing w:after="120"/>
        <w:ind w:left="0" w:right="0" w:firstLine="567"/>
        <w:rPr>
          <w:sz w:val="24"/>
          <w:szCs w:val="24"/>
          <w:lang w:val="sr-Cyrl-RS"/>
        </w:rPr>
      </w:pPr>
      <w:r w:rsidRPr="00F56E38">
        <w:rPr>
          <w:sz w:val="24"/>
          <w:szCs w:val="24"/>
          <w:lang w:val="sr-Cyrl-RS"/>
        </w:rPr>
        <w:t xml:space="preserve">Власник непокретности је дужан да омогући приступ </w:t>
      </w:r>
      <w:r w:rsidR="00CA26B9" w:rsidRPr="00F56E38">
        <w:rPr>
          <w:sz w:val="24"/>
          <w:szCs w:val="24"/>
          <w:lang w:val="sr-Cyrl-RS"/>
        </w:rPr>
        <w:t>гасоводима, односно уређајима, постројењима или опреми који су њихов саставни део</w:t>
      </w:r>
      <w:r w:rsidRPr="00F56E38">
        <w:rPr>
          <w:sz w:val="24"/>
          <w:szCs w:val="24"/>
          <w:lang w:val="sr-Cyrl-RS"/>
        </w:rPr>
        <w:t xml:space="preserve"> и да трпи и не омета извршење радова из става 1. овог члана.</w:t>
      </w:r>
    </w:p>
    <w:p w14:paraId="1C144A75" w14:textId="43EA5191" w:rsidR="00397E78" w:rsidRPr="00F56E38" w:rsidRDefault="00CA26B9" w:rsidP="00AA66DF">
      <w:pPr>
        <w:pStyle w:val="1tekst"/>
        <w:spacing w:after="120"/>
        <w:ind w:left="0" w:right="0" w:firstLine="567"/>
        <w:rPr>
          <w:sz w:val="24"/>
          <w:szCs w:val="24"/>
          <w:lang w:val="sr-Cyrl-RS"/>
        </w:rPr>
      </w:pPr>
      <w:r w:rsidRPr="00F56E38">
        <w:rPr>
          <w:sz w:val="24"/>
          <w:szCs w:val="24"/>
          <w:lang w:val="sr-Cyrl-RS"/>
        </w:rPr>
        <w:t>Оператор транспортног, односно дистрибутивног система</w:t>
      </w:r>
      <w:r w:rsidR="00397E78" w:rsidRPr="00F56E38">
        <w:rPr>
          <w:sz w:val="24"/>
          <w:szCs w:val="24"/>
          <w:lang w:val="sr-Cyrl-RS"/>
        </w:rPr>
        <w:t xml:space="preserve"> из става 1. овог члана је дужан да надокнади штету коју нанесе власнику непокретности у току извођења радова, чију висину утврђују споразумно.</w:t>
      </w:r>
    </w:p>
    <w:p w14:paraId="51792A31" w14:textId="174B2C8E" w:rsidR="00397E78" w:rsidRPr="00F56E38" w:rsidRDefault="00397E78" w:rsidP="00AA66DF">
      <w:pPr>
        <w:pStyle w:val="1tekst"/>
        <w:spacing w:after="120"/>
        <w:ind w:left="0" w:right="0" w:firstLine="567"/>
        <w:rPr>
          <w:sz w:val="24"/>
          <w:szCs w:val="24"/>
          <w:lang w:val="sr-Cyrl-RS"/>
        </w:rPr>
      </w:pPr>
      <w:r w:rsidRPr="00F56E38">
        <w:rPr>
          <w:sz w:val="24"/>
          <w:szCs w:val="24"/>
          <w:lang w:val="sr-Cyrl-RS"/>
        </w:rPr>
        <w:t xml:space="preserve">У случају да власник непокретности и </w:t>
      </w:r>
      <w:r w:rsidR="00CA26B9" w:rsidRPr="00F56E38">
        <w:rPr>
          <w:sz w:val="24"/>
          <w:szCs w:val="24"/>
          <w:lang w:val="sr-Cyrl-RS"/>
        </w:rPr>
        <w:t xml:space="preserve">оператор транспортног, односно дистрибутивног система </w:t>
      </w:r>
      <w:r w:rsidRPr="00F56E38">
        <w:rPr>
          <w:sz w:val="24"/>
          <w:szCs w:val="24"/>
          <w:lang w:val="sr-Cyrl-RS"/>
        </w:rPr>
        <w:t>не постигну споразум у смислу става 3. овог члана, одлуку о томе доноси надлежни суд.</w:t>
      </w:r>
    </w:p>
    <w:p w14:paraId="35533813" w14:textId="77777777" w:rsidR="009E4F92" w:rsidRPr="00F56E38" w:rsidRDefault="009E4F92" w:rsidP="00AA66DF">
      <w:pPr>
        <w:spacing w:after="120"/>
        <w:ind w:firstLine="567"/>
        <w:jc w:val="center"/>
        <w:rPr>
          <w:rFonts w:eastAsia="Times New Roman"/>
          <w:b/>
          <w:bCs/>
          <w:lang w:val="sr-Cyrl-RS"/>
        </w:rPr>
      </w:pPr>
    </w:p>
    <w:p w14:paraId="7137A41F" w14:textId="271E1877" w:rsidR="00397E78" w:rsidRPr="00F56E38" w:rsidRDefault="00397E78" w:rsidP="001B15D0">
      <w:pPr>
        <w:spacing w:after="120"/>
        <w:jc w:val="center"/>
        <w:rPr>
          <w:rFonts w:eastAsia="Times New Roman"/>
          <w:lang w:val="sr-Cyrl-RS"/>
        </w:rPr>
      </w:pPr>
      <w:r w:rsidRPr="00F56E38">
        <w:rPr>
          <w:rFonts w:eastAsia="Times New Roman"/>
          <w:lang w:val="sr-Cyrl-RS"/>
        </w:rPr>
        <w:t xml:space="preserve">Члан </w:t>
      </w:r>
      <w:r w:rsidR="00C30DE5" w:rsidRPr="00F56E38">
        <w:rPr>
          <w:rFonts w:eastAsia="Times New Roman"/>
          <w:lang w:val="sr-Cyrl-RS"/>
        </w:rPr>
        <w:t>10</w:t>
      </w:r>
      <w:r w:rsidR="00092C8A" w:rsidRPr="00F56E38">
        <w:rPr>
          <w:rFonts w:eastAsia="Times New Roman"/>
          <w:lang w:val="sr-Cyrl-RS"/>
        </w:rPr>
        <w:t>2</w:t>
      </w:r>
      <w:r w:rsidRPr="00F56E38">
        <w:rPr>
          <w:rFonts w:eastAsia="Times New Roman"/>
          <w:lang w:val="sr-Cyrl-RS"/>
        </w:rPr>
        <w:t>.</w:t>
      </w:r>
    </w:p>
    <w:p w14:paraId="46D50ABD" w14:textId="77777777" w:rsidR="001B0DCF" w:rsidRPr="00F56E38" w:rsidRDefault="001B0DCF" w:rsidP="001B0DCF">
      <w:pPr>
        <w:pStyle w:val="1tekst"/>
        <w:spacing w:after="120"/>
        <w:ind w:left="0" w:right="0" w:firstLine="567"/>
        <w:rPr>
          <w:sz w:val="24"/>
          <w:szCs w:val="24"/>
          <w:lang w:val="sr-Cyrl-RS"/>
        </w:rPr>
      </w:pPr>
      <w:r w:rsidRPr="00F56E38">
        <w:rPr>
          <w:sz w:val="24"/>
          <w:szCs w:val="24"/>
          <w:lang w:val="sr-Cyrl-RS"/>
        </w:rPr>
        <w:t>Забрањена је изградња објеката који нису у функцији гасовода, као и извођење других радова испод, изнад или поред гасовода, супротно закону, као и техничким и другим прописима.</w:t>
      </w:r>
    </w:p>
    <w:p w14:paraId="62653AAE" w14:textId="4D527B8C" w:rsidR="001B0DCF" w:rsidRPr="00F56E38" w:rsidRDefault="00141F30" w:rsidP="009F11F8">
      <w:pPr>
        <w:pStyle w:val="1tekst"/>
        <w:rPr>
          <w:sz w:val="24"/>
          <w:szCs w:val="24"/>
          <w:lang w:val="sr-Cyrl-RS"/>
        </w:rPr>
      </w:pPr>
      <w:r w:rsidRPr="00F56E38">
        <w:rPr>
          <w:sz w:val="24"/>
          <w:szCs w:val="24"/>
          <w:lang w:val="sr-Cyrl-RS"/>
        </w:rPr>
        <w:t>Забрањено је засађивање дрвећа и другог растиња на земљишту изнад гасовода, у експлоатационом појасу транспортног гасовода, односно заштитном појасу дистрибутивног гасовода.</w:t>
      </w:r>
    </w:p>
    <w:p w14:paraId="723B1842" w14:textId="77777777" w:rsidR="001B0DCF" w:rsidRPr="00F56E38" w:rsidRDefault="001B0DCF" w:rsidP="001B0DCF">
      <w:pPr>
        <w:pStyle w:val="1tekst"/>
        <w:spacing w:after="120"/>
        <w:ind w:left="0" w:right="0" w:firstLine="567"/>
        <w:rPr>
          <w:sz w:val="24"/>
          <w:szCs w:val="24"/>
          <w:lang w:val="sr-Cyrl-RS"/>
        </w:rPr>
      </w:pPr>
      <w:r w:rsidRPr="00F56E38">
        <w:rPr>
          <w:sz w:val="24"/>
          <w:szCs w:val="24"/>
          <w:lang w:val="sr-Cyrl-RS"/>
        </w:rPr>
        <w:t>Оператор транспортног, односно дистрибутивног система који обавља делатност на гасоводу, дужан је да о свом трошку редовно уклања дрвеће или гране и друго растиње које угрожава рад гасовода.</w:t>
      </w:r>
    </w:p>
    <w:p w14:paraId="66F0F878" w14:textId="1BF6FE6F" w:rsidR="0036708C" w:rsidRPr="00F56E38" w:rsidRDefault="0036708C" w:rsidP="001B0DCF">
      <w:pPr>
        <w:pStyle w:val="1tekst"/>
        <w:spacing w:after="120"/>
        <w:ind w:left="0" w:right="0" w:firstLine="567"/>
        <w:rPr>
          <w:sz w:val="24"/>
          <w:szCs w:val="24"/>
          <w:lang w:val="sr-Cyrl-RS"/>
        </w:rPr>
      </w:pPr>
      <w:r w:rsidRPr="00F56E38">
        <w:rPr>
          <w:sz w:val="24"/>
          <w:szCs w:val="24"/>
          <w:lang w:val="sr-Cyrl-RS"/>
        </w:rPr>
        <w:lastRenderedPageBreak/>
        <w:t>У експлоатационом појасу транспортног гасовода</w:t>
      </w:r>
      <w:r w:rsidR="001B0DCF" w:rsidRPr="00F56E38">
        <w:rPr>
          <w:sz w:val="24"/>
          <w:szCs w:val="24"/>
          <w:lang w:val="sr-Cyrl-RS"/>
        </w:rPr>
        <w:t xml:space="preserve"> и заштитном појасу дистрибутивног гасовода</w:t>
      </w:r>
      <w:r w:rsidRPr="00F56E38">
        <w:rPr>
          <w:sz w:val="24"/>
          <w:szCs w:val="24"/>
          <w:lang w:val="sr-Cyrl-RS"/>
        </w:rPr>
        <w:t xml:space="preserve"> не смеју се изводити радови и </w:t>
      </w:r>
      <w:r w:rsidR="00B449CE" w:rsidRPr="00F56E38">
        <w:rPr>
          <w:sz w:val="24"/>
          <w:szCs w:val="24"/>
          <w:lang w:val="sr-Cyrl-RS"/>
        </w:rPr>
        <w:t>друге активности,</w:t>
      </w:r>
      <w:r w:rsidRPr="00F56E38">
        <w:rPr>
          <w:sz w:val="24"/>
          <w:szCs w:val="24"/>
          <w:lang w:val="sr-Cyrl-RS"/>
        </w:rPr>
        <w:t xml:space="preserve"> изузев пољопривредних радова дубине до 0,5 метара</w:t>
      </w:r>
      <w:r w:rsidR="00B449CE" w:rsidRPr="00F56E38">
        <w:rPr>
          <w:sz w:val="24"/>
          <w:szCs w:val="24"/>
          <w:lang w:val="sr-Cyrl-RS"/>
        </w:rPr>
        <w:t>,</w:t>
      </w:r>
      <w:r w:rsidRPr="00F56E38">
        <w:rPr>
          <w:sz w:val="24"/>
          <w:szCs w:val="24"/>
          <w:lang w:val="sr-Cyrl-RS"/>
        </w:rPr>
        <w:t xml:space="preserve"> без сагласности оператора транспортног, односно дистрибутивног система.</w:t>
      </w:r>
    </w:p>
    <w:p w14:paraId="303BF08C" w14:textId="280BD500" w:rsidR="00397E78" w:rsidRPr="00F56E38" w:rsidRDefault="00397E78" w:rsidP="00AA66DF">
      <w:pPr>
        <w:pStyle w:val="1tekst"/>
        <w:spacing w:after="120"/>
        <w:ind w:left="0" w:right="0" w:firstLine="567"/>
        <w:rPr>
          <w:sz w:val="24"/>
          <w:szCs w:val="24"/>
          <w:lang w:val="sr-Cyrl-RS"/>
        </w:rPr>
      </w:pPr>
      <w:r w:rsidRPr="00F56E38">
        <w:rPr>
          <w:sz w:val="24"/>
          <w:szCs w:val="24"/>
          <w:lang w:val="sr-Cyrl-RS"/>
        </w:rPr>
        <w:t xml:space="preserve">Сагласност из става </w:t>
      </w:r>
      <w:r w:rsidR="00B449CE" w:rsidRPr="00F56E38">
        <w:rPr>
          <w:sz w:val="24"/>
          <w:szCs w:val="24"/>
          <w:lang w:val="sr-Cyrl-RS"/>
        </w:rPr>
        <w:t>4</w:t>
      </w:r>
      <w:r w:rsidRPr="00F56E38">
        <w:rPr>
          <w:sz w:val="24"/>
          <w:szCs w:val="24"/>
          <w:lang w:val="sr-Cyrl-RS"/>
        </w:rPr>
        <w:t xml:space="preserve">. овог члана издаје </w:t>
      </w:r>
      <w:r w:rsidR="002875F5" w:rsidRPr="00F56E38">
        <w:rPr>
          <w:sz w:val="24"/>
          <w:szCs w:val="24"/>
          <w:lang w:val="sr-Cyrl-RS"/>
        </w:rPr>
        <w:t xml:space="preserve">оператор транспортног, односно дистрибутивног система </w:t>
      </w:r>
      <w:r w:rsidRPr="00F56E38">
        <w:rPr>
          <w:sz w:val="24"/>
          <w:szCs w:val="24"/>
          <w:lang w:val="sr-Cyrl-RS"/>
        </w:rPr>
        <w:t xml:space="preserve">на захтев власника или носиоца других права на непокретностима које се налазе испод, изнад или поред </w:t>
      </w:r>
      <w:r w:rsidR="002875F5" w:rsidRPr="00F56E38">
        <w:rPr>
          <w:sz w:val="24"/>
          <w:szCs w:val="24"/>
          <w:lang w:val="sr-Cyrl-RS"/>
        </w:rPr>
        <w:t>гасовода</w:t>
      </w:r>
      <w:r w:rsidRPr="00F56E38">
        <w:rPr>
          <w:sz w:val="24"/>
          <w:szCs w:val="24"/>
          <w:lang w:val="sr-Cyrl-RS"/>
        </w:rPr>
        <w:t>, у року од 15 дана од дана подношења захтева и садржи техничке услове</w:t>
      </w:r>
      <w:r w:rsidR="00B449CE" w:rsidRPr="00F56E38">
        <w:rPr>
          <w:sz w:val="24"/>
          <w:szCs w:val="24"/>
          <w:lang w:val="sr-Cyrl-RS"/>
        </w:rPr>
        <w:t xml:space="preserve"> и мере заштите</w:t>
      </w:r>
      <w:r w:rsidRPr="00F56E38">
        <w:rPr>
          <w:sz w:val="24"/>
          <w:szCs w:val="24"/>
          <w:lang w:val="sr-Cyrl-RS"/>
        </w:rPr>
        <w:t xml:space="preserve"> у складу са законом, техничким и другим прописима.</w:t>
      </w:r>
    </w:p>
    <w:p w14:paraId="0A218581" w14:textId="4722A205" w:rsidR="00D91B1A" w:rsidRPr="00F56E38" w:rsidRDefault="00D91B1A" w:rsidP="00AA66DF">
      <w:pPr>
        <w:pStyle w:val="1tekst"/>
        <w:spacing w:after="120"/>
        <w:ind w:left="0" w:right="0" w:firstLine="567"/>
        <w:rPr>
          <w:sz w:val="24"/>
          <w:szCs w:val="24"/>
          <w:lang w:val="sr-Cyrl-RS"/>
        </w:rPr>
      </w:pPr>
      <w:r w:rsidRPr="00F56E38">
        <w:rPr>
          <w:sz w:val="24"/>
          <w:szCs w:val="24"/>
          <w:lang w:val="sr-Cyrl-RS"/>
        </w:rPr>
        <w:t>Правно</w:t>
      </w:r>
      <w:r w:rsidR="00E3024F" w:rsidRPr="00F56E38">
        <w:rPr>
          <w:sz w:val="24"/>
          <w:szCs w:val="24"/>
          <w:lang w:val="sr-Cyrl-RS"/>
        </w:rPr>
        <w:t xml:space="preserve"> лице, предузе</w:t>
      </w:r>
      <w:r w:rsidR="007B16FD">
        <w:rPr>
          <w:sz w:val="24"/>
          <w:szCs w:val="24"/>
          <w:lang w:val="sr-Cyrl-RS"/>
        </w:rPr>
        <w:t>т</w:t>
      </w:r>
      <w:r w:rsidR="00E3024F" w:rsidRPr="00F56E38">
        <w:rPr>
          <w:sz w:val="24"/>
          <w:szCs w:val="24"/>
          <w:lang w:val="sr-Cyrl-RS"/>
        </w:rPr>
        <w:t>ник</w:t>
      </w:r>
      <w:r w:rsidRPr="00F56E38">
        <w:rPr>
          <w:sz w:val="24"/>
          <w:szCs w:val="24"/>
          <w:lang w:val="sr-Cyrl-RS"/>
        </w:rPr>
        <w:t xml:space="preserve"> или физичко лице које је добило </w:t>
      </w:r>
      <w:r w:rsidR="004B193B" w:rsidRPr="00F56E38">
        <w:rPr>
          <w:sz w:val="24"/>
          <w:szCs w:val="24"/>
          <w:lang w:val="sr-Cyrl-RS"/>
        </w:rPr>
        <w:t>сагласност</w:t>
      </w:r>
      <w:r w:rsidRPr="00F56E38">
        <w:rPr>
          <w:sz w:val="24"/>
          <w:szCs w:val="24"/>
          <w:lang w:val="sr-Cyrl-RS"/>
        </w:rPr>
        <w:t xml:space="preserve"> из става </w:t>
      </w:r>
      <w:r w:rsidR="004B193B" w:rsidRPr="00F56E38">
        <w:rPr>
          <w:sz w:val="24"/>
          <w:szCs w:val="24"/>
          <w:lang w:val="sr-Cyrl-RS"/>
        </w:rPr>
        <w:t>4</w:t>
      </w:r>
      <w:r w:rsidRPr="00F56E38">
        <w:rPr>
          <w:sz w:val="24"/>
          <w:szCs w:val="24"/>
          <w:lang w:val="sr-Cyrl-RS"/>
        </w:rPr>
        <w:t xml:space="preserve">. овог члана мора писаним путем пре почетка извођења радова, односно других активности </w:t>
      </w:r>
      <w:r w:rsidR="00FA795B" w:rsidRPr="00F56E38">
        <w:rPr>
          <w:sz w:val="24"/>
          <w:szCs w:val="24"/>
          <w:lang w:val="sr-Cyrl-RS"/>
        </w:rPr>
        <w:t xml:space="preserve">да </w:t>
      </w:r>
      <w:r w:rsidRPr="00F56E38">
        <w:rPr>
          <w:sz w:val="24"/>
          <w:szCs w:val="24"/>
          <w:lang w:val="sr-Cyrl-RS"/>
        </w:rPr>
        <w:t xml:space="preserve">обавести </w:t>
      </w:r>
      <w:r w:rsidR="00FA795B" w:rsidRPr="00F56E38">
        <w:rPr>
          <w:sz w:val="24"/>
          <w:szCs w:val="24"/>
          <w:lang w:val="sr-Cyrl-RS"/>
        </w:rPr>
        <w:t>оператора транспортног, односно дистрибутивног система</w:t>
      </w:r>
      <w:r w:rsidRPr="00F56E38">
        <w:rPr>
          <w:sz w:val="24"/>
          <w:szCs w:val="24"/>
          <w:lang w:val="sr-Cyrl-RS"/>
        </w:rPr>
        <w:t xml:space="preserve"> када ће започети радове</w:t>
      </w:r>
      <w:r w:rsidR="00B449CE" w:rsidRPr="00F56E38">
        <w:rPr>
          <w:sz w:val="24"/>
          <w:szCs w:val="24"/>
          <w:lang w:val="sr-Cyrl-RS"/>
        </w:rPr>
        <w:t>,</w:t>
      </w:r>
      <w:r w:rsidRPr="00F56E38">
        <w:rPr>
          <w:sz w:val="24"/>
          <w:szCs w:val="24"/>
          <w:lang w:val="sr-Cyrl-RS"/>
        </w:rPr>
        <w:t xml:space="preserve"> односно друге активности.</w:t>
      </w:r>
    </w:p>
    <w:p w14:paraId="35088EF0" w14:textId="3C39157B" w:rsidR="0036708C" w:rsidRPr="00F56E38" w:rsidRDefault="00E3024F" w:rsidP="0036708C">
      <w:pPr>
        <w:pStyle w:val="1tekst"/>
        <w:spacing w:after="120"/>
        <w:ind w:left="0" w:right="0" w:firstLine="567"/>
        <w:rPr>
          <w:sz w:val="24"/>
          <w:szCs w:val="24"/>
          <w:lang w:val="sr-Cyrl-RS"/>
        </w:rPr>
      </w:pPr>
      <w:r w:rsidRPr="00F56E38">
        <w:rPr>
          <w:sz w:val="24"/>
          <w:szCs w:val="24"/>
          <w:lang w:val="sr-Cyrl-RS"/>
        </w:rPr>
        <w:t>Правно лице, предузе</w:t>
      </w:r>
      <w:r w:rsidR="007B16FD">
        <w:rPr>
          <w:sz w:val="24"/>
          <w:szCs w:val="24"/>
          <w:lang w:val="sr-Cyrl-RS"/>
        </w:rPr>
        <w:t>т</w:t>
      </w:r>
      <w:r w:rsidRPr="00F56E38">
        <w:rPr>
          <w:sz w:val="24"/>
          <w:szCs w:val="24"/>
          <w:lang w:val="sr-Cyrl-RS"/>
        </w:rPr>
        <w:t>ник</w:t>
      </w:r>
      <w:r w:rsidR="0036708C" w:rsidRPr="00F56E38">
        <w:rPr>
          <w:sz w:val="24"/>
          <w:szCs w:val="24"/>
          <w:lang w:val="sr-Cyrl-RS"/>
        </w:rPr>
        <w:t xml:space="preserve"> или физичко лице које је добило </w:t>
      </w:r>
      <w:r w:rsidR="00B449CE" w:rsidRPr="00F56E38">
        <w:rPr>
          <w:sz w:val="24"/>
          <w:szCs w:val="24"/>
          <w:lang w:val="sr-Cyrl-RS"/>
        </w:rPr>
        <w:t>сагласност</w:t>
      </w:r>
      <w:r w:rsidR="0036708C" w:rsidRPr="00F56E38">
        <w:rPr>
          <w:sz w:val="24"/>
          <w:szCs w:val="24"/>
          <w:lang w:val="sr-Cyrl-RS"/>
        </w:rPr>
        <w:t xml:space="preserve"> из става </w:t>
      </w:r>
      <w:r w:rsidR="00B449CE" w:rsidRPr="00F56E38">
        <w:rPr>
          <w:sz w:val="24"/>
          <w:szCs w:val="24"/>
          <w:lang w:val="sr-Cyrl-RS"/>
        </w:rPr>
        <w:t>4</w:t>
      </w:r>
      <w:r w:rsidR="0036708C" w:rsidRPr="00F56E38">
        <w:rPr>
          <w:sz w:val="24"/>
          <w:szCs w:val="24"/>
          <w:lang w:val="sr-Cyrl-RS"/>
        </w:rPr>
        <w:t xml:space="preserve">. овог члана мора приликом извођења радова, односно других активности спроводити </w:t>
      </w:r>
      <w:r w:rsidR="00B449CE" w:rsidRPr="00F56E38">
        <w:rPr>
          <w:sz w:val="24"/>
          <w:szCs w:val="24"/>
          <w:lang w:val="sr-Cyrl-RS"/>
        </w:rPr>
        <w:t xml:space="preserve">техничке услове и </w:t>
      </w:r>
      <w:r w:rsidR="0036708C" w:rsidRPr="00F56E38">
        <w:rPr>
          <w:sz w:val="24"/>
          <w:szCs w:val="24"/>
          <w:lang w:val="sr-Cyrl-RS"/>
        </w:rPr>
        <w:t xml:space="preserve">мере заштите према упутству </w:t>
      </w:r>
      <w:r w:rsidR="00B449CE" w:rsidRPr="00F56E38">
        <w:rPr>
          <w:sz w:val="24"/>
          <w:szCs w:val="24"/>
          <w:lang w:val="sr-Cyrl-RS"/>
        </w:rPr>
        <w:t>оператора транспортног, односно дистриб</w:t>
      </w:r>
      <w:r w:rsidR="009F7883" w:rsidRPr="00F56E38">
        <w:rPr>
          <w:sz w:val="24"/>
          <w:szCs w:val="24"/>
          <w:lang w:val="sr-Cyrl-RS"/>
        </w:rPr>
        <w:t>у</w:t>
      </w:r>
      <w:r w:rsidR="00B449CE" w:rsidRPr="00F56E38">
        <w:rPr>
          <w:sz w:val="24"/>
          <w:szCs w:val="24"/>
          <w:lang w:val="sr-Cyrl-RS"/>
        </w:rPr>
        <w:t>тивног система</w:t>
      </w:r>
      <w:r w:rsidR="0036708C" w:rsidRPr="00F56E38">
        <w:rPr>
          <w:sz w:val="24"/>
          <w:szCs w:val="24"/>
          <w:lang w:val="sr-Cyrl-RS"/>
        </w:rPr>
        <w:t>.</w:t>
      </w:r>
    </w:p>
    <w:p w14:paraId="24605319" w14:textId="3A5B3478" w:rsidR="0036708C" w:rsidRPr="00F56E38" w:rsidRDefault="0036708C" w:rsidP="0036708C">
      <w:pPr>
        <w:pStyle w:val="1tekst"/>
        <w:spacing w:after="120"/>
        <w:ind w:left="0" w:right="0" w:firstLine="567"/>
        <w:rPr>
          <w:sz w:val="24"/>
          <w:szCs w:val="24"/>
          <w:lang w:val="sr-Cyrl-RS"/>
        </w:rPr>
      </w:pPr>
      <w:r w:rsidRPr="00F56E38">
        <w:rPr>
          <w:sz w:val="24"/>
          <w:szCs w:val="24"/>
          <w:lang w:val="sr-Cyrl-RS"/>
        </w:rPr>
        <w:t xml:space="preserve">Контролу над спровођењем </w:t>
      </w:r>
      <w:r w:rsidR="00B449CE" w:rsidRPr="00F56E38">
        <w:rPr>
          <w:sz w:val="24"/>
          <w:szCs w:val="24"/>
          <w:lang w:val="sr-Cyrl-RS"/>
        </w:rPr>
        <w:t xml:space="preserve">техничких услова и мера заштите из  </w:t>
      </w:r>
      <w:r w:rsidR="00900422" w:rsidRPr="00F56E38">
        <w:rPr>
          <w:sz w:val="24"/>
          <w:szCs w:val="24"/>
          <w:lang w:val="sr-Cyrl-RS"/>
        </w:rPr>
        <w:t xml:space="preserve">става 5. овог члана </w:t>
      </w:r>
      <w:r w:rsidRPr="00F56E38">
        <w:rPr>
          <w:sz w:val="24"/>
          <w:szCs w:val="24"/>
          <w:lang w:val="sr-Cyrl-RS"/>
        </w:rPr>
        <w:t xml:space="preserve">овог члана врши </w:t>
      </w:r>
      <w:r w:rsidR="00900422" w:rsidRPr="00F56E38">
        <w:rPr>
          <w:sz w:val="24"/>
          <w:szCs w:val="24"/>
          <w:lang w:val="sr-Cyrl-RS"/>
        </w:rPr>
        <w:t>оператор транспортног, односно дистрибутивног система</w:t>
      </w:r>
      <w:r w:rsidRPr="00F56E38">
        <w:rPr>
          <w:sz w:val="24"/>
          <w:szCs w:val="24"/>
          <w:lang w:val="sr-Cyrl-RS"/>
        </w:rPr>
        <w:t>.</w:t>
      </w:r>
    </w:p>
    <w:p w14:paraId="0E0C18A5" w14:textId="77777777" w:rsidR="0036708C" w:rsidRPr="00F56E38" w:rsidRDefault="0036708C" w:rsidP="00AA66DF">
      <w:pPr>
        <w:pStyle w:val="1tekst"/>
        <w:spacing w:after="120"/>
        <w:ind w:left="0" w:right="0" w:firstLine="567"/>
        <w:rPr>
          <w:sz w:val="24"/>
          <w:szCs w:val="24"/>
          <w:lang w:val="sr-Cyrl-RS"/>
        </w:rPr>
      </w:pPr>
    </w:p>
    <w:p w14:paraId="7D0C7809" w14:textId="70E86F3E" w:rsidR="00E25095" w:rsidRPr="00F56E38" w:rsidRDefault="00E25095" w:rsidP="00C35C59">
      <w:pPr>
        <w:spacing w:after="120"/>
        <w:jc w:val="center"/>
        <w:rPr>
          <w:rFonts w:eastAsia="Times New Roman"/>
          <w:lang w:val="sr-Cyrl-RS"/>
        </w:rPr>
      </w:pPr>
      <w:r w:rsidRPr="00F56E38">
        <w:rPr>
          <w:rFonts w:eastAsia="Times New Roman"/>
          <w:lang w:val="sr-Cyrl-RS"/>
        </w:rPr>
        <w:t xml:space="preserve">Члан </w:t>
      </w:r>
      <w:r w:rsidR="00C30DE5" w:rsidRPr="00F56E38">
        <w:rPr>
          <w:rFonts w:eastAsia="Times New Roman"/>
          <w:lang w:val="sr-Cyrl-RS"/>
        </w:rPr>
        <w:t>10</w:t>
      </w:r>
      <w:r w:rsidR="00092C8A" w:rsidRPr="00F56E38">
        <w:rPr>
          <w:rFonts w:eastAsia="Times New Roman"/>
          <w:lang w:val="sr-Cyrl-RS"/>
        </w:rPr>
        <w:t>3</w:t>
      </w:r>
      <w:r w:rsidRPr="00F56E38">
        <w:rPr>
          <w:rFonts w:eastAsia="Times New Roman"/>
          <w:lang w:val="sr-Cyrl-RS"/>
        </w:rPr>
        <w:t>.</w:t>
      </w:r>
    </w:p>
    <w:p w14:paraId="4061291D" w14:textId="1A6EAA9A" w:rsidR="00EA20B5" w:rsidRPr="00F56E38" w:rsidRDefault="00780041" w:rsidP="00AA66DF">
      <w:pPr>
        <w:spacing w:after="120"/>
        <w:ind w:firstLine="567"/>
        <w:jc w:val="both"/>
        <w:rPr>
          <w:rFonts w:eastAsia="Times New Roman"/>
          <w:lang w:val="sr-Cyrl-RS"/>
        </w:rPr>
      </w:pPr>
      <w:r w:rsidRPr="00F56E38">
        <w:rPr>
          <w:rFonts w:eastAsia="Times New Roman"/>
          <w:lang w:val="sr-Cyrl-RS"/>
        </w:rPr>
        <w:t>Оператор транспортног, односно дистрибутивног система</w:t>
      </w:r>
      <w:r w:rsidR="00EA20B5" w:rsidRPr="00F56E38">
        <w:rPr>
          <w:rFonts w:eastAsia="Times New Roman"/>
          <w:lang w:val="sr-Cyrl-RS"/>
        </w:rPr>
        <w:t xml:space="preserve"> дужан је да у зонама опасности предузима мере заштите од пожара и експлозиј</w:t>
      </w:r>
      <w:r w:rsidR="00312833" w:rsidRPr="00F56E38">
        <w:rPr>
          <w:rFonts w:eastAsia="Times New Roman"/>
          <w:lang w:val="sr-Cyrl-RS"/>
        </w:rPr>
        <w:t>а</w:t>
      </w:r>
      <w:r w:rsidR="00EA20B5" w:rsidRPr="00F56E38">
        <w:rPr>
          <w:rFonts w:eastAsia="Times New Roman"/>
          <w:lang w:val="sr-Cyrl-RS"/>
        </w:rPr>
        <w:t>, у складу са законом, техничким и другим прописима.</w:t>
      </w:r>
    </w:p>
    <w:p w14:paraId="1E99D334" w14:textId="77777777" w:rsidR="003313FD" w:rsidRPr="00F56E38" w:rsidRDefault="003313FD" w:rsidP="00AA66DF">
      <w:pPr>
        <w:pStyle w:val="1tekst"/>
        <w:spacing w:after="120"/>
        <w:ind w:left="0" w:right="0" w:firstLine="567"/>
        <w:rPr>
          <w:sz w:val="24"/>
          <w:szCs w:val="24"/>
          <w:lang w:val="sr-Cyrl-RS"/>
        </w:rPr>
      </w:pPr>
    </w:p>
    <w:p w14:paraId="57FDA728" w14:textId="52763CE7" w:rsidR="003313FD" w:rsidRPr="00F56E38" w:rsidRDefault="003313FD" w:rsidP="00C35C59">
      <w:pPr>
        <w:pStyle w:val="1tekst"/>
        <w:spacing w:after="120"/>
        <w:ind w:left="0" w:right="0" w:firstLine="0"/>
        <w:jc w:val="center"/>
        <w:rPr>
          <w:sz w:val="24"/>
          <w:szCs w:val="24"/>
          <w:lang w:val="sr-Cyrl-RS"/>
        </w:rPr>
      </w:pPr>
      <w:r w:rsidRPr="00F56E38">
        <w:rPr>
          <w:sz w:val="24"/>
          <w:szCs w:val="24"/>
          <w:lang w:val="sr-Cyrl-RS"/>
        </w:rPr>
        <w:t xml:space="preserve">Члан </w:t>
      </w:r>
      <w:r w:rsidR="00353245" w:rsidRPr="00F56E38">
        <w:rPr>
          <w:sz w:val="24"/>
          <w:szCs w:val="24"/>
          <w:lang w:val="sr-Cyrl-RS"/>
        </w:rPr>
        <w:t>1</w:t>
      </w:r>
      <w:r w:rsidR="00C30DE5" w:rsidRPr="00F56E38">
        <w:rPr>
          <w:sz w:val="24"/>
          <w:szCs w:val="24"/>
          <w:lang w:val="sr-Cyrl-RS"/>
        </w:rPr>
        <w:t>0</w:t>
      </w:r>
      <w:r w:rsidR="00092C8A" w:rsidRPr="00F56E38">
        <w:rPr>
          <w:sz w:val="24"/>
          <w:szCs w:val="24"/>
          <w:lang w:val="sr-Cyrl-RS"/>
        </w:rPr>
        <w:t>4</w:t>
      </w:r>
      <w:r w:rsidRPr="00F56E38">
        <w:rPr>
          <w:sz w:val="24"/>
          <w:szCs w:val="24"/>
          <w:lang w:val="sr-Cyrl-RS"/>
        </w:rPr>
        <w:t>.</w:t>
      </w:r>
    </w:p>
    <w:p w14:paraId="390282EC" w14:textId="5C4A3263" w:rsidR="003313FD" w:rsidRPr="00F56E38" w:rsidRDefault="003313FD" w:rsidP="00AA66DF">
      <w:pPr>
        <w:pStyle w:val="1tekst"/>
        <w:spacing w:after="120"/>
        <w:ind w:left="0" w:right="0" w:firstLine="567"/>
        <w:rPr>
          <w:sz w:val="24"/>
          <w:szCs w:val="24"/>
          <w:lang w:val="sr-Cyrl-RS"/>
        </w:rPr>
      </w:pPr>
      <w:r w:rsidRPr="00F56E38">
        <w:rPr>
          <w:sz w:val="24"/>
          <w:szCs w:val="24"/>
          <w:lang w:val="sr-Cyrl-RS"/>
        </w:rPr>
        <w:t xml:space="preserve">Надлежни орган може наложити измештање </w:t>
      </w:r>
      <w:r w:rsidR="001629DD" w:rsidRPr="00F56E38">
        <w:rPr>
          <w:sz w:val="24"/>
          <w:szCs w:val="24"/>
          <w:lang w:val="sr-Cyrl-RS"/>
        </w:rPr>
        <w:t xml:space="preserve">гасовода, односно његовог саставног дела </w:t>
      </w:r>
      <w:r w:rsidRPr="00F56E38">
        <w:rPr>
          <w:sz w:val="24"/>
          <w:szCs w:val="24"/>
          <w:lang w:val="sr-Cyrl-RS"/>
        </w:rPr>
        <w:t xml:space="preserve">само у случају изградње објеката саобраћајне, енергетске и комуналне инфраструктуре, објеката за потребе одбране земље, водопривредних објеката и објеката за заштиту од елементарних непогода и других објеката који се у смислу закона </w:t>
      </w:r>
      <w:r w:rsidR="00F33BDE" w:rsidRPr="00F56E38">
        <w:rPr>
          <w:sz w:val="24"/>
          <w:szCs w:val="24"/>
          <w:lang w:val="sr-Cyrl-RS"/>
        </w:rPr>
        <w:t xml:space="preserve">којим се уређује </w:t>
      </w:r>
      <w:r w:rsidRPr="00F56E38">
        <w:rPr>
          <w:sz w:val="24"/>
          <w:szCs w:val="24"/>
          <w:lang w:val="sr-Cyrl-RS"/>
        </w:rPr>
        <w:t>експропријациј</w:t>
      </w:r>
      <w:r w:rsidR="00F33BDE" w:rsidRPr="00F56E38">
        <w:rPr>
          <w:sz w:val="24"/>
          <w:szCs w:val="24"/>
          <w:lang w:val="sr-Cyrl-RS"/>
        </w:rPr>
        <w:t>а</w:t>
      </w:r>
      <w:r w:rsidRPr="00F56E38">
        <w:rPr>
          <w:sz w:val="24"/>
          <w:szCs w:val="24"/>
          <w:lang w:val="sr-Cyrl-RS"/>
        </w:rPr>
        <w:t xml:space="preserve"> сматрају објектима од општег интереса, а који се, због природних или других карактеристика, не могу градити на другој локацији, као и у случају изградње објеката и извођења радова на експлоатацији рудног блага.</w:t>
      </w:r>
    </w:p>
    <w:p w14:paraId="306565F6" w14:textId="50731847" w:rsidR="003313FD" w:rsidRPr="00F56E38" w:rsidRDefault="003313FD" w:rsidP="00AA66DF">
      <w:pPr>
        <w:pStyle w:val="1tekst"/>
        <w:spacing w:after="120"/>
        <w:ind w:left="0" w:right="0" w:firstLine="567"/>
        <w:rPr>
          <w:sz w:val="24"/>
          <w:szCs w:val="24"/>
          <w:lang w:val="sr-Cyrl-RS"/>
        </w:rPr>
      </w:pPr>
      <w:r w:rsidRPr="00F56E38">
        <w:rPr>
          <w:sz w:val="24"/>
          <w:szCs w:val="24"/>
          <w:lang w:val="sr-Cyrl-RS"/>
        </w:rPr>
        <w:t xml:space="preserve">У случају из става 1. овог члана трошкове измештања </w:t>
      </w:r>
      <w:r w:rsidR="001629DD" w:rsidRPr="00F56E38">
        <w:rPr>
          <w:sz w:val="24"/>
          <w:szCs w:val="24"/>
          <w:lang w:val="sr-Cyrl-RS"/>
        </w:rPr>
        <w:t>гасовода, односно његовог саставног дела</w:t>
      </w:r>
      <w:r w:rsidRPr="00F56E38">
        <w:rPr>
          <w:sz w:val="24"/>
          <w:szCs w:val="24"/>
          <w:lang w:val="sr-Cyrl-RS"/>
        </w:rPr>
        <w:t xml:space="preserve">, сноси инвеститор објекта због чије изградње </w:t>
      </w:r>
      <w:r w:rsidR="001629DD" w:rsidRPr="00F56E38">
        <w:rPr>
          <w:sz w:val="24"/>
          <w:szCs w:val="24"/>
          <w:lang w:val="sr-Cyrl-RS"/>
        </w:rPr>
        <w:t>се захтева измештање</w:t>
      </w:r>
      <w:r w:rsidRPr="00F56E38">
        <w:rPr>
          <w:sz w:val="24"/>
          <w:szCs w:val="24"/>
          <w:lang w:val="sr-Cyrl-RS"/>
        </w:rPr>
        <w:t>.</w:t>
      </w:r>
    </w:p>
    <w:p w14:paraId="3D055A1F" w14:textId="5236EE92" w:rsidR="003313FD" w:rsidRPr="00F56E38" w:rsidRDefault="003313FD" w:rsidP="00AA66DF">
      <w:pPr>
        <w:pStyle w:val="1tekst"/>
        <w:spacing w:after="120"/>
        <w:ind w:left="0" w:right="0" w:firstLine="567"/>
        <w:rPr>
          <w:sz w:val="24"/>
          <w:szCs w:val="24"/>
          <w:lang w:val="sr-Cyrl-RS"/>
        </w:rPr>
      </w:pPr>
      <w:r w:rsidRPr="00F56E38">
        <w:rPr>
          <w:sz w:val="24"/>
          <w:szCs w:val="24"/>
          <w:lang w:val="sr-Cyrl-RS"/>
        </w:rPr>
        <w:t xml:space="preserve">Међусобна права и обавезе између инвеститора објекта због чије се изградње </w:t>
      </w:r>
      <w:r w:rsidR="001629DD" w:rsidRPr="00F56E38">
        <w:rPr>
          <w:sz w:val="24"/>
          <w:szCs w:val="24"/>
          <w:lang w:val="sr-Cyrl-RS"/>
        </w:rPr>
        <w:t xml:space="preserve">захтева измештање </w:t>
      </w:r>
      <w:r w:rsidRPr="00F56E38">
        <w:rPr>
          <w:sz w:val="24"/>
          <w:szCs w:val="24"/>
          <w:lang w:val="sr-Cyrl-RS"/>
        </w:rPr>
        <w:t xml:space="preserve">и </w:t>
      </w:r>
      <w:r w:rsidR="001629DD" w:rsidRPr="00F56E38">
        <w:rPr>
          <w:sz w:val="24"/>
          <w:szCs w:val="24"/>
          <w:lang w:val="sr-Cyrl-RS"/>
        </w:rPr>
        <w:t xml:space="preserve">власника гасовода, односно његовог саставног дела </w:t>
      </w:r>
      <w:r w:rsidR="00C36E93" w:rsidRPr="00F56E38">
        <w:rPr>
          <w:sz w:val="24"/>
          <w:szCs w:val="24"/>
          <w:lang w:val="sr-Cyrl-RS"/>
        </w:rPr>
        <w:t>д</w:t>
      </w:r>
      <w:r w:rsidRPr="00F56E38">
        <w:rPr>
          <w:sz w:val="24"/>
          <w:szCs w:val="24"/>
          <w:lang w:val="sr-Cyrl-RS"/>
        </w:rPr>
        <w:t>ефинишу се уговором.</w:t>
      </w:r>
    </w:p>
    <w:p w14:paraId="553EA026" w14:textId="77777777" w:rsidR="001A7B02" w:rsidRPr="00F56E38" w:rsidRDefault="001A7B02" w:rsidP="00AA66DF">
      <w:pPr>
        <w:pStyle w:val="1tekst"/>
        <w:spacing w:after="120"/>
        <w:ind w:left="0" w:right="0" w:firstLine="567"/>
        <w:rPr>
          <w:sz w:val="24"/>
          <w:szCs w:val="24"/>
          <w:lang w:val="sr-Cyrl-RS"/>
        </w:rPr>
      </w:pPr>
    </w:p>
    <w:p w14:paraId="0A0EEB7B" w14:textId="1B156487" w:rsidR="00F924F9" w:rsidRPr="00F56E38" w:rsidRDefault="00FC1F0B" w:rsidP="00C35C59">
      <w:pPr>
        <w:pStyle w:val="7podnas"/>
        <w:spacing w:after="120"/>
        <w:rPr>
          <w:b w:val="0"/>
          <w:bCs w:val="0"/>
          <w:sz w:val="24"/>
          <w:szCs w:val="24"/>
          <w:lang w:val="sr-Cyrl-RS"/>
        </w:rPr>
      </w:pPr>
      <w:r w:rsidRPr="00F56E38">
        <w:rPr>
          <w:b w:val="0"/>
          <w:bCs w:val="0"/>
          <w:sz w:val="24"/>
          <w:szCs w:val="24"/>
          <w:lang w:val="sr-Cyrl-RS"/>
        </w:rPr>
        <w:t>V</w:t>
      </w:r>
      <w:r w:rsidR="00B21240" w:rsidRPr="00F56E38">
        <w:rPr>
          <w:b w:val="0"/>
          <w:bCs w:val="0"/>
          <w:sz w:val="24"/>
          <w:szCs w:val="24"/>
          <w:lang w:val="sr-Cyrl-RS"/>
        </w:rPr>
        <w:t>II</w:t>
      </w:r>
      <w:r w:rsidRPr="00F56E38">
        <w:rPr>
          <w:b w:val="0"/>
          <w:bCs w:val="0"/>
          <w:sz w:val="24"/>
          <w:szCs w:val="24"/>
          <w:lang w:val="sr-Cyrl-RS"/>
        </w:rPr>
        <w:t>I. СВОЈИНА НА ГАСОВОДНИМ МРЕЖАМА</w:t>
      </w:r>
    </w:p>
    <w:p w14:paraId="302E1704" w14:textId="77777777" w:rsidR="00BD5857" w:rsidRPr="00F56E38" w:rsidRDefault="00BD5857" w:rsidP="00C35C59">
      <w:pPr>
        <w:pStyle w:val="7podnas"/>
        <w:spacing w:after="120"/>
        <w:rPr>
          <w:b w:val="0"/>
          <w:bCs w:val="0"/>
          <w:sz w:val="24"/>
          <w:szCs w:val="24"/>
          <w:lang w:val="sr-Cyrl-RS"/>
        </w:rPr>
      </w:pPr>
    </w:p>
    <w:p w14:paraId="796C710C" w14:textId="32C91F3F" w:rsidR="00F924F9" w:rsidRPr="00F56E38" w:rsidRDefault="00F924F9" w:rsidP="00C35C59">
      <w:pPr>
        <w:spacing w:after="120"/>
        <w:jc w:val="center"/>
        <w:rPr>
          <w:rFonts w:eastAsia="Times New Roman"/>
          <w:lang w:val="sr-Cyrl-RS"/>
        </w:rPr>
      </w:pPr>
      <w:r w:rsidRPr="00F56E38">
        <w:rPr>
          <w:rFonts w:eastAsia="Times New Roman"/>
          <w:lang w:val="sr-Cyrl-RS"/>
        </w:rPr>
        <w:t xml:space="preserve">Члан </w:t>
      </w:r>
      <w:r w:rsidR="00F01940" w:rsidRPr="00F56E38">
        <w:rPr>
          <w:rFonts w:eastAsia="Times New Roman"/>
          <w:lang w:val="sr-Cyrl-RS"/>
        </w:rPr>
        <w:t>10</w:t>
      </w:r>
      <w:r w:rsidR="00CE5A3C" w:rsidRPr="00F56E38">
        <w:rPr>
          <w:rFonts w:eastAsia="Times New Roman"/>
          <w:lang w:val="sr-Cyrl-RS"/>
        </w:rPr>
        <w:t>5</w:t>
      </w:r>
      <w:r w:rsidRPr="00F56E38">
        <w:rPr>
          <w:rFonts w:eastAsia="Times New Roman"/>
          <w:lang w:val="sr-Cyrl-RS"/>
        </w:rPr>
        <w:t xml:space="preserve">. </w:t>
      </w:r>
      <w:r w:rsidRPr="00F56E38">
        <w:rPr>
          <w:rFonts w:ascii="Tahoma" w:eastAsia="Times New Roman" w:hAnsi="Tahoma" w:cs="Tahoma"/>
          <w:lang w:val="sr-Cyrl-RS"/>
        </w:rPr>
        <w:t>﻿</w:t>
      </w:r>
    </w:p>
    <w:p w14:paraId="07A25C3B" w14:textId="37CD49F3" w:rsidR="00DE495E" w:rsidRPr="00F56E38" w:rsidRDefault="00DE495E" w:rsidP="00AA66DF">
      <w:pPr>
        <w:pStyle w:val="1tekst"/>
        <w:spacing w:after="120"/>
        <w:ind w:left="0" w:right="0" w:firstLine="567"/>
        <w:rPr>
          <w:sz w:val="24"/>
          <w:szCs w:val="24"/>
          <w:lang w:val="sr-Cyrl-RS"/>
        </w:rPr>
      </w:pPr>
      <w:r w:rsidRPr="00F56E38">
        <w:rPr>
          <w:sz w:val="24"/>
          <w:szCs w:val="24"/>
          <w:lang w:val="sr-Cyrl-RS"/>
        </w:rPr>
        <w:t xml:space="preserve">Мреже за транспорт природног гаса могу, у складу са законом, бити у јавној својини, у својини </w:t>
      </w:r>
      <w:bookmarkStart w:id="29" w:name="_Hlk207789061"/>
      <w:r w:rsidR="00294562" w:rsidRPr="00F56E38">
        <w:rPr>
          <w:sz w:val="24"/>
          <w:szCs w:val="24"/>
          <w:lang w:val="sr-Cyrl-RS"/>
        </w:rPr>
        <w:t>привредн</w:t>
      </w:r>
      <w:r w:rsidR="00B0682F" w:rsidRPr="00F56E38">
        <w:rPr>
          <w:sz w:val="24"/>
          <w:szCs w:val="24"/>
          <w:lang w:val="sr-Cyrl-RS"/>
        </w:rPr>
        <w:t>ог</w:t>
      </w:r>
      <w:r w:rsidR="00294562" w:rsidRPr="00F56E38">
        <w:rPr>
          <w:sz w:val="24"/>
          <w:szCs w:val="24"/>
          <w:lang w:val="sr-Cyrl-RS"/>
        </w:rPr>
        <w:t xml:space="preserve"> друштва кој</w:t>
      </w:r>
      <w:r w:rsidR="00411BA7" w:rsidRPr="00F56E38">
        <w:rPr>
          <w:sz w:val="24"/>
          <w:szCs w:val="24"/>
          <w:lang w:val="sr-Cyrl-RS"/>
        </w:rPr>
        <w:t>е</w:t>
      </w:r>
      <w:r w:rsidR="00294562" w:rsidRPr="00F56E38">
        <w:rPr>
          <w:sz w:val="24"/>
          <w:szCs w:val="24"/>
          <w:lang w:val="sr-Cyrl-RS"/>
        </w:rPr>
        <w:t xml:space="preserve"> </w:t>
      </w:r>
      <w:r w:rsidR="00411BA7" w:rsidRPr="00F56E38">
        <w:rPr>
          <w:sz w:val="24"/>
          <w:szCs w:val="24"/>
          <w:lang w:val="sr-Cyrl-RS"/>
        </w:rPr>
        <w:t>је</w:t>
      </w:r>
      <w:r w:rsidR="00294562" w:rsidRPr="00F56E38">
        <w:rPr>
          <w:sz w:val="24"/>
          <w:szCs w:val="24"/>
          <w:lang w:val="sr-Cyrl-RS"/>
        </w:rPr>
        <w:t xml:space="preserve"> у власништву Републике Србије</w:t>
      </w:r>
      <w:r w:rsidR="00294562" w:rsidRPr="00F56E38" w:rsidDel="00294562">
        <w:rPr>
          <w:sz w:val="24"/>
          <w:szCs w:val="24"/>
          <w:lang w:val="sr-Cyrl-RS"/>
        </w:rPr>
        <w:t xml:space="preserve"> </w:t>
      </w:r>
      <w:bookmarkEnd w:id="29"/>
      <w:r w:rsidR="00BA1018" w:rsidRPr="00F56E38">
        <w:rPr>
          <w:sz w:val="24"/>
          <w:szCs w:val="24"/>
          <w:lang w:val="sr-Cyrl-RS"/>
        </w:rPr>
        <w:t xml:space="preserve">или које </w:t>
      </w:r>
      <w:r w:rsidR="00BA1018" w:rsidRPr="00F56E38">
        <w:rPr>
          <w:sz w:val="24"/>
          <w:szCs w:val="24"/>
          <w:lang w:val="sr-Cyrl-RS"/>
        </w:rPr>
        <w:lastRenderedPageBreak/>
        <w:t xml:space="preserve">је зависно друштво </w:t>
      </w:r>
      <w:r w:rsidR="00411BA7" w:rsidRPr="00F56E38">
        <w:rPr>
          <w:sz w:val="24"/>
          <w:szCs w:val="24"/>
          <w:lang w:val="sr-Cyrl-RS"/>
        </w:rPr>
        <w:t>привредног друштва које је у власништву Републике Србије</w:t>
      </w:r>
      <w:r w:rsidR="00411BA7" w:rsidRPr="00F56E38" w:rsidDel="00294562">
        <w:rPr>
          <w:sz w:val="24"/>
          <w:szCs w:val="24"/>
          <w:lang w:val="sr-Cyrl-RS"/>
        </w:rPr>
        <w:t xml:space="preserve"> </w:t>
      </w:r>
      <w:r w:rsidRPr="00F56E38">
        <w:rPr>
          <w:sz w:val="24"/>
          <w:szCs w:val="24"/>
          <w:lang w:val="sr-Cyrl-RS"/>
        </w:rPr>
        <w:t>или у приватној својини.</w:t>
      </w:r>
    </w:p>
    <w:p w14:paraId="7AB8EAD8" w14:textId="3215963F" w:rsidR="00DE495E" w:rsidRPr="00F56E38" w:rsidRDefault="00DE495E" w:rsidP="00AA66DF">
      <w:pPr>
        <w:pStyle w:val="1tekst"/>
        <w:spacing w:after="120"/>
        <w:ind w:left="0" w:right="0" w:firstLine="567"/>
        <w:rPr>
          <w:sz w:val="24"/>
          <w:szCs w:val="24"/>
          <w:lang w:val="sr-Cyrl-RS"/>
        </w:rPr>
      </w:pPr>
      <w:r w:rsidRPr="00F56E38">
        <w:rPr>
          <w:sz w:val="24"/>
          <w:szCs w:val="24"/>
          <w:lang w:val="sr-Cyrl-RS"/>
        </w:rPr>
        <w:t>Мреже за дистрибуцију природног гаса могу, у складу са законом, бити у јавној својини</w:t>
      </w:r>
      <w:r w:rsidR="00E16CB9" w:rsidRPr="00F56E38">
        <w:rPr>
          <w:sz w:val="24"/>
          <w:szCs w:val="24"/>
          <w:lang w:val="sr-Cyrl-RS"/>
        </w:rPr>
        <w:t>,</w:t>
      </w:r>
      <w:r w:rsidRPr="00F56E38">
        <w:rPr>
          <w:sz w:val="24"/>
          <w:szCs w:val="24"/>
          <w:lang w:val="sr-Cyrl-RS"/>
        </w:rPr>
        <w:t xml:space="preserve"> у својини </w:t>
      </w:r>
      <w:r w:rsidR="00BE20E3" w:rsidRPr="00F56E38">
        <w:rPr>
          <w:sz w:val="24"/>
          <w:szCs w:val="24"/>
          <w:lang w:val="sr-Cyrl-RS"/>
        </w:rPr>
        <w:t>привредног друштва које је у власништву Републике Србије</w:t>
      </w:r>
      <w:r w:rsidR="00BE20E3" w:rsidRPr="00F56E38" w:rsidDel="00294562">
        <w:rPr>
          <w:sz w:val="24"/>
          <w:szCs w:val="24"/>
          <w:lang w:val="sr-Cyrl-RS"/>
        </w:rPr>
        <w:t xml:space="preserve"> </w:t>
      </w:r>
      <w:r w:rsidR="00BE20E3" w:rsidRPr="00F56E38">
        <w:rPr>
          <w:sz w:val="24"/>
          <w:szCs w:val="24"/>
          <w:lang w:val="sr-Cyrl-RS"/>
        </w:rPr>
        <w:t xml:space="preserve">или које је </w:t>
      </w:r>
      <w:bookmarkStart w:id="30" w:name="_Hlk207789276"/>
      <w:r w:rsidR="00BE20E3" w:rsidRPr="00F56E38">
        <w:rPr>
          <w:sz w:val="24"/>
          <w:szCs w:val="24"/>
          <w:lang w:val="sr-Cyrl-RS"/>
        </w:rPr>
        <w:t>зависно друштво привредног друштва које је у власништву Републике Србије</w:t>
      </w:r>
      <w:r w:rsidR="00BE20E3" w:rsidRPr="00F56E38" w:rsidDel="00294562">
        <w:rPr>
          <w:sz w:val="24"/>
          <w:szCs w:val="24"/>
          <w:lang w:val="sr-Cyrl-RS"/>
        </w:rPr>
        <w:t xml:space="preserve"> </w:t>
      </w:r>
      <w:bookmarkEnd w:id="30"/>
      <w:r w:rsidRPr="00F56E38">
        <w:rPr>
          <w:sz w:val="24"/>
          <w:szCs w:val="24"/>
          <w:lang w:val="sr-Cyrl-RS"/>
        </w:rPr>
        <w:t>или у приватној својини.</w:t>
      </w:r>
    </w:p>
    <w:p w14:paraId="23164F24" w14:textId="77777777" w:rsidR="00DE495E" w:rsidRPr="00F56E38" w:rsidRDefault="00DE495E" w:rsidP="00AA66DF">
      <w:pPr>
        <w:pStyle w:val="1tekst"/>
        <w:spacing w:after="120"/>
        <w:ind w:left="0" w:right="0" w:firstLine="567"/>
        <w:rPr>
          <w:sz w:val="24"/>
          <w:szCs w:val="24"/>
          <w:lang w:val="sr-Cyrl-RS"/>
        </w:rPr>
      </w:pPr>
      <w:r w:rsidRPr="00F56E38">
        <w:rPr>
          <w:sz w:val="24"/>
          <w:szCs w:val="24"/>
          <w:lang w:val="sr-Cyrl-RS"/>
        </w:rPr>
        <w:t>Оператор система стиче својину на објектима гасоводне мреже које изгради својим средствима, прибави правним послом, оснивањем или докапитализацијом.</w:t>
      </w:r>
    </w:p>
    <w:p w14:paraId="29E6D67F" w14:textId="0131ADC1" w:rsidR="00DE495E" w:rsidRPr="00F56E38" w:rsidRDefault="00DE495E" w:rsidP="00AA66DF">
      <w:pPr>
        <w:pStyle w:val="1tekst"/>
        <w:spacing w:after="120"/>
        <w:ind w:left="0" w:right="0" w:firstLine="567"/>
        <w:rPr>
          <w:sz w:val="24"/>
          <w:szCs w:val="24"/>
          <w:lang w:val="sr-Cyrl-RS"/>
        </w:rPr>
      </w:pPr>
      <w:r w:rsidRPr="00F56E38">
        <w:rPr>
          <w:sz w:val="24"/>
          <w:szCs w:val="24"/>
          <w:lang w:val="sr-Cyrl-RS"/>
        </w:rPr>
        <w:t xml:space="preserve">У случају престанка </w:t>
      </w:r>
      <w:r w:rsidR="007E5D67" w:rsidRPr="00F56E38">
        <w:rPr>
          <w:sz w:val="24"/>
          <w:szCs w:val="24"/>
          <w:lang w:val="sr-Cyrl-RS"/>
        </w:rPr>
        <w:t>привредног друштва које је у власништву Републике Србије</w:t>
      </w:r>
      <w:r w:rsidRPr="00F56E38">
        <w:rPr>
          <w:sz w:val="24"/>
          <w:szCs w:val="24"/>
          <w:lang w:val="sr-Cyrl-RS"/>
        </w:rPr>
        <w:t xml:space="preserve"> гасоводна мрежа постаје својина Републике Србије.</w:t>
      </w:r>
    </w:p>
    <w:p w14:paraId="17BF8561" w14:textId="46F4B9B3" w:rsidR="00DE495E" w:rsidRPr="00F56E38" w:rsidRDefault="00DE495E" w:rsidP="00AA66DF">
      <w:pPr>
        <w:pStyle w:val="1tekst"/>
        <w:spacing w:after="120"/>
        <w:ind w:left="0" w:right="0" w:firstLine="567"/>
        <w:rPr>
          <w:sz w:val="24"/>
          <w:szCs w:val="24"/>
          <w:lang w:val="sr-Cyrl-RS"/>
        </w:rPr>
      </w:pPr>
      <w:r w:rsidRPr="00F56E38">
        <w:rPr>
          <w:sz w:val="24"/>
          <w:szCs w:val="24"/>
          <w:lang w:val="sr-Cyrl-RS"/>
        </w:rPr>
        <w:t xml:space="preserve">У случају престанка </w:t>
      </w:r>
      <w:r w:rsidR="007E5D67" w:rsidRPr="00F56E38">
        <w:rPr>
          <w:sz w:val="24"/>
          <w:szCs w:val="24"/>
          <w:lang w:val="sr-Cyrl-RS"/>
        </w:rPr>
        <w:t>зависног друштва привредног друштва које је у власништву Републике Србије</w:t>
      </w:r>
      <w:r w:rsidRPr="00F56E38">
        <w:rPr>
          <w:sz w:val="24"/>
          <w:szCs w:val="24"/>
          <w:lang w:val="sr-Cyrl-RS"/>
        </w:rPr>
        <w:t xml:space="preserve"> гасоводна мрежа постаје својина </w:t>
      </w:r>
      <w:r w:rsidR="00C528C4" w:rsidRPr="00F56E38">
        <w:rPr>
          <w:sz w:val="24"/>
          <w:szCs w:val="24"/>
          <w:lang w:val="sr-Cyrl-RS"/>
        </w:rPr>
        <w:t>друштва које је у власништву Републике Србије</w:t>
      </w:r>
      <w:r w:rsidRPr="00F56E38">
        <w:rPr>
          <w:sz w:val="24"/>
          <w:szCs w:val="24"/>
          <w:lang w:val="sr-Cyrl-RS"/>
        </w:rPr>
        <w:t xml:space="preserve">, а ако престане и то </w:t>
      </w:r>
      <w:r w:rsidR="00C528C4" w:rsidRPr="00F56E38">
        <w:rPr>
          <w:sz w:val="24"/>
          <w:szCs w:val="24"/>
          <w:lang w:val="sr-Cyrl-RS"/>
        </w:rPr>
        <w:t>привредно друштво</w:t>
      </w:r>
      <w:r w:rsidRPr="00F56E38">
        <w:rPr>
          <w:sz w:val="24"/>
          <w:szCs w:val="24"/>
          <w:lang w:val="sr-Cyrl-RS"/>
        </w:rPr>
        <w:t xml:space="preserve"> гасоводна мрежа постаје својина Републике Србије.</w:t>
      </w:r>
    </w:p>
    <w:p w14:paraId="4645E2FA" w14:textId="207B2236" w:rsidR="00DE495E" w:rsidRPr="00F56E38" w:rsidRDefault="00DE495E" w:rsidP="00AA66DF">
      <w:pPr>
        <w:pStyle w:val="1tekst"/>
        <w:spacing w:after="120"/>
        <w:ind w:left="0" w:right="0" w:firstLine="567"/>
        <w:rPr>
          <w:sz w:val="24"/>
          <w:szCs w:val="24"/>
          <w:lang w:val="sr-Cyrl-RS"/>
        </w:rPr>
      </w:pPr>
      <w:r w:rsidRPr="00F56E38">
        <w:rPr>
          <w:sz w:val="24"/>
          <w:szCs w:val="24"/>
          <w:lang w:val="sr-Cyrl-RS"/>
        </w:rPr>
        <w:t>Изузетно од ст. 4. и 5. овог члана</w:t>
      </w:r>
      <w:r w:rsidR="008D7BDB" w:rsidRPr="00F56E38">
        <w:rPr>
          <w:sz w:val="24"/>
          <w:szCs w:val="24"/>
          <w:lang w:val="sr-Cyrl-RS"/>
        </w:rPr>
        <w:t>,</w:t>
      </w:r>
      <w:r w:rsidRPr="00F56E38">
        <w:rPr>
          <w:sz w:val="24"/>
          <w:szCs w:val="24"/>
          <w:lang w:val="sr-Cyrl-RS"/>
        </w:rPr>
        <w:t xml:space="preserve"> када je правни следбеник </w:t>
      </w:r>
      <w:r w:rsidR="00E0496A" w:rsidRPr="00F56E38">
        <w:rPr>
          <w:sz w:val="24"/>
          <w:szCs w:val="24"/>
          <w:lang w:val="sr-Cyrl-RS"/>
        </w:rPr>
        <w:t xml:space="preserve">привредног друштва </w:t>
      </w:r>
      <w:r w:rsidR="007D46B0" w:rsidRPr="00F56E38">
        <w:rPr>
          <w:sz w:val="24"/>
          <w:szCs w:val="24"/>
          <w:lang w:val="sr-Cyrl-RS"/>
        </w:rPr>
        <w:t xml:space="preserve">које </w:t>
      </w:r>
      <w:r w:rsidRPr="00F56E38">
        <w:rPr>
          <w:sz w:val="24"/>
          <w:szCs w:val="24"/>
          <w:lang w:val="sr-Cyrl-RS"/>
        </w:rPr>
        <w:t>престаје са радом друго правно лице чији је оснивач Република Србија, које по одредбама овог закона може имати својину на гасоводним мрежама, то правно лице стиче својину на тим мрежама.</w:t>
      </w:r>
    </w:p>
    <w:p w14:paraId="02217381" w14:textId="1CDAF470" w:rsidR="00DE495E" w:rsidRPr="00F56E38" w:rsidRDefault="00DE495E" w:rsidP="00AA66DF">
      <w:pPr>
        <w:pStyle w:val="1tekst"/>
        <w:spacing w:after="120"/>
        <w:ind w:left="0" w:right="0" w:firstLine="567"/>
        <w:rPr>
          <w:sz w:val="24"/>
          <w:szCs w:val="24"/>
          <w:lang w:val="sr-Cyrl-RS"/>
        </w:rPr>
      </w:pPr>
      <w:r w:rsidRPr="00F56E38">
        <w:rPr>
          <w:sz w:val="24"/>
          <w:szCs w:val="24"/>
          <w:lang w:val="sr-Cyrl-RS"/>
        </w:rPr>
        <w:t xml:space="preserve">Гасоводне мреже из ст. 1. и 2. овог члана не могу се отуђити из јавне својине, </w:t>
      </w:r>
      <w:r w:rsidR="00445EE6" w:rsidRPr="00F56E38">
        <w:rPr>
          <w:sz w:val="24"/>
          <w:szCs w:val="24"/>
          <w:lang w:val="sr-Cyrl-RS"/>
        </w:rPr>
        <w:t>односно</w:t>
      </w:r>
      <w:r w:rsidRPr="00F56E38">
        <w:rPr>
          <w:sz w:val="24"/>
          <w:szCs w:val="24"/>
          <w:lang w:val="sr-Cyrl-RS"/>
        </w:rPr>
        <w:t xml:space="preserve"> из својине </w:t>
      </w:r>
      <w:r w:rsidR="007D46B0" w:rsidRPr="00F56E38">
        <w:rPr>
          <w:sz w:val="24"/>
          <w:szCs w:val="24"/>
          <w:lang w:val="sr-Cyrl-RS"/>
        </w:rPr>
        <w:t>привредног друштва које је у власништву Републике Србије</w:t>
      </w:r>
      <w:r w:rsidR="007D46B0" w:rsidRPr="00F56E38" w:rsidDel="00294562">
        <w:rPr>
          <w:sz w:val="24"/>
          <w:szCs w:val="24"/>
          <w:lang w:val="sr-Cyrl-RS"/>
        </w:rPr>
        <w:t xml:space="preserve"> </w:t>
      </w:r>
      <w:r w:rsidR="004C1384" w:rsidRPr="00F56E38">
        <w:rPr>
          <w:sz w:val="24"/>
          <w:szCs w:val="24"/>
          <w:lang w:val="sr-Cyrl-RS"/>
        </w:rPr>
        <w:t xml:space="preserve">или његовог зависног друштва, </w:t>
      </w:r>
      <w:r w:rsidR="00F80CCB" w:rsidRPr="00F56E38">
        <w:rPr>
          <w:sz w:val="24"/>
          <w:szCs w:val="24"/>
          <w:lang w:val="sr-Cyrl-RS"/>
        </w:rPr>
        <w:t>и не</w:t>
      </w:r>
      <w:r w:rsidRPr="00F56E38">
        <w:rPr>
          <w:sz w:val="24"/>
          <w:szCs w:val="24"/>
          <w:lang w:val="sr-Cyrl-RS"/>
        </w:rPr>
        <w:t xml:space="preserve"> могу бити предмет оптерећења или принудног извршења.</w:t>
      </w:r>
    </w:p>
    <w:p w14:paraId="5858D7CE" w14:textId="77777777" w:rsidR="00DE495E" w:rsidRPr="00F56E38" w:rsidRDefault="00DE495E" w:rsidP="00AA66DF">
      <w:pPr>
        <w:pStyle w:val="1tekst"/>
        <w:spacing w:after="120"/>
        <w:ind w:left="0" w:right="0" w:firstLine="567"/>
        <w:rPr>
          <w:sz w:val="24"/>
          <w:szCs w:val="24"/>
          <w:lang w:val="sr-Cyrl-RS"/>
        </w:rPr>
      </w:pPr>
      <w:r w:rsidRPr="00F56E38">
        <w:rPr>
          <w:sz w:val="24"/>
          <w:szCs w:val="24"/>
          <w:lang w:val="sr-Cyrl-RS"/>
        </w:rPr>
        <w:t>Мреже за дистрибуцију природног гаса морају бити уписане у катастар водова, односно инфраструктуре у складу са посебним законом.</w:t>
      </w:r>
    </w:p>
    <w:p w14:paraId="63908BBC" w14:textId="77777777" w:rsidR="00F924F9" w:rsidRPr="00F56E38" w:rsidRDefault="00F924F9" w:rsidP="00AA66DF">
      <w:pPr>
        <w:pStyle w:val="7podnas"/>
        <w:spacing w:before="0" w:after="120"/>
        <w:ind w:firstLine="567"/>
        <w:rPr>
          <w:sz w:val="24"/>
          <w:szCs w:val="24"/>
          <w:lang w:val="sr-Cyrl-RS"/>
        </w:rPr>
      </w:pPr>
    </w:p>
    <w:p w14:paraId="6F62ACF9" w14:textId="37DE34BF" w:rsidR="00234365" w:rsidRPr="00F56E38" w:rsidRDefault="00B21240" w:rsidP="00C35C59">
      <w:pPr>
        <w:pStyle w:val="7podnas"/>
        <w:spacing w:after="120"/>
        <w:rPr>
          <w:b w:val="0"/>
          <w:bCs w:val="0"/>
          <w:sz w:val="24"/>
          <w:szCs w:val="24"/>
          <w:lang w:val="sr-Cyrl-RS"/>
        </w:rPr>
      </w:pPr>
      <w:bookmarkStart w:id="31" w:name="_Hlk197694247"/>
      <w:r w:rsidRPr="00F56E38">
        <w:rPr>
          <w:b w:val="0"/>
          <w:bCs w:val="0"/>
          <w:sz w:val="24"/>
          <w:szCs w:val="24"/>
          <w:lang w:val="sr-Cyrl-RS"/>
        </w:rPr>
        <w:t>IX</w:t>
      </w:r>
      <w:r w:rsidR="00234365" w:rsidRPr="00F56E38">
        <w:rPr>
          <w:b w:val="0"/>
          <w:bCs w:val="0"/>
          <w:sz w:val="24"/>
          <w:szCs w:val="24"/>
          <w:lang w:val="sr-Cyrl-RS"/>
        </w:rPr>
        <w:t>. УНУТРАШЊЕ ГАСНЕ ИНСТАЛАЦИЈЕ</w:t>
      </w:r>
    </w:p>
    <w:bookmarkEnd w:id="31"/>
    <w:p w14:paraId="61C3B736" w14:textId="77777777" w:rsidR="00180933" w:rsidRPr="00F56E38" w:rsidRDefault="00180933" w:rsidP="00C35C59">
      <w:pPr>
        <w:pStyle w:val="7podnas"/>
        <w:spacing w:after="120"/>
        <w:rPr>
          <w:b w:val="0"/>
          <w:bCs w:val="0"/>
          <w:sz w:val="24"/>
          <w:szCs w:val="24"/>
          <w:lang w:val="sr-Cyrl-RS"/>
        </w:rPr>
      </w:pPr>
    </w:p>
    <w:p w14:paraId="3792C1B8" w14:textId="05599D9E" w:rsidR="00234365" w:rsidRPr="00F56E38" w:rsidRDefault="00234365" w:rsidP="00C35C59">
      <w:pPr>
        <w:spacing w:after="120"/>
        <w:jc w:val="center"/>
        <w:rPr>
          <w:rFonts w:eastAsia="Times New Roman"/>
          <w:lang w:val="sr-Cyrl-RS"/>
        </w:rPr>
      </w:pPr>
      <w:r w:rsidRPr="00F56E38">
        <w:rPr>
          <w:rFonts w:eastAsia="Times New Roman"/>
          <w:lang w:val="sr-Cyrl-RS"/>
        </w:rPr>
        <w:t xml:space="preserve">Члан </w:t>
      </w:r>
      <w:r w:rsidR="007B4D58" w:rsidRPr="00F56E38">
        <w:rPr>
          <w:rFonts w:eastAsia="Times New Roman"/>
          <w:lang w:val="sr-Cyrl-RS"/>
        </w:rPr>
        <w:t>10</w:t>
      </w:r>
      <w:r w:rsidR="000458BD" w:rsidRPr="00F56E38">
        <w:rPr>
          <w:rFonts w:eastAsia="Times New Roman"/>
          <w:lang w:val="sr-Cyrl-RS"/>
        </w:rPr>
        <w:t>6</w:t>
      </w:r>
      <w:r w:rsidRPr="00F56E38">
        <w:rPr>
          <w:rFonts w:eastAsia="Times New Roman"/>
          <w:lang w:val="sr-Cyrl-RS"/>
        </w:rPr>
        <w:t>.</w:t>
      </w:r>
    </w:p>
    <w:p w14:paraId="141E9407" w14:textId="75C02F05" w:rsidR="00234365" w:rsidRPr="00F56E38" w:rsidRDefault="00234365" w:rsidP="00AA66DF">
      <w:pPr>
        <w:pStyle w:val="1tekst"/>
        <w:spacing w:after="120"/>
        <w:ind w:left="0" w:right="0" w:firstLine="567"/>
        <w:rPr>
          <w:sz w:val="24"/>
          <w:szCs w:val="24"/>
          <w:lang w:val="sr-Cyrl-RS"/>
        </w:rPr>
      </w:pPr>
      <w:r w:rsidRPr="00F56E38">
        <w:rPr>
          <w:sz w:val="24"/>
          <w:szCs w:val="24"/>
          <w:lang w:val="sr-Cyrl-RS"/>
        </w:rPr>
        <w:t xml:space="preserve">Министар прописује </w:t>
      </w:r>
      <w:r w:rsidR="00344F1E" w:rsidRPr="00F56E38">
        <w:rPr>
          <w:sz w:val="24"/>
          <w:szCs w:val="24"/>
          <w:lang w:val="sr-Cyrl-RS"/>
        </w:rPr>
        <w:t xml:space="preserve">техничке услове за </w:t>
      </w:r>
      <w:r w:rsidRPr="00F56E38">
        <w:rPr>
          <w:sz w:val="24"/>
          <w:szCs w:val="24"/>
          <w:lang w:val="sr-Cyrl-RS"/>
        </w:rPr>
        <w:t>пројектовањ</w:t>
      </w:r>
      <w:r w:rsidR="001E245C" w:rsidRPr="00F56E38">
        <w:rPr>
          <w:sz w:val="24"/>
          <w:szCs w:val="24"/>
          <w:lang w:val="sr-Cyrl-RS"/>
        </w:rPr>
        <w:t>e</w:t>
      </w:r>
      <w:r w:rsidR="005259A6" w:rsidRPr="00F56E38">
        <w:rPr>
          <w:sz w:val="24"/>
          <w:szCs w:val="24"/>
          <w:lang w:val="sr-Cyrl-RS"/>
        </w:rPr>
        <w:t xml:space="preserve"> </w:t>
      </w:r>
      <w:r w:rsidR="003457FD" w:rsidRPr="00F56E38">
        <w:rPr>
          <w:sz w:val="24"/>
          <w:szCs w:val="24"/>
          <w:lang w:val="sr-Cyrl-RS"/>
        </w:rPr>
        <w:t xml:space="preserve">и изградњу </w:t>
      </w:r>
      <w:r w:rsidRPr="00F56E38">
        <w:rPr>
          <w:sz w:val="24"/>
          <w:szCs w:val="24"/>
          <w:lang w:val="sr-Cyrl-RS"/>
        </w:rPr>
        <w:t>унутрашњих гасних инсталација</w:t>
      </w:r>
      <w:r w:rsidR="004C2F23" w:rsidRPr="00F56E38">
        <w:rPr>
          <w:sz w:val="24"/>
          <w:szCs w:val="24"/>
          <w:lang w:val="sr-Cyrl-RS"/>
        </w:rPr>
        <w:t xml:space="preserve">, као и услове </w:t>
      </w:r>
      <w:r w:rsidR="00192479" w:rsidRPr="00F56E38">
        <w:rPr>
          <w:sz w:val="24"/>
          <w:szCs w:val="24"/>
          <w:lang w:val="sr-Cyrl-RS"/>
        </w:rPr>
        <w:t>и начин избора и уградње апарата на гасовита горива</w:t>
      </w:r>
      <w:r w:rsidRPr="00F56E38">
        <w:rPr>
          <w:sz w:val="24"/>
          <w:szCs w:val="24"/>
          <w:lang w:val="sr-Cyrl-RS"/>
        </w:rPr>
        <w:t>.</w:t>
      </w:r>
    </w:p>
    <w:p w14:paraId="1C802B05" w14:textId="524FF953" w:rsidR="00E75DF2" w:rsidRPr="00F56E38" w:rsidRDefault="00E75DF2" w:rsidP="00AA66DF">
      <w:pPr>
        <w:pStyle w:val="1tekst"/>
        <w:spacing w:after="120"/>
        <w:ind w:left="0" w:right="0" w:firstLine="567"/>
        <w:rPr>
          <w:sz w:val="24"/>
          <w:szCs w:val="24"/>
          <w:lang w:val="sr-Cyrl-RS"/>
        </w:rPr>
      </w:pPr>
      <w:bookmarkStart w:id="32" w:name="_Hlk206505289"/>
      <w:r w:rsidRPr="00F56E38">
        <w:rPr>
          <w:sz w:val="24"/>
          <w:szCs w:val="24"/>
          <w:lang w:val="sr-Cyrl-RS"/>
        </w:rPr>
        <w:t xml:space="preserve">Купац који компримује природни гас дужан је да на </w:t>
      </w:r>
      <w:r w:rsidR="00774B24" w:rsidRPr="00F56E38">
        <w:rPr>
          <w:sz w:val="24"/>
          <w:szCs w:val="24"/>
          <w:lang w:val="sr-Cyrl-RS"/>
        </w:rPr>
        <w:t>делу гасовода испред сваког уређаја за компримовање природног гаса угради мерни уређај у складу са прописима којима се уређује област метрологије.</w:t>
      </w:r>
    </w:p>
    <w:p w14:paraId="534EC988" w14:textId="77777777" w:rsidR="00FB4D9C" w:rsidRPr="00F56E38" w:rsidRDefault="00FB4D9C" w:rsidP="00360334">
      <w:pPr>
        <w:spacing w:after="120"/>
        <w:jc w:val="center"/>
        <w:rPr>
          <w:rFonts w:eastAsia="Times New Roman"/>
          <w:lang w:val="sr-Cyrl-RS"/>
        </w:rPr>
      </w:pPr>
      <w:bookmarkStart w:id="33" w:name="_Hlk197685385"/>
      <w:bookmarkEnd w:id="32"/>
    </w:p>
    <w:p w14:paraId="74217E65" w14:textId="110A4D93" w:rsidR="00234365" w:rsidRPr="00F56E38" w:rsidRDefault="00234365" w:rsidP="00360334">
      <w:pPr>
        <w:spacing w:after="120"/>
        <w:jc w:val="center"/>
        <w:rPr>
          <w:rFonts w:eastAsia="Times New Roman"/>
          <w:lang w:val="sr-Cyrl-RS"/>
        </w:rPr>
      </w:pPr>
      <w:r w:rsidRPr="00F56E38">
        <w:rPr>
          <w:rFonts w:eastAsia="Times New Roman"/>
          <w:lang w:val="sr-Cyrl-RS"/>
        </w:rPr>
        <w:t xml:space="preserve">Члан </w:t>
      </w:r>
      <w:r w:rsidR="00DC517D" w:rsidRPr="00F56E38">
        <w:rPr>
          <w:rFonts w:eastAsia="Times New Roman"/>
          <w:lang w:val="sr-Cyrl-RS"/>
        </w:rPr>
        <w:t>10</w:t>
      </w:r>
      <w:r w:rsidR="003E1D74" w:rsidRPr="00F56E38">
        <w:rPr>
          <w:rFonts w:eastAsia="Times New Roman"/>
          <w:lang w:val="sr-Cyrl-RS"/>
        </w:rPr>
        <w:t>7</w:t>
      </w:r>
      <w:r w:rsidRPr="00F56E38">
        <w:rPr>
          <w:rFonts w:eastAsia="Times New Roman"/>
          <w:lang w:val="sr-Cyrl-RS"/>
        </w:rPr>
        <w:t>.</w:t>
      </w:r>
    </w:p>
    <w:bookmarkEnd w:id="33"/>
    <w:p w14:paraId="43FAEF30" w14:textId="77777777" w:rsidR="00234365" w:rsidRPr="00F56E38" w:rsidRDefault="00234365" w:rsidP="00AA66DF">
      <w:pPr>
        <w:pStyle w:val="1tekst"/>
        <w:spacing w:after="120"/>
        <w:ind w:left="0" w:right="0" w:firstLine="567"/>
        <w:rPr>
          <w:sz w:val="24"/>
          <w:szCs w:val="24"/>
          <w:lang w:val="sr-Cyrl-RS"/>
        </w:rPr>
      </w:pPr>
      <w:r w:rsidRPr="00F56E38">
        <w:rPr>
          <w:sz w:val="24"/>
          <w:szCs w:val="24"/>
          <w:lang w:val="sr-Cyrl-RS"/>
        </w:rPr>
        <w:t>Купац природног гаса дужан је да обезбеди одржавање унутрашњих гасних инсталација у свом објекту.</w:t>
      </w:r>
    </w:p>
    <w:p w14:paraId="731446BA" w14:textId="2C7D9E35" w:rsidR="004C7888" w:rsidRPr="00F56E38" w:rsidRDefault="004C7888" w:rsidP="00C35C59">
      <w:pPr>
        <w:spacing w:after="120"/>
        <w:jc w:val="center"/>
        <w:rPr>
          <w:rFonts w:eastAsia="Times New Roman"/>
          <w:lang w:val="sr-Cyrl-RS"/>
        </w:rPr>
      </w:pPr>
      <w:bookmarkStart w:id="34" w:name="_Hlk197952337"/>
      <w:r w:rsidRPr="00F56E38">
        <w:rPr>
          <w:rFonts w:eastAsia="Times New Roman"/>
          <w:lang w:val="sr-Cyrl-RS"/>
        </w:rPr>
        <w:t>Члан 10</w:t>
      </w:r>
      <w:r w:rsidR="003E1D74" w:rsidRPr="00F56E38">
        <w:rPr>
          <w:rFonts w:eastAsia="Times New Roman"/>
          <w:lang w:val="sr-Cyrl-RS"/>
        </w:rPr>
        <w:t>8</w:t>
      </w:r>
      <w:r w:rsidRPr="00F56E38">
        <w:rPr>
          <w:rFonts w:eastAsia="Times New Roman"/>
          <w:lang w:val="sr-Cyrl-RS"/>
        </w:rPr>
        <w:t>.</w:t>
      </w:r>
    </w:p>
    <w:bookmarkEnd w:id="34"/>
    <w:p w14:paraId="1279C74F" w14:textId="16E03F30" w:rsidR="00F81A48" w:rsidRPr="00F56E38" w:rsidRDefault="00F81A48" w:rsidP="00AA66DF">
      <w:pPr>
        <w:pStyle w:val="1tekst"/>
        <w:tabs>
          <w:tab w:val="left" w:pos="851"/>
        </w:tabs>
        <w:spacing w:after="120"/>
        <w:ind w:left="0" w:right="0" w:firstLine="567"/>
        <w:rPr>
          <w:sz w:val="24"/>
          <w:szCs w:val="24"/>
          <w:lang w:val="sr-Cyrl-RS"/>
        </w:rPr>
      </w:pPr>
      <w:r w:rsidRPr="00F56E38">
        <w:rPr>
          <w:sz w:val="24"/>
          <w:szCs w:val="24"/>
          <w:lang w:val="sr-Cyrl-RS"/>
        </w:rPr>
        <w:t>Одржавање унутрашње гасне инсталациј</w:t>
      </w:r>
      <w:r w:rsidR="00110E52" w:rsidRPr="00F56E38">
        <w:rPr>
          <w:sz w:val="24"/>
          <w:szCs w:val="24"/>
          <w:lang w:val="sr-Cyrl-RS"/>
        </w:rPr>
        <w:t>е</w:t>
      </w:r>
      <w:r w:rsidRPr="00F56E38">
        <w:rPr>
          <w:sz w:val="24"/>
          <w:szCs w:val="24"/>
          <w:lang w:val="sr-Cyrl-RS"/>
        </w:rPr>
        <w:t xml:space="preserve"> може да обавља правно лице, односно предузетник ако:</w:t>
      </w:r>
    </w:p>
    <w:p w14:paraId="64DFCEE1" w14:textId="33E4C764" w:rsidR="00F81A48" w:rsidRPr="00F56E38" w:rsidRDefault="00F81A48" w:rsidP="00604771">
      <w:pPr>
        <w:pStyle w:val="1tekst"/>
        <w:numPr>
          <w:ilvl w:val="0"/>
          <w:numId w:val="6"/>
        </w:numPr>
        <w:tabs>
          <w:tab w:val="left" w:pos="851"/>
        </w:tabs>
        <w:spacing w:after="120"/>
        <w:ind w:left="0" w:right="0" w:firstLine="567"/>
        <w:rPr>
          <w:color w:val="000000" w:themeColor="text1"/>
          <w:sz w:val="24"/>
          <w:szCs w:val="24"/>
          <w:lang w:val="sr-Cyrl-RS"/>
        </w:rPr>
      </w:pPr>
      <w:r w:rsidRPr="00F56E38">
        <w:rPr>
          <w:color w:val="000000" w:themeColor="text1"/>
          <w:sz w:val="24"/>
          <w:szCs w:val="24"/>
          <w:lang w:val="sr-Cyrl-RS"/>
        </w:rPr>
        <w:t>је уписан у одговарајући регистар;</w:t>
      </w:r>
    </w:p>
    <w:p w14:paraId="79107BE1" w14:textId="77777777" w:rsidR="00F81A48" w:rsidRPr="00F56E38" w:rsidRDefault="00F81A48" w:rsidP="00604771">
      <w:pPr>
        <w:pStyle w:val="1tekst"/>
        <w:numPr>
          <w:ilvl w:val="0"/>
          <w:numId w:val="6"/>
        </w:numPr>
        <w:tabs>
          <w:tab w:val="left" w:pos="851"/>
        </w:tabs>
        <w:spacing w:after="120"/>
        <w:ind w:left="0" w:right="0" w:firstLine="567"/>
        <w:rPr>
          <w:color w:val="000000" w:themeColor="text1"/>
          <w:sz w:val="24"/>
          <w:szCs w:val="24"/>
          <w:lang w:val="sr-Cyrl-RS"/>
        </w:rPr>
      </w:pPr>
      <w:r w:rsidRPr="00F56E38">
        <w:rPr>
          <w:color w:val="000000" w:themeColor="text1"/>
          <w:sz w:val="24"/>
          <w:szCs w:val="24"/>
          <w:lang w:val="sr-Cyrl-RS"/>
        </w:rPr>
        <w:t xml:space="preserve">има најмање три запослена лица која имају најмање III степен стручне спреме, односно образовање које одговара том степену стручне спреме, одговарајуће техничке </w:t>
      </w:r>
      <w:r w:rsidRPr="00F56E38">
        <w:rPr>
          <w:color w:val="000000" w:themeColor="text1"/>
          <w:sz w:val="24"/>
          <w:szCs w:val="24"/>
          <w:lang w:val="sr-Cyrl-RS"/>
        </w:rPr>
        <w:lastRenderedPageBreak/>
        <w:t>струке са радним искуством од најмање две године на пословима одржавања гасовода, односно унутрашњих гасних инсталација и положеним стручним испитом за послове одржавања унутрашњих гасних инсталација или положеним стручним испитом за послове одржавања објеката за транспорт, дистрибуцију и складиштење природног гаса;</w:t>
      </w:r>
    </w:p>
    <w:p w14:paraId="1FC1ACDF" w14:textId="0D6AB573" w:rsidR="00F81A48" w:rsidRPr="00F56E38" w:rsidRDefault="00F81A48" w:rsidP="00604771">
      <w:pPr>
        <w:pStyle w:val="1tekst"/>
        <w:numPr>
          <w:ilvl w:val="0"/>
          <w:numId w:val="6"/>
        </w:numPr>
        <w:tabs>
          <w:tab w:val="left" w:pos="851"/>
        </w:tabs>
        <w:spacing w:after="120"/>
        <w:ind w:left="0" w:right="0" w:firstLine="567"/>
        <w:rPr>
          <w:color w:val="000000" w:themeColor="text1"/>
          <w:sz w:val="24"/>
          <w:szCs w:val="24"/>
          <w:lang w:val="sr-Cyrl-RS"/>
        </w:rPr>
      </w:pPr>
      <w:r w:rsidRPr="00F56E38">
        <w:rPr>
          <w:color w:val="000000" w:themeColor="text1"/>
          <w:sz w:val="24"/>
          <w:szCs w:val="24"/>
          <w:lang w:val="sr-Cyrl-RS"/>
        </w:rPr>
        <w:t>има уређаје и опрему неопходну за утврђивање и оцењивање стања унутрашње гасне инсталације</w:t>
      </w:r>
      <w:r w:rsidR="0064267A" w:rsidRPr="00F56E38">
        <w:rPr>
          <w:color w:val="000000" w:themeColor="text1"/>
          <w:sz w:val="24"/>
          <w:szCs w:val="24"/>
          <w:lang w:val="sr-Cyrl-RS"/>
        </w:rPr>
        <w:t>;</w:t>
      </w:r>
    </w:p>
    <w:p w14:paraId="6411A6EC" w14:textId="77777777" w:rsidR="00F81A48" w:rsidRPr="00F56E38" w:rsidRDefault="00F81A48" w:rsidP="00604771">
      <w:pPr>
        <w:pStyle w:val="1tekst"/>
        <w:numPr>
          <w:ilvl w:val="0"/>
          <w:numId w:val="6"/>
        </w:numPr>
        <w:tabs>
          <w:tab w:val="left" w:pos="851"/>
        </w:tabs>
        <w:spacing w:after="120"/>
        <w:ind w:left="0" w:right="0" w:firstLine="567"/>
        <w:rPr>
          <w:color w:val="000000" w:themeColor="text1"/>
          <w:sz w:val="24"/>
          <w:szCs w:val="24"/>
          <w:lang w:val="sr-Cyrl-RS"/>
        </w:rPr>
      </w:pPr>
      <w:r w:rsidRPr="00F56E38">
        <w:rPr>
          <w:color w:val="000000" w:themeColor="text1"/>
          <w:sz w:val="24"/>
          <w:szCs w:val="24"/>
          <w:lang w:val="sr-Cyrl-RS"/>
        </w:rPr>
        <w:t>има организовано непрекидно дежурство за хитне интервенције на унутрашњим гасним инсталацијама;</w:t>
      </w:r>
    </w:p>
    <w:p w14:paraId="143DA99E" w14:textId="77777777" w:rsidR="00F81A48" w:rsidRPr="00F56E38" w:rsidRDefault="00F81A48" w:rsidP="00604771">
      <w:pPr>
        <w:pStyle w:val="1tekst"/>
        <w:numPr>
          <w:ilvl w:val="0"/>
          <w:numId w:val="6"/>
        </w:numPr>
        <w:tabs>
          <w:tab w:val="left" w:pos="851"/>
        </w:tabs>
        <w:spacing w:after="120"/>
        <w:ind w:left="0" w:right="0" w:firstLine="567"/>
        <w:rPr>
          <w:color w:val="000000" w:themeColor="text1"/>
          <w:sz w:val="24"/>
          <w:szCs w:val="24"/>
          <w:lang w:val="sr-Cyrl-RS"/>
        </w:rPr>
      </w:pPr>
      <w:r w:rsidRPr="00F56E38">
        <w:rPr>
          <w:color w:val="000000" w:themeColor="text1"/>
          <w:sz w:val="24"/>
          <w:szCs w:val="24"/>
          <w:lang w:val="sr-Cyrl-RS"/>
        </w:rPr>
        <w:t>позитивно финансијски послује;</w:t>
      </w:r>
    </w:p>
    <w:p w14:paraId="1CA0CBDF" w14:textId="6AC20E95" w:rsidR="00F81A48" w:rsidRPr="00F56E38" w:rsidRDefault="00F81A48" w:rsidP="00604771">
      <w:pPr>
        <w:pStyle w:val="1tekst"/>
        <w:numPr>
          <w:ilvl w:val="0"/>
          <w:numId w:val="6"/>
        </w:numPr>
        <w:tabs>
          <w:tab w:val="left" w:pos="851"/>
        </w:tabs>
        <w:spacing w:after="120"/>
        <w:ind w:left="0" w:right="0" w:firstLine="567"/>
        <w:rPr>
          <w:color w:val="000000" w:themeColor="text1"/>
          <w:sz w:val="24"/>
          <w:szCs w:val="24"/>
          <w:lang w:val="sr-Cyrl-RS"/>
        </w:rPr>
      </w:pPr>
      <w:r w:rsidRPr="00F56E38">
        <w:rPr>
          <w:color w:val="000000" w:themeColor="text1"/>
          <w:sz w:val="24"/>
          <w:szCs w:val="24"/>
          <w:lang w:val="sr-Cyrl-RS"/>
        </w:rPr>
        <w:t>извршава обавезе плаћања пореза и осталих доприноса</w:t>
      </w:r>
      <w:r w:rsidR="006F4D65" w:rsidRPr="00F56E38">
        <w:rPr>
          <w:color w:val="000000" w:themeColor="text1"/>
          <w:sz w:val="24"/>
          <w:szCs w:val="24"/>
          <w:lang w:val="sr-Cyrl-RS"/>
        </w:rPr>
        <w:t>;</w:t>
      </w:r>
    </w:p>
    <w:p w14:paraId="5FB9E9B3" w14:textId="77777777" w:rsidR="00F81A48" w:rsidRPr="00F56E38" w:rsidRDefault="00F81A48" w:rsidP="00604771">
      <w:pPr>
        <w:pStyle w:val="1tekst"/>
        <w:numPr>
          <w:ilvl w:val="0"/>
          <w:numId w:val="6"/>
        </w:numPr>
        <w:tabs>
          <w:tab w:val="left" w:pos="851"/>
        </w:tabs>
        <w:spacing w:after="120"/>
        <w:ind w:left="0" w:right="0" w:firstLine="567"/>
        <w:rPr>
          <w:color w:val="000000" w:themeColor="text1"/>
          <w:sz w:val="24"/>
          <w:szCs w:val="24"/>
          <w:lang w:val="sr-Cyrl-RS"/>
        </w:rPr>
      </w:pPr>
      <w:r w:rsidRPr="00F56E38">
        <w:rPr>
          <w:color w:val="000000" w:themeColor="text1"/>
          <w:sz w:val="24"/>
          <w:szCs w:val="24"/>
          <w:lang w:val="sr-Cyrl-RS"/>
        </w:rPr>
        <w:t>има одговарајући општи акт којим су уређене основне процедуре у вези са обављањем послова одржавања унутрашње гасне инсталације, укључујући и поступак одлучивања по приговорима на рад и донете одлуке;</w:t>
      </w:r>
    </w:p>
    <w:p w14:paraId="7A476100" w14:textId="77777777" w:rsidR="00F81A48" w:rsidRPr="00F56E38" w:rsidRDefault="00F81A48" w:rsidP="00604771">
      <w:pPr>
        <w:pStyle w:val="1tekst"/>
        <w:numPr>
          <w:ilvl w:val="0"/>
          <w:numId w:val="6"/>
        </w:numPr>
        <w:tabs>
          <w:tab w:val="left" w:pos="851"/>
        </w:tabs>
        <w:spacing w:after="120"/>
        <w:ind w:left="0" w:right="0" w:firstLine="567"/>
        <w:rPr>
          <w:color w:val="000000" w:themeColor="text1"/>
          <w:sz w:val="24"/>
          <w:szCs w:val="24"/>
          <w:lang w:val="sr-Cyrl-RS"/>
        </w:rPr>
      </w:pPr>
      <w:r w:rsidRPr="00F56E38">
        <w:rPr>
          <w:color w:val="000000" w:themeColor="text1"/>
          <w:sz w:val="24"/>
          <w:szCs w:val="24"/>
          <w:lang w:val="sr-Cyrl-RS"/>
        </w:rPr>
        <w:t>има закључен уговор о осигурању од одговорности за штету.</w:t>
      </w:r>
    </w:p>
    <w:p w14:paraId="1F612933" w14:textId="77777777" w:rsidR="00F81A48" w:rsidRPr="00F56E38" w:rsidRDefault="00F81A48" w:rsidP="00AA66DF">
      <w:pPr>
        <w:pStyle w:val="1tekst"/>
        <w:spacing w:after="120"/>
        <w:ind w:left="0" w:right="0" w:firstLine="567"/>
        <w:rPr>
          <w:sz w:val="24"/>
          <w:szCs w:val="24"/>
          <w:lang w:val="sr-Cyrl-RS"/>
        </w:rPr>
      </w:pPr>
      <w:r w:rsidRPr="00F56E38">
        <w:rPr>
          <w:sz w:val="24"/>
          <w:szCs w:val="24"/>
          <w:lang w:val="sr-Cyrl-RS"/>
        </w:rPr>
        <w:t xml:space="preserve">Изузетно од става 1. овог члана, одржавање унутрашње гасне инсталације за коју има доказ о правном основу коришћења може да обавља купац природног гаса који испуњава услове из става 1. тач. 1)-3) овог члана. </w:t>
      </w:r>
    </w:p>
    <w:p w14:paraId="6D764817" w14:textId="31B6605E" w:rsidR="00F81A48" w:rsidRPr="00F56E38" w:rsidRDefault="00F81A48" w:rsidP="00AA66DF">
      <w:pPr>
        <w:pStyle w:val="1tekst"/>
        <w:spacing w:after="120"/>
        <w:ind w:left="0" w:right="0" w:firstLine="567"/>
        <w:rPr>
          <w:sz w:val="24"/>
          <w:szCs w:val="24"/>
          <w:lang w:val="sr-Cyrl-RS"/>
        </w:rPr>
      </w:pPr>
      <w:r w:rsidRPr="00F56E38">
        <w:rPr>
          <w:sz w:val="24"/>
          <w:szCs w:val="24"/>
          <w:lang w:val="sr-Cyrl-RS"/>
        </w:rPr>
        <w:t xml:space="preserve">Испуњеност услова из става 1. и 2. овог члана утврђује решењем </w:t>
      </w:r>
      <w:r w:rsidR="00805114" w:rsidRPr="00F56E38">
        <w:rPr>
          <w:sz w:val="24"/>
          <w:szCs w:val="24"/>
          <w:lang w:val="sr-Cyrl-RS"/>
        </w:rPr>
        <w:t>М</w:t>
      </w:r>
      <w:r w:rsidRPr="00F56E38">
        <w:rPr>
          <w:sz w:val="24"/>
          <w:szCs w:val="24"/>
          <w:lang w:val="sr-Cyrl-RS"/>
        </w:rPr>
        <w:t>инистарство</w:t>
      </w:r>
      <w:r w:rsidR="00FC15DB" w:rsidRPr="00F56E38">
        <w:rPr>
          <w:sz w:val="24"/>
          <w:szCs w:val="24"/>
          <w:lang w:val="sr-Cyrl-RS"/>
        </w:rPr>
        <w:t>.</w:t>
      </w:r>
    </w:p>
    <w:p w14:paraId="6F64C191" w14:textId="2922AA03" w:rsidR="00D41E82" w:rsidRPr="00F56E38" w:rsidRDefault="00D41E82" w:rsidP="00AA66DF">
      <w:pPr>
        <w:pStyle w:val="1tekst"/>
        <w:spacing w:after="120"/>
        <w:ind w:left="0" w:right="0" w:firstLine="567"/>
        <w:rPr>
          <w:sz w:val="24"/>
          <w:szCs w:val="24"/>
          <w:lang w:val="sr-Cyrl-RS"/>
        </w:rPr>
      </w:pPr>
      <w:r w:rsidRPr="00F56E38">
        <w:rPr>
          <w:sz w:val="24"/>
          <w:szCs w:val="24"/>
          <w:lang w:val="sr-Cyrl-RS"/>
        </w:rPr>
        <w:t xml:space="preserve">Доказ о испуњености услова из става 1. овог члана прилаже се уз захтев за издавање </w:t>
      </w:r>
      <w:r w:rsidR="000115BA" w:rsidRPr="00F56E38">
        <w:rPr>
          <w:sz w:val="24"/>
          <w:szCs w:val="24"/>
          <w:lang w:val="sr-Cyrl-RS"/>
        </w:rPr>
        <w:t>решења о испуњавању услова за одржавање унутрашњих гасних инсталација</w:t>
      </w:r>
      <w:r w:rsidR="00BC407C" w:rsidRPr="00F56E38">
        <w:rPr>
          <w:sz w:val="24"/>
          <w:szCs w:val="24"/>
          <w:lang w:val="sr-Cyrl-RS"/>
        </w:rPr>
        <w:t>.</w:t>
      </w:r>
    </w:p>
    <w:p w14:paraId="0762C440" w14:textId="37572B59" w:rsidR="00D41E82" w:rsidRPr="00F56E38" w:rsidRDefault="000F46EB" w:rsidP="00AA66DF">
      <w:pPr>
        <w:pStyle w:val="1tekst"/>
        <w:spacing w:after="120"/>
        <w:ind w:left="0" w:right="0" w:firstLine="567"/>
        <w:rPr>
          <w:sz w:val="24"/>
          <w:szCs w:val="24"/>
          <w:lang w:val="sr-Cyrl-RS"/>
        </w:rPr>
      </w:pPr>
      <w:r w:rsidRPr="00F56E38">
        <w:rPr>
          <w:sz w:val="24"/>
          <w:szCs w:val="24"/>
          <w:lang w:val="sr-Cyrl-RS"/>
        </w:rPr>
        <w:t xml:space="preserve">Решење из става </w:t>
      </w:r>
      <w:r w:rsidR="00D41E82" w:rsidRPr="00F56E38">
        <w:rPr>
          <w:sz w:val="24"/>
          <w:szCs w:val="24"/>
          <w:lang w:val="sr-Cyrl-RS"/>
        </w:rPr>
        <w:t xml:space="preserve"> </w:t>
      </w:r>
      <w:r w:rsidR="00E71AB8">
        <w:rPr>
          <w:sz w:val="24"/>
          <w:szCs w:val="24"/>
          <w:lang w:val="sr-Cyrl-RS"/>
        </w:rPr>
        <w:t xml:space="preserve">3. овог члана </w:t>
      </w:r>
      <w:r w:rsidR="00D41E82" w:rsidRPr="00F56E38">
        <w:rPr>
          <w:sz w:val="24"/>
          <w:szCs w:val="24"/>
          <w:lang w:val="sr-Cyrl-RS"/>
        </w:rPr>
        <w:t>се издаје са роком важења од десет година.</w:t>
      </w:r>
    </w:p>
    <w:p w14:paraId="730F865E" w14:textId="3C9BC1C0" w:rsidR="00D41E82" w:rsidRPr="00F56E38" w:rsidRDefault="00D41E82" w:rsidP="00AA66DF">
      <w:pPr>
        <w:pStyle w:val="1tekst"/>
        <w:spacing w:after="120"/>
        <w:ind w:left="0" w:right="0" w:firstLine="567"/>
        <w:rPr>
          <w:sz w:val="24"/>
          <w:szCs w:val="24"/>
          <w:lang w:val="sr-Cyrl-RS"/>
        </w:rPr>
      </w:pPr>
      <w:r w:rsidRPr="00F56E38">
        <w:rPr>
          <w:sz w:val="24"/>
          <w:szCs w:val="24"/>
          <w:lang w:val="sr-Cyrl-RS"/>
        </w:rPr>
        <w:t xml:space="preserve">Против решења из става </w:t>
      </w:r>
      <w:r w:rsidR="0021061A" w:rsidRPr="00F56E38">
        <w:rPr>
          <w:sz w:val="24"/>
          <w:szCs w:val="24"/>
          <w:lang w:val="sr-Cyrl-RS"/>
        </w:rPr>
        <w:t>3</w:t>
      </w:r>
      <w:r w:rsidRPr="00F56E38">
        <w:rPr>
          <w:sz w:val="24"/>
          <w:szCs w:val="24"/>
          <w:lang w:val="sr-Cyrl-RS"/>
        </w:rPr>
        <w:t>. овог члана може се изјавити жалба Влади у року од 15 дана од дана пријема решења.</w:t>
      </w:r>
    </w:p>
    <w:p w14:paraId="194C58B9" w14:textId="77777777" w:rsidR="00C64286" w:rsidRPr="00F56E38" w:rsidRDefault="00D41E82" w:rsidP="00AA66DF">
      <w:pPr>
        <w:pStyle w:val="1tekst"/>
        <w:spacing w:after="120"/>
        <w:ind w:left="0" w:right="0" w:firstLine="567"/>
        <w:rPr>
          <w:sz w:val="24"/>
          <w:szCs w:val="24"/>
          <w:lang w:val="sr-Cyrl-RS"/>
        </w:rPr>
      </w:pPr>
      <w:r w:rsidRPr="00F56E38">
        <w:rPr>
          <w:sz w:val="24"/>
          <w:szCs w:val="24"/>
          <w:lang w:val="sr-Cyrl-RS"/>
        </w:rPr>
        <w:t>Решење Владе је коначно и против њега се може покренути управни спор.</w:t>
      </w:r>
      <w:r w:rsidR="008918D9" w:rsidRPr="00F56E38">
        <w:rPr>
          <w:sz w:val="24"/>
          <w:szCs w:val="24"/>
          <w:lang w:val="sr-Cyrl-RS"/>
        </w:rPr>
        <w:t xml:space="preserve"> </w:t>
      </w:r>
    </w:p>
    <w:p w14:paraId="458C6584" w14:textId="60887CF3" w:rsidR="00067A01" w:rsidRPr="00F56E38" w:rsidRDefault="00067A01" w:rsidP="00AA66DF">
      <w:pPr>
        <w:pStyle w:val="1tekst"/>
        <w:spacing w:after="120"/>
        <w:ind w:left="0" w:right="0" w:firstLine="567"/>
        <w:rPr>
          <w:sz w:val="24"/>
          <w:szCs w:val="24"/>
          <w:lang w:val="sr-Cyrl-RS"/>
        </w:rPr>
      </w:pPr>
      <w:r w:rsidRPr="00F56E38">
        <w:rPr>
          <w:sz w:val="24"/>
          <w:szCs w:val="24"/>
          <w:lang w:val="sr-Cyrl-RS"/>
        </w:rPr>
        <w:t>Правно лице, односно предузетник кој</w:t>
      </w:r>
      <w:r w:rsidR="0021061A" w:rsidRPr="00F56E38">
        <w:rPr>
          <w:sz w:val="24"/>
          <w:szCs w:val="24"/>
          <w:lang w:val="sr-Cyrl-RS"/>
        </w:rPr>
        <w:t>и</w:t>
      </w:r>
      <w:r w:rsidRPr="00F56E38">
        <w:rPr>
          <w:sz w:val="24"/>
          <w:szCs w:val="24"/>
          <w:lang w:val="sr-Cyrl-RS"/>
        </w:rPr>
        <w:t xml:space="preserve"> је добио решење о испуњености услова за одржавање унутрашњих гасних инсталација дуж</w:t>
      </w:r>
      <w:r w:rsidR="0021061A" w:rsidRPr="00F56E38">
        <w:rPr>
          <w:sz w:val="24"/>
          <w:szCs w:val="24"/>
          <w:lang w:val="sr-Cyrl-RS"/>
        </w:rPr>
        <w:t>ан је</w:t>
      </w:r>
      <w:r w:rsidRPr="00F56E38">
        <w:rPr>
          <w:sz w:val="24"/>
          <w:szCs w:val="24"/>
          <w:lang w:val="sr-Cyrl-RS"/>
        </w:rPr>
        <w:t xml:space="preserve"> да јед</w:t>
      </w:r>
      <w:r w:rsidR="00B32B4D" w:rsidRPr="00F56E38">
        <w:rPr>
          <w:sz w:val="24"/>
          <w:szCs w:val="24"/>
          <w:lang w:val="sr-Cyrl-RS"/>
        </w:rPr>
        <w:t>ном</w:t>
      </w:r>
      <w:r w:rsidRPr="00F56E38">
        <w:rPr>
          <w:sz w:val="24"/>
          <w:szCs w:val="24"/>
          <w:lang w:val="sr-Cyrl-RS"/>
        </w:rPr>
        <w:t xml:space="preserve"> годишње доставља </w:t>
      </w:r>
      <w:r w:rsidR="00805114" w:rsidRPr="00F56E38">
        <w:rPr>
          <w:sz w:val="24"/>
          <w:szCs w:val="24"/>
          <w:lang w:val="sr-Cyrl-RS"/>
        </w:rPr>
        <w:t>М</w:t>
      </w:r>
      <w:r w:rsidRPr="00F56E38">
        <w:rPr>
          <w:sz w:val="24"/>
          <w:szCs w:val="24"/>
          <w:lang w:val="sr-Cyrl-RS"/>
        </w:rPr>
        <w:t xml:space="preserve">инистарству доказ да испуњава услов </w:t>
      </w:r>
      <w:r w:rsidR="00805114" w:rsidRPr="00F56E38">
        <w:rPr>
          <w:sz w:val="24"/>
          <w:szCs w:val="24"/>
          <w:lang w:val="sr-Cyrl-RS"/>
        </w:rPr>
        <w:t>из</w:t>
      </w:r>
      <w:r w:rsidRPr="00F56E38">
        <w:rPr>
          <w:sz w:val="24"/>
          <w:szCs w:val="24"/>
          <w:lang w:val="sr-Cyrl-RS"/>
        </w:rPr>
        <w:t xml:space="preserve"> став</w:t>
      </w:r>
      <w:r w:rsidR="00805114" w:rsidRPr="00F56E38">
        <w:rPr>
          <w:sz w:val="24"/>
          <w:szCs w:val="24"/>
          <w:lang w:val="sr-Cyrl-RS"/>
        </w:rPr>
        <w:t>а</w:t>
      </w:r>
      <w:r w:rsidRPr="00F56E38">
        <w:rPr>
          <w:sz w:val="24"/>
          <w:szCs w:val="24"/>
          <w:lang w:val="sr-Cyrl-RS"/>
        </w:rPr>
        <w:t xml:space="preserve"> 1. тач</w:t>
      </w:r>
      <w:r w:rsidR="00C64286" w:rsidRPr="00F56E38">
        <w:rPr>
          <w:sz w:val="24"/>
          <w:szCs w:val="24"/>
          <w:lang w:val="sr-Cyrl-RS"/>
        </w:rPr>
        <w:t>.</w:t>
      </w:r>
      <w:r w:rsidRPr="00F56E38">
        <w:rPr>
          <w:sz w:val="24"/>
          <w:szCs w:val="24"/>
          <w:lang w:val="sr-Cyrl-RS"/>
        </w:rPr>
        <w:t xml:space="preserve"> 2)</w:t>
      </w:r>
      <w:r w:rsidR="00C64286" w:rsidRPr="00F56E38">
        <w:rPr>
          <w:sz w:val="24"/>
          <w:szCs w:val="24"/>
          <w:lang w:val="sr-Cyrl-RS"/>
        </w:rPr>
        <w:t xml:space="preserve">, 6) и 8) </w:t>
      </w:r>
      <w:r w:rsidRPr="00F56E38">
        <w:rPr>
          <w:sz w:val="24"/>
          <w:szCs w:val="24"/>
          <w:lang w:val="sr-Cyrl-RS"/>
        </w:rPr>
        <w:t>овог члана.</w:t>
      </w:r>
    </w:p>
    <w:p w14:paraId="3C628FC3" w14:textId="7CFD48E7" w:rsidR="00D41E82" w:rsidRPr="00F56E38" w:rsidRDefault="00D41E82" w:rsidP="00AA66DF">
      <w:pPr>
        <w:pStyle w:val="1tekst"/>
        <w:spacing w:after="120"/>
        <w:ind w:left="0" w:right="0" w:firstLine="567"/>
        <w:rPr>
          <w:sz w:val="24"/>
          <w:szCs w:val="24"/>
          <w:lang w:val="sr-Cyrl-RS"/>
        </w:rPr>
      </w:pPr>
      <w:r w:rsidRPr="00F56E38">
        <w:rPr>
          <w:sz w:val="24"/>
          <w:szCs w:val="24"/>
          <w:lang w:val="sr-Cyrl-RS"/>
        </w:rPr>
        <w:t>Министар ближе прописује</w:t>
      </w:r>
      <w:r w:rsidR="00923F87" w:rsidRPr="00F56E38">
        <w:rPr>
          <w:sz w:val="24"/>
          <w:szCs w:val="24"/>
          <w:lang w:val="sr-Cyrl-RS"/>
        </w:rPr>
        <w:t xml:space="preserve"> </w:t>
      </w:r>
      <w:r w:rsidR="00B831B7" w:rsidRPr="00F56E38">
        <w:rPr>
          <w:sz w:val="24"/>
          <w:szCs w:val="24"/>
          <w:lang w:val="sr-Cyrl-RS"/>
        </w:rPr>
        <w:t xml:space="preserve">садржину захтева, </w:t>
      </w:r>
      <w:r w:rsidR="00F74A62" w:rsidRPr="00F56E38">
        <w:rPr>
          <w:sz w:val="24"/>
          <w:szCs w:val="24"/>
          <w:lang w:val="sr-Cyrl-RS"/>
        </w:rPr>
        <w:t>услове за издавање</w:t>
      </w:r>
      <w:r w:rsidR="005B37DC" w:rsidRPr="00F56E38">
        <w:rPr>
          <w:sz w:val="24"/>
          <w:szCs w:val="24"/>
          <w:lang w:val="sr-Cyrl-RS"/>
        </w:rPr>
        <w:t xml:space="preserve"> и укидањ</w:t>
      </w:r>
      <w:r w:rsidR="00682A30" w:rsidRPr="00F56E38">
        <w:rPr>
          <w:sz w:val="24"/>
          <w:szCs w:val="24"/>
          <w:lang w:val="sr-Cyrl-RS"/>
        </w:rPr>
        <w:t>е</w:t>
      </w:r>
      <w:r w:rsidR="004D7A7F" w:rsidRPr="00F56E38">
        <w:rPr>
          <w:sz w:val="24"/>
          <w:szCs w:val="24"/>
          <w:lang w:val="sr-Cyrl-RS"/>
        </w:rPr>
        <w:t>,</w:t>
      </w:r>
      <w:r w:rsidR="005B37DC" w:rsidRPr="00F56E38">
        <w:rPr>
          <w:sz w:val="24"/>
          <w:szCs w:val="24"/>
          <w:lang w:val="sr-Cyrl-RS"/>
        </w:rPr>
        <w:t xml:space="preserve"> </w:t>
      </w:r>
      <w:r w:rsidRPr="00F56E38">
        <w:rPr>
          <w:sz w:val="24"/>
          <w:szCs w:val="24"/>
          <w:lang w:val="sr-Cyrl-RS"/>
        </w:rPr>
        <w:t>документ</w:t>
      </w:r>
      <w:r w:rsidR="00A65732" w:rsidRPr="00F56E38">
        <w:rPr>
          <w:sz w:val="24"/>
          <w:szCs w:val="24"/>
          <w:lang w:val="sr-Cyrl-RS"/>
        </w:rPr>
        <w:t>е</w:t>
      </w:r>
      <w:r w:rsidRPr="00F56E38">
        <w:rPr>
          <w:sz w:val="24"/>
          <w:szCs w:val="24"/>
          <w:lang w:val="sr-Cyrl-RS"/>
        </w:rPr>
        <w:t xml:space="preserve"> кој</w:t>
      </w:r>
      <w:r w:rsidR="00A65732" w:rsidRPr="00F56E38">
        <w:rPr>
          <w:sz w:val="24"/>
          <w:szCs w:val="24"/>
          <w:lang w:val="sr-Cyrl-RS"/>
        </w:rPr>
        <w:t>и</w:t>
      </w:r>
      <w:r w:rsidRPr="00F56E38">
        <w:rPr>
          <w:sz w:val="24"/>
          <w:szCs w:val="24"/>
          <w:lang w:val="sr-Cyrl-RS"/>
        </w:rPr>
        <w:t xml:space="preserve"> се прилажу уз захтев за издавање</w:t>
      </w:r>
      <w:r w:rsidR="004D7A7F" w:rsidRPr="00F56E38">
        <w:rPr>
          <w:sz w:val="24"/>
          <w:szCs w:val="24"/>
          <w:lang w:val="sr-Cyrl-RS"/>
        </w:rPr>
        <w:t xml:space="preserve"> и садрж</w:t>
      </w:r>
      <w:r w:rsidR="00A65732" w:rsidRPr="00F56E38">
        <w:rPr>
          <w:sz w:val="24"/>
          <w:szCs w:val="24"/>
          <w:lang w:val="sr-Cyrl-RS"/>
        </w:rPr>
        <w:t>ину</w:t>
      </w:r>
      <w:r w:rsidR="00B831B7" w:rsidRPr="00F56E38">
        <w:rPr>
          <w:sz w:val="24"/>
          <w:szCs w:val="24"/>
          <w:lang w:val="sr-Cyrl-RS"/>
        </w:rPr>
        <w:t xml:space="preserve"> решења из става 3. овог члана</w:t>
      </w:r>
      <w:r w:rsidRPr="00F56E38">
        <w:rPr>
          <w:sz w:val="24"/>
          <w:szCs w:val="24"/>
          <w:lang w:val="sr-Cyrl-RS"/>
        </w:rPr>
        <w:t>.</w:t>
      </w:r>
    </w:p>
    <w:p w14:paraId="2BB6683F" w14:textId="67C2EEF7" w:rsidR="00090BC4" w:rsidRPr="00F56E38" w:rsidRDefault="00090BC4" w:rsidP="00AA66DF">
      <w:pPr>
        <w:pStyle w:val="1tekst"/>
        <w:spacing w:after="120"/>
        <w:ind w:left="0" w:right="0" w:firstLine="567"/>
        <w:rPr>
          <w:sz w:val="24"/>
          <w:szCs w:val="24"/>
          <w:lang w:val="sr-Cyrl-RS"/>
        </w:rPr>
      </w:pPr>
      <w:r w:rsidRPr="00F56E38">
        <w:rPr>
          <w:sz w:val="24"/>
          <w:szCs w:val="24"/>
          <w:lang w:val="sr-Cyrl-RS"/>
        </w:rPr>
        <w:t xml:space="preserve">Списак издатих решења из става </w:t>
      </w:r>
      <w:r w:rsidR="005F4D79" w:rsidRPr="00F56E38">
        <w:rPr>
          <w:sz w:val="24"/>
          <w:szCs w:val="24"/>
          <w:lang w:val="sr-Cyrl-RS"/>
        </w:rPr>
        <w:t>3</w:t>
      </w:r>
      <w:r w:rsidRPr="00F56E38">
        <w:rPr>
          <w:sz w:val="24"/>
          <w:szCs w:val="24"/>
          <w:lang w:val="sr-Cyrl-RS"/>
        </w:rPr>
        <w:t xml:space="preserve">. овог члана објављује се на интернет страници </w:t>
      </w:r>
      <w:r w:rsidR="002D1EEA" w:rsidRPr="00F56E38">
        <w:rPr>
          <w:sz w:val="24"/>
          <w:szCs w:val="24"/>
          <w:lang w:val="sr-Cyrl-RS"/>
        </w:rPr>
        <w:t>М</w:t>
      </w:r>
      <w:r w:rsidRPr="00F56E38">
        <w:rPr>
          <w:sz w:val="24"/>
          <w:szCs w:val="24"/>
          <w:lang w:val="sr-Cyrl-RS"/>
        </w:rPr>
        <w:t>инистарства.</w:t>
      </w:r>
    </w:p>
    <w:p w14:paraId="617ED930" w14:textId="77777777" w:rsidR="00E0183C" w:rsidRPr="00F56E38" w:rsidRDefault="00E0183C" w:rsidP="00AA66DF">
      <w:pPr>
        <w:pStyle w:val="1tekst"/>
        <w:ind w:left="0" w:right="0" w:firstLine="567"/>
        <w:jc w:val="center"/>
        <w:rPr>
          <w:sz w:val="24"/>
          <w:szCs w:val="24"/>
          <w:lang w:val="sr-Cyrl-RS"/>
        </w:rPr>
      </w:pPr>
    </w:p>
    <w:p w14:paraId="4CC4ECFF" w14:textId="0CF41A1A" w:rsidR="0077489A" w:rsidRPr="00F56E38" w:rsidRDefault="00E0183C" w:rsidP="00C35C59">
      <w:pPr>
        <w:pStyle w:val="1tekst"/>
        <w:ind w:left="0" w:right="0" w:firstLine="0"/>
        <w:jc w:val="center"/>
        <w:rPr>
          <w:sz w:val="24"/>
          <w:szCs w:val="24"/>
          <w:lang w:val="sr-Cyrl-RS"/>
        </w:rPr>
      </w:pPr>
      <w:r w:rsidRPr="00F56E38">
        <w:rPr>
          <w:sz w:val="24"/>
          <w:szCs w:val="24"/>
          <w:lang w:val="sr-Cyrl-RS"/>
        </w:rPr>
        <w:t>Члан 1</w:t>
      </w:r>
      <w:r w:rsidR="003E1D74" w:rsidRPr="00F56E38">
        <w:rPr>
          <w:sz w:val="24"/>
          <w:szCs w:val="24"/>
          <w:lang w:val="sr-Cyrl-RS"/>
        </w:rPr>
        <w:t>09</w:t>
      </w:r>
      <w:r w:rsidRPr="00F56E38">
        <w:rPr>
          <w:sz w:val="24"/>
          <w:szCs w:val="24"/>
          <w:lang w:val="sr-Cyrl-RS"/>
        </w:rPr>
        <w:t>.</w:t>
      </w:r>
    </w:p>
    <w:p w14:paraId="06EAC8A6" w14:textId="77777777" w:rsidR="00E0183C" w:rsidRPr="00F56E38" w:rsidRDefault="00E0183C" w:rsidP="00AA66DF">
      <w:pPr>
        <w:pStyle w:val="1tekst"/>
        <w:ind w:left="0" w:right="0" w:firstLine="567"/>
        <w:jc w:val="center"/>
        <w:rPr>
          <w:sz w:val="24"/>
          <w:szCs w:val="24"/>
          <w:lang w:val="sr-Cyrl-RS"/>
        </w:rPr>
      </w:pPr>
    </w:p>
    <w:p w14:paraId="35305295" w14:textId="6D0C39D1" w:rsidR="00AA7CD6" w:rsidRPr="00F56E38" w:rsidRDefault="00C11469" w:rsidP="00AA66DF">
      <w:pPr>
        <w:pStyle w:val="1tekst"/>
        <w:spacing w:after="120"/>
        <w:ind w:left="0" w:right="0" w:firstLine="567"/>
        <w:rPr>
          <w:sz w:val="24"/>
          <w:szCs w:val="24"/>
          <w:lang w:val="sr-Cyrl-RS"/>
        </w:rPr>
      </w:pPr>
      <w:r w:rsidRPr="00F56E38">
        <w:rPr>
          <w:sz w:val="24"/>
          <w:szCs w:val="24"/>
          <w:lang w:val="sr-Cyrl-RS"/>
        </w:rPr>
        <w:t>Министар прописује</w:t>
      </w:r>
      <w:r w:rsidR="00430CFB" w:rsidRPr="00F56E38">
        <w:rPr>
          <w:sz w:val="24"/>
          <w:szCs w:val="24"/>
          <w:lang w:val="sr-Cyrl-RS"/>
        </w:rPr>
        <w:t xml:space="preserve"> </w:t>
      </w:r>
      <w:r w:rsidR="00B03E78" w:rsidRPr="00F56E38">
        <w:rPr>
          <w:sz w:val="24"/>
          <w:szCs w:val="24"/>
          <w:lang w:val="sr-Cyrl-RS"/>
        </w:rPr>
        <w:t>услове</w:t>
      </w:r>
      <w:r w:rsidR="001F14C8" w:rsidRPr="00F56E38">
        <w:rPr>
          <w:sz w:val="24"/>
          <w:szCs w:val="24"/>
          <w:lang w:val="sr-Cyrl-RS"/>
        </w:rPr>
        <w:t>,</w:t>
      </w:r>
      <w:r w:rsidR="00B03E78" w:rsidRPr="00F56E38">
        <w:rPr>
          <w:sz w:val="24"/>
          <w:szCs w:val="24"/>
          <w:lang w:val="sr-Cyrl-RS"/>
        </w:rPr>
        <w:t xml:space="preserve"> </w:t>
      </w:r>
      <w:r w:rsidR="001C7C37" w:rsidRPr="00F56E38">
        <w:rPr>
          <w:sz w:val="24"/>
          <w:szCs w:val="24"/>
          <w:lang w:val="sr-Cyrl-RS"/>
        </w:rPr>
        <w:t>начин</w:t>
      </w:r>
      <w:r w:rsidRPr="00F56E38">
        <w:rPr>
          <w:sz w:val="24"/>
          <w:szCs w:val="24"/>
          <w:lang w:val="sr-Cyrl-RS"/>
        </w:rPr>
        <w:t xml:space="preserve"> </w:t>
      </w:r>
      <w:r w:rsidR="001F14C8" w:rsidRPr="00F56E38">
        <w:rPr>
          <w:sz w:val="24"/>
          <w:szCs w:val="24"/>
          <w:lang w:val="sr-Cyrl-RS"/>
        </w:rPr>
        <w:t>и роков</w:t>
      </w:r>
      <w:r w:rsidR="00D718BE" w:rsidRPr="00F56E38">
        <w:rPr>
          <w:sz w:val="24"/>
          <w:szCs w:val="24"/>
          <w:lang w:val="sr-Cyrl-RS"/>
        </w:rPr>
        <w:t>е</w:t>
      </w:r>
      <w:r w:rsidR="001F14C8" w:rsidRPr="00F56E38">
        <w:rPr>
          <w:sz w:val="24"/>
          <w:szCs w:val="24"/>
          <w:lang w:val="sr-Cyrl-RS"/>
        </w:rPr>
        <w:t xml:space="preserve"> </w:t>
      </w:r>
      <w:r w:rsidRPr="00F56E38">
        <w:rPr>
          <w:sz w:val="24"/>
          <w:szCs w:val="24"/>
          <w:lang w:val="sr-Cyrl-RS"/>
        </w:rPr>
        <w:t>одржавања унутрашњих гасних инсталација</w:t>
      </w:r>
      <w:r w:rsidR="00B03E78" w:rsidRPr="00F56E38">
        <w:rPr>
          <w:sz w:val="24"/>
          <w:szCs w:val="24"/>
          <w:lang w:val="sr-Cyrl-RS"/>
        </w:rPr>
        <w:t xml:space="preserve">, </w:t>
      </w:r>
      <w:r w:rsidR="00D718BE" w:rsidRPr="00F56E38">
        <w:rPr>
          <w:sz w:val="24"/>
          <w:szCs w:val="24"/>
          <w:lang w:val="sr-Cyrl-RS"/>
        </w:rPr>
        <w:t>као и</w:t>
      </w:r>
      <w:r w:rsidR="00702BFC" w:rsidRPr="00F56E38">
        <w:rPr>
          <w:sz w:val="24"/>
          <w:szCs w:val="24"/>
          <w:lang w:val="sr-Cyrl-RS"/>
        </w:rPr>
        <w:t xml:space="preserve"> садржај исправа које се издају након </w:t>
      </w:r>
      <w:r w:rsidR="00AA7CD6" w:rsidRPr="00F56E38">
        <w:rPr>
          <w:sz w:val="24"/>
          <w:szCs w:val="24"/>
          <w:lang w:val="sr-Cyrl-RS"/>
        </w:rPr>
        <w:t>провере техничке исправности унутрашње гасне инсталације.</w:t>
      </w:r>
    </w:p>
    <w:p w14:paraId="791149AF" w14:textId="13D87494" w:rsidR="00833A88" w:rsidRPr="00F56E38" w:rsidRDefault="00833A88" w:rsidP="00AA66DF">
      <w:pPr>
        <w:pStyle w:val="1tekst"/>
        <w:spacing w:after="120"/>
        <w:ind w:left="0" w:right="0" w:firstLine="567"/>
        <w:rPr>
          <w:sz w:val="24"/>
          <w:szCs w:val="24"/>
          <w:lang w:val="sr-Cyrl-RS"/>
        </w:rPr>
      </w:pPr>
      <w:r w:rsidRPr="00F56E38">
        <w:rPr>
          <w:sz w:val="24"/>
          <w:szCs w:val="24"/>
          <w:lang w:val="sr-Cyrl-RS"/>
        </w:rPr>
        <w:t>Лице из из члана 10</w:t>
      </w:r>
      <w:r w:rsidR="00EA4AB3" w:rsidRPr="00F56E38">
        <w:rPr>
          <w:sz w:val="24"/>
          <w:szCs w:val="24"/>
          <w:lang w:val="sr-Cyrl-RS"/>
        </w:rPr>
        <w:t>8</w:t>
      </w:r>
      <w:r w:rsidRPr="00F56E38">
        <w:rPr>
          <w:sz w:val="24"/>
          <w:szCs w:val="24"/>
          <w:lang w:val="sr-Cyrl-RS"/>
        </w:rPr>
        <w:t xml:space="preserve">. ст. </w:t>
      </w:r>
      <w:r w:rsidR="001E5CAF" w:rsidRPr="00F56E38">
        <w:rPr>
          <w:sz w:val="24"/>
          <w:szCs w:val="24"/>
          <w:lang w:val="sr-Cyrl-RS"/>
        </w:rPr>
        <w:t>1</w:t>
      </w:r>
      <w:r w:rsidRPr="00F56E38">
        <w:rPr>
          <w:sz w:val="24"/>
          <w:szCs w:val="24"/>
          <w:lang w:val="sr-Cyrl-RS"/>
        </w:rPr>
        <w:t xml:space="preserve">. и </w:t>
      </w:r>
      <w:r w:rsidR="004807C8" w:rsidRPr="00F56E38">
        <w:rPr>
          <w:sz w:val="24"/>
          <w:szCs w:val="24"/>
          <w:lang w:val="sr-Cyrl-RS"/>
        </w:rPr>
        <w:t>2</w:t>
      </w:r>
      <w:r w:rsidRPr="00F56E38">
        <w:rPr>
          <w:sz w:val="24"/>
          <w:szCs w:val="24"/>
          <w:lang w:val="sr-Cyrl-RS"/>
        </w:rPr>
        <w:t xml:space="preserve">. овог закона дужно је да води посебну евиденцију о изведеним радовима на одржавању унутрашњих гасних инсталација. </w:t>
      </w:r>
    </w:p>
    <w:p w14:paraId="7256FBA1" w14:textId="51970382" w:rsidR="00090BC4" w:rsidRPr="00F56E38" w:rsidRDefault="00AA7CD6" w:rsidP="00AA66DF">
      <w:pPr>
        <w:pStyle w:val="1tekst"/>
        <w:spacing w:after="120"/>
        <w:ind w:left="0" w:right="0" w:firstLine="567"/>
        <w:rPr>
          <w:sz w:val="24"/>
          <w:szCs w:val="24"/>
          <w:lang w:val="sr-Cyrl-RS"/>
        </w:rPr>
      </w:pPr>
      <w:r w:rsidRPr="00F56E38">
        <w:rPr>
          <w:sz w:val="24"/>
          <w:szCs w:val="24"/>
          <w:lang w:val="sr-Cyrl-RS"/>
        </w:rPr>
        <w:t xml:space="preserve"> </w:t>
      </w:r>
      <w:r w:rsidR="00090BC4" w:rsidRPr="00F56E38">
        <w:rPr>
          <w:sz w:val="24"/>
          <w:szCs w:val="24"/>
          <w:lang w:val="sr-Cyrl-RS"/>
        </w:rPr>
        <w:t>Лиц</w:t>
      </w:r>
      <w:r w:rsidR="00DC0B08" w:rsidRPr="00F56E38">
        <w:rPr>
          <w:sz w:val="24"/>
          <w:szCs w:val="24"/>
          <w:lang w:val="sr-Cyrl-RS"/>
        </w:rPr>
        <w:t>е</w:t>
      </w:r>
      <w:r w:rsidR="00090BC4" w:rsidRPr="00F56E38">
        <w:rPr>
          <w:sz w:val="24"/>
          <w:szCs w:val="24"/>
          <w:lang w:val="sr-Cyrl-RS"/>
        </w:rPr>
        <w:t xml:space="preserve"> из члана </w:t>
      </w:r>
      <w:r w:rsidR="00A467A9" w:rsidRPr="00F56E38">
        <w:rPr>
          <w:sz w:val="24"/>
          <w:szCs w:val="24"/>
          <w:lang w:val="sr-Cyrl-RS"/>
        </w:rPr>
        <w:t>10</w:t>
      </w:r>
      <w:r w:rsidR="001E5CAF" w:rsidRPr="00F56E38">
        <w:rPr>
          <w:sz w:val="24"/>
          <w:szCs w:val="24"/>
          <w:lang w:val="sr-Cyrl-RS"/>
        </w:rPr>
        <w:t>8</w:t>
      </w:r>
      <w:r w:rsidR="00A467A9" w:rsidRPr="00F56E38">
        <w:rPr>
          <w:sz w:val="24"/>
          <w:szCs w:val="24"/>
          <w:lang w:val="sr-Cyrl-RS"/>
        </w:rPr>
        <w:t>. ст</w:t>
      </w:r>
      <w:r w:rsidR="00123C3D" w:rsidRPr="00F56E38">
        <w:rPr>
          <w:sz w:val="24"/>
          <w:szCs w:val="24"/>
          <w:lang w:val="sr-Cyrl-RS"/>
        </w:rPr>
        <w:t xml:space="preserve">. </w:t>
      </w:r>
      <w:r w:rsidR="001E5CAF" w:rsidRPr="00F56E38">
        <w:rPr>
          <w:sz w:val="24"/>
          <w:szCs w:val="24"/>
          <w:lang w:val="sr-Cyrl-RS"/>
        </w:rPr>
        <w:t>1</w:t>
      </w:r>
      <w:r w:rsidR="00123C3D" w:rsidRPr="00F56E38">
        <w:rPr>
          <w:sz w:val="24"/>
          <w:szCs w:val="24"/>
          <w:lang w:val="sr-Cyrl-RS"/>
        </w:rPr>
        <w:t xml:space="preserve">. и </w:t>
      </w:r>
      <w:r w:rsidR="001E5CAF" w:rsidRPr="00F56E38">
        <w:rPr>
          <w:sz w:val="24"/>
          <w:szCs w:val="24"/>
          <w:lang w:val="sr-Cyrl-RS"/>
        </w:rPr>
        <w:t>2</w:t>
      </w:r>
      <w:r w:rsidR="00123C3D" w:rsidRPr="00F56E38">
        <w:rPr>
          <w:sz w:val="24"/>
          <w:szCs w:val="24"/>
          <w:lang w:val="sr-Cyrl-RS"/>
        </w:rPr>
        <w:t>. овог закона</w:t>
      </w:r>
      <w:r w:rsidR="00090BC4" w:rsidRPr="00F56E38">
        <w:rPr>
          <w:sz w:val="24"/>
          <w:szCs w:val="24"/>
          <w:lang w:val="sr-Cyrl-RS"/>
        </w:rPr>
        <w:t xml:space="preserve"> дужно је да на захтев </w:t>
      </w:r>
      <w:r w:rsidR="00805114" w:rsidRPr="00F56E38">
        <w:rPr>
          <w:sz w:val="24"/>
          <w:szCs w:val="24"/>
          <w:lang w:val="sr-Cyrl-RS"/>
        </w:rPr>
        <w:t>М</w:t>
      </w:r>
      <w:r w:rsidR="00090BC4" w:rsidRPr="00F56E38">
        <w:rPr>
          <w:sz w:val="24"/>
          <w:szCs w:val="24"/>
          <w:lang w:val="sr-Cyrl-RS"/>
        </w:rPr>
        <w:t xml:space="preserve">инистарства, у року који не може бити краћи од </w:t>
      </w:r>
      <w:r w:rsidR="00C64103" w:rsidRPr="00F56E38">
        <w:rPr>
          <w:sz w:val="24"/>
          <w:szCs w:val="24"/>
          <w:lang w:val="sr-Cyrl-RS"/>
        </w:rPr>
        <w:t>осам</w:t>
      </w:r>
      <w:r w:rsidR="00090BC4" w:rsidRPr="00F56E38">
        <w:rPr>
          <w:sz w:val="24"/>
          <w:szCs w:val="24"/>
          <w:lang w:val="sr-Cyrl-RS"/>
        </w:rPr>
        <w:t xml:space="preserve"> дана од дана пријема захтева, достави тражене податке и обавештења у вези са пословима одржавања унутрашњих гасних инсталација.</w:t>
      </w:r>
    </w:p>
    <w:p w14:paraId="05591FEE" w14:textId="77777777" w:rsidR="007B56B6" w:rsidRPr="00F56E38" w:rsidRDefault="007B56B6" w:rsidP="00AA66DF">
      <w:pPr>
        <w:pStyle w:val="1tekst"/>
        <w:spacing w:after="120"/>
        <w:ind w:left="0" w:right="0" w:firstLine="567"/>
        <w:rPr>
          <w:sz w:val="24"/>
          <w:szCs w:val="24"/>
          <w:lang w:val="sr-Cyrl-RS"/>
        </w:rPr>
      </w:pPr>
    </w:p>
    <w:p w14:paraId="23E58276" w14:textId="2F069864" w:rsidR="008D2854" w:rsidRPr="00F56E38" w:rsidRDefault="008D2854" w:rsidP="00C35C59">
      <w:pPr>
        <w:pStyle w:val="1tekst"/>
        <w:spacing w:after="120"/>
        <w:ind w:left="0" w:right="0" w:firstLine="0"/>
        <w:jc w:val="center"/>
        <w:rPr>
          <w:sz w:val="24"/>
          <w:szCs w:val="24"/>
          <w:lang w:val="sr-Cyrl-RS"/>
        </w:rPr>
      </w:pPr>
      <w:r w:rsidRPr="00F56E38">
        <w:rPr>
          <w:sz w:val="24"/>
          <w:szCs w:val="24"/>
          <w:lang w:val="sr-Cyrl-RS"/>
        </w:rPr>
        <w:t>Члан 1</w:t>
      </w:r>
      <w:r w:rsidR="00C30DE5" w:rsidRPr="00F56E38">
        <w:rPr>
          <w:sz w:val="24"/>
          <w:szCs w:val="24"/>
          <w:lang w:val="sr-Cyrl-RS"/>
        </w:rPr>
        <w:t>1</w:t>
      </w:r>
      <w:r w:rsidR="003E1D74" w:rsidRPr="00F56E38">
        <w:rPr>
          <w:sz w:val="24"/>
          <w:szCs w:val="24"/>
          <w:lang w:val="sr-Cyrl-RS"/>
        </w:rPr>
        <w:t>0</w:t>
      </w:r>
      <w:r w:rsidRPr="00F56E38">
        <w:rPr>
          <w:sz w:val="24"/>
          <w:szCs w:val="24"/>
          <w:lang w:val="sr-Cyrl-RS"/>
        </w:rPr>
        <w:t>.</w:t>
      </w:r>
    </w:p>
    <w:p w14:paraId="60FD0239" w14:textId="29507896" w:rsidR="00234365" w:rsidRPr="00F56E38" w:rsidRDefault="00234365" w:rsidP="00AA66DF">
      <w:pPr>
        <w:pStyle w:val="1tekst"/>
        <w:spacing w:after="120"/>
        <w:ind w:left="0" w:right="0" w:firstLine="567"/>
        <w:rPr>
          <w:sz w:val="24"/>
          <w:szCs w:val="24"/>
          <w:lang w:val="sr-Cyrl-RS"/>
        </w:rPr>
      </w:pPr>
      <w:r w:rsidRPr="00F56E38">
        <w:rPr>
          <w:sz w:val="24"/>
          <w:szCs w:val="24"/>
          <w:lang w:val="sr-Cyrl-RS"/>
        </w:rPr>
        <w:t xml:space="preserve">У случају неисправности унутрашњих гасних инсталација купац је дужан да без одлагања затвори довод гаса у унутрашње гасне инсталације, обезбеди предузимање мера на санацији неисправности и о томе одмах обавести </w:t>
      </w:r>
      <w:r w:rsidR="0081516B" w:rsidRPr="00F56E38">
        <w:rPr>
          <w:sz w:val="24"/>
          <w:szCs w:val="24"/>
          <w:lang w:val="sr-Cyrl-RS"/>
        </w:rPr>
        <w:t>оператора транспортног, односно дистрибутивног система</w:t>
      </w:r>
      <w:r w:rsidRPr="00F56E38">
        <w:rPr>
          <w:sz w:val="24"/>
          <w:szCs w:val="24"/>
          <w:lang w:val="sr-Cyrl-RS"/>
        </w:rPr>
        <w:t xml:space="preserve"> на чији су гасовод прикључени његови објекти.</w:t>
      </w:r>
    </w:p>
    <w:p w14:paraId="6FA4FB58" w14:textId="77777777" w:rsidR="00437CA2" w:rsidRPr="00F56E38" w:rsidRDefault="00437CA2" w:rsidP="00AA66DF">
      <w:pPr>
        <w:spacing w:after="120"/>
        <w:ind w:firstLine="567"/>
        <w:jc w:val="center"/>
        <w:rPr>
          <w:rFonts w:eastAsia="Times New Roman"/>
          <w:lang w:val="sr-Cyrl-RS"/>
        </w:rPr>
      </w:pPr>
    </w:p>
    <w:p w14:paraId="654B30C0" w14:textId="4722E743" w:rsidR="00234365" w:rsidRPr="00F56E38" w:rsidRDefault="00234365" w:rsidP="00C35C59">
      <w:pPr>
        <w:spacing w:after="120"/>
        <w:jc w:val="center"/>
        <w:rPr>
          <w:rFonts w:eastAsia="Times New Roman"/>
          <w:lang w:val="sr-Cyrl-RS"/>
        </w:rPr>
      </w:pPr>
      <w:r w:rsidRPr="00F56E38">
        <w:rPr>
          <w:rFonts w:eastAsia="Times New Roman"/>
          <w:lang w:val="sr-Cyrl-RS"/>
        </w:rPr>
        <w:t xml:space="preserve">Члан </w:t>
      </w:r>
      <w:r w:rsidR="00E303C9" w:rsidRPr="00F56E38">
        <w:rPr>
          <w:rFonts w:eastAsia="Times New Roman"/>
          <w:lang w:val="sr-Cyrl-RS"/>
        </w:rPr>
        <w:t>1</w:t>
      </w:r>
      <w:r w:rsidR="00C30DE5" w:rsidRPr="00F56E38">
        <w:rPr>
          <w:rFonts w:eastAsia="Times New Roman"/>
          <w:lang w:val="sr-Cyrl-RS"/>
        </w:rPr>
        <w:t>1</w:t>
      </w:r>
      <w:r w:rsidR="003E1D74" w:rsidRPr="00F56E38">
        <w:rPr>
          <w:rFonts w:eastAsia="Times New Roman"/>
          <w:lang w:val="sr-Cyrl-RS"/>
        </w:rPr>
        <w:t>1</w:t>
      </w:r>
      <w:r w:rsidRPr="00F56E38">
        <w:rPr>
          <w:rFonts w:eastAsia="Times New Roman"/>
          <w:lang w:val="sr-Cyrl-RS"/>
        </w:rPr>
        <w:t xml:space="preserve">. </w:t>
      </w:r>
    </w:p>
    <w:p w14:paraId="109A331C" w14:textId="62C67E1B" w:rsidR="00234365" w:rsidRPr="00F56E38" w:rsidRDefault="00234365" w:rsidP="00AA66DF">
      <w:pPr>
        <w:pStyle w:val="1tekst"/>
        <w:spacing w:after="120"/>
        <w:ind w:left="0" w:right="0" w:firstLine="567"/>
        <w:rPr>
          <w:sz w:val="24"/>
          <w:szCs w:val="24"/>
          <w:lang w:val="sr-Cyrl-RS"/>
        </w:rPr>
      </w:pPr>
      <w:r w:rsidRPr="00F56E38">
        <w:rPr>
          <w:sz w:val="24"/>
          <w:szCs w:val="24"/>
          <w:lang w:val="sr-Cyrl-RS"/>
        </w:rPr>
        <w:t xml:space="preserve">Лице из члана </w:t>
      </w:r>
      <w:r w:rsidR="0084691C" w:rsidRPr="00F56E38">
        <w:rPr>
          <w:sz w:val="24"/>
          <w:szCs w:val="24"/>
          <w:lang w:val="sr-Cyrl-RS"/>
        </w:rPr>
        <w:t>10</w:t>
      </w:r>
      <w:r w:rsidR="00D90DC8" w:rsidRPr="00F56E38">
        <w:rPr>
          <w:sz w:val="24"/>
          <w:szCs w:val="24"/>
          <w:lang w:val="sr-Cyrl-RS"/>
        </w:rPr>
        <w:t>8</w:t>
      </w:r>
      <w:r w:rsidRPr="00F56E38">
        <w:rPr>
          <w:sz w:val="24"/>
          <w:szCs w:val="24"/>
          <w:lang w:val="sr-Cyrl-RS"/>
        </w:rPr>
        <w:t xml:space="preserve">. став </w:t>
      </w:r>
      <w:r w:rsidR="00CE3BDD" w:rsidRPr="00F56E38">
        <w:rPr>
          <w:sz w:val="24"/>
          <w:szCs w:val="24"/>
          <w:lang w:val="sr-Cyrl-RS"/>
        </w:rPr>
        <w:t>1</w:t>
      </w:r>
      <w:r w:rsidRPr="00F56E38">
        <w:rPr>
          <w:sz w:val="24"/>
          <w:szCs w:val="24"/>
          <w:lang w:val="sr-Cyrl-RS"/>
        </w:rPr>
        <w:t xml:space="preserve">. овог закона које одржава унутрашње гасне инсталације дужно је да: </w:t>
      </w:r>
    </w:p>
    <w:p w14:paraId="06A7683B" w14:textId="77777777" w:rsidR="00234365" w:rsidRPr="00F56E38" w:rsidRDefault="00234365" w:rsidP="00AA66DF">
      <w:pPr>
        <w:pStyle w:val="1tekst"/>
        <w:spacing w:after="120"/>
        <w:ind w:left="0" w:right="0" w:firstLine="567"/>
        <w:rPr>
          <w:sz w:val="24"/>
          <w:szCs w:val="24"/>
          <w:lang w:val="sr-Cyrl-RS"/>
        </w:rPr>
      </w:pPr>
      <w:r w:rsidRPr="00F56E38">
        <w:rPr>
          <w:sz w:val="24"/>
          <w:szCs w:val="24"/>
          <w:lang w:val="sr-Cyrl-RS"/>
        </w:rPr>
        <w:t xml:space="preserve">1) организује непрекидно дежурство за хитне интервенције на унутрашњим гасним инсталацијама; </w:t>
      </w:r>
    </w:p>
    <w:p w14:paraId="5F56559B" w14:textId="77777777" w:rsidR="00234365" w:rsidRPr="00F56E38" w:rsidRDefault="00234365" w:rsidP="00AA66DF">
      <w:pPr>
        <w:pStyle w:val="1tekst"/>
        <w:spacing w:after="120"/>
        <w:ind w:left="0" w:right="0" w:firstLine="567"/>
        <w:rPr>
          <w:sz w:val="24"/>
          <w:szCs w:val="24"/>
          <w:lang w:val="sr-Cyrl-RS"/>
        </w:rPr>
      </w:pPr>
      <w:r w:rsidRPr="00F56E38">
        <w:rPr>
          <w:sz w:val="24"/>
          <w:szCs w:val="24"/>
          <w:lang w:val="sr-Cyrl-RS"/>
        </w:rPr>
        <w:t xml:space="preserve">2) на захтев купца одмах изврши контролу, односно поправку дела унутрашњих гасних инсталација; </w:t>
      </w:r>
    </w:p>
    <w:p w14:paraId="0E1F01AA" w14:textId="296E8372" w:rsidR="00234365" w:rsidRPr="00F56E38" w:rsidRDefault="00234365" w:rsidP="00AA66DF">
      <w:pPr>
        <w:pStyle w:val="1tekst"/>
        <w:spacing w:after="120"/>
        <w:ind w:left="0" w:right="0" w:firstLine="567"/>
        <w:rPr>
          <w:sz w:val="24"/>
          <w:szCs w:val="24"/>
          <w:lang w:val="sr-Cyrl-RS"/>
        </w:rPr>
      </w:pPr>
      <w:r w:rsidRPr="00F56E38">
        <w:rPr>
          <w:sz w:val="24"/>
          <w:szCs w:val="24"/>
          <w:lang w:val="sr-Cyrl-RS"/>
        </w:rPr>
        <w:t xml:space="preserve">3) обавести купца природног гаса уколико постоји основана сумња у исправност унутрашњих гасних инсталација или уколико утврди неправилности на </w:t>
      </w:r>
      <w:r w:rsidR="00FF535B" w:rsidRPr="00F56E38">
        <w:rPr>
          <w:sz w:val="24"/>
          <w:szCs w:val="24"/>
          <w:lang w:val="sr-Cyrl-RS"/>
        </w:rPr>
        <w:t>тим инсталацијама</w:t>
      </w:r>
      <w:r w:rsidRPr="00F56E38">
        <w:rPr>
          <w:sz w:val="24"/>
          <w:szCs w:val="24"/>
          <w:lang w:val="sr-Cyrl-RS"/>
        </w:rPr>
        <w:t>, које могу да представљају непосредну опасност за сигурност живота и здравља људи, животну средину и материјална добра;</w:t>
      </w:r>
    </w:p>
    <w:p w14:paraId="568F8EE1" w14:textId="4CC75F32" w:rsidR="00234365" w:rsidRPr="00F56E38" w:rsidRDefault="00234365" w:rsidP="00AA66DF">
      <w:pPr>
        <w:pStyle w:val="1tekst"/>
        <w:spacing w:after="120"/>
        <w:ind w:left="0" w:right="0" w:firstLine="567"/>
        <w:rPr>
          <w:sz w:val="24"/>
          <w:szCs w:val="24"/>
          <w:lang w:val="sr-Cyrl-RS"/>
        </w:rPr>
      </w:pPr>
      <w:r w:rsidRPr="00F56E38">
        <w:rPr>
          <w:sz w:val="24"/>
          <w:szCs w:val="24"/>
          <w:lang w:val="sr-Cyrl-RS"/>
        </w:rPr>
        <w:t xml:space="preserve">4) без одлагања обавести </w:t>
      </w:r>
      <w:r w:rsidR="00446363" w:rsidRPr="00F56E38">
        <w:rPr>
          <w:sz w:val="24"/>
          <w:szCs w:val="24"/>
          <w:lang w:val="sr-Cyrl-RS"/>
        </w:rPr>
        <w:t xml:space="preserve">оператора транспортног, односно дистрибутивног система </w:t>
      </w:r>
      <w:r w:rsidRPr="00F56E38">
        <w:rPr>
          <w:sz w:val="24"/>
          <w:szCs w:val="24"/>
          <w:lang w:val="sr-Cyrl-RS"/>
        </w:rPr>
        <w:t>на чији гасовод су прикључене унутрашње гасне инсталације купца из тачке 3</w:t>
      </w:r>
      <w:r w:rsidR="000C11D4" w:rsidRPr="00F56E38">
        <w:rPr>
          <w:sz w:val="24"/>
          <w:szCs w:val="24"/>
          <w:lang w:val="sr-Cyrl-RS"/>
        </w:rPr>
        <w:t>)</w:t>
      </w:r>
      <w:r w:rsidRPr="00F56E38">
        <w:rPr>
          <w:sz w:val="24"/>
          <w:szCs w:val="24"/>
          <w:lang w:val="sr-Cyrl-RS"/>
        </w:rPr>
        <w:t xml:space="preserve"> овог </w:t>
      </w:r>
      <w:r w:rsidR="000C11D4" w:rsidRPr="00F56E38">
        <w:rPr>
          <w:sz w:val="24"/>
          <w:szCs w:val="24"/>
          <w:lang w:val="sr-Cyrl-RS"/>
        </w:rPr>
        <w:t>става</w:t>
      </w:r>
      <w:r w:rsidRPr="00F56E38">
        <w:rPr>
          <w:sz w:val="24"/>
          <w:szCs w:val="24"/>
          <w:lang w:val="sr-Cyrl-RS"/>
        </w:rPr>
        <w:t xml:space="preserve"> уколико постоји основана сумња у исправност унутрашњих гасних инсталација или уколико утврди неправилности на </w:t>
      </w:r>
      <w:r w:rsidR="000C11D4" w:rsidRPr="00F56E38">
        <w:rPr>
          <w:sz w:val="24"/>
          <w:szCs w:val="24"/>
          <w:lang w:val="sr-Cyrl-RS"/>
        </w:rPr>
        <w:t>тим инсталацијама</w:t>
      </w:r>
      <w:r w:rsidRPr="00F56E38">
        <w:rPr>
          <w:sz w:val="24"/>
          <w:szCs w:val="24"/>
          <w:lang w:val="sr-Cyrl-RS"/>
        </w:rPr>
        <w:t>, које могу да представљају непосредну опасност за сигурност живота и здравља људи, животну средину и материјална добра.</w:t>
      </w:r>
    </w:p>
    <w:p w14:paraId="5C692973" w14:textId="6954A809" w:rsidR="00234365" w:rsidRPr="00F56E38" w:rsidRDefault="00446363" w:rsidP="00AA66DF">
      <w:pPr>
        <w:pStyle w:val="1tekst"/>
        <w:spacing w:after="120"/>
        <w:ind w:left="0" w:right="0" w:firstLine="567"/>
        <w:rPr>
          <w:sz w:val="24"/>
          <w:szCs w:val="24"/>
          <w:lang w:val="sr-Cyrl-RS"/>
        </w:rPr>
      </w:pPr>
      <w:r w:rsidRPr="00F56E38">
        <w:rPr>
          <w:sz w:val="24"/>
          <w:szCs w:val="24"/>
          <w:lang w:val="sr-Cyrl-RS"/>
        </w:rPr>
        <w:t xml:space="preserve">Оператор транспортног, односно дистрибутивног система </w:t>
      </w:r>
      <w:r w:rsidR="00234365" w:rsidRPr="00F56E38">
        <w:rPr>
          <w:sz w:val="24"/>
          <w:szCs w:val="24"/>
          <w:lang w:val="sr-Cyrl-RS"/>
        </w:rPr>
        <w:t>на чији гасовод су прикључене унутрашње гасне инсталације дужан је да без одлагања прекине испоруку природног гаса купцу, док лице које одржава унутрашње гасне инсталације не изда писану потврду да су отклоњене све неправилности на унутрашњим гасним инсталацијама.</w:t>
      </w:r>
    </w:p>
    <w:p w14:paraId="49680734" w14:textId="4DD3448A" w:rsidR="00234365" w:rsidRPr="00F56E38" w:rsidRDefault="00234365" w:rsidP="00C35C59">
      <w:pPr>
        <w:spacing w:after="120"/>
        <w:jc w:val="center"/>
        <w:rPr>
          <w:rFonts w:eastAsia="Times New Roman"/>
          <w:lang w:val="sr-Cyrl-RS"/>
        </w:rPr>
      </w:pPr>
      <w:r w:rsidRPr="00F56E38">
        <w:rPr>
          <w:rFonts w:eastAsia="Times New Roman"/>
          <w:lang w:val="sr-Cyrl-RS"/>
        </w:rPr>
        <w:t xml:space="preserve">Члан </w:t>
      </w:r>
      <w:r w:rsidR="00C30DE5" w:rsidRPr="00F56E38">
        <w:rPr>
          <w:rFonts w:eastAsia="Times New Roman"/>
          <w:lang w:val="sr-Cyrl-RS"/>
        </w:rPr>
        <w:t>11</w:t>
      </w:r>
      <w:r w:rsidR="003E1D74" w:rsidRPr="00F56E38">
        <w:rPr>
          <w:rFonts w:eastAsia="Times New Roman"/>
          <w:lang w:val="sr-Cyrl-RS"/>
        </w:rPr>
        <w:t>2</w:t>
      </w:r>
      <w:r w:rsidR="00C30DE5" w:rsidRPr="00F56E38">
        <w:rPr>
          <w:rFonts w:eastAsia="Times New Roman"/>
          <w:lang w:val="sr-Cyrl-RS"/>
        </w:rPr>
        <w:t>.</w:t>
      </w:r>
    </w:p>
    <w:p w14:paraId="3DB396CF" w14:textId="4BC308D7" w:rsidR="00385F00" w:rsidRPr="00F56E38" w:rsidRDefault="00446363" w:rsidP="00AA66DF">
      <w:pPr>
        <w:pStyle w:val="7podnas"/>
        <w:spacing w:before="0" w:after="120"/>
        <w:ind w:firstLine="567"/>
        <w:jc w:val="both"/>
        <w:rPr>
          <w:b w:val="0"/>
          <w:bCs w:val="0"/>
          <w:sz w:val="24"/>
          <w:szCs w:val="24"/>
          <w:lang w:val="sr-Cyrl-RS"/>
        </w:rPr>
      </w:pPr>
      <w:r w:rsidRPr="00F56E38">
        <w:rPr>
          <w:b w:val="0"/>
          <w:bCs w:val="0"/>
          <w:sz w:val="24"/>
          <w:szCs w:val="24"/>
          <w:lang w:val="sr-Cyrl-RS"/>
        </w:rPr>
        <w:t xml:space="preserve">Оператор транспортног, односно дистрибутивног система </w:t>
      </w:r>
      <w:r w:rsidR="00234365" w:rsidRPr="00F56E38">
        <w:rPr>
          <w:b w:val="0"/>
          <w:bCs w:val="0"/>
          <w:sz w:val="24"/>
          <w:szCs w:val="24"/>
          <w:lang w:val="sr-Cyrl-RS"/>
        </w:rPr>
        <w:t xml:space="preserve">на чији гасовод су прикључене унутрашње гасне инсталације, врши проверу документације о исправности тих инсталација </w:t>
      </w:r>
      <w:r w:rsidR="00531460" w:rsidRPr="00F56E38">
        <w:rPr>
          <w:b w:val="0"/>
          <w:bCs w:val="0"/>
          <w:sz w:val="24"/>
          <w:szCs w:val="24"/>
          <w:lang w:val="sr-Cyrl-RS"/>
        </w:rPr>
        <w:t xml:space="preserve">у складу са прописом из </w:t>
      </w:r>
      <w:r w:rsidR="00C12862" w:rsidRPr="00F56E38">
        <w:rPr>
          <w:b w:val="0"/>
          <w:bCs w:val="0"/>
          <w:sz w:val="24"/>
          <w:szCs w:val="24"/>
          <w:lang w:val="sr-Cyrl-RS"/>
        </w:rPr>
        <w:t>члана 10</w:t>
      </w:r>
      <w:r w:rsidR="001417AA" w:rsidRPr="00F56E38">
        <w:rPr>
          <w:b w:val="0"/>
          <w:bCs w:val="0"/>
          <w:sz w:val="24"/>
          <w:szCs w:val="24"/>
          <w:lang w:val="sr-Cyrl-RS"/>
        </w:rPr>
        <w:t>9</w:t>
      </w:r>
      <w:r w:rsidR="00022250" w:rsidRPr="00F56E38">
        <w:rPr>
          <w:b w:val="0"/>
          <w:bCs w:val="0"/>
          <w:sz w:val="24"/>
          <w:szCs w:val="24"/>
          <w:lang w:val="sr-Cyrl-RS"/>
        </w:rPr>
        <w:t>.</w:t>
      </w:r>
      <w:r w:rsidR="00C12862" w:rsidRPr="00F56E38">
        <w:rPr>
          <w:b w:val="0"/>
          <w:bCs w:val="0"/>
          <w:sz w:val="24"/>
          <w:szCs w:val="24"/>
          <w:lang w:val="sr-Cyrl-RS"/>
        </w:rPr>
        <w:t xml:space="preserve"> став 1. овог закона</w:t>
      </w:r>
      <w:r w:rsidR="00234365" w:rsidRPr="00F56E38">
        <w:rPr>
          <w:b w:val="0"/>
          <w:bCs w:val="0"/>
          <w:sz w:val="24"/>
          <w:szCs w:val="24"/>
          <w:lang w:val="sr-Cyrl-RS"/>
        </w:rPr>
        <w:t>.</w:t>
      </w:r>
    </w:p>
    <w:p w14:paraId="360CDA59" w14:textId="77777777" w:rsidR="00446363" w:rsidRPr="00F56E38" w:rsidRDefault="00446363" w:rsidP="00AA66DF">
      <w:pPr>
        <w:pStyle w:val="7podnas"/>
        <w:spacing w:before="0" w:after="120"/>
        <w:ind w:firstLine="567"/>
        <w:jc w:val="both"/>
        <w:rPr>
          <w:b w:val="0"/>
          <w:bCs w:val="0"/>
          <w:sz w:val="24"/>
          <w:szCs w:val="24"/>
          <w:lang w:val="sr-Cyrl-RS"/>
        </w:rPr>
      </w:pPr>
    </w:p>
    <w:p w14:paraId="1323572C" w14:textId="4C69128E" w:rsidR="00C60021" w:rsidRPr="00F56E38" w:rsidRDefault="00B21240" w:rsidP="00C35C59">
      <w:pPr>
        <w:pStyle w:val="1tekst"/>
        <w:ind w:left="0" w:right="0" w:firstLine="0"/>
        <w:jc w:val="center"/>
        <w:rPr>
          <w:sz w:val="24"/>
          <w:szCs w:val="24"/>
          <w:lang w:val="sr-Cyrl-RS"/>
        </w:rPr>
      </w:pPr>
      <w:r w:rsidRPr="00F56E38">
        <w:rPr>
          <w:sz w:val="24"/>
          <w:szCs w:val="24"/>
          <w:lang w:val="sr-Cyrl-RS"/>
        </w:rPr>
        <w:t>X</w:t>
      </w:r>
      <w:r w:rsidR="00C60021" w:rsidRPr="00F56E38">
        <w:rPr>
          <w:sz w:val="24"/>
          <w:szCs w:val="24"/>
          <w:lang w:val="sr-Cyrl-RS"/>
        </w:rPr>
        <w:t>. СТРУЧНИ ИСПИТ</w:t>
      </w:r>
    </w:p>
    <w:p w14:paraId="4DD3F632" w14:textId="77777777" w:rsidR="00C60021" w:rsidRPr="00F56E38" w:rsidRDefault="00C60021" w:rsidP="00C35C59">
      <w:pPr>
        <w:pStyle w:val="1tekst"/>
        <w:ind w:left="0" w:right="0" w:firstLine="0"/>
        <w:rPr>
          <w:sz w:val="24"/>
          <w:szCs w:val="24"/>
          <w:lang w:val="sr-Cyrl-RS"/>
        </w:rPr>
      </w:pPr>
    </w:p>
    <w:p w14:paraId="338A8B7E" w14:textId="43A36CEB" w:rsidR="00CE6A98" w:rsidRPr="00F56E38" w:rsidRDefault="00630BEB" w:rsidP="00C35C59">
      <w:pPr>
        <w:pStyle w:val="1tekst"/>
        <w:ind w:left="0" w:right="0" w:firstLine="0"/>
        <w:jc w:val="center"/>
        <w:rPr>
          <w:sz w:val="24"/>
          <w:szCs w:val="24"/>
          <w:lang w:val="sr-Cyrl-RS"/>
        </w:rPr>
      </w:pPr>
      <w:bookmarkStart w:id="35" w:name="_Hlk198299552"/>
      <w:r w:rsidRPr="00F56E38">
        <w:rPr>
          <w:sz w:val="24"/>
          <w:szCs w:val="24"/>
          <w:lang w:val="sr-Cyrl-RS"/>
        </w:rPr>
        <w:t>Члан</w:t>
      </w:r>
      <w:bookmarkEnd w:id="35"/>
      <w:r w:rsidRPr="00F56E38">
        <w:rPr>
          <w:sz w:val="24"/>
          <w:szCs w:val="24"/>
          <w:lang w:val="sr-Cyrl-RS"/>
        </w:rPr>
        <w:t xml:space="preserve"> </w:t>
      </w:r>
      <w:r w:rsidR="00CE6A98" w:rsidRPr="00F56E38">
        <w:rPr>
          <w:sz w:val="24"/>
          <w:szCs w:val="24"/>
          <w:lang w:val="sr-Cyrl-RS"/>
        </w:rPr>
        <w:t>1</w:t>
      </w:r>
      <w:r w:rsidR="00C30DE5" w:rsidRPr="00F56E38">
        <w:rPr>
          <w:sz w:val="24"/>
          <w:szCs w:val="24"/>
          <w:lang w:val="sr-Cyrl-RS"/>
        </w:rPr>
        <w:t>1</w:t>
      </w:r>
      <w:r w:rsidR="003E1D74" w:rsidRPr="00F56E38">
        <w:rPr>
          <w:sz w:val="24"/>
          <w:szCs w:val="24"/>
          <w:lang w:val="sr-Cyrl-RS"/>
        </w:rPr>
        <w:t>3</w:t>
      </w:r>
      <w:r w:rsidR="00CE6A98" w:rsidRPr="00F56E38">
        <w:rPr>
          <w:sz w:val="24"/>
          <w:szCs w:val="24"/>
          <w:lang w:val="sr-Cyrl-RS"/>
        </w:rPr>
        <w:t>.</w:t>
      </w:r>
    </w:p>
    <w:p w14:paraId="5798B361" w14:textId="77777777" w:rsidR="00C60021" w:rsidRPr="00F56E38" w:rsidRDefault="00C60021" w:rsidP="00C35C59">
      <w:pPr>
        <w:pStyle w:val="1tekst"/>
        <w:ind w:left="0" w:right="0" w:firstLine="0"/>
        <w:rPr>
          <w:sz w:val="24"/>
          <w:szCs w:val="24"/>
          <w:lang w:val="sr-Cyrl-RS"/>
        </w:rPr>
      </w:pPr>
    </w:p>
    <w:p w14:paraId="18267A90" w14:textId="77777777" w:rsidR="00C60021" w:rsidRPr="00F56E38" w:rsidRDefault="00C60021" w:rsidP="00AA66DF">
      <w:pPr>
        <w:pStyle w:val="1tekst"/>
        <w:ind w:left="0" w:right="0" w:firstLine="567"/>
        <w:rPr>
          <w:sz w:val="24"/>
          <w:szCs w:val="24"/>
          <w:lang w:val="sr-Cyrl-RS"/>
        </w:rPr>
      </w:pPr>
      <w:r w:rsidRPr="00F56E38">
        <w:rPr>
          <w:sz w:val="24"/>
          <w:szCs w:val="24"/>
          <w:lang w:val="sr-Cyrl-RS"/>
        </w:rPr>
        <w:t>Стручна оспособљеност за обављање послова техничког руковођења, руковања и одржавања у објектима за транспорт, дистрибуцију и складиштење природног гаса, односно одржавањe унутрашњих гасних инсталација проверава се полагањем стручног испита.</w:t>
      </w:r>
    </w:p>
    <w:p w14:paraId="1738B67D" w14:textId="179BDAB5" w:rsidR="00C60021" w:rsidRPr="00F56E38" w:rsidRDefault="00C60021" w:rsidP="00AA66DF">
      <w:pPr>
        <w:pStyle w:val="1tekst"/>
        <w:ind w:left="0" w:right="0" w:firstLine="567"/>
        <w:rPr>
          <w:sz w:val="24"/>
          <w:szCs w:val="24"/>
          <w:lang w:val="sr-Cyrl-RS"/>
        </w:rPr>
      </w:pPr>
      <w:r w:rsidRPr="00F56E38">
        <w:rPr>
          <w:sz w:val="24"/>
          <w:szCs w:val="24"/>
          <w:lang w:val="sr-Cyrl-RS"/>
        </w:rPr>
        <w:t xml:space="preserve">Стручни испит се полаже пред комисијом коју образује Министар, односно </w:t>
      </w:r>
      <w:r w:rsidR="003A20AE" w:rsidRPr="00F56E38">
        <w:rPr>
          <w:sz w:val="24"/>
          <w:szCs w:val="24"/>
          <w:lang w:val="sr-Cyrl-RS"/>
        </w:rPr>
        <w:t xml:space="preserve">руководилац </w:t>
      </w:r>
      <w:r w:rsidRPr="00F56E38">
        <w:rPr>
          <w:sz w:val="24"/>
          <w:szCs w:val="24"/>
          <w:lang w:val="sr-Cyrl-RS"/>
        </w:rPr>
        <w:t>надлежног органа аутономне покрајине за лица која су запослена код енергетског субјекта који има седиште на територији аутономне покрајине.</w:t>
      </w:r>
    </w:p>
    <w:p w14:paraId="57C9BC81" w14:textId="77777777" w:rsidR="00861D6F" w:rsidRPr="00F56E38" w:rsidRDefault="00861D6F" w:rsidP="00AA66DF">
      <w:pPr>
        <w:pStyle w:val="1tekst"/>
        <w:ind w:left="0" w:right="0" w:firstLine="567"/>
        <w:rPr>
          <w:sz w:val="24"/>
          <w:szCs w:val="24"/>
          <w:lang w:val="sr-Cyrl-RS"/>
        </w:rPr>
      </w:pPr>
      <w:r w:rsidRPr="00F56E38">
        <w:rPr>
          <w:sz w:val="24"/>
          <w:szCs w:val="24"/>
          <w:lang w:val="sr-Cyrl-RS"/>
        </w:rPr>
        <w:lastRenderedPageBreak/>
        <w:t>Министар прописује ближе услове, програм и начин полагања стручног испита, обављање административно-техничких послова у вези са полагањем стручног испита и вођење евиденције лица која су положила стручни испит.</w:t>
      </w:r>
    </w:p>
    <w:p w14:paraId="34BC337F" w14:textId="77777777" w:rsidR="00DE425A" w:rsidRPr="00F56E38" w:rsidRDefault="00DE425A" w:rsidP="00AA66DF">
      <w:pPr>
        <w:pStyle w:val="1tekst"/>
        <w:ind w:left="0" w:right="0" w:firstLine="567"/>
        <w:rPr>
          <w:sz w:val="24"/>
          <w:szCs w:val="24"/>
          <w:lang w:val="sr-Cyrl-RS"/>
        </w:rPr>
      </w:pPr>
    </w:p>
    <w:p w14:paraId="5D001A3B" w14:textId="0900E5F1" w:rsidR="0015582A" w:rsidRPr="00F56E38" w:rsidRDefault="00B21240" w:rsidP="00C35C59">
      <w:pPr>
        <w:pStyle w:val="7podnas"/>
        <w:spacing w:after="120"/>
        <w:rPr>
          <w:b w:val="0"/>
          <w:bCs w:val="0"/>
          <w:sz w:val="24"/>
          <w:szCs w:val="24"/>
          <w:lang w:val="sr-Cyrl-RS"/>
        </w:rPr>
      </w:pPr>
      <w:r w:rsidRPr="00F56E38">
        <w:rPr>
          <w:b w:val="0"/>
          <w:bCs w:val="0"/>
          <w:sz w:val="24"/>
          <w:szCs w:val="24"/>
          <w:lang w:val="sr-Cyrl-RS"/>
        </w:rPr>
        <w:t>X</w:t>
      </w:r>
      <w:r w:rsidR="00A063C5" w:rsidRPr="00F56E38">
        <w:rPr>
          <w:b w:val="0"/>
          <w:bCs w:val="0"/>
          <w:sz w:val="24"/>
          <w:szCs w:val="24"/>
          <w:lang w:val="sr-Cyrl-RS"/>
        </w:rPr>
        <w:t>I. ТРЖИШТЕ ПРИРОДНОГ ГАСА</w:t>
      </w:r>
    </w:p>
    <w:p w14:paraId="67FB23A5" w14:textId="7398A83C" w:rsidR="0015582A" w:rsidRPr="00F56E38" w:rsidRDefault="00630BEB" w:rsidP="00C35C59">
      <w:pPr>
        <w:spacing w:after="120"/>
        <w:jc w:val="center"/>
        <w:divId w:val="83384397"/>
        <w:rPr>
          <w:rFonts w:eastAsia="Times New Roman"/>
          <w:lang w:val="sr-Cyrl-RS"/>
        </w:rPr>
      </w:pPr>
      <w:r w:rsidRPr="00F56E38">
        <w:rPr>
          <w:rFonts w:eastAsia="Times New Roman"/>
          <w:lang w:val="sr-Cyrl-RS"/>
        </w:rPr>
        <w:t xml:space="preserve">Члан </w:t>
      </w:r>
      <w:r w:rsidR="00D83007" w:rsidRPr="00F56E38">
        <w:rPr>
          <w:rFonts w:eastAsia="Times New Roman"/>
          <w:lang w:val="sr-Cyrl-RS"/>
        </w:rPr>
        <w:t>11</w:t>
      </w:r>
      <w:r w:rsidR="003E1D74" w:rsidRPr="00F56E38">
        <w:rPr>
          <w:rFonts w:eastAsia="Times New Roman"/>
          <w:lang w:val="sr-Cyrl-RS"/>
        </w:rPr>
        <w:t>4</w:t>
      </w:r>
      <w:r w:rsidR="00C12862" w:rsidRPr="00F56E38">
        <w:rPr>
          <w:rFonts w:eastAsia="Times New Roman"/>
          <w:lang w:val="sr-Cyrl-RS"/>
        </w:rPr>
        <w:t>.</w:t>
      </w:r>
    </w:p>
    <w:p w14:paraId="28936575" w14:textId="0FF309D0"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 xml:space="preserve">Куповина и продаја природног гаса одвија </w:t>
      </w:r>
      <w:r w:rsidR="00AB192C" w:rsidRPr="00F56E38">
        <w:rPr>
          <w:b w:val="0"/>
          <w:bCs w:val="0"/>
          <w:sz w:val="24"/>
          <w:szCs w:val="24"/>
          <w:lang w:val="sr-Cyrl-RS"/>
        </w:rPr>
        <w:t xml:space="preserve">се </w:t>
      </w:r>
      <w:r w:rsidRPr="00F56E38">
        <w:rPr>
          <w:b w:val="0"/>
          <w:bCs w:val="0"/>
          <w:sz w:val="24"/>
          <w:szCs w:val="24"/>
          <w:lang w:val="sr-Cyrl-RS"/>
        </w:rPr>
        <w:t>на тржишту</w:t>
      </w:r>
      <w:r w:rsidR="002A68B3" w:rsidRPr="00F56E38">
        <w:rPr>
          <w:b w:val="0"/>
          <w:bCs w:val="0"/>
          <w:sz w:val="24"/>
          <w:szCs w:val="24"/>
          <w:lang w:val="sr-Cyrl-RS"/>
        </w:rPr>
        <w:t xml:space="preserve"> </w:t>
      </w:r>
      <w:r w:rsidR="00E55233" w:rsidRPr="00F56E38">
        <w:rPr>
          <w:b w:val="0"/>
          <w:bCs w:val="0"/>
          <w:sz w:val="24"/>
          <w:szCs w:val="24"/>
          <w:lang w:val="sr-Cyrl-RS"/>
        </w:rPr>
        <w:t>природног гаса</w:t>
      </w:r>
      <w:r w:rsidRPr="00F56E38">
        <w:rPr>
          <w:b w:val="0"/>
          <w:bCs w:val="0"/>
          <w:sz w:val="24"/>
          <w:szCs w:val="24"/>
          <w:lang w:val="sr-Cyrl-RS"/>
        </w:rPr>
        <w:t>, на основу уговора о продаји природног гаса између учесника на тржишту.</w:t>
      </w:r>
    </w:p>
    <w:p w14:paraId="39A7FE4A"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Уговором о продаји природног гаса одређују се нарочито количина природног гаса, цена и период снабдевања.</w:t>
      </w:r>
    </w:p>
    <w:p w14:paraId="7CD32CFA"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Количина природног гаса може бити:</w:t>
      </w:r>
    </w:p>
    <w:p w14:paraId="4C7179B1"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1) унапред уговорена за сваки обрачунски период током периода снабдевања или</w:t>
      </w:r>
    </w:p>
    <w:p w14:paraId="38565358"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2) одређена на основу остварене потрошње купца на месту примопредаје током периода снабдевања, у случају уговора о потпуном снабдевању.</w:t>
      </w:r>
    </w:p>
    <w:p w14:paraId="62C81ADA"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Оператор транспортног система је дужан да води евиденцију трансакција на тржишту природног гаса, на начин и по поступку утврђеном правилима о раду транспортног система природног гаса.</w:t>
      </w:r>
    </w:p>
    <w:p w14:paraId="28830696" w14:textId="77777777" w:rsidR="000505FB" w:rsidRPr="00F56E38" w:rsidRDefault="000505FB" w:rsidP="00C35C59">
      <w:pPr>
        <w:pStyle w:val="7podnas"/>
        <w:spacing w:before="0" w:after="120"/>
        <w:jc w:val="both"/>
        <w:rPr>
          <w:b w:val="0"/>
          <w:bCs w:val="0"/>
          <w:sz w:val="24"/>
          <w:szCs w:val="24"/>
          <w:lang w:val="sr-Cyrl-RS"/>
        </w:rPr>
      </w:pPr>
    </w:p>
    <w:p w14:paraId="31BB0CC4" w14:textId="77777777" w:rsidR="0015582A" w:rsidRPr="00F56E38" w:rsidRDefault="00630BDA" w:rsidP="00C35C59">
      <w:pPr>
        <w:pStyle w:val="7podnas"/>
        <w:spacing w:before="0" w:after="120"/>
        <w:rPr>
          <w:b w:val="0"/>
          <w:bCs w:val="0"/>
          <w:sz w:val="24"/>
          <w:szCs w:val="24"/>
          <w:lang w:val="sr-Cyrl-RS"/>
        </w:rPr>
      </w:pPr>
      <w:r w:rsidRPr="00F56E38">
        <w:rPr>
          <w:b w:val="0"/>
          <w:bCs w:val="0"/>
          <w:sz w:val="24"/>
          <w:szCs w:val="24"/>
          <w:lang w:val="sr-Cyrl-RS"/>
        </w:rPr>
        <w:t>Учесници на тржишту природног гаса</w:t>
      </w:r>
    </w:p>
    <w:p w14:paraId="6FE5806F" w14:textId="043A8468" w:rsidR="0015582A" w:rsidRPr="00F56E38" w:rsidRDefault="00630BDA" w:rsidP="00C35C59">
      <w:pPr>
        <w:spacing w:after="120"/>
        <w:jc w:val="center"/>
        <w:divId w:val="792795932"/>
        <w:rPr>
          <w:rFonts w:eastAsia="Times New Roman"/>
          <w:lang w:val="sr-Cyrl-RS"/>
        </w:rPr>
      </w:pPr>
      <w:r w:rsidRPr="00F56E38">
        <w:rPr>
          <w:rFonts w:eastAsia="Times New Roman"/>
          <w:lang w:val="sr-Cyrl-RS"/>
        </w:rPr>
        <w:t xml:space="preserve">Члан </w:t>
      </w:r>
      <w:r w:rsidR="00D83007" w:rsidRPr="00F56E38">
        <w:rPr>
          <w:rFonts w:eastAsia="Times New Roman"/>
          <w:lang w:val="sr-Cyrl-RS"/>
        </w:rPr>
        <w:t>11</w:t>
      </w:r>
      <w:r w:rsidR="003E1D74" w:rsidRPr="00F56E38">
        <w:rPr>
          <w:rFonts w:eastAsia="Times New Roman"/>
          <w:lang w:val="sr-Cyrl-RS"/>
        </w:rPr>
        <w:t>5</w:t>
      </w:r>
      <w:r w:rsidR="000505FB" w:rsidRPr="00F56E38">
        <w:rPr>
          <w:rFonts w:eastAsia="Times New Roman"/>
          <w:lang w:val="sr-Cyrl-RS"/>
        </w:rPr>
        <w:t>.</w:t>
      </w:r>
      <w:r w:rsidRPr="00F56E38">
        <w:rPr>
          <w:rFonts w:eastAsia="Times New Roman"/>
          <w:lang w:val="sr-Cyrl-RS"/>
        </w:rPr>
        <w:t xml:space="preserve"> </w:t>
      </w:r>
      <w:r w:rsidRPr="00F56E38">
        <w:rPr>
          <w:rFonts w:ascii="Tahoma" w:eastAsia="Times New Roman" w:hAnsi="Tahoma" w:cs="Tahoma"/>
          <w:lang w:val="sr-Cyrl-RS"/>
        </w:rPr>
        <w:t>﻿</w:t>
      </w:r>
    </w:p>
    <w:p w14:paraId="527D1C3B"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Учесници на тржишту природног гаса могу бити:</w:t>
      </w:r>
    </w:p>
    <w:p w14:paraId="24B0F1A8"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1) произвођач природног гаса;</w:t>
      </w:r>
    </w:p>
    <w:p w14:paraId="333374ED"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2) снабдевач природним гасом;</w:t>
      </w:r>
    </w:p>
    <w:p w14:paraId="58197918" w14:textId="313B6BBE" w:rsidR="0015582A" w:rsidRPr="00F56E38" w:rsidRDefault="00604771" w:rsidP="00AA66DF">
      <w:pPr>
        <w:pStyle w:val="7podnas"/>
        <w:spacing w:before="0" w:after="120"/>
        <w:ind w:firstLine="567"/>
        <w:jc w:val="both"/>
        <w:rPr>
          <w:b w:val="0"/>
          <w:bCs w:val="0"/>
          <w:sz w:val="24"/>
          <w:szCs w:val="24"/>
          <w:lang w:val="sr-Cyrl-RS"/>
        </w:rPr>
      </w:pPr>
      <w:r w:rsidRPr="00F56E38">
        <w:rPr>
          <w:b w:val="0"/>
          <w:sz w:val="24"/>
          <w:szCs w:val="24"/>
          <w:lang w:val="sr-Cyrl-RS"/>
        </w:rPr>
        <w:t>3</w:t>
      </w:r>
      <w:r w:rsidR="00630BDA" w:rsidRPr="00F56E38">
        <w:rPr>
          <w:b w:val="0"/>
          <w:bCs w:val="0"/>
          <w:sz w:val="24"/>
          <w:szCs w:val="24"/>
          <w:lang w:val="sr-Cyrl-RS"/>
        </w:rPr>
        <w:t>) снабдевач на велико природним гасом;</w:t>
      </w:r>
    </w:p>
    <w:p w14:paraId="6447751E" w14:textId="72EC4085" w:rsidR="0015582A" w:rsidRPr="00F56E38" w:rsidRDefault="00604771" w:rsidP="00AA66DF">
      <w:pPr>
        <w:pStyle w:val="7podnas"/>
        <w:spacing w:before="0" w:after="120"/>
        <w:ind w:firstLine="567"/>
        <w:jc w:val="both"/>
        <w:rPr>
          <w:b w:val="0"/>
          <w:bCs w:val="0"/>
          <w:sz w:val="24"/>
          <w:szCs w:val="24"/>
          <w:lang w:val="sr-Cyrl-RS"/>
        </w:rPr>
      </w:pPr>
      <w:r w:rsidRPr="00F56E38">
        <w:rPr>
          <w:b w:val="0"/>
          <w:sz w:val="24"/>
          <w:szCs w:val="24"/>
          <w:lang w:val="sr-Cyrl-RS"/>
        </w:rPr>
        <w:t>4</w:t>
      </w:r>
      <w:r w:rsidR="00630BDA" w:rsidRPr="00F56E38">
        <w:rPr>
          <w:b w:val="0"/>
          <w:bCs w:val="0"/>
          <w:sz w:val="24"/>
          <w:szCs w:val="24"/>
          <w:lang w:val="sr-Cyrl-RS"/>
        </w:rPr>
        <w:t>) јавни снабдевач природним гасом;</w:t>
      </w:r>
    </w:p>
    <w:p w14:paraId="2464F337" w14:textId="3D74B54E" w:rsidR="0015582A" w:rsidRPr="00F56E38" w:rsidRDefault="00604771" w:rsidP="00AA66DF">
      <w:pPr>
        <w:pStyle w:val="7podnas"/>
        <w:spacing w:before="0" w:after="120"/>
        <w:ind w:firstLine="567"/>
        <w:jc w:val="both"/>
        <w:rPr>
          <w:b w:val="0"/>
          <w:bCs w:val="0"/>
          <w:sz w:val="24"/>
          <w:szCs w:val="24"/>
          <w:lang w:val="sr-Cyrl-RS"/>
        </w:rPr>
      </w:pPr>
      <w:r w:rsidRPr="00F56E38">
        <w:rPr>
          <w:b w:val="0"/>
          <w:sz w:val="24"/>
          <w:szCs w:val="24"/>
          <w:lang w:val="sr-Cyrl-RS"/>
        </w:rPr>
        <w:t>5</w:t>
      </w:r>
      <w:r w:rsidR="00630BDA" w:rsidRPr="00F56E38">
        <w:rPr>
          <w:b w:val="0"/>
          <w:bCs w:val="0"/>
          <w:sz w:val="24"/>
          <w:szCs w:val="24"/>
          <w:lang w:val="sr-Cyrl-RS"/>
        </w:rPr>
        <w:t>) крајњи купац;</w:t>
      </w:r>
    </w:p>
    <w:p w14:paraId="4FD34D5C" w14:textId="23A5E9EB" w:rsidR="0015582A" w:rsidRPr="00F56E38" w:rsidRDefault="00604771" w:rsidP="00AA66DF">
      <w:pPr>
        <w:pStyle w:val="7podnas"/>
        <w:spacing w:before="0" w:after="120"/>
        <w:ind w:firstLine="567"/>
        <w:jc w:val="both"/>
        <w:rPr>
          <w:b w:val="0"/>
          <w:bCs w:val="0"/>
          <w:sz w:val="24"/>
          <w:szCs w:val="24"/>
          <w:lang w:val="sr-Cyrl-RS"/>
        </w:rPr>
      </w:pPr>
      <w:r w:rsidRPr="00F56E38">
        <w:rPr>
          <w:b w:val="0"/>
          <w:sz w:val="24"/>
          <w:szCs w:val="24"/>
          <w:lang w:val="sr-Cyrl-RS"/>
        </w:rPr>
        <w:t>6</w:t>
      </w:r>
      <w:r w:rsidR="00630BDA" w:rsidRPr="00F56E38">
        <w:rPr>
          <w:b w:val="0"/>
          <w:bCs w:val="0"/>
          <w:sz w:val="24"/>
          <w:szCs w:val="24"/>
          <w:lang w:val="sr-Cyrl-RS"/>
        </w:rPr>
        <w:t xml:space="preserve">) оператор транспортног система у складу са чланом </w:t>
      </w:r>
      <w:r w:rsidR="00F20EF8" w:rsidRPr="00F56E38">
        <w:rPr>
          <w:b w:val="0"/>
          <w:bCs w:val="0"/>
          <w:sz w:val="24"/>
          <w:szCs w:val="24"/>
          <w:lang w:val="sr-Cyrl-RS"/>
        </w:rPr>
        <w:t>3</w:t>
      </w:r>
      <w:r w:rsidR="00E93835" w:rsidRPr="00F56E38">
        <w:rPr>
          <w:b w:val="0"/>
          <w:bCs w:val="0"/>
          <w:sz w:val="24"/>
          <w:szCs w:val="24"/>
          <w:lang w:val="sr-Cyrl-RS"/>
        </w:rPr>
        <w:t>6.</w:t>
      </w:r>
      <w:r w:rsidR="00630BDA" w:rsidRPr="00F56E38">
        <w:rPr>
          <w:b w:val="0"/>
          <w:bCs w:val="0"/>
          <w:sz w:val="24"/>
          <w:szCs w:val="24"/>
          <w:lang w:val="sr-Cyrl-RS"/>
        </w:rPr>
        <w:t xml:space="preserve"> овог закона;</w:t>
      </w:r>
    </w:p>
    <w:p w14:paraId="784BAE17" w14:textId="6A945E40" w:rsidR="0015582A" w:rsidRPr="00F56E38" w:rsidRDefault="00604771" w:rsidP="00AA66DF">
      <w:pPr>
        <w:pStyle w:val="7podnas"/>
        <w:spacing w:before="0" w:after="120"/>
        <w:ind w:firstLine="567"/>
        <w:jc w:val="both"/>
        <w:rPr>
          <w:b w:val="0"/>
          <w:bCs w:val="0"/>
          <w:sz w:val="24"/>
          <w:szCs w:val="24"/>
          <w:lang w:val="sr-Cyrl-RS"/>
        </w:rPr>
      </w:pPr>
      <w:r w:rsidRPr="00F56E38">
        <w:rPr>
          <w:b w:val="0"/>
          <w:sz w:val="24"/>
          <w:szCs w:val="24"/>
          <w:lang w:val="sr-Cyrl-RS"/>
        </w:rPr>
        <w:t>7</w:t>
      </w:r>
      <w:r w:rsidR="00630BDA" w:rsidRPr="00F56E38">
        <w:rPr>
          <w:b w:val="0"/>
          <w:bCs w:val="0"/>
          <w:sz w:val="24"/>
          <w:szCs w:val="24"/>
          <w:lang w:val="sr-Cyrl-RS"/>
        </w:rPr>
        <w:t xml:space="preserve">) оператор дистрибутивног система у складу са чланом </w:t>
      </w:r>
      <w:r w:rsidR="001417AA" w:rsidRPr="00F56E38">
        <w:rPr>
          <w:b w:val="0"/>
          <w:bCs w:val="0"/>
          <w:sz w:val="24"/>
          <w:szCs w:val="24"/>
          <w:lang w:val="sr-Cyrl-RS"/>
        </w:rPr>
        <w:t>5</w:t>
      </w:r>
      <w:r w:rsidR="00E93835" w:rsidRPr="00F56E38">
        <w:rPr>
          <w:b w:val="0"/>
          <w:bCs w:val="0"/>
          <w:sz w:val="24"/>
          <w:szCs w:val="24"/>
          <w:lang w:val="sr-Cyrl-RS"/>
        </w:rPr>
        <w:t>5</w:t>
      </w:r>
      <w:r w:rsidR="00630BDA" w:rsidRPr="00F56E38">
        <w:rPr>
          <w:b w:val="0"/>
          <w:bCs w:val="0"/>
          <w:sz w:val="24"/>
          <w:szCs w:val="24"/>
          <w:lang w:val="sr-Cyrl-RS"/>
        </w:rPr>
        <w:t>. овог закона;</w:t>
      </w:r>
    </w:p>
    <w:p w14:paraId="0A62A93C" w14:textId="25B733C9" w:rsidR="0015582A" w:rsidRPr="00F56E38" w:rsidRDefault="00604771" w:rsidP="00AA66DF">
      <w:pPr>
        <w:pStyle w:val="7podnas"/>
        <w:spacing w:before="0" w:after="120"/>
        <w:ind w:firstLine="567"/>
        <w:jc w:val="both"/>
        <w:rPr>
          <w:b w:val="0"/>
          <w:bCs w:val="0"/>
          <w:sz w:val="24"/>
          <w:szCs w:val="24"/>
          <w:lang w:val="sr-Cyrl-RS"/>
        </w:rPr>
      </w:pPr>
      <w:r w:rsidRPr="00F56E38">
        <w:rPr>
          <w:b w:val="0"/>
          <w:sz w:val="24"/>
          <w:szCs w:val="24"/>
          <w:lang w:val="sr-Cyrl-RS"/>
        </w:rPr>
        <w:t>8</w:t>
      </w:r>
      <w:r w:rsidR="00630BDA" w:rsidRPr="00F56E38">
        <w:rPr>
          <w:b w:val="0"/>
          <w:bCs w:val="0"/>
          <w:sz w:val="24"/>
          <w:szCs w:val="24"/>
          <w:lang w:val="sr-Cyrl-RS"/>
        </w:rPr>
        <w:t xml:space="preserve">) оператор складишта у складу са чланом </w:t>
      </w:r>
      <w:r w:rsidR="001417AA" w:rsidRPr="00F56E38">
        <w:rPr>
          <w:b w:val="0"/>
          <w:bCs w:val="0"/>
          <w:sz w:val="24"/>
          <w:szCs w:val="24"/>
          <w:lang w:val="sr-Cyrl-RS"/>
        </w:rPr>
        <w:t>73</w:t>
      </w:r>
      <w:r w:rsidR="00630BDA" w:rsidRPr="00F56E38">
        <w:rPr>
          <w:b w:val="0"/>
          <w:bCs w:val="0"/>
          <w:sz w:val="24"/>
          <w:szCs w:val="24"/>
          <w:lang w:val="sr-Cyrl-RS"/>
        </w:rPr>
        <w:t>. овог закона.</w:t>
      </w:r>
    </w:p>
    <w:p w14:paraId="06032676" w14:textId="79CC2409"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 xml:space="preserve">Учесници на тржишту природног гаса дужни су да оператору транспортног система, доставе све потребне податке у складу са </w:t>
      </w:r>
      <w:r w:rsidR="00332594" w:rsidRPr="00F56E38">
        <w:rPr>
          <w:b w:val="0"/>
          <w:bCs w:val="0"/>
          <w:sz w:val="24"/>
          <w:szCs w:val="24"/>
          <w:lang w:val="sr-Cyrl-RS"/>
        </w:rPr>
        <w:t>п</w:t>
      </w:r>
      <w:r w:rsidRPr="00F56E38">
        <w:rPr>
          <w:b w:val="0"/>
          <w:bCs w:val="0"/>
          <w:sz w:val="24"/>
          <w:szCs w:val="24"/>
          <w:lang w:val="sr-Cyrl-RS"/>
        </w:rPr>
        <w:t>равилима о раду транспортног система.</w:t>
      </w:r>
    </w:p>
    <w:p w14:paraId="1F42683D" w14:textId="77777777" w:rsidR="000505FB" w:rsidRPr="00F56E38" w:rsidRDefault="000505FB" w:rsidP="00AA66DF">
      <w:pPr>
        <w:pStyle w:val="7podnas"/>
        <w:spacing w:before="0" w:after="120"/>
        <w:ind w:firstLine="567"/>
        <w:rPr>
          <w:sz w:val="24"/>
          <w:szCs w:val="24"/>
          <w:lang w:val="sr-Cyrl-RS"/>
        </w:rPr>
      </w:pPr>
    </w:p>
    <w:p w14:paraId="41E7312B" w14:textId="41E592ED" w:rsidR="0015582A" w:rsidRPr="00F56E38" w:rsidRDefault="00630BDA" w:rsidP="00C35C59">
      <w:pPr>
        <w:pStyle w:val="7podnas"/>
        <w:spacing w:before="0" w:after="120"/>
        <w:rPr>
          <w:b w:val="0"/>
          <w:bCs w:val="0"/>
          <w:sz w:val="24"/>
          <w:szCs w:val="24"/>
          <w:lang w:val="sr-Cyrl-RS"/>
        </w:rPr>
      </w:pPr>
      <w:r w:rsidRPr="00F56E38">
        <w:rPr>
          <w:b w:val="0"/>
          <w:bCs w:val="0"/>
          <w:sz w:val="24"/>
          <w:szCs w:val="24"/>
          <w:lang w:val="sr-Cyrl-RS"/>
        </w:rPr>
        <w:t>Балансна одговорност</w:t>
      </w:r>
    </w:p>
    <w:p w14:paraId="5D561037" w14:textId="28CF7C31" w:rsidR="0015582A" w:rsidRPr="00F56E38" w:rsidRDefault="00630BDA" w:rsidP="00C35C59">
      <w:pPr>
        <w:spacing w:after="120"/>
        <w:jc w:val="center"/>
        <w:divId w:val="371461705"/>
        <w:rPr>
          <w:rFonts w:eastAsia="Times New Roman"/>
          <w:lang w:val="sr-Cyrl-RS"/>
        </w:rPr>
      </w:pPr>
      <w:r w:rsidRPr="00F56E38">
        <w:rPr>
          <w:rFonts w:eastAsia="Times New Roman"/>
          <w:lang w:val="sr-Cyrl-RS"/>
        </w:rPr>
        <w:t xml:space="preserve">Члан </w:t>
      </w:r>
      <w:r w:rsidR="00D83007" w:rsidRPr="00F56E38">
        <w:rPr>
          <w:rFonts w:eastAsia="Times New Roman"/>
          <w:lang w:val="sr-Cyrl-RS"/>
        </w:rPr>
        <w:t>11</w:t>
      </w:r>
      <w:r w:rsidR="003E1D74" w:rsidRPr="00F56E38">
        <w:rPr>
          <w:rFonts w:eastAsia="Times New Roman"/>
          <w:lang w:val="sr-Cyrl-RS"/>
        </w:rPr>
        <w:t>6</w:t>
      </w:r>
      <w:r w:rsidRPr="00F56E38">
        <w:rPr>
          <w:rFonts w:eastAsia="Times New Roman"/>
          <w:lang w:val="sr-Cyrl-RS"/>
        </w:rPr>
        <w:t>.</w:t>
      </w:r>
    </w:p>
    <w:p w14:paraId="49B906C4"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 xml:space="preserve">Учесници на тржишту природног гаса дужни су да уреде своју балансну одговорност закључењем уговора о транспорту, чиме се регулише финансијска одговорност за разлику између количине природног гаса предате на улазима у </w:t>
      </w:r>
      <w:r w:rsidRPr="00F56E38">
        <w:rPr>
          <w:b w:val="0"/>
          <w:bCs w:val="0"/>
          <w:sz w:val="24"/>
          <w:szCs w:val="24"/>
          <w:lang w:val="sr-Cyrl-RS"/>
        </w:rPr>
        <w:lastRenderedPageBreak/>
        <w:t>транспортни систем и преузете на излазима са транспортног, односно дистрибутивног система, за обрачунски период.</w:t>
      </w:r>
    </w:p>
    <w:p w14:paraId="5A455F8C" w14:textId="432E3AE0"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 xml:space="preserve">Оператор транспортног система природног гаса је одговоран за успостављање и спровођење балансне одговорности учесника на тржишту и вођење </w:t>
      </w:r>
      <w:r w:rsidR="002443AF" w:rsidRPr="00F56E38">
        <w:rPr>
          <w:b w:val="0"/>
          <w:bCs w:val="0"/>
          <w:sz w:val="24"/>
          <w:szCs w:val="24"/>
          <w:lang w:val="sr-Cyrl-RS"/>
        </w:rPr>
        <w:t xml:space="preserve">евиденције </w:t>
      </w:r>
      <w:r w:rsidRPr="00F56E38">
        <w:rPr>
          <w:b w:val="0"/>
          <w:bCs w:val="0"/>
          <w:sz w:val="24"/>
          <w:szCs w:val="24"/>
          <w:lang w:val="sr-Cyrl-RS"/>
        </w:rPr>
        <w:t>балансне одговорности, у складу са правилима о раду транспортног система и правилима о промени снабдевача.</w:t>
      </w:r>
    </w:p>
    <w:p w14:paraId="326F6F9A" w14:textId="2DE7F1BE" w:rsidR="0015582A" w:rsidRPr="00F56E38" w:rsidRDefault="00630BDA" w:rsidP="00F00427">
      <w:pPr>
        <w:pStyle w:val="7podnas"/>
        <w:spacing w:before="0" w:after="120"/>
        <w:divId w:val="934485898"/>
        <w:rPr>
          <w:b w:val="0"/>
          <w:bCs w:val="0"/>
          <w:sz w:val="24"/>
          <w:szCs w:val="24"/>
          <w:lang w:val="sr-Cyrl-RS"/>
        </w:rPr>
      </w:pPr>
      <w:r w:rsidRPr="00F56E38">
        <w:rPr>
          <w:b w:val="0"/>
          <w:bCs w:val="0"/>
          <w:sz w:val="24"/>
          <w:szCs w:val="24"/>
          <w:lang w:val="sr-Cyrl-RS"/>
        </w:rPr>
        <w:t xml:space="preserve">Члан </w:t>
      </w:r>
      <w:r w:rsidR="00D83007" w:rsidRPr="00F56E38">
        <w:rPr>
          <w:b w:val="0"/>
          <w:bCs w:val="0"/>
          <w:sz w:val="24"/>
          <w:szCs w:val="24"/>
          <w:lang w:val="sr-Cyrl-RS"/>
        </w:rPr>
        <w:t>11</w:t>
      </w:r>
      <w:r w:rsidR="003E1D74" w:rsidRPr="00F56E38">
        <w:rPr>
          <w:b w:val="0"/>
          <w:bCs w:val="0"/>
          <w:sz w:val="24"/>
          <w:szCs w:val="24"/>
          <w:lang w:val="sr-Cyrl-RS"/>
        </w:rPr>
        <w:t>7</w:t>
      </w:r>
      <w:r w:rsidRPr="00F56E38">
        <w:rPr>
          <w:b w:val="0"/>
          <w:bCs w:val="0"/>
          <w:sz w:val="24"/>
          <w:szCs w:val="24"/>
          <w:lang w:val="sr-Cyrl-RS"/>
        </w:rPr>
        <w:t>.</w:t>
      </w:r>
    </w:p>
    <w:p w14:paraId="78193671"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Снабдевач је балансно одговоран за места примопредаје крајњег купца који купује природни гас по уговору о продаји са потпуним снабдевањем.</w:t>
      </w:r>
    </w:p>
    <w:p w14:paraId="7A4A8289" w14:textId="31C21A54" w:rsidR="0015582A" w:rsidRPr="00F56E38" w:rsidRDefault="00630BDA" w:rsidP="00F00427">
      <w:pPr>
        <w:pStyle w:val="7podnas"/>
        <w:spacing w:before="240" w:after="240"/>
        <w:divId w:val="1034423688"/>
        <w:rPr>
          <w:b w:val="0"/>
          <w:bCs w:val="0"/>
          <w:sz w:val="24"/>
          <w:szCs w:val="24"/>
          <w:lang w:val="sr-Cyrl-RS"/>
        </w:rPr>
      </w:pPr>
      <w:r w:rsidRPr="00F56E38">
        <w:rPr>
          <w:b w:val="0"/>
          <w:bCs w:val="0"/>
          <w:sz w:val="24"/>
          <w:szCs w:val="24"/>
          <w:lang w:val="sr-Cyrl-RS"/>
        </w:rPr>
        <w:t xml:space="preserve">Члан </w:t>
      </w:r>
      <w:r w:rsidR="00D83007" w:rsidRPr="00F56E38">
        <w:rPr>
          <w:b w:val="0"/>
          <w:bCs w:val="0"/>
          <w:sz w:val="24"/>
          <w:szCs w:val="24"/>
          <w:lang w:val="sr-Cyrl-RS"/>
        </w:rPr>
        <w:t>11</w:t>
      </w:r>
      <w:r w:rsidR="003E1D74" w:rsidRPr="00F56E38">
        <w:rPr>
          <w:b w:val="0"/>
          <w:bCs w:val="0"/>
          <w:sz w:val="24"/>
          <w:szCs w:val="24"/>
          <w:lang w:val="sr-Cyrl-RS"/>
        </w:rPr>
        <w:t>8</w:t>
      </w:r>
      <w:r w:rsidRPr="00F56E38">
        <w:rPr>
          <w:b w:val="0"/>
          <w:bCs w:val="0"/>
          <w:sz w:val="24"/>
          <w:szCs w:val="24"/>
          <w:lang w:val="sr-Cyrl-RS"/>
        </w:rPr>
        <w:t>.</w:t>
      </w:r>
    </w:p>
    <w:p w14:paraId="177EBAC8" w14:textId="53ADC3B6"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 xml:space="preserve">Податке потребне за вођење </w:t>
      </w:r>
      <w:r w:rsidR="00080138" w:rsidRPr="00F56E38">
        <w:rPr>
          <w:b w:val="0"/>
          <w:bCs w:val="0"/>
          <w:sz w:val="24"/>
          <w:szCs w:val="24"/>
          <w:lang w:val="sr-Cyrl-RS"/>
        </w:rPr>
        <w:t>евиденције</w:t>
      </w:r>
      <w:r w:rsidRPr="00F56E38">
        <w:rPr>
          <w:b w:val="0"/>
          <w:bCs w:val="0"/>
          <w:sz w:val="24"/>
          <w:szCs w:val="24"/>
          <w:lang w:val="sr-Cyrl-RS"/>
        </w:rPr>
        <w:t xml:space="preserve"> балансне одговорности за места примопредаје на дистрибутивном систему обезбеђује оператор дистрибутивног система природног гаса, који је дужан да их доставља оператору транспортног система природног гаса.</w:t>
      </w:r>
    </w:p>
    <w:p w14:paraId="73D04B9E" w14:textId="6D10F5C8" w:rsidR="0015582A" w:rsidRPr="00F56E38" w:rsidRDefault="00630BDA" w:rsidP="00F00427">
      <w:pPr>
        <w:pStyle w:val="7podnas"/>
        <w:spacing w:before="240" w:after="240"/>
        <w:divId w:val="1561208719"/>
        <w:rPr>
          <w:b w:val="0"/>
          <w:bCs w:val="0"/>
          <w:sz w:val="24"/>
          <w:szCs w:val="24"/>
          <w:lang w:val="sr-Cyrl-RS"/>
        </w:rPr>
      </w:pPr>
      <w:r w:rsidRPr="00F56E38">
        <w:rPr>
          <w:b w:val="0"/>
          <w:bCs w:val="0"/>
          <w:sz w:val="24"/>
          <w:szCs w:val="24"/>
          <w:lang w:val="sr-Cyrl-RS"/>
        </w:rPr>
        <w:t xml:space="preserve">Члан </w:t>
      </w:r>
      <w:r w:rsidR="003E1D74" w:rsidRPr="00F56E38">
        <w:rPr>
          <w:b w:val="0"/>
          <w:bCs w:val="0"/>
          <w:sz w:val="24"/>
          <w:szCs w:val="24"/>
          <w:lang w:val="sr-Cyrl-RS"/>
        </w:rPr>
        <w:t>119</w:t>
      </w:r>
      <w:r w:rsidRPr="00F56E38">
        <w:rPr>
          <w:b w:val="0"/>
          <w:bCs w:val="0"/>
          <w:sz w:val="24"/>
          <w:szCs w:val="24"/>
          <w:lang w:val="sr-Cyrl-RS"/>
        </w:rPr>
        <w:t>.</w:t>
      </w:r>
    </w:p>
    <w:p w14:paraId="18F1D8BF" w14:textId="5F957F89"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Оператор транспортног система природног гаса обезбеђује природни гас за балансирање и одржавање сигурног рада система од учесника на тржишту, коришћењем природног гаса из складишта, као и из лајнпака, на транспарентан, недискриминатор</w:t>
      </w:r>
      <w:r w:rsidR="00EB2F64" w:rsidRPr="00F56E38">
        <w:rPr>
          <w:b w:val="0"/>
          <w:bCs w:val="0"/>
          <w:sz w:val="24"/>
          <w:szCs w:val="24"/>
          <w:lang w:val="sr-Cyrl-RS"/>
        </w:rPr>
        <w:t>ан</w:t>
      </w:r>
      <w:r w:rsidRPr="00F56E38">
        <w:rPr>
          <w:b w:val="0"/>
          <w:bCs w:val="0"/>
          <w:sz w:val="24"/>
          <w:szCs w:val="24"/>
          <w:lang w:val="sr-Cyrl-RS"/>
        </w:rPr>
        <w:t xml:space="preserve"> и тржишно ор</w:t>
      </w:r>
      <w:r w:rsidR="00EB2F64" w:rsidRPr="00F56E38">
        <w:rPr>
          <w:b w:val="0"/>
          <w:bCs w:val="0"/>
          <w:sz w:val="24"/>
          <w:szCs w:val="24"/>
          <w:lang w:val="sr-Cyrl-RS"/>
        </w:rPr>
        <w:t>и</w:t>
      </w:r>
      <w:r w:rsidRPr="00F56E38">
        <w:rPr>
          <w:b w:val="0"/>
          <w:bCs w:val="0"/>
          <w:sz w:val="24"/>
          <w:szCs w:val="24"/>
          <w:lang w:val="sr-Cyrl-RS"/>
        </w:rPr>
        <w:t>јентисан начин.</w:t>
      </w:r>
    </w:p>
    <w:p w14:paraId="1BD96953" w14:textId="77777777" w:rsidR="00901914" w:rsidRPr="00F56E38" w:rsidRDefault="00901914" w:rsidP="00AA66DF">
      <w:pPr>
        <w:pStyle w:val="7podnas"/>
        <w:spacing w:before="0" w:after="120"/>
        <w:ind w:firstLine="567"/>
        <w:rPr>
          <w:sz w:val="24"/>
          <w:szCs w:val="24"/>
          <w:lang w:val="sr-Cyrl-RS"/>
        </w:rPr>
      </w:pPr>
    </w:p>
    <w:p w14:paraId="1114E40B" w14:textId="22226069" w:rsidR="0015582A" w:rsidRPr="00F56E38" w:rsidRDefault="00630BDA" w:rsidP="00F00427">
      <w:pPr>
        <w:pStyle w:val="7podnas"/>
        <w:spacing w:before="240" w:after="240"/>
        <w:rPr>
          <w:b w:val="0"/>
          <w:bCs w:val="0"/>
          <w:sz w:val="24"/>
          <w:szCs w:val="24"/>
          <w:lang w:val="sr-Cyrl-RS"/>
        </w:rPr>
      </w:pPr>
      <w:r w:rsidRPr="00F56E38">
        <w:rPr>
          <w:b w:val="0"/>
          <w:bCs w:val="0"/>
          <w:sz w:val="24"/>
          <w:szCs w:val="24"/>
          <w:lang w:val="sr-Cyrl-RS"/>
        </w:rPr>
        <w:t>Обавеза чувања евиденција</w:t>
      </w:r>
    </w:p>
    <w:p w14:paraId="697D2680" w14:textId="4C5E0395" w:rsidR="0015582A" w:rsidRPr="00F56E38" w:rsidRDefault="00630BDA" w:rsidP="00F00427">
      <w:pPr>
        <w:pStyle w:val="7podnas"/>
        <w:spacing w:before="240" w:after="240"/>
        <w:divId w:val="1952743243"/>
        <w:rPr>
          <w:b w:val="0"/>
          <w:bCs w:val="0"/>
          <w:sz w:val="24"/>
          <w:szCs w:val="24"/>
          <w:lang w:val="sr-Cyrl-RS"/>
        </w:rPr>
      </w:pPr>
      <w:r w:rsidRPr="00F56E38">
        <w:rPr>
          <w:b w:val="0"/>
          <w:bCs w:val="0"/>
          <w:sz w:val="24"/>
          <w:szCs w:val="24"/>
          <w:lang w:val="sr-Cyrl-RS"/>
        </w:rPr>
        <w:t xml:space="preserve">Члан </w:t>
      </w:r>
      <w:r w:rsidR="00D83007" w:rsidRPr="00F56E38">
        <w:rPr>
          <w:b w:val="0"/>
          <w:bCs w:val="0"/>
          <w:sz w:val="24"/>
          <w:szCs w:val="24"/>
          <w:lang w:val="sr-Cyrl-RS"/>
        </w:rPr>
        <w:t>1</w:t>
      </w:r>
      <w:r w:rsidR="00C30DE5" w:rsidRPr="00F56E38">
        <w:rPr>
          <w:b w:val="0"/>
          <w:bCs w:val="0"/>
          <w:sz w:val="24"/>
          <w:szCs w:val="24"/>
          <w:lang w:val="sr-Cyrl-RS"/>
        </w:rPr>
        <w:t>2</w:t>
      </w:r>
      <w:r w:rsidR="003E1D74" w:rsidRPr="00F56E38">
        <w:rPr>
          <w:b w:val="0"/>
          <w:bCs w:val="0"/>
          <w:sz w:val="24"/>
          <w:szCs w:val="24"/>
          <w:lang w:val="sr-Cyrl-RS"/>
        </w:rPr>
        <w:t>0</w:t>
      </w:r>
      <w:r w:rsidR="00901914" w:rsidRPr="00F56E38">
        <w:rPr>
          <w:b w:val="0"/>
          <w:bCs w:val="0"/>
          <w:sz w:val="24"/>
          <w:szCs w:val="24"/>
          <w:lang w:val="sr-Cyrl-RS"/>
        </w:rPr>
        <w:t>.</w:t>
      </w:r>
    </w:p>
    <w:p w14:paraId="013AF8A9" w14:textId="1D5BC2FA"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 xml:space="preserve">Снабдевач и снабдевач на велико дужни су да </w:t>
      </w:r>
      <w:r w:rsidR="00D36B63" w:rsidRPr="00F56E38">
        <w:rPr>
          <w:b w:val="0"/>
          <w:bCs w:val="0"/>
          <w:sz w:val="24"/>
          <w:szCs w:val="24"/>
          <w:lang w:val="sr-Cyrl-RS"/>
        </w:rPr>
        <w:t>Агенциј</w:t>
      </w:r>
      <w:r w:rsidRPr="00F56E38">
        <w:rPr>
          <w:b w:val="0"/>
          <w:bCs w:val="0"/>
          <w:sz w:val="24"/>
          <w:szCs w:val="24"/>
          <w:lang w:val="sr-Cyrl-RS"/>
        </w:rPr>
        <w:t xml:space="preserve">и, органу надлежном за послове конкуренције и </w:t>
      </w:r>
      <w:r w:rsidR="00812DFA" w:rsidRPr="00F56E38">
        <w:rPr>
          <w:b w:val="0"/>
          <w:bCs w:val="0"/>
          <w:sz w:val="24"/>
          <w:szCs w:val="24"/>
          <w:lang w:val="sr-Cyrl-RS"/>
        </w:rPr>
        <w:t>Секретаријату Енергетске заједнице</w:t>
      </w:r>
      <w:r w:rsidR="00812DFA" w:rsidRPr="00F56E38">
        <w:rPr>
          <w:b w:val="0"/>
          <w:bCs w:val="0"/>
          <w:sz w:val="24"/>
          <w:szCs w:val="24"/>
          <w:lang w:val="sr-Cyrl-RS" w:bidi="sr-Cyrl-RS"/>
        </w:rPr>
        <w:t xml:space="preserve"> </w:t>
      </w:r>
      <w:r w:rsidR="00812DFA" w:rsidRPr="00F56E38">
        <w:rPr>
          <w:b w:val="0"/>
          <w:bCs w:val="0"/>
          <w:sz w:val="24"/>
          <w:szCs w:val="24"/>
          <w:lang w:val="sr-Cyrl-RS"/>
        </w:rPr>
        <w:t>у складу са Уговором о оснивању Енергетске заједнице</w:t>
      </w:r>
      <w:r w:rsidRPr="00F56E38">
        <w:rPr>
          <w:b w:val="0"/>
          <w:bCs w:val="0"/>
          <w:sz w:val="24"/>
          <w:szCs w:val="24"/>
          <w:lang w:val="sr-Cyrl-RS"/>
        </w:rPr>
        <w:t>, ставе на располагање све релевантне податке који се односе на трансакције из уговора о снабдевању природним гасом свих учесника на тржишту, осим крајњих купаца.</w:t>
      </w:r>
    </w:p>
    <w:p w14:paraId="4E621E0C"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Подаци из става 1. oвог члана садрже појединости о карактеристикама трансакција као што су: трајање, правила о испоруци и измирењу обавеза, количинама, датумима и временима извршења и ценама трансакција, начину идентификације учесника на тржишту на кога се трансакција односи, као и спецификацију свих уговора о снабдевању природним гасом по којима обавезе нису измирене.</w:t>
      </w:r>
    </w:p>
    <w:p w14:paraId="2527841C"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Снабдевач је дужан да податке из става 2. oвог члана чува ради стављања на располагање најмање пет година.</w:t>
      </w:r>
    </w:p>
    <w:p w14:paraId="2A01C108" w14:textId="77777777" w:rsidR="0013105C" w:rsidRPr="00F56E38" w:rsidRDefault="0013105C" w:rsidP="00AA66DF">
      <w:pPr>
        <w:pStyle w:val="7podnas"/>
        <w:spacing w:before="0" w:after="120"/>
        <w:ind w:firstLine="567"/>
        <w:rPr>
          <w:sz w:val="24"/>
          <w:szCs w:val="24"/>
          <w:lang w:val="sr-Cyrl-RS"/>
        </w:rPr>
      </w:pPr>
    </w:p>
    <w:p w14:paraId="7803EBA1" w14:textId="53EC4436" w:rsidR="0015582A" w:rsidRPr="00F56E38" w:rsidRDefault="00630BDA" w:rsidP="00F00427">
      <w:pPr>
        <w:pStyle w:val="7podnas"/>
        <w:spacing w:before="240" w:after="240"/>
        <w:rPr>
          <w:b w:val="0"/>
          <w:bCs w:val="0"/>
          <w:sz w:val="24"/>
          <w:szCs w:val="24"/>
          <w:lang w:val="sr-Cyrl-RS"/>
        </w:rPr>
      </w:pPr>
      <w:r w:rsidRPr="00F56E38">
        <w:rPr>
          <w:b w:val="0"/>
          <w:bCs w:val="0"/>
          <w:sz w:val="24"/>
          <w:szCs w:val="24"/>
          <w:lang w:val="sr-Cyrl-RS"/>
        </w:rPr>
        <w:t>Заштита комерцијално осeтљивих података</w:t>
      </w:r>
    </w:p>
    <w:p w14:paraId="497367F0" w14:textId="4C217F15" w:rsidR="0015582A" w:rsidRPr="00F56E38" w:rsidRDefault="00630BDA" w:rsidP="00F00427">
      <w:pPr>
        <w:pStyle w:val="7podnas"/>
        <w:spacing w:before="240" w:after="240"/>
        <w:divId w:val="601647219"/>
        <w:rPr>
          <w:b w:val="0"/>
          <w:bCs w:val="0"/>
          <w:sz w:val="24"/>
          <w:szCs w:val="24"/>
          <w:lang w:val="sr-Cyrl-RS"/>
        </w:rPr>
      </w:pPr>
      <w:r w:rsidRPr="00F56E38">
        <w:rPr>
          <w:b w:val="0"/>
          <w:bCs w:val="0"/>
          <w:sz w:val="24"/>
          <w:szCs w:val="24"/>
          <w:lang w:val="sr-Cyrl-RS"/>
        </w:rPr>
        <w:t xml:space="preserve">Члан </w:t>
      </w:r>
      <w:r w:rsidR="00D83007" w:rsidRPr="00F56E38">
        <w:rPr>
          <w:b w:val="0"/>
          <w:bCs w:val="0"/>
          <w:sz w:val="24"/>
          <w:szCs w:val="24"/>
          <w:lang w:val="sr-Cyrl-RS"/>
        </w:rPr>
        <w:t>1</w:t>
      </w:r>
      <w:r w:rsidR="00C30DE5" w:rsidRPr="00F56E38">
        <w:rPr>
          <w:b w:val="0"/>
          <w:bCs w:val="0"/>
          <w:sz w:val="24"/>
          <w:szCs w:val="24"/>
          <w:lang w:val="sr-Cyrl-RS"/>
        </w:rPr>
        <w:t>2</w:t>
      </w:r>
      <w:r w:rsidR="003E1D74" w:rsidRPr="00F56E38">
        <w:rPr>
          <w:b w:val="0"/>
          <w:bCs w:val="0"/>
          <w:sz w:val="24"/>
          <w:szCs w:val="24"/>
          <w:lang w:val="sr-Cyrl-RS"/>
        </w:rPr>
        <w:t>1</w:t>
      </w:r>
      <w:r w:rsidR="0013105C" w:rsidRPr="00F56E38">
        <w:rPr>
          <w:b w:val="0"/>
          <w:bCs w:val="0"/>
          <w:sz w:val="24"/>
          <w:szCs w:val="24"/>
          <w:lang w:val="sr-Cyrl-RS"/>
        </w:rPr>
        <w:t>.</w:t>
      </w:r>
    </w:p>
    <w:p w14:paraId="6B67441E" w14:textId="19354AAC"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 xml:space="preserve">Оператор транспортног, односно дистрибутивног система, оператор складишта, снабдевач и снабдевач на велико обавезни су да чувају као пословну тајну податке и </w:t>
      </w:r>
      <w:r w:rsidRPr="00F56E38">
        <w:rPr>
          <w:b w:val="0"/>
          <w:bCs w:val="0"/>
          <w:sz w:val="24"/>
          <w:szCs w:val="24"/>
          <w:lang w:val="sr-Cyrl-RS"/>
        </w:rPr>
        <w:lastRenderedPageBreak/>
        <w:t>документ</w:t>
      </w:r>
      <w:r w:rsidR="00062E28" w:rsidRPr="00F56E38">
        <w:rPr>
          <w:b w:val="0"/>
          <w:bCs w:val="0"/>
          <w:sz w:val="24"/>
          <w:szCs w:val="24"/>
          <w:lang w:val="sr-Cyrl-RS"/>
        </w:rPr>
        <w:t>е</w:t>
      </w:r>
      <w:r w:rsidRPr="00F56E38">
        <w:rPr>
          <w:b w:val="0"/>
          <w:bCs w:val="0"/>
          <w:sz w:val="24"/>
          <w:szCs w:val="24"/>
          <w:lang w:val="sr-Cyrl-RS"/>
        </w:rPr>
        <w:t xml:space="preserve"> који садрже информације о продајним ценама, количини и условима снабдевања природним гасом, мерне податке о производњи, односно потрошњи крајњих купаца, као и друге податке и документ</w:t>
      </w:r>
      <w:r w:rsidR="00062E28" w:rsidRPr="00F56E38">
        <w:rPr>
          <w:b w:val="0"/>
          <w:bCs w:val="0"/>
          <w:sz w:val="24"/>
          <w:szCs w:val="24"/>
          <w:lang w:val="sr-Cyrl-RS"/>
        </w:rPr>
        <w:t>е</w:t>
      </w:r>
      <w:r w:rsidRPr="00F56E38">
        <w:rPr>
          <w:b w:val="0"/>
          <w:bCs w:val="0"/>
          <w:sz w:val="24"/>
          <w:szCs w:val="24"/>
          <w:lang w:val="sr-Cyrl-RS"/>
        </w:rPr>
        <w:t xml:space="preserve"> чије објављивање или чињење доступним трећим лицима може довести до поремећаја на тржишту природног гаса.</w:t>
      </w:r>
    </w:p>
    <w:p w14:paraId="73AD1C3F" w14:textId="79795F05"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 xml:space="preserve">Одредба става 1. oвог члана </w:t>
      </w:r>
      <w:r w:rsidR="006F4279" w:rsidRPr="00F56E38">
        <w:rPr>
          <w:b w:val="0"/>
          <w:bCs w:val="0"/>
          <w:sz w:val="24"/>
          <w:szCs w:val="24"/>
          <w:lang w:val="sr-Cyrl-RS"/>
        </w:rPr>
        <w:t>примењује</w:t>
      </w:r>
      <w:r w:rsidRPr="00F56E38">
        <w:rPr>
          <w:b w:val="0"/>
          <w:bCs w:val="0"/>
          <w:sz w:val="24"/>
          <w:szCs w:val="24"/>
          <w:lang w:val="sr-Cyrl-RS"/>
        </w:rPr>
        <w:t xml:space="preserve"> се и на уговоре о снабдевању природним гасом у периоду од годину дана од дана престанка тих уговора, осим уговора који се закључују у поступку јавних набавки, с тим да се и по истеку тог периода мерни подаци о производњи, односно потрошњи природног гаса крајњих купаца, могу саопштавати, односно документ</w:t>
      </w:r>
      <w:r w:rsidR="000F3FA2" w:rsidRPr="00F56E38">
        <w:rPr>
          <w:b w:val="0"/>
          <w:bCs w:val="0"/>
          <w:sz w:val="24"/>
          <w:szCs w:val="24"/>
          <w:lang w:val="sr-Cyrl-RS"/>
        </w:rPr>
        <w:t>и</w:t>
      </w:r>
      <w:r w:rsidRPr="00F56E38">
        <w:rPr>
          <w:b w:val="0"/>
          <w:bCs w:val="0"/>
          <w:sz w:val="24"/>
          <w:szCs w:val="24"/>
          <w:lang w:val="sr-Cyrl-RS"/>
        </w:rPr>
        <w:t xml:space="preserve"> давати трећим лицима само по захтеву произвођача, односно крајњег купца природног гаса.</w:t>
      </w:r>
    </w:p>
    <w:p w14:paraId="400EF855" w14:textId="77777777" w:rsidR="0013105C" w:rsidRPr="00F56E38" w:rsidRDefault="0013105C" w:rsidP="00AA66DF">
      <w:pPr>
        <w:pStyle w:val="7podnas"/>
        <w:spacing w:before="0" w:after="120"/>
        <w:ind w:firstLine="567"/>
        <w:rPr>
          <w:sz w:val="24"/>
          <w:szCs w:val="24"/>
          <w:lang w:val="sr-Cyrl-RS"/>
        </w:rPr>
      </w:pPr>
    </w:p>
    <w:p w14:paraId="532185B6" w14:textId="1FC412B9" w:rsidR="0015582A" w:rsidRPr="00F56E38" w:rsidRDefault="00630BDA" w:rsidP="00F00427">
      <w:pPr>
        <w:pStyle w:val="7podnas"/>
        <w:spacing w:before="240" w:after="240"/>
        <w:rPr>
          <w:b w:val="0"/>
          <w:bCs w:val="0"/>
          <w:sz w:val="24"/>
          <w:szCs w:val="24"/>
          <w:lang w:val="sr-Cyrl-RS"/>
        </w:rPr>
      </w:pPr>
      <w:r w:rsidRPr="00F56E38">
        <w:rPr>
          <w:b w:val="0"/>
          <w:bCs w:val="0"/>
          <w:sz w:val="24"/>
          <w:szCs w:val="24"/>
          <w:lang w:val="sr-Cyrl-RS"/>
        </w:rPr>
        <w:t>Снабдевање крајњих купаца природним гасом</w:t>
      </w:r>
    </w:p>
    <w:p w14:paraId="48137574" w14:textId="1298BE9B" w:rsidR="0015582A" w:rsidRPr="00F56E38" w:rsidRDefault="00630BDA" w:rsidP="00F00427">
      <w:pPr>
        <w:pStyle w:val="7podnas"/>
        <w:spacing w:before="240" w:after="240"/>
        <w:divId w:val="2067952437"/>
        <w:rPr>
          <w:b w:val="0"/>
          <w:bCs w:val="0"/>
          <w:sz w:val="24"/>
          <w:szCs w:val="24"/>
          <w:lang w:val="sr-Cyrl-RS"/>
        </w:rPr>
      </w:pPr>
      <w:r w:rsidRPr="00F56E38">
        <w:rPr>
          <w:b w:val="0"/>
          <w:bCs w:val="0"/>
          <w:sz w:val="24"/>
          <w:szCs w:val="24"/>
          <w:lang w:val="sr-Cyrl-RS"/>
        </w:rPr>
        <w:t xml:space="preserve">Члан </w:t>
      </w:r>
      <w:r w:rsidR="00D83007" w:rsidRPr="00F56E38">
        <w:rPr>
          <w:b w:val="0"/>
          <w:bCs w:val="0"/>
          <w:sz w:val="24"/>
          <w:szCs w:val="24"/>
          <w:lang w:val="sr-Cyrl-RS"/>
        </w:rPr>
        <w:t>1</w:t>
      </w:r>
      <w:r w:rsidR="00C30DE5" w:rsidRPr="00F56E38">
        <w:rPr>
          <w:b w:val="0"/>
          <w:bCs w:val="0"/>
          <w:sz w:val="24"/>
          <w:szCs w:val="24"/>
          <w:lang w:val="sr-Cyrl-RS"/>
        </w:rPr>
        <w:t>2</w:t>
      </w:r>
      <w:r w:rsidR="003E1D74" w:rsidRPr="00F56E38">
        <w:rPr>
          <w:b w:val="0"/>
          <w:bCs w:val="0"/>
          <w:sz w:val="24"/>
          <w:szCs w:val="24"/>
          <w:lang w:val="sr-Cyrl-RS"/>
        </w:rPr>
        <w:t>2</w:t>
      </w:r>
      <w:r w:rsidRPr="00F56E38">
        <w:rPr>
          <w:b w:val="0"/>
          <w:bCs w:val="0"/>
          <w:sz w:val="24"/>
          <w:szCs w:val="24"/>
          <w:lang w:val="sr-Cyrl-RS"/>
        </w:rPr>
        <w:t>.</w:t>
      </w:r>
    </w:p>
    <w:p w14:paraId="2D8DB0EB" w14:textId="32EE4A1C"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Крајњи купци природног гаса имају право да слободно бирају снабдевача на тржишту</w:t>
      </w:r>
      <w:r w:rsidR="00F958FC" w:rsidRPr="00F56E38">
        <w:rPr>
          <w:b w:val="0"/>
          <w:bCs w:val="0"/>
          <w:sz w:val="24"/>
          <w:szCs w:val="24"/>
          <w:lang w:val="sr-Cyrl-RS"/>
        </w:rPr>
        <w:t>.</w:t>
      </w:r>
    </w:p>
    <w:p w14:paraId="2FC8EFAE" w14:textId="5113BFBF"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 xml:space="preserve">Снабдевање крајњих купаца природним гасом може да обавља енергетски субјект који има лиценцу за обављање делатности снабдевања или јавног снабдевања у складу са овим законом. Снабдевање крајњих купаца природним гасом може да обавља, у складу са овим законом, и енергетски субјект који обавља делатност дистрибуције </w:t>
      </w:r>
      <w:r w:rsidR="005F0E56" w:rsidRPr="00F56E38">
        <w:rPr>
          <w:b w:val="0"/>
          <w:bCs w:val="0"/>
          <w:sz w:val="24"/>
          <w:szCs w:val="24"/>
          <w:lang w:val="sr-Cyrl-RS"/>
        </w:rPr>
        <w:t>и управљања дистрибутивним системом за природни гас</w:t>
      </w:r>
      <w:r w:rsidRPr="00F56E38">
        <w:rPr>
          <w:b w:val="0"/>
          <w:bCs w:val="0"/>
          <w:sz w:val="24"/>
          <w:szCs w:val="24"/>
          <w:lang w:val="sr-Cyrl-RS"/>
        </w:rPr>
        <w:t xml:space="preserve">, ако испуњава услов из члана </w:t>
      </w:r>
      <w:r w:rsidR="003C27E1" w:rsidRPr="00F56E38">
        <w:rPr>
          <w:b w:val="0"/>
          <w:bCs w:val="0"/>
          <w:sz w:val="24"/>
          <w:szCs w:val="24"/>
          <w:lang w:val="sr-Cyrl-RS"/>
        </w:rPr>
        <w:t>5</w:t>
      </w:r>
      <w:r w:rsidR="005F0E56" w:rsidRPr="00F56E38">
        <w:rPr>
          <w:b w:val="0"/>
          <w:bCs w:val="0"/>
          <w:sz w:val="24"/>
          <w:szCs w:val="24"/>
          <w:lang w:val="sr-Cyrl-RS"/>
        </w:rPr>
        <w:t>2</w:t>
      </w:r>
      <w:r w:rsidRPr="00F56E38">
        <w:rPr>
          <w:b w:val="0"/>
          <w:bCs w:val="0"/>
          <w:sz w:val="24"/>
          <w:szCs w:val="24"/>
          <w:lang w:val="sr-Cyrl-RS"/>
        </w:rPr>
        <w:t>. овог закона.</w:t>
      </w:r>
    </w:p>
    <w:p w14:paraId="4A9FA48D"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Јавног снабдевача одређује Влада на начин и у поступку утврђеним законом.</w:t>
      </w:r>
    </w:p>
    <w:p w14:paraId="697893DB"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Домаћинства и мали купци чији су сви објекти прикључени на дистрибутивни систем природног гаса, имају право на јавно снабдевање ако не изаберу другог снабдевача.</w:t>
      </w:r>
    </w:p>
    <w:p w14:paraId="51CD2235"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Јавни снабдевач купује природни гас на билатералном или организованом тржишту.</w:t>
      </w:r>
    </w:p>
    <w:p w14:paraId="45A62970"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До успостављања конкурентног тржишта природног гаса у Републици Србији, Влада ће, на основу спроведеног поступка јавног тендера, одредити снабдевача који ће снабдевати јавне снабдеваче природним гасом, на њихов захтев, под истим условима и по истим ценама.</w:t>
      </w:r>
    </w:p>
    <w:p w14:paraId="129093E5"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Одлука о расписивању тендера из става 6. овог члана садржи нарочито услове за избор снабдевача, услове и начин образовања и промене цене, елементе уговора са јавним снабдевачем, као и рок на који се бира.</w:t>
      </w:r>
    </w:p>
    <w:p w14:paraId="4F866260"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У случају да се путем јавног тендера не изабере снабдевач из става 6. овог члана, Влада ће одредити снабдевача који ће снабдевати јавне снабдеваче, као и услове снабдевања.</w:t>
      </w:r>
    </w:p>
    <w:p w14:paraId="7178E0D4" w14:textId="77777777" w:rsidR="0015582A" w:rsidRPr="00F56E38" w:rsidRDefault="00630BDA" w:rsidP="00F00427">
      <w:pPr>
        <w:pStyle w:val="7podnas"/>
        <w:spacing w:before="240" w:after="240"/>
        <w:rPr>
          <w:b w:val="0"/>
          <w:bCs w:val="0"/>
          <w:sz w:val="24"/>
          <w:szCs w:val="24"/>
          <w:lang w:val="sr-Cyrl-RS"/>
        </w:rPr>
      </w:pPr>
      <w:r w:rsidRPr="00F56E38">
        <w:rPr>
          <w:b w:val="0"/>
          <w:bCs w:val="0"/>
          <w:sz w:val="24"/>
          <w:szCs w:val="24"/>
          <w:lang w:val="sr-Cyrl-RS"/>
        </w:rPr>
        <w:t>Права и обавезе у снабдевању крајњих купаца</w:t>
      </w:r>
    </w:p>
    <w:p w14:paraId="45560AB1" w14:textId="6B65A587" w:rsidR="0015582A" w:rsidRPr="00F56E38" w:rsidRDefault="00630BDA" w:rsidP="00F00427">
      <w:pPr>
        <w:pStyle w:val="7podnas"/>
        <w:spacing w:before="240" w:after="240"/>
        <w:divId w:val="1816874266"/>
        <w:rPr>
          <w:b w:val="0"/>
          <w:bCs w:val="0"/>
          <w:sz w:val="24"/>
          <w:szCs w:val="24"/>
          <w:lang w:val="sr-Cyrl-RS"/>
        </w:rPr>
      </w:pPr>
      <w:r w:rsidRPr="00F56E38">
        <w:rPr>
          <w:b w:val="0"/>
          <w:bCs w:val="0"/>
          <w:sz w:val="24"/>
          <w:szCs w:val="24"/>
          <w:lang w:val="sr-Cyrl-RS"/>
        </w:rPr>
        <w:t xml:space="preserve">Члан </w:t>
      </w:r>
      <w:r w:rsidR="00D83007" w:rsidRPr="00F56E38">
        <w:rPr>
          <w:b w:val="0"/>
          <w:bCs w:val="0"/>
          <w:sz w:val="24"/>
          <w:szCs w:val="24"/>
          <w:lang w:val="sr-Cyrl-RS"/>
        </w:rPr>
        <w:t>1</w:t>
      </w:r>
      <w:r w:rsidR="00C30DE5" w:rsidRPr="00F56E38">
        <w:rPr>
          <w:b w:val="0"/>
          <w:bCs w:val="0"/>
          <w:sz w:val="24"/>
          <w:szCs w:val="24"/>
          <w:lang w:val="sr-Cyrl-RS"/>
        </w:rPr>
        <w:t>2</w:t>
      </w:r>
      <w:r w:rsidR="003E1D74" w:rsidRPr="00F56E38">
        <w:rPr>
          <w:b w:val="0"/>
          <w:bCs w:val="0"/>
          <w:sz w:val="24"/>
          <w:szCs w:val="24"/>
          <w:lang w:val="sr-Cyrl-RS"/>
        </w:rPr>
        <w:t>3</w:t>
      </w:r>
      <w:r w:rsidRPr="00F56E38">
        <w:rPr>
          <w:b w:val="0"/>
          <w:bCs w:val="0"/>
          <w:sz w:val="24"/>
          <w:szCs w:val="24"/>
          <w:lang w:val="sr-Cyrl-RS"/>
        </w:rPr>
        <w:t>.</w:t>
      </w:r>
    </w:p>
    <w:p w14:paraId="10E514E0"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Права и обавезе између снабдевача, односно јавног снабдевача и крајњег купца природног гаса уређују се уговором о снабдевању.</w:t>
      </w:r>
    </w:p>
    <w:p w14:paraId="3F5E906B" w14:textId="49A02A23"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Уговор из става 1. овог члана садржи, поред општих елемената утврђених законом који</w:t>
      </w:r>
      <w:r w:rsidR="006C7F98" w:rsidRPr="00F56E38">
        <w:rPr>
          <w:b w:val="0"/>
          <w:bCs w:val="0"/>
          <w:sz w:val="24"/>
          <w:szCs w:val="24"/>
          <w:lang w:val="sr-Cyrl-RS"/>
        </w:rPr>
        <w:t>м се</w:t>
      </w:r>
      <w:r w:rsidRPr="00F56E38">
        <w:rPr>
          <w:b w:val="0"/>
          <w:bCs w:val="0"/>
          <w:sz w:val="24"/>
          <w:szCs w:val="24"/>
          <w:lang w:val="sr-Cyrl-RS"/>
        </w:rPr>
        <w:t xml:space="preserve"> уређуј</w:t>
      </w:r>
      <w:r w:rsidR="006C7F98" w:rsidRPr="00F56E38">
        <w:rPr>
          <w:b w:val="0"/>
          <w:bCs w:val="0"/>
          <w:sz w:val="24"/>
          <w:szCs w:val="24"/>
          <w:lang w:val="sr-Cyrl-RS"/>
        </w:rPr>
        <w:t>у</w:t>
      </w:r>
      <w:r w:rsidRPr="00F56E38">
        <w:rPr>
          <w:b w:val="0"/>
          <w:bCs w:val="0"/>
          <w:sz w:val="24"/>
          <w:szCs w:val="24"/>
          <w:lang w:val="sr-Cyrl-RS"/>
        </w:rPr>
        <w:t xml:space="preserve"> облигацион</w:t>
      </w:r>
      <w:r w:rsidR="006C7F98" w:rsidRPr="00F56E38">
        <w:rPr>
          <w:b w:val="0"/>
          <w:bCs w:val="0"/>
          <w:sz w:val="24"/>
          <w:szCs w:val="24"/>
          <w:lang w:val="sr-Cyrl-RS"/>
        </w:rPr>
        <w:t>и</w:t>
      </w:r>
      <w:r w:rsidRPr="00F56E38">
        <w:rPr>
          <w:b w:val="0"/>
          <w:bCs w:val="0"/>
          <w:sz w:val="24"/>
          <w:szCs w:val="24"/>
          <w:lang w:val="sr-Cyrl-RS"/>
        </w:rPr>
        <w:t xml:space="preserve"> однос</w:t>
      </w:r>
      <w:r w:rsidR="006C7F98" w:rsidRPr="00F56E38">
        <w:rPr>
          <w:b w:val="0"/>
          <w:bCs w:val="0"/>
          <w:sz w:val="24"/>
          <w:szCs w:val="24"/>
          <w:lang w:val="sr-Cyrl-RS"/>
        </w:rPr>
        <w:t>и</w:t>
      </w:r>
      <w:r w:rsidRPr="00F56E38">
        <w:rPr>
          <w:b w:val="0"/>
          <w:bCs w:val="0"/>
          <w:sz w:val="24"/>
          <w:szCs w:val="24"/>
          <w:lang w:val="sr-Cyrl-RS"/>
        </w:rPr>
        <w:t xml:space="preserve"> и следеће елементе:</w:t>
      </w:r>
    </w:p>
    <w:p w14:paraId="29D737CF"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lastRenderedPageBreak/>
        <w:t>1) права и обавезе у погледу количине и капацитета природног гаса;</w:t>
      </w:r>
    </w:p>
    <w:p w14:paraId="4084B8FF"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2) права и обавезе снабдевача, односно јавног снабдевача и крајњег купца у случају неиспуњења обавеза и у случају привремене обуставе испоруке;</w:t>
      </w:r>
    </w:p>
    <w:p w14:paraId="3EB9DC56"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3) динамику снабдевања;</w:t>
      </w:r>
    </w:p>
    <w:p w14:paraId="7B46B6F1"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4) рок на који се уговор закључује и права и обавезе у случају престанка и раскида уговора;</w:t>
      </w:r>
    </w:p>
    <w:p w14:paraId="62E52460"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5) начин обрачуна и услове плаћања преузетог природног гаса;</w:t>
      </w:r>
    </w:p>
    <w:p w14:paraId="0BB15537"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6) начин информисања о промени цена и других услова снабдевања природним гасом;</w:t>
      </w:r>
    </w:p>
    <w:p w14:paraId="2D1EC665"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7) начин решавања спорова;</w:t>
      </w:r>
    </w:p>
    <w:p w14:paraId="10ADD900"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8) друге елементе у зависности од специфичности и врсте услуга које пружа снабдевач.</w:t>
      </w:r>
    </w:p>
    <w:p w14:paraId="786A9356" w14:textId="2D256225"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 xml:space="preserve">Услови за закључење и садржина уговора о снабдевању ближе се уређују прописом из члана </w:t>
      </w:r>
      <w:r w:rsidR="004A252C" w:rsidRPr="00F56E38">
        <w:rPr>
          <w:b w:val="0"/>
          <w:bCs w:val="0"/>
          <w:sz w:val="24"/>
          <w:szCs w:val="24"/>
          <w:lang w:val="sr-Cyrl-RS"/>
        </w:rPr>
        <w:t>1</w:t>
      </w:r>
      <w:r w:rsidR="001417AA" w:rsidRPr="00F56E38">
        <w:rPr>
          <w:b w:val="0"/>
          <w:bCs w:val="0"/>
          <w:sz w:val="24"/>
          <w:szCs w:val="24"/>
          <w:lang w:val="sr-Cyrl-RS"/>
        </w:rPr>
        <w:t>4</w:t>
      </w:r>
      <w:r w:rsidR="002B5377" w:rsidRPr="00F56E38">
        <w:rPr>
          <w:b w:val="0"/>
          <w:bCs w:val="0"/>
          <w:sz w:val="24"/>
          <w:szCs w:val="24"/>
          <w:lang w:val="sr-Cyrl-RS"/>
        </w:rPr>
        <w:t>0</w:t>
      </w:r>
      <w:r w:rsidR="004A252C" w:rsidRPr="00F56E38">
        <w:rPr>
          <w:b w:val="0"/>
          <w:bCs w:val="0"/>
          <w:sz w:val="24"/>
          <w:szCs w:val="24"/>
          <w:lang w:val="sr-Cyrl-RS"/>
        </w:rPr>
        <w:t>.</w:t>
      </w:r>
      <w:r w:rsidRPr="00F56E38">
        <w:rPr>
          <w:b w:val="0"/>
          <w:bCs w:val="0"/>
          <w:sz w:val="24"/>
          <w:szCs w:val="24"/>
          <w:lang w:val="sr-Cyrl-RS"/>
        </w:rPr>
        <w:t xml:space="preserve"> овог закона, а одредбе уговора морају на јасан, једноставан и недвосмислен начин обухватити права и обавезе купца.</w:t>
      </w:r>
    </w:p>
    <w:p w14:paraId="578D317C" w14:textId="77777777" w:rsidR="000D4CCD" w:rsidRPr="00F56E38" w:rsidRDefault="000D4CCD" w:rsidP="00AA66DF">
      <w:pPr>
        <w:pStyle w:val="7podnas"/>
        <w:spacing w:before="0" w:after="120"/>
        <w:ind w:firstLine="567"/>
        <w:rPr>
          <w:sz w:val="24"/>
          <w:szCs w:val="24"/>
          <w:lang w:val="sr-Cyrl-RS"/>
        </w:rPr>
      </w:pPr>
    </w:p>
    <w:p w14:paraId="2BA34F3E" w14:textId="22A2B883" w:rsidR="0015582A" w:rsidRPr="00F56E38" w:rsidRDefault="00630BDA" w:rsidP="00F00427">
      <w:pPr>
        <w:pStyle w:val="7podnas"/>
        <w:spacing w:before="240" w:after="240"/>
        <w:rPr>
          <w:b w:val="0"/>
          <w:bCs w:val="0"/>
          <w:sz w:val="24"/>
          <w:szCs w:val="24"/>
          <w:lang w:val="sr-Cyrl-RS"/>
        </w:rPr>
      </w:pPr>
      <w:r w:rsidRPr="00F56E38">
        <w:rPr>
          <w:b w:val="0"/>
          <w:bCs w:val="0"/>
          <w:sz w:val="24"/>
          <w:szCs w:val="24"/>
          <w:lang w:val="sr-Cyrl-RS"/>
        </w:rPr>
        <w:t>Уговор о потпуном снабдевању</w:t>
      </w:r>
    </w:p>
    <w:p w14:paraId="3323C0E3" w14:textId="5A9080FA" w:rsidR="0015582A" w:rsidRPr="00F56E38" w:rsidRDefault="00630BDA" w:rsidP="00F00427">
      <w:pPr>
        <w:pStyle w:val="7podnas"/>
        <w:spacing w:before="240" w:after="240"/>
        <w:divId w:val="1791165467"/>
        <w:rPr>
          <w:b w:val="0"/>
          <w:bCs w:val="0"/>
          <w:sz w:val="24"/>
          <w:szCs w:val="24"/>
          <w:lang w:val="sr-Cyrl-RS"/>
        </w:rPr>
      </w:pPr>
      <w:r w:rsidRPr="00F56E38">
        <w:rPr>
          <w:b w:val="0"/>
          <w:bCs w:val="0"/>
          <w:sz w:val="24"/>
          <w:szCs w:val="24"/>
          <w:lang w:val="sr-Cyrl-RS"/>
        </w:rPr>
        <w:t xml:space="preserve">Члан </w:t>
      </w:r>
      <w:r w:rsidR="00D83007" w:rsidRPr="00F56E38">
        <w:rPr>
          <w:b w:val="0"/>
          <w:bCs w:val="0"/>
          <w:sz w:val="24"/>
          <w:szCs w:val="24"/>
          <w:lang w:val="sr-Cyrl-RS"/>
        </w:rPr>
        <w:t>12</w:t>
      </w:r>
      <w:r w:rsidR="003E1D74" w:rsidRPr="00F56E38">
        <w:rPr>
          <w:b w:val="0"/>
          <w:bCs w:val="0"/>
          <w:sz w:val="24"/>
          <w:szCs w:val="24"/>
          <w:lang w:val="sr-Cyrl-RS"/>
        </w:rPr>
        <w:t>4</w:t>
      </w:r>
      <w:r w:rsidRPr="00F56E38">
        <w:rPr>
          <w:b w:val="0"/>
          <w:bCs w:val="0"/>
          <w:sz w:val="24"/>
          <w:szCs w:val="24"/>
          <w:lang w:val="sr-Cyrl-RS"/>
        </w:rPr>
        <w:t>.</w:t>
      </w:r>
    </w:p>
    <w:p w14:paraId="7DAB8340"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За једно место примопредаје и за исти период снабдевања може се закључити само један уговор о потпуном снабдевању.</w:t>
      </w:r>
    </w:p>
    <w:p w14:paraId="37D736B2"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Крајњи купац који је закључио уговор о потпуном снабдевању из става 1. овог члана, не може за исто место примопредаје и за исти период снабдевања закључити други уговор о снабдевању природним гасом.</w:t>
      </w:r>
    </w:p>
    <w:p w14:paraId="565A1BA9"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Када је закључен уговор из става 1. овог члана, снабдевач, односно јавни снабдевач је дужан да пре отпочињања снабдевања закључи:</w:t>
      </w:r>
    </w:p>
    <w:p w14:paraId="59E409CB" w14:textId="01D184BD"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 xml:space="preserve">1) уговор којим </w:t>
      </w:r>
      <w:r w:rsidR="00627DCC" w:rsidRPr="00F56E38">
        <w:rPr>
          <w:b w:val="0"/>
          <w:bCs w:val="0"/>
          <w:sz w:val="24"/>
          <w:szCs w:val="24"/>
          <w:lang w:val="sr-Cyrl-RS"/>
        </w:rPr>
        <w:t>уређује</w:t>
      </w:r>
      <w:r w:rsidRPr="00F56E38">
        <w:rPr>
          <w:b w:val="0"/>
          <w:bCs w:val="0"/>
          <w:sz w:val="24"/>
          <w:szCs w:val="24"/>
          <w:lang w:val="sr-Cyrl-RS"/>
        </w:rPr>
        <w:t xml:space="preserve"> своју балансну одговорност, а којим су обухваћена и места примопредаје тог крајњег купца</w:t>
      </w:r>
      <w:r w:rsidR="00627DCC" w:rsidRPr="00F56E38">
        <w:rPr>
          <w:b w:val="0"/>
          <w:bCs w:val="0"/>
          <w:sz w:val="24"/>
          <w:szCs w:val="24"/>
          <w:lang w:val="sr-Cyrl-RS"/>
        </w:rPr>
        <w:t>;</w:t>
      </w:r>
    </w:p>
    <w:p w14:paraId="1C58A410"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2) уговор о приступу систему са оператором система на који је објекат крајњег купца прикључен.</w:t>
      </w:r>
    </w:p>
    <w:p w14:paraId="64D45175" w14:textId="77777777" w:rsidR="00E32F81" w:rsidRPr="00F56E38" w:rsidRDefault="00E32F81" w:rsidP="00AA66DF">
      <w:pPr>
        <w:pStyle w:val="7podnas"/>
        <w:spacing w:before="0" w:after="120"/>
        <w:ind w:firstLine="567"/>
        <w:rPr>
          <w:sz w:val="24"/>
          <w:szCs w:val="24"/>
          <w:lang w:val="sr-Cyrl-RS"/>
        </w:rPr>
      </w:pPr>
    </w:p>
    <w:p w14:paraId="0F9AC232" w14:textId="02572934" w:rsidR="0015582A" w:rsidRPr="00F56E38" w:rsidRDefault="00630BDA" w:rsidP="00F00427">
      <w:pPr>
        <w:pStyle w:val="7podnas"/>
        <w:spacing w:before="240" w:after="240"/>
        <w:rPr>
          <w:b w:val="0"/>
          <w:bCs w:val="0"/>
          <w:sz w:val="24"/>
          <w:szCs w:val="24"/>
          <w:lang w:val="sr-Cyrl-RS"/>
        </w:rPr>
      </w:pPr>
      <w:r w:rsidRPr="00F56E38">
        <w:rPr>
          <w:b w:val="0"/>
          <w:bCs w:val="0"/>
          <w:sz w:val="24"/>
          <w:szCs w:val="24"/>
          <w:lang w:val="sr-Cyrl-RS"/>
        </w:rPr>
        <w:t>Заштита крајњих купаца</w:t>
      </w:r>
    </w:p>
    <w:p w14:paraId="3F18BD79" w14:textId="42F61EE1" w:rsidR="0015582A" w:rsidRPr="00F56E38" w:rsidRDefault="00630BDA" w:rsidP="00F00427">
      <w:pPr>
        <w:pStyle w:val="7podnas"/>
        <w:spacing w:before="0" w:after="120"/>
        <w:divId w:val="717319433"/>
        <w:rPr>
          <w:b w:val="0"/>
          <w:bCs w:val="0"/>
          <w:sz w:val="24"/>
          <w:szCs w:val="24"/>
          <w:lang w:val="sr-Cyrl-RS"/>
        </w:rPr>
      </w:pPr>
      <w:r w:rsidRPr="00F56E38">
        <w:rPr>
          <w:b w:val="0"/>
          <w:bCs w:val="0"/>
          <w:sz w:val="24"/>
          <w:szCs w:val="24"/>
          <w:lang w:val="sr-Cyrl-RS"/>
        </w:rPr>
        <w:t xml:space="preserve">Члан </w:t>
      </w:r>
      <w:r w:rsidR="00D83007" w:rsidRPr="00F56E38">
        <w:rPr>
          <w:b w:val="0"/>
          <w:bCs w:val="0"/>
          <w:sz w:val="24"/>
          <w:szCs w:val="24"/>
          <w:lang w:val="sr-Cyrl-RS"/>
        </w:rPr>
        <w:t>12</w:t>
      </w:r>
      <w:r w:rsidR="003E1D74" w:rsidRPr="00F56E38">
        <w:rPr>
          <w:b w:val="0"/>
          <w:bCs w:val="0"/>
          <w:sz w:val="24"/>
          <w:szCs w:val="24"/>
          <w:lang w:val="sr-Cyrl-RS"/>
        </w:rPr>
        <w:t>5</w:t>
      </w:r>
      <w:r w:rsidRPr="00F56E38">
        <w:rPr>
          <w:b w:val="0"/>
          <w:bCs w:val="0"/>
          <w:sz w:val="24"/>
          <w:szCs w:val="24"/>
          <w:lang w:val="sr-Cyrl-RS"/>
        </w:rPr>
        <w:t>.</w:t>
      </w:r>
      <w:r w:rsidRPr="00F56E38">
        <w:rPr>
          <w:rFonts w:ascii="Tahoma" w:hAnsi="Tahoma" w:cs="Tahoma"/>
          <w:b w:val="0"/>
          <w:bCs w:val="0"/>
          <w:sz w:val="24"/>
          <w:szCs w:val="24"/>
          <w:lang w:val="sr-Cyrl-RS"/>
        </w:rPr>
        <w:t>﻿</w:t>
      </w:r>
    </w:p>
    <w:p w14:paraId="3329A579"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Крајњи купац ужива заштиту својих права у складу са овим законом, прописима донетим на основу овог закона, законом којим се уређује заштита потрошача и другим прописима.</w:t>
      </w:r>
    </w:p>
    <w:p w14:paraId="5FBDD69E" w14:textId="7777777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Забрањено је непоштено пословање, односно обмањујуће пословање у смислу прописа о заштити потрошача, а понуђени услови за закључење уговора морају бити транспарентни и сачињени јасним и разумљивим језиком.</w:t>
      </w:r>
    </w:p>
    <w:p w14:paraId="10DF4611" w14:textId="3767D439"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lastRenderedPageBreak/>
        <w:t>Ако крајњи купац није задовољан одлукама донетим у складу са овим законом по приговорима, рекламацијама, захтевима и жалбама</w:t>
      </w:r>
      <w:r w:rsidR="00F762BE" w:rsidRPr="00F56E38">
        <w:rPr>
          <w:b w:val="0"/>
          <w:bCs w:val="0"/>
          <w:sz w:val="24"/>
          <w:szCs w:val="24"/>
          <w:lang w:val="sr-Cyrl-RS"/>
        </w:rPr>
        <w:t>,</w:t>
      </w:r>
      <w:r w:rsidRPr="00F56E38">
        <w:rPr>
          <w:b w:val="0"/>
          <w:bCs w:val="0"/>
          <w:sz w:val="24"/>
          <w:szCs w:val="24"/>
          <w:lang w:val="sr-Cyrl-RS"/>
        </w:rPr>
        <w:t xml:space="preserve"> своја права може остварити у судском и вансудском поступку.</w:t>
      </w:r>
    </w:p>
    <w:p w14:paraId="608FA568" w14:textId="5DDDFFE7" w:rsidR="0015582A" w:rsidRPr="00F56E38" w:rsidRDefault="00630BDA" w:rsidP="00AA66DF">
      <w:pPr>
        <w:pStyle w:val="7podnas"/>
        <w:spacing w:before="0" w:after="120"/>
        <w:ind w:firstLine="567"/>
        <w:jc w:val="both"/>
        <w:rPr>
          <w:b w:val="0"/>
          <w:bCs w:val="0"/>
          <w:sz w:val="24"/>
          <w:szCs w:val="24"/>
          <w:lang w:val="sr-Cyrl-RS"/>
        </w:rPr>
      </w:pPr>
      <w:r w:rsidRPr="00F56E38">
        <w:rPr>
          <w:b w:val="0"/>
          <w:bCs w:val="0"/>
          <w:sz w:val="24"/>
          <w:szCs w:val="24"/>
          <w:lang w:val="sr-Cyrl-RS"/>
        </w:rPr>
        <w:t xml:space="preserve">Енергетски субјекти дужни </w:t>
      </w:r>
      <w:r w:rsidR="00F762BE" w:rsidRPr="00F56E38">
        <w:rPr>
          <w:b w:val="0"/>
          <w:bCs w:val="0"/>
          <w:sz w:val="24"/>
          <w:szCs w:val="24"/>
          <w:lang w:val="sr-Cyrl-RS"/>
        </w:rPr>
        <w:t xml:space="preserve">су </w:t>
      </w:r>
      <w:r w:rsidRPr="00F56E38">
        <w:rPr>
          <w:b w:val="0"/>
          <w:bCs w:val="0"/>
          <w:sz w:val="24"/>
          <w:szCs w:val="24"/>
          <w:lang w:val="sr-Cyrl-RS"/>
        </w:rPr>
        <w:t>да учествују у вансудском решавању спорова купаца из категорије домаћинство.</w:t>
      </w:r>
    </w:p>
    <w:p w14:paraId="6010999B" w14:textId="403D5967" w:rsidR="00E32F81" w:rsidRPr="00F56E38" w:rsidRDefault="00630BDA" w:rsidP="00F00427">
      <w:pPr>
        <w:pStyle w:val="7podnas"/>
        <w:spacing w:before="240" w:after="240"/>
        <w:divId w:val="990863372"/>
        <w:rPr>
          <w:b w:val="0"/>
          <w:bCs w:val="0"/>
          <w:sz w:val="24"/>
          <w:szCs w:val="24"/>
          <w:lang w:val="sr-Cyrl-RS"/>
        </w:rPr>
      </w:pPr>
      <w:r w:rsidRPr="00F56E38">
        <w:rPr>
          <w:b w:val="0"/>
          <w:bCs w:val="0"/>
          <w:sz w:val="24"/>
          <w:szCs w:val="24"/>
          <w:lang w:val="sr-Cyrl-RS"/>
        </w:rPr>
        <w:t xml:space="preserve">Члан </w:t>
      </w:r>
      <w:r w:rsidR="00D83007" w:rsidRPr="00F56E38">
        <w:rPr>
          <w:b w:val="0"/>
          <w:bCs w:val="0"/>
          <w:sz w:val="24"/>
          <w:szCs w:val="24"/>
          <w:lang w:val="sr-Cyrl-RS"/>
        </w:rPr>
        <w:t>12</w:t>
      </w:r>
      <w:r w:rsidR="005163E6" w:rsidRPr="00F56E38">
        <w:rPr>
          <w:b w:val="0"/>
          <w:bCs w:val="0"/>
          <w:sz w:val="24"/>
          <w:szCs w:val="24"/>
          <w:lang w:val="sr-Cyrl-RS"/>
        </w:rPr>
        <w:t>6</w:t>
      </w:r>
      <w:r w:rsidRPr="00F56E38">
        <w:rPr>
          <w:b w:val="0"/>
          <w:bCs w:val="0"/>
          <w:sz w:val="24"/>
          <w:szCs w:val="24"/>
          <w:lang w:val="sr-Cyrl-RS"/>
        </w:rPr>
        <w:t>.</w:t>
      </w:r>
    </w:p>
    <w:p w14:paraId="2A2FB006" w14:textId="4F3930C3" w:rsidR="0015582A" w:rsidRPr="00F56E38" w:rsidRDefault="00630BDA" w:rsidP="00AA66DF">
      <w:pPr>
        <w:pStyle w:val="7podnas"/>
        <w:spacing w:before="0" w:after="120"/>
        <w:ind w:firstLine="567"/>
        <w:jc w:val="both"/>
        <w:divId w:val="990863372"/>
        <w:rPr>
          <w:b w:val="0"/>
          <w:bCs w:val="0"/>
          <w:sz w:val="24"/>
          <w:szCs w:val="24"/>
          <w:lang w:val="sr-Cyrl-RS"/>
        </w:rPr>
      </w:pPr>
      <w:r w:rsidRPr="00F56E38">
        <w:rPr>
          <w:b w:val="0"/>
          <w:bCs w:val="0"/>
          <w:sz w:val="24"/>
          <w:szCs w:val="24"/>
          <w:lang w:val="sr-Cyrl-RS"/>
        </w:rPr>
        <w:t>Снабдевач је дужан да:</w:t>
      </w:r>
    </w:p>
    <w:p w14:paraId="0280A190"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поступа према крајњим купцима на недискриминаторан начин;</w:t>
      </w:r>
    </w:p>
    <w:p w14:paraId="1BC2D174" w14:textId="28AF386F"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2) објави опште услове понуде за закључење уговора, односно да купца обавести на пригодан начин о понуђеним условима, с тим да се та обавеза односи и </w:t>
      </w:r>
      <w:r w:rsidR="00074848" w:rsidRPr="00F56E38">
        <w:rPr>
          <w:sz w:val="24"/>
          <w:szCs w:val="24"/>
          <w:lang w:val="sr-Cyrl-RS"/>
        </w:rPr>
        <w:t>н</w:t>
      </w:r>
      <w:r w:rsidRPr="00F56E38">
        <w:rPr>
          <w:sz w:val="24"/>
          <w:szCs w:val="24"/>
          <w:lang w:val="sr-Cyrl-RS"/>
        </w:rPr>
        <w:t>а случај закључења уговора преко посредника, као и да обезбеди да та понуда нарочито садржи:</w:t>
      </w:r>
    </w:p>
    <w:p w14:paraId="1BEA1534" w14:textId="5BEB948D"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име и адресу снабдевача</w:t>
      </w:r>
      <w:r w:rsidR="003C3C31">
        <w:rPr>
          <w:sz w:val="24"/>
          <w:szCs w:val="24"/>
          <w:lang w:val="sr-Cyrl-RS"/>
        </w:rPr>
        <w:t>,</w:t>
      </w:r>
    </w:p>
    <w:p w14:paraId="7E3C2FFF" w14:textId="0751AA10"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врсту и квалитет услуга које се могу посебно уговорити</w:t>
      </w:r>
      <w:r w:rsidR="003C3C31">
        <w:rPr>
          <w:sz w:val="24"/>
          <w:szCs w:val="24"/>
          <w:lang w:val="sr-Cyrl-RS"/>
        </w:rPr>
        <w:t>,</w:t>
      </w:r>
    </w:p>
    <w:p w14:paraId="660A4E1C" w14:textId="0EEA208A"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(3) начин на који се могу добити најновије информације о ценама</w:t>
      </w:r>
      <w:r w:rsidR="003C3C31">
        <w:rPr>
          <w:sz w:val="24"/>
          <w:szCs w:val="24"/>
          <w:lang w:val="sr-Cyrl-RS"/>
        </w:rPr>
        <w:t>,</w:t>
      </w:r>
    </w:p>
    <w:p w14:paraId="34636768" w14:textId="595A1823"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(4) трајање уговора, услов</w:t>
      </w:r>
      <w:r w:rsidR="005548BE" w:rsidRPr="00F56E38">
        <w:rPr>
          <w:sz w:val="24"/>
          <w:szCs w:val="24"/>
          <w:lang w:val="sr-Cyrl-RS"/>
        </w:rPr>
        <w:t>е</w:t>
      </w:r>
      <w:r w:rsidRPr="00F56E38">
        <w:rPr>
          <w:sz w:val="24"/>
          <w:szCs w:val="24"/>
          <w:lang w:val="sr-Cyrl-RS"/>
        </w:rPr>
        <w:t xml:space="preserve"> за продужење и престанак уговора и услове под којима се уговор не може продужити, као и начин уређивања међусобних односа у случају престанка уговора</w:t>
      </w:r>
      <w:r w:rsidR="003C3C31">
        <w:rPr>
          <w:sz w:val="24"/>
          <w:szCs w:val="24"/>
          <w:lang w:val="sr-Cyrl-RS"/>
        </w:rPr>
        <w:t>,</w:t>
      </w:r>
    </w:p>
    <w:p w14:paraId="6482D573" w14:textId="3568D5DC"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(5) пенале, компензације, рефундације и друга средства у случају да снабдевач не испуни уговорени ниво квалитета комерцијалних услуга снабдевача, као и мер</w:t>
      </w:r>
      <w:r w:rsidR="005548BE" w:rsidRPr="00F56E38">
        <w:rPr>
          <w:sz w:val="24"/>
          <w:szCs w:val="24"/>
          <w:lang w:val="sr-Cyrl-RS"/>
        </w:rPr>
        <w:t>е</w:t>
      </w:r>
      <w:r w:rsidRPr="00F56E38">
        <w:rPr>
          <w:sz w:val="24"/>
          <w:szCs w:val="24"/>
          <w:lang w:val="sr-Cyrl-RS"/>
        </w:rPr>
        <w:t xml:space="preserve"> које снабдевач може предузети за извршавање доспелих обавеза</w:t>
      </w:r>
      <w:r w:rsidR="003C3C31">
        <w:rPr>
          <w:sz w:val="24"/>
          <w:szCs w:val="24"/>
          <w:lang w:val="sr-Cyrl-RS"/>
        </w:rPr>
        <w:t>,</w:t>
      </w:r>
    </w:p>
    <w:p w14:paraId="0A43805C"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(6) начин и поступак решавања приговора купца, односно поступак решавања спорова, при чему је снабдевач обавезан да тај поступак учини једноставним, јефтиним, ефикасним и транспарентним;</w:t>
      </w:r>
    </w:p>
    <w:p w14:paraId="5AA00C42"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3) на својој интернет страници или на други прикладан начин, обавести купце:</w:t>
      </w:r>
    </w:p>
    <w:p w14:paraId="49031AB7" w14:textId="28D81995"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о улогама снабдевача и оператора система на који је објекат купца прикључен</w:t>
      </w:r>
      <w:r w:rsidR="00907A0D">
        <w:rPr>
          <w:sz w:val="24"/>
          <w:szCs w:val="24"/>
          <w:lang w:val="sr-Cyrl-RS"/>
        </w:rPr>
        <w:t>,</w:t>
      </w:r>
    </w:p>
    <w:p w14:paraId="1724B70C" w14:textId="6F94BA9F"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о месту и начину достављања приговора на обрачун, комерцијалне услуге снабдевача и оператора система, као и на квалитет и поузданост испоруке природног гаса</w:t>
      </w:r>
      <w:r w:rsidR="00907A0D">
        <w:rPr>
          <w:sz w:val="24"/>
          <w:szCs w:val="24"/>
          <w:lang w:val="sr-Cyrl-RS"/>
        </w:rPr>
        <w:t>,</w:t>
      </w:r>
    </w:p>
    <w:p w14:paraId="768F15A8" w14:textId="6CAED7A4"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(3) да се по питању измене техничких услова прикључења, техничких проблема везаних за прикључак на систем, </w:t>
      </w:r>
      <w:r w:rsidR="008876A0" w:rsidRPr="00F56E38">
        <w:rPr>
          <w:sz w:val="24"/>
          <w:szCs w:val="24"/>
          <w:lang w:val="sr-Cyrl-RS"/>
        </w:rPr>
        <w:t>мерно место</w:t>
      </w:r>
      <w:r w:rsidRPr="00F56E38">
        <w:rPr>
          <w:sz w:val="24"/>
          <w:szCs w:val="24"/>
          <w:lang w:val="sr-Cyrl-RS"/>
        </w:rPr>
        <w:t xml:space="preserve"> и тачност мерења, квалитет гаса, квар на систему и прекид испоруке, може обратити и директно оператору система на који је његов објекат прикључен;</w:t>
      </w:r>
    </w:p>
    <w:p w14:paraId="6A3EC71D"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4) обрачунава природни гас и услуге које пружа у складу са законом, прописима и уговором;</w:t>
      </w:r>
    </w:p>
    <w:p w14:paraId="056991C2"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5) издаје рачун за испоручени природни гас, који садржи исказану цену природног гаса, обрачунски период који не може бити дужи од 31 дан, а у случају уговора о потпуном снабдевању и исказану цену пружених посебно уговорених услуга, као и накнаде прописане законом, порезе и остале обавезе или информације;</w:t>
      </w:r>
    </w:p>
    <w:p w14:paraId="3E097A5F" w14:textId="619ADB68"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6) </w:t>
      </w:r>
      <w:r w:rsidR="00977802" w:rsidRPr="00F56E38">
        <w:rPr>
          <w:sz w:val="24"/>
          <w:szCs w:val="24"/>
          <w:lang w:val="sr-Cyrl-RS"/>
        </w:rPr>
        <w:t xml:space="preserve">обавести купца о промени цена и других услова снабдевања у разумном року, изузев у случају снижења цена и давања купцу повољнијих услова снабдевања, при чему се обавештењем сматра и објављивање информације преко средстава јавног </w:t>
      </w:r>
      <w:r w:rsidR="00977802" w:rsidRPr="00F56E38">
        <w:rPr>
          <w:sz w:val="24"/>
          <w:szCs w:val="24"/>
          <w:lang w:val="sr-Cyrl-RS"/>
        </w:rPr>
        <w:lastRenderedPageBreak/>
        <w:t>информисања, а купца из категорије домаћинства у складу са законом којим се уређује заштита потрошача</w:t>
      </w:r>
      <w:r w:rsidRPr="00F56E38">
        <w:rPr>
          <w:sz w:val="24"/>
          <w:szCs w:val="24"/>
          <w:lang w:val="sr-Cyrl-RS"/>
        </w:rPr>
        <w:t>;</w:t>
      </w:r>
    </w:p>
    <w:p w14:paraId="0CA85F83"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7) објави услове, поступак, правне последице, односно права купца у случају обуставе испоруке природног гаса, због неизмиривања обавеза из уговора о снабдевању природним гасом, као и разлоге, поступак и правне последице искључења објекта купца са система;</w:t>
      </w:r>
    </w:p>
    <w:p w14:paraId="3264E5A1"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8) обезбеди бесплатну телефонску линију за обавештавање и одговоре на питања купаца ради информисања о условима и начину остваривања права купаца;</w:t>
      </w:r>
    </w:p>
    <w:p w14:paraId="63CA1E70"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9) предузима мере како би омогућио купцима информације које се односе на њихова права;</w:t>
      </w:r>
    </w:p>
    <w:p w14:paraId="5BFE9D6E" w14:textId="2FF4E986"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10) </w:t>
      </w:r>
      <w:r w:rsidR="00D36B63" w:rsidRPr="00F56E38">
        <w:rPr>
          <w:sz w:val="24"/>
          <w:szCs w:val="24"/>
          <w:lang w:val="sr-Cyrl-RS"/>
        </w:rPr>
        <w:t>Агенциј</w:t>
      </w:r>
      <w:r w:rsidRPr="00F56E38">
        <w:rPr>
          <w:sz w:val="24"/>
          <w:szCs w:val="24"/>
          <w:lang w:val="sr-Cyrl-RS"/>
        </w:rPr>
        <w:t>и доставља извештај о решавању приговора и жалби крајњих купаца;</w:t>
      </w:r>
    </w:p>
    <w:p w14:paraId="51EA70A2" w14:textId="28679F3B"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11) </w:t>
      </w:r>
      <w:r w:rsidR="00D36B63" w:rsidRPr="00F56E38">
        <w:rPr>
          <w:sz w:val="24"/>
          <w:szCs w:val="24"/>
          <w:lang w:val="sr-Cyrl-RS"/>
        </w:rPr>
        <w:t>Агенциј</w:t>
      </w:r>
      <w:r w:rsidRPr="00F56E38">
        <w:rPr>
          <w:sz w:val="24"/>
          <w:szCs w:val="24"/>
          <w:lang w:val="sr-Cyrl-RS"/>
        </w:rPr>
        <w:t>и достави податке о количинама продаје природног гаса и оствареног прихода по том основу, ради праћења тржишта, без обзира на број купаца;</w:t>
      </w:r>
    </w:p>
    <w:p w14:paraId="29EFD15E"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12) омогући купцу на једноставан начин приступ правилима о промени снабдевача;</w:t>
      </w:r>
    </w:p>
    <w:p w14:paraId="703FC6CE" w14:textId="6CE35E1E"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13) након промене снабдевача изда купцу коначни обрачун, најкасније у року од шест недеља од промене снабдевача;</w:t>
      </w:r>
    </w:p>
    <w:p w14:paraId="59BACDDC"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14) изврши и друге обавезе у складу са прописима којима се уређују облигациони односи, трговина и промет робе и услуга и заштита потрошача.</w:t>
      </w:r>
    </w:p>
    <w:p w14:paraId="6E786908"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Уговором о снабдевању не може се купцу ускратити или отежати право на раскид, односно отказ уговора, због коришћења права на промену снабдевача, нити се могу наметати додатне финансијске обавезе по том основу.</w:t>
      </w:r>
    </w:p>
    <w:p w14:paraId="1C623844"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Снабдевач је дужан да купца са којим има закључен уговор о потпуном снабдевању, на његов захтев обавести о подацима о потрошњи природног гаса, у складу са овим законом, правилима о промени снабдевача и закљученим уговором.</w:t>
      </w:r>
    </w:p>
    <w:p w14:paraId="7F1552F4"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Снабдевач је дужан да, у случају понуде за закључење уговора о потпуном снабдевању, пре закључења уговора купца обавести и о могућностима за промену снабдевача.</w:t>
      </w:r>
    </w:p>
    <w:p w14:paraId="701C5B11"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Одредбе овог члана сходно се примењују и на јавног снабдевача.</w:t>
      </w:r>
    </w:p>
    <w:p w14:paraId="553B0529" w14:textId="02F4DA04" w:rsidR="00AD2518" w:rsidRPr="00F56E38" w:rsidRDefault="00AD2518" w:rsidP="00442E0D">
      <w:pPr>
        <w:pStyle w:val="1tekst"/>
        <w:ind w:left="0" w:firstLine="567"/>
        <w:rPr>
          <w:sz w:val="24"/>
          <w:szCs w:val="24"/>
          <w:lang w:val="sr-Cyrl-RS"/>
        </w:rPr>
      </w:pPr>
      <w:r w:rsidRPr="00F56E38">
        <w:rPr>
          <w:sz w:val="24"/>
          <w:szCs w:val="24"/>
          <w:lang w:val="sr-Cyrl-RS"/>
        </w:rPr>
        <w:t>Влада ближе уређује услове и начин извршавања обавеза снабдевача и јавног снабдевача у смислу овог члана.</w:t>
      </w:r>
    </w:p>
    <w:p w14:paraId="43B598C8" w14:textId="77777777" w:rsidR="00AD2518" w:rsidRPr="00F56E38" w:rsidRDefault="00AD2518" w:rsidP="00AA66DF">
      <w:pPr>
        <w:pStyle w:val="1tekst"/>
        <w:spacing w:after="120"/>
        <w:ind w:left="0" w:right="0" w:firstLine="567"/>
        <w:rPr>
          <w:sz w:val="24"/>
          <w:szCs w:val="24"/>
          <w:lang w:val="sr-Cyrl-RS"/>
        </w:rPr>
      </w:pPr>
    </w:p>
    <w:p w14:paraId="152A55F5" w14:textId="0D01B72A" w:rsidR="0015582A" w:rsidRPr="00F56E38" w:rsidRDefault="00630BDA" w:rsidP="00F00427">
      <w:pPr>
        <w:pStyle w:val="7podnas"/>
        <w:spacing w:before="240" w:after="240"/>
        <w:rPr>
          <w:b w:val="0"/>
          <w:bCs w:val="0"/>
          <w:sz w:val="24"/>
          <w:szCs w:val="24"/>
          <w:lang w:val="sr-Cyrl-RS"/>
        </w:rPr>
      </w:pPr>
      <w:r w:rsidRPr="00F56E38">
        <w:rPr>
          <w:b w:val="0"/>
          <w:bCs w:val="0"/>
          <w:sz w:val="24"/>
          <w:szCs w:val="24"/>
          <w:lang w:val="sr-Cyrl-RS"/>
        </w:rPr>
        <w:t>Резервно снабдевање</w:t>
      </w:r>
    </w:p>
    <w:p w14:paraId="14306615" w14:textId="4A40EE12" w:rsidR="0015582A" w:rsidRPr="00F56E38" w:rsidRDefault="00630BDA" w:rsidP="00F00427">
      <w:pPr>
        <w:pStyle w:val="7podnas"/>
        <w:spacing w:before="240" w:after="240"/>
        <w:divId w:val="1056005444"/>
        <w:rPr>
          <w:b w:val="0"/>
          <w:bCs w:val="0"/>
          <w:sz w:val="24"/>
          <w:szCs w:val="24"/>
          <w:lang w:val="sr-Cyrl-RS"/>
        </w:rPr>
      </w:pPr>
      <w:r w:rsidRPr="00F56E38">
        <w:rPr>
          <w:b w:val="0"/>
          <w:bCs w:val="0"/>
          <w:sz w:val="24"/>
          <w:szCs w:val="24"/>
          <w:lang w:val="sr-Cyrl-RS"/>
        </w:rPr>
        <w:t xml:space="preserve">Члан </w:t>
      </w:r>
      <w:r w:rsidR="00D83007" w:rsidRPr="00F56E38">
        <w:rPr>
          <w:b w:val="0"/>
          <w:bCs w:val="0"/>
          <w:sz w:val="24"/>
          <w:szCs w:val="24"/>
          <w:lang w:val="sr-Cyrl-RS"/>
        </w:rPr>
        <w:t>12</w:t>
      </w:r>
      <w:r w:rsidR="005163E6" w:rsidRPr="00F56E38">
        <w:rPr>
          <w:b w:val="0"/>
          <w:bCs w:val="0"/>
          <w:sz w:val="24"/>
          <w:szCs w:val="24"/>
          <w:lang w:val="sr-Cyrl-RS"/>
        </w:rPr>
        <w:t>7</w:t>
      </w:r>
      <w:r w:rsidRPr="00F56E38">
        <w:rPr>
          <w:b w:val="0"/>
          <w:bCs w:val="0"/>
          <w:sz w:val="24"/>
          <w:szCs w:val="24"/>
          <w:lang w:val="sr-Cyrl-RS"/>
        </w:rPr>
        <w:t>.</w:t>
      </w:r>
    </w:p>
    <w:p w14:paraId="1FC8F172" w14:textId="4848D72C"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Право на резервно снабдевање има крајњи купац природног гаса, који нема право на јавно снабдевање, у складу са одредбама овог закона, у случају:</w:t>
      </w:r>
    </w:p>
    <w:p w14:paraId="7AE376A1"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стечаја или ликвидације снабдевача који га је до тада снабдевао;</w:t>
      </w:r>
    </w:p>
    <w:p w14:paraId="034B04FD"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престанка или одузимања лиценце снабдевачу који га је до тада снабдевао;</w:t>
      </w:r>
    </w:p>
    <w:p w14:paraId="700B132E"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3) да није нашао новог снабдевача након престанка уговора о снабдевању са претходним, осим ако је престанак уговора последица неизвршавања обавеза плаћања купца.</w:t>
      </w:r>
    </w:p>
    <w:p w14:paraId="73EBD188"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lastRenderedPageBreak/>
        <w:t>У случају из става 1. тач. 1) и 2) овог члана право на резервно снабдевање се остварује без захтева купца, а у случају из става 1. тачка 3) овог члана на захтев купца.</w:t>
      </w:r>
    </w:p>
    <w:p w14:paraId="38D24F0F"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Снабдевач који није у могућности да снабдева крајњег купца, у случају из става 1. тач. 1) и 2) овог члана, дужан је да о дану престанка снабдевања благовремено обавести резервног снабдевача, купца и оператора система.</w:t>
      </w:r>
    </w:p>
    <w:p w14:paraId="772FC7A4"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Резервно снабдевање у случају из става 1. тач. 1) и 2) овог члана, почиње престанком уговора о снабдевању са ранијим снабдевачем, ако крајњи купац настави да преузима природни гас, а не закључи уговор са новим снабдевачем.</w:t>
      </w:r>
    </w:p>
    <w:p w14:paraId="7F0ACC92"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Резервно снабдевање може трајати најдуже 60 дана.</w:t>
      </w:r>
    </w:p>
    <w:p w14:paraId="5C56EFC1"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Снабдевач који обавља резервно снабдевање ће услове и цене резервног снабдевања објавити на својој интернет станици.</w:t>
      </w:r>
    </w:p>
    <w:p w14:paraId="0E389C8D" w14:textId="0E0581E3"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У случају да крајњи купац у року из става </w:t>
      </w:r>
      <w:r w:rsidR="0065361C" w:rsidRPr="00F56E38">
        <w:rPr>
          <w:sz w:val="24"/>
          <w:szCs w:val="24"/>
          <w:lang w:val="sr-Cyrl-RS"/>
        </w:rPr>
        <w:t>5</w:t>
      </w:r>
      <w:r w:rsidRPr="00F56E38">
        <w:rPr>
          <w:sz w:val="24"/>
          <w:szCs w:val="24"/>
          <w:lang w:val="sr-Cyrl-RS"/>
        </w:rPr>
        <w:t>. овог члана не закључи уговор о снабдевању са снабдевачем, оператор система је дужан да му обустави испоруку природног гаса.</w:t>
      </w:r>
    </w:p>
    <w:p w14:paraId="2CDA941B" w14:textId="0B8DC82F" w:rsidR="0015582A" w:rsidRPr="00F56E38" w:rsidRDefault="00630BDA" w:rsidP="00F00427">
      <w:pPr>
        <w:pStyle w:val="7podnas"/>
        <w:spacing w:before="240" w:after="240"/>
        <w:divId w:val="1315375686"/>
        <w:rPr>
          <w:b w:val="0"/>
          <w:bCs w:val="0"/>
          <w:sz w:val="24"/>
          <w:szCs w:val="24"/>
          <w:lang w:val="sr-Cyrl-RS"/>
        </w:rPr>
      </w:pPr>
      <w:r w:rsidRPr="00F56E38">
        <w:rPr>
          <w:b w:val="0"/>
          <w:bCs w:val="0"/>
          <w:sz w:val="24"/>
          <w:szCs w:val="24"/>
          <w:lang w:val="sr-Cyrl-RS"/>
        </w:rPr>
        <w:t xml:space="preserve">Члан </w:t>
      </w:r>
      <w:r w:rsidR="00D83007" w:rsidRPr="00F56E38">
        <w:rPr>
          <w:b w:val="0"/>
          <w:bCs w:val="0"/>
          <w:sz w:val="24"/>
          <w:szCs w:val="24"/>
          <w:lang w:val="sr-Cyrl-RS"/>
        </w:rPr>
        <w:t>12</w:t>
      </w:r>
      <w:r w:rsidR="005163E6" w:rsidRPr="00F56E38">
        <w:rPr>
          <w:b w:val="0"/>
          <w:bCs w:val="0"/>
          <w:sz w:val="24"/>
          <w:szCs w:val="24"/>
          <w:lang w:val="sr-Cyrl-RS"/>
        </w:rPr>
        <w:t>8</w:t>
      </w:r>
      <w:r w:rsidRPr="00F56E38">
        <w:rPr>
          <w:b w:val="0"/>
          <w:bCs w:val="0"/>
          <w:sz w:val="24"/>
          <w:szCs w:val="24"/>
          <w:lang w:val="sr-Cyrl-RS"/>
        </w:rPr>
        <w:t>.</w:t>
      </w:r>
    </w:p>
    <w:p w14:paraId="5870A334"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Влада ће на основу спроведеног поступка јавног тендера, одредити снабдевача који ће обављати резервно снабдевање (у даљем тексту: резервни снабдевач).</w:t>
      </w:r>
    </w:p>
    <w:p w14:paraId="7431E218"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Одлука о расписивању тендера из става 1. овог члана садржи нарочито услове за избор резервног снабдевача, услове и начин образовања и промене цене, елементе уговора који резервни снабдевач закључује се крајњим купцем, као и рок на који се бира резервни снабдевач.</w:t>
      </w:r>
    </w:p>
    <w:p w14:paraId="38BBBB9D"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Цена из става 2. овог члана не може бити нижа од цене по којој оператор транспортног система продаје природни гас за балансирање система.</w:t>
      </w:r>
    </w:p>
    <w:p w14:paraId="15194A7B"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Резервни снабдевач је дужан да купца обавести о условима снабдевања и цени природног гаса и да их објави на својој интернет страници или на други погодан начин.</w:t>
      </w:r>
    </w:p>
    <w:p w14:paraId="064B1F5D"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Резервни снабдевач је дужан да уговор о потпуном снабдевању у писменој форми достави крајњем купцу у року од три дана од дана почетка снабдевања.</w:t>
      </w:r>
    </w:p>
    <w:p w14:paraId="0AFEDBA0"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Ако крајњи купац не закључи уговор из става 5. овог члана дужан је да плати преузети природни гас.</w:t>
      </w:r>
    </w:p>
    <w:p w14:paraId="6E3C3C60"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У случају да се на начин из става 1. овог члана не изабере резервни снабдевач, Влада ће одредити снабдевача који ће привремено вршити резервно снабдевање.</w:t>
      </w:r>
    </w:p>
    <w:p w14:paraId="241547CC" w14:textId="77777777" w:rsidR="00437CA2" w:rsidRPr="00F56E38" w:rsidRDefault="00437CA2" w:rsidP="00AA66DF">
      <w:pPr>
        <w:pStyle w:val="7podnas"/>
        <w:spacing w:before="0" w:after="120"/>
        <w:ind w:firstLine="567"/>
        <w:rPr>
          <w:sz w:val="24"/>
          <w:szCs w:val="24"/>
          <w:lang w:val="sr-Cyrl-RS"/>
        </w:rPr>
      </w:pPr>
    </w:p>
    <w:p w14:paraId="17E51202" w14:textId="4E54BE4C" w:rsidR="0015582A" w:rsidRPr="00F56E38" w:rsidRDefault="00630BDA" w:rsidP="00AA66DF">
      <w:pPr>
        <w:pStyle w:val="7podnas"/>
        <w:spacing w:before="0" w:after="120"/>
        <w:ind w:firstLine="567"/>
        <w:rPr>
          <w:b w:val="0"/>
          <w:bCs w:val="0"/>
          <w:sz w:val="24"/>
          <w:szCs w:val="24"/>
          <w:lang w:val="sr-Cyrl-RS"/>
        </w:rPr>
      </w:pPr>
      <w:r w:rsidRPr="00F56E38">
        <w:rPr>
          <w:b w:val="0"/>
          <w:bCs w:val="0"/>
          <w:sz w:val="24"/>
          <w:szCs w:val="24"/>
          <w:lang w:val="sr-Cyrl-RS"/>
        </w:rPr>
        <w:t>Обустава испоруке природног гаса по захтеву снабдевача или јавног снабдевача</w:t>
      </w:r>
    </w:p>
    <w:p w14:paraId="49F09631" w14:textId="2367ECE9" w:rsidR="0015582A" w:rsidRPr="00F56E38" w:rsidRDefault="00630BDA" w:rsidP="00F00427">
      <w:pPr>
        <w:pStyle w:val="7podnas"/>
        <w:spacing w:before="240" w:after="240"/>
        <w:divId w:val="851456945"/>
        <w:rPr>
          <w:b w:val="0"/>
          <w:bCs w:val="0"/>
          <w:sz w:val="24"/>
          <w:szCs w:val="24"/>
          <w:lang w:val="sr-Cyrl-RS"/>
        </w:rPr>
      </w:pPr>
      <w:r w:rsidRPr="00F56E38">
        <w:rPr>
          <w:b w:val="0"/>
          <w:bCs w:val="0"/>
          <w:sz w:val="24"/>
          <w:szCs w:val="24"/>
          <w:lang w:val="sr-Cyrl-RS"/>
        </w:rPr>
        <w:t xml:space="preserve">Члан </w:t>
      </w:r>
      <w:r w:rsidR="00D83007" w:rsidRPr="00F56E38">
        <w:rPr>
          <w:b w:val="0"/>
          <w:bCs w:val="0"/>
          <w:sz w:val="24"/>
          <w:szCs w:val="24"/>
          <w:lang w:val="sr-Cyrl-RS"/>
        </w:rPr>
        <w:t>1</w:t>
      </w:r>
      <w:r w:rsidR="005163E6" w:rsidRPr="00F56E38">
        <w:rPr>
          <w:b w:val="0"/>
          <w:bCs w:val="0"/>
          <w:sz w:val="24"/>
          <w:szCs w:val="24"/>
          <w:lang w:val="sr-Cyrl-RS"/>
        </w:rPr>
        <w:t>29</w:t>
      </w:r>
      <w:r w:rsidRPr="00F56E38">
        <w:rPr>
          <w:b w:val="0"/>
          <w:bCs w:val="0"/>
          <w:sz w:val="24"/>
          <w:szCs w:val="24"/>
          <w:lang w:val="sr-Cyrl-RS"/>
        </w:rPr>
        <w:t>.</w:t>
      </w:r>
    </w:p>
    <w:p w14:paraId="2DBEA9DF"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Снабдевач, односно јавни снабдевач може захтевати од оператора транспортног, односно дистрибутивног система природног гаса обуставу испоруке природног гаса крајњем купцу због неизвршених обавеза из уговора о снабдевању.</w:t>
      </w:r>
    </w:p>
    <w:p w14:paraId="0687A236"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Обуставом испоруке из става 1. овог члана, не престаје уговор о снабдевању, а у периоду обуставе испоруке, крајњи купац има обавезе које се односе на приступ систему.</w:t>
      </w:r>
    </w:p>
    <w:p w14:paraId="1C66AF10" w14:textId="3AA23BA6"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Снабдевач, односно јавни снабдевач је дужан да пре подношења захтева оператору транспортног, односно дистрибутивног система, за обуставу испоруке крајњем купцу </w:t>
      </w:r>
      <w:r w:rsidRPr="00F56E38">
        <w:rPr>
          <w:sz w:val="24"/>
          <w:szCs w:val="24"/>
          <w:lang w:val="sr-Cyrl-RS"/>
        </w:rPr>
        <w:lastRenderedPageBreak/>
        <w:t>због неизвршених обавеза крајњег купца из уговора о снабдевању, купца претходно у писменој форми упозори да, у року који не може бити краћи од 15 дана ни дужи од 30 дана од дана достављања упозорења, измири доспеле обавезе, односно постигне споразум о извршењу обавезе, као и да упозори купца на обавезу предузимања свих потребних мера ради заштите живота или здравља људи, безбедности имовине и заштите животне средине.</w:t>
      </w:r>
    </w:p>
    <w:p w14:paraId="2A56AA31" w14:textId="7CD73282"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Уколико купац не измири обавезе у остављеном року, снабдевач, односно јавни снабдевач подноси захтев за обуставу испоруке природног гаса оператору транспортног, односно дистрибутивног система на који је прикључен објекат купца.</w:t>
      </w:r>
    </w:p>
    <w:p w14:paraId="59CBE82D" w14:textId="66B991F2"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транспортног, односно дистрибутивног система дужан је да на основу захтева снабдевача, односно јавног снабдевача изврши обуставу испоруке природног гаса купцу који није извршио своју обавезу ни по опомени у складу са одредбама овог члана, у року који не може бити дужи од осам дана од дана пријема захтева.</w:t>
      </w:r>
    </w:p>
    <w:p w14:paraId="7E96E009" w14:textId="3133D1D9"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Ближи услови и поступак обуставе испоруке и права и обавезе оператора система, снабдевача, односно јавног снабдевача и крајњих купаца уређују се прописом о условима испоруке и снабдевања природног гаса из члана </w:t>
      </w:r>
      <w:r w:rsidR="004A252C" w:rsidRPr="00F56E38">
        <w:rPr>
          <w:sz w:val="24"/>
          <w:szCs w:val="24"/>
          <w:lang w:val="sr-Cyrl-RS"/>
        </w:rPr>
        <w:t>1</w:t>
      </w:r>
      <w:r w:rsidR="009107CB" w:rsidRPr="00F56E38">
        <w:rPr>
          <w:sz w:val="24"/>
          <w:szCs w:val="24"/>
          <w:lang w:val="sr-Cyrl-RS"/>
        </w:rPr>
        <w:t>4</w:t>
      </w:r>
      <w:r w:rsidR="00AC3388" w:rsidRPr="00F56E38">
        <w:rPr>
          <w:sz w:val="24"/>
          <w:szCs w:val="24"/>
          <w:lang w:val="sr-Cyrl-RS"/>
        </w:rPr>
        <w:t>0</w:t>
      </w:r>
      <w:r w:rsidRPr="00F56E38">
        <w:rPr>
          <w:sz w:val="24"/>
          <w:szCs w:val="24"/>
          <w:lang w:val="sr-Cyrl-RS"/>
        </w:rPr>
        <w:t>. овог закона.</w:t>
      </w:r>
    </w:p>
    <w:p w14:paraId="1E4529F4" w14:textId="77777777" w:rsidR="00437CA2" w:rsidRPr="00F56E38" w:rsidRDefault="00437CA2" w:rsidP="00AA66DF">
      <w:pPr>
        <w:pStyle w:val="7podnas"/>
        <w:spacing w:before="0" w:after="120"/>
        <w:ind w:firstLine="567"/>
        <w:rPr>
          <w:sz w:val="24"/>
          <w:szCs w:val="24"/>
          <w:lang w:val="sr-Cyrl-RS"/>
        </w:rPr>
      </w:pPr>
    </w:p>
    <w:p w14:paraId="7D1DA35D" w14:textId="5413FFB2" w:rsidR="0015582A" w:rsidRPr="00F56E38" w:rsidRDefault="00630BDA" w:rsidP="00F00427">
      <w:pPr>
        <w:pStyle w:val="7podnas"/>
        <w:spacing w:before="240" w:after="240"/>
        <w:rPr>
          <w:b w:val="0"/>
          <w:bCs w:val="0"/>
          <w:sz w:val="24"/>
          <w:szCs w:val="24"/>
          <w:lang w:val="sr-Cyrl-RS"/>
        </w:rPr>
      </w:pPr>
      <w:r w:rsidRPr="00F56E38">
        <w:rPr>
          <w:b w:val="0"/>
          <w:bCs w:val="0"/>
          <w:sz w:val="24"/>
          <w:szCs w:val="24"/>
          <w:lang w:val="sr-Cyrl-RS"/>
        </w:rPr>
        <w:t>Правила о промени снабдевача</w:t>
      </w:r>
    </w:p>
    <w:p w14:paraId="75112EC7" w14:textId="2A7D3CB5" w:rsidR="0015582A" w:rsidRPr="00F56E38" w:rsidRDefault="00630BDA" w:rsidP="00F00427">
      <w:pPr>
        <w:pStyle w:val="7podnas"/>
        <w:spacing w:before="240" w:after="240"/>
        <w:divId w:val="1752846086"/>
        <w:rPr>
          <w:b w:val="0"/>
          <w:bCs w:val="0"/>
          <w:sz w:val="24"/>
          <w:szCs w:val="24"/>
          <w:lang w:val="sr-Cyrl-RS"/>
        </w:rPr>
      </w:pPr>
      <w:r w:rsidRPr="00F56E38">
        <w:rPr>
          <w:b w:val="0"/>
          <w:bCs w:val="0"/>
          <w:sz w:val="24"/>
          <w:szCs w:val="24"/>
          <w:lang w:val="sr-Cyrl-RS"/>
        </w:rPr>
        <w:t xml:space="preserve">Члан </w:t>
      </w:r>
      <w:r w:rsidR="00D83007" w:rsidRPr="00F56E38">
        <w:rPr>
          <w:b w:val="0"/>
          <w:bCs w:val="0"/>
          <w:sz w:val="24"/>
          <w:szCs w:val="24"/>
          <w:lang w:val="sr-Cyrl-RS"/>
        </w:rPr>
        <w:t>1</w:t>
      </w:r>
      <w:r w:rsidR="00C30DE5" w:rsidRPr="00F56E38">
        <w:rPr>
          <w:b w:val="0"/>
          <w:bCs w:val="0"/>
          <w:sz w:val="24"/>
          <w:szCs w:val="24"/>
          <w:lang w:val="sr-Cyrl-RS"/>
        </w:rPr>
        <w:t>3</w:t>
      </w:r>
      <w:r w:rsidR="005163E6" w:rsidRPr="00F56E38">
        <w:rPr>
          <w:b w:val="0"/>
          <w:bCs w:val="0"/>
          <w:sz w:val="24"/>
          <w:szCs w:val="24"/>
          <w:lang w:val="sr-Cyrl-RS"/>
        </w:rPr>
        <w:t>0</w:t>
      </w:r>
      <w:r w:rsidRPr="00F56E38">
        <w:rPr>
          <w:b w:val="0"/>
          <w:bCs w:val="0"/>
          <w:sz w:val="24"/>
          <w:szCs w:val="24"/>
          <w:lang w:val="sr-Cyrl-RS"/>
        </w:rPr>
        <w:t>.</w:t>
      </w:r>
    </w:p>
    <w:p w14:paraId="2F3C7C35" w14:textId="025CD15E"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Услови и поступак промене снабдевача природним гасом, утврђују се правилима која доноси </w:t>
      </w:r>
      <w:r w:rsidR="00D36B63" w:rsidRPr="00F56E38">
        <w:rPr>
          <w:sz w:val="24"/>
          <w:szCs w:val="24"/>
          <w:lang w:val="sr-Cyrl-RS"/>
        </w:rPr>
        <w:t>Агенциј</w:t>
      </w:r>
      <w:r w:rsidRPr="00F56E38">
        <w:rPr>
          <w:sz w:val="24"/>
          <w:szCs w:val="24"/>
          <w:lang w:val="sr-Cyrl-RS"/>
        </w:rPr>
        <w:t>а и која садрже нарочито:</w:t>
      </w:r>
    </w:p>
    <w:p w14:paraId="3E75D718"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1) поступак промене снабдевача;</w:t>
      </w:r>
    </w:p>
    <w:p w14:paraId="49C98564"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2) услове које мора испунити снабдевач у вези са балансном одговорношћу;</w:t>
      </w:r>
    </w:p>
    <w:p w14:paraId="530F26B7"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3) обавезе снабдевача чији је уговор у поступку раскидања;</w:t>
      </w:r>
    </w:p>
    <w:p w14:paraId="074D2F13" w14:textId="7820E054"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4) обавезе оператора транспортног, односно дистрибутивног система;</w:t>
      </w:r>
    </w:p>
    <w:p w14:paraId="3713914B"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5) права новог снабдевача у погледу приступа транспортном, односно дистрибутивном систему за потребе снабдевања новог купца.</w:t>
      </w:r>
    </w:p>
    <w:p w14:paraId="04B9B63A"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Пре промене снабдевача, купац и снабдевач који га је до тада снабдевао дужни су да регулишу међусобне финансијске обавезе.</w:t>
      </w:r>
    </w:p>
    <w:p w14:paraId="63908996"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Промена снабдевача природног гаса је бесплатна за купца.</w:t>
      </w:r>
    </w:p>
    <w:p w14:paraId="3AFB3A60"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Рок за промену снабдевача природног гаса је три недеље.</w:t>
      </w:r>
    </w:p>
    <w:p w14:paraId="76E3AF75" w14:textId="77777777" w:rsidR="00B955EC" w:rsidRPr="00F56E38" w:rsidRDefault="00B955EC" w:rsidP="00AA66DF">
      <w:pPr>
        <w:pStyle w:val="1tekst"/>
        <w:ind w:left="0" w:right="0" w:firstLine="567"/>
        <w:rPr>
          <w:sz w:val="24"/>
          <w:szCs w:val="24"/>
          <w:lang w:val="sr-Cyrl-RS"/>
        </w:rPr>
      </w:pPr>
    </w:p>
    <w:p w14:paraId="6546DB7B" w14:textId="32835EAA" w:rsidR="007C6209" w:rsidRPr="00F56E38" w:rsidRDefault="007C6209" w:rsidP="00F00427">
      <w:pPr>
        <w:pStyle w:val="7podnas"/>
        <w:spacing w:before="240" w:after="240"/>
        <w:rPr>
          <w:b w:val="0"/>
          <w:bCs w:val="0"/>
          <w:sz w:val="24"/>
          <w:szCs w:val="24"/>
          <w:lang w:val="sr-Cyrl-RS"/>
        </w:rPr>
      </w:pPr>
      <w:r w:rsidRPr="00F56E38">
        <w:rPr>
          <w:b w:val="0"/>
          <w:bCs w:val="0"/>
          <w:sz w:val="24"/>
          <w:szCs w:val="24"/>
          <w:lang w:val="sr-Cyrl-RS"/>
        </w:rPr>
        <w:t xml:space="preserve">Апликација за поређење цена </w:t>
      </w:r>
      <w:r w:rsidR="004B682F" w:rsidRPr="00F56E38">
        <w:rPr>
          <w:b w:val="0"/>
          <w:bCs w:val="0"/>
          <w:sz w:val="24"/>
          <w:szCs w:val="24"/>
          <w:lang w:val="sr-Cyrl-RS"/>
        </w:rPr>
        <w:t>природног гаса</w:t>
      </w:r>
    </w:p>
    <w:p w14:paraId="1B119A83" w14:textId="78EF5B8C" w:rsidR="00B955EC" w:rsidRPr="00F56E38" w:rsidRDefault="00B955EC" w:rsidP="00F00427">
      <w:pPr>
        <w:pStyle w:val="7podnas"/>
        <w:spacing w:before="240" w:after="240"/>
        <w:rPr>
          <w:b w:val="0"/>
          <w:bCs w:val="0"/>
          <w:sz w:val="24"/>
          <w:szCs w:val="24"/>
          <w:lang w:val="sr-Cyrl-RS"/>
        </w:rPr>
      </w:pPr>
      <w:bookmarkStart w:id="36" w:name="clan_197b"/>
      <w:bookmarkEnd w:id="36"/>
      <w:r w:rsidRPr="00F56E38">
        <w:rPr>
          <w:b w:val="0"/>
          <w:bCs w:val="0"/>
          <w:sz w:val="24"/>
          <w:szCs w:val="24"/>
          <w:lang w:val="sr-Cyrl-RS"/>
        </w:rPr>
        <w:t xml:space="preserve">Члан </w:t>
      </w:r>
      <w:r w:rsidR="00D83007" w:rsidRPr="00F56E38">
        <w:rPr>
          <w:b w:val="0"/>
          <w:bCs w:val="0"/>
          <w:sz w:val="24"/>
          <w:szCs w:val="24"/>
          <w:lang w:val="sr-Cyrl-RS"/>
        </w:rPr>
        <w:t>1</w:t>
      </w:r>
      <w:r w:rsidR="00C30DE5" w:rsidRPr="00F56E38">
        <w:rPr>
          <w:b w:val="0"/>
          <w:bCs w:val="0"/>
          <w:sz w:val="24"/>
          <w:szCs w:val="24"/>
          <w:lang w:val="sr-Cyrl-RS"/>
        </w:rPr>
        <w:t>3</w:t>
      </w:r>
      <w:r w:rsidR="005163E6" w:rsidRPr="00F56E38">
        <w:rPr>
          <w:b w:val="0"/>
          <w:bCs w:val="0"/>
          <w:sz w:val="24"/>
          <w:szCs w:val="24"/>
          <w:lang w:val="sr-Cyrl-RS"/>
        </w:rPr>
        <w:t>1</w:t>
      </w:r>
      <w:r w:rsidRPr="00F56E38">
        <w:rPr>
          <w:b w:val="0"/>
          <w:bCs w:val="0"/>
          <w:sz w:val="24"/>
          <w:szCs w:val="24"/>
          <w:lang w:val="sr-Cyrl-RS"/>
        </w:rPr>
        <w:t>.</w:t>
      </w:r>
    </w:p>
    <w:p w14:paraId="553F6D2D" w14:textId="6467D0E4" w:rsidR="007C6209" w:rsidRPr="00F56E38" w:rsidRDefault="007C6209" w:rsidP="00AA66DF">
      <w:pPr>
        <w:spacing w:after="120"/>
        <w:ind w:firstLine="567"/>
        <w:jc w:val="both"/>
        <w:rPr>
          <w:rFonts w:eastAsia="Times New Roman"/>
          <w:color w:val="000000"/>
          <w:lang w:val="sr-Cyrl-RS"/>
        </w:rPr>
      </w:pPr>
      <w:r w:rsidRPr="00F56E38">
        <w:rPr>
          <w:rFonts w:eastAsia="Times New Roman"/>
          <w:color w:val="000000"/>
          <w:lang w:val="sr-Cyrl-RS"/>
        </w:rPr>
        <w:t xml:space="preserve">Купци из категорије домаћинство и </w:t>
      </w:r>
      <w:r w:rsidR="00EA3B75" w:rsidRPr="00F56E38">
        <w:rPr>
          <w:rFonts w:eastAsia="Times New Roman"/>
          <w:color w:val="000000"/>
          <w:lang w:val="sr-Cyrl-RS"/>
        </w:rPr>
        <w:t>крајњи купци</w:t>
      </w:r>
      <w:r w:rsidR="00A75594" w:rsidRPr="00F56E38">
        <w:rPr>
          <w:rFonts w:eastAsia="Times New Roman"/>
          <w:color w:val="000000"/>
          <w:lang w:val="sr-Cyrl-RS"/>
        </w:rPr>
        <w:t xml:space="preserve"> </w:t>
      </w:r>
      <w:r w:rsidR="00A7787F" w:rsidRPr="00F56E38">
        <w:rPr>
          <w:rFonts w:eastAsia="Times New Roman"/>
          <w:color w:val="000000"/>
          <w:lang w:val="sr-Cyrl-RS"/>
        </w:rPr>
        <w:t>прикључени типским прикључком</w:t>
      </w:r>
      <w:r w:rsidRPr="00F56E38">
        <w:rPr>
          <w:rFonts w:eastAsia="Times New Roman"/>
          <w:color w:val="000000"/>
          <w:lang w:val="sr-Cyrl-RS"/>
        </w:rPr>
        <w:t>, имају право на бесплатан приступ апликацији за поређење понуда снабдевача</w:t>
      </w:r>
      <w:r w:rsidR="00793B27" w:rsidRPr="00F56E38">
        <w:rPr>
          <w:rFonts w:eastAsia="Times New Roman"/>
          <w:color w:val="000000"/>
          <w:lang w:val="sr-Cyrl-RS"/>
        </w:rPr>
        <w:t>.</w:t>
      </w:r>
    </w:p>
    <w:p w14:paraId="7D4C3A06" w14:textId="2D739CA2" w:rsidR="007C6209" w:rsidRPr="00F56E38" w:rsidRDefault="007C6209" w:rsidP="00AA66DF">
      <w:pPr>
        <w:spacing w:after="120"/>
        <w:ind w:firstLine="567"/>
        <w:jc w:val="both"/>
        <w:rPr>
          <w:rFonts w:eastAsia="Times New Roman"/>
          <w:color w:val="000000"/>
          <w:lang w:val="sr-Cyrl-RS"/>
        </w:rPr>
      </w:pPr>
      <w:r w:rsidRPr="00F56E38">
        <w:rPr>
          <w:rFonts w:eastAsia="Times New Roman"/>
          <w:color w:val="000000"/>
          <w:lang w:val="sr-Cyrl-RS"/>
        </w:rPr>
        <w:t xml:space="preserve">Купци из става 1. овог члана морају бити информисани о доступности апликације за поређење </w:t>
      </w:r>
      <w:r w:rsidR="00793B27" w:rsidRPr="00F56E38">
        <w:rPr>
          <w:rFonts w:eastAsia="Times New Roman"/>
          <w:color w:val="000000"/>
          <w:lang w:val="sr-Cyrl-RS"/>
        </w:rPr>
        <w:t xml:space="preserve">понуда снабдевача </w:t>
      </w:r>
      <w:r w:rsidRPr="00F56E38">
        <w:rPr>
          <w:rFonts w:eastAsia="Times New Roman"/>
          <w:color w:val="000000"/>
          <w:lang w:val="sr-Cyrl-RS"/>
        </w:rPr>
        <w:t xml:space="preserve">преко рачуна за </w:t>
      </w:r>
      <w:r w:rsidR="00793B27" w:rsidRPr="00F56E38">
        <w:rPr>
          <w:rFonts w:eastAsia="Times New Roman"/>
          <w:color w:val="000000"/>
          <w:lang w:val="sr-Cyrl-RS"/>
        </w:rPr>
        <w:t>испоручени природни гас</w:t>
      </w:r>
      <w:r w:rsidRPr="00F56E38">
        <w:rPr>
          <w:rFonts w:eastAsia="Times New Roman"/>
          <w:color w:val="000000"/>
          <w:lang w:val="sr-Cyrl-RS"/>
        </w:rPr>
        <w:t xml:space="preserve"> или на други начин.</w:t>
      </w:r>
    </w:p>
    <w:p w14:paraId="705B00D9" w14:textId="29982252" w:rsidR="007C6209" w:rsidRPr="00F56E38" w:rsidRDefault="007C6209" w:rsidP="00AA66DF">
      <w:pPr>
        <w:spacing w:after="120"/>
        <w:ind w:firstLine="567"/>
        <w:jc w:val="both"/>
        <w:rPr>
          <w:rFonts w:eastAsia="Times New Roman"/>
          <w:color w:val="000000"/>
          <w:lang w:val="sr-Cyrl-RS"/>
        </w:rPr>
      </w:pPr>
      <w:r w:rsidRPr="00F56E38">
        <w:rPr>
          <w:rFonts w:eastAsia="Times New Roman"/>
          <w:color w:val="000000"/>
          <w:lang w:val="sr-Cyrl-RS"/>
        </w:rPr>
        <w:lastRenderedPageBreak/>
        <w:t xml:space="preserve">Апликација за поређење </w:t>
      </w:r>
      <w:r w:rsidR="00793B27" w:rsidRPr="00F56E38">
        <w:rPr>
          <w:rFonts w:eastAsia="Times New Roman"/>
          <w:color w:val="000000"/>
          <w:lang w:val="sr-Cyrl-RS"/>
        </w:rPr>
        <w:t xml:space="preserve">понуда снабдевача </w:t>
      </w:r>
      <w:r w:rsidRPr="00F56E38">
        <w:rPr>
          <w:rFonts w:eastAsia="Times New Roman"/>
          <w:color w:val="000000"/>
          <w:lang w:val="sr-Cyrl-RS"/>
        </w:rPr>
        <w:t>мора да испуњава најмање следеће захтеве:</w:t>
      </w:r>
    </w:p>
    <w:p w14:paraId="6E3C6AA8" w14:textId="40FAFE65" w:rsidR="007C6209" w:rsidRPr="00F56E38" w:rsidRDefault="007C6209" w:rsidP="00AA66DF">
      <w:pPr>
        <w:spacing w:after="120"/>
        <w:ind w:firstLine="567"/>
        <w:jc w:val="both"/>
        <w:rPr>
          <w:rFonts w:eastAsia="Times New Roman"/>
          <w:color w:val="000000"/>
          <w:lang w:val="sr-Cyrl-RS"/>
        </w:rPr>
      </w:pPr>
      <w:r w:rsidRPr="00F56E38">
        <w:rPr>
          <w:rFonts w:eastAsia="Times New Roman"/>
          <w:color w:val="000000"/>
          <w:lang w:val="sr-Cyrl-RS"/>
        </w:rPr>
        <w:t xml:space="preserve">1) да покрива цело тржиште </w:t>
      </w:r>
      <w:r w:rsidR="00793B27" w:rsidRPr="00F56E38">
        <w:rPr>
          <w:rFonts w:eastAsia="Times New Roman"/>
          <w:color w:val="000000"/>
          <w:lang w:val="sr-Cyrl-RS"/>
        </w:rPr>
        <w:t>природног гаса</w:t>
      </w:r>
      <w:r w:rsidRPr="00F56E38">
        <w:rPr>
          <w:rFonts w:eastAsia="Times New Roman"/>
          <w:color w:val="000000"/>
          <w:lang w:val="sr-Cyrl-RS"/>
        </w:rPr>
        <w:t xml:space="preserve"> у Републици Србији;</w:t>
      </w:r>
    </w:p>
    <w:p w14:paraId="1ED4A98B" w14:textId="77777777" w:rsidR="007C6209" w:rsidRPr="00F56E38" w:rsidRDefault="007C6209" w:rsidP="00AA66DF">
      <w:pPr>
        <w:spacing w:after="120"/>
        <w:ind w:firstLine="567"/>
        <w:jc w:val="both"/>
        <w:rPr>
          <w:rFonts w:eastAsia="Times New Roman"/>
          <w:color w:val="000000"/>
          <w:lang w:val="sr-Cyrl-RS"/>
        </w:rPr>
      </w:pPr>
      <w:r w:rsidRPr="00F56E38">
        <w:rPr>
          <w:rFonts w:eastAsia="Times New Roman"/>
          <w:color w:val="000000"/>
          <w:lang w:val="sr-Cyrl-RS"/>
        </w:rPr>
        <w:t>2) да је независна од учесника на тржишту и осигурава да енергетски субјекти имају једнак третман у резултатима претраживања;</w:t>
      </w:r>
    </w:p>
    <w:p w14:paraId="5F78EC5F" w14:textId="474CD109" w:rsidR="007C6209" w:rsidRPr="00F56E38" w:rsidRDefault="007C6209" w:rsidP="00AA66DF">
      <w:pPr>
        <w:spacing w:after="120"/>
        <w:ind w:firstLine="567"/>
        <w:jc w:val="both"/>
        <w:rPr>
          <w:rFonts w:eastAsia="Times New Roman"/>
          <w:color w:val="000000"/>
          <w:lang w:val="sr-Cyrl-RS"/>
        </w:rPr>
      </w:pPr>
      <w:r w:rsidRPr="00F56E38">
        <w:rPr>
          <w:rFonts w:eastAsia="Times New Roman"/>
          <w:color w:val="000000"/>
          <w:lang w:val="sr-Cyrl-RS"/>
        </w:rPr>
        <w:t>3) да јасно приказуј</w:t>
      </w:r>
      <w:r w:rsidR="00FA5FAD" w:rsidRPr="00F56E38">
        <w:rPr>
          <w:rFonts w:eastAsia="Times New Roman"/>
          <w:color w:val="000000"/>
          <w:lang w:val="sr-Cyrl-RS"/>
        </w:rPr>
        <w:t>е</w:t>
      </w:r>
      <w:r w:rsidRPr="00F56E38">
        <w:rPr>
          <w:rFonts w:eastAsia="Times New Roman"/>
          <w:color w:val="000000"/>
          <w:lang w:val="sr-Cyrl-RS"/>
        </w:rPr>
        <w:t xml:space="preserve"> податке о власнику апликације, податке о физичком или правном лицу које користи и управља апликацијом и о начину финансирања апликације;</w:t>
      </w:r>
    </w:p>
    <w:p w14:paraId="3D10DF2A" w14:textId="77777777" w:rsidR="007C6209" w:rsidRPr="00F56E38" w:rsidRDefault="007C6209" w:rsidP="00AA66DF">
      <w:pPr>
        <w:spacing w:after="120"/>
        <w:ind w:firstLine="567"/>
        <w:jc w:val="both"/>
        <w:rPr>
          <w:rFonts w:eastAsia="Times New Roman"/>
          <w:color w:val="000000"/>
          <w:lang w:val="sr-Cyrl-RS"/>
        </w:rPr>
      </w:pPr>
      <w:r w:rsidRPr="00F56E38">
        <w:rPr>
          <w:rFonts w:eastAsia="Times New Roman"/>
          <w:color w:val="000000"/>
          <w:lang w:val="sr-Cyrl-RS"/>
        </w:rPr>
        <w:t>4) да поставља јасне и објективне критеријуме на којима се поређења заснивају, укључујући услуге, као и да их објави;</w:t>
      </w:r>
    </w:p>
    <w:p w14:paraId="4B4E2241" w14:textId="77777777" w:rsidR="007C6209" w:rsidRPr="00F56E38" w:rsidRDefault="007C6209" w:rsidP="00AA66DF">
      <w:pPr>
        <w:spacing w:after="120"/>
        <w:ind w:firstLine="567"/>
        <w:jc w:val="both"/>
        <w:rPr>
          <w:rFonts w:eastAsia="Times New Roman"/>
          <w:color w:val="000000"/>
          <w:lang w:val="sr-Cyrl-RS"/>
        </w:rPr>
      </w:pPr>
      <w:r w:rsidRPr="00F56E38">
        <w:rPr>
          <w:rFonts w:eastAsia="Times New Roman"/>
          <w:color w:val="000000"/>
          <w:lang w:val="sr-Cyrl-RS"/>
        </w:rPr>
        <w:t>5) да користи једноставан и недвосмислен језик;</w:t>
      </w:r>
    </w:p>
    <w:p w14:paraId="0F84E2D8" w14:textId="77777777" w:rsidR="007C6209" w:rsidRPr="00F56E38" w:rsidRDefault="007C6209" w:rsidP="00AA66DF">
      <w:pPr>
        <w:spacing w:after="120"/>
        <w:ind w:firstLine="567"/>
        <w:jc w:val="both"/>
        <w:rPr>
          <w:rFonts w:eastAsia="Times New Roman"/>
          <w:color w:val="000000"/>
          <w:lang w:val="sr-Cyrl-RS"/>
        </w:rPr>
      </w:pPr>
      <w:r w:rsidRPr="00F56E38">
        <w:rPr>
          <w:rFonts w:eastAsia="Times New Roman"/>
          <w:color w:val="000000"/>
          <w:lang w:val="sr-Cyrl-RS"/>
        </w:rPr>
        <w:t>6) да пружа тачне и ажурне информације, наводећи и време последњег ажурирања;</w:t>
      </w:r>
    </w:p>
    <w:p w14:paraId="77FF3A07" w14:textId="77777777" w:rsidR="007C6209" w:rsidRPr="00F56E38" w:rsidRDefault="007C6209" w:rsidP="00AA66DF">
      <w:pPr>
        <w:spacing w:after="120"/>
        <w:ind w:firstLine="567"/>
        <w:jc w:val="both"/>
        <w:rPr>
          <w:rFonts w:eastAsia="Times New Roman"/>
          <w:color w:val="000000"/>
          <w:lang w:val="sr-Cyrl-RS"/>
        </w:rPr>
      </w:pPr>
      <w:r w:rsidRPr="00F56E38">
        <w:rPr>
          <w:rFonts w:eastAsia="Times New Roman"/>
          <w:color w:val="000000"/>
          <w:lang w:val="sr-Cyrl-RS"/>
        </w:rPr>
        <w:t>7) да је доступна особама са инвалидитетом;</w:t>
      </w:r>
    </w:p>
    <w:p w14:paraId="15621C47" w14:textId="77777777" w:rsidR="007C6209" w:rsidRPr="00F56E38" w:rsidRDefault="007C6209" w:rsidP="00AA66DF">
      <w:pPr>
        <w:spacing w:after="120"/>
        <w:ind w:firstLine="567"/>
        <w:jc w:val="both"/>
        <w:rPr>
          <w:rFonts w:eastAsia="Times New Roman"/>
          <w:color w:val="000000"/>
          <w:lang w:val="sr-Cyrl-RS"/>
        </w:rPr>
      </w:pPr>
      <w:r w:rsidRPr="00F56E38">
        <w:rPr>
          <w:rFonts w:eastAsia="Times New Roman"/>
          <w:color w:val="000000"/>
          <w:lang w:val="sr-Cyrl-RS"/>
        </w:rPr>
        <w:t>8) да обезбеђује ефикасну процедуру за пријављивање нетачних информација о објављеним понудама;</w:t>
      </w:r>
    </w:p>
    <w:p w14:paraId="6FE37B79" w14:textId="77777777" w:rsidR="007C6209" w:rsidRPr="00F56E38" w:rsidRDefault="007C6209" w:rsidP="00AA66DF">
      <w:pPr>
        <w:spacing w:after="120"/>
        <w:ind w:firstLine="567"/>
        <w:jc w:val="both"/>
        <w:rPr>
          <w:rFonts w:eastAsia="Times New Roman"/>
          <w:color w:val="000000"/>
          <w:lang w:val="sr-Cyrl-RS"/>
        </w:rPr>
      </w:pPr>
      <w:r w:rsidRPr="00F56E38">
        <w:rPr>
          <w:rFonts w:eastAsia="Times New Roman"/>
          <w:color w:val="000000"/>
          <w:lang w:val="sr-Cyrl-RS"/>
        </w:rPr>
        <w:t>9) да врши поређења, ограничавајући тражене личне податке на оно што је неопходно за поређење.</w:t>
      </w:r>
    </w:p>
    <w:p w14:paraId="0504CD31" w14:textId="77777777" w:rsidR="007C6209" w:rsidRPr="00F56E38" w:rsidRDefault="007C6209" w:rsidP="00AA66DF">
      <w:pPr>
        <w:spacing w:after="120"/>
        <w:ind w:firstLine="567"/>
        <w:jc w:val="both"/>
        <w:rPr>
          <w:rFonts w:eastAsia="Times New Roman"/>
          <w:color w:val="000000"/>
          <w:lang w:val="sr-Cyrl-RS"/>
        </w:rPr>
      </w:pPr>
      <w:r w:rsidRPr="00F56E38">
        <w:rPr>
          <w:rFonts w:eastAsia="Times New Roman"/>
          <w:color w:val="000000"/>
          <w:lang w:val="sr-Cyrl-RS"/>
        </w:rPr>
        <w:t>Апликација може да укључи и упоредне критеријуме који се односе на природу услуга које нуде снабдевачи.</w:t>
      </w:r>
    </w:p>
    <w:p w14:paraId="24408A93" w14:textId="77777777" w:rsidR="007C6209" w:rsidRPr="00F56E38" w:rsidRDefault="007C6209" w:rsidP="00AA66DF">
      <w:pPr>
        <w:spacing w:after="120"/>
        <w:ind w:firstLine="567"/>
        <w:jc w:val="both"/>
        <w:rPr>
          <w:rFonts w:eastAsia="Times New Roman"/>
          <w:color w:val="000000"/>
          <w:lang w:val="sr-Cyrl-RS"/>
        </w:rPr>
      </w:pPr>
      <w:r w:rsidRPr="00F56E38">
        <w:rPr>
          <w:rFonts w:eastAsia="Times New Roman"/>
          <w:color w:val="000000"/>
          <w:lang w:val="sr-Cyrl-RS"/>
        </w:rPr>
        <w:t>Апликацијом из става 1. овог члана могу управљати привредна друштва, органи јавне власти и јавно тело.</w:t>
      </w:r>
    </w:p>
    <w:p w14:paraId="5B10DE9A" w14:textId="27782373" w:rsidR="007C6209" w:rsidRPr="00F56E38" w:rsidRDefault="007C6209" w:rsidP="00AA66DF">
      <w:pPr>
        <w:spacing w:after="120"/>
        <w:ind w:firstLine="567"/>
        <w:jc w:val="both"/>
        <w:rPr>
          <w:rFonts w:eastAsia="Times New Roman"/>
          <w:color w:val="000000"/>
          <w:lang w:val="sr-Cyrl-RS"/>
        </w:rPr>
      </w:pPr>
      <w:r w:rsidRPr="00F56E38">
        <w:rPr>
          <w:rFonts w:eastAsia="Times New Roman"/>
          <w:color w:val="000000"/>
          <w:lang w:val="sr-Cyrl-RS"/>
        </w:rPr>
        <w:t xml:space="preserve">Агенција је дужна да изради апликацију за поређење која покрива цело тржиште </w:t>
      </w:r>
      <w:r w:rsidR="00945BF0" w:rsidRPr="00F56E38">
        <w:rPr>
          <w:rFonts w:eastAsia="Times New Roman"/>
          <w:color w:val="000000"/>
          <w:lang w:val="sr-Cyrl-RS"/>
        </w:rPr>
        <w:t>природног гаса</w:t>
      </w:r>
      <w:r w:rsidRPr="00F56E38">
        <w:rPr>
          <w:rFonts w:eastAsia="Times New Roman"/>
          <w:color w:val="000000"/>
          <w:lang w:val="sr-Cyrl-RS"/>
        </w:rPr>
        <w:t xml:space="preserve"> у Републици Србији и обезбеди да апликација испуњава захтеве из става 3. овог члана.</w:t>
      </w:r>
    </w:p>
    <w:p w14:paraId="31389270" w14:textId="68FC2C78" w:rsidR="007C6209" w:rsidRPr="00F56E38" w:rsidRDefault="007C6209" w:rsidP="00AA66DF">
      <w:pPr>
        <w:spacing w:after="120"/>
        <w:ind w:firstLine="567"/>
        <w:jc w:val="both"/>
        <w:rPr>
          <w:rFonts w:eastAsia="Times New Roman"/>
          <w:color w:val="000000"/>
          <w:lang w:val="sr-Cyrl-RS"/>
        </w:rPr>
      </w:pPr>
      <w:r w:rsidRPr="00F56E38">
        <w:rPr>
          <w:rFonts w:eastAsia="Times New Roman"/>
          <w:color w:val="000000"/>
          <w:lang w:val="sr-Cyrl-RS"/>
        </w:rPr>
        <w:t>Апликација из става 6. овог члана не подл</w:t>
      </w:r>
      <w:r w:rsidR="00FA5FAD" w:rsidRPr="00F56E38">
        <w:rPr>
          <w:rFonts w:eastAsia="Times New Roman"/>
          <w:color w:val="000000"/>
          <w:lang w:val="sr-Cyrl-RS"/>
        </w:rPr>
        <w:t>е</w:t>
      </w:r>
      <w:r w:rsidRPr="00F56E38">
        <w:rPr>
          <w:rFonts w:eastAsia="Times New Roman"/>
          <w:color w:val="000000"/>
          <w:lang w:val="sr-Cyrl-RS"/>
        </w:rPr>
        <w:t>же издавању ознаке поверења.</w:t>
      </w:r>
    </w:p>
    <w:p w14:paraId="62569A04" w14:textId="2BC1C907" w:rsidR="007C6209" w:rsidRPr="00F56E38" w:rsidRDefault="007C6209" w:rsidP="00AA66DF">
      <w:pPr>
        <w:spacing w:after="120"/>
        <w:ind w:firstLine="567"/>
        <w:jc w:val="both"/>
        <w:rPr>
          <w:rFonts w:eastAsia="Times New Roman"/>
          <w:color w:val="000000"/>
          <w:lang w:val="sr-Cyrl-RS"/>
        </w:rPr>
      </w:pPr>
      <w:r w:rsidRPr="00F56E38">
        <w:rPr>
          <w:rFonts w:eastAsia="Times New Roman"/>
          <w:color w:val="000000"/>
          <w:lang w:val="sr-Cyrl-RS"/>
        </w:rPr>
        <w:t>Снабдевачи су дужни да на захтев Агенције, у року од осам дана, доставе све податке потребне за пружање тачних и ажурних информација о ценама</w:t>
      </w:r>
      <w:r w:rsidR="00E62708" w:rsidRPr="00F56E38">
        <w:rPr>
          <w:rFonts w:eastAsia="Times New Roman"/>
          <w:color w:val="000000"/>
          <w:lang w:val="sr-Cyrl-RS"/>
        </w:rPr>
        <w:t>, понудама</w:t>
      </w:r>
      <w:r w:rsidRPr="00F56E38">
        <w:rPr>
          <w:rFonts w:eastAsia="Times New Roman"/>
          <w:color w:val="000000"/>
          <w:lang w:val="sr-Cyrl-RS"/>
        </w:rPr>
        <w:t xml:space="preserve"> и моделима снабдевања купаца</w:t>
      </w:r>
      <w:r w:rsidR="00E62708" w:rsidRPr="00F56E38">
        <w:rPr>
          <w:rFonts w:eastAsia="Times New Roman"/>
          <w:color w:val="000000"/>
          <w:lang w:val="sr-Cyrl-RS"/>
        </w:rPr>
        <w:t xml:space="preserve"> на начин </w:t>
      </w:r>
      <w:r w:rsidR="006C7447" w:rsidRPr="00F56E38">
        <w:rPr>
          <w:rFonts w:eastAsia="Times New Roman"/>
          <w:color w:val="000000"/>
          <w:lang w:val="sr-Cyrl-RS"/>
        </w:rPr>
        <w:t>утврђен</w:t>
      </w:r>
      <w:r w:rsidR="00275C19" w:rsidRPr="00F56E38">
        <w:rPr>
          <w:rFonts w:eastAsia="Times New Roman"/>
          <w:color w:val="000000"/>
          <w:lang w:val="sr-Cyrl-RS"/>
        </w:rPr>
        <w:t xml:space="preserve"> з</w:t>
      </w:r>
      <w:r w:rsidR="006C7447" w:rsidRPr="00F56E38">
        <w:rPr>
          <w:rFonts w:eastAsia="Times New Roman"/>
          <w:color w:val="000000"/>
          <w:lang w:val="sr-Cyrl-RS"/>
        </w:rPr>
        <w:t>ахтев</w:t>
      </w:r>
      <w:r w:rsidR="00275C19" w:rsidRPr="00F56E38">
        <w:rPr>
          <w:rFonts w:eastAsia="Times New Roman"/>
          <w:color w:val="000000"/>
          <w:lang w:val="sr-Cyrl-RS"/>
        </w:rPr>
        <w:t>ом</w:t>
      </w:r>
      <w:r w:rsidRPr="00F56E38">
        <w:rPr>
          <w:rFonts w:eastAsia="Times New Roman"/>
          <w:color w:val="000000"/>
          <w:lang w:val="sr-Cyrl-RS"/>
        </w:rPr>
        <w:t>.</w:t>
      </w:r>
    </w:p>
    <w:p w14:paraId="71CE2D48" w14:textId="0D75F700" w:rsidR="00FB0A27" w:rsidRPr="00F56E38" w:rsidRDefault="007C6209" w:rsidP="00AA66DF">
      <w:pPr>
        <w:spacing w:after="120"/>
        <w:ind w:firstLine="567"/>
        <w:jc w:val="both"/>
        <w:rPr>
          <w:rFonts w:eastAsia="Times New Roman"/>
          <w:color w:val="000000"/>
          <w:lang w:val="sr-Cyrl-RS"/>
        </w:rPr>
      </w:pPr>
      <w:r w:rsidRPr="00F56E38">
        <w:rPr>
          <w:rFonts w:eastAsia="Times New Roman"/>
          <w:color w:val="000000"/>
          <w:lang w:val="sr-Cyrl-RS"/>
        </w:rPr>
        <w:t>У случају нових цена</w:t>
      </w:r>
      <w:r w:rsidR="00275C19" w:rsidRPr="00F56E38">
        <w:rPr>
          <w:rFonts w:eastAsia="Times New Roman"/>
          <w:color w:val="000000"/>
          <w:lang w:val="sr-Cyrl-RS"/>
        </w:rPr>
        <w:t>, понуда</w:t>
      </w:r>
      <w:r w:rsidRPr="00F56E38">
        <w:rPr>
          <w:rFonts w:eastAsia="Times New Roman"/>
          <w:color w:val="000000"/>
          <w:lang w:val="sr-Cyrl-RS"/>
        </w:rPr>
        <w:t xml:space="preserve"> и модела</w:t>
      </w:r>
      <w:r w:rsidR="00275C19" w:rsidRPr="00F56E38">
        <w:rPr>
          <w:rFonts w:eastAsia="Times New Roman"/>
          <w:color w:val="000000"/>
          <w:lang w:val="sr-Cyrl-RS"/>
        </w:rPr>
        <w:t xml:space="preserve"> снабдевања</w:t>
      </w:r>
      <w:r w:rsidRPr="00F56E38">
        <w:rPr>
          <w:rFonts w:eastAsia="Times New Roman"/>
          <w:color w:val="000000"/>
          <w:lang w:val="sr-Cyrl-RS"/>
        </w:rPr>
        <w:t xml:space="preserve">, снабдевачи су дужни да </w:t>
      </w:r>
      <w:r w:rsidR="0026324B" w:rsidRPr="00F56E38">
        <w:rPr>
          <w:rFonts w:eastAsia="Times New Roman"/>
          <w:color w:val="000000"/>
          <w:lang w:val="sr-Cyrl-RS"/>
        </w:rPr>
        <w:t>у апликацију унесу</w:t>
      </w:r>
      <w:r w:rsidR="004D7222" w:rsidRPr="00F56E38">
        <w:rPr>
          <w:rFonts w:eastAsia="Times New Roman"/>
          <w:color w:val="000000"/>
          <w:lang w:val="sr-Cyrl-RS"/>
        </w:rPr>
        <w:t xml:space="preserve"> ажурне податке</w:t>
      </w:r>
      <w:r w:rsidRPr="00F56E38">
        <w:rPr>
          <w:rFonts w:eastAsia="Times New Roman"/>
          <w:color w:val="000000"/>
          <w:lang w:val="sr-Cyrl-RS"/>
        </w:rPr>
        <w:t xml:space="preserve"> најкасније у року од </w:t>
      </w:r>
      <w:r w:rsidR="004D7222" w:rsidRPr="00F56E38">
        <w:rPr>
          <w:rFonts w:eastAsia="Times New Roman"/>
          <w:color w:val="000000"/>
          <w:lang w:val="sr-Cyrl-RS"/>
        </w:rPr>
        <w:t xml:space="preserve">три </w:t>
      </w:r>
      <w:r w:rsidRPr="00F56E38">
        <w:rPr>
          <w:rFonts w:eastAsia="Times New Roman"/>
          <w:color w:val="000000"/>
          <w:lang w:val="sr-Cyrl-RS"/>
        </w:rPr>
        <w:t xml:space="preserve">дана </w:t>
      </w:r>
      <w:r w:rsidR="004D7222" w:rsidRPr="00F56E38">
        <w:rPr>
          <w:rFonts w:eastAsia="Times New Roman"/>
          <w:color w:val="000000"/>
          <w:lang w:val="sr-Cyrl-RS"/>
        </w:rPr>
        <w:t>пре дана почетка њихове примен</w:t>
      </w:r>
      <w:r w:rsidR="002F2BDC" w:rsidRPr="00F56E38">
        <w:rPr>
          <w:rFonts w:eastAsia="Times New Roman"/>
          <w:color w:val="000000"/>
          <w:lang w:val="sr-Cyrl-RS"/>
        </w:rPr>
        <w:t>е</w:t>
      </w:r>
      <w:r w:rsidRPr="00F56E38">
        <w:rPr>
          <w:rFonts w:eastAsia="Times New Roman"/>
          <w:color w:val="000000"/>
          <w:lang w:val="sr-Cyrl-RS"/>
        </w:rPr>
        <w:t>.</w:t>
      </w:r>
      <w:r w:rsidR="00FB0A27" w:rsidRPr="00F56E38">
        <w:rPr>
          <w:rFonts w:eastAsia="Times New Roman"/>
          <w:color w:val="000000"/>
          <w:lang w:val="sr-Cyrl-RS"/>
        </w:rPr>
        <w:t xml:space="preserve"> </w:t>
      </w:r>
    </w:p>
    <w:p w14:paraId="49E70DF0" w14:textId="77777777" w:rsidR="00154197" w:rsidRDefault="00FA5FAD" w:rsidP="00760279">
      <w:pPr>
        <w:spacing w:after="120"/>
        <w:ind w:firstLine="567"/>
        <w:jc w:val="both"/>
        <w:rPr>
          <w:rFonts w:eastAsia="Times New Roman"/>
          <w:color w:val="000000"/>
          <w:lang w:val="sr-Cyrl-RS"/>
        </w:rPr>
      </w:pPr>
      <w:r w:rsidRPr="00F56E38">
        <w:rPr>
          <w:rFonts w:eastAsia="Times New Roman"/>
          <w:color w:val="000000"/>
          <w:lang w:val="sr-Cyrl-RS"/>
        </w:rPr>
        <w:t xml:space="preserve">Ако снабдевач достави податке који нису упоредиви са осталим </w:t>
      </w:r>
      <w:r w:rsidR="007C6209" w:rsidRPr="00F56E38">
        <w:rPr>
          <w:rFonts w:eastAsia="Times New Roman"/>
          <w:color w:val="000000"/>
          <w:lang w:val="sr-Cyrl-RS"/>
        </w:rPr>
        <w:t>мо</w:t>
      </w:r>
      <w:r w:rsidRPr="00F56E38">
        <w:rPr>
          <w:rFonts w:eastAsia="Times New Roman"/>
          <w:color w:val="000000"/>
          <w:lang w:val="sr-Cyrl-RS"/>
        </w:rPr>
        <w:t xml:space="preserve">делима </w:t>
      </w:r>
      <w:r w:rsidR="007C6209" w:rsidRPr="00F56E38">
        <w:rPr>
          <w:rFonts w:eastAsia="Times New Roman"/>
          <w:color w:val="000000"/>
          <w:lang w:val="sr-Cyrl-RS"/>
        </w:rPr>
        <w:t>снабдевања и понудама, Агенција неће тај модел снабдевања или понуду укључити у апликацију за поређење.</w:t>
      </w:r>
    </w:p>
    <w:p w14:paraId="52FB4A84" w14:textId="77777777" w:rsidR="0015582A" w:rsidRPr="00F56E38" w:rsidRDefault="00630BDA" w:rsidP="00F00427">
      <w:pPr>
        <w:pStyle w:val="7podnas"/>
        <w:spacing w:before="240" w:after="240"/>
        <w:rPr>
          <w:b w:val="0"/>
          <w:bCs w:val="0"/>
          <w:sz w:val="24"/>
          <w:szCs w:val="24"/>
          <w:lang w:val="sr-Cyrl-RS"/>
        </w:rPr>
      </w:pPr>
      <w:r w:rsidRPr="00F56E38">
        <w:rPr>
          <w:b w:val="0"/>
          <w:bCs w:val="0"/>
          <w:sz w:val="24"/>
          <w:szCs w:val="24"/>
          <w:lang w:val="sr-Cyrl-RS"/>
        </w:rPr>
        <w:t>Права и обавезе купаца и неовлашћено коришћење природног гаса</w:t>
      </w:r>
    </w:p>
    <w:p w14:paraId="0D669B66" w14:textId="122589C9" w:rsidR="0015582A" w:rsidRPr="00F56E38" w:rsidRDefault="00630BDA" w:rsidP="00F00427">
      <w:pPr>
        <w:pStyle w:val="7podnas"/>
        <w:spacing w:before="240" w:after="240"/>
        <w:divId w:val="826365943"/>
        <w:rPr>
          <w:b w:val="0"/>
          <w:bCs w:val="0"/>
          <w:sz w:val="24"/>
          <w:szCs w:val="24"/>
          <w:lang w:val="sr-Cyrl-RS"/>
        </w:rPr>
      </w:pPr>
      <w:r w:rsidRPr="00F56E38">
        <w:rPr>
          <w:b w:val="0"/>
          <w:bCs w:val="0"/>
          <w:sz w:val="24"/>
          <w:szCs w:val="24"/>
          <w:lang w:val="sr-Cyrl-RS"/>
        </w:rPr>
        <w:t xml:space="preserve">Члан </w:t>
      </w:r>
      <w:r w:rsidR="00D83007" w:rsidRPr="00F56E38">
        <w:rPr>
          <w:b w:val="0"/>
          <w:bCs w:val="0"/>
          <w:sz w:val="24"/>
          <w:szCs w:val="24"/>
          <w:lang w:val="sr-Cyrl-RS"/>
        </w:rPr>
        <w:t>1</w:t>
      </w:r>
      <w:r w:rsidR="00C30DE5" w:rsidRPr="00F56E38">
        <w:rPr>
          <w:b w:val="0"/>
          <w:bCs w:val="0"/>
          <w:sz w:val="24"/>
          <w:szCs w:val="24"/>
          <w:lang w:val="sr-Cyrl-RS"/>
        </w:rPr>
        <w:t>3</w:t>
      </w:r>
      <w:r w:rsidR="005163E6" w:rsidRPr="00F56E38">
        <w:rPr>
          <w:b w:val="0"/>
          <w:bCs w:val="0"/>
          <w:sz w:val="24"/>
          <w:szCs w:val="24"/>
          <w:lang w:val="sr-Cyrl-RS"/>
        </w:rPr>
        <w:t>2</w:t>
      </w:r>
      <w:r w:rsidRPr="00F56E38">
        <w:rPr>
          <w:b w:val="0"/>
          <w:bCs w:val="0"/>
          <w:sz w:val="24"/>
          <w:szCs w:val="24"/>
          <w:lang w:val="sr-Cyrl-RS"/>
        </w:rPr>
        <w:t>.</w:t>
      </w:r>
    </w:p>
    <w:p w14:paraId="34644BAE" w14:textId="1863BB8F"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Купац има право да захтева у случају техничких или других сметњи у испоруци </w:t>
      </w:r>
      <w:r w:rsidR="0001107E" w:rsidRPr="00F56E38">
        <w:rPr>
          <w:sz w:val="24"/>
          <w:szCs w:val="24"/>
          <w:lang w:val="sr-Cyrl-RS"/>
        </w:rPr>
        <w:t>природног гаса</w:t>
      </w:r>
      <w:r w:rsidRPr="00F56E38">
        <w:rPr>
          <w:sz w:val="24"/>
          <w:szCs w:val="24"/>
          <w:lang w:val="sr-Cyrl-RS"/>
        </w:rPr>
        <w:t>, чији узрок није на објекту купца, да се те сметње отклоне у примереном року.</w:t>
      </w:r>
    </w:p>
    <w:p w14:paraId="06B831D3" w14:textId="7506BDE2"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Као примерени рок у којем је оператор система обавезан да отклони сметње у испоруци </w:t>
      </w:r>
      <w:r w:rsidR="0001107E" w:rsidRPr="00F56E38">
        <w:rPr>
          <w:sz w:val="24"/>
          <w:szCs w:val="24"/>
          <w:lang w:val="sr-Cyrl-RS"/>
        </w:rPr>
        <w:t>природног гаса</w:t>
      </w:r>
      <w:r w:rsidRPr="00F56E38">
        <w:rPr>
          <w:sz w:val="24"/>
          <w:szCs w:val="24"/>
          <w:lang w:val="sr-Cyrl-RS"/>
        </w:rPr>
        <w:t xml:space="preserve"> купцима сматра се рок од 24 часа, а најдуже два дана од дана пријема обавештења о сметњи.</w:t>
      </w:r>
    </w:p>
    <w:p w14:paraId="635C166F" w14:textId="2D42EE82" w:rsidR="0015582A" w:rsidRPr="00F56E38" w:rsidRDefault="00630BDA" w:rsidP="00AA66DF">
      <w:pPr>
        <w:pStyle w:val="1tekst"/>
        <w:spacing w:after="120"/>
        <w:ind w:left="0" w:right="0" w:firstLine="567"/>
        <w:rPr>
          <w:sz w:val="24"/>
          <w:szCs w:val="24"/>
          <w:lang w:val="sr-Cyrl-RS"/>
        </w:rPr>
      </w:pPr>
      <w:r w:rsidRPr="00F56E38">
        <w:rPr>
          <w:sz w:val="24"/>
          <w:szCs w:val="24"/>
          <w:lang w:val="sr-Cyrl-RS"/>
        </w:rPr>
        <w:lastRenderedPageBreak/>
        <w:t xml:space="preserve">Сметњама у испоруци </w:t>
      </w:r>
      <w:r w:rsidR="0001107E" w:rsidRPr="00F56E38">
        <w:rPr>
          <w:sz w:val="24"/>
          <w:szCs w:val="24"/>
          <w:lang w:val="sr-Cyrl-RS"/>
        </w:rPr>
        <w:t>природног гаса</w:t>
      </w:r>
      <w:r w:rsidRPr="00F56E38">
        <w:rPr>
          <w:sz w:val="24"/>
          <w:szCs w:val="24"/>
          <w:lang w:val="sr-Cyrl-RS"/>
        </w:rPr>
        <w:t xml:space="preserve"> у смислу става 1. овог члана не сматрају се прекиди у испоруци </w:t>
      </w:r>
      <w:r w:rsidR="0001107E" w:rsidRPr="00F56E38">
        <w:rPr>
          <w:sz w:val="24"/>
          <w:szCs w:val="24"/>
          <w:lang w:val="sr-Cyrl-RS"/>
        </w:rPr>
        <w:t>природног гаса</w:t>
      </w:r>
      <w:r w:rsidRPr="00F56E38">
        <w:rPr>
          <w:sz w:val="24"/>
          <w:szCs w:val="24"/>
          <w:lang w:val="sr-Cyrl-RS"/>
        </w:rPr>
        <w:t xml:space="preserve"> настали због примене мера из члана </w:t>
      </w:r>
      <w:r w:rsidR="009607C1" w:rsidRPr="00F56E38">
        <w:rPr>
          <w:sz w:val="24"/>
          <w:szCs w:val="24"/>
          <w:lang w:val="sr-Cyrl-RS"/>
        </w:rPr>
        <w:t>1</w:t>
      </w:r>
      <w:r w:rsidR="00EF36DD" w:rsidRPr="00F56E38">
        <w:rPr>
          <w:sz w:val="24"/>
          <w:szCs w:val="24"/>
          <w:lang w:val="sr-Cyrl-RS"/>
        </w:rPr>
        <w:t>4</w:t>
      </w:r>
      <w:r w:rsidR="002B5377" w:rsidRPr="00F56E38">
        <w:rPr>
          <w:sz w:val="24"/>
          <w:szCs w:val="24"/>
          <w:lang w:val="sr-Cyrl-RS"/>
        </w:rPr>
        <w:t>0</w:t>
      </w:r>
      <w:r w:rsidRPr="00F56E38">
        <w:rPr>
          <w:sz w:val="24"/>
          <w:szCs w:val="24"/>
          <w:lang w:val="sr-Cyrl-RS"/>
        </w:rPr>
        <w:t>. тач</w:t>
      </w:r>
      <w:r w:rsidR="00D3666F" w:rsidRPr="00F56E38">
        <w:rPr>
          <w:sz w:val="24"/>
          <w:szCs w:val="24"/>
          <w:lang w:val="sr-Cyrl-RS"/>
        </w:rPr>
        <w:t>ка</w:t>
      </w:r>
      <w:r w:rsidRPr="00F56E38">
        <w:rPr>
          <w:sz w:val="24"/>
          <w:szCs w:val="24"/>
          <w:lang w:val="sr-Cyrl-RS"/>
        </w:rPr>
        <w:t xml:space="preserve"> 4) </w:t>
      </w:r>
      <w:r w:rsidR="00D963BA" w:rsidRPr="00F56E38">
        <w:rPr>
          <w:sz w:val="24"/>
          <w:szCs w:val="24"/>
          <w:lang w:val="sr-Cyrl-RS"/>
        </w:rPr>
        <w:t>о</w:t>
      </w:r>
      <w:r w:rsidRPr="00F56E38">
        <w:rPr>
          <w:sz w:val="24"/>
          <w:szCs w:val="24"/>
          <w:lang w:val="sr-Cyrl-RS"/>
        </w:rPr>
        <w:t>вог закона.</w:t>
      </w:r>
    </w:p>
    <w:p w14:paraId="5ED595A9" w14:textId="01D6908C" w:rsidR="0015582A" w:rsidRPr="00F56E38" w:rsidRDefault="00630BDA" w:rsidP="00F00427">
      <w:pPr>
        <w:pStyle w:val="7podnas"/>
        <w:spacing w:before="240" w:after="240"/>
        <w:divId w:val="265308615"/>
        <w:rPr>
          <w:b w:val="0"/>
          <w:bCs w:val="0"/>
          <w:sz w:val="24"/>
          <w:szCs w:val="24"/>
          <w:lang w:val="sr-Cyrl-RS"/>
        </w:rPr>
      </w:pPr>
      <w:r w:rsidRPr="00F56E38">
        <w:rPr>
          <w:b w:val="0"/>
          <w:bCs w:val="0"/>
          <w:sz w:val="24"/>
          <w:szCs w:val="24"/>
          <w:lang w:val="sr-Cyrl-RS"/>
        </w:rPr>
        <w:t xml:space="preserve">Члан </w:t>
      </w:r>
      <w:r w:rsidR="00D83007" w:rsidRPr="00F56E38">
        <w:rPr>
          <w:b w:val="0"/>
          <w:bCs w:val="0"/>
          <w:sz w:val="24"/>
          <w:szCs w:val="24"/>
          <w:lang w:val="sr-Cyrl-RS"/>
        </w:rPr>
        <w:t>1</w:t>
      </w:r>
      <w:r w:rsidR="00C30DE5" w:rsidRPr="00F56E38">
        <w:rPr>
          <w:b w:val="0"/>
          <w:bCs w:val="0"/>
          <w:sz w:val="24"/>
          <w:szCs w:val="24"/>
          <w:lang w:val="sr-Cyrl-RS"/>
        </w:rPr>
        <w:t>3</w:t>
      </w:r>
      <w:r w:rsidR="005163E6" w:rsidRPr="00F56E38">
        <w:rPr>
          <w:b w:val="0"/>
          <w:bCs w:val="0"/>
          <w:sz w:val="24"/>
          <w:szCs w:val="24"/>
          <w:lang w:val="sr-Cyrl-RS"/>
        </w:rPr>
        <w:t>3</w:t>
      </w:r>
      <w:r w:rsidRPr="00F56E38">
        <w:rPr>
          <w:b w:val="0"/>
          <w:bCs w:val="0"/>
          <w:sz w:val="24"/>
          <w:szCs w:val="24"/>
          <w:lang w:val="sr-Cyrl-RS"/>
        </w:rPr>
        <w:t>.</w:t>
      </w:r>
    </w:p>
    <w:p w14:paraId="42DB5F78"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Купац је дужан да природни гас користи под условима, на начин и за намене утврђене одобрењем за прикључење и уговором о снабдевању, законом и другим прописима донетим на основу овог закона.</w:t>
      </w:r>
    </w:p>
    <w:p w14:paraId="74EA47B9" w14:textId="3CBDBFC6" w:rsidR="0015582A" w:rsidRPr="00F56E38" w:rsidRDefault="00630BDA" w:rsidP="00F00427">
      <w:pPr>
        <w:pStyle w:val="7podnas"/>
        <w:spacing w:before="240" w:after="240"/>
        <w:divId w:val="1001154358"/>
        <w:rPr>
          <w:b w:val="0"/>
          <w:bCs w:val="0"/>
          <w:sz w:val="24"/>
          <w:szCs w:val="24"/>
          <w:lang w:val="sr-Cyrl-RS"/>
        </w:rPr>
      </w:pPr>
      <w:r w:rsidRPr="00F56E38">
        <w:rPr>
          <w:b w:val="0"/>
          <w:bCs w:val="0"/>
          <w:sz w:val="24"/>
          <w:szCs w:val="24"/>
          <w:lang w:val="sr-Cyrl-RS"/>
        </w:rPr>
        <w:t xml:space="preserve">Члан </w:t>
      </w:r>
      <w:r w:rsidR="00D83007" w:rsidRPr="00F56E38">
        <w:rPr>
          <w:b w:val="0"/>
          <w:bCs w:val="0"/>
          <w:sz w:val="24"/>
          <w:szCs w:val="24"/>
          <w:lang w:val="sr-Cyrl-RS"/>
        </w:rPr>
        <w:t>13</w:t>
      </w:r>
      <w:r w:rsidR="005163E6" w:rsidRPr="00F56E38">
        <w:rPr>
          <w:b w:val="0"/>
          <w:bCs w:val="0"/>
          <w:sz w:val="24"/>
          <w:szCs w:val="24"/>
          <w:lang w:val="sr-Cyrl-RS"/>
        </w:rPr>
        <w:t>4</w:t>
      </w:r>
      <w:r w:rsidRPr="00F56E38">
        <w:rPr>
          <w:b w:val="0"/>
          <w:bCs w:val="0"/>
          <w:sz w:val="24"/>
          <w:szCs w:val="24"/>
          <w:lang w:val="sr-Cyrl-RS"/>
        </w:rPr>
        <w:t>.</w:t>
      </w:r>
    </w:p>
    <w:p w14:paraId="5ACE68D6" w14:textId="2D9BFA66"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Купац је дужан да омогући овлашћеним лицима оператора система приступ </w:t>
      </w:r>
      <w:r w:rsidR="001048FE" w:rsidRPr="00F56E38">
        <w:rPr>
          <w:sz w:val="24"/>
          <w:szCs w:val="24"/>
          <w:lang w:val="sr-Cyrl-RS"/>
        </w:rPr>
        <w:t>мерном месту</w:t>
      </w:r>
      <w:r w:rsidRPr="00F56E38">
        <w:rPr>
          <w:sz w:val="24"/>
          <w:szCs w:val="24"/>
          <w:lang w:val="sr-Cyrl-RS"/>
        </w:rPr>
        <w:t xml:space="preserve">, као и месту прикључка ради очитавања, провере исправности, отклањања кварова, замене, одржавања и контроле исправности мерних и других уређаја, уређења мерног места и обуставе испоруке </w:t>
      </w:r>
      <w:r w:rsidR="003633CE" w:rsidRPr="00F56E38">
        <w:rPr>
          <w:sz w:val="24"/>
          <w:szCs w:val="24"/>
          <w:lang w:val="sr-Cyrl-RS"/>
        </w:rPr>
        <w:t>природног гаса</w:t>
      </w:r>
      <w:r w:rsidRPr="00F56E38">
        <w:rPr>
          <w:sz w:val="24"/>
          <w:szCs w:val="24"/>
          <w:lang w:val="sr-Cyrl-RS"/>
        </w:rPr>
        <w:t>.</w:t>
      </w:r>
    </w:p>
    <w:p w14:paraId="3B98B17C"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Ако купац, у случају из става 1. овог члана, онемогући приступ овлашћеним лицима оператора система, оператор система има право измештања мерног места, а купац је дужан да трпи измештање у складу са техничким условима утврђеним правилима о раду система на који је објекат прикључен.</w:t>
      </w:r>
    </w:p>
    <w:p w14:paraId="6BDDB06B"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система има право да обустави испоруку природног гаса ако у случају из става 2. овог члана измештање мерног места није могуће у складу са прописима и техничким условима утврђеним правилима о раду система.</w:t>
      </w:r>
    </w:p>
    <w:p w14:paraId="32C5F8ED" w14:textId="128391CB" w:rsidR="0015582A" w:rsidRPr="00F56E38" w:rsidRDefault="00630BDA" w:rsidP="00F00427">
      <w:pPr>
        <w:pStyle w:val="7podnas"/>
        <w:spacing w:before="240" w:after="240"/>
        <w:divId w:val="2094086310"/>
        <w:rPr>
          <w:b w:val="0"/>
          <w:bCs w:val="0"/>
          <w:sz w:val="24"/>
          <w:szCs w:val="24"/>
          <w:lang w:val="sr-Cyrl-RS"/>
        </w:rPr>
      </w:pPr>
      <w:r w:rsidRPr="00F56E38">
        <w:rPr>
          <w:b w:val="0"/>
          <w:bCs w:val="0"/>
          <w:sz w:val="24"/>
          <w:szCs w:val="24"/>
          <w:lang w:val="sr-Cyrl-RS"/>
        </w:rPr>
        <w:t xml:space="preserve">Члан </w:t>
      </w:r>
      <w:r w:rsidR="00D83007" w:rsidRPr="00F56E38">
        <w:rPr>
          <w:b w:val="0"/>
          <w:bCs w:val="0"/>
          <w:sz w:val="24"/>
          <w:szCs w:val="24"/>
          <w:lang w:val="sr-Cyrl-RS"/>
        </w:rPr>
        <w:t>13</w:t>
      </w:r>
      <w:r w:rsidR="005163E6" w:rsidRPr="00F56E38">
        <w:rPr>
          <w:b w:val="0"/>
          <w:bCs w:val="0"/>
          <w:sz w:val="24"/>
          <w:szCs w:val="24"/>
          <w:lang w:val="sr-Cyrl-RS"/>
        </w:rPr>
        <w:t>5</w:t>
      </w:r>
      <w:r w:rsidRPr="00F56E38">
        <w:rPr>
          <w:b w:val="0"/>
          <w:bCs w:val="0"/>
          <w:sz w:val="24"/>
          <w:szCs w:val="24"/>
          <w:lang w:val="sr-Cyrl-RS"/>
        </w:rPr>
        <w:t>.</w:t>
      </w:r>
    </w:p>
    <w:p w14:paraId="6FEB5FE8"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У случају техничких или других сметњи у испоруци природног гаса чији је узрок на објекту купца или у случају када купац не извршава уговорне обавезе, оператор система обуставиће испоруку природног гаса купцу, под условима и на начин прописан овим законом, актом о условима испоруке и снабдевања природним гасом и другим прописима донетим у складу са овим законом.</w:t>
      </w:r>
    </w:p>
    <w:p w14:paraId="33CB2FE2"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Пре обуставе испоруке природног гаса купцу мора бити достављена писмена опомена у којој је одређен рок за отклањање уочених неправилности и недостатака.</w:t>
      </w:r>
    </w:p>
    <w:p w14:paraId="14F8BA76"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Рок из става 2. овог члана не може бити краћи од три дана од дана достављања опомене.</w:t>
      </w:r>
    </w:p>
    <w:p w14:paraId="2515EDAD"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система је дужан да настави испоруку природног гаса најкасније 24 часа по отклањању разлога због којих је обустава извршена.</w:t>
      </w:r>
    </w:p>
    <w:p w14:paraId="554BD126"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система је дужан да обустави испоруку природног гаса и на захтев купца, под условом да се обустава захтева за период од најмање годину дана.</w:t>
      </w:r>
    </w:p>
    <w:p w14:paraId="58A38DB3" w14:textId="39A54489" w:rsidR="0015582A" w:rsidRPr="00F56E38" w:rsidRDefault="00630BDA" w:rsidP="00F00427">
      <w:pPr>
        <w:pStyle w:val="7podnas"/>
        <w:spacing w:before="240" w:after="240"/>
        <w:divId w:val="1784424616"/>
        <w:rPr>
          <w:b w:val="0"/>
          <w:bCs w:val="0"/>
          <w:sz w:val="24"/>
          <w:szCs w:val="24"/>
          <w:lang w:val="sr-Cyrl-RS"/>
        </w:rPr>
      </w:pPr>
      <w:r w:rsidRPr="00F56E38">
        <w:rPr>
          <w:b w:val="0"/>
          <w:bCs w:val="0"/>
          <w:sz w:val="24"/>
          <w:szCs w:val="24"/>
          <w:lang w:val="sr-Cyrl-RS"/>
        </w:rPr>
        <w:t xml:space="preserve">Члан </w:t>
      </w:r>
      <w:r w:rsidR="00D83007" w:rsidRPr="00F56E38">
        <w:rPr>
          <w:b w:val="0"/>
          <w:bCs w:val="0"/>
          <w:sz w:val="24"/>
          <w:szCs w:val="24"/>
          <w:lang w:val="sr-Cyrl-RS"/>
        </w:rPr>
        <w:t>13</w:t>
      </w:r>
      <w:r w:rsidR="005163E6" w:rsidRPr="00F56E38">
        <w:rPr>
          <w:b w:val="0"/>
          <w:bCs w:val="0"/>
          <w:sz w:val="24"/>
          <w:szCs w:val="24"/>
          <w:lang w:val="sr-Cyrl-RS"/>
        </w:rPr>
        <w:t>6</w:t>
      </w:r>
      <w:r w:rsidRPr="00F56E38">
        <w:rPr>
          <w:b w:val="0"/>
          <w:bCs w:val="0"/>
          <w:sz w:val="24"/>
          <w:szCs w:val="24"/>
          <w:lang w:val="sr-Cyrl-RS"/>
        </w:rPr>
        <w:t>.</w:t>
      </w:r>
    </w:p>
    <w:p w14:paraId="157FDF47" w14:textId="09E48236"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Ако је обустава испоруке природног гаса у случајевима и под условима из члана </w:t>
      </w:r>
      <w:r w:rsidR="00B728C0" w:rsidRPr="00F56E38">
        <w:rPr>
          <w:sz w:val="24"/>
          <w:szCs w:val="24"/>
          <w:lang w:val="sr-Cyrl-RS"/>
        </w:rPr>
        <w:t>1</w:t>
      </w:r>
      <w:r w:rsidR="00C94E75" w:rsidRPr="00F56E38">
        <w:rPr>
          <w:sz w:val="24"/>
          <w:szCs w:val="24"/>
          <w:lang w:val="sr-Cyrl-RS"/>
        </w:rPr>
        <w:t>29</w:t>
      </w:r>
      <w:r w:rsidRPr="00F56E38">
        <w:rPr>
          <w:sz w:val="24"/>
          <w:szCs w:val="24"/>
          <w:lang w:val="sr-Cyrl-RS"/>
        </w:rPr>
        <w:t>. овог закона трајала дуже од годину дана, оператор система је дужан да објекат искључи са система. Оператор система је дужан да објекат купца искључи са система и у случају када објекат, односно инсталације објекта не испуњавају услове у складу са прописима и представљају непосредну опасност по живот, здравље људи, животну средину и имовину, као и када то захтева купац.</w:t>
      </w:r>
    </w:p>
    <w:p w14:paraId="65A552B3"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lastRenderedPageBreak/>
        <w:t>Пре искључења купцу мора бити достављено писмено обавештење о искључењу, најмање 24 часа раније, осим ако је већ наступило угрожавање живота и здравља људи, животне средине и имовине или би одлагање искључења могло проузроковати пожар, експлозију и загађења, односно друге штетне последице.</w:t>
      </w:r>
    </w:p>
    <w:p w14:paraId="126287CE" w14:textId="6D1F4DA7" w:rsidR="0015582A" w:rsidRPr="00F56E38" w:rsidRDefault="00630BDA" w:rsidP="00F00427">
      <w:pPr>
        <w:pStyle w:val="7podnas"/>
        <w:spacing w:before="240" w:after="240"/>
        <w:divId w:val="230506879"/>
        <w:rPr>
          <w:b w:val="0"/>
          <w:bCs w:val="0"/>
          <w:sz w:val="24"/>
          <w:szCs w:val="24"/>
          <w:lang w:val="sr-Cyrl-RS"/>
        </w:rPr>
      </w:pPr>
      <w:r w:rsidRPr="00F56E38">
        <w:rPr>
          <w:b w:val="0"/>
          <w:bCs w:val="0"/>
          <w:sz w:val="24"/>
          <w:szCs w:val="24"/>
          <w:lang w:val="sr-Cyrl-RS"/>
        </w:rPr>
        <w:t xml:space="preserve">Члан </w:t>
      </w:r>
      <w:r w:rsidR="00D83007" w:rsidRPr="00F56E38">
        <w:rPr>
          <w:b w:val="0"/>
          <w:bCs w:val="0"/>
          <w:sz w:val="24"/>
          <w:szCs w:val="24"/>
          <w:lang w:val="sr-Cyrl-RS"/>
        </w:rPr>
        <w:t>13</w:t>
      </w:r>
      <w:r w:rsidR="005163E6" w:rsidRPr="00F56E38">
        <w:rPr>
          <w:b w:val="0"/>
          <w:bCs w:val="0"/>
          <w:sz w:val="24"/>
          <w:szCs w:val="24"/>
          <w:lang w:val="sr-Cyrl-RS"/>
        </w:rPr>
        <w:t>7</w:t>
      </w:r>
      <w:r w:rsidRPr="00F56E38">
        <w:rPr>
          <w:b w:val="0"/>
          <w:bCs w:val="0"/>
          <w:sz w:val="24"/>
          <w:szCs w:val="24"/>
          <w:lang w:val="sr-Cyrl-RS"/>
        </w:rPr>
        <w:t>.</w:t>
      </w:r>
    </w:p>
    <w:p w14:paraId="69009717" w14:textId="01B4B0BA"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У случају обуставе испоруке или искључења објекта купца, у смислу чл. </w:t>
      </w:r>
      <w:r w:rsidR="001370DC" w:rsidRPr="00F56E38">
        <w:rPr>
          <w:sz w:val="24"/>
          <w:szCs w:val="24"/>
          <w:lang w:val="sr-Cyrl-RS"/>
        </w:rPr>
        <w:t>12</w:t>
      </w:r>
      <w:r w:rsidR="003B4B5B" w:rsidRPr="00F56E38">
        <w:rPr>
          <w:sz w:val="24"/>
          <w:szCs w:val="24"/>
          <w:lang w:val="sr-Cyrl-RS"/>
        </w:rPr>
        <w:t>9</w:t>
      </w:r>
      <w:r w:rsidRPr="00F56E38">
        <w:rPr>
          <w:sz w:val="24"/>
          <w:szCs w:val="24"/>
          <w:lang w:val="sr-Cyrl-RS"/>
        </w:rPr>
        <w:t xml:space="preserve">, </w:t>
      </w:r>
      <w:r w:rsidR="001370DC" w:rsidRPr="00F56E38">
        <w:rPr>
          <w:sz w:val="24"/>
          <w:szCs w:val="24"/>
          <w:lang w:val="sr-Cyrl-RS"/>
        </w:rPr>
        <w:t>1</w:t>
      </w:r>
      <w:r w:rsidR="003B4B5B" w:rsidRPr="00F56E38">
        <w:rPr>
          <w:sz w:val="24"/>
          <w:szCs w:val="24"/>
          <w:lang w:val="sr-Cyrl-RS"/>
        </w:rPr>
        <w:t>3</w:t>
      </w:r>
      <w:r w:rsidR="003437BA" w:rsidRPr="00F56E38">
        <w:rPr>
          <w:sz w:val="24"/>
          <w:szCs w:val="24"/>
          <w:lang w:val="sr-Cyrl-RS"/>
        </w:rPr>
        <w:t>4</w:t>
      </w:r>
      <w:r w:rsidRPr="00F56E38">
        <w:rPr>
          <w:sz w:val="24"/>
          <w:szCs w:val="24"/>
          <w:lang w:val="sr-Cyrl-RS"/>
        </w:rPr>
        <w:t xml:space="preserve">. и </w:t>
      </w:r>
      <w:r w:rsidR="001370DC" w:rsidRPr="00F56E38">
        <w:rPr>
          <w:sz w:val="24"/>
          <w:szCs w:val="24"/>
          <w:lang w:val="sr-Cyrl-RS"/>
        </w:rPr>
        <w:t>1</w:t>
      </w:r>
      <w:r w:rsidR="003B4B5B" w:rsidRPr="00F56E38">
        <w:rPr>
          <w:sz w:val="24"/>
          <w:szCs w:val="24"/>
          <w:lang w:val="sr-Cyrl-RS"/>
        </w:rPr>
        <w:t>3</w:t>
      </w:r>
      <w:r w:rsidR="003437BA" w:rsidRPr="00F56E38">
        <w:rPr>
          <w:sz w:val="24"/>
          <w:szCs w:val="24"/>
          <w:lang w:val="sr-Cyrl-RS"/>
        </w:rPr>
        <w:t>5</w:t>
      </w:r>
      <w:r w:rsidRPr="00F56E38">
        <w:rPr>
          <w:sz w:val="24"/>
          <w:szCs w:val="24"/>
          <w:lang w:val="sr-Cyrl-RS"/>
        </w:rPr>
        <w:t>. овог закона, купац има право на приговор.</w:t>
      </w:r>
    </w:p>
    <w:p w14:paraId="56B14278" w14:textId="7BC4AED0"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Оператор система је дужан да о приговору одлучи у року од три дана од дана пријема приговора.</w:t>
      </w:r>
    </w:p>
    <w:p w14:paraId="694FCBC2"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У случају основаности приговора, оператор система је обавезан да настави испоруку природног гаса, без одлагања, а најкасније у року од 24 часа од момента утврђивања да је приговор основан.</w:t>
      </w:r>
    </w:p>
    <w:p w14:paraId="3548CD56" w14:textId="551050A5" w:rsidR="0015582A" w:rsidRPr="00F56E38" w:rsidRDefault="00630BDA" w:rsidP="00F00427">
      <w:pPr>
        <w:pStyle w:val="7podnas"/>
        <w:spacing w:before="240" w:after="240"/>
        <w:divId w:val="1821539619"/>
        <w:rPr>
          <w:b w:val="0"/>
          <w:bCs w:val="0"/>
          <w:sz w:val="24"/>
          <w:szCs w:val="24"/>
          <w:lang w:val="sr-Cyrl-RS"/>
        </w:rPr>
      </w:pPr>
      <w:r w:rsidRPr="00F56E38">
        <w:rPr>
          <w:b w:val="0"/>
          <w:bCs w:val="0"/>
          <w:sz w:val="24"/>
          <w:szCs w:val="24"/>
          <w:lang w:val="sr-Cyrl-RS"/>
        </w:rPr>
        <w:t xml:space="preserve">Члан </w:t>
      </w:r>
      <w:r w:rsidR="00D83007" w:rsidRPr="00F56E38">
        <w:rPr>
          <w:b w:val="0"/>
          <w:bCs w:val="0"/>
          <w:sz w:val="24"/>
          <w:szCs w:val="24"/>
          <w:lang w:val="sr-Cyrl-RS"/>
        </w:rPr>
        <w:t>13</w:t>
      </w:r>
      <w:r w:rsidR="005163E6" w:rsidRPr="00F56E38">
        <w:rPr>
          <w:b w:val="0"/>
          <w:bCs w:val="0"/>
          <w:sz w:val="24"/>
          <w:szCs w:val="24"/>
          <w:lang w:val="sr-Cyrl-RS"/>
        </w:rPr>
        <w:t>8</w:t>
      </w:r>
      <w:r w:rsidRPr="00F56E38">
        <w:rPr>
          <w:b w:val="0"/>
          <w:bCs w:val="0"/>
          <w:sz w:val="24"/>
          <w:szCs w:val="24"/>
          <w:lang w:val="sr-Cyrl-RS"/>
        </w:rPr>
        <w:t>.</w:t>
      </w:r>
    </w:p>
    <w:p w14:paraId="44FA1962" w14:textId="7397F8BB"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Забрањено је прикључивање објеката на систем без одобрења за прикључење, само</w:t>
      </w:r>
      <w:r w:rsidR="00472CB9" w:rsidRPr="00F56E38">
        <w:rPr>
          <w:sz w:val="24"/>
          <w:szCs w:val="24"/>
          <w:lang w:val="sr-Cyrl-RS"/>
        </w:rPr>
        <w:t>вољно</w:t>
      </w:r>
      <w:r w:rsidRPr="00F56E38">
        <w:rPr>
          <w:sz w:val="24"/>
          <w:szCs w:val="24"/>
          <w:lang w:val="sr-Cyrl-RS"/>
        </w:rPr>
        <w:t xml:space="preserve"> прикључивање објеката, уређаја или инсталација на транспортни или дистрибутивни систем, као и пуштање у погон истих.</w:t>
      </w:r>
    </w:p>
    <w:p w14:paraId="49ACA6D5" w14:textId="7950BB0F"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Забрањено је коришћење природног гаса без или мимо </w:t>
      </w:r>
      <w:r w:rsidR="00CC41AA" w:rsidRPr="00F56E38">
        <w:rPr>
          <w:sz w:val="24"/>
          <w:szCs w:val="24"/>
          <w:lang w:val="sr-Cyrl-RS"/>
        </w:rPr>
        <w:t>мерног места</w:t>
      </w:r>
      <w:r w:rsidRPr="00F56E38">
        <w:rPr>
          <w:sz w:val="24"/>
          <w:szCs w:val="24"/>
          <w:lang w:val="sr-Cyrl-RS"/>
        </w:rPr>
        <w:t xml:space="preserve"> или супротно условима утврђеним одобрењем за прикључење у погледу поузданог и тачног мерења преузетог природног гаса или уговором о снабдевању у погледу намене потрошње природног гаса.</w:t>
      </w:r>
    </w:p>
    <w:p w14:paraId="7F89183C" w14:textId="5CD83B8D" w:rsidR="0015582A" w:rsidRPr="00F56E38" w:rsidRDefault="00630BDA" w:rsidP="00F00427">
      <w:pPr>
        <w:pStyle w:val="7podnas"/>
        <w:spacing w:before="240" w:after="240"/>
        <w:divId w:val="962462407"/>
        <w:rPr>
          <w:b w:val="0"/>
          <w:bCs w:val="0"/>
          <w:sz w:val="24"/>
          <w:szCs w:val="24"/>
          <w:lang w:val="sr-Cyrl-RS"/>
        </w:rPr>
      </w:pPr>
      <w:r w:rsidRPr="00F56E38">
        <w:rPr>
          <w:b w:val="0"/>
          <w:bCs w:val="0"/>
          <w:sz w:val="24"/>
          <w:szCs w:val="24"/>
          <w:lang w:val="sr-Cyrl-RS"/>
        </w:rPr>
        <w:t xml:space="preserve">Члан </w:t>
      </w:r>
      <w:r w:rsidR="00D83007" w:rsidRPr="00F56E38">
        <w:rPr>
          <w:b w:val="0"/>
          <w:bCs w:val="0"/>
          <w:sz w:val="24"/>
          <w:szCs w:val="24"/>
          <w:lang w:val="sr-Cyrl-RS"/>
        </w:rPr>
        <w:t>1</w:t>
      </w:r>
      <w:r w:rsidR="005163E6" w:rsidRPr="00F56E38">
        <w:rPr>
          <w:b w:val="0"/>
          <w:bCs w:val="0"/>
          <w:sz w:val="24"/>
          <w:szCs w:val="24"/>
          <w:lang w:val="sr-Cyrl-RS"/>
        </w:rPr>
        <w:t>39</w:t>
      </w:r>
      <w:r w:rsidRPr="00F56E38">
        <w:rPr>
          <w:b w:val="0"/>
          <w:bCs w:val="0"/>
          <w:sz w:val="24"/>
          <w:szCs w:val="24"/>
          <w:lang w:val="sr-Cyrl-RS"/>
        </w:rPr>
        <w:t>.</w:t>
      </w:r>
    </w:p>
    <w:p w14:paraId="4973B45A" w14:textId="630BCFA8"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Када оператор система утврди да правно или физичко лице неовлашћено користи природни гас, односно да поступа супротно забранама из члана </w:t>
      </w:r>
      <w:r w:rsidR="00A6288B" w:rsidRPr="00F56E38">
        <w:rPr>
          <w:sz w:val="24"/>
          <w:szCs w:val="24"/>
          <w:lang w:val="sr-Cyrl-RS"/>
        </w:rPr>
        <w:t>13</w:t>
      </w:r>
      <w:r w:rsidR="002501FF" w:rsidRPr="00F56E38">
        <w:rPr>
          <w:sz w:val="24"/>
          <w:szCs w:val="24"/>
          <w:lang w:val="sr-Cyrl-RS"/>
        </w:rPr>
        <w:t>8</w:t>
      </w:r>
      <w:r w:rsidRPr="00F56E38">
        <w:rPr>
          <w:sz w:val="24"/>
          <w:szCs w:val="24"/>
          <w:lang w:val="sr-Cyrl-RS"/>
        </w:rPr>
        <w:t>. овог закона дужан је да, без одлагања, искључи такав објекат са транспортног или дистрибутивног система и предузме мере у складу са законом.</w:t>
      </w:r>
    </w:p>
    <w:p w14:paraId="04F2AB0C" w14:textId="77777777" w:rsidR="002327AC" w:rsidRPr="00F56E38" w:rsidRDefault="002327AC" w:rsidP="00AA66DF">
      <w:pPr>
        <w:pStyle w:val="7podnas"/>
        <w:spacing w:after="120"/>
        <w:ind w:firstLine="567"/>
        <w:rPr>
          <w:b w:val="0"/>
          <w:bCs w:val="0"/>
          <w:sz w:val="24"/>
          <w:szCs w:val="24"/>
          <w:lang w:val="sr-Cyrl-RS"/>
        </w:rPr>
      </w:pPr>
      <w:bookmarkStart w:id="37" w:name="str_140"/>
      <w:bookmarkStart w:id="38" w:name="str_142"/>
      <w:bookmarkEnd w:id="37"/>
      <w:bookmarkEnd w:id="38"/>
    </w:p>
    <w:p w14:paraId="5601C6E2" w14:textId="54572287" w:rsidR="002327AC" w:rsidRPr="00F56E38" w:rsidRDefault="00B21240" w:rsidP="00F00427">
      <w:pPr>
        <w:pStyle w:val="7podnas"/>
        <w:spacing w:after="120"/>
        <w:ind w:firstLine="142"/>
        <w:rPr>
          <w:b w:val="0"/>
          <w:bCs w:val="0"/>
          <w:sz w:val="24"/>
          <w:szCs w:val="24"/>
          <w:lang w:val="sr-Cyrl-RS"/>
        </w:rPr>
      </w:pPr>
      <w:r w:rsidRPr="00F56E38">
        <w:rPr>
          <w:b w:val="0"/>
          <w:bCs w:val="0"/>
          <w:sz w:val="24"/>
          <w:szCs w:val="24"/>
          <w:lang w:val="sr-Cyrl-RS"/>
        </w:rPr>
        <w:t>XII</w:t>
      </w:r>
      <w:r w:rsidR="002327AC" w:rsidRPr="00F56E38">
        <w:rPr>
          <w:b w:val="0"/>
          <w:bCs w:val="0"/>
          <w:sz w:val="24"/>
          <w:szCs w:val="24"/>
          <w:lang w:val="sr-Cyrl-RS"/>
        </w:rPr>
        <w:t xml:space="preserve">. СИГУРНОСТ СНАБДЕВАЊА </w:t>
      </w:r>
    </w:p>
    <w:p w14:paraId="06B55EE4" w14:textId="0AF2A527" w:rsidR="008F2048" w:rsidRPr="00F56E38" w:rsidRDefault="008F2048" w:rsidP="00F00427">
      <w:pPr>
        <w:spacing w:before="240" w:after="120"/>
        <w:ind w:firstLine="142"/>
        <w:jc w:val="center"/>
        <w:divId w:val="309211940"/>
        <w:rPr>
          <w:rFonts w:eastAsia="Times New Roman"/>
          <w:lang w:val="sr-Cyrl-RS"/>
        </w:rPr>
      </w:pPr>
      <w:r w:rsidRPr="00F56E38">
        <w:rPr>
          <w:rFonts w:eastAsia="Times New Roman"/>
          <w:lang w:val="sr-Cyrl-RS"/>
        </w:rPr>
        <w:t xml:space="preserve">Услови испоруке и снабдевања природним гасом и мере у случају поремећаја </w:t>
      </w:r>
    </w:p>
    <w:p w14:paraId="577FB2C8" w14:textId="18461C2A" w:rsidR="0015582A" w:rsidRPr="00F56E38" w:rsidRDefault="00630BDA" w:rsidP="00F00427">
      <w:pPr>
        <w:spacing w:after="120"/>
        <w:jc w:val="center"/>
        <w:divId w:val="374741203"/>
        <w:rPr>
          <w:rFonts w:eastAsia="Times New Roman"/>
          <w:lang w:val="sr-Cyrl-RS"/>
        </w:rPr>
      </w:pPr>
      <w:bookmarkStart w:id="39" w:name="_Hlk198196834"/>
      <w:r w:rsidRPr="00F56E38">
        <w:rPr>
          <w:rFonts w:eastAsia="Times New Roman"/>
          <w:lang w:val="sr-Cyrl-RS"/>
        </w:rPr>
        <w:t xml:space="preserve">Члан </w:t>
      </w:r>
      <w:r w:rsidR="00D83007" w:rsidRPr="00F56E38">
        <w:rPr>
          <w:rFonts w:eastAsia="Times New Roman"/>
          <w:lang w:val="sr-Cyrl-RS"/>
        </w:rPr>
        <w:t>1</w:t>
      </w:r>
      <w:r w:rsidR="00C30DE5" w:rsidRPr="00F56E38">
        <w:rPr>
          <w:rFonts w:eastAsia="Times New Roman"/>
          <w:lang w:val="sr-Cyrl-RS"/>
        </w:rPr>
        <w:t>4</w:t>
      </w:r>
      <w:r w:rsidR="00893626" w:rsidRPr="00F56E38">
        <w:rPr>
          <w:rFonts w:eastAsia="Times New Roman"/>
          <w:lang w:val="sr-Cyrl-RS"/>
        </w:rPr>
        <w:t>0</w:t>
      </w:r>
      <w:r w:rsidRPr="00F56E38">
        <w:rPr>
          <w:rFonts w:eastAsia="Times New Roman"/>
          <w:lang w:val="sr-Cyrl-RS"/>
        </w:rPr>
        <w:t xml:space="preserve">. </w:t>
      </w:r>
      <w:r w:rsidRPr="00F56E38">
        <w:rPr>
          <w:rFonts w:ascii="Tahoma" w:eastAsia="Times New Roman" w:hAnsi="Tahoma" w:cs="Tahoma"/>
          <w:lang w:val="sr-Cyrl-RS"/>
        </w:rPr>
        <w:t>﻿</w:t>
      </w:r>
    </w:p>
    <w:bookmarkEnd w:id="39"/>
    <w:p w14:paraId="58FA8A6E" w14:textId="3E409984" w:rsidR="0015582A" w:rsidRPr="00F56E38" w:rsidRDefault="00E764C4" w:rsidP="00AA66DF">
      <w:pPr>
        <w:pStyle w:val="1tekst"/>
        <w:spacing w:after="120"/>
        <w:ind w:left="0" w:right="0" w:firstLine="567"/>
        <w:rPr>
          <w:sz w:val="24"/>
          <w:szCs w:val="24"/>
          <w:lang w:val="sr-Cyrl-RS"/>
        </w:rPr>
      </w:pPr>
      <w:r w:rsidRPr="00F56E38">
        <w:rPr>
          <w:sz w:val="24"/>
          <w:szCs w:val="24"/>
          <w:lang w:val="sr-Cyrl-RS"/>
        </w:rPr>
        <w:t xml:space="preserve">Влада ближе прописује услове испоруке и снабдевања </w:t>
      </w:r>
      <w:r w:rsidR="00A3510D" w:rsidRPr="00F56E38">
        <w:rPr>
          <w:sz w:val="24"/>
          <w:szCs w:val="24"/>
          <w:lang w:val="sr-Cyrl-RS"/>
        </w:rPr>
        <w:t>природним гасом</w:t>
      </w:r>
      <w:r w:rsidR="00C954E1" w:rsidRPr="00F56E38">
        <w:rPr>
          <w:sz w:val="24"/>
          <w:szCs w:val="24"/>
          <w:lang w:val="sr-Cyrl-RS"/>
        </w:rPr>
        <w:t>, а нарочито</w:t>
      </w:r>
      <w:r w:rsidR="00630BDA" w:rsidRPr="00F56E38">
        <w:rPr>
          <w:sz w:val="24"/>
          <w:szCs w:val="24"/>
          <w:lang w:val="sr-Cyrl-RS"/>
        </w:rPr>
        <w:t>:</w:t>
      </w:r>
    </w:p>
    <w:p w14:paraId="1E9D8DC2" w14:textId="4F4E3E5C" w:rsidR="0015582A" w:rsidRPr="00F56E38" w:rsidRDefault="00630BDA" w:rsidP="004B498E">
      <w:pPr>
        <w:pStyle w:val="1tekst"/>
        <w:numPr>
          <w:ilvl w:val="0"/>
          <w:numId w:val="16"/>
        </w:numPr>
        <w:tabs>
          <w:tab w:val="left" w:pos="900"/>
        </w:tabs>
        <w:spacing w:after="120"/>
        <w:ind w:left="0" w:right="0" w:firstLine="630"/>
        <w:rPr>
          <w:sz w:val="24"/>
          <w:szCs w:val="24"/>
          <w:lang w:val="sr-Cyrl-RS"/>
        </w:rPr>
      </w:pPr>
      <w:r w:rsidRPr="00F56E38">
        <w:rPr>
          <w:sz w:val="24"/>
          <w:szCs w:val="24"/>
          <w:lang w:val="sr-Cyrl-RS"/>
        </w:rPr>
        <w:t>услов</w:t>
      </w:r>
      <w:r w:rsidR="00C954E1" w:rsidRPr="00F56E38">
        <w:rPr>
          <w:sz w:val="24"/>
          <w:szCs w:val="24"/>
          <w:lang w:val="sr-Cyrl-RS"/>
        </w:rPr>
        <w:t>е</w:t>
      </w:r>
      <w:r w:rsidRPr="00F56E38">
        <w:rPr>
          <w:sz w:val="24"/>
          <w:szCs w:val="24"/>
          <w:lang w:val="sr-Cyrl-RS"/>
        </w:rPr>
        <w:t xml:space="preserve"> и начин давања одобрења за прикључење на систем и повезивање система;</w:t>
      </w:r>
    </w:p>
    <w:p w14:paraId="1D53FF41" w14:textId="08816511" w:rsidR="0015582A" w:rsidRPr="00F56E38" w:rsidRDefault="00630BDA" w:rsidP="004B498E">
      <w:pPr>
        <w:pStyle w:val="1tekst"/>
        <w:numPr>
          <w:ilvl w:val="0"/>
          <w:numId w:val="16"/>
        </w:numPr>
        <w:tabs>
          <w:tab w:val="left" w:pos="900"/>
        </w:tabs>
        <w:spacing w:after="120"/>
        <w:ind w:left="0" w:right="0" w:firstLine="630"/>
        <w:rPr>
          <w:sz w:val="24"/>
          <w:szCs w:val="24"/>
          <w:lang w:val="sr-Cyrl-RS"/>
        </w:rPr>
      </w:pPr>
      <w:r w:rsidRPr="00F56E38">
        <w:rPr>
          <w:sz w:val="24"/>
          <w:szCs w:val="24"/>
          <w:lang w:val="sr-Cyrl-RS"/>
        </w:rPr>
        <w:t>место мерења и место разграничења одговорности за испоручени природни гас;</w:t>
      </w:r>
    </w:p>
    <w:p w14:paraId="3A7427CC" w14:textId="07BB2E5C" w:rsidR="0015582A" w:rsidRPr="00F56E38" w:rsidRDefault="00630BDA" w:rsidP="004B498E">
      <w:pPr>
        <w:pStyle w:val="1tekst"/>
        <w:numPr>
          <w:ilvl w:val="0"/>
          <w:numId w:val="16"/>
        </w:numPr>
        <w:tabs>
          <w:tab w:val="left" w:pos="900"/>
        </w:tabs>
        <w:spacing w:after="120"/>
        <w:ind w:left="0" w:right="0" w:firstLine="630"/>
        <w:rPr>
          <w:sz w:val="24"/>
          <w:szCs w:val="24"/>
          <w:lang w:val="sr-Cyrl-RS"/>
        </w:rPr>
      </w:pPr>
      <w:r w:rsidRPr="00F56E38">
        <w:rPr>
          <w:sz w:val="24"/>
          <w:szCs w:val="24"/>
          <w:lang w:val="sr-Cyrl-RS"/>
        </w:rPr>
        <w:t>услов</w:t>
      </w:r>
      <w:r w:rsidR="00C954E1" w:rsidRPr="00F56E38">
        <w:rPr>
          <w:sz w:val="24"/>
          <w:szCs w:val="24"/>
          <w:lang w:val="sr-Cyrl-RS"/>
        </w:rPr>
        <w:t>е</w:t>
      </w:r>
      <w:r w:rsidRPr="00F56E38">
        <w:rPr>
          <w:sz w:val="24"/>
          <w:szCs w:val="24"/>
          <w:lang w:val="sr-Cyrl-RS"/>
        </w:rPr>
        <w:t xml:space="preserve"> и начин прикључења објеката привременог карактера, градилишта и објеката у пробном раду и других објеката у складу са законом којим се уређује изградња објеката;</w:t>
      </w:r>
    </w:p>
    <w:p w14:paraId="15278604" w14:textId="7047E9E7" w:rsidR="0015582A" w:rsidRPr="00F56E38" w:rsidRDefault="00630BDA" w:rsidP="004B498E">
      <w:pPr>
        <w:pStyle w:val="1tekst"/>
        <w:numPr>
          <w:ilvl w:val="0"/>
          <w:numId w:val="16"/>
        </w:numPr>
        <w:tabs>
          <w:tab w:val="left" w:pos="900"/>
        </w:tabs>
        <w:spacing w:after="120"/>
        <w:ind w:left="0" w:right="0" w:firstLine="630"/>
        <w:rPr>
          <w:sz w:val="24"/>
          <w:szCs w:val="24"/>
          <w:lang w:val="sr-Cyrl-RS"/>
        </w:rPr>
      </w:pPr>
      <w:r w:rsidRPr="00F56E38">
        <w:rPr>
          <w:sz w:val="24"/>
          <w:szCs w:val="24"/>
          <w:lang w:val="sr-Cyrl-RS"/>
        </w:rPr>
        <w:t xml:space="preserve">мере које се предузимају у случају краткотрајних поремећаја услед </w:t>
      </w:r>
      <w:r w:rsidR="00BF7E0E" w:rsidRPr="00F56E38">
        <w:rPr>
          <w:sz w:val="24"/>
          <w:szCs w:val="24"/>
          <w:lang w:val="sr-Cyrl-RS"/>
        </w:rPr>
        <w:t>кварова</w:t>
      </w:r>
      <w:r w:rsidRPr="00F56E38">
        <w:rPr>
          <w:sz w:val="24"/>
          <w:szCs w:val="24"/>
          <w:lang w:val="sr-Cyrl-RS"/>
        </w:rPr>
        <w:t xml:space="preserve"> и других непредвиђених ситуација због којих је угрожена сигурност рада транспортног, </w:t>
      </w:r>
      <w:r w:rsidRPr="00F56E38">
        <w:rPr>
          <w:sz w:val="24"/>
          <w:szCs w:val="24"/>
          <w:lang w:val="sr-Cyrl-RS"/>
        </w:rPr>
        <w:lastRenderedPageBreak/>
        <w:t xml:space="preserve">односно дистрибутивног система, као и због непредвиђених и неопходних радова на одржавању </w:t>
      </w:r>
      <w:r w:rsidR="00BF7E0E" w:rsidRPr="00F56E38">
        <w:rPr>
          <w:sz w:val="24"/>
          <w:szCs w:val="24"/>
          <w:lang w:val="sr-Cyrl-RS"/>
        </w:rPr>
        <w:t>гасовода</w:t>
      </w:r>
      <w:r w:rsidRPr="00F56E38">
        <w:rPr>
          <w:sz w:val="24"/>
          <w:szCs w:val="24"/>
          <w:lang w:val="sr-Cyrl-RS"/>
        </w:rPr>
        <w:t xml:space="preserve"> или неопходних радова на проширењу система</w:t>
      </w:r>
      <w:r w:rsidR="0092296D" w:rsidRPr="00F56E38">
        <w:rPr>
          <w:sz w:val="24"/>
          <w:szCs w:val="24"/>
          <w:lang w:val="sr-Cyrl-RS"/>
        </w:rPr>
        <w:t>;</w:t>
      </w:r>
      <w:r w:rsidRPr="00F56E38">
        <w:rPr>
          <w:sz w:val="24"/>
          <w:szCs w:val="24"/>
          <w:lang w:val="sr-Cyrl-RS"/>
        </w:rPr>
        <w:t xml:space="preserve"> </w:t>
      </w:r>
    </w:p>
    <w:p w14:paraId="307EFD61" w14:textId="32EE3838" w:rsidR="0015582A" w:rsidRPr="00F56E38" w:rsidRDefault="00630BDA" w:rsidP="004B498E">
      <w:pPr>
        <w:pStyle w:val="1tekst"/>
        <w:numPr>
          <w:ilvl w:val="0"/>
          <w:numId w:val="16"/>
        </w:numPr>
        <w:tabs>
          <w:tab w:val="left" w:pos="900"/>
        </w:tabs>
        <w:spacing w:after="120"/>
        <w:ind w:left="0" w:right="0" w:firstLine="630"/>
        <w:rPr>
          <w:sz w:val="24"/>
          <w:szCs w:val="24"/>
          <w:lang w:val="sr-Cyrl-RS"/>
        </w:rPr>
      </w:pPr>
      <w:r w:rsidRPr="00F56E38">
        <w:rPr>
          <w:sz w:val="24"/>
          <w:szCs w:val="24"/>
          <w:lang w:val="sr-Cyrl-RS"/>
        </w:rPr>
        <w:t>услов</w:t>
      </w:r>
      <w:r w:rsidR="00C954E1" w:rsidRPr="00F56E38">
        <w:rPr>
          <w:sz w:val="24"/>
          <w:szCs w:val="24"/>
          <w:lang w:val="sr-Cyrl-RS"/>
        </w:rPr>
        <w:t>е</w:t>
      </w:r>
      <w:r w:rsidRPr="00F56E38">
        <w:rPr>
          <w:sz w:val="24"/>
          <w:szCs w:val="24"/>
          <w:lang w:val="sr-Cyrl-RS"/>
        </w:rPr>
        <w:t xml:space="preserve"> и начин обуставе испоруке природног гаса;</w:t>
      </w:r>
    </w:p>
    <w:p w14:paraId="19442EB2" w14:textId="77EF8A0B" w:rsidR="0015582A" w:rsidRPr="00F56E38" w:rsidRDefault="00630BDA" w:rsidP="004B498E">
      <w:pPr>
        <w:pStyle w:val="1tekst"/>
        <w:numPr>
          <w:ilvl w:val="0"/>
          <w:numId w:val="16"/>
        </w:numPr>
        <w:tabs>
          <w:tab w:val="left" w:pos="900"/>
        </w:tabs>
        <w:spacing w:after="120"/>
        <w:ind w:left="0" w:right="0" w:firstLine="630"/>
        <w:rPr>
          <w:sz w:val="24"/>
          <w:szCs w:val="24"/>
          <w:lang w:val="sr-Cyrl-RS"/>
        </w:rPr>
      </w:pPr>
      <w:r w:rsidRPr="00F56E38">
        <w:rPr>
          <w:sz w:val="24"/>
          <w:szCs w:val="24"/>
          <w:lang w:val="sr-Cyrl-RS"/>
        </w:rPr>
        <w:t>услов</w:t>
      </w:r>
      <w:r w:rsidR="00C954E1" w:rsidRPr="00F56E38">
        <w:rPr>
          <w:sz w:val="24"/>
          <w:szCs w:val="24"/>
          <w:lang w:val="sr-Cyrl-RS"/>
        </w:rPr>
        <w:t>е</w:t>
      </w:r>
      <w:r w:rsidRPr="00F56E38">
        <w:rPr>
          <w:sz w:val="24"/>
          <w:szCs w:val="24"/>
          <w:lang w:val="sr-Cyrl-RS"/>
        </w:rPr>
        <w:t xml:space="preserve"> снабдевања објеката купаца којима се не може обуставити испорука природног гаса због неизвршених обавеза за испоручени природни гас или у другим случајевима;</w:t>
      </w:r>
    </w:p>
    <w:p w14:paraId="67C0171D" w14:textId="3D89CFCA" w:rsidR="0015582A" w:rsidRPr="00F56E38" w:rsidRDefault="00630BDA" w:rsidP="004B498E">
      <w:pPr>
        <w:pStyle w:val="1tekst"/>
        <w:numPr>
          <w:ilvl w:val="0"/>
          <w:numId w:val="16"/>
        </w:numPr>
        <w:tabs>
          <w:tab w:val="left" w:pos="900"/>
        </w:tabs>
        <w:spacing w:after="120"/>
        <w:ind w:left="0" w:right="0" w:firstLine="630"/>
        <w:rPr>
          <w:sz w:val="24"/>
          <w:szCs w:val="24"/>
          <w:lang w:val="sr-Cyrl-RS"/>
        </w:rPr>
      </w:pPr>
      <w:r w:rsidRPr="00F56E38">
        <w:rPr>
          <w:sz w:val="24"/>
          <w:szCs w:val="24"/>
          <w:lang w:val="sr-Cyrl-RS"/>
        </w:rPr>
        <w:t>начин регулисања међусобних односа између снабдевача, оператора система и крајњег купца коме се не може обуставити испорука природног гаса;</w:t>
      </w:r>
    </w:p>
    <w:p w14:paraId="4F439311" w14:textId="3B8FAFB3" w:rsidR="0015582A" w:rsidRPr="00F56E38" w:rsidRDefault="00630BDA" w:rsidP="004B498E">
      <w:pPr>
        <w:pStyle w:val="1tekst"/>
        <w:numPr>
          <w:ilvl w:val="0"/>
          <w:numId w:val="16"/>
        </w:numPr>
        <w:tabs>
          <w:tab w:val="left" w:pos="900"/>
        </w:tabs>
        <w:spacing w:after="120"/>
        <w:ind w:left="0" w:right="0" w:firstLine="630"/>
        <w:rPr>
          <w:sz w:val="24"/>
          <w:szCs w:val="24"/>
          <w:lang w:val="sr-Cyrl-RS"/>
        </w:rPr>
      </w:pPr>
      <w:r w:rsidRPr="00F56E38">
        <w:rPr>
          <w:sz w:val="24"/>
          <w:szCs w:val="24"/>
          <w:lang w:val="sr-Cyrl-RS"/>
        </w:rPr>
        <w:t>услов</w:t>
      </w:r>
      <w:r w:rsidR="00C954E1" w:rsidRPr="00F56E38">
        <w:rPr>
          <w:sz w:val="24"/>
          <w:szCs w:val="24"/>
          <w:lang w:val="sr-Cyrl-RS"/>
        </w:rPr>
        <w:t>е</w:t>
      </w:r>
      <w:r w:rsidRPr="00F56E38">
        <w:rPr>
          <w:sz w:val="24"/>
          <w:szCs w:val="24"/>
          <w:lang w:val="sr-Cyrl-RS"/>
        </w:rPr>
        <w:t xml:space="preserve"> и начин мерења испорученог природног гаса;</w:t>
      </w:r>
    </w:p>
    <w:p w14:paraId="6E6DE3B7" w14:textId="615FFADE" w:rsidR="0015582A" w:rsidRPr="00F56E38" w:rsidRDefault="00630BDA" w:rsidP="004B498E">
      <w:pPr>
        <w:pStyle w:val="1tekst"/>
        <w:numPr>
          <w:ilvl w:val="0"/>
          <w:numId w:val="16"/>
        </w:numPr>
        <w:tabs>
          <w:tab w:val="left" w:pos="900"/>
          <w:tab w:val="left" w:pos="1080"/>
        </w:tabs>
        <w:spacing w:after="120"/>
        <w:ind w:left="0" w:right="0" w:firstLine="630"/>
        <w:rPr>
          <w:sz w:val="24"/>
          <w:szCs w:val="24"/>
          <w:lang w:val="sr-Cyrl-RS"/>
        </w:rPr>
      </w:pPr>
      <w:r w:rsidRPr="00F56E38">
        <w:rPr>
          <w:sz w:val="24"/>
          <w:szCs w:val="24"/>
          <w:lang w:val="sr-Cyrl-RS"/>
        </w:rPr>
        <w:t>квалитет</w:t>
      </w:r>
      <w:r w:rsidR="008C62E3" w:rsidRPr="00F56E38">
        <w:rPr>
          <w:sz w:val="24"/>
          <w:szCs w:val="24"/>
          <w:lang w:val="sr-Cyrl-RS"/>
        </w:rPr>
        <w:t xml:space="preserve"> </w:t>
      </w:r>
      <w:r w:rsidRPr="00F56E38">
        <w:rPr>
          <w:sz w:val="24"/>
          <w:szCs w:val="24"/>
          <w:lang w:val="sr-Cyrl-RS"/>
        </w:rPr>
        <w:t>и друг</w:t>
      </w:r>
      <w:r w:rsidR="00E679E2" w:rsidRPr="00F56E38">
        <w:rPr>
          <w:sz w:val="24"/>
          <w:szCs w:val="24"/>
          <w:lang w:val="sr-Cyrl-RS"/>
        </w:rPr>
        <w:t>е</w:t>
      </w:r>
      <w:r w:rsidRPr="00F56E38">
        <w:rPr>
          <w:sz w:val="24"/>
          <w:szCs w:val="24"/>
          <w:lang w:val="sr-Cyrl-RS"/>
        </w:rPr>
        <w:t xml:space="preserve"> особин</w:t>
      </w:r>
      <w:r w:rsidR="00E679E2" w:rsidRPr="00F56E38">
        <w:rPr>
          <w:sz w:val="24"/>
          <w:szCs w:val="24"/>
          <w:lang w:val="sr-Cyrl-RS"/>
        </w:rPr>
        <w:t>е</w:t>
      </w:r>
      <w:r w:rsidRPr="00F56E38">
        <w:rPr>
          <w:sz w:val="24"/>
          <w:szCs w:val="24"/>
          <w:lang w:val="sr-Cyrl-RS"/>
        </w:rPr>
        <w:t xml:space="preserve"> гаса који се преузима у систем и испоручује са система;</w:t>
      </w:r>
    </w:p>
    <w:p w14:paraId="08C5DCF1" w14:textId="3A2800F9" w:rsidR="0015582A" w:rsidRPr="00F56E38" w:rsidRDefault="00630BDA" w:rsidP="004B498E">
      <w:pPr>
        <w:pStyle w:val="1tekst"/>
        <w:numPr>
          <w:ilvl w:val="0"/>
          <w:numId w:val="16"/>
        </w:numPr>
        <w:tabs>
          <w:tab w:val="left" w:pos="900"/>
          <w:tab w:val="left" w:pos="1080"/>
        </w:tabs>
        <w:spacing w:after="120"/>
        <w:ind w:left="0" w:right="0" w:firstLine="630"/>
        <w:rPr>
          <w:sz w:val="24"/>
          <w:szCs w:val="24"/>
          <w:lang w:val="sr-Cyrl-RS"/>
        </w:rPr>
      </w:pPr>
      <w:r w:rsidRPr="00F56E38">
        <w:rPr>
          <w:sz w:val="24"/>
          <w:szCs w:val="24"/>
          <w:lang w:val="sr-Cyrl-RS"/>
        </w:rPr>
        <w:t>начин обрачуна неовлашћено преузетог природног гаса;</w:t>
      </w:r>
    </w:p>
    <w:p w14:paraId="29B9CDF6" w14:textId="03F28A4C" w:rsidR="0015582A" w:rsidRPr="00F56E38" w:rsidRDefault="00630BDA" w:rsidP="004B498E">
      <w:pPr>
        <w:pStyle w:val="1tekst"/>
        <w:numPr>
          <w:ilvl w:val="0"/>
          <w:numId w:val="16"/>
        </w:numPr>
        <w:tabs>
          <w:tab w:val="left" w:pos="900"/>
          <w:tab w:val="left" w:pos="1080"/>
        </w:tabs>
        <w:spacing w:after="120"/>
        <w:ind w:left="0" w:right="0" w:firstLine="630"/>
        <w:rPr>
          <w:sz w:val="24"/>
          <w:szCs w:val="24"/>
          <w:lang w:val="sr-Cyrl-RS"/>
        </w:rPr>
      </w:pPr>
      <w:r w:rsidRPr="00F56E38">
        <w:rPr>
          <w:sz w:val="24"/>
          <w:szCs w:val="24"/>
          <w:lang w:val="sr-Cyrl-RS"/>
        </w:rPr>
        <w:t>поступак</w:t>
      </w:r>
      <w:r w:rsidR="00C954E1" w:rsidRPr="00F56E38">
        <w:rPr>
          <w:sz w:val="24"/>
          <w:szCs w:val="24"/>
          <w:lang w:val="sr-Cyrl-RS"/>
        </w:rPr>
        <w:t xml:space="preserve">, </w:t>
      </w:r>
      <w:r w:rsidRPr="00F56E38">
        <w:rPr>
          <w:sz w:val="24"/>
          <w:szCs w:val="24"/>
          <w:lang w:val="sr-Cyrl-RS"/>
        </w:rPr>
        <w:t>начин и роков</w:t>
      </w:r>
      <w:r w:rsidR="00C954E1" w:rsidRPr="00F56E38">
        <w:rPr>
          <w:sz w:val="24"/>
          <w:szCs w:val="24"/>
          <w:lang w:val="sr-Cyrl-RS"/>
        </w:rPr>
        <w:t>е</w:t>
      </w:r>
      <w:r w:rsidRPr="00F56E38">
        <w:rPr>
          <w:sz w:val="24"/>
          <w:szCs w:val="24"/>
          <w:lang w:val="sr-Cyrl-RS"/>
        </w:rPr>
        <w:t xml:space="preserve"> за остваривањ</w:t>
      </w:r>
      <w:r w:rsidR="00C2384F" w:rsidRPr="00F56E38">
        <w:rPr>
          <w:sz w:val="24"/>
          <w:szCs w:val="24"/>
          <w:lang w:val="sr-Cyrl-RS"/>
        </w:rPr>
        <w:t>е</w:t>
      </w:r>
      <w:r w:rsidRPr="00F56E38">
        <w:rPr>
          <w:sz w:val="24"/>
          <w:szCs w:val="24"/>
          <w:lang w:val="sr-Cyrl-RS"/>
        </w:rPr>
        <w:t xml:space="preserve"> права крајњег купца на накнаду због одступања од прописаног квалитета испоруке, односно снабдевања;</w:t>
      </w:r>
    </w:p>
    <w:p w14:paraId="581F29FC" w14:textId="1E82A7F7" w:rsidR="0015582A" w:rsidRPr="00F56E38" w:rsidRDefault="00630BDA" w:rsidP="004B498E">
      <w:pPr>
        <w:pStyle w:val="1tekst"/>
        <w:numPr>
          <w:ilvl w:val="0"/>
          <w:numId w:val="16"/>
        </w:numPr>
        <w:tabs>
          <w:tab w:val="left" w:pos="900"/>
          <w:tab w:val="left" w:pos="1080"/>
        </w:tabs>
        <w:spacing w:after="120"/>
        <w:ind w:left="0" w:right="0" w:firstLine="630"/>
        <w:rPr>
          <w:sz w:val="24"/>
          <w:szCs w:val="24"/>
          <w:lang w:val="sr-Cyrl-RS"/>
        </w:rPr>
      </w:pPr>
      <w:r w:rsidRPr="00F56E38">
        <w:rPr>
          <w:sz w:val="24"/>
          <w:szCs w:val="24"/>
          <w:lang w:val="sr-Cyrl-RS"/>
        </w:rPr>
        <w:t>начин обавештавања крајњег купца;</w:t>
      </w:r>
    </w:p>
    <w:p w14:paraId="3E9A9DA9" w14:textId="0AB02BAD" w:rsidR="0015582A" w:rsidRPr="00F56E38" w:rsidRDefault="00630BDA" w:rsidP="004B498E">
      <w:pPr>
        <w:pStyle w:val="1tekst"/>
        <w:numPr>
          <w:ilvl w:val="0"/>
          <w:numId w:val="16"/>
        </w:numPr>
        <w:tabs>
          <w:tab w:val="left" w:pos="900"/>
          <w:tab w:val="left" w:pos="1080"/>
        </w:tabs>
        <w:spacing w:after="120"/>
        <w:ind w:left="0" w:right="0" w:firstLine="630"/>
        <w:rPr>
          <w:sz w:val="24"/>
          <w:szCs w:val="24"/>
          <w:lang w:val="sr-Cyrl-RS"/>
        </w:rPr>
      </w:pPr>
      <w:r w:rsidRPr="00F56E38">
        <w:rPr>
          <w:sz w:val="24"/>
          <w:szCs w:val="24"/>
          <w:lang w:val="sr-Cyrl-RS"/>
        </w:rPr>
        <w:t>услов</w:t>
      </w:r>
      <w:r w:rsidR="00C954E1" w:rsidRPr="00F56E38">
        <w:rPr>
          <w:sz w:val="24"/>
          <w:szCs w:val="24"/>
          <w:lang w:val="sr-Cyrl-RS"/>
        </w:rPr>
        <w:t>е</w:t>
      </w:r>
      <w:r w:rsidRPr="00F56E38">
        <w:rPr>
          <w:sz w:val="24"/>
          <w:szCs w:val="24"/>
          <w:lang w:val="sr-Cyrl-RS"/>
        </w:rPr>
        <w:t xml:space="preserve"> и мере за снабдевање купаца природног гаса;</w:t>
      </w:r>
    </w:p>
    <w:p w14:paraId="1EEAF289" w14:textId="3E8492B8" w:rsidR="00B810C6" w:rsidRPr="00F56E38" w:rsidRDefault="00630BDA" w:rsidP="004B498E">
      <w:pPr>
        <w:pStyle w:val="1tekst"/>
        <w:numPr>
          <w:ilvl w:val="0"/>
          <w:numId w:val="16"/>
        </w:numPr>
        <w:tabs>
          <w:tab w:val="left" w:pos="900"/>
          <w:tab w:val="left" w:pos="1080"/>
        </w:tabs>
        <w:spacing w:after="120"/>
        <w:ind w:left="0" w:right="0" w:firstLine="630"/>
        <w:rPr>
          <w:sz w:val="24"/>
          <w:szCs w:val="24"/>
          <w:lang w:val="sr-Cyrl-RS"/>
        </w:rPr>
      </w:pPr>
      <w:r w:rsidRPr="00F56E38">
        <w:rPr>
          <w:sz w:val="24"/>
          <w:szCs w:val="24"/>
          <w:lang w:val="sr-Cyrl-RS"/>
        </w:rPr>
        <w:t>обрачунски период и обавез</w:t>
      </w:r>
      <w:r w:rsidR="00C954E1" w:rsidRPr="00F56E38">
        <w:rPr>
          <w:sz w:val="24"/>
          <w:szCs w:val="24"/>
          <w:lang w:val="sr-Cyrl-RS"/>
        </w:rPr>
        <w:t>ну</w:t>
      </w:r>
      <w:r w:rsidRPr="00F56E38">
        <w:rPr>
          <w:sz w:val="24"/>
          <w:szCs w:val="24"/>
          <w:lang w:val="sr-Cyrl-RS"/>
        </w:rPr>
        <w:t xml:space="preserve"> садрж</w:t>
      </w:r>
      <w:r w:rsidR="00C954E1" w:rsidRPr="00F56E38">
        <w:rPr>
          <w:sz w:val="24"/>
          <w:szCs w:val="24"/>
          <w:lang w:val="sr-Cyrl-RS"/>
        </w:rPr>
        <w:t>ину</w:t>
      </w:r>
      <w:r w:rsidRPr="00F56E38">
        <w:rPr>
          <w:sz w:val="24"/>
          <w:szCs w:val="24"/>
          <w:lang w:val="sr-Cyrl-RS"/>
        </w:rPr>
        <w:t xml:space="preserve"> рачуна за наплату испорученог природног гаса;</w:t>
      </w:r>
    </w:p>
    <w:p w14:paraId="139A7170" w14:textId="5C742C9B" w:rsidR="00A461C7" w:rsidRPr="00F56E38" w:rsidRDefault="00A461C7" w:rsidP="00A461C7">
      <w:pPr>
        <w:pStyle w:val="ListParagraph"/>
        <w:numPr>
          <w:ilvl w:val="0"/>
          <w:numId w:val="16"/>
        </w:numPr>
        <w:tabs>
          <w:tab w:val="left" w:pos="1170"/>
        </w:tabs>
        <w:spacing w:after="120"/>
        <w:ind w:left="0" w:firstLine="634"/>
        <w:jc w:val="both"/>
        <w:rPr>
          <w:rFonts w:eastAsia="Times New Roman"/>
          <w:lang w:val="sr-Cyrl-RS"/>
        </w:rPr>
      </w:pPr>
      <w:r w:rsidRPr="00F56E38">
        <w:rPr>
          <w:rFonts w:eastAsia="Times New Roman"/>
          <w:lang w:val="sr-Cyrl-RS"/>
        </w:rPr>
        <w:t>техничк</w:t>
      </w:r>
      <w:r w:rsidR="00C954E1" w:rsidRPr="00F56E38">
        <w:rPr>
          <w:rFonts w:eastAsia="Times New Roman"/>
          <w:lang w:val="sr-Cyrl-RS"/>
        </w:rPr>
        <w:t>е</w:t>
      </w:r>
      <w:r w:rsidRPr="00F56E38">
        <w:rPr>
          <w:rFonts w:eastAsia="Times New Roman"/>
          <w:lang w:val="sr-Cyrl-RS"/>
        </w:rPr>
        <w:t xml:space="preserve"> захтев</w:t>
      </w:r>
      <w:r w:rsidR="00C954E1" w:rsidRPr="00F56E38">
        <w:rPr>
          <w:rFonts w:eastAsia="Times New Roman"/>
          <w:lang w:val="sr-Cyrl-RS"/>
        </w:rPr>
        <w:t>е</w:t>
      </w:r>
      <w:r w:rsidRPr="00F56E38">
        <w:rPr>
          <w:rFonts w:eastAsia="Times New Roman"/>
          <w:lang w:val="sr-Cyrl-RS"/>
        </w:rPr>
        <w:t xml:space="preserve"> за увођење разних облика напредних мерних система на дистрибутивном систему;</w:t>
      </w:r>
    </w:p>
    <w:p w14:paraId="112A2958" w14:textId="03AC2417" w:rsidR="0015582A" w:rsidRPr="00F56E38" w:rsidRDefault="00630BDA" w:rsidP="00A461C7">
      <w:pPr>
        <w:pStyle w:val="1tekst"/>
        <w:numPr>
          <w:ilvl w:val="0"/>
          <w:numId w:val="16"/>
        </w:numPr>
        <w:tabs>
          <w:tab w:val="left" w:pos="900"/>
          <w:tab w:val="left" w:pos="1080"/>
        </w:tabs>
        <w:spacing w:after="120"/>
        <w:ind w:left="0" w:right="0" w:firstLine="634"/>
        <w:rPr>
          <w:sz w:val="24"/>
          <w:szCs w:val="24"/>
          <w:lang w:val="sr-Cyrl-RS"/>
        </w:rPr>
      </w:pPr>
      <w:r w:rsidRPr="00F56E38">
        <w:rPr>
          <w:sz w:val="24"/>
          <w:szCs w:val="24"/>
          <w:lang w:val="sr-Cyrl-RS"/>
        </w:rPr>
        <w:t>друга питања у складу са законом.</w:t>
      </w:r>
    </w:p>
    <w:p w14:paraId="74D26EE1" w14:textId="06561FC0" w:rsidR="008F2048"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Гас који се преузима у систем из </w:t>
      </w:r>
      <w:r w:rsidR="00C2384F" w:rsidRPr="00F56E38">
        <w:rPr>
          <w:sz w:val="24"/>
          <w:szCs w:val="24"/>
          <w:lang w:val="sr-Cyrl-RS"/>
        </w:rPr>
        <w:t xml:space="preserve">става 1. </w:t>
      </w:r>
      <w:r w:rsidRPr="00F56E38">
        <w:rPr>
          <w:sz w:val="24"/>
          <w:szCs w:val="24"/>
          <w:lang w:val="sr-Cyrl-RS"/>
        </w:rPr>
        <w:t>тачк</w:t>
      </w:r>
      <w:r w:rsidR="00C2384F" w:rsidRPr="00F56E38">
        <w:rPr>
          <w:sz w:val="24"/>
          <w:szCs w:val="24"/>
          <w:lang w:val="sr-Cyrl-RS"/>
        </w:rPr>
        <w:t>а</w:t>
      </w:r>
      <w:r w:rsidRPr="00F56E38">
        <w:rPr>
          <w:sz w:val="24"/>
          <w:szCs w:val="24"/>
          <w:lang w:val="sr-Cyrl-RS"/>
        </w:rPr>
        <w:t xml:space="preserve"> </w:t>
      </w:r>
      <w:r w:rsidR="00105A9B" w:rsidRPr="00F56E38">
        <w:rPr>
          <w:sz w:val="24"/>
          <w:szCs w:val="24"/>
          <w:lang w:val="sr-Cyrl-RS"/>
        </w:rPr>
        <w:t>9</w:t>
      </w:r>
      <w:r w:rsidRPr="00F56E38">
        <w:rPr>
          <w:sz w:val="24"/>
          <w:szCs w:val="24"/>
          <w:lang w:val="sr-Cyrl-RS"/>
        </w:rPr>
        <w:t xml:space="preserve">) овог </w:t>
      </w:r>
      <w:r w:rsidR="00C2384F" w:rsidRPr="00F56E38">
        <w:rPr>
          <w:sz w:val="24"/>
          <w:szCs w:val="24"/>
          <w:lang w:val="sr-Cyrl-RS"/>
        </w:rPr>
        <w:t>члана,</w:t>
      </w:r>
      <w:r w:rsidRPr="00F56E38">
        <w:rPr>
          <w:sz w:val="24"/>
          <w:szCs w:val="24"/>
          <w:lang w:val="sr-Cyrl-RS"/>
        </w:rPr>
        <w:t xml:space="preserve"> поред природног гаса може бити и </w:t>
      </w:r>
      <w:r w:rsidR="00105A9B" w:rsidRPr="00F56E38">
        <w:rPr>
          <w:sz w:val="24"/>
          <w:szCs w:val="24"/>
          <w:lang w:val="sr-Cyrl-RS"/>
        </w:rPr>
        <w:t>водоник</w:t>
      </w:r>
      <w:r w:rsidRPr="00F56E38">
        <w:rPr>
          <w:sz w:val="24"/>
          <w:szCs w:val="24"/>
          <w:lang w:val="sr-Cyrl-RS"/>
        </w:rPr>
        <w:t xml:space="preserve">, у мери у којој се </w:t>
      </w:r>
      <w:r w:rsidR="00E8400F" w:rsidRPr="00F56E38">
        <w:rPr>
          <w:sz w:val="24"/>
          <w:szCs w:val="24"/>
          <w:lang w:val="sr-Cyrl-RS"/>
        </w:rPr>
        <w:t xml:space="preserve">може </w:t>
      </w:r>
      <w:r w:rsidRPr="00F56E38">
        <w:rPr>
          <w:sz w:val="24"/>
          <w:szCs w:val="24"/>
          <w:lang w:val="sr-Cyrl-RS"/>
        </w:rPr>
        <w:t>технички и безбедно преузети и преносити кроз систем за природни гас.</w:t>
      </w:r>
    </w:p>
    <w:p w14:paraId="11F42EAD" w14:textId="5D71C7E5" w:rsidR="00430CBC" w:rsidRPr="00F56E38" w:rsidRDefault="00A92570" w:rsidP="00430CBC">
      <w:pPr>
        <w:pStyle w:val="1tekst"/>
        <w:spacing w:after="120"/>
        <w:ind w:left="0" w:right="0" w:firstLine="567"/>
        <w:rPr>
          <w:rFonts w:eastAsia="Times New Roman"/>
          <w:b/>
          <w:bCs/>
          <w:sz w:val="24"/>
          <w:szCs w:val="24"/>
          <w:lang w:val="sr-Cyrl-RS"/>
        </w:rPr>
      </w:pPr>
      <w:r w:rsidRPr="00F56E38">
        <w:rPr>
          <w:sz w:val="24"/>
          <w:szCs w:val="24"/>
          <w:lang w:val="sr-Cyrl-RS"/>
        </w:rPr>
        <w:t xml:space="preserve">Одлуку о примени мера </w:t>
      </w:r>
      <w:r w:rsidR="00430CBC" w:rsidRPr="00F56E38">
        <w:rPr>
          <w:sz w:val="24"/>
          <w:szCs w:val="24"/>
          <w:lang w:val="sr-Cyrl-RS"/>
        </w:rPr>
        <w:t xml:space="preserve">из </w:t>
      </w:r>
      <w:r w:rsidR="00DA147E" w:rsidRPr="00F56E38">
        <w:rPr>
          <w:sz w:val="24"/>
          <w:szCs w:val="24"/>
          <w:lang w:val="sr-Cyrl-RS"/>
        </w:rPr>
        <w:t>става 1.</w:t>
      </w:r>
      <w:r w:rsidR="00430CBC" w:rsidRPr="00F56E38">
        <w:rPr>
          <w:sz w:val="24"/>
          <w:szCs w:val="24"/>
          <w:lang w:val="sr-Cyrl-RS"/>
        </w:rPr>
        <w:t xml:space="preserve">  тач</w:t>
      </w:r>
      <w:r w:rsidR="00DA147E" w:rsidRPr="00F56E38">
        <w:rPr>
          <w:sz w:val="24"/>
          <w:szCs w:val="24"/>
          <w:lang w:val="sr-Cyrl-RS"/>
        </w:rPr>
        <w:t>ка</w:t>
      </w:r>
      <w:r w:rsidR="00430CBC" w:rsidRPr="00F56E38">
        <w:rPr>
          <w:sz w:val="24"/>
          <w:szCs w:val="24"/>
          <w:lang w:val="sr-Cyrl-RS"/>
        </w:rPr>
        <w:t xml:space="preserve"> 4) овог </w:t>
      </w:r>
      <w:r w:rsidR="00DA147E" w:rsidRPr="00F56E38">
        <w:rPr>
          <w:sz w:val="24"/>
          <w:szCs w:val="24"/>
          <w:lang w:val="sr-Cyrl-RS"/>
        </w:rPr>
        <w:t>члана</w:t>
      </w:r>
      <w:r w:rsidR="00430CBC" w:rsidRPr="00F56E38">
        <w:rPr>
          <w:sz w:val="24"/>
          <w:szCs w:val="24"/>
          <w:lang w:val="sr-Cyrl-RS"/>
        </w:rPr>
        <w:t xml:space="preserve"> </w:t>
      </w:r>
      <w:r w:rsidRPr="00F56E38">
        <w:rPr>
          <w:sz w:val="24"/>
          <w:szCs w:val="24"/>
          <w:lang w:val="sr-Cyrl-RS"/>
        </w:rPr>
        <w:t xml:space="preserve">доноси оператор система и </w:t>
      </w:r>
      <w:r w:rsidR="00430CBC" w:rsidRPr="00F56E38">
        <w:rPr>
          <w:sz w:val="24"/>
          <w:szCs w:val="24"/>
          <w:lang w:val="sr-Cyrl-RS"/>
        </w:rPr>
        <w:t>спроводе се на основу планова ограничења испоруке природног гаса које доноси оператор система.</w:t>
      </w:r>
    </w:p>
    <w:p w14:paraId="68BCE574" w14:textId="78AEFDA3" w:rsidR="008F2048" w:rsidRPr="00F56E38" w:rsidRDefault="008F2048" w:rsidP="00F00427">
      <w:pPr>
        <w:spacing w:before="240" w:after="240"/>
        <w:jc w:val="center"/>
        <w:rPr>
          <w:rFonts w:eastAsia="Times New Roman"/>
          <w:lang w:val="sr-Cyrl-RS"/>
        </w:rPr>
      </w:pPr>
      <w:r w:rsidRPr="00F56E38">
        <w:rPr>
          <w:rFonts w:eastAsia="Times New Roman"/>
          <w:lang w:val="sr-Cyrl-RS"/>
        </w:rPr>
        <w:t xml:space="preserve">Члан </w:t>
      </w:r>
      <w:r w:rsidR="00D83007" w:rsidRPr="00F56E38">
        <w:rPr>
          <w:rFonts w:eastAsia="Times New Roman"/>
          <w:lang w:val="sr-Cyrl-RS"/>
        </w:rPr>
        <w:t>1</w:t>
      </w:r>
      <w:r w:rsidR="00C30DE5" w:rsidRPr="00F56E38">
        <w:rPr>
          <w:rFonts w:eastAsia="Times New Roman"/>
          <w:lang w:val="sr-Cyrl-RS"/>
        </w:rPr>
        <w:t>4</w:t>
      </w:r>
      <w:r w:rsidR="00893626" w:rsidRPr="00F56E38">
        <w:rPr>
          <w:rFonts w:eastAsia="Times New Roman"/>
          <w:lang w:val="sr-Cyrl-RS"/>
        </w:rPr>
        <w:t>1</w:t>
      </w:r>
      <w:r w:rsidRPr="00F56E38">
        <w:rPr>
          <w:rFonts w:eastAsia="Times New Roman"/>
          <w:lang w:val="sr-Cyrl-RS"/>
        </w:rPr>
        <w:t xml:space="preserve">. </w:t>
      </w:r>
      <w:r w:rsidRPr="00F56E38">
        <w:rPr>
          <w:rFonts w:ascii="Tahoma" w:eastAsia="Times New Roman" w:hAnsi="Tahoma" w:cs="Tahoma"/>
          <w:lang w:val="sr-Cyrl-RS"/>
        </w:rPr>
        <w:t>﻿</w:t>
      </w:r>
    </w:p>
    <w:p w14:paraId="463EE28D" w14:textId="26D91600" w:rsidR="004064EB" w:rsidRPr="00F56E38" w:rsidRDefault="00C55F5B" w:rsidP="0056474B">
      <w:pPr>
        <w:pStyle w:val="1tekst"/>
        <w:spacing w:after="120"/>
        <w:ind w:left="0" w:right="0" w:firstLine="567"/>
        <w:rPr>
          <w:sz w:val="24"/>
          <w:szCs w:val="24"/>
          <w:lang w:val="sr-Cyrl-RS"/>
        </w:rPr>
      </w:pPr>
      <w:r w:rsidRPr="00F56E38">
        <w:rPr>
          <w:sz w:val="24"/>
          <w:szCs w:val="24"/>
          <w:lang w:val="sr-Cyrl-RS"/>
        </w:rPr>
        <w:t xml:space="preserve">У случају наступања кризе у снабдевању природним </w:t>
      </w:r>
      <w:r w:rsidR="00622677" w:rsidRPr="00F56E38">
        <w:rPr>
          <w:sz w:val="24"/>
          <w:szCs w:val="24"/>
          <w:lang w:val="sr-Cyrl-RS"/>
        </w:rPr>
        <w:t>гасом</w:t>
      </w:r>
      <w:r w:rsidR="00DB3ABA" w:rsidRPr="00F56E38">
        <w:rPr>
          <w:sz w:val="24"/>
          <w:szCs w:val="24"/>
          <w:lang w:val="sr-Cyrl-RS"/>
        </w:rPr>
        <w:t xml:space="preserve"> </w:t>
      </w:r>
      <w:r w:rsidR="00380D6E" w:rsidRPr="00F56E38">
        <w:rPr>
          <w:sz w:val="24"/>
          <w:szCs w:val="24"/>
          <w:lang w:val="sr-Cyrl-RS"/>
        </w:rPr>
        <w:t xml:space="preserve">предузимају </w:t>
      </w:r>
      <w:r w:rsidR="007F29D8" w:rsidRPr="00F56E38">
        <w:rPr>
          <w:sz w:val="24"/>
          <w:szCs w:val="24"/>
          <w:lang w:val="sr-Cyrl-RS"/>
        </w:rPr>
        <w:t>се мере у складу са Кризним планом за обезбеђење сигурности снабдевања природним гасом из члана 14</w:t>
      </w:r>
      <w:r w:rsidR="00B179EB" w:rsidRPr="00F56E38">
        <w:rPr>
          <w:sz w:val="24"/>
          <w:szCs w:val="24"/>
          <w:lang w:val="sr-Cyrl-RS"/>
        </w:rPr>
        <w:t>3</w:t>
      </w:r>
      <w:r w:rsidR="007F29D8" w:rsidRPr="00F56E38">
        <w:rPr>
          <w:sz w:val="24"/>
          <w:szCs w:val="24"/>
          <w:lang w:val="sr-Cyrl-RS"/>
        </w:rPr>
        <w:t>. став 2. овог закона</w:t>
      </w:r>
      <w:r w:rsidR="004F57BB" w:rsidRPr="00F56E38">
        <w:rPr>
          <w:sz w:val="24"/>
          <w:szCs w:val="24"/>
          <w:lang w:val="sr-Cyrl-RS"/>
        </w:rPr>
        <w:t>.</w:t>
      </w:r>
    </w:p>
    <w:p w14:paraId="697D1181" w14:textId="1B30EA50" w:rsidR="008F2048" w:rsidRPr="00F56E38" w:rsidRDefault="008F2048" w:rsidP="00AA66DF">
      <w:pPr>
        <w:pStyle w:val="1tekst"/>
        <w:spacing w:after="120"/>
        <w:ind w:left="0" w:right="0" w:firstLine="567"/>
        <w:rPr>
          <w:sz w:val="24"/>
          <w:szCs w:val="24"/>
          <w:lang w:val="sr-Cyrl-RS"/>
        </w:rPr>
      </w:pPr>
      <w:r w:rsidRPr="00F56E38">
        <w:rPr>
          <w:sz w:val="24"/>
          <w:szCs w:val="24"/>
          <w:lang w:val="sr-Cyrl-RS"/>
        </w:rPr>
        <w:t xml:space="preserve">Одлука </w:t>
      </w:r>
      <w:r w:rsidR="00842646" w:rsidRPr="00F56E38">
        <w:rPr>
          <w:sz w:val="24"/>
          <w:szCs w:val="24"/>
          <w:lang w:val="sr-Cyrl-RS"/>
        </w:rPr>
        <w:t>о примени мера из става 1</w:t>
      </w:r>
      <w:r w:rsidRPr="00F56E38">
        <w:rPr>
          <w:sz w:val="24"/>
          <w:szCs w:val="24"/>
          <w:lang w:val="sr-Cyrl-RS"/>
        </w:rPr>
        <w:t xml:space="preserve">. овог члана и план ограничења испоруке природног гаса којим се </w:t>
      </w:r>
      <w:r w:rsidR="00842646" w:rsidRPr="00F56E38">
        <w:rPr>
          <w:sz w:val="24"/>
          <w:szCs w:val="24"/>
          <w:lang w:val="sr-Cyrl-RS"/>
        </w:rPr>
        <w:t xml:space="preserve">мере </w:t>
      </w:r>
      <w:r w:rsidRPr="00F56E38">
        <w:rPr>
          <w:sz w:val="24"/>
          <w:szCs w:val="24"/>
          <w:lang w:val="sr-Cyrl-RS"/>
        </w:rPr>
        <w:t>спроводе објављују се у средствима јавног информисања најкасније 24 часа пре почетка примене мера на које се одлука односи.</w:t>
      </w:r>
    </w:p>
    <w:p w14:paraId="6C1E6D4D" w14:textId="3B6194FF" w:rsidR="008F2048" w:rsidRPr="00F56E38" w:rsidRDefault="008F2048" w:rsidP="00F00427">
      <w:pPr>
        <w:spacing w:before="240" w:after="240"/>
        <w:jc w:val="center"/>
        <w:rPr>
          <w:rFonts w:eastAsia="Times New Roman"/>
          <w:lang w:val="sr-Cyrl-RS"/>
        </w:rPr>
      </w:pPr>
      <w:r w:rsidRPr="00F56E38">
        <w:rPr>
          <w:rFonts w:eastAsia="Times New Roman"/>
          <w:lang w:val="sr-Cyrl-RS"/>
        </w:rPr>
        <w:t xml:space="preserve">Члан </w:t>
      </w:r>
      <w:r w:rsidR="00D83007" w:rsidRPr="00F56E38">
        <w:rPr>
          <w:rFonts w:eastAsia="Times New Roman"/>
          <w:lang w:val="sr-Cyrl-RS"/>
        </w:rPr>
        <w:t>1</w:t>
      </w:r>
      <w:r w:rsidR="00C30DE5" w:rsidRPr="00F56E38">
        <w:rPr>
          <w:rFonts w:eastAsia="Times New Roman"/>
          <w:lang w:val="sr-Cyrl-RS"/>
        </w:rPr>
        <w:t>4</w:t>
      </w:r>
      <w:r w:rsidR="00893626" w:rsidRPr="00F56E38">
        <w:rPr>
          <w:rFonts w:eastAsia="Times New Roman"/>
          <w:lang w:val="sr-Cyrl-RS"/>
        </w:rPr>
        <w:t>2</w:t>
      </w:r>
      <w:r w:rsidRPr="00F56E38">
        <w:rPr>
          <w:rFonts w:eastAsia="Times New Roman"/>
          <w:lang w:val="sr-Cyrl-RS"/>
        </w:rPr>
        <w:t>.</w:t>
      </w:r>
    </w:p>
    <w:p w14:paraId="195F8108" w14:textId="445781E1" w:rsidR="008F2048" w:rsidRPr="00F56E38" w:rsidRDefault="008F2048" w:rsidP="00AA66DF">
      <w:pPr>
        <w:pStyle w:val="1tekst"/>
        <w:spacing w:after="120"/>
        <w:ind w:left="0" w:right="0" w:firstLine="567"/>
        <w:rPr>
          <w:sz w:val="24"/>
          <w:szCs w:val="24"/>
          <w:lang w:val="sr-Cyrl-RS"/>
        </w:rPr>
      </w:pPr>
      <w:r w:rsidRPr="00F56E38">
        <w:rPr>
          <w:sz w:val="24"/>
          <w:szCs w:val="24"/>
          <w:lang w:val="sr-Cyrl-RS"/>
        </w:rPr>
        <w:t xml:space="preserve">У случају када је угрожена сигурност снабдевања купаца или рада транспортног, односно дистрибутивног система због недовољне понуде на тржишту енергије или наступања других ванредних околности, Влада прописује мере ограничења испоруке природног гаса или посебне услове увоза или извоза природног гаса, начин и услове за образовање и контролу цена, обавезу испоруке само одређеним корисницима или </w:t>
      </w:r>
      <w:r w:rsidRPr="00F56E38">
        <w:rPr>
          <w:sz w:val="24"/>
          <w:szCs w:val="24"/>
          <w:lang w:val="sr-Cyrl-RS"/>
        </w:rPr>
        <w:lastRenderedPageBreak/>
        <w:t>посебне услове обављања енергетских делатности уз минимални поремећај тржишта енергијом у окружењу.</w:t>
      </w:r>
    </w:p>
    <w:p w14:paraId="7FE5DB0E" w14:textId="77777777" w:rsidR="008F2048" w:rsidRPr="00F56E38" w:rsidRDefault="008F2048" w:rsidP="00AA66DF">
      <w:pPr>
        <w:pStyle w:val="1tekst"/>
        <w:spacing w:after="120"/>
        <w:ind w:left="0" w:right="0" w:firstLine="567"/>
        <w:rPr>
          <w:sz w:val="24"/>
          <w:szCs w:val="24"/>
          <w:lang w:val="sr-Cyrl-RS"/>
        </w:rPr>
      </w:pPr>
      <w:r w:rsidRPr="00F56E38">
        <w:rPr>
          <w:sz w:val="24"/>
          <w:szCs w:val="24"/>
          <w:lang w:val="sr-Cyrl-RS"/>
        </w:rPr>
        <w:t>У случају из става 1. овог члана, Влада одређује начин обезбеђивања, односно изворе средстава за накнаду штете која може настати за енергетске субјекте који спроводе ове мере, као и услове и начин расподеле средстава по основу накнаде штете.</w:t>
      </w:r>
    </w:p>
    <w:p w14:paraId="3011AF68" w14:textId="77777777" w:rsidR="008F2048" w:rsidRPr="00F56E38" w:rsidRDefault="008F2048" w:rsidP="00AA66DF">
      <w:pPr>
        <w:pStyle w:val="1tekst"/>
        <w:spacing w:after="120"/>
        <w:ind w:left="0" w:right="0" w:firstLine="567"/>
        <w:rPr>
          <w:sz w:val="24"/>
          <w:szCs w:val="24"/>
          <w:lang w:val="sr-Cyrl-RS"/>
        </w:rPr>
      </w:pPr>
      <w:r w:rsidRPr="00F56E38">
        <w:rPr>
          <w:sz w:val="24"/>
          <w:szCs w:val="24"/>
          <w:lang w:val="sr-Cyrl-RS"/>
        </w:rPr>
        <w:t>Мере из става 1. овог члана могу трајати док трају околности због којих су прописане, односно док трају последице настале услед тих околности.</w:t>
      </w:r>
    </w:p>
    <w:p w14:paraId="068CA49D" w14:textId="50C04D31" w:rsidR="008F2048" w:rsidRPr="00F56E38" w:rsidRDefault="008F2048" w:rsidP="00AA66DF">
      <w:pPr>
        <w:pStyle w:val="1tekst"/>
        <w:spacing w:after="120"/>
        <w:ind w:left="0" w:right="0" w:firstLine="567"/>
        <w:rPr>
          <w:sz w:val="24"/>
          <w:szCs w:val="24"/>
          <w:lang w:val="sr-Cyrl-RS"/>
        </w:rPr>
      </w:pPr>
      <w:r w:rsidRPr="00F56E38">
        <w:rPr>
          <w:sz w:val="24"/>
          <w:szCs w:val="24"/>
          <w:lang w:val="sr-Cyrl-RS"/>
        </w:rPr>
        <w:t xml:space="preserve">О предузетим мерама из става 1. овог члана Министарство извештава </w:t>
      </w:r>
      <w:r w:rsidR="00812DFA" w:rsidRPr="00F56E38">
        <w:rPr>
          <w:sz w:val="24"/>
          <w:szCs w:val="24"/>
          <w:lang w:val="sr-Cyrl-RS"/>
        </w:rPr>
        <w:t xml:space="preserve">Секретаријат </w:t>
      </w:r>
      <w:r w:rsidR="00AE3360" w:rsidRPr="00F56E38">
        <w:rPr>
          <w:sz w:val="24"/>
          <w:szCs w:val="24"/>
          <w:lang w:val="sr-Cyrl-RS"/>
        </w:rPr>
        <w:t>Е</w:t>
      </w:r>
      <w:r w:rsidR="00812DFA" w:rsidRPr="00F56E38">
        <w:rPr>
          <w:sz w:val="24"/>
          <w:szCs w:val="24"/>
          <w:lang w:val="sr-Cyrl-RS"/>
        </w:rPr>
        <w:t>нергетске заједнице</w:t>
      </w:r>
      <w:r w:rsidRPr="00F56E38">
        <w:rPr>
          <w:sz w:val="24"/>
          <w:szCs w:val="24"/>
          <w:lang w:val="sr-Cyrl-RS"/>
        </w:rPr>
        <w:t>.</w:t>
      </w:r>
    </w:p>
    <w:p w14:paraId="3009CADF" w14:textId="77777777" w:rsidR="008F2048" w:rsidRPr="00F56E38" w:rsidRDefault="008F2048" w:rsidP="00AA66DF">
      <w:pPr>
        <w:pStyle w:val="1tekst"/>
        <w:spacing w:after="120"/>
        <w:ind w:left="0" w:right="0" w:firstLine="567"/>
        <w:rPr>
          <w:sz w:val="24"/>
          <w:szCs w:val="24"/>
          <w:lang w:val="sr-Cyrl-RS"/>
        </w:rPr>
      </w:pPr>
    </w:p>
    <w:p w14:paraId="036481F2" w14:textId="636E7533" w:rsidR="008F2048" w:rsidRPr="00F56E38" w:rsidRDefault="008F2048" w:rsidP="00F00427">
      <w:pPr>
        <w:spacing w:before="240" w:after="240"/>
        <w:jc w:val="center"/>
        <w:rPr>
          <w:rFonts w:eastAsia="Times New Roman"/>
          <w:lang w:val="sr-Cyrl-RS"/>
        </w:rPr>
      </w:pPr>
      <w:r w:rsidRPr="00F56E38">
        <w:rPr>
          <w:rFonts w:eastAsia="Times New Roman"/>
          <w:lang w:val="sr-Cyrl-RS"/>
        </w:rPr>
        <w:t xml:space="preserve">Превентивни акциони план и Кризни план </w:t>
      </w:r>
      <w:r w:rsidR="009A456B" w:rsidRPr="00F56E38">
        <w:rPr>
          <w:rFonts w:eastAsia="Times New Roman"/>
          <w:lang w:val="sr-Cyrl-RS"/>
        </w:rPr>
        <w:t>за</w:t>
      </w:r>
      <w:r w:rsidRPr="00F56E38">
        <w:rPr>
          <w:rFonts w:eastAsia="Times New Roman"/>
          <w:lang w:val="sr-Cyrl-RS"/>
        </w:rPr>
        <w:t xml:space="preserve"> обезбеђењ</w:t>
      </w:r>
      <w:r w:rsidR="009A456B" w:rsidRPr="00F56E38">
        <w:rPr>
          <w:rFonts w:eastAsia="Times New Roman"/>
          <w:lang w:val="sr-Cyrl-RS"/>
        </w:rPr>
        <w:t>е</w:t>
      </w:r>
      <w:r w:rsidRPr="00F56E38">
        <w:rPr>
          <w:rFonts w:eastAsia="Times New Roman"/>
          <w:lang w:val="sr-Cyrl-RS"/>
        </w:rPr>
        <w:t xml:space="preserve"> сигурности снабдевања природним гасом</w:t>
      </w:r>
    </w:p>
    <w:p w14:paraId="01F0BD42" w14:textId="27DE9321" w:rsidR="002F3008" w:rsidRPr="00F56E38" w:rsidRDefault="002F3008" w:rsidP="00F00427">
      <w:pPr>
        <w:spacing w:before="240" w:after="240"/>
        <w:jc w:val="center"/>
        <w:rPr>
          <w:rFonts w:eastAsia="Times New Roman"/>
          <w:lang w:val="sr-Cyrl-RS"/>
        </w:rPr>
      </w:pPr>
      <w:bookmarkStart w:id="40" w:name="_Hlk198302291"/>
      <w:r w:rsidRPr="00F56E38">
        <w:rPr>
          <w:rFonts w:eastAsia="Times New Roman"/>
          <w:lang w:val="sr-Cyrl-RS"/>
        </w:rPr>
        <w:t xml:space="preserve">Члан </w:t>
      </w:r>
      <w:r w:rsidR="00D83007" w:rsidRPr="00F56E38">
        <w:rPr>
          <w:rFonts w:eastAsia="Times New Roman"/>
          <w:lang w:val="sr-Cyrl-RS"/>
        </w:rPr>
        <w:t>14</w:t>
      </w:r>
      <w:r w:rsidR="00893626" w:rsidRPr="00F56E38">
        <w:rPr>
          <w:rFonts w:eastAsia="Times New Roman"/>
          <w:lang w:val="sr-Cyrl-RS"/>
        </w:rPr>
        <w:t>3</w:t>
      </w:r>
      <w:r w:rsidRPr="00F56E38">
        <w:rPr>
          <w:rFonts w:eastAsia="Times New Roman"/>
          <w:lang w:val="sr-Cyrl-RS"/>
        </w:rPr>
        <w:t xml:space="preserve">. </w:t>
      </w:r>
      <w:r w:rsidRPr="00F56E38">
        <w:rPr>
          <w:rFonts w:ascii="Tahoma" w:eastAsia="Times New Roman" w:hAnsi="Tahoma" w:cs="Tahoma"/>
          <w:lang w:val="sr-Cyrl-RS"/>
        </w:rPr>
        <w:t>﻿</w:t>
      </w:r>
    </w:p>
    <w:bookmarkEnd w:id="40"/>
    <w:p w14:paraId="677F2EA4" w14:textId="77777777" w:rsidR="00A221CF" w:rsidRPr="00F56E38" w:rsidRDefault="00A221CF" w:rsidP="00A221CF">
      <w:pPr>
        <w:pStyle w:val="1tekst"/>
        <w:spacing w:after="120"/>
        <w:ind w:firstLine="567"/>
        <w:rPr>
          <w:sz w:val="24"/>
          <w:szCs w:val="24"/>
          <w:lang w:val="sr-Cyrl-RS"/>
        </w:rPr>
      </w:pPr>
      <w:r w:rsidRPr="00F56E38">
        <w:rPr>
          <w:sz w:val="24"/>
          <w:szCs w:val="24"/>
          <w:lang w:val="sr-Cyrl-RS"/>
        </w:rPr>
        <w:t>Влада, на предлог Министарства, доноси Превентивни акциони план за обезбеђење сигурности снабдевања природним гасом који садржи нарочитио:</w:t>
      </w:r>
    </w:p>
    <w:p w14:paraId="152D3F12" w14:textId="77777777" w:rsidR="00A221CF" w:rsidRPr="00F56E38" w:rsidRDefault="00A221CF" w:rsidP="00A221CF">
      <w:pPr>
        <w:pStyle w:val="1tekst"/>
        <w:spacing w:after="120"/>
        <w:ind w:firstLine="567"/>
        <w:rPr>
          <w:sz w:val="24"/>
          <w:szCs w:val="24"/>
          <w:lang w:val="sr-Cyrl-RS"/>
        </w:rPr>
      </w:pPr>
      <w:r w:rsidRPr="00F56E38">
        <w:rPr>
          <w:sz w:val="24"/>
          <w:szCs w:val="24"/>
          <w:lang w:val="sr-Cyrl-RS"/>
        </w:rPr>
        <w:t>1)</w:t>
      </w:r>
      <w:r w:rsidRPr="00F56E38">
        <w:rPr>
          <w:sz w:val="24"/>
          <w:szCs w:val="24"/>
          <w:lang w:val="sr-Cyrl-RS"/>
        </w:rPr>
        <w:tab/>
        <w:t>приказ гасоводног система и тржишта гаса Републике Србије;</w:t>
      </w:r>
    </w:p>
    <w:p w14:paraId="03D941D3" w14:textId="77777777" w:rsidR="00A221CF" w:rsidRPr="00F56E38" w:rsidRDefault="00A221CF" w:rsidP="00A221CF">
      <w:pPr>
        <w:pStyle w:val="1tekst"/>
        <w:spacing w:after="120"/>
        <w:ind w:firstLine="567"/>
        <w:rPr>
          <w:sz w:val="24"/>
          <w:szCs w:val="24"/>
          <w:lang w:val="sr-Cyrl-RS"/>
        </w:rPr>
      </w:pPr>
      <w:r w:rsidRPr="00F56E38">
        <w:rPr>
          <w:sz w:val="24"/>
          <w:szCs w:val="24"/>
          <w:lang w:val="sr-Cyrl-RS"/>
        </w:rPr>
        <w:t>2)</w:t>
      </w:r>
      <w:r w:rsidRPr="00F56E38">
        <w:rPr>
          <w:sz w:val="24"/>
          <w:szCs w:val="24"/>
          <w:lang w:val="sr-Cyrl-RS"/>
        </w:rPr>
        <w:tab/>
        <w:t>процену ризика у погледу остваривања сигурности снабдевања природним гасом коришћењем инфраструктурног стандарда и стандарда снабдевања;</w:t>
      </w:r>
    </w:p>
    <w:p w14:paraId="40BEFC8A" w14:textId="77777777" w:rsidR="00A221CF" w:rsidRPr="00F56E38" w:rsidRDefault="00A221CF" w:rsidP="00A221CF">
      <w:pPr>
        <w:pStyle w:val="1tekst"/>
        <w:spacing w:after="120"/>
        <w:ind w:firstLine="567"/>
        <w:rPr>
          <w:sz w:val="24"/>
          <w:szCs w:val="24"/>
          <w:lang w:val="sr-Cyrl-RS"/>
        </w:rPr>
      </w:pPr>
      <w:r w:rsidRPr="00F56E38">
        <w:rPr>
          <w:sz w:val="24"/>
          <w:szCs w:val="24"/>
          <w:lang w:val="sr-Cyrl-RS"/>
        </w:rPr>
        <w:t>3)</w:t>
      </w:r>
      <w:r w:rsidRPr="00F56E38">
        <w:rPr>
          <w:sz w:val="24"/>
          <w:szCs w:val="24"/>
          <w:lang w:val="sr-Cyrl-RS"/>
        </w:rPr>
        <w:tab/>
        <w:t>параметре за утврђивање и усклађеност са инфраструктурним стандардом;</w:t>
      </w:r>
    </w:p>
    <w:p w14:paraId="79EB1F82" w14:textId="77777777" w:rsidR="00A221CF" w:rsidRPr="00F56E38" w:rsidRDefault="00A221CF" w:rsidP="00A221CF">
      <w:pPr>
        <w:pStyle w:val="1tekst"/>
        <w:spacing w:after="120"/>
        <w:ind w:firstLine="567"/>
        <w:rPr>
          <w:sz w:val="24"/>
          <w:szCs w:val="24"/>
          <w:lang w:val="sr-Cyrl-RS"/>
        </w:rPr>
      </w:pPr>
      <w:r w:rsidRPr="00F56E38">
        <w:rPr>
          <w:sz w:val="24"/>
          <w:szCs w:val="24"/>
          <w:lang w:val="sr-Cyrl-RS"/>
        </w:rPr>
        <w:t>4)</w:t>
      </w:r>
      <w:r w:rsidRPr="00F56E38">
        <w:rPr>
          <w:sz w:val="24"/>
          <w:szCs w:val="24"/>
          <w:lang w:val="sr-Cyrl-RS"/>
        </w:rPr>
        <w:tab/>
        <w:t>параметре за утврђивање и усклађеност са стандардом снабдевања;</w:t>
      </w:r>
    </w:p>
    <w:p w14:paraId="4C24B536" w14:textId="41DBFB2B" w:rsidR="00A221CF" w:rsidRPr="00F56E38" w:rsidRDefault="00A221CF" w:rsidP="00A221CF">
      <w:pPr>
        <w:pStyle w:val="1tekst"/>
        <w:spacing w:after="120"/>
        <w:ind w:firstLine="567"/>
        <w:rPr>
          <w:sz w:val="24"/>
          <w:szCs w:val="24"/>
          <w:lang w:val="sr-Cyrl-RS"/>
        </w:rPr>
      </w:pPr>
      <w:r w:rsidRPr="00F56E38">
        <w:rPr>
          <w:sz w:val="24"/>
          <w:szCs w:val="24"/>
          <w:lang w:val="sr-Cyrl-RS"/>
        </w:rPr>
        <w:t>5)</w:t>
      </w:r>
      <w:r w:rsidRPr="00F56E38">
        <w:rPr>
          <w:sz w:val="24"/>
          <w:szCs w:val="24"/>
          <w:lang w:val="sr-Cyrl-RS"/>
        </w:rPr>
        <w:tab/>
      </w:r>
      <w:r w:rsidR="00E669E1" w:rsidRPr="00F56E38">
        <w:rPr>
          <w:sz w:val="24"/>
          <w:szCs w:val="24"/>
          <w:lang w:val="sr-Cyrl-RS"/>
        </w:rPr>
        <w:t xml:space="preserve">податке о </w:t>
      </w:r>
      <w:r w:rsidRPr="00F56E38">
        <w:rPr>
          <w:sz w:val="24"/>
          <w:szCs w:val="24"/>
          <w:lang w:val="sr-Cyrl-RS"/>
        </w:rPr>
        <w:t>крајњ</w:t>
      </w:r>
      <w:r w:rsidR="00E669E1" w:rsidRPr="00F56E38">
        <w:rPr>
          <w:sz w:val="24"/>
          <w:szCs w:val="24"/>
          <w:lang w:val="sr-Cyrl-RS"/>
        </w:rPr>
        <w:t>им</w:t>
      </w:r>
      <w:r w:rsidRPr="00F56E38">
        <w:rPr>
          <w:sz w:val="24"/>
          <w:szCs w:val="24"/>
          <w:lang w:val="sr-Cyrl-RS"/>
        </w:rPr>
        <w:t xml:space="preserve"> куп</w:t>
      </w:r>
      <w:r w:rsidR="00E669E1" w:rsidRPr="00F56E38">
        <w:rPr>
          <w:sz w:val="24"/>
          <w:szCs w:val="24"/>
          <w:lang w:val="sr-Cyrl-RS"/>
        </w:rPr>
        <w:t>цима</w:t>
      </w:r>
      <w:r w:rsidRPr="00F56E38">
        <w:rPr>
          <w:sz w:val="24"/>
          <w:szCs w:val="24"/>
          <w:lang w:val="sr-Cyrl-RS"/>
        </w:rPr>
        <w:t xml:space="preserve"> природног гаса који се сматрају заштићеним купцима;</w:t>
      </w:r>
    </w:p>
    <w:p w14:paraId="3748C38A" w14:textId="76481A3C" w:rsidR="00A221CF" w:rsidRPr="00F56E38" w:rsidRDefault="00A221CF" w:rsidP="00A221CF">
      <w:pPr>
        <w:pStyle w:val="1tekst"/>
        <w:spacing w:after="120"/>
        <w:ind w:firstLine="567"/>
        <w:rPr>
          <w:sz w:val="24"/>
          <w:szCs w:val="24"/>
          <w:lang w:val="sr-Cyrl-RS"/>
        </w:rPr>
      </w:pPr>
      <w:r w:rsidRPr="00F56E38">
        <w:rPr>
          <w:sz w:val="24"/>
          <w:szCs w:val="24"/>
          <w:lang w:val="sr-Cyrl-RS"/>
        </w:rPr>
        <w:t>6)</w:t>
      </w:r>
      <w:r w:rsidRPr="00F56E38">
        <w:rPr>
          <w:sz w:val="24"/>
          <w:szCs w:val="24"/>
          <w:lang w:val="sr-Cyrl-RS"/>
        </w:rPr>
        <w:tab/>
        <w:t>превентивне мере и обавезе енергетских субјекат</w:t>
      </w:r>
      <w:r w:rsidR="00E669E1" w:rsidRPr="00F56E38">
        <w:rPr>
          <w:sz w:val="24"/>
          <w:szCs w:val="24"/>
          <w:lang w:val="sr-Cyrl-RS"/>
        </w:rPr>
        <w:t>а</w:t>
      </w:r>
      <w:r w:rsidRPr="00F56E38">
        <w:rPr>
          <w:sz w:val="24"/>
          <w:szCs w:val="24"/>
          <w:lang w:val="sr-Cyrl-RS"/>
        </w:rPr>
        <w:t>, надлежних институција и корисника система у циљу спречавања или ублажавања утврђених ризика и задовољавања укупне потражње за природним гасом;</w:t>
      </w:r>
    </w:p>
    <w:p w14:paraId="7D8266B0" w14:textId="77777777" w:rsidR="00A221CF" w:rsidRPr="00F56E38" w:rsidRDefault="00A221CF" w:rsidP="00A221CF">
      <w:pPr>
        <w:pStyle w:val="1tekst"/>
        <w:spacing w:after="120"/>
        <w:ind w:firstLine="567"/>
        <w:rPr>
          <w:sz w:val="24"/>
          <w:szCs w:val="24"/>
          <w:lang w:val="sr-Cyrl-RS"/>
        </w:rPr>
      </w:pPr>
      <w:r w:rsidRPr="00F56E38">
        <w:rPr>
          <w:sz w:val="24"/>
          <w:szCs w:val="24"/>
          <w:lang w:val="sr-Cyrl-RS"/>
        </w:rPr>
        <w:t>7)</w:t>
      </w:r>
      <w:r w:rsidRPr="00F56E38">
        <w:rPr>
          <w:sz w:val="24"/>
          <w:szCs w:val="24"/>
          <w:lang w:val="sr-Cyrl-RS"/>
        </w:rPr>
        <w:tab/>
        <w:t xml:space="preserve">план развоја гасоводног система и његов утицај на сигурност снабдевања; </w:t>
      </w:r>
    </w:p>
    <w:p w14:paraId="0EAA5AD0" w14:textId="3B8010E6" w:rsidR="00A221CF" w:rsidRPr="00F56E38" w:rsidRDefault="00A221CF" w:rsidP="00A221CF">
      <w:pPr>
        <w:pStyle w:val="1tekst"/>
        <w:spacing w:after="120"/>
        <w:ind w:firstLine="567"/>
        <w:rPr>
          <w:sz w:val="24"/>
          <w:szCs w:val="24"/>
          <w:lang w:val="sr-Cyrl-RS"/>
        </w:rPr>
      </w:pPr>
      <w:r w:rsidRPr="00F56E38">
        <w:rPr>
          <w:sz w:val="24"/>
          <w:szCs w:val="24"/>
          <w:lang w:val="sr-Cyrl-RS"/>
        </w:rPr>
        <w:t>8)</w:t>
      </w:r>
      <w:r w:rsidRPr="00F56E38">
        <w:rPr>
          <w:sz w:val="24"/>
          <w:szCs w:val="24"/>
          <w:lang w:val="sr-Cyrl-RS"/>
        </w:rPr>
        <w:tab/>
        <w:t xml:space="preserve">могући утицај предвиђених мера на развој </w:t>
      </w:r>
      <w:r w:rsidR="002A7DFD" w:rsidRPr="00F56E38">
        <w:rPr>
          <w:sz w:val="24"/>
          <w:szCs w:val="24"/>
          <w:lang w:val="sr-Cyrl-RS"/>
        </w:rPr>
        <w:t xml:space="preserve">националног и </w:t>
      </w:r>
      <w:r w:rsidRPr="00F56E38">
        <w:rPr>
          <w:sz w:val="24"/>
          <w:szCs w:val="24"/>
          <w:lang w:val="sr-Cyrl-RS"/>
        </w:rPr>
        <w:t>тржишта</w:t>
      </w:r>
      <w:r w:rsidR="00F707A7" w:rsidRPr="00F56E38">
        <w:rPr>
          <w:sz w:val="24"/>
          <w:szCs w:val="24"/>
          <w:lang w:val="sr-Cyrl-RS"/>
        </w:rPr>
        <w:t xml:space="preserve"> </w:t>
      </w:r>
      <w:r w:rsidR="002A7DFD" w:rsidRPr="00F56E38">
        <w:rPr>
          <w:sz w:val="24"/>
          <w:szCs w:val="24"/>
          <w:lang w:val="sr-Cyrl-RS"/>
        </w:rPr>
        <w:t>држава  потписница Уговора о оснивању Енергетске</w:t>
      </w:r>
      <w:r w:rsidRPr="00F56E38">
        <w:rPr>
          <w:sz w:val="24"/>
          <w:szCs w:val="24"/>
          <w:lang w:val="sr-Cyrl-RS"/>
        </w:rPr>
        <w:t>;</w:t>
      </w:r>
    </w:p>
    <w:p w14:paraId="386A8E31" w14:textId="2F3F687B" w:rsidR="00A221CF" w:rsidRPr="00F56E38" w:rsidRDefault="00A221CF" w:rsidP="00A221CF">
      <w:pPr>
        <w:pStyle w:val="1tekst"/>
        <w:spacing w:after="120"/>
        <w:ind w:firstLine="567"/>
        <w:rPr>
          <w:sz w:val="24"/>
          <w:szCs w:val="24"/>
          <w:lang w:val="sr-Cyrl-RS"/>
        </w:rPr>
      </w:pPr>
      <w:r w:rsidRPr="00F56E38">
        <w:rPr>
          <w:sz w:val="24"/>
          <w:szCs w:val="24"/>
          <w:lang w:val="sr-Cyrl-RS"/>
        </w:rPr>
        <w:t>9)</w:t>
      </w:r>
      <w:r w:rsidRPr="00F56E38">
        <w:rPr>
          <w:sz w:val="24"/>
          <w:szCs w:val="24"/>
          <w:lang w:val="sr-Cyrl-RS"/>
        </w:rPr>
        <w:tab/>
      </w:r>
      <w:r w:rsidR="00E669E1" w:rsidRPr="00F56E38">
        <w:rPr>
          <w:sz w:val="24"/>
          <w:szCs w:val="24"/>
          <w:lang w:val="sr-Cyrl-RS"/>
        </w:rPr>
        <w:t xml:space="preserve">податке о </w:t>
      </w:r>
      <w:r w:rsidRPr="00F56E38">
        <w:rPr>
          <w:sz w:val="24"/>
          <w:szCs w:val="24"/>
          <w:lang w:val="sr-Cyrl-RS"/>
        </w:rPr>
        <w:t>сарадњ</w:t>
      </w:r>
      <w:r w:rsidR="00E669E1" w:rsidRPr="00F56E38">
        <w:rPr>
          <w:sz w:val="24"/>
          <w:szCs w:val="24"/>
          <w:lang w:val="sr-Cyrl-RS"/>
        </w:rPr>
        <w:t>и</w:t>
      </w:r>
      <w:r w:rsidRPr="00F56E38">
        <w:rPr>
          <w:sz w:val="24"/>
          <w:szCs w:val="24"/>
          <w:lang w:val="sr-Cyrl-RS"/>
        </w:rPr>
        <w:t xml:space="preserve"> са државама  потписницама Уговора о оснивању Енергетске. </w:t>
      </w:r>
    </w:p>
    <w:p w14:paraId="6ADDC337" w14:textId="2E97F194" w:rsidR="00A221CF" w:rsidRPr="00F56E38" w:rsidRDefault="00A221CF" w:rsidP="00A221CF">
      <w:pPr>
        <w:pStyle w:val="1tekst"/>
        <w:spacing w:after="120"/>
        <w:ind w:firstLine="567"/>
        <w:rPr>
          <w:sz w:val="24"/>
          <w:szCs w:val="24"/>
          <w:lang w:val="sr-Cyrl-RS"/>
        </w:rPr>
      </w:pPr>
      <w:r w:rsidRPr="00F56E38">
        <w:rPr>
          <w:sz w:val="24"/>
          <w:szCs w:val="24"/>
          <w:lang w:val="sr-Cyrl-RS"/>
        </w:rPr>
        <w:t>Влада, на предлог Министарства, доноси Кризни план за обезбеђењ</w:t>
      </w:r>
      <w:r w:rsidR="00172C54" w:rsidRPr="00F56E38">
        <w:rPr>
          <w:sz w:val="24"/>
          <w:szCs w:val="24"/>
          <w:lang w:val="sr-Cyrl-RS"/>
        </w:rPr>
        <w:t>е</w:t>
      </w:r>
      <w:r w:rsidRPr="00F56E38">
        <w:rPr>
          <w:sz w:val="24"/>
          <w:szCs w:val="24"/>
          <w:lang w:val="sr-Cyrl-RS"/>
        </w:rPr>
        <w:t xml:space="preserve"> сигурности снабдевања природним гасом који садржи нарочитио:</w:t>
      </w:r>
    </w:p>
    <w:p w14:paraId="589717E1" w14:textId="77777777" w:rsidR="00A221CF" w:rsidRPr="00F56E38" w:rsidRDefault="00A221CF" w:rsidP="00A221CF">
      <w:pPr>
        <w:pStyle w:val="1tekst"/>
        <w:spacing w:after="120"/>
        <w:ind w:firstLine="567"/>
        <w:rPr>
          <w:sz w:val="24"/>
          <w:szCs w:val="24"/>
          <w:lang w:val="sr-Cyrl-RS"/>
        </w:rPr>
      </w:pPr>
      <w:r w:rsidRPr="00F56E38">
        <w:rPr>
          <w:sz w:val="24"/>
          <w:szCs w:val="24"/>
          <w:lang w:val="sr-Cyrl-RS"/>
        </w:rPr>
        <w:t>1)</w:t>
      </w:r>
      <w:r w:rsidRPr="00F56E38">
        <w:rPr>
          <w:sz w:val="24"/>
          <w:szCs w:val="24"/>
          <w:lang w:val="sr-Cyrl-RS"/>
        </w:rPr>
        <w:tab/>
        <w:t>нивое кризе у снабдевању природним гасом  и критеријуме за њихово увођење;</w:t>
      </w:r>
    </w:p>
    <w:p w14:paraId="377BF92B" w14:textId="77777777" w:rsidR="00A221CF" w:rsidRPr="00F56E38" w:rsidRDefault="00A221CF" w:rsidP="00A221CF">
      <w:pPr>
        <w:pStyle w:val="1tekst"/>
        <w:spacing w:after="120"/>
        <w:ind w:firstLine="567"/>
        <w:rPr>
          <w:sz w:val="24"/>
          <w:szCs w:val="24"/>
          <w:lang w:val="sr-Cyrl-RS"/>
        </w:rPr>
      </w:pPr>
      <w:r w:rsidRPr="00F56E38">
        <w:rPr>
          <w:sz w:val="24"/>
          <w:szCs w:val="24"/>
          <w:lang w:val="sr-Cyrl-RS"/>
        </w:rPr>
        <w:t>2)</w:t>
      </w:r>
      <w:r w:rsidRPr="00F56E38">
        <w:rPr>
          <w:sz w:val="24"/>
          <w:szCs w:val="24"/>
          <w:lang w:val="sr-Cyrl-RS"/>
        </w:rPr>
        <w:tab/>
        <w:t>обавезе надлежних институција, енергетских субјеката, корисника гасоводног система и купаца у случају кризе у снабдевању природним гасом;</w:t>
      </w:r>
    </w:p>
    <w:p w14:paraId="2A12A5B6" w14:textId="77777777" w:rsidR="00A221CF" w:rsidRPr="00F56E38" w:rsidRDefault="00A221CF" w:rsidP="00A221CF">
      <w:pPr>
        <w:pStyle w:val="1tekst"/>
        <w:spacing w:after="120"/>
        <w:ind w:firstLine="567"/>
        <w:rPr>
          <w:sz w:val="24"/>
          <w:szCs w:val="24"/>
          <w:lang w:val="sr-Cyrl-RS"/>
        </w:rPr>
      </w:pPr>
      <w:r w:rsidRPr="00F56E38">
        <w:rPr>
          <w:sz w:val="24"/>
          <w:szCs w:val="24"/>
          <w:lang w:val="sr-Cyrl-RS"/>
        </w:rPr>
        <w:t>3)</w:t>
      </w:r>
      <w:r w:rsidRPr="00F56E38">
        <w:rPr>
          <w:sz w:val="24"/>
          <w:szCs w:val="24"/>
          <w:lang w:val="sr-Cyrl-RS"/>
        </w:rPr>
        <w:tab/>
        <w:t>мере које се предузимају у случају наступања кризе у снабдевању природним гасом;</w:t>
      </w:r>
    </w:p>
    <w:p w14:paraId="286C0EB6" w14:textId="77777777" w:rsidR="00A221CF" w:rsidRPr="00F56E38" w:rsidRDefault="00A221CF" w:rsidP="00A221CF">
      <w:pPr>
        <w:pStyle w:val="1tekst"/>
        <w:spacing w:after="120"/>
        <w:ind w:firstLine="567"/>
        <w:rPr>
          <w:sz w:val="24"/>
          <w:szCs w:val="24"/>
          <w:lang w:val="sr-Cyrl-RS"/>
        </w:rPr>
      </w:pPr>
      <w:r w:rsidRPr="00F56E38">
        <w:rPr>
          <w:sz w:val="24"/>
          <w:szCs w:val="24"/>
          <w:lang w:val="sr-Cyrl-RS"/>
        </w:rPr>
        <w:t>4)</w:t>
      </w:r>
      <w:r w:rsidRPr="00F56E38">
        <w:rPr>
          <w:sz w:val="24"/>
          <w:szCs w:val="24"/>
          <w:lang w:val="sr-Cyrl-RS"/>
        </w:rPr>
        <w:tab/>
        <w:t>начин поступања у случају наступања кризе у снабдевању природним гасом;</w:t>
      </w:r>
    </w:p>
    <w:p w14:paraId="547D1C8E" w14:textId="2741EE7D" w:rsidR="00A221CF" w:rsidRPr="00F56E38" w:rsidRDefault="00A221CF" w:rsidP="00A221CF">
      <w:pPr>
        <w:pStyle w:val="1tekst"/>
        <w:spacing w:after="120"/>
        <w:ind w:firstLine="567"/>
        <w:rPr>
          <w:sz w:val="24"/>
          <w:szCs w:val="24"/>
          <w:lang w:val="sr-Cyrl-RS"/>
        </w:rPr>
      </w:pPr>
      <w:r w:rsidRPr="00F56E38">
        <w:rPr>
          <w:sz w:val="24"/>
          <w:szCs w:val="24"/>
          <w:lang w:val="sr-Cyrl-RS"/>
        </w:rPr>
        <w:lastRenderedPageBreak/>
        <w:t>5)</w:t>
      </w:r>
      <w:r w:rsidRPr="00F56E38">
        <w:rPr>
          <w:sz w:val="24"/>
          <w:szCs w:val="24"/>
          <w:lang w:val="sr-Cyrl-RS"/>
        </w:rPr>
        <w:tab/>
      </w:r>
      <w:r w:rsidR="00172C54" w:rsidRPr="00F56E38">
        <w:rPr>
          <w:sz w:val="24"/>
          <w:szCs w:val="24"/>
          <w:lang w:val="sr-Cyrl-RS"/>
        </w:rPr>
        <w:t xml:space="preserve">податке о </w:t>
      </w:r>
      <w:r w:rsidRPr="00F56E38">
        <w:rPr>
          <w:sz w:val="24"/>
          <w:szCs w:val="24"/>
          <w:lang w:val="sr-Cyrl-RS"/>
        </w:rPr>
        <w:t>сарадњ</w:t>
      </w:r>
      <w:r w:rsidR="00172C54" w:rsidRPr="00F56E38">
        <w:rPr>
          <w:sz w:val="24"/>
          <w:szCs w:val="24"/>
          <w:lang w:val="sr-Cyrl-RS"/>
        </w:rPr>
        <w:t>и</w:t>
      </w:r>
      <w:r w:rsidRPr="00F56E38">
        <w:rPr>
          <w:sz w:val="24"/>
          <w:szCs w:val="24"/>
          <w:lang w:val="sr-Cyrl-RS"/>
        </w:rPr>
        <w:t xml:space="preserve"> са државама  потписницама Уговора о оснивању Енергетске </w:t>
      </w:r>
      <w:r w:rsidR="004442E6">
        <w:rPr>
          <w:sz w:val="24"/>
          <w:szCs w:val="24"/>
          <w:lang w:val="sr-Cyrl-RS"/>
        </w:rPr>
        <w:t xml:space="preserve">заједнице </w:t>
      </w:r>
      <w:r w:rsidRPr="00F56E38">
        <w:rPr>
          <w:sz w:val="24"/>
          <w:szCs w:val="24"/>
          <w:lang w:val="sr-Cyrl-RS"/>
        </w:rPr>
        <w:t>у случају наступања кризе у снабдевању природним гасом.</w:t>
      </w:r>
    </w:p>
    <w:p w14:paraId="5EBD5584" w14:textId="55447A66" w:rsidR="00A221CF" w:rsidRPr="00F56E38" w:rsidRDefault="00A221CF" w:rsidP="00A221CF">
      <w:pPr>
        <w:pStyle w:val="1tekst"/>
        <w:spacing w:after="120"/>
        <w:ind w:firstLine="567"/>
        <w:rPr>
          <w:sz w:val="24"/>
          <w:szCs w:val="24"/>
          <w:lang w:val="sr-Cyrl-RS"/>
        </w:rPr>
      </w:pPr>
      <w:r w:rsidRPr="00F56E38">
        <w:rPr>
          <w:sz w:val="24"/>
          <w:szCs w:val="24"/>
          <w:lang w:val="sr-Cyrl-RS"/>
        </w:rPr>
        <w:t xml:space="preserve">О резултатима процене ризика у погледу остваривања сигурности снабдевања из става 1. тачка 2) овог члана и изради Превентивног акционог </w:t>
      </w:r>
      <w:r w:rsidR="0043484C" w:rsidRPr="00F56E38">
        <w:rPr>
          <w:sz w:val="24"/>
          <w:szCs w:val="24"/>
          <w:lang w:val="sr-Cyrl-RS"/>
        </w:rPr>
        <w:t xml:space="preserve">плана за обезбеђење сигурности снабдевања природним гасом </w:t>
      </w:r>
      <w:r w:rsidRPr="00F56E38">
        <w:rPr>
          <w:sz w:val="24"/>
          <w:szCs w:val="24"/>
          <w:lang w:val="sr-Cyrl-RS"/>
        </w:rPr>
        <w:t>и Кризног плана за обезбеђење сигурности снабдевања природним гасом, у складу са Уговором о оснивању Енергетске заједнице, Министарство обавештава Координациону групу за сигурност снабдевања.</w:t>
      </w:r>
    </w:p>
    <w:p w14:paraId="2086924E" w14:textId="6530E1A6" w:rsidR="00A221CF" w:rsidRPr="00F56E38" w:rsidRDefault="00A221CF" w:rsidP="00A221CF">
      <w:pPr>
        <w:pStyle w:val="1tekst"/>
        <w:spacing w:after="120"/>
        <w:ind w:firstLine="567"/>
        <w:rPr>
          <w:sz w:val="24"/>
          <w:szCs w:val="24"/>
          <w:lang w:val="sr-Cyrl-RS"/>
        </w:rPr>
      </w:pPr>
      <w:r w:rsidRPr="00F56E38">
        <w:rPr>
          <w:sz w:val="24"/>
          <w:szCs w:val="24"/>
          <w:lang w:val="sr-Cyrl-RS"/>
        </w:rPr>
        <w:t xml:space="preserve">Предлог Превентивног акционог </w:t>
      </w:r>
      <w:r w:rsidR="0043484C" w:rsidRPr="00F56E38">
        <w:rPr>
          <w:sz w:val="24"/>
          <w:szCs w:val="24"/>
          <w:lang w:val="sr-Cyrl-RS"/>
        </w:rPr>
        <w:t xml:space="preserve">плана за обезбеђење сигурности снабдевања природним гасом </w:t>
      </w:r>
      <w:r w:rsidRPr="00F56E38">
        <w:rPr>
          <w:sz w:val="24"/>
          <w:szCs w:val="24"/>
          <w:lang w:val="sr-Cyrl-RS"/>
        </w:rPr>
        <w:t>и Кризног плана за обезбеђење сигурности снабдевања природним гасом Министарство,  у складу са Уговором о оснивању Енергетске заједнице, доставља Секретаријату Енергетске заједнице ради давања мишљења.</w:t>
      </w:r>
    </w:p>
    <w:p w14:paraId="65A77CA5" w14:textId="31903F1E" w:rsidR="00A221CF" w:rsidRPr="00F56E38" w:rsidRDefault="00A221CF" w:rsidP="00A221CF">
      <w:pPr>
        <w:pStyle w:val="1tekst"/>
        <w:spacing w:after="120"/>
        <w:ind w:firstLine="567"/>
        <w:rPr>
          <w:sz w:val="24"/>
          <w:szCs w:val="24"/>
          <w:lang w:val="sr-Cyrl-RS"/>
        </w:rPr>
      </w:pPr>
      <w:r w:rsidRPr="00F56E38">
        <w:rPr>
          <w:sz w:val="24"/>
          <w:szCs w:val="24"/>
          <w:lang w:val="sr-Cyrl-RS"/>
        </w:rPr>
        <w:t xml:space="preserve">Секретаријат </w:t>
      </w:r>
      <w:r w:rsidR="003D3544" w:rsidRPr="00F56E38">
        <w:rPr>
          <w:sz w:val="24"/>
          <w:szCs w:val="24"/>
          <w:lang w:val="sr-Cyrl-RS"/>
        </w:rPr>
        <w:t>Е</w:t>
      </w:r>
      <w:r w:rsidRPr="00F56E38">
        <w:rPr>
          <w:sz w:val="24"/>
          <w:szCs w:val="24"/>
          <w:lang w:val="sr-Cyrl-RS"/>
        </w:rPr>
        <w:t>нергетске заједнице</w:t>
      </w:r>
      <w:r w:rsidR="0043484C" w:rsidRPr="00F56E38">
        <w:rPr>
          <w:sz w:val="24"/>
          <w:szCs w:val="24"/>
          <w:lang w:val="sr-Cyrl-RS"/>
        </w:rPr>
        <w:t>, у складу са Уговором о оснивању Енергетске заједнице,</w:t>
      </w:r>
      <w:r w:rsidRPr="00F56E38">
        <w:rPr>
          <w:sz w:val="24"/>
          <w:szCs w:val="24"/>
          <w:lang w:val="sr-Cyrl-RS"/>
        </w:rPr>
        <w:t xml:space="preserve"> у року од четири месеца од дана достављања предлога планова из става 3. овог члана доставља Министарству мишљење узимајући у обзир ставове Координационе групе за сигурност снабдевања.</w:t>
      </w:r>
    </w:p>
    <w:p w14:paraId="6565BCA0" w14:textId="3F3D467A" w:rsidR="00A221CF" w:rsidRPr="00F56E38" w:rsidRDefault="00A221CF" w:rsidP="00A221CF">
      <w:pPr>
        <w:pStyle w:val="1tekst"/>
        <w:spacing w:after="120"/>
        <w:ind w:firstLine="567"/>
        <w:rPr>
          <w:sz w:val="24"/>
          <w:szCs w:val="24"/>
          <w:lang w:val="sr-Cyrl-RS"/>
        </w:rPr>
      </w:pPr>
      <w:r w:rsidRPr="00F56E38">
        <w:rPr>
          <w:sz w:val="24"/>
          <w:szCs w:val="24"/>
          <w:lang w:val="sr-Cyrl-RS"/>
        </w:rPr>
        <w:t xml:space="preserve">У случају да Секретаријат </w:t>
      </w:r>
      <w:r w:rsidR="003D3544" w:rsidRPr="00F56E38">
        <w:rPr>
          <w:sz w:val="24"/>
          <w:szCs w:val="24"/>
          <w:lang w:val="sr-Cyrl-RS"/>
        </w:rPr>
        <w:t>Е</w:t>
      </w:r>
      <w:r w:rsidRPr="00F56E38">
        <w:rPr>
          <w:sz w:val="24"/>
          <w:szCs w:val="24"/>
          <w:lang w:val="sr-Cyrl-RS"/>
        </w:rPr>
        <w:t xml:space="preserve">нергетске заједнице у свом мишљењу препоручи измену предлога планова из става 3. овог члана Министарство ће у року од три месеца од пријема мишљења обавестити Секретаријат </w:t>
      </w:r>
      <w:r w:rsidR="0054113B" w:rsidRPr="00F56E38">
        <w:rPr>
          <w:sz w:val="24"/>
          <w:szCs w:val="24"/>
          <w:lang w:val="sr-Cyrl-RS"/>
        </w:rPr>
        <w:t>Е</w:t>
      </w:r>
      <w:r w:rsidRPr="00F56E38">
        <w:rPr>
          <w:sz w:val="24"/>
          <w:szCs w:val="24"/>
          <w:lang w:val="sr-Cyrl-RS"/>
        </w:rPr>
        <w:t>нергетске заједнице о измењеним предлозима планова из става 3. овог члана или разлозима због којих одступа од мишљења Секретаријат</w:t>
      </w:r>
      <w:r w:rsidR="00DB049E" w:rsidRPr="00F56E38">
        <w:rPr>
          <w:sz w:val="24"/>
          <w:szCs w:val="24"/>
          <w:lang w:val="sr-Cyrl-RS"/>
        </w:rPr>
        <w:t>а</w:t>
      </w:r>
      <w:r w:rsidRPr="00F56E38">
        <w:rPr>
          <w:sz w:val="24"/>
          <w:szCs w:val="24"/>
          <w:lang w:val="sr-Cyrl-RS"/>
        </w:rPr>
        <w:t xml:space="preserve"> Енергетске заједнице.</w:t>
      </w:r>
    </w:p>
    <w:p w14:paraId="0B023B8B" w14:textId="39CD9F3E" w:rsidR="00A221CF" w:rsidRPr="00F56E38" w:rsidRDefault="00A221CF" w:rsidP="00A221CF">
      <w:pPr>
        <w:pStyle w:val="1tekst"/>
        <w:spacing w:after="120"/>
        <w:ind w:firstLine="567"/>
        <w:rPr>
          <w:sz w:val="24"/>
          <w:szCs w:val="24"/>
          <w:lang w:val="sr-Cyrl-RS"/>
        </w:rPr>
      </w:pPr>
      <w:r w:rsidRPr="00F56E38">
        <w:rPr>
          <w:sz w:val="24"/>
          <w:szCs w:val="24"/>
          <w:lang w:val="sr-Cyrl-RS"/>
        </w:rPr>
        <w:t xml:space="preserve">У случају када Превентивни акциони </w:t>
      </w:r>
      <w:r w:rsidR="0043484C" w:rsidRPr="00F56E38">
        <w:rPr>
          <w:sz w:val="24"/>
          <w:szCs w:val="24"/>
          <w:lang w:val="sr-Cyrl-RS"/>
        </w:rPr>
        <w:t xml:space="preserve">план за обезбеђење сигурности снабдевања природним гасом </w:t>
      </w:r>
      <w:r w:rsidRPr="00F56E38">
        <w:rPr>
          <w:sz w:val="24"/>
          <w:szCs w:val="24"/>
          <w:lang w:val="sr-Cyrl-RS"/>
        </w:rPr>
        <w:t xml:space="preserve">и Кризни план за обезбеђење сигурности снабдевања природним гасом одступају од мишљења Секретаријата </w:t>
      </w:r>
      <w:r w:rsidR="00635C87" w:rsidRPr="00F56E38">
        <w:rPr>
          <w:sz w:val="24"/>
          <w:szCs w:val="24"/>
          <w:lang w:val="sr-Cyrl-RS"/>
        </w:rPr>
        <w:t>Е</w:t>
      </w:r>
      <w:r w:rsidRPr="00F56E38">
        <w:rPr>
          <w:sz w:val="24"/>
          <w:szCs w:val="24"/>
          <w:lang w:val="sr-Cyrl-RS"/>
        </w:rPr>
        <w:t xml:space="preserve">нергетске заједнице заједно са овим плановима биће објављено </w:t>
      </w:r>
      <w:r w:rsidR="00DF1E26" w:rsidRPr="00F56E38">
        <w:rPr>
          <w:sz w:val="24"/>
          <w:szCs w:val="24"/>
          <w:lang w:val="sr-Cyrl-RS"/>
        </w:rPr>
        <w:t>т</w:t>
      </w:r>
      <w:r w:rsidRPr="00F56E38">
        <w:rPr>
          <w:sz w:val="24"/>
          <w:szCs w:val="24"/>
          <w:lang w:val="sr-Cyrl-RS"/>
        </w:rPr>
        <w:t>о мишљење и образложење за одступање.</w:t>
      </w:r>
    </w:p>
    <w:p w14:paraId="6FB2E8CF" w14:textId="02A18660" w:rsidR="00A221CF" w:rsidRPr="00F56E38" w:rsidRDefault="00A221CF" w:rsidP="00A221CF">
      <w:pPr>
        <w:pStyle w:val="1tekst"/>
        <w:spacing w:after="120"/>
        <w:ind w:firstLine="567"/>
        <w:rPr>
          <w:sz w:val="24"/>
          <w:szCs w:val="24"/>
          <w:lang w:val="sr-Cyrl-RS"/>
        </w:rPr>
      </w:pPr>
      <w:r w:rsidRPr="00F56E38">
        <w:rPr>
          <w:sz w:val="24"/>
          <w:szCs w:val="24"/>
          <w:lang w:val="sr-Cyrl-RS"/>
        </w:rPr>
        <w:t>Планови из ст</w:t>
      </w:r>
      <w:r w:rsidR="005A77C8">
        <w:rPr>
          <w:sz w:val="24"/>
          <w:szCs w:val="24"/>
          <w:lang w:val="sr-Cyrl-RS"/>
        </w:rPr>
        <w:t>.</w:t>
      </w:r>
      <w:r w:rsidRPr="00F56E38">
        <w:rPr>
          <w:sz w:val="24"/>
          <w:szCs w:val="24"/>
          <w:lang w:val="sr-Cyrl-RS"/>
        </w:rPr>
        <w:t xml:space="preserve"> 1. и 2. овог члана доносе се сваке четврте године, при чему се мере предв</w:t>
      </w:r>
      <w:r w:rsidR="005A77C8">
        <w:rPr>
          <w:sz w:val="24"/>
          <w:szCs w:val="24"/>
          <w:lang w:val="sr-Cyrl-RS"/>
        </w:rPr>
        <w:t>и</w:t>
      </w:r>
      <w:r w:rsidRPr="00F56E38">
        <w:rPr>
          <w:sz w:val="24"/>
          <w:szCs w:val="24"/>
          <w:lang w:val="sr-Cyrl-RS"/>
        </w:rPr>
        <w:t>ђ</w:t>
      </w:r>
      <w:r w:rsidR="005A77C8">
        <w:rPr>
          <w:sz w:val="24"/>
          <w:szCs w:val="24"/>
          <w:lang w:val="sr-Cyrl-RS"/>
        </w:rPr>
        <w:t>е</w:t>
      </w:r>
      <w:r w:rsidRPr="00F56E38">
        <w:rPr>
          <w:sz w:val="24"/>
          <w:szCs w:val="24"/>
          <w:lang w:val="sr-Cyrl-RS"/>
        </w:rPr>
        <w:t>не Кризним планом преиспитују бар једном током тог четворогодишњег периода.</w:t>
      </w:r>
    </w:p>
    <w:p w14:paraId="3D9A3892" w14:textId="77777777" w:rsidR="00A221CF" w:rsidRPr="00F56E38" w:rsidRDefault="00A221CF" w:rsidP="00A221CF">
      <w:pPr>
        <w:pStyle w:val="1tekst"/>
        <w:spacing w:after="120"/>
        <w:ind w:firstLine="567"/>
        <w:rPr>
          <w:sz w:val="24"/>
          <w:szCs w:val="24"/>
          <w:lang w:val="sr-Cyrl-RS"/>
        </w:rPr>
      </w:pPr>
    </w:p>
    <w:p w14:paraId="60791E1E" w14:textId="77777777" w:rsidR="00A221CF" w:rsidRPr="00F56E38" w:rsidRDefault="00A221CF" w:rsidP="00A221CF">
      <w:pPr>
        <w:pStyle w:val="1tekst"/>
        <w:spacing w:after="120"/>
        <w:ind w:firstLine="567"/>
        <w:jc w:val="center"/>
        <w:rPr>
          <w:sz w:val="24"/>
          <w:szCs w:val="24"/>
          <w:lang w:val="sr-Cyrl-RS"/>
        </w:rPr>
      </w:pPr>
      <w:r w:rsidRPr="00F56E38">
        <w:rPr>
          <w:sz w:val="24"/>
          <w:szCs w:val="24"/>
          <w:lang w:val="sr-Cyrl-RS"/>
        </w:rPr>
        <w:t>Праћење сигурности снабдевања и извештавање</w:t>
      </w:r>
    </w:p>
    <w:p w14:paraId="21854003" w14:textId="5D056D63" w:rsidR="00A221CF" w:rsidRPr="00F56E38" w:rsidRDefault="00A221CF" w:rsidP="00A221CF">
      <w:pPr>
        <w:pStyle w:val="1tekst"/>
        <w:spacing w:after="120"/>
        <w:ind w:firstLine="567"/>
        <w:jc w:val="center"/>
        <w:rPr>
          <w:sz w:val="24"/>
          <w:szCs w:val="24"/>
          <w:lang w:val="sr-Cyrl-RS"/>
        </w:rPr>
      </w:pPr>
      <w:r w:rsidRPr="00F56E38">
        <w:rPr>
          <w:sz w:val="24"/>
          <w:szCs w:val="24"/>
          <w:lang w:val="sr-Cyrl-RS"/>
        </w:rPr>
        <w:t>Члан 144.</w:t>
      </w:r>
    </w:p>
    <w:p w14:paraId="0FF58823" w14:textId="2062DA7A" w:rsidR="00A221CF" w:rsidRPr="00F56E38" w:rsidRDefault="00A221CF" w:rsidP="00A221CF">
      <w:pPr>
        <w:pStyle w:val="1tekst"/>
        <w:spacing w:after="120"/>
        <w:ind w:firstLine="567"/>
        <w:rPr>
          <w:sz w:val="24"/>
          <w:szCs w:val="24"/>
          <w:lang w:val="sr-Cyrl-RS"/>
        </w:rPr>
      </w:pPr>
      <w:r w:rsidRPr="00F56E38">
        <w:rPr>
          <w:sz w:val="24"/>
          <w:szCs w:val="24"/>
          <w:lang w:val="sr-Cyrl-RS"/>
        </w:rPr>
        <w:t xml:space="preserve">Министарство прати снабдевеност тржишта, израђује извештај о сигурности снабдевања природним гасом и доставља информације Секретаријату енергетске заједнице у складу са законом </w:t>
      </w:r>
      <w:r w:rsidR="002D1EEA" w:rsidRPr="00F56E38">
        <w:rPr>
          <w:sz w:val="24"/>
          <w:szCs w:val="24"/>
          <w:lang w:val="sr-Cyrl-RS"/>
        </w:rPr>
        <w:t xml:space="preserve">којим се уређује енергетика </w:t>
      </w:r>
      <w:r w:rsidRPr="00F56E38">
        <w:rPr>
          <w:sz w:val="24"/>
          <w:szCs w:val="24"/>
          <w:lang w:val="sr-Cyrl-RS"/>
        </w:rPr>
        <w:t>и Уговором о оснивању Енергетске заједнице.</w:t>
      </w:r>
    </w:p>
    <w:p w14:paraId="0D904326" w14:textId="59746069" w:rsidR="00C21675" w:rsidRPr="00F56E38" w:rsidRDefault="00A221CF" w:rsidP="00A221CF">
      <w:pPr>
        <w:pStyle w:val="1tekst"/>
        <w:spacing w:after="120"/>
        <w:ind w:left="0" w:right="0" w:firstLine="567"/>
        <w:rPr>
          <w:sz w:val="24"/>
          <w:szCs w:val="24"/>
          <w:lang w:val="sr-Cyrl-RS"/>
        </w:rPr>
      </w:pPr>
      <w:r w:rsidRPr="00F56E38">
        <w:rPr>
          <w:sz w:val="24"/>
          <w:szCs w:val="24"/>
          <w:lang w:val="sr-Cyrl-RS"/>
        </w:rPr>
        <w:t>Министарство, у складу са Уговором о оснивању Енергетске заједнице, сваке године до 15. септембра доставља Секретаријату Енергетске заједнице техничке информације о подземним складиштима гаса и нацрт криве пуњења складишта природног гаса са прелазним циљевима за фебруар, мај, јул и септембар наредне године.</w:t>
      </w:r>
    </w:p>
    <w:p w14:paraId="6167428B" w14:textId="77777777" w:rsidR="002327AC" w:rsidRPr="00F56E38" w:rsidRDefault="002327AC" w:rsidP="00AA66DF">
      <w:pPr>
        <w:pStyle w:val="1tekst"/>
        <w:ind w:left="0" w:right="0" w:firstLine="567"/>
        <w:rPr>
          <w:color w:val="000000"/>
          <w:sz w:val="24"/>
          <w:szCs w:val="24"/>
          <w:lang w:val="sr-Cyrl-RS"/>
        </w:rPr>
      </w:pPr>
      <w:bookmarkStart w:id="41" w:name="sadrzaj18"/>
      <w:bookmarkEnd w:id="41"/>
    </w:p>
    <w:p w14:paraId="5170C987" w14:textId="19EF7119" w:rsidR="002327AC" w:rsidRPr="00F56E38" w:rsidRDefault="002327AC" w:rsidP="00F00427">
      <w:pPr>
        <w:spacing w:before="240" w:after="240"/>
        <w:jc w:val="center"/>
        <w:rPr>
          <w:rFonts w:eastAsia="Times New Roman"/>
          <w:lang w:val="sr-Cyrl-RS"/>
        </w:rPr>
      </w:pPr>
      <w:r w:rsidRPr="00F56E38">
        <w:rPr>
          <w:rFonts w:eastAsia="Times New Roman"/>
          <w:lang w:val="sr-Cyrl-RS"/>
        </w:rPr>
        <w:t>Сарадња и помоћ између држава</w:t>
      </w:r>
    </w:p>
    <w:p w14:paraId="7568D65B" w14:textId="72FD3617" w:rsidR="00E03717" w:rsidRPr="00F56E38" w:rsidRDefault="001C26D7" w:rsidP="00F00427">
      <w:pPr>
        <w:spacing w:before="240" w:after="240"/>
        <w:jc w:val="center"/>
        <w:rPr>
          <w:rFonts w:eastAsia="Times New Roman"/>
          <w:lang w:val="sr-Cyrl-RS"/>
        </w:rPr>
      </w:pPr>
      <w:r w:rsidRPr="00F56E38">
        <w:rPr>
          <w:rFonts w:eastAsia="Times New Roman"/>
          <w:lang w:val="sr-Cyrl-RS"/>
        </w:rPr>
        <w:t xml:space="preserve">Члан </w:t>
      </w:r>
      <w:r w:rsidR="00D83007" w:rsidRPr="00F56E38">
        <w:rPr>
          <w:rFonts w:eastAsia="Times New Roman"/>
          <w:lang w:val="sr-Cyrl-RS"/>
        </w:rPr>
        <w:t>14</w:t>
      </w:r>
      <w:r w:rsidR="00893626" w:rsidRPr="00F56E38">
        <w:rPr>
          <w:rFonts w:eastAsia="Times New Roman"/>
          <w:lang w:val="sr-Cyrl-RS"/>
        </w:rPr>
        <w:t>5</w:t>
      </w:r>
      <w:r w:rsidRPr="00F56E38">
        <w:rPr>
          <w:rFonts w:eastAsia="Times New Roman"/>
          <w:lang w:val="sr-Cyrl-RS"/>
        </w:rPr>
        <w:t>.</w:t>
      </w:r>
    </w:p>
    <w:p w14:paraId="5086CAF5" w14:textId="1DBFCC73" w:rsidR="00CC698D" w:rsidRPr="00F56E38" w:rsidRDefault="00E03717" w:rsidP="00AA66DF">
      <w:pPr>
        <w:pStyle w:val="1tekst"/>
        <w:spacing w:after="120"/>
        <w:ind w:left="0" w:right="0" w:firstLine="567"/>
        <w:rPr>
          <w:sz w:val="24"/>
          <w:szCs w:val="24"/>
          <w:lang w:val="sr-Cyrl-RS"/>
        </w:rPr>
      </w:pPr>
      <w:r w:rsidRPr="00F56E38">
        <w:rPr>
          <w:sz w:val="24"/>
          <w:szCs w:val="24"/>
          <w:lang w:val="sr-Cyrl-RS"/>
        </w:rPr>
        <w:t xml:space="preserve">У случају кризе у снабдевању природним гасом </w:t>
      </w:r>
      <w:r w:rsidR="00362958" w:rsidRPr="00F56E38">
        <w:rPr>
          <w:sz w:val="24"/>
          <w:szCs w:val="24"/>
          <w:lang w:val="sr-Cyrl-RS"/>
        </w:rPr>
        <w:t xml:space="preserve">остварује се сарадња </w:t>
      </w:r>
      <w:r w:rsidR="005B499A" w:rsidRPr="00F56E38">
        <w:rPr>
          <w:sz w:val="24"/>
          <w:szCs w:val="24"/>
          <w:lang w:val="sr-Cyrl-RS"/>
        </w:rPr>
        <w:t>с</w:t>
      </w:r>
      <w:r w:rsidR="00CC698D" w:rsidRPr="00F56E38">
        <w:rPr>
          <w:sz w:val="24"/>
          <w:szCs w:val="24"/>
          <w:lang w:val="sr-Cyrl-RS"/>
        </w:rPr>
        <w:t>а уговорним странама Енергетске заједнице и суседним државама, на принцип</w:t>
      </w:r>
      <w:r w:rsidR="00362958" w:rsidRPr="00F56E38">
        <w:rPr>
          <w:sz w:val="24"/>
          <w:szCs w:val="24"/>
          <w:lang w:val="sr-Cyrl-RS"/>
        </w:rPr>
        <w:t>у</w:t>
      </w:r>
      <w:r w:rsidR="00CC698D" w:rsidRPr="00F56E38">
        <w:rPr>
          <w:sz w:val="24"/>
          <w:szCs w:val="24"/>
          <w:lang w:val="sr-Cyrl-RS"/>
        </w:rPr>
        <w:t xml:space="preserve"> солидарности</w:t>
      </w:r>
      <w:r w:rsidR="00362958" w:rsidRPr="00F56E38">
        <w:rPr>
          <w:sz w:val="24"/>
          <w:szCs w:val="24"/>
          <w:lang w:val="sr-Cyrl-RS"/>
        </w:rPr>
        <w:t>.</w:t>
      </w:r>
    </w:p>
    <w:p w14:paraId="70E310F5" w14:textId="133D858B" w:rsidR="002327AC" w:rsidRPr="00F56E38" w:rsidRDefault="002327AC" w:rsidP="00AA66DF">
      <w:pPr>
        <w:pStyle w:val="1tekst"/>
        <w:spacing w:after="120"/>
        <w:ind w:left="0" w:right="0" w:firstLine="567"/>
        <w:rPr>
          <w:sz w:val="24"/>
          <w:szCs w:val="24"/>
          <w:lang w:val="sr-Cyrl-RS"/>
        </w:rPr>
      </w:pPr>
      <w:r w:rsidRPr="00F56E38">
        <w:rPr>
          <w:sz w:val="24"/>
          <w:szCs w:val="24"/>
          <w:lang w:val="sr-Cyrl-RS"/>
        </w:rPr>
        <w:lastRenderedPageBreak/>
        <w:t xml:space="preserve">О </w:t>
      </w:r>
      <w:r w:rsidR="005B499A" w:rsidRPr="00F56E38">
        <w:rPr>
          <w:sz w:val="24"/>
          <w:szCs w:val="24"/>
          <w:lang w:val="sr-Cyrl-RS"/>
        </w:rPr>
        <w:t xml:space="preserve">оствареној </w:t>
      </w:r>
      <w:r w:rsidRPr="00F56E38">
        <w:rPr>
          <w:sz w:val="24"/>
          <w:szCs w:val="24"/>
          <w:lang w:val="sr-Cyrl-RS"/>
        </w:rPr>
        <w:t xml:space="preserve">сарадњи из става 1. овог члана </w:t>
      </w:r>
      <w:r w:rsidR="005B499A" w:rsidRPr="00F56E38">
        <w:rPr>
          <w:sz w:val="24"/>
          <w:szCs w:val="24"/>
          <w:lang w:val="sr-Cyrl-RS"/>
        </w:rPr>
        <w:t>Министарство обавештава</w:t>
      </w:r>
      <w:r w:rsidR="00805114" w:rsidRPr="00F56E38">
        <w:rPr>
          <w:sz w:val="24"/>
          <w:szCs w:val="24"/>
          <w:lang w:val="sr-Cyrl-RS"/>
        </w:rPr>
        <w:t xml:space="preserve"> </w:t>
      </w:r>
      <w:r w:rsidRPr="00F56E38">
        <w:rPr>
          <w:sz w:val="24"/>
          <w:szCs w:val="24"/>
          <w:lang w:val="sr-Cyrl-RS"/>
        </w:rPr>
        <w:t>Секретаријат Енергетске заједнице.</w:t>
      </w:r>
    </w:p>
    <w:p w14:paraId="71959330" w14:textId="77777777" w:rsidR="002327AC" w:rsidRPr="00F56E38" w:rsidRDefault="002327AC" w:rsidP="00AA66DF">
      <w:pPr>
        <w:pStyle w:val="1tekst"/>
        <w:spacing w:after="120"/>
        <w:ind w:left="0" w:right="0" w:firstLine="567"/>
        <w:rPr>
          <w:sz w:val="24"/>
          <w:szCs w:val="24"/>
          <w:lang w:val="sr-Cyrl-RS"/>
        </w:rPr>
      </w:pPr>
    </w:p>
    <w:p w14:paraId="532BBF88" w14:textId="77777777" w:rsidR="0015582A" w:rsidRPr="00F56E38" w:rsidRDefault="00630BDA" w:rsidP="00F00427">
      <w:pPr>
        <w:spacing w:before="240" w:after="240"/>
        <w:jc w:val="center"/>
        <w:rPr>
          <w:rFonts w:eastAsia="Times New Roman"/>
          <w:lang w:val="sr-Cyrl-RS"/>
        </w:rPr>
      </w:pPr>
      <w:r w:rsidRPr="00F56E38">
        <w:rPr>
          <w:rFonts w:eastAsia="Times New Roman"/>
          <w:lang w:val="sr-Cyrl-RS"/>
        </w:rPr>
        <w:t xml:space="preserve">Праћење показатеља квалитета испоруке и снабдевања природним гасом </w:t>
      </w:r>
      <w:r w:rsidRPr="00F56E38">
        <w:rPr>
          <w:rFonts w:ascii="Tahoma" w:eastAsia="Times New Roman" w:hAnsi="Tahoma" w:cs="Tahoma"/>
          <w:lang w:val="sr-Cyrl-RS"/>
        </w:rPr>
        <w:t>﻿</w:t>
      </w:r>
      <w:r w:rsidRPr="00F56E38">
        <w:rPr>
          <w:rFonts w:eastAsia="Times New Roman"/>
          <w:lang w:val="sr-Cyrl-RS"/>
        </w:rPr>
        <w:t xml:space="preserve"> </w:t>
      </w:r>
    </w:p>
    <w:p w14:paraId="505F9A6C" w14:textId="6098FF07" w:rsidR="0015582A" w:rsidRPr="00F56E38" w:rsidRDefault="00630BDA" w:rsidP="00F00427">
      <w:pPr>
        <w:spacing w:after="120"/>
        <w:jc w:val="center"/>
        <w:divId w:val="857962853"/>
        <w:rPr>
          <w:rFonts w:eastAsia="Times New Roman"/>
          <w:lang w:val="sr-Cyrl-RS"/>
        </w:rPr>
      </w:pPr>
      <w:bookmarkStart w:id="42" w:name="_Hlk199156238"/>
      <w:r w:rsidRPr="00F56E38">
        <w:rPr>
          <w:rFonts w:eastAsia="Times New Roman"/>
          <w:lang w:val="sr-Cyrl-RS"/>
        </w:rPr>
        <w:t xml:space="preserve">Члан </w:t>
      </w:r>
      <w:r w:rsidR="00D83007" w:rsidRPr="00F56E38">
        <w:rPr>
          <w:rFonts w:eastAsia="Times New Roman"/>
          <w:lang w:val="sr-Cyrl-RS"/>
        </w:rPr>
        <w:t>14</w:t>
      </w:r>
      <w:r w:rsidR="00893626" w:rsidRPr="00F56E38">
        <w:rPr>
          <w:rFonts w:eastAsia="Times New Roman"/>
          <w:lang w:val="sr-Cyrl-RS"/>
        </w:rPr>
        <w:t>6</w:t>
      </w:r>
      <w:r w:rsidRPr="00F56E38">
        <w:rPr>
          <w:rFonts w:eastAsia="Times New Roman"/>
          <w:lang w:val="sr-Cyrl-RS"/>
        </w:rPr>
        <w:t xml:space="preserve">. </w:t>
      </w:r>
      <w:r w:rsidRPr="00F56E38">
        <w:rPr>
          <w:rFonts w:ascii="Tahoma" w:eastAsia="Times New Roman" w:hAnsi="Tahoma" w:cs="Tahoma"/>
          <w:lang w:val="sr-Cyrl-RS"/>
        </w:rPr>
        <w:t>﻿</w:t>
      </w:r>
    </w:p>
    <w:bookmarkEnd w:id="42"/>
    <w:p w14:paraId="7EB40F27"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Енергетски субјекти који обављају енергетске делатности у вези са испоруком и снабдевањем природним гасом, дужни су да обезбеде квалитет испоруке и снабдевања утврђен овим законом и другим прописима донетим на основу овог закона.</w:t>
      </w:r>
    </w:p>
    <w:p w14:paraId="5CB636EA" w14:textId="4ED715C3" w:rsidR="0015582A" w:rsidRPr="00F56E38" w:rsidRDefault="00D36B63" w:rsidP="00AA66DF">
      <w:pPr>
        <w:pStyle w:val="1tekst"/>
        <w:spacing w:after="120"/>
        <w:ind w:left="0" w:right="0" w:firstLine="567"/>
        <w:rPr>
          <w:sz w:val="24"/>
          <w:szCs w:val="24"/>
          <w:lang w:val="sr-Cyrl-RS"/>
        </w:rPr>
      </w:pPr>
      <w:r w:rsidRPr="00F56E38">
        <w:rPr>
          <w:sz w:val="24"/>
          <w:szCs w:val="24"/>
          <w:lang w:val="sr-Cyrl-RS"/>
        </w:rPr>
        <w:t>Агенциј</w:t>
      </w:r>
      <w:r w:rsidR="00630BDA" w:rsidRPr="00F56E38">
        <w:rPr>
          <w:sz w:val="24"/>
          <w:szCs w:val="24"/>
          <w:lang w:val="sr-Cyrl-RS"/>
        </w:rPr>
        <w:t>а</w:t>
      </w:r>
      <w:r w:rsidR="001C26D7" w:rsidRPr="00F56E38">
        <w:rPr>
          <w:sz w:val="24"/>
          <w:szCs w:val="24"/>
          <w:lang w:val="sr-Cyrl-RS"/>
        </w:rPr>
        <w:t xml:space="preserve"> </w:t>
      </w:r>
      <w:r w:rsidR="00630BDA" w:rsidRPr="00F56E38">
        <w:rPr>
          <w:sz w:val="24"/>
          <w:szCs w:val="24"/>
          <w:lang w:val="sr-Cyrl-RS"/>
        </w:rPr>
        <w:t xml:space="preserve">доноси правила </w:t>
      </w:r>
      <w:r w:rsidR="001C26D7" w:rsidRPr="00F56E38">
        <w:rPr>
          <w:sz w:val="24"/>
          <w:szCs w:val="24"/>
          <w:lang w:val="sr-Cyrl-RS"/>
        </w:rPr>
        <w:t xml:space="preserve">о праћењу техничких и комерцијалних показатеља и регулисања квалитета испоруке и снабдевања природним гасом </w:t>
      </w:r>
      <w:r w:rsidR="00630BDA" w:rsidRPr="00F56E38">
        <w:rPr>
          <w:sz w:val="24"/>
          <w:szCs w:val="24"/>
          <w:lang w:val="sr-Cyrl-RS"/>
        </w:rPr>
        <w:t xml:space="preserve">којима се одређују показатељи техничког и комерцијалног квалитета испоруке и комерцијалног квалитета снабдевања природним гасом, начин евидентирања података и рачунања показатеља, начин и рокове за достављање података и извештаја </w:t>
      </w:r>
      <w:r w:rsidRPr="00F56E38">
        <w:rPr>
          <w:sz w:val="24"/>
          <w:szCs w:val="24"/>
          <w:lang w:val="sr-Cyrl-RS"/>
        </w:rPr>
        <w:t>Агенциј</w:t>
      </w:r>
      <w:r w:rsidR="00630BDA" w:rsidRPr="00F56E38">
        <w:rPr>
          <w:sz w:val="24"/>
          <w:szCs w:val="24"/>
          <w:lang w:val="sr-Cyrl-RS"/>
        </w:rPr>
        <w:t>и, начин утврђивања захтеваних вредности појединих показатеља, као и начин оцењивања резултата добијених праћењем достигнутих у односу на захтеване вредности показатеља квалитета.</w:t>
      </w:r>
    </w:p>
    <w:p w14:paraId="556590A3" w14:textId="64141C06"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Остварене вредности показатеља квалитета испоруке природног гаса, </w:t>
      </w:r>
      <w:r w:rsidR="00D36B63" w:rsidRPr="00F56E38">
        <w:rPr>
          <w:sz w:val="24"/>
          <w:szCs w:val="24"/>
          <w:lang w:val="sr-Cyrl-RS"/>
        </w:rPr>
        <w:t>Агенциј</w:t>
      </w:r>
      <w:r w:rsidRPr="00F56E38">
        <w:rPr>
          <w:sz w:val="24"/>
          <w:szCs w:val="24"/>
          <w:lang w:val="sr-Cyrl-RS"/>
        </w:rPr>
        <w:t>а користи при одобравању планова развоја и средстава за инвестиције и у случају регулације цена приступа системима за транспорт и дистрибуцију заснованим на подстицајним методама регулације цена, на начин прописан методологијама за одређивање регулисаних цена приступа, у којима утврђује начин одређивања и максималну висину подстицаја, односно умањења одобреног прихода, а у зависности од смера и степена одступања од захтеваних вредности показатеља техничког квалитета испоруке.</w:t>
      </w:r>
    </w:p>
    <w:p w14:paraId="346AB10E" w14:textId="2C6AAC43"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 xml:space="preserve">Правилима из става 2. овог члана одређује </w:t>
      </w:r>
      <w:r w:rsidR="004E43DC" w:rsidRPr="00F56E38">
        <w:rPr>
          <w:sz w:val="24"/>
          <w:szCs w:val="24"/>
          <w:lang w:val="sr-Cyrl-RS"/>
        </w:rPr>
        <w:t xml:space="preserve">се </w:t>
      </w:r>
      <w:r w:rsidRPr="00F56E38">
        <w:rPr>
          <w:sz w:val="24"/>
          <w:szCs w:val="24"/>
          <w:lang w:val="sr-Cyrl-RS"/>
        </w:rPr>
        <w:t>висина накнаде крајњем купцу по основу степена одступања од прописаног квалитета.</w:t>
      </w:r>
    </w:p>
    <w:p w14:paraId="7CA7D52D" w14:textId="67CADEBC" w:rsidR="00975634" w:rsidRPr="00F56E38" w:rsidRDefault="00B21240" w:rsidP="00F00427">
      <w:pPr>
        <w:spacing w:before="240" w:after="240"/>
        <w:jc w:val="center"/>
        <w:rPr>
          <w:rFonts w:eastAsia="Times New Roman"/>
          <w:lang w:val="sr-Cyrl-RS"/>
        </w:rPr>
      </w:pPr>
      <w:bookmarkStart w:id="43" w:name="_Hlk198308988"/>
      <w:r w:rsidRPr="00F56E38">
        <w:rPr>
          <w:rFonts w:eastAsia="Times New Roman"/>
          <w:lang w:val="sr-Cyrl-RS"/>
        </w:rPr>
        <w:t>XII</w:t>
      </w:r>
      <w:r w:rsidR="00DD77C2" w:rsidRPr="00F56E38">
        <w:rPr>
          <w:rFonts w:eastAsia="Times New Roman"/>
          <w:lang w:val="sr-Cyrl-RS"/>
        </w:rPr>
        <w:t>I</w:t>
      </w:r>
      <w:r w:rsidR="00975634" w:rsidRPr="00F56E38">
        <w:rPr>
          <w:rFonts w:eastAsia="Times New Roman"/>
          <w:lang w:val="sr-Cyrl-RS"/>
        </w:rPr>
        <w:t>. ОПРЕМА ПОД ПРИТИСКОМ</w:t>
      </w:r>
    </w:p>
    <w:p w14:paraId="13532A09" w14:textId="0F7DE5F2" w:rsidR="005B6E3F" w:rsidRPr="00F56E38" w:rsidRDefault="005B6E3F" w:rsidP="00F00427">
      <w:pPr>
        <w:spacing w:before="240" w:after="240"/>
        <w:jc w:val="center"/>
        <w:rPr>
          <w:rFonts w:eastAsia="Times New Roman"/>
          <w:lang w:val="sr-Cyrl-RS"/>
        </w:rPr>
      </w:pPr>
      <w:r w:rsidRPr="00F56E38">
        <w:rPr>
          <w:rFonts w:eastAsia="Times New Roman"/>
          <w:lang w:val="sr-Cyrl-RS"/>
        </w:rPr>
        <w:t xml:space="preserve">Члан </w:t>
      </w:r>
      <w:r w:rsidR="00D83007" w:rsidRPr="00F56E38">
        <w:rPr>
          <w:rFonts w:eastAsia="Times New Roman"/>
          <w:lang w:val="sr-Cyrl-RS"/>
        </w:rPr>
        <w:t>14</w:t>
      </w:r>
      <w:r w:rsidR="00893626" w:rsidRPr="00F56E38">
        <w:rPr>
          <w:rFonts w:eastAsia="Times New Roman"/>
          <w:lang w:val="sr-Cyrl-RS"/>
        </w:rPr>
        <w:t>7</w:t>
      </w:r>
      <w:r w:rsidRPr="00F56E38">
        <w:rPr>
          <w:rFonts w:eastAsia="Times New Roman"/>
          <w:lang w:val="sr-Cyrl-RS"/>
        </w:rPr>
        <w:t xml:space="preserve">. </w:t>
      </w:r>
      <w:r w:rsidRPr="00F56E38">
        <w:rPr>
          <w:rFonts w:ascii="Tahoma" w:eastAsia="Times New Roman" w:hAnsi="Tahoma" w:cs="Tahoma"/>
          <w:lang w:val="sr-Cyrl-RS"/>
        </w:rPr>
        <w:t>﻿</w:t>
      </w:r>
    </w:p>
    <w:p w14:paraId="5DB81B1E" w14:textId="5DE5E2D0" w:rsidR="00157021" w:rsidRPr="00F56E38" w:rsidRDefault="0041023F" w:rsidP="00AA66DF">
      <w:pPr>
        <w:pStyle w:val="1tekst"/>
        <w:spacing w:after="120"/>
        <w:ind w:left="0" w:right="0" w:firstLine="567"/>
        <w:rPr>
          <w:sz w:val="24"/>
          <w:szCs w:val="24"/>
          <w:lang w:val="sr-Cyrl-RS"/>
        </w:rPr>
      </w:pPr>
      <w:r w:rsidRPr="00F56E38">
        <w:rPr>
          <w:sz w:val="24"/>
          <w:szCs w:val="24"/>
          <w:lang w:val="sr-Cyrl-RS"/>
        </w:rPr>
        <w:t>Опрема под притиском</w:t>
      </w:r>
      <w:r w:rsidR="00D23726" w:rsidRPr="00F56E38">
        <w:rPr>
          <w:sz w:val="24"/>
          <w:szCs w:val="24"/>
          <w:lang w:val="sr-Cyrl-RS"/>
        </w:rPr>
        <w:t xml:space="preserve"> се пројектује, израђује</w:t>
      </w:r>
      <w:r w:rsidR="0013279C" w:rsidRPr="00F56E38">
        <w:rPr>
          <w:sz w:val="24"/>
          <w:szCs w:val="24"/>
          <w:lang w:val="sr-Cyrl-RS"/>
        </w:rPr>
        <w:t>, означава, ставља на тржиште и у употребу</w:t>
      </w:r>
      <w:r w:rsidR="00B32999" w:rsidRPr="00F56E38">
        <w:rPr>
          <w:sz w:val="24"/>
          <w:szCs w:val="24"/>
          <w:lang w:val="sr-Cyrl-RS"/>
        </w:rPr>
        <w:t xml:space="preserve"> и прегледа и испитује током века употребе </w:t>
      </w:r>
      <w:r w:rsidR="00B703EE" w:rsidRPr="00F56E38">
        <w:rPr>
          <w:sz w:val="24"/>
          <w:szCs w:val="24"/>
          <w:lang w:val="sr-Cyrl-RS"/>
        </w:rPr>
        <w:t>у складу са законом којим се уређују технички захтеви за производе и оцењивање усаглашеност</w:t>
      </w:r>
      <w:r w:rsidR="006952F4" w:rsidRPr="00F56E38">
        <w:rPr>
          <w:sz w:val="24"/>
          <w:szCs w:val="24"/>
          <w:lang w:val="sr-Cyrl-RS"/>
        </w:rPr>
        <w:t>и</w:t>
      </w:r>
      <w:r w:rsidR="00FE364B" w:rsidRPr="00F56E38">
        <w:rPr>
          <w:sz w:val="24"/>
          <w:szCs w:val="24"/>
          <w:lang w:val="sr-Cyrl-RS"/>
        </w:rPr>
        <w:t>, прописима донетим на основу тог закона и овим законом.</w:t>
      </w:r>
      <w:r w:rsidR="00657BF9" w:rsidRPr="00F56E38">
        <w:rPr>
          <w:sz w:val="24"/>
          <w:szCs w:val="24"/>
          <w:lang w:val="sr-Cyrl-RS"/>
        </w:rPr>
        <w:t xml:space="preserve"> </w:t>
      </w:r>
    </w:p>
    <w:p w14:paraId="5C789581" w14:textId="383CCD35" w:rsidR="000F0B05" w:rsidRPr="00F56E38" w:rsidRDefault="000F0B05" w:rsidP="00F00427">
      <w:pPr>
        <w:spacing w:before="240" w:after="240"/>
        <w:jc w:val="center"/>
        <w:rPr>
          <w:rFonts w:eastAsia="Times New Roman"/>
          <w:lang w:val="sr-Cyrl-RS"/>
        </w:rPr>
      </w:pPr>
      <w:bookmarkStart w:id="44" w:name="clan_367b"/>
      <w:bookmarkEnd w:id="44"/>
      <w:r w:rsidRPr="00F56E38">
        <w:rPr>
          <w:rFonts w:eastAsia="Times New Roman"/>
          <w:lang w:val="sr-Cyrl-RS"/>
        </w:rPr>
        <w:t xml:space="preserve">Члан </w:t>
      </w:r>
      <w:r w:rsidR="00D83007" w:rsidRPr="00F56E38">
        <w:rPr>
          <w:rFonts w:eastAsia="Times New Roman"/>
          <w:lang w:val="sr-Cyrl-RS"/>
        </w:rPr>
        <w:t>1</w:t>
      </w:r>
      <w:r w:rsidR="005163E6" w:rsidRPr="00F56E38">
        <w:rPr>
          <w:rFonts w:eastAsia="Times New Roman"/>
          <w:lang w:val="sr-Cyrl-RS"/>
        </w:rPr>
        <w:t>4</w:t>
      </w:r>
      <w:r w:rsidR="00893626" w:rsidRPr="00F56E38">
        <w:rPr>
          <w:rFonts w:eastAsia="Times New Roman"/>
          <w:lang w:val="sr-Cyrl-RS"/>
        </w:rPr>
        <w:t>8</w:t>
      </w:r>
      <w:r w:rsidRPr="00F56E38">
        <w:rPr>
          <w:rFonts w:eastAsia="Times New Roman"/>
          <w:lang w:val="sr-Cyrl-RS"/>
        </w:rPr>
        <w:t xml:space="preserve">. </w:t>
      </w:r>
    </w:p>
    <w:p w14:paraId="33EA89EA" w14:textId="34D4A2DC" w:rsidR="00F50C67" w:rsidRPr="00F56E38" w:rsidRDefault="00F50C67" w:rsidP="00AA66DF">
      <w:pPr>
        <w:pStyle w:val="1tekst"/>
        <w:spacing w:after="120"/>
        <w:ind w:left="0" w:right="0" w:firstLine="567"/>
        <w:rPr>
          <w:sz w:val="24"/>
          <w:szCs w:val="24"/>
          <w:lang w:val="sr-Cyrl-RS"/>
        </w:rPr>
      </w:pPr>
      <w:r w:rsidRPr="00F56E38">
        <w:rPr>
          <w:sz w:val="24"/>
          <w:szCs w:val="24"/>
          <w:lang w:val="sr-Cyrl-RS"/>
        </w:rPr>
        <w:t xml:space="preserve">Тела за прегледе и испитивања опреме под притиском именована </w:t>
      </w:r>
      <w:bookmarkStart w:id="45" w:name="_Hlk199156099"/>
      <w:r w:rsidRPr="00F56E38">
        <w:rPr>
          <w:sz w:val="24"/>
          <w:szCs w:val="24"/>
          <w:lang w:val="sr-Cyrl-RS"/>
        </w:rPr>
        <w:t>у складу са законом којим се уређују технички захтеви за производе и оцењивање усаглашености</w:t>
      </w:r>
      <w:bookmarkEnd w:id="45"/>
      <w:r w:rsidRPr="00F56E38">
        <w:rPr>
          <w:sz w:val="24"/>
          <w:szCs w:val="24"/>
          <w:lang w:val="sr-Cyrl-RS"/>
        </w:rPr>
        <w:t xml:space="preserve"> Министарству достављају информације о евидентирању и прегледима и испитивањима опреме под притиском преко Централног регистра опреме под притиском.</w:t>
      </w:r>
    </w:p>
    <w:p w14:paraId="385CDB79" w14:textId="77777777" w:rsidR="008921F8" w:rsidRPr="00F56E38" w:rsidRDefault="00F50C67" w:rsidP="00AA66DF">
      <w:pPr>
        <w:pStyle w:val="1tekst"/>
        <w:spacing w:after="120"/>
        <w:ind w:left="0" w:right="0" w:firstLine="567"/>
        <w:rPr>
          <w:sz w:val="24"/>
          <w:szCs w:val="24"/>
          <w:lang w:val="sr-Cyrl-RS"/>
        </w:rPr>
      </w:pPr>
      <w:r w:rsidRPr="00F56E38">
        <w:rPr>
          <w:sz w:val="24"/>
          <w:szCs w:val="24"/>
          <w:lang w:val="sr-Cyrl-RS"/>
        </w:rPr>
        <w:t>Централни регистар опреме под притиском је јединствени електронски регистар опреме под притиском високог нивоа опасности у коме се налазе подаци о:</w:t>
      </w:r>
    </w:p>
    <w:p w14:paraId="036E9CCE" w14:textId="77777777" w:rsidR="008921F8" w:rsidRPr="00F56E38" w:rsidRDefault="00F50C67" w:rsidP="00C70F7D">
      <w:pPr>
        <w:pStyle w:val="1tekst"/>
        <w:numPr>
          <w:ilvl w:val="0"/>
          <w:numId w:val="32"/>
        </w:numPr>
        <w:tabs>
          <w:tab w:val="left" w:pos="851"/>
        </w:tabs>
        <w:spacing w:after="120"/>
        <w:ind w:left="0" w:right="0" w:firstLine="556"/>
        <w:rPr>
          <w:sz w:val="24"/>
          <w:szCs w:val="24"/>
          <w:lang w:val="sr-Cyrl-RS"/>
        </w:rPr>
      </w:pPr>
      <w:r w:rsidRPr="00F56E38">
        <w:rPr>
          <w:sz w:val="24"/>
          <w:szCs w:val="24"/>
          <w:lang w:val="sr-Cyrl-RS"/>
        </w:rPr>
        <w:t>власницима, односно корисницима опреме под притиском;</w:t>
      </w:r>
    </w:p>
    <w:p w14:paraId="14C508C7" w14:textId="77777777" w:rsidR="008921F8" w:rsidRPr="00F56E38" w:rsidRDefault="00F50C67" w:rsidP="00C70F7D">
      <w:pPr>
        <w:pStyle w:val="1tekst"/>
        <w:numPr>
          <w:ilvl w:val="0"/>
          <w:numId w:val="32"/>
        </w:numPr>
        <w:tabs>
          <w:tab w:val="left" w:pos="851"/>
        </w:tabs>
        <w:spacing w:after="120"/>
        <w:ind w:left="0" w:right="0" w:firstLine="556"/>
        <w:rPr>
          <w:sz w:val="24"/>
          <w:szCs w:val="24"/>
          <w:lang w:val="sr-Cyrl-RS"/>
        </w:rPr>
      </w:pPr>
      <w:r w:rsidRPr="00F56E38">
        <w:rPr>
          <w:sz w:val="24"/>
          <w:szCs w:val="24"/>
          <w:lang w:val="sr-Cyrl-RS"/>
        </w:rPr>
        <w:t>локацији и техничким и другим карактеристикама опреме под притиском;</w:t>
      </w:r>
    </w:p>
    <w:p w14:paraId="4CE3F855" w14:textId="77777777" w:rsidR="008921F8" w:rsidRPr="00F56E38" w:rsidRDefault="00F50C67" w:rsidP="00C70F7D">
      <w:pPr>
        <w:pStyle w:val="1tekst"/>
        <w:numPr>
          <w:ilvl w:val="0"/>
          <w:numId w:val="32"/>
        </w:numPr>
        <w:tabs>
          <w:tab w:val="left" w:pos="851"/>
        </w:tabs>
        <w:spacing w:after="120"/>
        <w:ind w:left="0" w:right="0" w:firstLine="556"/>
        <w:rPr>
          <w:sz w:val="24"/>
          <w:szCs w:val="24"/>
          <w:lang w:val="sr-Cyrl-RS"/>
        </w:rPr>
      </w:pPr>
      <w:r w:rsidRPr="00F56E38">
        <w:rPr>
          <w:sz w:val="24"/>
          <w:szCs w:val="24"/>
          <w:lang w:val="sr-Cyrl-RS"/>
        </w:rPr>
        <w:lastRenderedPageBreak/>
        <w:t>извршеним евидентирањима и прегледима и испитивањима опреме под притиском, односно евиденционим и ревизионим листовима и записницима о прегледима и испитивањима опреме под притиском;</w:t>
      </w:r>
    </w:p>
    <w:p w14:paraId="5A2A0A7D" w14:textId="77777777" w:rsidR="000F35FE" w:rsidRPr="00F56E38" w:rsidRDefault="00F50C67" w:rsidP="00C70F7D">
      <w:pPr>
        <w:pStyle w:val="1tekst"/>
        <w:numPr>
          <w:ilvl w:val="0"/>
          <w:numId w:val="32"/>
        </w:numPr>
        <w:tabs>
          <w:tab w:val="left" w:pos="851"/>
        </w:tabs>
        <w:spacing w:after="120"/>
        <w:ind w:left="0" w:right="0" w:firstLine="556"/>
        <w:rPr>
          <w:sz w:val="24"/>
          <w:szCs w:val="24"/>
          <w:lang w:val="sr-Cyrl-RS"/>
        </w:rPr>
      </w:pPr>
      <w:r w:rsidRPr="00F56E38">
        <w:rPr>
          <w:sz w:val="24"/>
          <w:szCs w:val="24"/>
          <w:lang w:val="sr-Cyrl-RS"/>
        </w:rPr>
        <w:t>исправама о усаглашености које су издала тела за оцењивање усаглашености опреме под притиском;</w:t>
      </w:r>
    </w:p>
    <w:p w14:paraId="273175A4" w14:textId="77777777" w:rsidR="000F35FE" w:rsidRPr="00F56E38" w:rsidRDefault="00F50C67" w:rsidP="00C70F7D">
      <w:pPr>
        <w:pStyle w:val="1tekst"/>
        <w:numPr>
          <w:ilvl w:val="0"/>
          <w:numId w:val="32"/>
        </w:numPr>
        <w:tabs>
          <w:tab w:val="left" w:pos="851"/>
        </w:tabs>
        <w:spacing w:after="120"/>
        <w:ind w:left="0" w:right="0" w:firstLine="556"/>
        <w:rPr>
          <w:sz w:val="24"/>
          <w:szCs w:val="24"/>
          <w:lang w:val="sr-Cyrl-RS"/>
        </w:rPr>
      </w:pPr>
      <w:r w:rsidRPr="00F56E38">
        <w:rPr>
          <w:sz w:val="24"/>
          <w:szCs w:val="24"/>
          <w:lang w:val="sr-Cyrl-RS"/>
        </w:rPr>
        <w:t>опреми под притиском која је стављена ван употребе;</w:t>
      </w:r>
    </w:p>
    <w:p w14:paraId="361A9A94" w14:textId="77777777" w:rsidR="000F35FE" w:rsidRPr="00F56E38" w:rsidRDefault="00F50C67" w:rsidP="00C70F7D">
      <w:pPr>
        <w:pStyle w:val="1tekst"/>
        <w:numPr>
          <w:ilvl w:val="0"/>
          <w:numId w:val="32"/>
        </w:numPr>
        <w:tabs>
          <w:tab w:val="left" w:pos="851"/>
        </w:tabs>
        <w:spacing w:after="120"/>
        <w:ind w:left="0" w:right="0" w:firstLine="556"/>
        <w:rPr>
          <w:sz w:val="24"/>
          <w:szCs w:val="24"/>
          <w:lang w:val="sr-Cyrl-RS"/>
        </w:rPr>
      </w:pPr>
      <w:r w:rsidRPr="00F56E38">
        <w:rPr>
          <w:sz w:val="24"/>
          <w:szCs w:val="24"/>
          <w:lang w:val="sr-Cyrl-RS"/>
        </w:rPr>
        <w:t>датумима наредних прегледа и испитивања опреме под притиском;</w:t>
      </w:r>
    </w:p>
    <w:p w14:paraId="59CAA133" w14:textId="44D18CFD" w:rsidR="00F50C67" w:rsidRPr="00F56E38" w:rsidRDefault="00F50C67" w:rsidP="00C70F7D">
      <w:pPr>
        <w:pStyle w:val="1tekst"/>
        <w:numPr>
          <w:ilvl w:val="0"/>
          <w:numId w:val="32"/>
        </w:numPr>
        <w:tabs>
          <w:tab w:val="left" w:pos="851"/>
        </w:tabs>
        <w:spacing w:after="120"/>
        <w:ind w:left="0" w:right="0" w:firstLine="556"/>
        <w:rPr>
          <w:sz w:val="24"/>
          <w:szCs w:val="24"/>
          <w:lang w:val="sr-Cyrl-RS"/>
        </w:rPr>
      </w:pPr>
      <w:r w:rsidRPr="00F56E38">
        <w:rPr>
          <w:sz w:val="24"/>
          <w:szCs w:val="24"/>
          <w:lang w:val="sr-Cyrl-RS"/>
        </w:rPr>
        <w:t>именованим телима за прегледе и испитивања опреме под притиском и лицима која су овлашћена за пописивање евиденционих и ревизионих листова у именованим телима.</w:t>
      </w:r>
      <w:r w:rsidRPr="00F56E38">
        <w:rPr>
          <w:sz w:val="24"/>
          <w:szCs w:val="24"/>
          <w:lang w:val="sr-Cyrl-RS"/>
        </w:rPr>
        <w:br/>
      </w:r>
      <w:bookmarkStart w:id="46" w:name="clan_367v"/>
      <w:bookmarkEnd w:id="46"/>
    </w:p>
    <w:p w14:paraId="4D9714B1" w14:textId="16568D37" w:rsidR="00F50C67" w:rsidRPr="00F56E38" w:rsidRDefault="00F50C67" w:rsidP="00F00427">
      <w:pPr>
        <w:spacing w:before="240" w:after="240"/>
        <w:jc w:val="center"/>
        <w:rPr>
          <w:rFonts w:eastAsia="Times New Roman"/>
          <w:lang w:val="sr-Cyrl-RS"/>
        </w:rPr>
      </w:pPr>
      <w:r w:rsidRPr="00F56E38">
        <w:rPr>
          <w:rFonts w:eastAsia="Times New Roman"/>
          <w:lang w:val="sr-Cyrl-RS"/>
        </w:rPr>
        <w:t xml:space="preserve">Члан </w:t>
      </w:r>
      <w:r w:rsidR="00D83007" w:rsidRPr="00F56E38">
        <w:rPr>
          <w:rFonts w:eastAsia="Times New Roman"/>
          <w:lang w:val="sr-Cyrl-RS"/>
        </w:rPr>
        <w:t>1</w:t>
      </w:r>
      <w:r w:rsidR="00893626" w:rsidRPr="00F56E38">
        <w:rPr>
          <w:rFonts w:eastAsia="Times New Roman"/>
          <w:lang w:val="sr-Cyrl-RS"/>
        </w:rPr>
        <w:t>49</w:t>
      </w:r>
      <w:r w:rsidR="00DB00A1" w:rsidRPr="00F56E38">
        <w:rPr>
          <w:rFonts w:eastAsia="Times New Roman"/>
          <w:lang w:val="sr-Cyrl-RS"/>
        </w:rPr>
        <w:t>.</w:t>
      </w:r>
    </w:p>
    <w:p w14:paraId="23C4FEE1" w14:textId="135F58B0" w:rsidR="005A2058" w:rsidRPr="00F56E38" w:rsidRDefault="00F05721" w:rsidP="00AA66DF">
      <w:pPr>
        <w:pStyle w:val="1tekst"/>
        <w:spacing w:after="120"/>
        <w:ind w:left="0" w:right="0" w:firstLine="567"/>
        <w:rPr>
          <w:sz w:val="24"/>
          <w:szCs w:val="24"/>
          <w:lang w:val="sr-Cyrl-RS"/>
        </w:rPr>
      </w:pPr>
      <w:r w:rsidRPr="00F56E38">
        <w:rPr>
          <w:sz w:val="24"/>
          <w:szCs w:val="24"/>
          <w:lang w:val="sr-Cyrl-RS"/>
        </w:rPr>
        <w:t xml:space="preserve">Министар </w:t>
      </w:r>
      <w:r w:rsidR="004F610D" w:rsidRPr="00F56E38">
        <w:rPr>
          <w:sz w:val="24"/>
          <w:szCs w:val="24"/>
          <w:lang w:val="sr-Cyrl-RS"/>
        </w:rPr>
        <w:t xml:space="preserve">ближе прописује </w:t>
      </w:r>
      <w:r w:rsidR="00F444B6" w:rsidRPr="00F56E38">
        <w:rPr>
          <w:sz w:val="24"/>
          <w:szCs w:val="24"/>
          <w:lang w:val="sr-Cyrl-RS"/>
        </w:rPr>
        <w:t xml:space="preserve">критеријуме за утврђивање </w:t>
      </w:r>
      <w:bookmarkStart w:id="47" w:name="_Hlk214436097"/>
      <w:r w:rsidR="00F444B6" w:rsidRPr="00F56E38">
        <w:rPr>
          <w:sz w:val="24"/>
          <w:szCs w:val="24"/>
          <w:lang w:val="sr-Cyrl-RS"/>
        </w:rPr>
        <w:t xml:space="preserve">корисника опреме под притиском, </w:t>
      </w:r>
      <w:r w:rsidR="005A2058" w:rsidRPr="00F56E38">
        <w:rPr>
          <w:sz w:val="24"/>
          <w:szCs w:val="24"/>
          <w:lang w:val="sr-Cyrl-RS"/>
        </w:rPr>
        <w:t xml:space="preserve">као и </w:t>
      </w:r>
      <w:r w:rsidR="00F444B6" w:rsidRPr="00F56E38">
        <w:rPr>
          <w:sz w:val="24"/>
          <w:szCs w:val="24"/>
          <w:lang w:val="sr-Cyrl-RS"/>
        </w:rPr>
        <w:t xml:space="preserve">услове у погледу броја и стручне оспособљености запослених </w:t>
      </w:r>
      <w:r w:rsidR="00D211AF" w:rsidRPr="00F56E38">
        <w:rPr>
          <w:sz w:val="24"/>
          <w:szCs w:val="24"/>
          <w:lang w:val="sr-Cyrl-RS"/>
        </w:rPr>
        <w:t xml:space="preserve">или на други начин ангажованих </w:t>
      </w:r>
      <w:r w:rsidR="00F444B6" w:rsidRPr="00F56E38">
        <w:rPr>
          <w:sz w:val="24"/>
          <w:szCs w:val="24"/>
          <w:lang w:val="sr-Cyrl-RS"/>
        </w:rPr>
        <w:t>лица</w:t>
      </w:r>
      <w:r w:rsidR="005A2058" w:rsidRPr="00F56E38">
        <w:rPr>
          <w:sz w:val="24"/>
          <w:szCs w:val="24"/>
          <w:lang w:val="sr-Cyrl-RS"/>
        </w:rPr>
        <w:t xml:space="preserve"> које корисници </w:t>
      </w:r>
      <w:r w:rsidR="00AB7988" w:rsidRPr="00F56E38">
        <w:rPr>
          <w:sz w:val="24"/>
          <w:szCs w:val="24"/>
          <w:lang w:val="sr-Cyrl-RS"/>
        </w:rPr>
        <w:t xml:space="preserve">опреме под притиском </w:t>
      </w:r>
      <w:r w:rsidR="00DB00A1" w:rsidRPr="00F56E38">
        <w:rPr>
          <w:sz w:val="24"/>
          <w:szCs w:val="24"/>
          <w:lang w:val="sr-Cyrl-RS"/>
        </w:rPr>
        <w:t>морају да испуњавају у погледу броја и стручне оспособљености запослених лица за обављање послова са опремом под притиском.</w:t>
      </w:r>
    </w:p>
    <w:bookmarkEnd w:id="47"/>
    <w:p w14:paraId="37D6EA3E" w14:textId="0B0D3CA7" w:rsidR="008F299E" w:rsidRPr="00F56E38" w:rsidRDefault="008F299E" w:rsidP="00AA66DF">
      <w:pPr>
        <w:pStyle w:val="1tekst"/>
        <w:spacing w:after="120"/>
        <w:ind w:left="0" w:right="0" w:firstLine="567"/>
        <w:rPr>
          <w:sz w:val="24"/>
          <w:szCs w:val="24"/>
          <w:lang w:val="sr-Cyrl-RS"/>
        </w:rPr>
      </w:pPr>
      <w:r w:rsidRPr="00F56E38">
        <w:rPr>
          <w:sz w:val="24"/>
          <w:szCs w:val="24"/>
          <w:lang w:val="sr-Cyrl-RS"/>
        </w:rPr>
        <w:t xml:space="preserve">Министар ближе прописује услове у погледу броја и стручне оспособљености запослених лица </w:t>
      </w:r>
      <w:r w:rsidR="004547D1" w:rsidRPr="00F56E38">
        <w:rPr>
          <w:sz w:val="24"/>
          <w:szCs w:val="24"/>
          <w:lang w:val="sr-Cyrl-RS"/>
        </w:rPr>
        <w:t xml:space="preserve">које </w:t>
      </w:r>
      <w:r w:rsidR="005D1EAA" w:rsidRPr="00F56E38">
        <w:rPr>
          <w:sz w:val="24"/>
          <w:szCs w:val="24"/>
          <w:lang w:val="sr-Cyrl-RS"/>
        </w:rPr>
        <w:t xml:space="preserve">тела за прегледе и испитивања опреме под притиском именована у складу са законом којим се уређују технички захтеви за производе и оцењивање усаглашености </w:t>
      </w:r>
      <w:r w:rsidRPr="00F56E38">
        <w:rPr>
          <w:sz w:val="24"/>
          <w:szCs w:val="24"/>
          <w:lang w:val="sr-Cyrl-RS"/>
        </w:rPr>
        <w:t>морају да испуњавају у погледу броја и стручне оспособљености запослених лица за обављање послова са опремом под притиском.</w:t>
      </w:r>
    </w:p>
    <w:p w14:paraId="330E1EB9" w14:textId="48224286" w:rsidR="00F50C67" w:rsidRPr="00F56E38" w:rsidRDefault="00F50C67" w:rsidP="00AA66DF">
      <w:pPr>
        <w:pStyle w:val="1tekst"/>
        <w:spacing w:after="120"/>
        <w:ind w:left="0" w:right="0" w:firstLine="567"/>
        <w:rPr>
          <w:sz w:val="24"/>
          <w:szCs w:val="24"/>
          <w:lang w:val="sr-Cyrl-RS"/>
        </w:rPr>
      </w:pPr>
      <w:r w:rsidRPr="00F56E38">
        <w:rPr>
          <w:sz w:val="24"/>
          <w:szCs w:val="24"/>
          <w:lang w:val="sr-Cyrl-RS"/>
        </w:rPr>
        <w:t>Стручна оспособљеност из ст</w:t>
      </w:r>
      <w:r w:rsidR="005D1EAA" w:rsidRPr="00F56E38">
        <w:rPr>
          <w:sz w:val="24"/>
          <w:szCs w:val="24"/>
          <w:lang w:val="sr-Cyrl-RS"/>
        </w:rPr>
        <w:t>.</w:t>
      </w:r>
      <w:r w:rsidRPr="00F56E38">
        <w:rPr>
          <w:sz w:val="24"/>
          <w:szCs w:val="24"/>
          <w:lang w:val="sr-Cyrl-RS"/>
        </w:rPr>
        <w:t xml:space="preserve"> 1. </w:t>
      </w:r>
      <w:r w:rsidR="005D1EAA" w:rsidRPr="00F56E38">
        <w:rPr>
          <w:sz w:val="24"/>
          <w:szCs w:val="24"/>
          <w:lang w:val="sr-Cyrl-RS"/>
        </w:rPr>
        <w:t xml:space="preserve">и 2. </w:t>
      </w:r>
      <w:r w:rsidRPr="00F56E38">
        <w:rPr>
          <w:sz w:val="24"/>
          <w:szCs w:val="24"/>
          <w:lang w:val="sr-Cyrl-RS"/>
        </w:rPr>
        <w:t>oвог члана проверава се полагањем стручног испита.</w:t>
      </w:r>
    </w:p>
    <w:p w14:paraId="717E57D6" w14:textId="00A4CDE9" w:rsidR="006A1980" w:rsidRPr="00F56E38" w:rsidRDefault="00F50C67" w:rsidP="00AA66DF">
      <w:pPr>
        <w:pStyle w:val="1tekst"/>
        <w:spacing w:after="120"/>
        <w:ind w:left="0" w:right="0" w:firstLine="567"/>
        <w:rPr>
          <w:sz w:val="24"/>
          <w:szCs w:val="24"/>
          <w:lang w:val="sr-Cyrl-RS"/>
        </w:rPr>
      </w:pPr>
      <w:r w:rsidRPr="00F56E38">
        <w:rPr>
          <w:sz w:val="24"/>
          <w:szCs w:val="24"/>
          <w:lang w:val="sr-Cyrl-RS"/>
        </w:rPr>
        <w:t xml:space="preserve">Министар прописује ближе услове, програм и начин полагања стручног испита из става </w:t>
      </w:r>
      <w:r w:rsidR="00632030" w:rsidRPr="00F56E38">
        <w:rPr>
          <w:sz w:val="24"/>
          <w:szCs w:val="24"/>
          <w:lang w:val="sr-Cyrl-RS"/>
        </w:rPr>
        <w:t>3</w:t>
      </w:r>
      <w:r w:rsidRPr="00F56E38">
        <w:rPr>
          <w:sz w:val="24"/>
          <w:szCs w:val="24"/>
          <w:lang w:val="sr-Cyrl-RS"/>
        </w:rPr>
        <w:t>. oвог члана.</w:t>
      </w:r>
    </w:p>
    <w:p w14:paraId="11382C11" w14:textId="3153F341" w:rsidR="008B03A3" w:rsidRPr="00F56E38" w:rsidRDefault="008B03A3" w:rsidP="00F00427">
      <w:pPr>
        <w:spacing w:before="240" w:after="240"/>
        <w:jc w:val="center"/>
        <w:rPr>
          <w:rFonts w:eastAsia="Times New Roman"/>
          <w:lang w:val="sr-Cyrl-RS"/>
        </w:rPr>
      </w:pPr>
      <w:r w:rsidRPr="00F56E38">
        <w:rPr>
          <w:rFonts w:eastAsia="Times New Roman"/>
          <w:lang w:val="sr-Cyrl-RS"/>
        </w:rPr>
        <w:t xml:space="preserve">Члан </w:t>
      </w:r>
      <w:r w:rsidR="00D83007" w:rsidRPr="00F56E38">
        <w:rPr>
          <w:rFonts w:eastAsia="Times New Roman"/>
          <w:lang w:val="sr-Cyrl-RS"/>
        </w:rPr>
        <w:t>1</w:t>
      </w:r>
      <w:r w:rsidR="00C30DE5" w:rsidRPr="00F56E38">
        <w:rPr>
          <w:rFonts w:eastAsia="Times New Roman"/>
          <w:lang w:val="sr-Cyrl-RS"/>
        </w:rPr>
        <w:t>5</w:t>
      </w:r>
      <w:r w:rsidR="00893626" w:rsidRPr="00F56E38">
        <w:rPr>
          <w:rFonts w:eastAsia="Times New Roman"/>
          <w:lang w:val="sr-Cyrl-RS"/>
        </w:rPr>
        <w:t>0</w:t>
      </w:r>
      <w:r w:rsidRPr="00F56E38">
        <w:rPr>
          <w:rFonts w:eastAsia="Times New Roman"/>
          <w:lang w:val="sr-Cyrl-RS"/>
        </w:rPr>
        <w:t xml:space="preserve">. </w:t>
      </w:r>
    </w:p>
    <w:p w14:paraId="55D9821D" w14:textId="02E70344" w:rsidR="00EC4DE7" w:rsidRPr="00F56E38" w:rsidRDefault="00C84A65" w:rsidP="00AA66DF">
      <w:pPr>
        <w:pStyle w:val="1tekst"/>
        <w:spacing w:after="120"/>
        <w:ind w:left="0" w:right="0" w:firstLine="567"/>
        <w:rPr>
          <w:sz w:val="24"/>
          <w:szCs w:val="24"/>
          <w:lang w:val="sr-Cyrl-RS"/>
        </w:rPr>
      </w:pPr>
      <w:r w:rsidRPr="00F56E38">
        <w:rPr>
          <w:sz w:val="24"/>
          <w:szCs w:val="24"/>
          <w:lang w:val="sr-Cyrl-RS"/>
        </w:rPr>
        <w:t xml:space="preserve">Корисник опреме под притиском мора имати </w:t>
      </w:r>
      <w:r w:rsidR="008C58E9" w:rsidRPr="00F56E38">
        <w:rPr>
          <w:sz w:val="24"/>
          <w:szCs w:val="24"/>
          <w:lang w:val="sr-Cyrl-RS"/>
        </w:rPr>
        <w:t>запослено или на други начин ангажован</w:t>
      </w:r>
      <w:r w:rsidR="001039EC" w:rsidRPr="00F56E38">
        <w:rPr>
          <w:sz w:val="24"/>
          <w:szCs w:val="24"/>
          <w:lang w:val="sr-Cyrl-RS"/>
        </w:rPr>
        <w:t>о</w:t>
      </w:r>
      <w:r w:rsidR="008C58E9" w:rsidRPr="00F56E38">
        <w:rPr>
          <w:sz w:val="24"/>
          <w:szCs w:val="24"/>
          <w:lang w:val="sr-Cyrl-RS"/>
        </w:rPr>
        <w:t xml:space="preserve"> лице </w:t>
      </w:r>
      <w:r w:rsidR="008B03A3" w:rsidRPr="00F56E38">
        <w:rPr>
          <w:sz w:val="24"/>
          <w:szCs w:val="24"/>
          <w:lang w:val="sr-Cyrl-RS"/>
        </w:rPr>
        <w:t xml:space="preserve">за обављање послова са опремом под притиском </w:t>
      </w:r>
      <w:r w:rsidR="008C58E9" w:rsidRPr="00F56E38">
        <w:rPr>
          <w:sz w:val="24"/>
          <w:szCs w:val="24"/>
          <w:lang w:val="sr-Cyrl-RS"/>
        </w:rPr>
        <w:t>које је дужно</w:t>
      </w:r>
      <w:r w:rsidR="00B05654" w:rsidRPr="00F56E38">
        <w:rPr>
          <w:sz w:val="24"/>
          <w:szCs w:val="24"/>
          <w:lang w:val="sr-Cyrl-RS"/>
        </w:rPr>
        <w:t xml:space="preserve"> да</w:t>
      </w:r>
      <w:r w:rsidR="008B03A3" w:rsidRPr="00F56E38">
        <w:rPr>
          <w:sz w:val="24"/>
          <w:szCs w:val="24"/>
          <w:lang w:val="sr-Cyrl-RS"/>
        </w:rPr>
        <w:t>:</w:t>
      </w:r>
    </w:p>
    <w:p w14:paraId="4E4FE4DD" w14:textId="77777777" w:rsidR="00EC4DE7" w:rsidRPr="00F56E38" w:rsidRDefault="008B03A3" w:rsidP="00C70F7D">
      <w:pPr>
        <w:pStyle w:val="1tekst"/>
        <w:numPr>
          <w:ilvl w:val="0"/>
          <w:numId w:val="23"/>
        </w:numPr>
        <w:tabs>
          <w:tab w:val="left" w:pos="851"/>
        </w:tabs>
        <w:spacing w:after="120"/>
        <w:ind w:left="0" w:right="0" w:firstLine="567"/>
        <w:rPr>
          <w:sz w:val="24"/>
          <w:szCs w:val="24"/>
          <w:lang w:val="sr-Cyrl-RS"/>
        </w:rPr>
      </w:pPr>
      <w:r w:rsidRPr="00F56E38">
        <w:rPr>
          <w:bCs/>
          <w:sz w:val="24"/>
          <w:szCs w:val="24"/>
          <w:lang w:val="sr-Cyrl-RS"/>
        </w:rPr>
        <w:t xml:space="preserve">води и ажурира списак опреме под притиском и </w:t>
      </w:r>
      <w:r w:rsidRPr="00F56E38">
        <w:rPr>
          <w:rStyle w:val="italik"/>
          <w:iCs/>
          <w:sz w:val="24"/>
          <w:szCs w:val="24"/>
          <w:lang w:val="sr-Cyrl-RS"/>
        </w:rPr>
        <w:t>документацију опреме под притиском</w:t>
      </w:r>
      <w:r w:rsidRPr="00F56E38">
        <w:rPr>
          <w:bCs/>
          <w:sz w:val="24"/>
          <w:szCs w:val="24"/>
          <w:lang w:val="sr-Cyrl-RS"/>
        </w:rPr>
        <w:t xml:space="preserve"> који су утврђени техничким прописом којим се уређује преглед опреме под притиском током века употребе</w:t>
      </w:r>
      <w:r w:rsidRPr="00F56E38">
        <w:rPr>
          <w:sz w:val="24"/>
          <w:szCs w:val="24"/>
          <w:lang w:val="sr-Cyrl-RS"/>
        </w:rPr>
        <w:t>;</w:t>
      </w:r>
    </w:p>
    <w:p w14:paraId="621CA23B" w14:textId="77777777" w:rsidR="00EC4DE7" w:rsidRPr="00F56E38" w:rsidRDefault="008B03A3" w:rsidP="00C70F7D">
      <w:pPr>
        <w:pStyle w:val="1tekst"/>
        <w:numPr>
          <w:ilvl w:val="0"/>
          <w:numId w:val="23"/>
        </w:numPr>
        <w:tabs>
          <w:tab w:val="left" w:pos="851"/>
        </w:tabs>
        <w:spacing w:after="120"/>
        <w:ind w:left="0" w:right="0" w:firstLine="567"/>
        <w:rPr>
          <w:sz w:val="24"/>
          <w:szCs w:val="24"/>
          <w:lang w:val="sr-Cyrl-RS"/>
        </w:rPr>
      </w:pPr>
      <w:r w:rsidRPr="00F56E38">
        <w:rPr>
          <w:sz w:val="24"/>
          <w:szCs w:val="24"/>
          <w:lang w:val="sr-Cyrl-RS"/>
        </w:rPr>
        <w:t>учествује у изради посебног</w:t>
      </w:r>
      <w:r w:rsidRPr="00F56E38">
        <w:rPr>
          <w:bCs/>
          <w:sz w:val="24"/>
          <w:szCs w:val="24"/>
          <w:lang w:val="sr-Cyrl-RS"/>
        </w:rPr>
        <w:t xml:space="preserve"> програма периодичних прегледа опреме под притиском</w:t>
      </w:r>
      <w:r w:rsidRPr="00F56E38">
        <w:rPr>
          <w:sz w:val="24"/>
          <w:szCs w:val="24"/>
          <w:lang w:val="sr-Cyrl-RS"/>
        </w:rPr>
        <w:t>;</w:t>
      </w:r>
    </w:p>
    <w:p w14:paraId="65D760A5" w14:textId="21E449C7" w:rsidR="008B03A3" w:rsidRPr="00F56E38" w:rsidRDefault="008B03A3" w:rsidP="00C70F7D">
      <w:pPr>
        <w:pStyle w:val="1tekst"/>
        <w:numPr>
          <w:ilvl w:val="0"/>
          <w:numId w:val="23"/>
        </w:numPr>
        <w:tabs>
          <w:tab w:val="left" w:pos="851"/>
        </w:tabs>
        <w:spacing w:after="120"/>
        <w:ind w:left="0" w:right="0" w:firstLine="567"/>
        <w:rPr>
          <w:sz w:val="24"/>
          <w:szCs w:val="24"/>
          <w:lang w:val="sr-Cyrl-RS"/>
        </w:rPr>
      </w:pPr>
      <w:r w:rsidRPr="00F56E38">
        <w:rPr>
          <w:sz w:val="24"/>
          <w:szCs w:val="24"/>
          <w:lang w:val="sr-Cyrl-RS"/>
        </w:rPr>
        <w:t xml:space="preserve">обавља и друге послове у складу са </w:t>
      </w:r>
      <w:r w:rsidR="0064148C" w:rsidRPr="00F56E38">
        <w:rPr>
          <w:sz w:val="24"/>
          <w:szCs w:val="24"/>
          <w:lang w:val="sr-Cyrl-RS"/>
        </w:rPr>
        <w:t>уговором</w:t>
      </w:r>
      <w:r w:rsidRPr="00F56E38">
        <w:rPr>
          <w:sz w:val="24"/>
          <w:szCs w:val="24"/>
          <w:lang w:val="sr-Cyrl-RS"/>
        </w:rPr>
        <w:t xml:space="preserve"> са корисником опреме под притиском</w:t>
      </w:r>
      <w:r w:rsidR="00D43631" w:rsidRPr="00F56E38">
        <w:rPr>
          <w:sz w:val="24"/>
          <w:szCs w:val="24"/>
          <w:lang w:val="sr-Cyrl-RS"/>
        </w:rPr>
        <w:t>.</w:t>
      </w:r>
    </w:p>
    <w:p w14:paraId="0A888C5B" w14:textId="451EF859" w:rsidR="00C34F19" w:rsidRDefault="00C34F19" w:rsidP="00AA66DF">
      <w:pPr>
        <w:pStyle w:val="1tekst"/>
        <w:ind w:left="0" w:right="0" w:firstLine="567"/>
        <w:rPr>
          <w:sz w:val="24"/>
          <w:szCs w:val="24"/>
          <w:lang w:val="sr-Cyrl-RS"/>
        </w:rPr>
      </w:pPr>
    </w:p>
    <w:p w14:paraId="502A4D91" w14:textId="691D930F" w:rsidR="00D03A96" w:rsidRDefault="00D03A96" w:rsidP="00AA66DF">
      <w:pPr>
        <w:pStyle w:val="1tekst"/>
        <w:ind w:left="0" w:right="0" w:firstLine="567"/>
        <w:rPr>
          <w:sz w:val="24"/>
          <w:szCs w:val="24"/>
          <w:lang w:val="sr-Cyrl-RS"/>
        </w:rPr>
      </w:pPr>
    </w:p>
    <w:p w14:paraId="2E9F9831" w14:textId="3B9E5F4D" w:rsidR="00D03A96" w:rsidRDefault="00D03A96" w:rsidP="00AA66DF">
      <w:pPr>
        <w:pStyle w:val="1tekst"/>
        <w:ind w:left="0" w:right="0" w:firstLine="567"/>
        <w:rPr>
          <w:sz w:val="24"/>
          <w:szCs w:val="24"/>
          <w:lang w:val="sr-Cyrl-RS"/>
        </w:rPr>
      </w:pPr>
    </w:p>
    <w:p w14:paraId="45BADC19" w14:textId="2C9A7DBB" w:rsidR="00D03A96" w:rsidRDefault="00D03A96" w:rsidP="00AA66DF">
      <w:pPr>
        <w:pStyle w:val="1tekst"/>
        <w:ind w:left="0" w:right="0" w:firstLine="567"/>
        <w:rPr>
          <w:sz w:val="24"/>
          <w:szCs w:val="24"/>
          <w:lang w:val="sr-Cyrl-RS"/>
        </w:rPr>
      </w:pPr>
    </w:p>
    <w:p w14:paraId="3DD62FD2" w14:textId="5CF570AA" w:rsidR="00D03A96" w:rsidRDefault="00D03A96" w:rsidP="00AA66DF">
      <w:pPr>
        <w:pStyle w:val="1tekst"/>
        <w:ind w:left="0" w:right="0" w:firstLine="567"/>
        <w:rPr>
          <w:sz w:val="24"/>
          <w:szCs w:val="24"/>
          <w:lang w:val="sr-Cyrl-RS"/>
        </w:rPr>
      </w:pPr>
    </w:p>
    <w:p w14:paraId="4EF020BE" w14:textId="77777777" w:rsidR="00D03A96" w:rsidRPr="00F56E38" w:rsidRDefault="00D03A96" w:rsidP="00AA66DF">
      <w:pPr>
        <w:pStyle w:val="1tekst"/>
        <w:ind w:left="0" w:right="0" w:firstLine="567"/>
        <w:rPr>
          <w:sz w:val="24"/>
          <w:szCs w:val="24"/>
          <w:lang w:val="sr-Cyrl-RS"/>
        </w:rPr>
      </w:pPr>
    </w:p>
    <w:p w14:paraId="59018E5B" w14:textId="776B60DE" w:rsidR="00D515E1" w:rsidRPr="00F56E38" w:rsidRDefault="00B21240" w:rsidP="00F00427">
      <w:pPr>
        <w:spacing w:before="240" w:after="240"/>
        <w:jc w:val="center"/>
        <w:rPr>
          <w:rFonts w:eastAsia="Times New Roman"/>
          <w:lang w:val="sr-Cyrl-RS"/>
        </w:rPr>
      </w:pPr>
      <w:r w:rsidRPr="00F56E38">
        <w:rPr>
          <w:rFonts w:eastAsia="Times New Roman"/>
          <w:lang w:val="sr-Cyrl-RS"/>
        </w:rPr>
        <w:lastRenderedPageBreak/>
        <w:t>XIV</w:t>
      </w:r>
      <w:r w:rsidR="00975634" w:rsidRPr="00F56E38">
        <w:rPr>
          <w:rFonts w:eastAsia="Times New Roman"/>
          <w:lang w:val="sr-Cyrl-RS"/>
        </w:rPr>
        <w:t xml:space="preserve">. </w:t>
      </w:r>
      <w:r w:rsidR="00D515E1" w:rsidRPr="00F56E38">
        <w:rPr>
          <w:rFonts w:eastAsia="Times New Roman"/>
          <w:lang w:val="sr-Cyrl-RS"/>
        </w:rPr>
        <w:t>НАДЗОР</w:t>
      </w:r>
    </w:p>
    <w:bookmarkEnd w:id="43"/>
    <w:p w14:paraId="2BBF2FAC" w14:textId="4C9E15E0" w:rsidR="00D515E1" w:rsidRPr="00F56E38" w:rsidRDefault="00D515E1" w:rsidP="00F00427">
      <w:pPr>
        <w:spacing w:before="240" w:after="240"/>
        <w:jc w:val="center"/>
        <w:rPr>
          <w:rFonts w:eastAsia="Times New Roman"/>
          <w:lang w:val="sr-Cyrl-RS"/>
        </w:rPr>
      </w:pPr>
      <w:r w:rsidRPr="00F56E38">
        <w:rPr>
          <w:rFonts w:eastAsia="Times New Roman"/>
          <w:lang w:val="sr-Cyrl-RS"/>
        </w:rPr>
        <w:t xml:space="preserve">Члан </w:t>
      </w:r>
      <w:r w:rsidR="00D83007" w:rsidRPr="00F56E38">
        <w:rPr>
          <w:rFonts w:eastAsia="Times New Roman"/>
          <w:lang w:val="sr-Cyrl-RS"/>
        </w:rPr>
        <w:t>1</w:t>
      </w:r>
      <w:r w:rsidR="00C30DE5" w:rsidRPr="00F56E38">
        <w:rPr>
          <w:rFonts w:eastAsia="Times New Roman"/>
          <w:lang w:val="sr-Cyrl-RS"/>
        </w:rPr>
        <w:t>5</w:t>
      </w:r>
      <w:r w:rsidR="00893626" w:rsidRPr="00F56E38">
        <w:rPr>
          <w:rFonts w:eastAsia="Times New Roman"/>
          <w:lang w:val="sr-Cyrl-RS"/>
        </w:rPr>
        <w:t>1</w:t>
      </w:r>
      <w:r w:rsidRPr="00F56E38">
        <w:rPr>
          <w:rFonts w:eastAsia="Times New Roman"/>
          <w:lang w:val="sr-Cyrl-RS"/>
        </w:rPr>
        <w:t>.</w:t>
      </w:r>
    </w:p>
    <w:p w14:paraId="6094A190" w14:textId="77777777" w:rsidR="00D515E1" w:rsidRPr="00F56E38" w:rsidRDefault="00D515E1" w:rsidP="00AA66DF">
      <w:pPr>
        <w:pStyle w:val="1tekst"/>
        <w:spacing w:after="120"/>
        <w:ind w:left="0" w:right="0" w:firstLine="567"/>
        <w:rPr>
          <w:sz w:val="24"/>
          <w:szCs w:val="24"/>
          <w:lang w:val="sr-Cyrl-RS"/>
        </w:rPr>
      </w:pPr>
      <w:r w:rsidRPr="00F56E38">
        <w:rPr>
          <w:sz w:val="24"/>
          <w:szCs w:val="24"/>
          <w:lang w:val="sr-Cyrl-RS"/>
        </w:rPr>
        <w:t>Надзор над спровођењем одредаба овог закона и прописа донетих на основу овог закона врши Министарство.</w:t>
      </w:r>
    </w:p>
    <w:p w14:paraId="22D3F5D1" w14:textId="77777777" w:rsidR="00842769" w:rsidRPr="00F56E38" w:rsidRDefault="00842769" w:rsidP="00AA66DF">
      <w:pPr>
        <w:pStyle w:val="1tekst"/>
        <w:spacing w:after="120"/>
        <w:ind w:left="0" w:right="0" w:firstLine="567"/>
        <w:rPr>
          <w:sz w:val="24"/>
          <w:szCs w:val="24"/>
          <w:lang w:val="sr-Cyrl-RS"/>
        </w:rPr>
      </w:pPr>
      <w:r w:rsidRPr="00F56E38">
        <w:rPr>
          <w:sz w:val="24"/>
          <w:szCs w:val="24"/>
          <w:lang w:val="sr-Cyrl-RS"/>
        </w:rPr>
        <w:t>Енергетски субјекти, аутономна покрајина и јединице локалне самоуправе дужни су да на захтев Министарства, доставе све податке неопходне за обављање послова из делокруга рада Министарства.</w:t>
      </w:r>
    </w:p>
    <w:p w14:paraId="5454120E" w14:textId="77777777" w:rsidR="00842769" w:rsidRPr="00F56E38" w:rsidRDefault="00F50C67" w:rsidP="00AA66DF">
      <w:pPr>
        <w:pStyle w:val="1tekst"/>
        <w:spacing w:after="120"/>
        <w:ind w:left="0" w:right="0" w:firstLine="567"/>
        <w:rPr>
          <w:sz w:val="24"/>
          <w:szCs w:val="24"/>
          <w:lang w:val="sr-Cyrl-RS"/>
        </w:rPr>
      </w:pPr>
      <w:r w:rsidRPr="00F56E38">
        <w:rPr>
          <w:sz w:val="24"/>
          <w:szCs w:val="24"/>
          <w:lang w:val="sr-Cyrl-RS"/>
        </w:rPr>
        <w:t xml:space="preserve">Министарство врши надзор над радом тела именованих </w:t>
      </w:r>
      <w:bookmarkStart w:id="48" w:name="_Hlk198636832"/>
      <w:r w:rsidRPr="00F56E38">
        <w:rPr>
          <w:sz w:val="24"/>
          <w:szCs w:val="24"/>
          <w:lang w:val="sr-Cyrl-RS"/>
        </w:rPr>
        <w:t>у складу са зaконом којим се уређују технички захтеви за производе и оцењивање усаглашености</w:t>
      </w:r>
      <w:bookmarkEnd w:id="48"/>
      <w:r w:rsidRPr="00F56E38">
        <w:rPr>
          <w:sz w:val="24"/>
          <w:szCs w:val="24"/>
          <w:lang w:val="sr-Cyrl-RS"/>
        </w:rPr>
        <w:t>.</w:t>
      </w:r>
    </w:p>
    <w:p w14:paraId="67DC2CC3" w14:textId="77777777" w:rsidR="00552444" w:rsidRPr="00F56E38" w:rsidRDefault="00552444" w:rsidP="00AA66DF">
      <w:pPr>
        <w:pStyle w:val="1tekst"/>
        <w:spacing w:after="120"/>
        <w:ind w:left="0" w:right="0" w:firstLine="567"/>
        <w:rPr>
          <w:sz w:val="24"/>
          <w:szCs w:val="24"/>
          <w:lang w:val="sr-Cyrl-RS"/>
        </w:rPr>
      </w:pPr>
      <w:r w:rsidRPr="00F56E38">
        <w:rPr>
          <w:sz w:val="24"/>
          <w:szCs w:val="24"/>
          <w:lang w:val="sr-Cyrl-RS"/>
        </w:rPr>
        <w:t>Инспекцијски надзор врши Министарство преко инспектора опреме под притиском у оквиру делокруга утврђеног законом.</w:t>
      </w:r>
    </w:p>
    <w:p w14:paraId="04AE1EF1" w14:textId="77777777" w:rsidR="00552444" w:rsidRPr="00F56E38" w:rsidRDefault="00552444" w:rsidP="00AA66DF">
      <w:pPr>
        <w:pStyle w:val="1tekst"/>
        <w:spacing w:after="120"/>
        <w:ind w:left="0" w:right="0" w:firstLine="567"/>
        <w:rPr>
          <w:sz w:val="24"/>
          <w:szCs w:val="24"/>
          <w:lang w:val="sr-Cyrl-RS"/>
        </w:rPr>
      </w:pPr>
      <w:r w:rsidRPr="00F56E38">
        <w:rPr>
          <w:sz w:val="24"/>
          <w:szCs w:val="24"/>
          <w:lang w:val="sr-Cyrl-RS"/>
        </w:rPr>
        <w:t>Аутономној покрајини поверава се вршење инспекцијског надзора из става 4. овог члана на територији аутономне покрајине.</w:t>
      </w:r>
    </w:p>
    <w:p w14:paraId="26E5BED2" w14:textId="26D0355B" w:rsidR="00552444" w:rsidRPr="00F56E38" w:rsidRDefault="00552444" w:rsidP="00AA66DF">
      <w:pPr>
        <w:pStyle w:val="1tekst"/>
        <w:spacing w:after="120"/>
        <w:ind w:left="0" w:right="0" w:firstLine="567"/>
        <w:rPr>
          <w:sz w:val="24"/>
          <w:szCs w:val="24"/>
          <w:lang w:val="sr-Cyrl-RS"/>
        </w:rPr>
      </w:pPr>
      <w:bookmarkStart w:id="49" w:name="_Hlk200061326"/>
      <w:r w:rsidRPr="00F56E38">
        <w:rPr>
          <w:sz w:val="24"/>
          <w:szCs w:val="24"/>
          <w:lang w:val="sr-Cyrl-RS"/>
        </w:rPr>
        <w:t>Надзор над спровођењем одредаба овог закона и прописа донетих на основу овог закона који се односе на заштиту од пожара и експлозија и заштиту животне средине врши министарство надлежно за послове заштите од пожара и експлозија, однос</w:t>
      </w:r>
      <w:r w:rsidR="00D56D58" w:rsidRPr="00F56E38">
        <w:rPr>
          <w:sz w:val="24"/>
          <w:szCs w:val="24"/>
          <w:lang w:val="sr-Cyrl-RS"/>
        </w:rPr>
        <w:t>н</w:t>
      </w:r>
      <w:r w:rsidRPr="00F56E38">
        <w:rPr>
          <w:sz w:val="24"/>
          <w:szCs w:val="24"/>
          <w:lang w:val="sr-Cyrl-RS"/>
        </w:rPr>
        <w:t>о министарство надлежно за послове заштите животне средине, у складу са посебним законима.</w:t>
      </w:r>
    </w:p>
    <w:p w14:paraId="56D64BC4" w14:textId="77777777" w:rsidR="00552444" w:rsidRPr="00F56E38" w:rsidRDefault="00552444" w:rsidP="00AA66DF">
      <w:pPr>
        <w:pStyle w:val="1tekst"/>
        <w:spacing w:after="120"/>
        <w:ind w:left="0" w:right="0" w:firstLine="567"/>
        <w:rPr>
          <w:sz w:val="24"/>
          <w:szCs w:val="24"/>
          <w:lang w:val="sr-Cyrl-RS"/>
        </w:rPr>
      </w:pPr>
      <w:r w:rsidRPr="00F56E38">
        <w:rPr>
          <w:sz w:val="24"/>
          <w:szCs w:val="24"/>
          <w:lang w:val="sr-Cyrl-RS"/>
        </w:rPr>
        <w:t>Надзор над спровођењем одредаба овог закона и прописа донетих на основу овог закона које се односе на просторно планирање и изградњу врши министарство надлежно за послове просторног планирања и изградње у складу са посебним законом</w:t>
      </w:r>
      <w:bookmarkEnd w:id="49"/>
      <w:r w:rsidRPr="00F56E38">
        <w:rPr>
          <w:sz w:val="24"/>
          <w:szCs w:val="24"/>
          <w:lang w:val="sr-Cyrl-RS"/>
        </w:rPr>
        <w:t>.</w:t>
      </w:r>
    </w:p>
    <w:p w14:paraId="2B4F0E85" w14:textId="77777777" w:rsidR="008D32D7" w:rsidRPr="00F56E38" w:rsidRDefault="008D32D7" w:rsidP="00AA66DF">
      <w:pPr>
        <w:pStyle w:val="1tekst"/>
        <w:spacing w:after="120"/>
        <w:ind w:left="0" w:right="0" w:firstLine="567"/>
        <w:jc w:val="center"/>
        <w:rPr>
          <w:sz w:val="24"/>
          <w:szCs w:val="24"/>
          <w:lang w:val="sr-Cyrl-RS"/>
        </w:rPr>
      </w:pPr>
    </w:p>
    <w:p w14:paraId="435154CA" w14:textId="77777777" w:rsidR="008666E1" w:rsidRPr="00F56E38" w:rsidRDefault="008666E1" w:rsidP="00F00427">
      <w:pPr>
        <w:spacing w:before="240" w:after="240"/>
        <w:jc w:val="center"/>
        <w:rPr>
          <w:rFonts w:eastAsia="Times New Roman"/>
          <w:lang w:val="sr-Cyrl-RS"/>
        </w:rPr>
      </w:pPr>
      <w:bookmarkStart w:id="50" w:name="_Hlk200061790"/>
      <w:r w:rsidRPr="00F56E38">
        <w:rPr>
          <w:rFonts w:eastAsia="Times New Roman"/>
          <w:lang w:val="sr-Cyrl-RS"/>
        </w:rPr>
        <w:t>Инспектор опреме под притиском</w:t>
      </w:r>
    </w:p>
    <w:p w14:paraId="222EAFD0" w14:textId="692E17BC" w:rsidR="008666E1" w:rsidRPr="00F56E38" w:rsidRDefault="008666E1" w:rsidP="00F00427">
      <w:pPr>
        <w:spacing w:before="240" w:after="240"/>
        <w:jc w:val="center"/>
        <w:rPr>
          <w:rFonts w:eastAsia="Times New Roman"/>
          <w:lang w:val="sr-Cyrl-RS"/>
        </w:rPr>
      </w:pPr>
      <w:r w:rsidRPr="00F56E38">
        <w:rPr>
          <w:rFonts w:eastAsia="Times New Roman"/>
          <w:lang w:val="sr-Cyrl-RS"/>
        </w:rPr>
        <w:t xml:space="preserve">Члан </w:t>
      </w:r>
      <w:r w:rsidR="00D83007" w:rsidRPr="00F56E38">
        <w:rPr>
          <w:rFonts w:eastAsia="Times New Roman"/>
          <w:lang w:val="sr-Cyrl-RS"/>
        </w:rPr>
        <w:t>1</w:t>
      </w:r>
      <w:r w:rsidR="00C30DE5" w:rsidRPr="00F56E38">
        <w:rPr>
          <w:rFonts w:eastAsia="Times New Roman"/>
          <w:lang w:val="sr-Cyrl-RS"/>
        </w:rPr>
        <w:t>5</w:t>
      </w:r>
      <w:r w:rsidR="00893626" w:rsidRPr="00F56E38">
        <w:rPr>
          <w:rFonts w:eastAsia="Times New Roman"/>
          <w:lang w:val="sr-Cyrl-RS"/>
        </w:rPr>
        <w:t>2</w:t>
      </w:r>
      <w:r w:rsidRPr="00F56E38">
        <w:rPr>
          <w:rFonts w:eastAsia="Times New Roman"/>
          <w:lang w:val="sr-Cyrl-RS"/>
        </w:rPr>
        <w:t>.</w:t>
      </w:r>
    </w:p>
    <w:p w14:paraId="741B7DA6" w14:textId="77777777" w:rsidR="008666E1" w:rsidRPr="00F56E38" w:rsidRDefault="008666E1" w:rsidP="00AA66DF">
      <w:pPr>
        <w:pStyle w:val="1tekst"/>
        <w:spacing w:after="120"/>
        <w:ind w:left="0" w:right="0" w:firstLine="567"/>
        <w:rPr>
          <w:sz w:val="24"/>
          <w:szCs w:val="24"/>
          <w:lang w:val="sr-Cyrl-RS"/>
        </w:rPr>
      </w:pPr>
      <w:r w:rsidRPr="00F56E38">
        <w:rPr>
          <w:sz w:val="24"/>
          <w:szCs w:val="24"/>
          <w:lang w:val="sr-Cyrl-RS"/>
        </w:rPr>
        <w:t>Инспектор опреме под притиском врши инспекцијски надзор над гасоводима за транспорт и дистрибуцију природног гаса, као и над енергетским и другим објектима који имају опрему под притиском у складу са овлашћењима утврђеним овим законом.</w:t>
      </w:r>
    </w:p>
    <w:p w14:paraId="5DB04742" w14:textId="77777777" w:rsidR="008666E1" w:rsidRPr="00F56E38" w:rsidRDefault="008666E1" w:rsidP="00AA66DF">
      <w:pPr>
        <w:pStyle w:val="1tekst"/>
        <w:spacing w:after="120"/>
        <w:ind w:left="0" w:right="0" w:firstLine="567"/>
        <w:rPr>
          <w:sz w:val="24"/>
          <w:szCs w:val="24"/>
          <w:lang w:val="sr-Cyrl-RS"/>
        </w:rPr>
      </w:pPr>
      <w:r w:rsidRPr="00F56E38">
        <w:rPr>
          <w:sz w:val="24"/>
          <w:szCs w:val="24"/>
          <w:lang w:val="sr-Cyrl-RS"/>
        </w:rPr>
        <w:t>На садржину, врсту, облик, поступак и спровођење инспекцијског надзора, овлашћења и обавезе учесника у инспекцијском надзору и друга питања од значаја за инспекцијски надзор која нису уређена овим законом, примењују се одредбе закона и других прописа којим се уређује инспекцијски надзор.</w:t>
      </w:r>
    </w:p>
    <w:bookmarkEnd w:id="50"/>
    <w:p w14:paraId="4EAA95DA" w14:textId="5797AFE6" w:rsidR="008666E1" w:rsidRPr="00F56E38" w:rsidRDefault="008666E1" w:rsidP="00F00427">
      <w:pPr>
        <w:spacing w:before="240" w:after="240"/>
        <w:jc w:val="center"/>
        <w:rPr>
          <w:rFonts w:eastAsia="Times New Roman"/>
          <w:lang w:val="sr-Cyrl-RS"/>
        </w:rPr>
      </w:pPr>
      <w:r w:rsidRPr="00F56E38">
        <w:rPr>
          <w:rFonts w:eastAsia="Times New Roman"/>
          <w:lang w:val="sr-Cyrl-RS"/>
        </w:rPr>
        <w:t xml:space="preserve">Члан </w:t>
      </w:r>
      <w:r w:rsidR="00D83007" w:rsidRPr="00F56E38">
        <w:rPr>
          <w:rFonts w:eastAsia="Times New Roman"/>
          <w:lang w:val="sr-Cyrl-RS"/>
        </w:rPr>
        <w:t>1</w:t>
      </w:r>
      <w:r w:rsidR="00C30DE5" w:rsidRPr="00F56E38">
        <w:rPr>
          <w:rFonts w:eastAsia="Times New Roman"/>
          <w:lang w:val="sr-Cyrl-RS"/>
        </w:rPr>
        <w:t>5</w:t>
      </w:r>
      <w:r w:rsidR="00893626" w:rsidRPr="00F56E38">
        <w:rPr>
          <w:rFonts w:eastAsia="Times New Roman"/>
          <w:lang w:val="sr-Cyrl-RS"/>
        </w:rPr>
        <w:t>3</w:t>
      </w:r>
      <w:r w:rsidRPr="00F56E38">
        <w:rPr>
          <w:rFonts w:eastAsia="Times New Roman"/>
          <w:lang w:val="sr-Cyrl-RS"/>
        </w:rPr>
        <w:t>.</w:t>
      </w:r>
    </w:p>
    <w:p w14:paraId="0143B519" w14:textId="044EBA19" w:rsidR="008666E1" w:rsidRPr="00F56E38" w:rsidRDefault="008666E1" w:rsidP="00AA66DF">
      <w:pPr>
        <w:pStyle w:val="1tekst"/>
        <w:spacing w:after="120"/>
        <w:ind w:left="0" w:right="0" w:firstLine="567"/>
        <w:rPr>
          <w:sz w:val="24"/>
          <w:szCs w:val="24"/>
          <w:lang w:val="sr-Cyrl-RS"/>
        </w:rPr>
      </w:pPr>
      <w:r w:rsidRPr="00F56E38">
        <w:rPr>
          <w:sz w:val="24"/>
          <w:szCs w:val="24"/>
          <w:lang w:val="sr-Cyrl-RS"/>
        </w:rPr>
        <w:t>Послове инспектора опреме под притиском може да обавља лице које има стечено високо образовање из стручне области машинско инжењерство на основним академским студијама у обиму од најмање 240 ЕСПБ бодова у трајању од наjмање четири године на факултету (мастер академским студијама, специјалистичким академским студијама, специјалистичким струковним студијама),   односно друге услове одређене законом који</w:t>
      </w:r>
      <w:r w:rsidR="00BF6103" w:rsidRPr="00F56E38">
        <w:rPr>
          <w:sz w:val="24"/>
          <w:szCs w:val="24"/>
          <w:lang w:val="sr-Cyrl-RS"/>
        </w:rPr>
        <w:t>м се</w:t>
      </w:r>
      <w:r w:rsidRPr="00F56E38">
        <w:rPr>
          <w:sz w:val="24"/>
          <w:szCs w:val="24"/>
          <w:lang w:val="sr-Cyrl-RS"/>
        </w:rPr>
        <w:t xml:space="preserve"> уређуј</w:t>
      </w:r>
      <w:r w:rsidR="00BF6103" w:rsidRPr="00F56E38">
        <w:rPr>
          <w:sz w:val="24"/>
          <w:szCs w:val="24"/>
          <w:lang w:val="sr-Cyrl-RS"/>
        </w:rPr>
        <w:t>у</w:t>
      </w:r>
      <w:r w:rsidRPr="00F56E38">
        <w:rPr>
          <w:sz w:val="24"/>
          <w:szCs w:val="24"/>
          <w:lang w:val="sr-Cyrl-RS"/>
        </w:rPr>
        <w:t xml:space="preserve"> права и дужности државних службеника, другим прописом и актом о унутрашњем уређењу и систематизацији радних места у </w:t>
      </w:r>
      <w:r w:rsidR="001026C6" w:rsidRPr="00F56E38">
        <w:rPr>
          <w:sz w:val="24"/>
          <w:szCs w:val="24"/>
          <w:lang w:val="sr-Cyrl-RS"/>
        </w:rPr>
        <w:t>М</w:t>
      </w:r>
      <w:r w:rsidRPr="00F56E38">
        <w:rPr>
          <w:sz w:val="24"/>
          <w:szCs w:val="24"/>
          <w:lang w:val="sr-Cyrl-RS"/>
        </w:rPr>
        <w:t>инистарству, као и положен стручни испит из одговарајуће области.</w:t>
      </w:r>
    </w:p>
    <w:p w14:paraId="6886B2F6" w14:textId="77777777" w:rsidR="008666E1" w:rsidRPr="00F56E38" w:rsidRDefault="008666E1" w:rsidP="00AA66DF">
      <w:pPr>
        <w:pStyle w:val="7podnas"/>
        <w:spacing w:before="0" w:after="120"/>
        <w:ind w:firstLine="567"/>
        <w:rPr>
          <w:sz w:val="24"/>
          <w:szCs w:val="24"/>
          <w:lang w:val="sr-Cyrl-RS"/>
        </w:rPr>
      </w:pPr>
    </w:p>
    <w:p w14:paraId="128C8609" w14:textId="77777777" w:rsidR="008666E1" w:rsidRPr="00F56E38" w:rsidRDefault="008666E1" w:rsidP="00F00427">
      <w:pPr>
        <w:spacing w:before="240" w:after="240"/>
        <w:jc w:val="center"/>
        <w:rPr>
          <w:rFonts w:eastAsia="Times New Roman"/>
          <w:lang w:val="sr-Cyrl-RS"/>
        </w:rPr>
      </w:pPr>
      <w:bookmarkStart w:id="51" w:name="_Hlk200060850"/>
      <w:r w:rsidRPr="00F56E38">
        <w:rPr>
          <w:rFonts w:eastAsia="Times New Roman"/>
          <w:lang w:val="sr-Cyrl-RS"/>
        </w:rPr>
        <w:lastRenderedPageBreak/>
        <w:t>Права и дужности инспектора опреме под притиском у области гасовода</w:t>
      </w:r>
    </w:p>
    <w:p w14:paraId="33FED067" w14:textId="5777E783" w:rsidR="008666E1" w:rsidRPr="00F56E38" w:rsidRDefault="008666E1" w:rsidP="00F00427">
      <w:pPr>
        <w:spacing w:before="240" w:after="240"/>
        <w:jc w:val="center"/>
        <w:rPr>
          <w:rFonts w:eastAsia="Times New Roman"/>
          <w:lang w:val="sr-Cyrl-RS"/>
        </w:rPr>
      </w:pPr>
      <w:r w:rsidRPr="00F56E38">
        <w:rPr>
          <w:rFonts w:eastAsia="Times New Roman"/>
          <w:lang w:val="sr-Cyrl-RS"/>
        </w:rPr>
        <w:t xml:space="preserve">Члан </w:t>
      </w:r>
      <w:r w:rsidR="00D14D37" w:rsidRPr="00F56E38">
        <w:rPr>
          <w:rFonts w:eastAsia="Times New Roman"/>
          <w:lang w:val="sr-Cyrl-RS"/>
        </w:rPr>
        <w:t>15</w:t>
      </w:r>
      <w:r w:rsidR="00893626" w:rsidRPr="00F56E38">
        <w:rPr>
          <w:rFonts w:eastAsia="Times New Roman"/>
          <w:lang w:val="sr-Cyrl-RS"/>
        </w:rPr>
        <w:t>4</w:t>
      </w:r>
      <w:r w:rsidRPr="00F56E38">
        <w:rPr>
          <w:rFonts w:eastAsia="Times New Roman"/>
          <w:lang w:val="sr-Cyrl-RS"/>
        </w:rPr>
        <w:t xml:space="preserve">. </w:t>
      </w:r>
      <w:r w:rsidRPr="00F56E38">
        <w:rPr>
          <w:rFonts w:ascii="Tahoma" w:eastAsia="Times New Roman" w:hAnsi="Tahoma" w:cs="Tahoma"/>
          <w:lang w:val="sr-Cyrl-RS"/>
        </w:rPr>
        <w:t>﻿</w:t>
      </w:r>
    </w:p>
    <w:p w14:paraId="62EDDF18" w14:textId="77777777" w:rsidR="000C565E" w:rsidRPr="00F56E38" w:rsidRDefault="008666E1" w:rsidP="00AA66DF">
      <w:pPr>
        <w:pStyle w:val="1tekst"/>
        <w:spacing w:after="120"/>
        <w:ind w:left="0" w:right="0" w:firstLine="567"/>
        <w:rPr>
          <w:sz w:val="24"/>
          <w:szCs w:val="24"/>
          <w:lang w:val="sr-Cyrl-RS"/>
        </w:rPr>
      </w:pPr>
      <w:r w:rsidRPr="00F56E38">
        <w:rPr>
          <w:sz w:val="24"/>
          <w:szCs w:val="24"/>
          <w:lang w:val="sr-Cyrl-RS"/>
        </w:rPr>
        <w:t>Инспектор опреме под притиском у вршењу инспекцијског надзора има право и дужност да проверава:</w:t>
      </w:r>
    </w:p>
    <w:p w14:paraId="0D774FE2" w14:textId="265DC851" w:rsidR="000C565E" w:rsidRPr="00F56E38" w:rsidRDefault="008666E1" w:rsidP="00C70F7D">
      <w:pPr>
        <w:pStyle w:val="1tekst"/>
        <w:numPr>
          <w:ilvl w:val="0"/>
          <w:numId w:val="24"/>
        </w:numPr>
        <w:tabs>
          <w:tab w:val="left" w:pos="851"/>
        </w:tabs>
        <w:spacing w:after="120"/>
        <w:ind w:left="0" w:right="0" w:firstLine="567"/>
        <w:rPr>
          <w:sz w:val="24"/>
          <w:szCs w:val="24"/>
          <w:lang w:val="sr-Cyrl-RS"/>
        </w:rPr>
      </w:pPr>
      <w:r w:rsidRPr="00F56E38">
        <w:rPr>
          <w:sz w:val="24"/>
          <w:szCs w:val="24"/>
          <w:lang w:val="sr-Cyrl-RS"/>
        </w:rPr>
        <w:t xml:space="preserve">да ли је прибављена енергетска дозвола у складу са законом </w:t>
      </w:r>
      <w:r w:rsidR="002D1EEA" w:rsidRPr="00F56E38">
        <w:rPr>
          <w:sz w:val="24"/>
          <w:szCs w:val="24"/>
          <w:lang w:val="sr-Cyrl-RS"/>
        </w:rPr>
        <w:t>којим се уређује енергетика</w:t>
      </w:r>
      <w:r w:rsidRPr="00F56E38">
        <w:rPr>
          <w:sz w:val="24"/>
          <w:szCs w:val="24"/>
          <w:lang w:val="sr-Cyrl-RS"/>
        </w:rPr>
        <w:t xml:space="preserve"> за гасоводе за транспорт природног гаса и објекта за складиштење природног гаса;</w:t>
      </w:r>
    </w:p>
    <w:p w14:paraId="51C79DD9" w14:textId="77777777" w:rsidR="000C565E" w:rsidRPr="00F56E38" w:rsidRDefault="008666E1" w:rsidP="00C70F7D">
      <w:pPr>
        <w:pStyle w:val="1tekst"/>
        <w:numPr>
          <w:ilvl w:val="0"/>
          <w:numId w:val="24"/>
        </w:numPr>
        <w:tabs>
          <w:tab w:val="left" w:pos="851"/>
        </w:tabs>
        <w:spacing w:after="120"/>
        <w:ind w:left="0" w:right="0" w:firstLine="567"/>
        <w:rPr>
          <w:sz w:val="24"/>
          <w:szCs w:val="24"/>
          <w:lang w:val="sr-Cyrl-RS"/>
        </w:rPr>
      </w:pPr>
      <w:r w:rsidRPr="00F56E38">
        <w:rPr>
          <w:sz w:val="24"/>
          <w:szCs w:val="24"/>
          <w:lang w:val="sr-Cyrl-RS"/>
        </w:rPr>
        <w:t>да ли је прибављено одобрење надлежног органа у складу са прописима којима се уређује изградња објекта;</w:t>
      </w:r>
    </w:p>
    <w:p w14:paraId="61BD5851" w14:textId="77777777" w:rsidR="000C565E" w:rsidRPr="00F56E38" w:rsidRDefault="008666E1" w:rsidP="00C70F7D">
      <w:pPr>
        <w:pStyle w:val="1tekst"/>
        <w:numPr>
          <w:ilvl w:val="0"/>
          <w:numId w:val="24"/>
        </w:numPr>
        <w:tabs>
          <w:tab w:val="left" w:pos="851"/>
        </w:tabs>
        <w:spacing w:after="120"/>
        <w:ind w:left="0" w:right="0" w:firstLine="567"/>
        <w:rPr>
          <w:sz w:val="24"/>
          <w:szCs w:val="24"/>
          <w:lang w:val="sr-Cyrl-RS"/>
        </w:rPr>
      </w:pPr>
      <w:r w:rsidRPr="00F56E38">
        <w:rPr>
          <w:sz w:val="24"/>
          <w:szCs w:val="24"/>
          <w:lang w:val="sr-Cyrl-RS"/>
        </w:rPr>
        <w:t>да ли је израђена техничка документација за уградњу и постављање гасовода;</w:t>
      </w:r>
    </w:p>
    <w:p w14:paraId="4E2676A4" w14:textId="3845E9F4" w:rsidR="00CE235E" w:rsidRPr="00F56E38" w:rsidRDefault="00CE235E" w:rsidP="00626993">
      <w:pPr>
        <w:pStyle w:val="1tekst"/>
        <w:numPr>
          <w:ilvl w:val="0"/>
          <w:numId w:val="24"/>
        </w:numPr>
        <w:tabs>
          <w:tab w:val="left" w:pos="851"/>
        </w:tabs>
        <w:spacing w:after="120"/>
        <w:ind w:left="0" w:firstLine="567"/>
        <w:rPr>
          <w:lang w:val="sr-Cyrl-RS"/>
        </w:rPr>
      </w:pPr>
      <w:r w:rsidRPr="00F56E38">
        <w:rPr>
          <w:lang w:val="sr-Cyrl-RS"/>
        </w:rPr>
        <w:t>да ли је извршено на прописан начин испитивање гасовода на чврстоћу и непропусност и да ли постоје записници и дијаграми или друг</w:t>
      </w:r>
      <w:r w:rsidR="00D61F76" w:rsidRPr="00F56E38">
        <w:rPr>
          <w:lang w:val="sr-Cyrl-RS"/>
        </w:rPr>
        <w:t>и</w:t>
      </w:r>
      <w:r w:rsidRPr="00F56E38">
        <w:rPr>
          <w:lang w:val="sr-Cyrl-RS"/>
        </w:rPr>
        <w:t xml:space="preserve"> акт</w:t>
      </w:r>
      <w:r w:rsidR="00D61F76" w:rsidRPr="00F56E38">
        <w:rPr>
          <w:lang w:val="sr-Cyrl-RS"/>
        </w:rPr>
        <w:t>и</w:t>
      </w:r>
      <w:r w:rsidRPr="00F56E38">
        <w:rPr>
          <w:lang w:val="sr-Cyrl-RS"/>
        </w:rPr>
        <w:t xml:space="preserve"> о спроведеним испитивањима;</w:t>
      </w:r>
    </w:p>
    <w:p w14:paraId="0345C0B0" w14:textId="5EB091A5" w:rsidR="000C565E" w:rsidRPr="00F56E38" w:rsidRDefault="008666E1" w:rsidP="00C70F7D">
      <w:pPr>
        <w:pStyle w:val="1tekst"/>
        <w:numPr>
          <w:ilvl w:val="0"/>
          <w:numId w:val="24"/>
        </w:numPr>
        <w:tabs>
          <w:tab w:val="left" w:pos="851"/>
        </w:tabs>
        <w:spacing w:after="120"/>
        <w:ind w:left="0" w:right="0" w:firstLine="567"/>
        <w:rPr>
          <w:sz w:val="24"/>
          <w:szCs w:val="24"/>
          <w:lang w:val="sr-Cyrl-RS"/>
        </w:rPr>
      </w:pPr>
      <w:r w:rsidRPr="00F56E38">
        <w:rPr>
          <w:sz w:val="24"/>
          <w:szCs w:val="24"/>
          <w:lang w:val="sr-Cyrl-RS"/>
        </w:rPr>
        <w:t>да ли постоје сертификати, извештаји и друг</w:t>
      </w:r>
      <w:r w:rsidR="00D61F76" w:rsidRPr="00F56E38">
        <w:rPr>
          <w:sz w:val="24"/>
          <w:szCs w:val="24"/>
          <w:lang w:val="sr-Cyrl-RS"/>
        </w:rPr>
        <w:t>и</w:t>
      </w:r>
      <w:r w:rsidRPr="00F56E38">
        <w:rPr>
          <w:sz w:val="24"/>
          <w:szCs w:val="24"/>
          <w:lang w:val="sr-Cyrl-RS"/>
        </w:rPr>
        <w:t xml:space="preserve"> акт</w:t>
      </w:r>
      <w:r w:rsidR="00D61F76" w:rsidRPr="00F56E38">
        <w:rPr>
          <w:sz w:val="24"/>
          <w:szCs w:val="24"/>
          <w:lang w:val="sr-Cyrl-RS"/>
        </w:rPr>
        <w:t>и</w:t>
      </w:r>
      <w:r w:rsidRPr="00F56E38">
        <w:rPr>
          <w:sz w:val="24"/>
          <w:szCs w:val="24"/>
          <w:lang w:val="sr-Cyrl-RS"/>
        </w:rPr>
        <w:t xml:space="preserve"> кој</w:t>
      </w:r>
      <w:r w:rsidR="00D61F76" w:rsidRPr="00F56E38">
        <w:rPr>
          <w:sz w:val="24"/>
          <w:szCs w:val="24"/>
          <w:lang w:val="sr-Cyrl-RS"/>
        </w:rPr>
        <w:t>и</w:t>
      </w:r>
      <w:r w:rsidRPr="00F56E38">
        <w:rPr>
          <w:sz w:val="24"/>
          <w:szCs w:val="24"/>
          <w:lang w:val="sr-Cyrl-RS"/>
        </w:rPr>
        <w:t xml:space="preserve"> се односе на цеви, арматуру и опрему која је уграђена у гасовод, заваривачке радове на гасоводу и заштиту гасовода од корозије;</w:t>
      </w:r>
    </w:p>
    <w:p w14:paraId="3C3F389C" w14:textId="51E7B4BB" w:rsidR="000C565E" w:rsidRPr="00F56E38" w:rsidRDefault="008666E1" w:rsidP="00C70F7D">
      <w:pPr>
        <w:pStyle w:val="1tekst"/>
        <w:numPr>
          <w:ilvl w:val="0"/>
          <w:numId w:val="24"/>
        </w:numPr>
        <w:tabs>
          <w:tab w:val="left" w:pos="851"/>
        </w:tabs>
        <w:spacing w:after="120"/>
        <w:ind w:left="0" w:right="0" w:firstLine="567"/>
        <w:rPr>
          <w:sz w:val="24"/>
          <w:szCs w:val="24"/>
          <w:lang w:val="sr-Cyrl-RS"/>
        </w:rPr>
      </w:pPr>
      <w:r w:rsidRPr="00F56E38">
        <w:rPr>
          <w:sz w:val="24"/>
          <w:szCs w:val="24"/>
          <w:lang w:val="sr-Cyrl-RS"/>
        </w:rPr>
        <w:t>да ли постоје прописан</w:t>
      </w:r>
      <w:r w:rsidR="00A365CE" w:rsidRPr="00F56E38">
        <w:rPr>
          <w:sz w:val="24"/>
          <w:szCs w:val="24"/>
          <w:lang w:val="sr-Cyrl-RS"/>
        </w:rPr>
        <w:t>и</w:t>
      </w:r>
      <w:r w:rsidRPr="00F56E38">
        <w:rPr>
          <w:sz w:val="24"/>
          <w:szCs w:val="24"/>
          <w:lang w:val="sr-Cyrl-RS"/>
        </w:rPr>
        <w:t xml:space="preserve"> акт</w:t>
      </w:r>
      <w:r w:rsidR="00A365CE" w:rsidRPr="00F56E38">
        <w:rPr>
          <w:sz w:val="24"/>
          <w:szCs w:val="24"/>
          <w:lang w:val="sr-Cyrl-RS"/>
        </w:rPr>
        <w:t>и</w:t>
      </w:r>
      <w:r w:rsidRPr="00F56E38">
        <w:rPr>
          <w:sz w:val="24"/>
          <w:szCs w:val="24"/>
          <w:lang w:val="sr-Cyrl-RS"/>
        </w:rPr>
        <w:t xml:space="preserve"> о првом пуњењу и пуштању у рад гасовода, као и акт</w:t>
      </w:r>
      <w:r w:rsidR="00A365CE" w:rsidRPr="00F56E38">
        <w:rPr>
          <w:sz w:val="24"/>
          <w:szCs w:val="24"/>
          <w:lang w:val="sr-Cyrl-RS"/>
        </w:rPr>
        <w:t>и</w:t>
      </w:r>
      <w:r w:rsidRPr="00F56E38">
        <w:rPr>
          <w:sz w:val="24"/>
          <w:szCs w:val="24"/>
          <w:lang w:val="sr-Cyrl-RS"/>
        </w:rPr>
        <w:t xml:space="preserve"> о одржавању гасовода;</w:t>
      </w:r>
    </w:p>
    <w:p w14:paraId="0491B75C" w14:textId="77777777" w:rsidR="000C565E" w:rsidRPr="00F56E38" w:rsidRDefault="008666E1" w:rsidP="00C70F7D">
      <w:pPr>
        <w:pStyle w:val="1tekst"/>
        <w:numPr>
          <w:ilvl w:val="0"/>
          <w:numId w:val="24"/>
        </w:numPr>
        <w:tabs>
          <w:tab w:val="left" w:pos="851"/>
        </w:tabs>
        <w:spacing w:after="120"/>
        <w:ind w:left="0" w:right="0" w:firstLine="567"/>
        <w:rPr>
          <w:sz w:val="24"/>
          <w:szCs w:val="24"/>
          <w:lang w:val="sr-Cyrl-RS"/>
        </w:rPr>
      </w:pPr>
      <w:r w:rsidRPr="00F56E38">
        <w:rPr>
          <w:sz w:val="24"/>
          <w:szCs w:val="24"/>
          <w:lang w:val="sr-Cyrl-RS"/>
        </w:rPr>
        <w:t>да ли је траса гасовода обележена на прописан начин;</w:t>
      </w:r>
    </w:p>
    <w:p w14:paraId="78264FBB" w14:textId="77777777" w:rsidR="000C565E" w:rsidRPr="00F56E38" w:rsidRDefault="008666E1" w:rsidP="00C70F7D">
      <w:pPr>
        <w:pStyle w:val="1tekst"/>
        <w:numPr>
          <w:ilvl w:val="0"/>
          <w:numId w:val="24"/>
        </w:numPr>
        <w:tabs>
          <w:tab w:val="left" w:pos="851"/>
        </w:tabs>
        <w:spacing w:after="120"/>
        <w:ind w:left="0" w:right="0" w:firstLine="567"/>
        <w:rPr>
          <w:sz w:val="24"/>
          <w:szCs w:val="24"/>
          <w:lang w:val="sr-Cyrl-RS"/>
        </w:rPr>
      </w:pPr>
      <w:r w:rsidRPr="00F56E38">
        <w:rPr>
          <w:sz w:val="24"/>
          <w:szCs w:val="24"/>
          <w:lang w:val="sr-Cyrl-RS"/>
        </w:rPr>
        <w:t>да ли је опрема на гасоводу ограђена и заштићена на прописан начин;</w:t>
      </w:r>
    </w:p>
    <w:p w14:paraId="6C264ADF" w14:textId="350A934F" w:rsidR="000C565E" w:rsidRPr="00F56E38" w:rsidRDefault="008666E1" w:rsidP="00C70F7D">
      <w:pPr>
        <w:pStyle w:val="1tekst"/>
        <w:numPr>
          <w:ilvl w:val="0"/>
          <w:numId w:val="24"/>
        </w:numPr>
        <w:tabs>
          <w:tab w:val="left" w:pos="851"/>
        </w:tabs>
        <w:spacing w:after="120"/>
        <w:ind w:left="0" w:right="0" w:firstLine="567"/>
        <w:rPr>
          <w:sz w:val="24"/>
          <w:szCs w:val="24"/>
          <w:lang w:val="sr-Cyrl-RS"/>
        </w:rPr>
      </w:pPr>
      <w:r w:rsidRPr="00F56E38">
        <w:rPr>
          <w:sz w:val="24"/>
          <w:szCs w:val="24"/>
          <w:lang w:val="sr-Cyrl-RS"/>
        </w:rPr>
        <w:t>да ли се одоризација спроводи и да ли постоје документ</w:t>
      </w:r>
      <w:r w:rsidR="003C2E73" w:rsidRPr="00F56E38">
        <w:rPr>
          <w:sz w:val="24"/>
          <w:szCs w:val="24"/>
          <w:lang w:val="sr-Cyrl-RS"/>
        </w:rPr>
        <w:t>и</w:t>
      </w:r>
      <w:r w:rsidRPr="00F56E38">
        <w:rPr>
          <w:sz w:val="24"/>
          <w:szCs w:val="24"/>
          <w:lang w:val="sr-Cyrl-RS"/>
        </w:rPr>
        <w:t xml:space="preserve"> кој</w:t>
      </w:r>
      <w:r w:rsidR="003C2E73" w:rsidRPr="00F56E38">
        <w:rPr>
          <w:sz w:val="24"/>
          <w:szCs w:val="24"/>
          <w:lang w:val="sr-Cyrl-RS"/>
        </w:rPr>
        <w:t>и</w:t>
      </w:r>
      <w:r w:rsidRPr="00F56E38">
        <w:rPr>
          <w:sz w:val="24"/>
          <w:szCs w:val="24"/>
          <w:lang w:val="sr-Cyrl-RS"/>
        </w:rPr>
        <w:t xml:space="preserve"> се односе на одоризацију;</w:t>
      </w:r>
    </w:p>
    <w:p w14:paraId="131EA64D" w14:textId="71C2143D" w:rsidR="000C565E" w:rsidRPr="00F56E38" w:rsidRDefault="008666E1" w:rsidP="00B606C7">
      <w:pPr>
        <w:pStyle w:val="1tekst"/>
        <w:numPr>
          <w:ilvl w:val="0"/>
          <w:numId w:val="24"/>
        </w:numPr>
        <w:tabs>
          <w:tab w:val="left" w:pos="851"/>
          <w:tab w:val="left" w:pos="993"/>
        </w:tabs>
        <w:spacing w:after="120"/>
        <w:ind w:left="0" w:right="0" w:firstLine="567"/>
        <w:rPr>
          <w:sz w:val="24"/>
          <w:szCs w:val="24"/>
          <w:lang w:val="sr-Cyrl-RS"/>
        </w:rPr>
      </w:pPr>
      <w:r w:rsidRPr="00F56E38">
        <w:rPr>
          <w:sz w:val="24"/>
          <w:szCs w:val="24"/>
          <w:lang w:val="sr-Cyrl-RS"/>
        </w:rPr>
        <w:t xml:space="preserve">да ли су </w:t>
      </w:r>
      <w:r w:rsidRPr="00F56E38">
        <w:rPr>
          <w:rFonts w:eastAsia="Calibri"/>
          <w:sz w:val="24"/>
          <w:szCs w:val="24"/>
          <w:lang w:val="sr-Cyrl-RS" w:eastAsia="en-US"/>
        </w:rPr>
        <w:t xml:space="preserve">испуњени прописани услови у погледу стручног кадра </w:t>
      </w:r>
      <w:r w:rsidRPr="00F56E38">
        <w:rPr>
          <w:sz w:val="24"/>
          <w:szCs w:val="24"/>
          <w:lang w:val="sr-Cyrl-RS"/>
        </w:rPr>
        <w:t>за обављање енергетске делатности: транспорта и управљања транспортним системом за природни гас, складиштења и управљања складиштем природног гаса и дистрибуције и управљања дистрибутивним системом за природни гас;</w:t>
      </w:r>
    </w:p>
    <w:p w14:paraId="544579BA" w14:textId="77777777" w:rsidR="000C565E" w:rsidRPr="00F56E38" w:rsidRDefault="008666E1" w:rsidP="00C70F7D">
      <w:pPr>
        <w:pStyle w:val="1tekst"/>
        <w:numPr>
          <w:ilvl w:val="0"/>
          <w:numId w:val="24"/>
        </w:numPr>
        <w:tabs>
          <w:tab w:val="left" w:pos="851"/>
          <w:tab w:val="left" w:pos="993"/>
        </w:tabs>
        <w:spacing w:after="120"/>
        <w:ind w:left="0" w:right="0" w:firstLine="567"/>
        <w:rPr>
          <w:sz w:val="24"/>
          <w:szCs w:val="24"/>
          <w:lang w:val="sr-Cyrl-RS"/>
        </w:rPr>
      </w:pPr>
      <w:r w:rsidRPr="00F56E38">
        <w:rPr>
          <w:sz w:val="24"/>
          <w:szCs w:val="24"/>
          <w:lang w:val="sr-Cyrl-RS"/>
        </w:rPr>
        <w:t>да ли је прибављена лиценца за обављање енергетских делатности: транспорта и управљања транспортним системом за природни гас, складиштења и управљања складиштем природног гаса и дистрибуције и управљања дистрибутивним системом за природни гас;</w:t>
      </w:r>
    </w:p>
    <w:p w14:paraId="15297E7D" w14:textId="2EDCD631" w:rsidR="000C565E" w:rsidRPr="00F56E38" w:rsidRDefault="008666E1" w:rsidP="00C70F7D">
      <w:pPr>
        <w:pStyle w:val="1tekst"/>
        <w:numPr>
          <w:ilvl w:val="0"/>
          <w:numId w:val="24"/>
        </w:numPr>
        <w:tabs>
          <w:tab w:val="left" w:pos="851"/>
          <w:tab w:val="left" w:pos="993"/>
        </w:tabs>
        <w:spacing w:after="120"/>
        <w:ind w:left="0" w:right="0" w:firstLine="567"/>
        <w:rPr>
          <w:sz w:val="24"/>
          <w:szCs w:val="24"/>
          <w:lang w:val="sr-Cyrl-RS"/>
        </w:rPr>
      </w:pPr>
      <w:r w:rsidRPr="00F56E38">
        <w:rPr>
          <w:sz w:val="24"/>
          <w:szCs w:val="24"/>
          <w:lang w:val="sr-Cyrl-RS"/>
        </w:rPr>
        <w:t xml:space="preserve">да ли се у </w:t>
      </w:r>
      <w:r w:rsidR="009920EB" w:rsidRPr="00F56E38">
        <w:rPr>
          <w:sz w:val="24"/>
          <w:szCs w:val="24"/>
          <w:lang w:val="sr-Cyrl-RS"/>
        </w:rPr>
        <w:t>експл</w:t>
      </w:r>
      <w:r w:rsidR="00BA55A8" w:rsidRPr="00F56E38">
        <w:rPr>
          <w:sz w:val="24"/>
          <w:szCs w:val="24"/>
          <w:lang w:val="sr-Cyrl-RS"/>
        </w:rPr>
        <w:t>о</w:t>
      </w:r>
      <w:r w:rsidR="009920EB" w:rsidRPr="00F56E38">
        <w:rPr>
          <w:sz w:val="24"/>
          <w:szCs w:val="24"/>
          <w:lang w:val="sr-Cyrl-RS"/>
        </w:rPr>
        <w:t xml:space="preserve">атационом, односно заштитном појасу гасовода </w:t>
      </w:r>
      <w:r w:rsidRPr="00F56E38">
        <w:rPr>
          <w:sz w:val="24"/>
          <w:szCs w:val="24"/>
          <w:lang w:val="sr-Cyrl-RS"/>
        </w:rPr>
        <w:t xml:space="preserve">обављају радови и друге активности и да ли за обављање тих радова и активности постоји </w:t>
      </w:r>
      <w:r w:rsidR="009920EB" w:rsidRPr="00F56E38">
        <w:rPr>
          <w:sz w:val="24"/>
          <w:szCs w:val="24"/>
          <w:lang w:val="sr-Cyrl-RS"/>
        </w:rPr>
        <w:t>сагласност</w:t>
      </w:r>
      <w:r w:rsidRPr="00F56E38">
        <w:rPr>
          <w:sz w:val="24"/>
          <w:szCs w:val="24"/>
          <w:lang w:val="sr-Cyrl-RS"/>
        </w:rPr>
        <w:t xml:space="preserve"> </w:t>
      </w:r>
      <w:r w:rsidR="009920EB" w:rsidRPr="00F56E38">
        <w:rPr>
          <w:sz w:val="24"/>
          <w:szCs w:val="24"/>
          <w:lang w:val="sr-Cyrl-RS"/>
        </w:rPr>
        <w:t>оператора транспортног односно дистрибутивног система</w:t>
      </w:r>
      <w:r w:rsidRPr="00F56E38">
        <w:rPr>
          <w:sz w:val="24"/>
          <w:szCs w:val="24"/>
          <w:lang w:val="sr-Cyrl-RS"/>
        </w:rPr>
        <w:t>;</w:t>
      </w:r>
    </w:p>
    <w:p w14:paraId="631FD678" w14:textId="3D8F607F" w:rsidR="008666E1" w:rsidRPr="00F56E38" w:rsidRDefault="008666E1" w:rsidP="00C70F7D">
      <w:pPr>
        <w:pStyle w:val="1tekst"/>
        <w:numPr>
          <w:ilvl w:val="0"/>
          <w:numId w:val="24"/>
        </w:numPr>
        <w:tabs>
          <w:tab w:val="left" w:pos="851"/>
          <w:tab w:val="left" w:pos="993"/>
        </w:tabs>
        <w:spacing w:after="120"/>
        <w:ind w:left="0" w:right="0" w:firstLine="567"/>
        <w:rPr>
          <w:sz w:val="24"/>
          <w:szCs w:val="24"/>
          <w:lang w:val="sr-Cyrl-RS"/>
        </w:rPr>
      </w:pPr>
      <w:r w:rsidRPr="00F56E38">
        <w:rPr>
          <w:sz w:val="24"/>
          <w:szCs w:val="24"/>
          <w:lang w:val="sr-Cyrl-RS"/>
        </w:rPr>
        <w:t xml:space="preserve">да ли правна лица или предузетници који обављају одржавање унутрашњих гасних инсталација имају решење </w:t>
      </w:r>
      <w:r w:rsidR="001026C6" w:rsidRPr="00F56E38">
        <w:rPr>
          <w:sz w:val="24"/>
          <w:szCs w:val="24"/>
          <w:lang w:val="sr-Cyrl-RS"/>
        </w:rPr>
        <w:t>М</w:t>
      </w:r>
      <w:r w:rsidRPr="00F56E38">
        <w:rPr>
          <w:sz w:val="24"/>
          <w:szCs w:val="24"/>
          <w:lang w:val="sr-Cyrl-RS"/>
        </w:rPr>
        <w:t xml:space="preserve">инистарства којим је утврђено да испуњавају услове за обављање </w:t>
      </w:r>
      <w:r w:rsidR="00BA55A8" w:rsidRPr="00F56E38">
        <w:rPr>
          <w:sz w:val="24"/>
          <w:szCs w:val="24"/>
          <w:lang w:val="sr-Cyrl-RS"/>
        </w:rPr>
        <w:t>т</w:t>
      </w:r>
      <w:r w:rsidRPr="00F56E38">
        <w:rPr>
          <w:sz w:val="24"/>
          <w:szCs w:val="24"/>
          <w:lang w:val="sr-Cyrl-RS"/>
        </w:rPr>
        <w:t>их послова</w:t>
      </w:r>
      <w:bookmarkEnd w:id="51"/>
      <w:r w:rsidR="004B498E" w:rsidRPr="00F56E38">
        <w:rPr>
          <w:sz w:val="24"/>
          <w:szCs w:val="24"/>
          <w:lang w:val="sr-Cyrl-RS"/>
        </w:rPr>
        <w:t>.</w:t>
      </w:r>
    </w:p>
    <w:p w14:paraId="0A10E24C" w14:textId="6D2503F2" w:rsidR="008666E1" w:rsidRDefault="008666E1" w:rsidP="00AA66DF">
      <w:pPr>
        <w:pStyle w:val="1tekst"/>
        <w:spacing w:after="120"/>
        <w:ind w:left="0" w:right="0" w:firstLine="567"/>
        <w:rPr>
          <w:sz w:val="24"/>
          <w:szCs w:val="24"/>
          <w:lang w:val="sr-Cyrl-RS"/>
        </w:rPr>
      </w:pPr>
    </w:p>
    <w:p w14:paraId="40153C79" w14:textId="77777777" w:rsidR="00D03A96" w:rsidRPr="00F56E38" w:rsidRDefault="00D03A96" w:rsidP="00AA66DF">
      <w:pPr>
        <w:pStyle w:val="1tekst"/>
        <w:spacing w:after="120"/>
        <w:ind w:left="0" w:right="0" w:firstLine="567"/>
        <w:rPr>
          <w:sz w:val="24"/>
          <w:szCs w:val="24"/>
          <w:lang w:val="sr-Cyrl-RS"/>
        </w:rPr>
      </w:pPr>
    </w:p>
    <w:p w14:paraId="1E235B18" w14:textId="77777777" w:rsidR="00DE3B4B" w:rsidRPr="00F56E38" w:rsidRDefault="00DE3B4B" w:rsidP="00F00427">
      <w:pPr>
        <w:pStyle w:val="1tekst"/>
        <w:spacing w:after="120"/>
        <w:ind w:left="0" w:right="0" w:firstLine="0"/>
        <w:jc w:val="center"/>
        <w:rPr>
          <w:sz w:val="24"/>
          <w:szCs w:val="24"/>
          <w:lang w:val="sr-Cyrl-RS"/>
        </w:rPr>
      </w:pPr>
      <w:bookmarkStart w:id="52" w:name="_Hlk200061858"/>
    </w:p>
    <w:p w14:paraId="307BE9B2" w14:textId="77777777" w:rsidR="00DE3B4B" w:rsidRPr="00F56E38" w:rsidRDefault="00DE3B4B" w:rsidP="00F00427">
      <w:pPr>
        <w:pStyle w:val="1tekst"/>
        <w:spacing w:after="120"/>
        <w:ind w:left="0" w:right="0" w:firstLine="0"/>
        <w:jc w:val="center"/>
        <w:rPr>
          <w:sz w:val="24"/>
          <w:szCs w:val="24"/>
          <w:lang w:val="sr-Cyrl-RS"/>
        </w:rPr>
      </w:pPr>
    </w:p>
    <w:p w14:paraId="5284708E" w14:textId="77777777" w:rsidR="00DE3B4B" w:rsidRPr="00F56E38" w:rsidRDefault="00DE3B4B" w:rsidP="00F00427">
      <w:pPr>
        <w:pStyle w:val="1tekst"/>
        <w:spacing w:after="120"/>
        <w:ind w:left="0" w:right="0" w:firstLine="0"/>
        <w:jc w:val="center"/>
        <w:rPr>
          <w:sz w:val="24"/>
          <w:szCs w:val="24"/>
          <w:lang w:val="sr-Cyrl-RS"/>
        </w:rPr>
      </w:pPr>
    </w:p>
    <w:p w14:paraId="44C64325" w14:textId="2A99349F" w:rsidR="008666E1" w:rsidRPr="00F56E38" w:rsidRDefault="008666E1" w:rsidP="00F00427">
      <w:pPr>
        <w:pStyle w:val="1tekst"/>
        <w:spacing w:after="120"/>
        <w:ind w:left="0" w:right="0" w:firstLine="0"/>
        <w:jc w:val="center"/>
        <w:rPr>
          <w:sz w:val="24"/>
          <w:szCs w:val="24"/>
          <w:lang w:val="sr-Cyrl-RS"/>
        </w:rPr>
      </w:pPr>
      <w:r w:rsidRPr="00F56E38">
        <w:rPr>
          <w:sz w:val="24"/>
          <w:szCs w:val="24"/>
          <w:lang w:val="sr-Cyrl-RS"/>
        </w:rPr>
        <w:lastRenderedPageBreak/>
        <w:t>Права и дужности инспектора опреме под притиском у области опреме под притиском</w:t>
      </w:r>
    </w:p>
    <w:p w14:paraId="050AAB80" w14:textId="57E62D13" w:rsidR="008666E1" w:rsidRPr="00F56E38" w:rsidRDefault="008666E1" w:rsidP="00F00427">
      <w:pPr>
        <w:pStyle w:val="1tekst"/>
        <w:spacing w:after="120"/>
        <w:ind w:left="0" w:right="0" w:firstLine="0"/>
        <w:jc w:val="center"/>
        <w:rPr>
          <w:sz w:val="24"/>
          <w:szCs w:val="24"/>
          <w:lang w:val="sr-Cyrl-RS"/>
        </w:rPr>
      </w:pPr>
      <w:r w:rsidRPr="00F56E38">
        <w:rPr>
          <w:sz w:val="24"/>
          <w:szCs w:val="24"/>
          <w:lang w:val="sr-Cyrl-RS"/>
        </w:rPr>
        <w:t xml:space="preserve">Члан </w:t>
      </w:r>
      <w:r w:rsidR="00D14D37" w:rsidRPr="00F56E38">
        <w:rPr>
          <w:sz w:val="24"/>
          <w:szCs w:val="24"/>
          <w:lang w:val="sr-Cyrl-RS"/>
        </w:rPr>
        <w:t>15</w:t>
      </w:r>
      <w:r w:rsidR="00893626" w:rsidRPr="00F56E38">
        <w:rPr>
          <w:sz w:val="24"/>
          <w:szCs w:val="24"/>
          <w:lang w:val="sr-Cyrl-RS"/>
        </w:rPr>
        <w:t>5</w:t>
      </w:r>
      <w:r w:rsidRPr="00F56E38">
        <w:rPr>
          <w:sz w:val="24"/>
          <w:szCs w:val="24"/>
          <w:lang w:val="sr-Cyrl-RS"/>
        </w:rPr>
        <w:t xml:space="preserve">. </w:t>
      </w:r>
      <w:r w:rsidRPr="00F56E38">
        <w:rPr>
          <w:rFonts w:ascii="Tahoma" w:hAnsi="Tahoma" w:cs="Tahoma"/>
          <w:sz w:val="24"/>
          <w:szCs w:val="24"/>
          <w:lang w:val="sr-Cyrl-RS"/>
        </w:rPr>
        <w:t>﻿</w:t>
      </w:r>
    </w:p>
    <w:p w14:paraId="056204CD" w14:textId="77777777" w:rsidR="008666E1" w:rsidRPr="00F56E38" w:rsidRDefault="008666E1" w:rsidP="00AA66DF">
      <w:pPr>
        <w:pStyle w:val="1tekst"/>
        <w:spacing w:after="120"/>
        <w:ind w:left="0" w:right="0" w:firstLine="567"/>
        <w:rPr>
          <w:sz w:val="24"/>
          <w:szCs w:val="24"/>
          <w:lang w:val="sr-Cyrl-RS"/>
        </w:rPr>
      </w:pPr>
      <w:r w:rsidRPr="00F56E38">
        <w:rPr>
          <w:sz w:val="24"/>
          <w:szCs w:val="24"/>
          <w:lang w:val="sr-Cyrl-RS"/>
        </w:rPr>
        <w:t>Инспектор опреме под притиском у вршењу инспекцијског надзора има право и дужност да проверава:</w:t>
      </w:r>
    </w:p>
    <w:p w14:paraId="1C5EE1E6" w14:textId="0B83C8B0" w:rsidR="008666E1" w:rsidRPr="00F56E38" w:rsidRDefault="008666E1" w:rsidP="00C3548E">
      <w:pPr>
        <w:pStyle w:val="1tekst"/>
        <w:numPr>
          <w:ilvl w:val="0"/>
          <w:numId w:val="25"/>
        </w:numPr>
        <w:tabs>
          <w:tab w:val="left" w:pos="851"/>
        </w:tabs>
        <w:spacing w:after="120"/>
        <w:ind w:left="0" w:right="0" w:firstLine="567"/>
        <w:rPr>
          <w:sz w:val="24"/>
          <w:szCs w:val="24"/>
          <w:lang w:val="sr-Cyrl-RS"/>
        </w:rPr>
      </w:pPr>
      <w:r w:rsidRPr="00F56E38">
        <w:rPr>
          <w:sz w:val="24"/>
          <w:szCs w:val="24"/>
          <w:lang w:val="sr-Cyrl-RS"/>
        </w:rPr>
        <w:t xml:space="preserve">да ли је прибављена енергетска дозвола у складу са законом </w:t>
      </w:r>
      <w:r w:rsidR="00AF790C" w:rsidRPr="00F56E38">
        <w:rPr>
          <w:sz w:val="24"/>
          <w:szCs w:val="24"/>
          <w:lang w:val="sr-Cyrl-RS"/>
        </w:rPr>
        <w:t>којим се уређује енергетика</w:t>
      </w:r>
      <w:r w:rsidRPr="00F56E38">
        <w:rPr>
          <w:sz w:val="24"/>
          <w:szCs w:val="24"/>
          <w:lang w:val="sr-Cyrl-RS"/>
        </w:rPr>
        <w:t xml:space="preserve"> за енергетске објекте који имају опрему под притиском;</w:t>
      </w:r>
    </w:p>
    <w:p w14:paraId="7F0CFB95" w14:textId="12BF5BA2" w:rsidR="008666E1" w:rsidRPr="00F56E38" w:rsidRDefault="008666E1" w:rsidP="00C3548E">
      <w:pPr>
        <w:pStyle w:val="1tekst"/>
        <w:numPr>
          <w:ilvl w:val="0"/>
          <w:numId w:val="25"/>
        </w:numPr>
        <w:tabs>
          <w:tab w:val="left" w:pos="851"/>
        </w:tabs>
        <w:spacing w:after="120"/>
        <w:ind w:left="0" w:right="0" w:firstLine="567"/>
        <w:rPr>
          <w:sz w:val="24"/>
          <w:szCs w:val="24"/>
          <w:lang w:val="sr-Cyrl-RS"/>
        </w:rPr>
      </w:pPr>
      <w:r w:rsidRPr="00F56E38">
        <w:rPr>
          <w:sz w:val="24"/>
          <w:szCs w:val="24"/>
          <w:lang w:val="sr-Cyrl-RS"/>
        </w:rPr>
        <w:t>да ли је прибављено одобрење надлежног органа у складу са прописима којима се уређује изградња објекта за енергетске и друге објекте који имају опрему под притиском;</w:t>
      </w:r>
    </w:p>
    <w:p w14:paraId="301C8AD3" w14:textId="522B1D2F" w:rsidR="008666E1" w:rsidRPr="00F56E38" w:rsidRDefault="008666E1" w:rsidP="00C3548E">
      <w:pPr>
        <w:pStyle w:val="1tekst"/>
        <w:numPr>
          <w:ilvl w:val="0"/>
          <w:numId w:val="25"/>
        </w:numPr>
        <w:tabs>
          <w:tab w:val="left" w:pos="851"/>
        </w:tabs>
        <w:spacing w:after="120"/>
        <w:ind w:left="0" w:right="0" w:firstLine="567"/>
        <w:rPr>
          <w:sz w:val="24"/>
          <w:szCs w:val="24"/>
          <w:lang w:val="sr-Cyrl-RS"/>
        </w:rPr>
      </w:pPr>
      <w:r w:rsidRPr="00F56E38">
        <w:rPr>
          <w:sz w:val="24"/>
          <w:szCs w:val="24"/>
          <w:lang w:val="sr-Cyrl-RS"/>
        </w:rPr>
        <w:t>да ли је израђена техничка документација за уградњу и постављање опреме под притиском;</w:t>
      </w:r>
    </w:p>
    <w:p w14:paraId="520698B1" w14:textId="5B0B6AEA" w:rsidR="008666E1" w:rsidRPr="00F56E38" w:rsidRDefault="008666E1" w:rsidP="00C3548E">
      <w:pPr>
        <w:pStyle w:val="1tekst"/>
        <w:numPr>
          <w:ilvl w:val="0"/>
          <w:numId w:val="25"/>
        </w:numPr>
        <w:tabs>
          <w:tab w:val="left" w:pos="851"/>
        </w:tabs>
        <w:spacing w:after="120"/>
        <w:ind w:left="0" w:right="0" w:firstLine="567"/>
        <w:rPr>
          <w:sz w:val="24"/>
          <w:szCs w:val="24"/>
          <w:lang w:val="sr-Cyrl-RS"/>
        </w:rPr>
      </w:pPr>
      <w:r w:rsidRPr="00F56E38">
        <w:rPr>
          <w:sz w:val="24"/>
          <w:szCs w:val="24"/>
          <w:lang w:val="sr-Cyrl-RS"/>
        </w:rPr>
        <w:t>да ли се уградња, односно стављање у употребу опреме под притиском врши у складу са законом, техничким и другим прописима;</w:t>
      </w:r>
    </w:p>
    <w:p w14:paraId="621CA88C" w14:textId="59B6BD83" w:rsidR="008666E1" w:rsidRPr="00F56E38" w:rsidRDefault="008666E1" w:rsidP="00C3548E">
      <w:pPr>
        <w:pStyle w:val="1tekst"/>
        <w:numPr>
          <w:ilvl w:val="0"/>
          <w:numId w:val="25"/>
        </w:numPr>
        <w:tabs>
          <w:tab w:val="left" w:pos="851"/>
        </w:tabs>
        <w:spacing w:after="120"/>
        <w:ind w:left="0" w:right="0" w:firstLine="567"/>
        <w:rPr>
          <w:sz w:val="24"/>
          <w:szCs w:val="24"/>
          <w:lang w:val="sr-Cyrl-RS"/>
        </w:rPr>
      </w:pPr>
      <w:r w:rsidRPr="00F56E38">
        <w:rPr>
          <w:sz w:val="24"/>
          <w:szCs w:val="24"/>
          <w:lang w:val="sr-Cyrl-RS"/>
        </w:rPr>
        <w:t xml:space="preserve">да ли опрема под притиском </w:t>
      </w:r>
      <w:bookmarkStart w:id="53" w:name="_Hlk199631708"/>
      <w:r w:rsidRPr="00F56E38">
        <w:rPr>
          <w:sz w:val="24"/>
          <w:szCs w:val="24"/>
          <w:lang w:val="sr-Cyrl-RS"/>
        </w:rPr>
        <w:t xml:space="preserve">која се користи у обављању енергетске делатности прописане законом </w:t>
      </w:r>
      <w:r w:rsidR="00765469" w:rsidRPr="00F56E38">
        <w:rPr>
          <w:sz w:val="24"/>
          <w:szCs w:val="24"/>
          <w:lang w:val="sr-Cyrl-RS"/>
        </w:rPr>
        <w:t xml:space="preserve">којим се уређује енергетика </w:t>
      </w:r>
      <w:bookmarkEnd w:id="53"/>
      <w:r w:rsidRPr="00F56E38">
        <w:rPr>
          <w:sz w:val="24"/>
          <w:szCs w:val="24"/>
          <w:lang w:val="sr-Cyrl-RS"/>
        </w:rPr>
        <w:t>испуњава прописане услове за обављање тих делатности;</w:t>
      </w:r>
    </w:p>
    <w:p w14:paraId="007AF26F" w14:textId="1A890FFA" w:rsidR="008666E1" w:rsidRPr="00F56E38" w:rsidRDefault="008666E1" w:rsidP="00C3548E">
      <w:pPr>
        <w:pStyle w:val="1tekst"/>
        <w:numPr>
          <w:ilvl w:val="0"/>
          <w:numId w:val="25"/>
        </w:numPr>
        <w:tabs>
          <w:tab w:val="left" w:pos="851"/>
        </w:tabs>
        <w:spacing w:after="120"/>
        <w:ind w:left="0" w:right="0" w:firstLine="567"/>
        <w:rPr>
          <w:sz w:val="24"/>
          <w:szCs w:val="24"/>
          <w:lang w:val="sr-Cyrl-RS"/>
        </w:rPr>
      </w:pPr>
      <w:r w:rsidRPr="00F56E38">
        <w:rPr>
          <w:sz w:val="24"/>
          <w:szCs w:val="24"/>
          <w:lang w:val="sr-Cyrl-RS"/>
        </w:rPr>
        <w:t>да ли се прегледи и испитивања опреме под притиском током века употребе врше у складу са законом, техничким и другим прописима;</w:t>
      </w:r>
    </w:p>
    <w:p w14:paraId="07B32B33" w14:textId="1736A910" w:rsidR="008666E1" w:rsidRPr="00F56E38" w:rsidRDefault="008666E1" w:rsidP="00C3548E">
      <w:pPr>
        <w:pStyle w:val="1tekst"/>
        <w:numPr>
          <w:ilvl w:val="0"/>
          <w:numId w:val="25"/>
        </w:numPr>
        <w:tabs>
          <w:tab w:val="left" w:pos="851"/>
        </w:tabs>
        <w:spacing w:after="120"/>
        <w:ind w:left="0" w:right="0" w:firstLine="567"/>
        <w:rPr>
          <w:sz w:val="24"/>
          <w:szCs w:val="24"/>
          <w:lang w:val="sr-Cyrl-RS"/>
        </w:rPr>
      </w:pPr>
      <w:r w:rsidRPr="00F56E38">
        <w:rPr>
          <w:sz w:val="24"/>
          <w:szCs w:val="24"/>
          <w:lang w:val="sr-Cyrl-RS"/>
        </w:rPr>
        <w:t xml:space="preserve">да ли су </w:t>
      </w:r>
      <w:r w:rsidRPr="00F56E38">
        <w:rPr>
          <w:rFonts w:eastAsia="Calibri"/>
          <w:sz w:val="24"/>
          <w:szCs w:val="24"/>
          <w:lang w:val="sr-Cyrl-RS" w:eastAsia="en-US"/>
        </w:rPr>
        <w:t xml:space="preserve">испуњени прописани услови у погледу броја и стручне оспособљености </w:t>
      </w:r>
      <w:r w:rsidRPr="00F56E38">
        <w:rPr>
          <w:sz w:val="24"/>
          <w:szCs w:val="24"/>
          <w:lang w:val="sr-Cyrl-RS"/>
        </w:rPr>
        <w:t>лица за обављање послова са опремом под притиском;</w:t>
      </w:r>
    </w:p>
    <w:p w14:paraId="7F8CF0B5" w14:textId="270089FB" w:rsidR="008666E1" w:rsidRPr="00F56E38" w:rsidRDefault="008666E1" w:rsidP="00C3548E">
      <w:pPr>
        <w:pStyle w:val="1tekst"/>
        <w:numPr>
          <w:ilvl w:val="0"/>
          <w:numId w:val="25"/>
        </w:numPr>
        <w:tabs>
          <w:tab w:val="left" w:pos="851"/>
        </w:tabs>
        <w:spacing w:after="120"/>
        <w:ind w:left="0" w:right="0" w:firstLine="567"/>
        <w:rPr>
          <w:sz w:val="24"/>
          <w:szCs w:val="24"/>
          <w:lang w:val="sr-Cyrl-RS"/>
        </w:rPr>
      </w:pPr>
      <w:r w:rsidRPr="00F56E38">
        <w:rPr>
          <w:sz w:val="24"/>
          <w:szCs w:val="24"/>
          <w:lang w:val="sr-Cyrl-RS"/>
        </w:rPr>
        <w:t>да ли лица која обављају послове техничког руковођења, руковања и одржавања енергетских објеката са опремом под притиском испуњавају прописане услове у погледу броја и стручне оспособљености за вршење тих послова.</w:t>
      </w:r>
    </w:p>
    <w:p w14:paraId="5CFB4966" w14:textId="77777777" w:rsidR="008666E1" w:rsidRPr="00F56E38" w:rsidRDefault="008666E1" w:rsidP="00AA66DF">
      <w:pPr>
        <w:pStyle w:val="1tekst"/>
        <w:spacing w:after="120"/>
        <w:ind w:left="0" w:right="0" w:firstLine="567"/>
        <w:rPr>
          <w:sz w:val="24"/>
          <w:szCs w:val="24"/>
          <w:lang w:val="sr-Cyrl-RS"/>
        </w:rPr>
      </w:pPr>
      <w:r w:rsidRPr="00F56E38">
        <w:rPr>
          <w:sz w:val="24"/>
          <w:szCs w:val="24"/>
          <w:lang w:val="sr-Cyrl-RS"/>
        </w:rPr>
        <w:t>Инспектор опреме под притиском врши и друге послове утврђене законом или прописом донетим на основу закона.</w:t>
      </w:r>
    </w:p>
    <w:p w14:paraId="2F3BB708" w14:textId="77777777" w:rsidR="008666E1" w:rsidRPr="00F56E38" w:rsidRDefault="008666E1" w:rsidP="00AA66DF">
      <w:pPr>
        <w:pStyle w:val="1tekst"/>
        <w:spacing w:after="120"/>
        <w:ind w:left="0" w:right="0" w:firstLine="567"/>
        <w:rPr>
          <w:sz w:val="24"/>
          <w:szCs w:val="24"/>
          <w:lang w:val="sr-Cyrl-RS"/>
        </w:rPr>
      </w:pPr>
    </w:p>
    <w:p w14:paraId="20E973BE" w14:textId="77777777" w:rsidR="008666E1" w:rsidRPr="00F56E38" w:rsidRDefault="008666E1" w:rsidP="00F00427">
      <w:pPr>
        <w:pStyle w:val="1tekst"/>
        <w:spacing w:after="120"/>
        <w:ind w:left="0" w:right="0" w:firstLine="0"/>
        <w:jc w:val="center"/>
        <w:rPr>
          <w:sz w:val="24"/>
          <w:szCs w:val="24"/>
          <w:lang w:val="sr-Cyrl-RS"/>
        </w:rPr>
      </w:pPr>
      <w:r w:rsidRPr="00F56E38">
        <w:rPr>
          <w:sz w:val="24"/>
          <w:szCs w:val="24"/>
          <w:lang w:val="sr-Cyrl-RS"/>
        </w:rPr>
        <w:t xml:space="preserve">Овлашћења инспектора опреме под притиском </w:t>
      </w:r>
      <w:r w:rsidRPr="00F56E38">
        <w:rPr>
          <w:rFonts w:ascii="Tahoma" w:hAnsi="Tahoma" w:cs="Tahoma"/>
          <w:sz w:val="24"/>
          <w:szCs w:val="24"/>
          <w:lang w:val="sr-Cyrl-RS"/>
        </w:rPr>
        <w:t>﻿</w:t>
      </w:r>
      <w:r w:rsidRPr="00F56E38">
        <w:rPr>
          <w:sz w:val="24"/>
          <w:szCs w:val="24"/>
          <w:lang w:val="sr-Cyrl-RS"/>
        </w:rPr>
        <w:t xml:space="preserve"> </w:t>
      </w:r>
    </w:p>
    <w:p w14:paraId="3709FE97" w14:textId="4C0CF4BE" w:rsidR="008666E1" w:rsidRPr="00F56E38" w:rsidRDefault="008666E1" w:rsidP="00F00427">
      <w:pPr>
        <w:pStyle w:val="1tekst"/>
        <w:spacing w:after="120"/>
        <w:ind w:left="0" w:right="0" w:firstLine="0"/>
        <w:jc w:val="center"/>
        <w:rPr>
          <w:sz w:val="24"/>
          <w:szCs w:val="24"/>
          <w:lang w:val="sr-Cyrl-RS"/>
        </w:rPr>
      </w:pPr>
      <w:r w:rsidRPr="00F56E38">
        <w:rPr>
          <w:sz w:val="24"/>
          <w:szCs w:val="24"/>
          <w:lang w:val="sr-Cyrl-RS"/>
        </w:rPr>
        <w:t xml:space="preserve">Члан </w:t>
      </w:r>
      <w:r w:rsidR="00D14D37" w:rsidRPr="00F56E38">
        <w:rPr>
          <w:sz w:val="24"/>
          <w:szCs w:val="24"/>
          <w:lang w:val="sr-Cyrl-RS"/>
        </w:rPr>
        <w:t>15</w:t>
      </w:r>
      <w:r w:rsidR="00893626" w:rsidRPr="00F56E38">
        <w:rPr>
          <w:sz w:val="24"/>
          <w:szCs w:val="24"/>
          <w:lang w:val="sr-Cyrl-RS"/>
        </w:rPr>
        <w:t>6</w:t>
      </w:r>
      <w:r w:rsidRPr="00F56E38">
        <w:rPr>
          <w:sz w:val="24"/>
          <w:szCs w:val="24"/>
          <w:lang w:val="sr-Cyrl-RS"/>
        </w:rPr>
        <w:t xml:space="preserve">. </w:t>
      </w:r>
      <w:r w:rsidRPr="00F56E38">
        <w:rPr>
          <w:rFonts w:ascii="Tahoma" w:hAnsi="Tahoma" w:cs="Tahoma"/>
          <w:sz w:val="24"/>
          <w:szCs w:val="24"/>
          <w:lang w:val="sr-Cyrl-RS"/>
        </w:rPr>
        <w:t>﻿</w:t>
      </w:r>
    </w:p>
    <w:p w14:paraId="1578B409" w14:textId="77777777" w:rsidR="008666E1" w:rsidRPr="00F56E38" w:rsidRDefault="008666E1" w:rsidP="00AA66DF">
      <w:pPr>
        <w:pStyle w:val="1tekst"/>
        <w:spacing w:after="120"/>
        <w:ind w:left="0" w:right="0" w:firstLine="567"/>
        <w:rPr>
          <w:sz w:val="24"/>
          <w:szCs w:val="24"/>
          <w:lang w:val="sr-Cyrl-RS"/>
        </w:rPr>
      </w:pPr>
      <w:r w:rsidRPr="00F56E38">
        <w:rPr>
          <w:sz w:val="24"/>
          <w:szCs w:val="24"/>
          <w:lang w:val="sr-Cyrl-RS"/>
        </w:rPr>
        <w:t>У вршењу инспекцијског надзора инспектор опреме под притиском је овлашћен да:</w:t>
      </w:r>
    </w:p>
    <w:p w14:paraId="529F7431" w14:textId="77777777" w:rsidR="008666E1" w:rsidRPr="00F56E38" w:rsidRDefault="008666E1" w:rsidP="00B747F9">
      <w:pPr>
        <w:pStyle w:val="1tekst"/>
        <w:numPr>
          <w:ilvl w:val="0"/>
          <w:numId w:val="8"/>
        </w:numPr>
        <w:tabs>
          <w:tab w:val="left" w:pos="851"/>
        </w:tabs>
        <w:spacing w:after="120"/>
        <w:ind w:left="0" w:right="0" w:firstLine="567"/>
        <w:rPr>
          <w:sz w:val="24"/>
          <w:szCs w:val="24"/>
          <w:lang w:val="sr-Cyrl-RS"/>
        </w:rPr>
      </w:pPr>
      <w:r w:rsidRPr="00F56E38">
        <w:rPr>
          <w:sz w:val="24"/>
          <w:szCs w:val="24"/>
          <w:lang w:val="sr-Cyrl-RS"/>
        </w:rPr>
        <w:t>наложи да се утврђене незаконитости отклоне у року који одреди;</w:t>
      </w:r>
    </w:p>
    <w:p w14:paraId="21544C08" w14:textId="77777777" w:rsidR="00221FC5" w:rsidRPr="00F56E38" w:rsidRDefault="008666E1" w:rsidP="00AA66DF">
      <w:pPr>
        <w:pStyle w:val="1tekst"/>
        <w:numPr>
          <w:ilvl w:val="0"/>
          <w:numId w:val="8"/>
        </w:numPr>
        <w:tabs>
          <w:tab w:val="left" w:pos="851"/>
        </w:tabs>
        <w:spacing w:after="120"/>
        <w:ind w:left="0" w:right="0" w:firstLine="567"/>
        <w:rPr>
          <w:sz w:val="24"/>
          <w:szCs w:val="24"/>
          <w:lang w:val="sr-Cyrl-RS"/>
        </w:rPr>
      </w:pPr>
      <w:r w:rsidRPr="00F56E38">
        <w:rPr>
          <w:sz w:val="24"/>
          <w:szCs w:val="24"/>
          <w:lang w:val="sr-Cyrl-RS"/>
        </w:rPr>
        <w:t>наложи да се спроведе ванредни преглед опреме под притиском;</w:t>
      </w:r>
    </w:p>
    <w:p w14:paraId="3CAC1E7C" w14:textId="52911F8F" w:rsidR="00221FC5" w:rsidRPr="00F56E38" w:rsidRDefault="008666E1" w:rsidP="00AA66DF">
      <w:pPr>
        <w:pStyle w:val="1tekst"/>
        <w:numPr>
          <w:ilvl w:val="0"/>
          <w:numId w:val="8"/>
        </w:numPr>
        <w:tabs>
          <w:tab w:val="left" w:pos="851"/>
        </w:tabs>
        <w:spacing w:after="120"/>
        <w:ind w:left="0" w:right="0" w:firstLine="567"/>
        <w:rPr>
          <w:sz w:val="24"/>
          <w:szCs w:val="24"/>
          <w:lang w:val="sr-Cyrl-RS"/>
        </w:rPr>
      </w:pPr>
      <w:r w:rsidRPr="00F56E38">
        <w:rPr>
          <w:sz w:val="24"/>
          <w:szCs w:val="24"/>
          <w:lang w:val="sr-Cyrl-RS"/>
        </w:rPr>
        <w:t>донесе решење и изрекне управну меру aко надзирани субјект не отклони незаконитост у остављеном року, осим када због неопходности предузимања хитних мера решење доноси без одлагања;</w:t>
      </w:r>
    </w:p>
    <w:p w14:paraId="01FC32E3" w14:textId="77777777" w:rsidR="00221FC5" w:rsidRPr="00F56E38" w:rsidRDefault="008666E1" w:rsidP="00AA66DF">
      <w:pPr>
        <w:pStyle w:val="1tekst"/>
        <w:numPr>
          <w:ilvl w:val="0"/>
          <w:numId w:val="8"/>
        </w:numPr>
        <w:tabs>
          <w:tab w:val="left" w:pos="851"/>
        </w:tabs>
        <w:spacing w:after="120"/>
        <w:ind w:left="0" w:right="0" w:firstLine="567"/>
        <w:rPr>
          <w:sz w:val="24"/>
          <w:szCs w:val="24"/>
          <w:lang w:val="sr-Cyrl-RS"/>
        </w:rPr>
      </w:pPr>
      <w:r w:rsidRPr="00F56E38">
        <w:rPr>
          <w:sz w:val="24"/>
          <w:szCs w:val="24"/>
          <w:lang w:val="sr-Cyrl-RS"/>
        </w:rPr>
        <w:t>забрани уградњу опреме под притиском ако у одређеном року нису отклоњене утврђене незаконитости;</w:t>
      </w:r>
    </w:p>
    <w:p w14:paraId="4B22E69B" w14:textId="55F70EB6" w:rsidR="008666E1" w:rsidRPr="00F56E38" w:rsidRDefault="008666E1" w:rsidP="00AA66DF">
      <w:pPr>
        <w:pStyle w:val="1tekst"/>
        <w:numPr>
          <w:ilvl w:val="0"/>
          <w:numId w:val="8"/>
        </w:numPr>
        <w:tabs>
          <w:tab w:val="left" w:pos="851"/>
        </w:tabs>
        <w:spacing w:after="120"/>
        <w:ind w:left="0" w:right="0" w:firstLine="567"/>
        <w:rPr>
          <w:sz w:val="24"/>
          <w:szCs w:val="24"/>
          <w:lang w:val="sr-Cyrl-RS"/>
        </w:rPr>
      </w:pPr>
      <w:r w:rsidRPr="00F56E38">
        <w:rPr>
          <w:sz w:val="24"/>
          <w:szCs w:val="24"/>
          <w:lang w:val="sr-Cyrl-RS"/>
        </w:rPr>
        <w:t>забрани употребу гасовода или опреме под притиском ако:</w:t>
      </w:r>
    </w:p>
    <w:p w14:paraId="038683A1" w14:textId="24748A0A" w:rsidR="005A244A" w:rsidRPr="00F56E38" w:rsidRDefault="008666E1" w:rsidP="005A244A">
      <w:pPr>
        <w:pStyle w:val="1tekst"/>
        <w:numPr>
          <w:ilvl w:val="0"/>
          <w:numId w:val="27"/>
        </w:numPr>
        <w:tabs>
          <w:tab w:val="left" w:pos="993"/>
        </w:tabs>
        <w:spacing w:after="120"/>
        <w:ind w:left="0" w:right="0" w:firstLine="567"/>
        <w:rPr>
          <w:sz w:val="24"/>
          <w:szCs w:val="24"/>
          <w:lang w:val="sr-Cyrl-RS"/>
        </w:rPr>
      </w:pPr>
      <w:r w:rsidRPr="00F56E38">
        <w:rPr>
          <w:sz w:val="24"/>
          <w:szCs w:val="24"/>
          <w:lang w:val="sr-Cyrl-RS"/>
        </w:rPr>
        <w:t>до истека рока утврђеног решењем за отклањање незаконитости нису отклоњене утврђене незаконитости</w:t>
      </w:r>
      <w:r w:rsidR="00C464CB" w:rsidRPr="00F56E38">
        <w:rPr>
          <w:sz w:val="24"/>
          <w:szCs w:val="24"/>
          <w:lang w:val="sr-Cyrl-RS"/>
        </w:rPr>
        <w:t>;</w:t>
      </w:r>
    </w:p>
    <w:p w14:paraId="32F33B51" w14:textId="25E07A5A" w:rsidR="005A244A" w:rsidRPr="00F56E38" w:rsidRDefault="008666E1" w:rsidP="005A244A">
      <w:pPr>
        <w:pStyle w:val="1tekst"/>
        <w:numPr>
          <w:ilvl w:val="0"/>
          <w:numId w:val="27"/>
        </w:numPr>
        <w:tabs>
          <w:tab w:val="left" w:pos="993"/>
        </w:tabs>
        <w:spacing w:after="120"/>
        <w:ind w:left="0" w:right="0" w:firstLine="567"/>
        <w:rPr>
          <w:sz w:val="24"/>
          <w:szCs w:val="24"/>
          <w:lang w:val="sr-Cyrl-RS"/>
        </w:rPr>
      </w:pPr>
      <w:r w:rsidRPr="00F56E38">
        <w:rPr>
          <w:sz w:val="24"/>
          <w:szCs w:val="24"/>
          <w:lang w:val="sr-Cyrl-RS"/>
        </w:rPr>
        <w:t>рад, односно употреба гасовода или опреме под притиском доводи у опасност живот и здравље људи, животну средину или биљни или животињски свет, материјална добра или безбедност</w:t>
      </w:r>
      <w:r w:rsidR="00C464CB" w:rsidRPr="00F56E38">
        <w:rPr>
          <w:sz w:val="24"/>
          <w:szCs w:val="24"/>
          <w:lang w:val="sr-Cyrl-RS"/>
        </w:rPr>
        <w:t>;</w:t>
      </w:r>
    </w:p>
    <w:p w14:paraId="3666DA6E" w14:textId="58B1AAD3" w:rsidR="008666E1" w:rsidRPr="00F56E38" w:rsidRDefault="008666E1" w:rsidP="005A244A">
      <w:pPr>
        <w:pStyle w:val="1tekst"/>
        <w:numPr>
          <w:ilvl w:val="0"/>
          <w:numId w:val="27"/>
        </w:numPr>
        <w:tabs>
          <w:tab w:val="left" w:pos="993"/>
        </w:tabs>
        <w:spacing w:after="120"/>
        <w:ind w:left="0" w:right="0" w:firstLine="567"/>
        <w:rPr>
          <w:sz w:val="24"/>
          <w:szCs w:val="24"/>
          <w:lang w:val="sr-Cyrl-RS"/>
        </w:rPr>
      </w:pPr>
      <w:r w:rsidRPr="00F56E38">
        <w:rPr>
          <w:sz w:val="24"/>
          <w:szCs w:val="24"/>
          <w:lang w:val="sr-Cyrl-RS"/>
        </w:rPr>
        <w:lastRenderedPageBreak/>
        <w:t>се енергетском субјекту, који користи опрему под притиском у обављању енергетске делатности, одузме лиценца због неиспуњавања прописаних услова или не поседује лиценцу за обављање енергетске делатности, односно објекат са опремом под притиском на којем се обавља енергетска делатност није уписан у лиценцу за обављање енергетске делатности;</w:t>
      </w:r>
    </w:p>
    <w:p w14:paraId="22D66F73" w14:textId="7E7A2CF2" w:rsidR="008666E1" w:rsidRPr="00F56E38" w:rsidRDefault="008666E1" w:rsidP="005A244A">
      <w:pPr>
        <w:pStyle w:val="1tekst"/>
        <w:numPr>
          <w:ilvl w:val="0"/>
          <w:numId w:val="8"/>
        </w:numPr>
        <w:tabs>
          <w:tab w:val="left" w:pos="851"/>
        </w:tabs>
        <w:spacing w:after="120"/>
        <w:ind w:left="0" w:right="0" w:firstLine="567"/>
        <w:rPr>
          <w:sz w:val="24"/>
          <w:szCs w:val="24"/>
          <w:lang w:val="sr-Cyrl-RS"/>
        </w:rPr>
      </w:pPr>
      <w:r w:rsidRPr="00F56E38">
        <w:rPr>
          <w:sz w:val="24"/>
          <w:szCs w:val="24"/>
          <w:lang w:val="sr-Cyrl-RS"/>
        </w:rPr>
        <w:t xml:space="preserve">обустави радове у </w:t>
      </w:r>
      <w:r w:rsidR="009920EB" w:rsidRPr="00F56E38">
        <w:rPr>
          <w:sz w:val="24"/>
          <w:szCs w:val="24"/>
          <w:lang w:val="sr-Cyrl-RS"/>
        </w:rPr>
        <w:t>експл</w:t>
      </w:r>
      <w:r w:rsidR="0064148C" w:rsidRPr="00F56E38">
        <w:rPr>
          <w:sz w:val="24"/>
          <w:szCs w:val="24"/>
          <w:lang w:val="sr-Cyrl-RS"/>
        </w:rPr>
        <w:t>о</w:t>
      </w:r>
      <w:r w:rsidR="009920EB" w:rsidRPr="00F56E38">
        <w:rPr>
          <w:sz w:val="24"/>
          <w:szCs w:val="24"/>
          <w:lang w:val="sr-Cyrl-RS"/>
        </w:rPr>
        <w:t xml:space="preserve">атационом, односно заштитном </w:t>
      </w:r>
      <w:r w:rsidRPr="00F56E38">
        <w:rPr>
          <w:sz w:val="24"/>
          <w:szCs w:val="24"/>
          <w:lang w:val="sr-Cyrl-RS"/>
        </w:rPr>
        <w:t xml:space="preserve">појасу гасовода ако се ти </w:t>
      </w:r>
      <w:r w:rsidR="00C464CB" w:rsidRPr="00F56E38">
        <w:rPr>
          <w:sz w:val="24"/>
          <w:szCs w:val="24"/>
          <w:lang w:val="sr-Cyrl-RS"/>
        </w:rPr>
        <w:t xml:space="preserve">радови </w:t>
      </w:r>
      <w:r w:rsidRPr="00F56E38">
        <w:rPr>
          <w:sz w:val="24"/>
          <w:szCs w:val="24"/>
          <w:lang w:val="sr-Cyrl-RS"/>
        </w:rPr>
        <w:t xml:space="preserve">не обављају у складу са прописима и </w:t>
      </w:r>
      <w:r w:rsidR="009920EB" w:rsidRPr="00F56E38">
        <w:rPr>
          <w:sz w:val="24"/>
          <w:szCs w:val="24"/>
          <w:lang w:val="sr-Cyrl-RS"/>
        </w:rPr>
        <w:t>сагласно</w:t>
      </w:r>
      <w:r w:rsidR="00CA2DE5" w:rsidRPr="00F56E38">
        <w:rPr>
          <w:sz w:val="24"/>
          <w:szCs w:val="24"/>
          <w:lang w:val="sr-Cyrl-RS"/>
        </w:rPr>
        <w:t>шћу</w:t>
      </w:r>
      <w:r w:rsidR="009920EB" w:rsidRPr="00F56E38">
        <w:rPr>
          <w:sz w:val="24"/>
          <w:szCs w:val="24"/>
          <w:lang w:val="sr-Cyrl-RS"/>
        </w:rPr>
        <w:t xml:space="preserve"> оператора транспортног, односно дистрибутивног система</w:t>
      </w:r>
      <w:r w:rsidRPr="00F56E38">
        <w:rPr>
          <w:sz w:val="24"/>
          <w:szCs w:val="24"/>
          <w:lang w:val="sr-Cyrl-RS"/>
        </w:rPr>
        <w:t>, као и да обавести надлежну инспекцију у случају када се у заштитном појасу гасовода изграђују или су изграђени објекти супротно закону којим се уређуј</w:t>
      </w:r>
      <w:r w:rsidR="00EF636D" w:rsidRPr="00F56E38">
        <w:rPr>
          <w:sz w:val="24"/>
          <w:szCs w:val="24"/>
          <w:lang w:val="sr-Cyrl-RS"/>
        </w:rPr>
        <w:t>у</w:t>
      </w:r>
      <w:r w:rsidRPr="00F56E38">
        <w:rPr>
          <w:sz w:val="24"/>
          <w:szCs w:val="24"/>
          <w:lang w:val="sr-Cyrl-RS"/>
        </w:rPr>
        <w:t xml:space="preserve"> просторно планирање и изградња објекта;</w:t>
      </w:r>
    </w:p>
    <w:p w14:paraId="177E5F2E" w14:textId="14753566" w:rsidR="008666E1" w:rsidRPr="00F56E38" w:rsidRDefault="008666E1" w:rsidP="005A244A">
      <w:pPr>
        <w:pStyle w:val="1tekst"/>
        <w:numPr>
          <w:ilvl w:val="0"/>
          <w:numId w:val="8"/>
        </w:numPr>
        <w:tabs>
          <w:tab w:val="left" w:pos="851"/>
        </w:tabs>
        <w:spacing w:after="120"/>
        <w:ind w:left="0" w:right="0" w:firstLine="567"/>
        <w:rPr>
          <w:sz w:val="24"/>
          <w:szCs w:val="24"/>
          <w:lang w:val="sr-Cyrl-RS"/>
        </w:rPr>
      </w:pPr>
      <w:r w:rsidRPr="00F56E38">
        <w:rPr>
          <w:sz w:val="24"/>
          <w:szCs w:val="24"/>
          <w:lang w:val="sr-Cyrl-RS"/>
        </w:rPr>
        <w:t>надлежном правосудном органу поднесе кривичну пријаву,</w:t>
      </w:r>
      <w:r w:rsidR="006225F5" w:rsidRPr="00F56E38">
        <w:rPr>
          <w:sz w:val="24"/>
          <w:szCs w:val="24"/>
          <w:lang w:val="sr-Cyrl-RS"/>
        </w:rPr>
        <w:t xml:space="preserve"> </w:t>
      </w:r>
      <w:r w:rsidRPr="00F56E38">
        <w:rPr>
          <w:sz w:val="24"/>
          <w:szCs w:val="24"/>
          <w:lang w:val="sr-Cyrl-RS"/>
        </w:rPr>
        <w:t>пријаву за привредни преступ или захтев за покретање прекршајног поступка, односно предузме и друге радње и мере на које је законом или другим прописом овлашћен;</w:t>
      </w:r>
    </w:p>
    <w:p w14:paraId="6616175D" w14:textId="17C541DA" w:rsidR="008666E1" w:rsidRPr="00F56E38" w:rsidRDefault="008666E1" w:rsidP="005A244A">
      <w:pPr>
        <w:pStyle w:val="1tekst"/>
        <w:numPr>
          <w:ilvl w:val="0"/>
          <w:numId w:val="8"/>
        </w:numPr>
        <w:tabs>
          <w:tab w:val="left" w:pos="851"/>
        </w:tabs>
        <w:spacing w:after="120"/>
        <w:ind w:left="0" w:right="0" w:firstLine="567"/>
        <w:rPr>
          <w:sz w:val="24"/>
          <w:szCs w:val="24"/>
          <w:lang w:val="sr-Cyrl-RS"/>
        </w:rPr>
      </w:pPr>
      <w:r w:rsidRPr="00F56E38">
        <w:rPr>
          <w:sz w:val="24"/>
          <w:szCs w:val="24"/>
          <w:lang w:val="sr-Cyrl-RS"/>
        </w:rPr>
        <w:t>обавести надлежну инспекцију у случају када гасовод или објекат са опремом под притиском немају прописано одобрење (дозволу, сагласност) надлежног органа у складу са прописима којима се уређује просторно планирање и изградња објекта.</w:t>
      </w:r>
    </w:p>
    <w:p w14:paraId="788B38B4" w14:textId="77777777" w:rsidR="008666E1" w:rsidRPr="00F56E38" w:rsidRDefault="008666E1" w:rsidP="00AA66DF">
      <w:pPr>
        <w:pStyle w:val="1tekst"/>
        <w:spacing w:after="120"/>
        <w:ind w:left="0" w:right="0" w:firstLine="567"/>
        <w:rPr>
          <w:sz w:val="24"/>
          <w:szCs w:val="24"/>
          <w:lang w:val="sr-Cyrl-RS"/>
        </w:rPr>
      </w:pPr>
      <w:r w:rsidRPr="00F56E38">
        <w:rPr>
          <w:sz w:val="24"/>
          <w:szCs w:val="24"/>
          <w:lang w:val="sr-Cyrl-RS"/>
        </w:rPr>
        <w:t>Енергетски субјект или друго правно лице или предузетник, односно одговорно лице, коме је решењем инспектора наложено отклањање незаконитости дужан је да незаконитости отклони у наложеном року и да у писаној форми обавести инспектора о отклањању незаконитости у року који је одређен решењем.</w:t>
      </w:r>
    </w:p>
    <w:bookmarkEnd w:id="52"/>
    <w:p w14:paraId="100B3D24" w14:textId="77777777" w:rsidR="008666E1" w:rsidRPr="00F56E38" w:rsidRDefault="008666E1" w:rsidP="00AA66DF">
      <w:pPr>
        <w:spacing w:after="120"/>
        <w:ind w:firstLine="567"/>
        <w:jc w:val="center"/>
        <w:rPr>
          <w:rFonts w:eastAsia="Times New Roman"/>
          <w:lang w:val="sr-Cyrl-RS"/>
        </w:rPr>
      </w:pPr>
    </w:p>
    <w:p w14:paraId="1A354959" w14:textId="3642B891" w:rsidR="008666E1" w:rsidRPr="00F56E38" w:rsidRDefault="008666E1" w:rsidP="00F00427">
      <w:pPr>
        <w:pStyle w:val="1tekst"/>
        <w:spacing w:after="120"/>
        <w:ind w:left="0" w:right="0" w:firstLine="0"/>
        <w:jc w:val="center"/>
        <w:rPr>
          <w:sz w:val="24"/>
          <w:szCs w:val="24"/>
          <w:lang w:val="sr-Cyrl-RS"/>
        </w:rPr>
      </w:pPr>
      <w:r w:rsidRPr="00F56E38">
        <w:rPr>
          <w:sz w:val="24"/>
          <w:szCs w:val="24"/>
          <w:lang w:val="sr-Cyrl-RS"/>
        </w:rPr>
        <w:t xml:space="preserve">Члан </w:t>
      </w:r>
      <w:r w:rsidR="00D14D37" w:rsidRPr="00F56E38">
        <w:rPr>
          <w:sz w:val="24"/>
          <w:szCs w:val="24"/>
          <w:lang w:val="sr-Cyrl-RS"/>
        </w:rPr>
        <w:t>15</w:t>
      </w:r>
      <w:r w:rsidR="004C6128" w:rsidRPr="00F56E38">
        <w:rPr>
          <w:sz w:val="24"/>
          <w:szCs w:val="24"/>
          <w:lang w:val="sr-Cyrl-RS"/>
        </w:rPr>
        <w:t>7</w:t>
      </w:r>
      <w:r w:rsidRPr="00F56E38">
        <w:rPr>
          <w:sz w:val="24"/>
          <w:szCs w:val="24"/>
          <w:lang w:val="sr-Cyrl-RS"/>
        </w:rPr>
        <w:t xml:space="preserve">. </w:t>
      </w:r>
      <w:r w:rsidRPr="00F56E38">
        <w:rPr>
          <w:rFonts w:ascii="Tahoma" w:hAnsi="Tahoma" w:cs="Tahoma"/>
          <w:sz w:val="24"/>
          <w:szCs w:val="24"/>
          <w:lang w:val="sr-Cyrl-RS"/>
        </w:rPr>
        <w:t>﻿</w:t>
      </w:r>
    </w:p>
    <w:p w14:paraId="094BA8D0" w14:textId="77777777" w:rsidR="008666E1" w:rsidRPr="00F56E38" w:rsidRDefault="008666E1" w:rsidP="00AA66DF">
      <w:pPr>
        <w:pStyle w:val="1tekst"/>
        <w:spacing w:after="120"/>
        <w:ind w:left="0" w:right="0" w:firstLine="567"/>
        <w:rPr>
          <w:sz w:val="24"/>
          <w:szCs w:val="24"/>
          <w:lang w:val="sr-Cyrl-RS"/>
        </w:rPr>
      </w:pPr>
      <w:r w:rsidRPr="00F56E38">
        <w:rPr>
          <w:sz w:val="24"/>
          <w:szCs w:val="24"/>
          <w:lang w:val="sr-Cyrl-RS"/>
        </w:rPr>
        <w:t>На решење инспектора опреме под притиском може се изјавити жалба Министарству у року од 15 дана од дана пријема решења.</w:t>
      </w:r>
    </w:p>
    <w:p w14:paraId="3697DFFF" w14:textId="77777777" w:rsidR="008666E1" w:rsidRPr="00F56E38" w:rsidRDefault="008666E1" w:rsidP="00AA66DF">
      <w:pPr>
        <w:pStyle w:val="1tekst"/>
        <w:spacing w:after="120"/>
        <w:ind w:left="0" w:right="0" w:firstLine="567"/>
        <w:rPr>
          <w:sz w:val="24"/>
          <w:szCs w:val="24"/>
          <w:lang w:val="sr-Cyrl-RS"/>
        </w:rPr>
      </w:pPr>
      <w:r w:rsidRPr="00F56E38">
        <w:rPr>
          <w:sz w:val="24"/>
          <w:szCs w:val="24"/>
          <w:lang w:val="sr-Cyrl-RS"/>
        </w:rPr>
        <w:t>Жалба одлаже извршење решења, осим у случају када je неопходно предузимање хитних мера прописаних одредбама закона којим се уређује инспекцијски надзор, што се посебно образлаже у решењу.</w:t>
      </w:r>
    </w:p>
    <w:p w14:paraId="7B790875" w14:textId="3D4C7672" w:rsidR="008666E1" w:rsidRPr="00F56E38" w:rsidRDefault="008666E1" w:rsidP="00AA66DF">
      <w:pPr>
        <w:pStyle w:val="1tekst"/>
        <w:spacing w:after="120"/>
        <w:ind w:left="0" w:right="0" w:firstLine="567"/>
        <w:rPr>
          <w:sz w:val="24"/>
          <w:szCs w:val="24"/>
          <w:lang w:val="sr-Cyrl-RS"/>
        </w:rPr>
      </w:pPr>
      <w:r w:rsidRPr="00F56E38">
        <w:rPr>
          <w:sz w:val="24"/>
          <w:szCs w:val="24"/>
          <w:lang w:val="sr-Cyrl-RS"/>
        </w:rPr>
        <w:t>У случају да је првостепена одлука инспектора опреме под притиском већ јед</w:t>
      </w:r>
      <w:r w:rsidR="009D0CD8" w:rsidRPr="00F56E38">
        <w:rPr>
          <w:sz w:val="24"/>
          <w:szCs w:val="24"/>
          <w:lang w:val="sr-Cyrl-RS"/>
        </w:rPr>
        <w:t>ном</w:t>
      </w:r>
      <w:r w:rsidRPr="00F56E38">
        <w:rPr>
          <w:sz w:val="24"/>
          <w:szCs w:val="24"/>
          <w:lang w:val="sr-Cyrl-RS"/>
        </w:rPr>
        <w:t xml:space="preserve"> била поништена, другостепени орган не може је опет поништити и упутити предмет инспекцији на поновни поступак, него ће сам решити ову управну ствар.</w:t>
      </w:r>
    </w:p>
    <w:p w14:paraId="1DFF2E78" w14:textId="77777777" w:rsidR="008E2FED" w:rsidRPr="00F56E38" w:rsidRDefault="008E2FED" w:rsidP="00F00427">
      <w:pPr>
        <w:pStyle w:val="1tekst"/>
        <w:spacing w:after="120"/>
        <w:ind w:left="0" w:right="0" w:firstLine="0"/>
        <w:jc w:val="center"/>
        <w:rPr>
          <w:sz w:val="24"/>
          <w:szCs w:val="24"/>
          <w:lang w:val="sr-Cyrl-RS"/>
        </w:rPr>
      </w:pPr>
    </w:p>
    <w:p w14:paraId="6D467400" w14:textId="39B27A5B" w:rsidR="008666E1" w:rsidRPr="00F56E38" w:rsidRDefault="008666E1" w:rsidP="00F00427">
      <w:pPr>
        <w:pStyle w:val="1tekst"/>
        <w:spacing w:after="120"/>
        <w:ind w:left="0" w:right="0" w:firstLine="0"/>
        <w:jc w:val="center"/>
        <w:rPr>
          <w:sz w:val="24"/>
          <w:szCs w:val="24"/>
          <w:lang w:val="sr-Cyrl-RS"/>
        </w:rPr>
      </w:pPr>
      <w:r w:rsidRPr="00F56E38">
        <w:rPr>
          <w:sz w:val="24"/>
          <w:szCs w:val="24"/>
          <w:lang w:val="sr-Cyrl-RS"/>
        </w:rPr>
        <w:t xml:space="preserve">Члан </w:t>
      </w:r>
      <w:r w:rsidR="00D14D37" w:rsidRPr="00F56E38">
        <w:rPr>
          <w:sz w:val="24"/>
          <w:szCs w:val="24"/>
          <w:lang w:val="sr-Cyrl-RS"/>
        </w:rPr>
        <w:t>1</w:t>
      </w:r>
      <w:r w:rsidR="00BA1D0E" w:rsidRPr="00F56E38">
        <w:rPr>
          <w:sz w:val="24"/>
          <w:szCs w:val="24"/>
          <w:lang w:val="sr-Cyrl-RS"/>
        </w:rPr>
        <w:t>5</w:t>
      </w:r>
      <w:r w:rsidR="004C6128" w:rsidRPr="00F56E38">
        <w:rPr>
          <w:sz w:val="24"/>
          <w:szCs w:val="24"/>
          <w:lang w:val="sr-Cyrl-RS"/>
        </w:rPr>
        <w:t>8</w:t>
      </w:r>
      <w:r w:rsidRPr="00F56E38">
        <w:rPr>
          <w:sz w:val="24"/>
          <w:szCs w:val="24"/>
          <w:lang w:val="sr-Cyrl-RS"/>
        </w:rPr>
        <w:t xml:space="preserve">. </w:t>
      </w:r>
      <w:r w:rsidRPr="00F56E38">
        <w:rPr>
          <w:rFonts w:ascii="Tahoma" w:hAnsi="Tahoma" w:cs="Tahoma"/>
          <w:sz w:val="24"/>
          <w:szCs w:val="24"/>
          <w:lang w:val="sr-Cyrl-RS"/>
        </w:rPr>
        <w:t>﻿</w:t>
      </w:r>
    </w:p>
    <w:p w14:paraId="42DD1BCF" w14:textId="77777777" w:rsidR="008666E1" w:rsidRPr="00F56E38" w:rsidRDefault="008666E1" w:rsidP="00AA66DF">
      <w:pPr>
        <w:pStyle w:val="1tekst"/>
        <w:spacing w:after="120"/>
        <w:ind w:left="0" w:right="0" w:firstLine="567"/>
        <w:rPr>
          <w:sz w:val="24"/>
          <w:szCs w:val="24"/>
          <w:lang w:val="sr-Cyrl-RS"/>
        </w:rPr>
      </w:pPr>
      <w:r w:rsidRPr="00F56E38">
        <w:rPr>
          <w:sz w:val="24"/>
          <w:szCs w:val="24"/>
          <w:lang w:val="sr-Cyrl-RS"/>
        </w:rPr>
        <w:t>Инспектор опреме под притиском не може да учествује у изради и вршењу техничке контроле техничке документације за објекте над којима врши инспекцијски надзор, извођењу радова на објектима над којима врши инспекцијски надзор и да врши стручни надзор над извођењем радова на објектима над којима врши инспекцијски надзор.</w:t>
      </w:r>
    </w:p>
    <w:p w14:paraId="3780BF1F" w14:textId="77777777" w:rsidR="008666E1" w:rsidRPr="00F56E38" w:rsidRDefault="008666E1" w:rsidP="00AA66DF">
      <w:pPr>
        <w:pStyle w:val="1tekst"/>
        <w:spacing w:after="120"/>
        <w:ind w:left="0" w:right="0" w:firstLine="567"/>
        <w:rPr>
          <w:sz w:val="24"/>
          <w:szCs w:val="24"/>
          <w:lang w:val="sr-Cyrl-RS"/>
        </w:rPr>
      </w:pPr>
      <w:r w:rsidRPr="00F56E38">
        <w:rPr>
          <w:sz w:val="24"/>
          <w:szCs w:val="24"/>
          <w:lang w:val="sr-Cyrl-RS"/>
        </w:rPr>
        <w:t>Инспектор опреме под притиском не може да буде члан Комисије за технички преглед објеката над којима врши инспекцијски надзор.</w:t>
      </w:r>
    </w:p>
    <w:p w14:paraId="6130E9D1" w14:textId="16C462EA" w:rsidR="008666E1" w:rsidRPr="00F56E38" w:rsidRDefault="008666E1" w:rsidP="00AA66DF">
      <w:pPr>
        <w:pStyle w:val="1tekst"/>
        <w:spacing w:after="120"/>
        <w:ind w:left="0" w:right="0" w:firstLine="567"/>
        <w:rPr>
          <w:sz w:val="24"/>
          <w:szCs w:val="24"/>
          <w:lang w:val="sr-Cyrl-RS"/>
        </w:rPr>
      </w:pPr>
      <w:r w:rsidRPr="00F56E38">
        <w:rPr>
          <w:sz w:val="24"/>
          <w:szCs w:val="24"/>
          <w:lang w:val="sr-Cyrl-RS"/>
        </w:rPr>
        <w:t>Инспектор опреме под притиском не може да обавља привредне или друге делатности и послове за себе или другог послодавца из области у којој врши инспекцијски надзор, учествује у раду стручних радних група или тела надзираних субјеката, односно лица која подлежу инспекцијском надзору</w:t>
      </w:r>
      <w:r w:rsidR="00817BF0" w:rsidRPr="00F56E38">
        <w:rPr>
          <w:sz w:val="24"/>
          <w:szCs w:val="24"/>
          <w:lang w:val="sr-Cyrl-RS"/>
        </w:rPr>
        <w:t>,</w:t>
      </w:r>
      <w:r w:rsidRPr="00F56E38">
        <w:rPr>
          <w:sz w:val="24"/>
          <w:szCs w:val="24"/>
          <w:lang w:val="sr-Cyrl-RS"/>
        </w:rPr>
        <w:t xml:space="preserve"> или ако обавља друге службе, послове и поступке који су у супротности са положајем и улогом инспектора и штете његовој самосталности у вршењу посла.</w:t>
      </w:r>
    </w:p>
    <w:p w14:paraId="463E0E13" w14:textId="77777777" w:rsidR="00156F41" w:rsidRPr="00F56E38" w:rsidRDefault="00156F41" w:rsidP="00AA66DF">
      <w:pPr>
        <w:pStyle w:val="1tekst"/>
        <w:spacing w:after="120"/>
        <w:ind w:left="0" w:right="0" w:firstLine="567"/>
        <w:rPr>
          <w:sz w:val="24"/>
          <w:szCs w:val="24"/>
          <w:lang w:val="sr-Cyrl-RS"/>
        </w:rPr>
      </w:pPr>
    </w:p>
    <w:p w14:paraId="51C6F063" w14:textId="7B465072" w:rsidR="0015582A" w:rsidRPr="00F56E38" w:rsidRDefault="00630BDA" w:rsidP="00616052">
      <w:pPr>
        <w:pStyle w:val="1tekst"/>
        <w:spacing w:after="120"/>
        <w:ind w:left="0" w:right="0" w:firstLine="0"/>
        <w:jc w:val="center"/>
        <w:rPr>
          <w:sz w:val="24"/>
          <w:szCs w:val="24"/>
          <w:lang w:val="sr-Cyrl-RS"/>
        </w:rPr>
      </w:pPr>
      <w:r w:rsidRPr="00F56E38">
        <w:rPr>
          <w:sz w:val="24"/>
          <w:szCs w:val="24"/>
          <w:lang w:val="sr-Cyrl-RS"/>
        </w:rPr>
        <w:t>X</w:t>
      </w:r>
      <w:r w:rsidR="00B21240" w:rsidRPr="00F56E38">
        <w:rPr>
          <w:sz w:val="24"/>
          <w:szCs w:val="24"/>
          <w:lang w:val="sr-Cyrl-RS"/>
        </w:rPr>
        <w:t>V</w:t>
      </w:r>
      <w:r w:rsidRPr="00F56E38">
        <w:rPr>
          <w:sz w:val="24"/>
          <w:szCs w:val="24"/>
          <w:lang w:val="sr-Cyrl-RS"/>
        </w:rPr>
        <w:t>. КАЗНЕНЕ ОДРЕДБЕ</w:t>
      </w:r>
    </w:p>
    <w:p w14:paraId="69BF3939" w14:textId="77777777" w:rsidR="00DB701C" w:rsidRPr="00F56E38" w:rsidRDefault="00DB701C" w:rsidP="00616052">
      <w:pPr>
        <w:pStyle w:val="1tekst"/>
        <w:spacing w:after="120"/>
        <w:ind w:left="0" w:right="0" w:firstLine="0"/>
        <w:jc w:val="center"/>
        <w:rPr>
          <w:sz w:val="24"/>
          <w:szCs w:val="24"/>
          <w:lang w:val="sr-Cyrl-RS"/>
        </w:rPr>
      </w:pPr>
    </w:p>
    <w:p w14:paraId="7AD4BAAA" w14:textId="77777777" w:rsidR="003319CF" w:rsidRPr="00F56E38" w:rsidRDefault="003319CF" w:rsidP="003319CF">
      <w:pPr>
        <w:pStyle w:val="1tekst"/>
        <w:spacing w:after="120"/>
        <w:ind w:left="0" w:right="0" w:firstLine="0"/>
        <w:jc w:val="center"/>
        <w:rPr>
          <w:sz w:val="24"/>
          <w:szCs w:val="24"/>
          <w:lang w:val="sr-Cyrl-RS"/>
        </w:rPr>
      </w:pPr>
      <w:r w:rsidRPr="00F56E38">
        <w:rPr>
          <w:sz w:val="24"/>
          <w:szCs w:val="24"/>
          <w:lang w:val="sr-Cyrl-RS"/>
        </w:rPr>
        <w:t>Привредни преступи</w:t>
      </w:r>
    </w:p>
    <w:p w14:paraId="1A16E17A" w14:textId="77777777" w:rsidR="003319CF" w:rsidRPr="00F56E38" w:rsidRDefault="003319CF" w:rsidP="00616052">
      <w:pPr>
        <w:pStyle w:val="1tekst"/>
        <w:spacing w:after="120"/>
        <w:ind w:left="0" w:right="0" w:firstLine="0"/>
        <w:jc w:val="center"/>
        <w:rPr>
          <w:sz w:val="24"/>
          <w:szCs w:val="24"/>
          <w:lang w:val="sr-Cyrl-RS"/>
        </w:rPr>
      </w:pPr>
    </w:p>
    <w:p w14:paraId="0194DABA" w14:textId="544615AB" w:rsidR="00936CAB" w:rsidRPr="00F56E38" w:rsidRDefault="00FA7278" w:rsidP="00FA7278">
      <w:pPr>
        <w:pStyle w:val="1tekst"/>
        <w:spacing w:after="120"/>
        <w:ind w:left="0" w:right="0" w:firstLine="0"/>
        <w:jc w:val="center"/>
        <w:rPr>
          <w:sz w:val="24"/>
          <w:szCs w:val="24"/>
          <w:lang w:val="sr-Cyrl-RS"/>
        </w:rPr>
      </w:pPr>
      <w:bookmarkStart w:id="54" w:name="sadrzaj318"/>
      <w:bookmarkStart w:id="55" w:name="_Hlk206661131"/>
      <w:bookmarkEnd w:id="54"/>
      <w:r w:rsidRPr="00F56E38">
        <w:rPr>
          <w:sz w:val="24"/>
          <w:szCs w:val="24"/>
          <w:lang w:val="sr-Cyrl-RS"/>
        </w:rPr>
        <w:t>Члан 1</w:t>
      </w:r>
      <w:r w:rsidR="004C6128" w:rsidRPr="00F56E38">
        <w:rPr>
          <w:sz w:val="24"/>
          <w:szCs w:val="24"/>
          <w:lang w:val="sr-Cyrl-RS"/>
        </w:rPr>
        <w:t>59</w:t>
      </w:r>
      <w:r w:rsidR="00936CAB" w:rsidRPr="00F56E38">
        <w:rPr>
          <w:sz w:val="24"/>
          <w:szCs w:val="24"/>
          <w:lang w:val="sr-Cyrl-RS"/>
        </w:rPr>
        <w:t xml:space="preserve">. </w:t>
      </w:r>
      <w:bookmarkEnd w:id="55"/>
      <w:r w:rsidR="00936CAB" w:rsidRPr="00F56E38">
        <w:rPr>
          <w:rFonts w:ascii="Tahoma" w:hAnsi="Tahoma" w:cs="Tahoma"/>
          <w:sz w:val="24"/>
          <w:szCs w:val="24"/>
          <w:lang w:val="sr-Cyrl-RS"/>
        </w:rPr>
        <w:t>﻿</w:t>
      </w:r>
    </w:p>
    <w:p w14:paraId="488BC23B" w14:textId="234523DF" w:rsidR="00936CAB" w:rsidRPr="00F56E38" w:rsidRDefault="00936CAB" w:rsidP="00856328">
      <w:pPr>
        <w:pStyle w:val="1tekst"/>
        <w:tabs>
          <w:tab w:val="left" w:pos="851"/>
          <w:tab w:val="left" w:pos="993"/>
        </w:tabs>
        <w:spacing w:after="120"/>
        <w:ind w:left="0" w:right="0" w:firstLine="567"/>
        <w:rPr>
          <w:sz w:val="24"/>
          <w:szCs w:val="24"/>
          <w:lang w:val="sr-Cyrl-RS"/>
        </w:rPr>
      </w:pPr>
      <w:r w:rsidRPr="00F56E38">
        <w:rPr>
          <w:sz w:val="24"/>
          <w:szCs w:val="24"/>
          <w:lang w:val="sr-Cyrl-RS"/>
        </w:rPr>
        <w:t>Новчаном казном од 1.500.000 до 3.000.000 динара казниће се за привредни преступ енергетски субјект</w:t>
      </w:r>
      <w:r w:rsidR="00231DAF" w:rsidRPr="00F56E38">
        <w:rPr>
          <w:sz w:val="24"/>
          <w:szCs w:val="24"/>
          <w:lang w:val="sr-Cyrl-RS"/>
        </w:rPr>
        <w:t xml:space="preserve"> - правно лице</w:t>
      </w:r>
      <w:r w:rsidRPr="00F56E38">
        <w:rPr>
          <w:sz w:val="24"/>
          <w:szCs w:val="24"/>
          <w:lang w:val="sr-Cyrl-RS"/>
        </w:rPr>
        <w:t>, односно друго правно лице ако:</w:t>
      </w:r>
    </w:p>
    <w:p w14:paraId="1CCA588A" w14:textId="21CFA842" w:rsidR="001233B5" w:rsidRPr="00F56E38" w:rsidRDefault="00C51131" w:rsidP="00C3548E">
      <w:pPr>
        <w:pStyle w:val="1tekst"/>
        <w:numPr>
          <w:ilvl w:val="0"/>
          <w:numId w:val="17"/>
        </w:numPr>
        <w:tabs>
          <w:tab w:val="left" w:pos="851"/>
          <w:tab w:val="left" w:pos="993"/>
        </w:tabs>
        <w:spacing w:after="120"/>
        <w:ind w:left="0" w:firstLine="567"/>
        <w:rPr>
          <w:sz w:val="24"/>
          <w:szCs w:val="24"/>
          <w:lang w:val="sr-Cyrl-RS"/>
        </w:rPr>
      </w:pPr>
      <w:r w:rsidRPr="00F56E38">
        <w:rPr>
          <w:sz w:val="24"/>
          <w:szCs w:val="24"/>
          <w:lang w:val="sr-Cyrl-RS"/>
        </w:rPr>
        <w:t>не извршава дужности у смислу овог закона (</w:t>
      </w:r>
      <w:bookmarkStart w:id="56" w:name="_Hlk206690701"/>
      <w:r w:rsidR="00967F56" w:rsidRPr="00F56E38">
        <w:rPr>
          <w:sz w:val="24"/>
          <w:szCs w:val="24"/>
          <w:lang w:val="sr-Cyrl-RS"/>
        </w:rPr>
        <w:t xml:space="preserve">члан 4, </w:t>
      </w:r>
      <w:r w:rsidR="002477CF" w:rsidRPr="00F56E38">
        <w:rPr>
          <w:sz w:val="24"/>
          <w:szCs w:val="24"/>
          <w:lang w:val="sr-Cyrl-RS"/>
        </w:rPr>
        <w:t xml:space="preserve">члан 7, </w:t>
      </w:r>
      <w:r w:rsidR="006B0342" w:rsidRPr="00F56E38">
        <w:rPr>
          <w:sz w:val="24"/>
          <w:szCs w:val="24"/>
          <w:lang w:val="sr-Cyrl-RS"/>
        </w:rPr>
        <w:t>чла</w:t>
      </w:r>
      <w:r w:rsidR="009F2471" w:rsidRPr="00F56E38">
        <w:rPr>
          <w:sz w:val="24"/>
          <w:szCs w:val="24"/>
          <w:lang w:val="sr-Cyrl-RS"/>
        </w:rPr>
        <w:t>н</w:t>
      </w:r>
      <w:r w:rsidR="006B0342" w:rsidRPr="00F56E38">
        <w:rPr>
          <w:sz w:val="24"/>
          <w:szCs w:val="24"/>
          <w:lang w:val="sr-Cyrl-RS"/>
        </w:rPr>
        <w:t xml:space="preserve"> 35. </w:t>
      </w:r>
      <w:r w:rsidR="00827A23" w:rsidRPr="00F56E38">
        <w:rPr>
          <w:sz w:val="24"/>
          <w:szCs w:val="24"/>
          <w:lang w:val="sr-Cyrl-RS"/>
        </w:rPr>
        <w:t xml:space="preserve">став 1. </w:t>
      </w:r>
      <w:r w:rsidR="006B0342" w:rsidRPr="00F56E38">
        <w:rPr>
          <w:sz w:val="24"/>
          <w:szCs w:val="24"/>
          <w:lang w:val="sr-Cyrl-RS"/>
        </w:rPr>
        <w:t xml:space="preserve">тач. </w:t>
      </w:r>
      <w:bookmarkEnd w:id="56"/>
      <w:r w:rsidR="003927CB" w:rsidRPr="00F56E38">
        <w:rPr>
          <w:sz w:val="24"/>
          <w:szCs w:val="24"/>
          <w:lang w:val="sr-Cyrl-RS"/>
        </w:rPr>
        <w:t>1</w:t>
      </w:r>
      <w:r w:rsidR="006B0342" w:rsidRPr="00F56E38">
        <w:rPr>
          <w:sz w:val="24"/>
          <w:szCs w:val="24"/>
          <w:lang w:val="sr-Cyrl-RS"/>
        </w:rPr>
        <w:t xml:space="preserve">), </w:t>
      </w:r>
      <w:r w:rsidR="002C5416" w:rsidRPr="00F56E38">
        <w:rPr>
          <w:sz w:val="24"/>
          <w:szCs w:val="24"/>
          <w:lang w:val="sr-Cyrl-RS"/>
        </w:rPr>
        <w:t xml:space="preserve">2), 3), 4), 5), 6), </w:t>
      </w:r>
      <w:r w:rsidR="0085055C" w:rsidRPr="00F56E38">
        <w:rPr>
          <w:sz w:val="24"/>
          <w:szCs w:val="24"/>
          <w:lang w:val="sr-Cyrl-RS"/>
        </w:rPr>
        <w:t>10</w:t>
      </w:r>
      <w:r w:rsidR="006B0342" w:rsidRPr="00F56E38">
        <w:rPr>
          <w:sz w:val="24"/>
          <w:szCs w:val="24"/>
          <w:lang w:val="sr-Cyrl-RS"/>
        </w:rPr>
        <w:t xml:space="preserve">), </w:t>
      </w:r>
      <w:r w:rsidR="002C5416" w:rsidRPr="00F56E38">
        <w:rPr>
          <w:sz w:val="24"/>
          <w:szCs w:val="24"/>
          <w:lang w:val="sr-Cyrl-RS"/>
        </w:rPr>
        <w:t xml:space="preserve">11), 12), 14), 16), 17), 18), </w:t>
      </w:r>
      <w:r w:rsidR="00055F98" w:rsidRPr="00F56E38">
        <w:rPr>
          <w:sz w:val="24"/>
          <w:szCs w:val="24"/>
          <w:lang w:val="sr-Cyrl-RS"/>
        </w:rPr>
        <w:t>20</w:t>
      </w:r>
      <w:r w:rsidR="006B0342" w:rsidRPr="00F56E38">
        <w:rPr>
          <w:sz w:val="24"/>
          <w:szCs w:val="24"/>
          <w:lang w:val="sr-Cyrl-RS"/>
        </w:rPr>
        <w:t xml:space="preserve">), </w:t>
      </w:r>
      <w:r w:rsidR="002C5416" w:rsidRPr="00F56E38">
        <w:rPr>
          <w:sz w:val="24"/>
          <w:szCs w:val="24"/>
          <w:lang w:val="sr-Cyrl-RS"/>
        </w:rPr>
        <w:t xml:space="preserve">24), 25), 26), 27), 28), </w:t>
      </w:r>
      <w:r w:rsidR="000A1FDC" w:rsidRPr="00F56E38">
        <w:rPr>
          <w:sz w:val="24"/>
          <w:szCs w:val="24"/>
          <w:lang w:val="sr-Cyrl-RS"/>
        </w:rPr>
        <w:t>29</w:t>
      </w:r>
      <w:r w:rsidR="006B0342" w:rsidRPr="00F56E38">
        <w:rPr>
          <w:sz w:val="24"/>
          <w:szCs w:val="24"/>
          <w:lang w:val="sr-Cyrl-RS"/>
        </w:rPr>
        <w:t>) и 30)</w:t>
      </w:r>
      <w:r w:rsidR="003F5CFA" w:rsidRPr="00F56E38">
        <w:rPr>
          <w:sz w:val="24"/>
          <w:szCs w:val="24"/>
          <w:lang w:val="sr-Cyrl-RS"/>
        </w:rPr>
        <w:t xml:space="preserve">, </w:t>
      </w:r>
      <w:r w:rsidR="006B0342" w:rsidRPr="00F56E38">
        <w:rPr>
          <w:sz w:val="24"/>
          <w:szCs w:val="24"/>
          <w:lang w:val="sr-Cyrl-RS"/>
        </w:rPr>
        <w:t xml:space="preserve"> </w:t>
      </w:r>
      <w:r w:rsidR="00A120FA" w:rsidRPr="00F56E38">
        <w:rPr>
          <w:sz w:val="24"/>
          <w:szCs w:val="24"/>
          <w:lang w:val="sr-Cyrl-RS"/>
        </w:rPr>
        <w:t xml:space="preserve">члан 40, члан 45. став 4, </w:t>
      </w:r>
      <w:r w:rsidR="001233B5" w:rsidRPr="00F56E38">
        <w:rPr>
          <w:sz w:val="24"/>
          <w:szCs w:val="24"/>
          <w:lang w:val="sr-Cyrl-RS"/>
        </w:rPr>
        <w:t xml:space="preserve">члан 54. </w:t>
      </w:r>
      <w:r w:rsidR="00827A23" w:rsidRPr="00F56E38">
        <w:rPr>
          <w:sz w:val="24"/>
          <w:szCs w:val="24"/>
          <w:lang w:val="sr-Cyrl-RS"/>
        </w:rPr>
        <w:t xml:space="preserve">став 1. </w:t>
      </w:r>
      <w:r w:rsidR="001233B5" w:rsidRPr="00F56E38">
        <w:rPr>
          <w:sz w:val="24"/>
          <w:szCs w:val="24"/>
          <w:lang w:val="sr-Cyrl-RS"/>
        </w:rPr>
        <w:t xml:space="preserve">тач. 1), </w:t>
      </w:r>
      <w:r w:rsidR="00A120FA" w:rsidRPr="00F56E38">
        <w:rPr>
          <w:sz w:val="24"/>
          <w:szCs w:val="24"/>
          <w:lang w:val="sr-Cyrl-RS"/>
        </w:rPr>
        <w:t xml:space="preserve">2), 3), 4), 5), </w:t>
      </w:r>
      <w:r w:rsidR="00D122BF" w:rsidRPr="00F56E38">
        <w:rPr>
          <w:sz w:val="24"/>
          <w:szCs w:val="24"/>
          <w:lang w:val="sr-Cyrl-RS"/>
        </w:rPr>
        <w:t>6),</w:t>
      </w:r>
      <w:r w:rsidR="001233B5" w:rsidRPr="00F56E38">
        <w:rPr>
          <w:sz w:val="24"/>
          <w:szCs w:val="24"/>
          <w:lang w:val="sr-Cyrl-RS"/>
        </w:rPr>
        <w:t xml:space="preserve"> </w:t>
      </w:r>
      <w:r w:rsidR="00A120FA" w:rsidRPr="00F56E38">
        <w:rPr>
          <w:sz w:val="24"/>
          <w:szCs w:val="24"/>
          <w:lang w:val="sr-Cyrl-RS"/>
        </w:rPr>
        <w:t xml:space="preserve">7), 8), 9), 10), 12), 17), </w:t>
      </w:r>
      <w:r w:rsidR="001233B5" w:rsidRPr="00F56E38">
        <w:rPr>
          <w:sz w:val="24"/>
          <w:szCs w:val="24"/>
          <w:lang w:val="sr-Cyrl-RS"/>
        </w:rPr>
        <w:t>2</w:t>
      </w:r>
      <w:r w:rsidR="00360FE2" w:rsidRPr="00F56E38">
        <w:rPr>
          <w:sz w:val="24"/>
          <w:szCs w:val="24"/>
          <w:lang w:val="sr-Cyrl-RS"/>
        </w:rPr>
        <w:t>0</w:t>
      </w:r>
      <w:r w:rsidR="001233B5" w:rsidRPr="00F56E38">
        <w:rPr>
          <w:sz w:val="24"/>
          <w:szCs w:val="24"/>
          <w:lang w:val="sr-Cyrl-RS"/>
        </w:rPr>
        <w:t>)</w:t>
      </w:r>
      <w:r w:rsidR="00A120FA" w:rsidRPr="00F56E38">
        <w:rPr>
          <w:sz w:val="24"/>
          <w:szCs w:val="24"/>
          <w:lang w:val="sr-Cyrl-RS"/>
        </w:rPr>
        <w:t>,</w:t>
      </w:r>
      <w:r w:rsidR="002D5A1F" w:rsidRPr="00F56E38">
        <w:rPr>
          <w:sz w:val="24"/>
          <w:szCs w:val="24"/>
          <w:lang w:val="sr-Cyrl-RS"/>
        </w:rPr>
        <w:t xml:space="preserve"> </w:t>
      </w:r>
      <w:r w:rsidR="00A120FA" w:rsidRPr="00F56E38">
        <w:rPr>
          <w:sz w:val="24"/>
          <w:szCs w:val="24"/>
          <w:lang w:val="sr-Cyrl-RS"/>
        </w:rPr>
        <w:t xml:space="preserve">22), 24), 25), 27), 28) </w:t>
      </w:r>
      <w:r w:rsidR="00A11D78" w:rsidRPr="00F56E38">
        <w:rPr>
          <w:sz w:val="24"/>
          <w:szCs w:val="24"/>
          <w:lang w:val="sr-Cyrl-RS"/>
        </w:rPr>
        <w:t>и</w:t>
      </w:r>
      <w:r w:rsidR="001233B5" w:rsidRPr="00F56E38">
        <w:rPr>
          <w:sz w:val="24"/>
          <w:szCs w:val="24"/>
          <w:lang w:val="sr-Cyrl-RS"/>
        </w:rPr>
        <w:t xml:space="preserve"> </w:t>
      </w:r>
      <w:r w:rsidR="002A356A" w:rsidRPr="00F56E38">
        <w:rPr>
          <w:sz w:val="24"/>
          <w:szCs w:val="24"/>
          <w:lang w:val="sr-Cyrl-RS"/>
        </w:rPr>
        <w:t>29</w:t>
      </w:r>
      <w:r w:rsidR="001233B5" w:rsidRPr="00F56E38">
        <w:rPr>
          <w:sz w:val="24"/>
          <w:szCs w:val="24"/>
          <w:lang w:val="sr-Cyrl-RS"/>
        </w:rPr>
        <w:t>)</w:t>
      </w:r>
      <w:r w:rsidR="00A11D78" w:rsidRPr="00F56E38">
        <w:rPr>
          <w:sz w:val="24"/>
          <w:szCs w:val="24"/>
          <w:lang w:val="sr-Cyrl-RS"/>
        </w:rPr>
        <w:t xml:space="preserve">, </w:t>
      </w:r>
      <w:r w:rsidR="00A120FA" w:rsidRPr="00F56E38">
        <w:rPr>
          <w:sz w:val="24"/>
          <w:szCs w:val="24"/>
          <w:lang w:val="sr-Cyrl-RS"/>
        </w:rPr>
        <w:t xml:space="preserve">члан 56, </w:t>
      </w:r>
      <w:r w:rsidR="00FC61C4" w:rsidRPr="00F56E38">
        <w:rPr>
          <w:sz w:val="24"/>
          <w:szCs w:val="24"/>
          <w:lang w:val="sr-Cyrl-RS"/>
        </w:rPr>
        <w:t xml:space="preserve">члан 70. </w:t>
      </w:r>
      <w:r w:rsidR="00827A23" w:rsidRPr="00F56E38">
        <w:rPr>
          <w:sz w:val="24"/>
          <w:szCs w:val="24"/>
          <w:lang w:val="sr-Cyrl-RS"/>
        </w:rPr>
        <w:t xml:space="preserve">став 1. </w:t>
      </w:r>
      <w:r w:rsidR="00FC61C4" w:rsidRPr="00F56E38">
        <w:rPr>
          <w:sz w:val="24"/>
          <w:szCs w:val="24"/>
          <w:lang w:val="sr-Cyrl-RS"/>
        </w:rPr>
        <w:t xml:space="preserve">тач. </w:t>
      </w:r>
      <w:r w:rsidR="00DD5C7D" w:rsidRPr="00F56E38">
        <w:rPr>
          <w:sz w:val="24"/>
          <w:szCs w:val="24"/>
          <w:lang w:val="sr-Cyrl-RS"/>
        </w:rPr>
        <w:t>1</w:t>
      </w:r>
      <w:r w:rsidR="00FC61C4" w:rsidRPr="00F56E38">
        <w:rPr>
          <w:sz w:val="24"/>
          <w:szCs w:val="24"/>
          <w:lang w:val="sr-Cyrl-RS"/>
        </w:rPr>
        <w:t xml:space="preserve">), </w:t>
      </w:r>
      <w:r w:rsidR="00DD5C7D" w:rsidRPr="00F56E38">
        <w:rPr>
          <w:sz w:val="24"/>
          <w:szCs w:val="24"/>
          <w:lang w:val="sr-Cyrl-RS"/>
        </w:rPr>
        <w:t>2</w:t>
      </w:r>
      <w:r w:rsidR="00FC61C4" w:rsidRPr="00F56E38">
        <w:rPr>
          <w:sz w:val="24"/>
          <w:szCs w:val="24"/>
          <w:lang w:val="sr-Cyrl-RS"/>
        </w:rPr>
        <w:t xml:space="preserve">), </w:t>
      </w:r>
      <w:r w:rsidR="00A120FA" w:rsidRPr="00F56E38">
        <w:rPr>
          <w:sz w:val="24"/>
          <w:szCs w:val="24"/>
          <w:lang w:val="sr-Cyrl-RS"/>
        </w:rPr>
        <w:t xml:space="preserve">3), 4), 5), </w:t>
      </w:r>
      <w:r w:rsidR="00DD5C7D" w:rsidRPr="00F56E38">
        <w:rPr>
          <w:sz w:val="24"/>
          <w:szCs w:val="24"/>
          <w:lang w:val="sr-Cyrl-RS"/>
        </w:rPr>
        <w:t>7</w:t>
      </w:r>
      <w:r w:rsidR="00FC61C4" w:rsidRPr="00F56E38">
        <w:rPr>
          <w:sz w:val="24"/>
          <w:szCs w:val="24"/>
          <w:lang w:val="sr-Cyrl-RS"/>
        </w:rPr>
        <w:t>)</w:t>
      </w:r>
      <w:r w:rsidR="00C439D0" w:rsidRPr="00F56E38">
        <w:rPr>
          <w:sz w:val="24"/>
          <w:szCs w:val="24"/>
          <w:lang w:val="sr-Cyrl-RS"/>
        </w:rPr>
        <w:t xml:space="preserve">, </w:t>
      </w:r>
      <w:r w:rsidR="00C439D0" w:rsidRPr="00F56E38">
        <w:rPr>
          <w:lang w:val="sr-Cyrl-RS"/>
        </w:rPr>
        <w:t>9), 10)</w:t>
      </w:r>
      <w:r w:rsidR="00446102" w:rsidRPr="00F56E38">
        <w:rPr>
          <w:lang w:val="sr-Cyrl-RS"/>
        </w:rPr>
        <w:t xml:space="preserve"> и</w:t>
      </w:r>
      <w:r w:rsidR="00C439D0" w:rsidRPr="00F56E38">
        <w:rPr>
          <w:lang w:val="sr-Cyrl-RS"/>
        </w:rPr>
        <w:t xml:space="preserve"> 14)</w:t>
      </w:r>
      <w:r w:rsidR="00C439D0" w:rsidRPr="00F56E38">
        <w:rPr>
          <w:sz w:val="24"/>
          <w:szCs w:val="24"/>
          <w:lang w:val="sr-Cyrl-RS"/>
        </w:rPr>
        <w:t xml:space="preserve">, чл. 83 – 87. </w:t>
      </w:r>
      <w:r w:rsidR="00616B69" w:rsidRPr="00F56E38">
        <w:rPr>
          <w:sz w:val="24"/>
          <w:szCs w:val="24"/>
          <w:lang w:val="sr-Cyrl-RS"/>
        </w:rPr>
        <w:t>и</w:t>
      </w:r>
      <w:r w:rsidR="00FC61C4" w:rsidRPr="00F56E38">
        <w:rPr>
          <w:sz w:val="24"/>
          <w:szCs w:val="24"/>
          <w:lang w:val="sr-Cyrl-RS"/>
        </w:rPr>
        <w:t xml:space="preserve"> </w:t>
      </w:r>
      <w:r w:rsidR="001233B5" w:rsidRPr="00F56E38">
        <w:rPr>
          <w:sz w:val="24"/>
          <w:szCs w:val="24"/>
          <w:lang w:val="sr-Cyrl-RS"/>
        </w:rPr>
        <w:t>члан 105. став 8</w:t>
      </w:r>
      <w:r w:rsidR="00616B69" w:rsidRPr="00F56E38">
        <w:rPr>
          <w:sz w:val="24"/>
          <w:szCs w:val="24"/>
          <w:lang w:val="sr-Cyrl-RS"/>
        </w:rPr>
        <w:t>)</w:t>
      </w:r>
      <w:r w:rsidR="00732F1F" w:rsidRPr="00F56E38">
        <w:rPr>
          <w:sz w:val="24"/>
          <w:szCs w:val="24"/>
          <w:lang w:val="sr-Cyrl-RS"/>
        </w:rPr>
        <w:t>;</w:t>
      </w:r>
    </w:p>
    <w:p w14:paraId="4B77E130" w14:textId="62CE3F0D" w:rsidR="000C1927" w:rsidRPr="00F56E38" w:rsidRDefault="000C1927" w:rsidP="00C3548E">
      <w:pPr>
        <w:pStyle w:val="1tekst"/>
        <w:numPr>
          <w:ilvl w:val="0"/>
          <w:numId w:val="17"/>
        </w:numPr>
        <w:tabs>
          <w:tab w:val="left" w:pos="851"/>
          <w:tab w:val="left" w:pos="993"/>
        </w:tabs>
        <w:spacing w:after="120"/>
        <w:ind w:left="0" w:firstLine="567"/>
        <w:rPr>
          <w:sz w:val="24"/>
          <w:szCs w:val="24"/>
          <w:lang w:val="sr-Cyrl-RS"/>
        </w:rPr>
      </w:pPr>
      <w:r w:rsidRPr="00F56E38">
        <w:rPr>
          <w:sz w:val="24"/>
          <w:szCs w:val="24"/>
          <w:lang w:val="sr-Cyrl-RS"/>
        </w:rPr>
        <w:t xml:space="preserve">не испуњава прописане услове у погледу стручног кадра за обављање енергетске делатности: </w:t>
      </w:r>
      <w:r w:rsidRPr="00F56E38">
        <w:rPr>
          <w:lang w:val="sr-Cyrl-RS"/>
        </w:rPr>
        <w:t xml:space="preserve"> </w:t>
      </w:r>
      <w:r w:rsidRPr="00F56E38">
        <w:rPr>
          <w:sz w:val="24"/>
          <w:szCs w:val="24"/>
          <w:lang w:val="sr-Cyrl-RS"/>
        </w:rPr>
        <w:t>транспорта и управљања транспортним системом за природни гас, складиштења и управљања складиштем природног гаса и дистрибуције и управљања дистрибутивним системом за природни гас из члана 6. овог закона;</w:t>
      </w:r>
    </w:p>
    <w:p w14:paraId="36F91F51" w14:textId="3057B0D9" w:rsidR="00F90A46" w:rsidRPr="00F56E38" w:rsidRDefault="00936CAB" w:rsidP="00C3548E">
      <w:pPr>
        <w:pStyle w:val="1tekst"/>
        <w:numPr>
          <w:ilvl w:val="0"/>
          <w:numId w:val="17"/>
        </w:numPr>
        <w:tabs>
          <w:tab w:val="left" w:pos="851"/>
          <w:tab w:val="left" w:pos="993"/>
        </w:tabs>
        <w:spacing w:after="120"/>
        <w:ind w:left="0" w:right="0" w:firstLine="567"/>
        <w:rPr>
          <w:sz w:val="24"/>
          <w:szCs w:val="24"/>
          <w:lang w:val="sr-Cyrl-RS"/>
        </w:rPr>
      </w:pPr>
      <w:r w:rsidRPr="00F56E38">
        <w:rPr>
          <w:sz w:val="24"/>
          <w:szCs w:val="24"/>
          <w:lang w:val="sr-Cyrl-RS"/>
        </w:rPr>
        <w:t>не достави податке у складу са чл</w:t>
      </w:r>
      <w:r w:rsidR="001E0966" w:rsidRPr="00F56E38">
        <w:rPr>
          <w:sz w:val="24"/>
          <w:szCs w:val="24"/>
          <w:lang w:val="sr-Cyrl-RS"/>
        </w:rPr>
        <w:t>аном 66.</w:t>
      </w:r>
      <w:r w:rsidRPr="00F56E38">
        <w:rPr>
          <w:sz w:val="24"/>
          <w:szCs w:val="24"/>
          <w:lang w:val="sr-Cyrl-RS"/>
        </w:rPr>
        <w:t xml:space="preserve"> </w:t>
      </w:r>
      <w:r w:rsidR="002553CB" w:rsidRPr="00F56E38">
        <w:rPr>
          <w:sz w:val="24"/>
          <w:szCs w:val="24"/>
          <w:lang w:val="sr-Cyrl-RS"/>
        </w:rPr>
        <w:t>и чланом 115. став 2. овог закона</w:t>
      </w:r>
      <w:r w:rsidRPr="00F56E38">
        <w:rPr>
          <w:sz w:val="24"/>
          <w:szCs w:val="24"/>
          <w:lang w:val="sr-Cyrl-RS"/>
        </w:rPr>
        <w:t>;</w:t>
      </w:r>
    </w:p>
    <w:p w14:paraId="02D667E4" w14:textId="55A213E8" w:rsidR="00D64B11" w:rsidRPr="00F56E38" w:rsidRDefault="00D64B11" w:rsidP="00C3548E">
      <w:pPr>
        <w:pStyle w:val="1tekst"/>
        <w:numPr>
          <w:ilvl w:val="0"/>
          <w:numId w:val="17"/>
        </w:numPr>
        <w:tabs>
          <w:tab w:val="left" w:pos="851"/>
          <w:tab w:val="left" w:pos="993"/>
        </w:tabs>
        <w:spacing w:after="120"/>
        <w:ind w:left="0" w:right="0" w:firstLine="567"/>
        <w:rPr>
          <w:sz w:val="24"/>
          <w:szCs w:val="24"/>
          <w:lang w:val="sr-Cyrl-RS"/>
        </w:rPr>
      </w:pPr>
      <w:bookmarkStart w:id="57" w:name="_Hlk214433446"/>
      <w:r w:rsidRPr="00F56E38">
        <w:rPr>
          <w:sz w:val="24"/>
          <w:szCs w:val="24"/>
          <w:lang w:val="sr-Cyrl-RS"/>
        </w:rPr>
        <w:t xml:space="preserve">не усклади начин мерења </w:t>
      </w:r>
      <w:r w:rsidR="001E2057" w:rsidRPr="00F56E38">
        <w:rPr>
          <w:sz w:val="24"/>
          <w:szCs w:val="24"/>
          <w:lang w:val="sr-Cyrl-RS"/>
        </w:rPr>
        <w:t xml:space="preserve">количина </w:t>
      </w:r>
      <w:r w:rsidRPr="00F56E38">
        <w:rPr>
          <w:sz w:val="24"/>
          <w:szCs w:val="24"/>
          <w:lang w:val="sr-Cyrl-RS"/>
        </w:rPr>
        <w:t xml:space="preserve">природног гаса, не обележи трасу гасовода, не обезбеди заштиту од корозије, </w:t>
      </w:r>
      <w:r w:rsidR="001E79D3" w:rsidRPr="00F56E38">
        <w:rPr>
          <w:sz w:val="24"/>
          <w:szCs w:val="24"/>
          <w:lang w:val="sr-Cyrl-RS"/>
        </w:rPr>
        <w:t xml:space="preserve">не спроводи заваривање и испитивање заварених спојева, </w:t>
      </w:r>
      <w:r w:rsidRPr="00F56E38">
        <w:rPr>
          <w:sz w:val="24"/>
          <w:szCs w:val="24"/>
          <w:lang w:val="sr-Cyrl-RS"/>
        </w:rPr>
        <w:t>не опреми гасоводе системом за даљински надзор и управљање и системом веза у циљу остваривања безбедног и несметаног преноса информација које се односе на коришћење и одржавање гасовода, електричну опрему и инсталације у зонама опасности не изведе у противпожарној и противексплозивној заштити, не испитује гасоводе током изградње, не пусти у рад гасовод, не прегледа и одржава сигурносне уређаје</w:t>
      </w:r>
      <w:r w:rsidR="005F32D2" w:rsidRPr="00F56E38">
        <w:rPr>
          <w:sz w:val="24"/>
          <w:szCs w:val="24"/>
          <w:lang w:val="sr-Cyrl-RS"/>
        </w:rPr>
        <w:t xml:space="preserve"> и</w:t>
      </w:r>
      <w:r w:rsidRPr="00F56E38">
        <w:rPr>
          <w:sz w:val="24"/>
          <w:szCs w:val="24"/>
          <w:lang w:val="sr-Cyrl-RS"/>
        </w:rPr>
        <w:t xml:space="preserve"> не контролише и одржава гасоводе у </w:t>
      </w:r>
      <w:r w:rsidR="00204FFB" w:rsidRPr="00F56E38">
        <w:rPr>
          <w:sz w:val="24"/>
          <w:szCs w:val="24"/>
          <w:lang w:val="sr-Cyrl-RS"/>
        </w:rPr>
        <w:t>смислу овог закона (члан 94. став 1)</w:t>
      </w:r>
      <w:r w:rsidRPr="00F56E38">
        <w:rPr>
          <w:sz w:val="24"/>
          <w:szCs w:val="24"/>
          <w:lang w:val="sr-Cyrl-RS"/>
        </w:rPr>
        <w:t xml:space="preserve">;  </w:t>
      </w:r>
    </w:p>
    <w:bookmarkEnd w:id="57"/>
    <w:p w14:paraId="5AAC9BBD" w14:textId="646CBCE3" w:rsidR="00D64B11" w:rsidRPr="00F56E38" w:rsidRDefault="00D64B11" w:rsidP="00C3548E">
      <w:pPr>
        <w:pStyle w:val="1tekst"/>
        <w:numPr>
          <w:ilvl w:val="0"/>
          <w:numId w:val="17"/>
        </w:numPr>
        <w:tabs>
          <w:tab w:val="left" w:pos="851"/>
          <w:tab w:val="left" w:pos="993"/>
        </w:tabs>
        <w:spacing w:after="120"/>
        <w:ind w:left="0" w:right="0" w:firstLine="567"/>
        <w:rPr>
          <w:sz w:val="24"/>
          <w:szCs w:val="24"/>
          <w:lang w:val="sr-Cyrl-RS"/>
        </w:rPr>
      </w:pPr>
      <w:r w:rsidRPr="00F56E38">
        <w:rPr>
          <w:sz w:val="24"/>
          <w:szCs w:val="24"/>
          <w:lang w:val="sr-Cyrl-RS"/>
        </w:rPr>
        <w:t>не одорише природни гас у складу са актом из члана 96. став 2. овог члана;</w:t>
      </w:r>
    </w:p>
    <w:p w14:paraId="70082CC2" w14:textId="3968CBE8" w:rsidR="00B75E79" w:rsidRPr="00F56E38" w:rsidRDefault="0064334F" w:rsidP="00C3548E">
      <w:pPr>
        <w:pStyle w:val="1tekst"/>
        <w:numPr>
          <w:ilvl w:val="0"/>
          <w:numId w:val="17"/>
        </w:numPr>
        <w:tabs>
          <w:tab w:val="left" w:pos="851"/>
          <w:tab w:val="left" w:pos="993"/>
        </w:tabs>
        <w:spacing w:after="120"/>
        <w:ind w:left="0" w:right="0" w:firstLine="567"/>
        <w:rPr>
          <w:sz w:val="24"/>
          <w:szCs w:val="24"/>
          <w:lang w:val="sr-Cyrl-RS"/>
        </w:rPr>
      </w:pPr>
      <w:r w:rsidRPr="00F56E38">
        <w:rPr>
          <w:sz w:val="24"/>
          <w:szCs w:val="24"/>
          <w:lang w:val="sr-Cyrl-RS"/>
        </w:rPr>
        <w:t xml:space="preserve">на делу гасовода испред уређаја за компримовање природног гаса </w:t>
      </w:r>
      <w:r w:rsidR="00B75E79" w:rsidRPr="00F56E38">
        <w:rPr>
          <w:sz w:val="24"/>
          <w:szCs w:val="24"/>
          <w:lang w:val="sr-Cyrl-RS"/>
        </w:rPr>
        <w:t xml:space="preserve">није уградио мерни уређај у складу са прописима којима се уређује област метрологије (члан 106. став 2.); </w:t>
      </w:r>
    </w:p>
    <w:p w14:paraId="7FB2B3E3" w14:textId="70323FE0" w:rsidR="005847EC" w:rsidRPr="00F56E38" w:rsidRDefault="005847EC" w:rsidP="00C3548E">
      <w:pPr>
        <w:pStyle w:val="1tekst"/>
        <w:numPr>
          <w:ilvl w:val="0"/>
          <w:numId w:val="17"/>
        </w:numPr>
        <w:tabs>
          <w:tab w:val="left" w:pos="851"/>
          <w:tab w:val="left" w:pos="993"/>
        </w:tabs>
        <w:spacing w:after="120"/>
        <w:ind w:left="0" w:right="0" w:firstLine="567"/>
        <w:rPr>
          <w:sz w:val="24"/>
          <w:szCs w:val="24"/>
          <w:lang w:val="sr-Cyrl-RS"/>
        </w:rPr>
      </w:pPr>
      <w:r w:rsidRPr="00F56E38">
        <w:rPr>
          <w:sz w:val="24"/>
          <w:szCs w:val="24"/>
          <w:lang w:val="sr-Cyrl-RS"/>
        </w:rPr>
        <w:t>не врши проверу документације о исправности унутрашњих гасних инсталација (члан 112.)</w:t>
      </w:r>
      <w:r w:rsidR="00FD0C09" w:rsidRPr="00F56E38">
        <w:rPr>
          <w:sz w:val="24"/>
          <w:szCs w:val="24"/>
          <w:lang w:val="sr-Cyrl-RS"/>
        </w:rPr>
        <w:t>;</w:t>
      </w:r>
    </w:p>
    <w:p w14:paraId="726FB4D8" w14:textId="52C96238" w:rsidR="002600BA" w:rsidRPr="00F56E38" w:rsidRDefault="002600BA" w:rsidP="00C3548E">
      <w:pPr>
        <w:pStyle w:val="1tekst"/>
        <w:numPr>
          <w:ilvl w:val="0"/>
          <w:numId w:val="17"/>
        </w:numPr>
        <w:tabs>
          <w:tab w:val="left" w:pos="0"/>
          <w:tab w:val="left" w:pos="720"/>
          <w:tab w:val="left" w:pos="993"/>
        </w:tabs>
        <w:spacing w:after="120"/>
        <w:ind w:left="0" w:right="0" w:firstLine="567"/>
        <w:rPr>
          <w:sz w:val="24"/>
          <w:szCs w:val="24"/>
          <w:lang w:val="sr-Cyrl-RS"/>
        </w:rPr>
      </w:pPr>
      <w:r w:rsidRPr="00F56E38">
        <w:rPr>
          <w:sz w:val="24"/>
          <w:szCs w:val="24"/>
          <w:lang w:val="sr-Cyrl-RS"/>
        </w:rPr>
        <w:t>не испуњава дужности из члана 126. овог закона;</w:t>
      </w:r>
    </w:p>
    <w:p w14:paraId="02A221B8" w14:textId="12C9E346" w:rsidR="0063196C" w:rsidRPr="00F56E38" w:rsidRDefault="00B91E6F" w:rsidP="00C3548E">
      <w:pPr>
        <w:pStyle w:val="1tekst"/>
        <w:numPr>
          <w:ilvl w:val="0"/>
          <w:numId w:val="17"/>
        </w:numPr>
        <w:tabs>
          <w:tab w:val="left" w:pos="851"/>
          <w:tab w:val="left" w:pos="993"/>
        </w:tabs>
        <w:spacing w:after="120"/>
        <w:ind w:left="0" w:right="0" w:firstLine="567"/>
        <w:rPr>
          <w:sz w:val="24"/>
          <w:szCs w:val="24"/>
          <w:lang w:val="sr-Cyrl-RS"/>
        </w:rPr>
      </w:pPr>
      <w:r w:rsidRPr="00F56E38">
        <w:rPr>
          <w:sz w:val="24"/>
          <w:szCs w:val="24"/>
          <w:lang w:val="sr-Cyrl-RS"/>
        </w:rPr>
        <w:t>не обезбеди квалитет испоруке и снабдевања у смислу овог закона (члан 14</w:t>
      </w:r>
      <w:r w:rsidR="00A06255" w:rsidRPr="00F56E38">
        <w:rPr>
          <w:sz w:val="24"/>
          <w:szCs w:val="24"/>
          <w:lang w:val="sr-Cyrl-RS"/>
        </w:rPr>
        <w:t>6</w:t>
      </w:r>
      <w:r w:rsidRPr="00F56E38">
        <w:rPr>
          <w:sz w:val="24"/>
          <w:szCs w:val="24"/>
          <w:lang w:val="sr-Cyrl-RS"/>
        </w:rPr>
        <w:t>.);</w:t>
      </w:r>
    </w:p>
    <w:p w14:paraId="781C3370" w14:textId="6620C19B" w:rsidR="00DB33F1" w:rsidRPr="00F56E38" w:rsidRDefault="00DB33F1" w:rsidP="00C3548E">
      <w:pPr>
        <w:pStyle w:val="1tekst"/>
        <w:numPr>
          <w:ilvl w:val="0"/>
          <w:numId w:val="17"/>
        </w:numPr>
        <w:tabs>
          <w:tab w:val="left" w:pos="993"/>
        </w:tabs>
        <w:spacing w:after="120"/>
        <w:ind w:left="0" w:right="0" w:firstLine="567"/>
        <w:rPr>
          <w:sz w:val="24"/>
          <w:szCs w:val="24"/>
          <w:lang w:val="sr-Cyrl-RS"/>
        </w:rPr>
      </w:pPr>
      <w:r w:rsidRPr="00F56E38">
        <w:rPr>
          <w:sz w:val="24"/>
          <w:szCs w:val="24"/>
          <w:lang w:val="sr-Cyrl-RS"/>
        </w:rPr>
        <w:t>не</w:t>
      </w:r>
      <w:r w:rsidR="00221E96" w:rsidRPr="00F56E38">
        <w:rPr>
          <w:sz w:val="24"/>
          <w:szCs w:val="24"/>
          <w:lang w:val="sr-Cyrl-RS"/>
        </w:rPr>
        <w:t xml:space="preserve">ма запослено или на други начин ангажовано лице за обављање послова са опремом под притиском </w:t>
      </w:r>
      <w:r w:rsidRPr="00F56E38">
        <w:rPr>
          <w:sz w:val="24"/>
          <w:szCs w:val="24"/>
          <w:lang w:val="sr-Cyrl-RS"/>
        </w:rPr>
        <w:t>(члан 1</w:t>
      </w:r>
      <w:r w:rsidR="00974FF0" w:rsidRPr="00F56E38">
        <w:rPr>
          <w:sz w:val="24"/>
          <w:szCs w:val="24"/>
          <w:lang w:val="sr-Cyrl-RS"/>
        </w:rPr>
        <w:t>50</w:t>
      </w:r>
      <w:r w:rsidRPr="00F56E38">
        <w:rPr>
          <w:sz w:val="24"/>
          <w:szCs w:val="24"/>
          <w:lang w:val="sr-Cyrl-RS"/>
        </w:rPr>
        <w:t>. став 1.);</w:t>
      </w:r>
    </w:p>
    <w:p w14:paraId="412A7422" w14:textId="2FDE8A87" w:rsidR="00DB33F1" w:rsidRPr="00F56E38" w:rsidRDefault="00DB33F1" w:rsidP="00C3548E">
      <w:pPr>
        <w:pStyle w:val="1tekst"/>
        <w:numPr>
          <w:ilvl w:val="0"/>
          <w:numId w:val="17"/>
        </w:numPr>
        <w:tabs>
          <w:tab w:val="left" w:pos="993"/>
        </w:tabs>
        <w:spacing w:after="120"/>
        <w:ind w:left="0" w:right="0" w:firstLine="567"/>
        <w:rPr>
          <w:sz w:val="24"/>
          <w:szCs w:val="24"/>
          <w:lang w:val="sr-Cyrl-RS"/>
        </w:rPr>
      </w:pPr>
      <w:r w:rsidRPr="00F56E38">
        <w:rPr>
          <w:lang w:val="sr-Cyrl-RS"/>
        </w:rPr>
        <w:t>не изврши решење инспектора и не обавести инспектора о отклањању незаконитости у року који је одређен решењем</w:t>
      </w:r>
      <w:r w:rsidRPr="00F56E38">
        <w:rPr>
          <w:sz w:val="24"/>
          <w:szCs w:val="24"/>
          <w:lang w:val="sr-Cyrl-RS"/>
        </w:rPr>
        <w:t xml:space="preserve"> у смислу овог закона</w:t>
      </w:r>
      <w:r w:rsidRPr="00F56E38">
        <w:rPr>
          <w:lang w:val="sr-Cyrl-RS"/>
        </w:rPr>
        <w:t xml:space="preserve"> (члан 15</w:t>
      </w:r>
      <w:r w:rsidR="00276325" w:rsidRPr="00F56E38">
        <w:rPr>
          <w:lang w:val="sr-Cyrl-RS"/>
        </w:rPr>
        <w:t>6</w:t>
      </w:r>
      <w:r w:rsidRPr="00F56E38">
        <w:rPr>
          <w:lang w:val="sr-Cyrl-RS"/>
        </w:rPr>
        <w:t xml:space="preserve">. </w:t>
      </w:r>
      <w:r w:rsidR="007B4C5E" w:rsidRPr="00F56E38">
        <w:rPr>
          <w:lang w:val="sr-Cyrl-RS"/>
        </w:rPr>
        <w:t>став 2.</w:t>
      </w:r>
      <w:r w:rsidRPr="00F56E38">
        <w:rPr>
          <w:lang w:val="sr-Cyrl-RS"/>
        </w:rPr>
        <w:t>).</w:t>
      </w:r>
    </w:p>
    <w:p w14:paraId="57EAEDDD" w14:textId="785CBF38" w:rsidR="00936CAB" w:rsidRPr="00F56E38" w:rsidRDefault="001113DB" w:rsidP="00856328">
      <w:pPr>
        <w:pStyle w:val="1tekst"/>
        <w:tabs>
          <w:tab w:val="left" w:pos="993"/>
        </w:tabs>
        <w:spacing w:after="120"/>
        <w:ind w:left="0" w:right="0" w:firstLine="567"/>
        <w:rPr>
          <w:sz w:val="24"/>
          <w:szCs w:val="24"/>
          <w:lang w:val="sr-Cyrl-RS"/>
        </w:rPr>
      </w:pPr>
      <w:r w:rsidRPr="00F56E38">
        <w:rPr>
          <w:sz w:val="24"/>
          <w:szCs w:val="24"/>
          <w:lang w:val="sr-Cyrl-RS"/>
        </w:rPr>
        <w:t xml:space="preserve">За привредни преступ </w:t>
      </w:r>
      <w:r w:rsidR="002B779F" w:rsidRPr="00F56E38">
        <w:rPr>
          <w:sz w:val="24"/>
          <w:szCs w:val="24"/>
          <w:lang w:val="sr-Cyrl-RS"/>
        </w:rPr>
        <w:t>из става 1. овог члана казниће се и одговорно лице у правном лицу</w:t>
      </w:r>
      <w:r w:rsidR="009C78B2" w:rsidRPr="00F56E38">
        <w:rPr>
          <w:sz w:val="24"/>
          <w:szCs w:val="24"/>
          <w:lang w:val="sr-Cyrl-RS"/>
        </w:rPr>
        <w:t xml:space="preserve"> н</w:t>
      </w:r>
      <w:r w:rsidR="00936CAB" w:rsidRPr="00F56E38">
        <w:rPr>
          <w:sz w:val="24"/>
          <w:szCs w:val="24"/>
          <w:lang w:val="sr-Cyrl-RS"/>
        </w:rPr>
        <w:t>овчаном казном од 100.000 до 200.000 динара</w:t>
      </w:r>
      <w:r w:rsidR="009C78B2" w:rsidRPr="00F56E38">
        <w:rPr>
          <w:sz w:val="24"/>
          <w:szCs w:val="24"/>
          <w:lang w:val="sr-Cyrl-RS"/>
        </w:rPr>
        <w:t>.</w:t>
      </w:r>
    </w:p>
    <w:p w14:paraId="5D3F1546" w14:textId="77777777" w:rsidR="00923B47" w:rsidRPr="00F56E38" w:rsidRDefault="00923B47" w:rsidP="00E07C15">
      <w:pPr>
        <w:pStyle w:val="1tekst"/>
        <w:spacing w:after="120"/>
        <w:ind w:left="0" w:firstLine="0"/>
        <w:jc w:val="center"/>
        <w:rPr>
          <w:sz w:val="24"/>
          <w:szCs w:val="24"/>
          <w:lang w:val="sr-Cyrl-RS"/>
        </w:rPr>
      </w:pPr>
      <w:bookmarkStart w:id="58" w:name="sadrzaj319"/>
      <w:bookmarkEnd w:id="58"/>
    </w:p>
    <w:p w14:paraId="3FE6FE68" w14:textId="77777777" w:rsidR="004079FD" w:rsidRPr="00F56E38" w:rsidRDefault="004079FD" w:rsidP="00F761FE">
      <w:pPr>
        <w:pStyle w:val="1tekst"/>
        <w:spacing w:after="120"/>
        <w:ind w:left="0" w:firstLine="0"/>
        <w:jc w:val="center"/>
        <w:rPr>
          <w:sz w:val="24"/>
          <w:szCs w:val="24"/>
          <w:lang w:val="sr-Cyrl-RS"/>
        </w:rPr>
      </w:pPr>
    </w:p>
    <w:p w14:paraId="6CD4401D" w14:textId="2EC4686E" w:rsidR="00E07C15" w:rsidRPr="00F56E38" w:rsidRDefault="00E07C15" w:rsidP="00F761FE">
      <w:pPr>
        <w:pStyle w:val="1tekst"/>
        <w:spacing w:after="120"/>
        <w:ind w:left="0" w:firstLine="0"/>
        <w:jc w:val="center"/>
        <w:rPr>
          <w:sz w:val="24"/>
          <w:szCs w:val="24"/>
          <w:lang w:val="sr-Cyrl-RS"/>
        </w:rPr>
      </w:pPr>
      <w:r w:rsidRPr="00F56E38">
        <w:rPr>
          <w:sz w:val="24"/>
          <w:szCs w:val="24"/>
          <w:lang w:val="sr-Cyrl-RS"/>
        </w:rPr>
        <w:lastRenderedPageBreak/>
        <w:t>Прекршаји</w:t>
      </w:r>
    </w:p>
    <w:p w14:paraId="722A0021" w14:textId="77777777" w:rsidR="00E07C15" w:rsidRPr="00F56E38" w:rsidRDefault="00E07C15" w:rsidP="00F761FE">
      <w:pPr>
        <w:pStyle w:val="1tekst"/>
        <w:spacing w:after="120"/>
        <w:ind w:left="0" w:firstLine="0"/>
        <w:jc w:val="center"/>
        <w:rPr>
          <w:sz w:val="24"/>
          <w:szCs w:val="24"/>
          <w:lang w:val="sr-Cyrl-RS"/>
        </w:rPr>
      </w:pPr>
    </w:p>
    <w:p w14:paraId="36C22756" w14:textId="42B19524" w:rsidR="002D10A7" w:rsidRPr="00F56E38" w:rsidRDefault="002D10A7" w:rsidP="00F761FE">
      <w:pPr>
        <w:pStyle w:val="1tekst"/>
        <w:spacing w:after="120"/>
        <w:ind w:left="0" w:firstLine="0"/>
        <w:jc w:val="center"/>
        <w:rPr>
          <w:sz w:val="24"/>
          <w:szCs w:val="24"/>
          <w:lang w:val="sr-Cyrl-RS"/>
        </w:rPr>
      </w:pPr>
      <w:r w:rsidRPr="00F56E38">
        <w:rPr>
          <w:sz w:val="24"/>
          <w:szCs w:val="24"/>
          <w:lang w:val="sr-Cyrl-RS"/>
        </w:rPr>
        <w:t>Члан 16</w:t>
      </w:r>
      <w:r w:rsidR="004C6128" w:rsidRPr="00F56E38">
        <w:rPr>
          <w:sz w:val="24"/>
          <w:szCs w:val="24"/>
          <w:lang w:val="sr-Cyrl-RS"/>
        </w:rPr>
        <w:t>0</w:t>
      </w:r>
      <w:r w:rsidRPr="00F56E38">
        <w:rPr>
          <w:sz w:val="24"/>
          <w:szCs w:val="24"/>
          <w:lang w:val="sr-Cyrl-RS"/>
        </w:rPr>
        <w:t>.</w:t>
      </w:r>
    </w:p>
    <w:p w14:paraId="290DF786" w14:textId="77777777" w:rsidR="00936CAB" w:rsidRPr="00F56E38" w:rsidRDefault="00936CAB" w:rsidP="001A5E0F">
      <w:pPr>
        <w:pStyle w:val="1tekst"/>
        <w:spacing w:after="120"/>
        <w:ind w:left="0" w:right="0" w:firstLine="567"/>
        <w:rPr>
          <w:sz w:val="24"/>
          <w:szCs w:val="24"/>
          <w:lang w:val="sr-Cyrl-RS"/>
        </w:rPr>
      </w:pPr>
      <w:r w:rsidRPr="00F56E38">
        <w:rPr>
          <w:sz w:val="24"/>
          <w:szCs w:val="24"/>
          <w:lang w:val="sr-Cyrl-RS"/>
        </w:rPr>
        <w:t>Новчаном казном од 500.000 до 2.000.000 динара казниће се за прекршај енергетски субјект, односно друго правно лице ако:</w:t>
      </w:r>
    </w:p>
    <w:p w14:paraId="050D3FC6" w14:textId="077538AF" w:rsidR="00615EB7" w:rsidRPr="00F56E38" w:rsidRDefault="00936CAB" w:rsidP="00C44747">
      <w:pPr>
        <w:pStyle w:val="1tekst"/>
        <w:numPr>
          <w:ilvl w:val="0"/>
          <w:numId w:val="19"/>
        </w:numPr>
        <w:tabs>
          <w:tab w:val="left" w:pos="851"/>
          <w:tab w:val="left" w:pos="993"/>
        </w:tabs>
        <w:spacing w:after="120"/>
        <w:ind w:left="0" w:right="0" w:firstLine="567"/>
        <w:rPr>
          <w:sz w:val="24"/>
          <w:szCs w:val="24"/>
          <w:lang w:val="sr-Cyrl-RS"/>
        </w:rPr>
      </w:pPr>
      <w:r w:rsidRPr="00F56E38">
        <w:rPr>
          <w:sz w:val="24"/>
          <w:szCs w:val="24"/>
          <w:lang w:val="sr-Cyrl-RS"/>
        </w:rPr>
        <w:t>не извршава дужности у смислу овог закона (</w:t>
      </w:r>
      <w:r w:rsidR="006E2F2E" w:rsidRPr="00F56E38">
        <w:rPr>
          <w:sz w:val="24"/>
          <w:szCs w:val="24"/>
          <w:lang w:val="sr-Cyrl-RS"/>
        </w:rPr>
        <w:t xml:space="preserve">члан 35. </w:t>
      </w:r>
      <w:r w:rsidR="00827A23" w:rsidRPr="00F56E38">
        <w:rPr>
          <w:sz w:val="24"/>
          <w:szCs w:val="24"/>
          <w:lang w:val="sr-Cyrl-RS"/>
        </w:rPr>
        <w:t xml:space="preserve">став 1. </w:t>
      </w:r>
      <w:r w:rsidR="006E2F2E" w:rsidRPr="00F56E38">
        <w:rPr>
          <w:sz w:val="24"/>
          <w:szCs w:val="24"/>
          <w:lang w:val="sr-Cyrl-RS"/>
        </w:rPr>
        <w:t>тач</w:t>
      </w:r>
      <w:r w:rsidR="00F13185" w:rsidRPr="00F56E38">
        <w:rPr>
          <w:sz w:val="24"/>
          <w:szCs w:val="24"/>
          <w:lang w:val="sr-Cyrl-RS"/>
        </w:rPr>
        <w:t xml:space="preserve">ка </w:t>
      </w:r>
      <w:r w:rsidR="006E2F2E" w:rsidRPr="00F56E38">
        <w:rPr>
          <w:sz w:val="24"/>
          <w:szCs w:val="24"/>
          <w:lang w:val="sr-Cyrl-RS"/>
        </w:rPr>
        <w:t>21</w:t>
      </w:r>
      <w:r w:rsidRPr="00F56E38">
        <w:rPr>
          <w:sz w:val="24"/>
          <w:szCs w:val="24"/>
          <w:lang w:val="sr-Cyrl-RS"/>
        </w:rPr>
        <w:t xml:space="preserve">), члан </w:t>
      </w:r>
      <w:r w:rsidR="00EB2C8B" w:rsidRPr="00F56E38">
        <w:rPr>
          <w:sz w:val="24"/>
          <w:szCs w:val="24"/>
          <w:lang w:val="sr-Cyrl-RS"/>
        </w:rPr>
        <w:t>54</w:t>
      </w:r>
      <w:r w:rsidRPr="00F56E38">
        <w:rPr>
          <w:sz w:val="24"/>
          <w:szCs w:val="24"/>
          <w:lang w:val="sr-Cyrl-RS"/>
        </w:rPr>
        <w:t>. став 1. тач. 1</w:t>
      </w:r>
      <w:r w:rsidR="00105D7D" w:rsidRPr="00F56E38">
        <w:rPr>
          <w:sz w:val="24"/>
          <w:szCs w:val="24"/>
          <w:lang w:val="sr-Cyrl-RS"/>
        </w:rPr>
        <w:t>4</w:t>
      </w:r>
      <w:r w:rsidRPr="00F56E38">
        <w:rPr>
          <w:sz w:val="24"/>
          <w:szCs w:val="24"/>
          <w:lang w:val="sr-Cyrl-RS"/>
        </w:rPr>
        <w:t>), 1</w:t>
      </w:r>
      <w:r w:rsidR="00105D7D" w:rsidRPr="00F56E38">
        <w:rPr>
          <w:sz w:val="24"/>
          <w:szCs w:val="24"/>
          <w:lang w:val="sr-Cyrl-RS"/>
        </w:rPr>
        <w:t>5</w:t>
      </w:r>
      <w:r w:rsidRPr="00F56E38">
        <w:rPr>
          <w:sz w:val="24"/>
          <w:szCs w:val="24"/>
          <w:lang w:val="sr-Cyrl-RS"/>
        </w:rPr>
        <w:t>) и 2</w:t>
      </w:r>
      <w:r w:rsidR="00105D7D" w:rsidRPr="00F56E38">
        <w:rPr>
          <w:sz w:val="24"/>
          <w:szCs w:val="24"/>
          <w:lang w:val="sr-Cyrl-RS"/>
        </w:rPr>
        <w:t>3</w:t>
      </w:r>
      <w:r w:rsidRPr="00F56E38">
        <w:rPr>
          <w:sz w:val="24"/>
          <w:szCs w:val="24"/>
          <w:lang w:val="sr-Cyrl-RS"/>
        </w:rPr>
        <w:t xml:space="preserve">), члан </w:t>
      </w:r>
      <w:r w:rsidR="00BA3310" w:rsidRPr="00F56E38">
        <w:rPr>
          <w:sz w:val="24"/>
          <w:szCs w:val="24"/>
          <w:lang w:val="sr-Cyrl-RS"/>
        </w:rPr>
        <w:t>70</w:t>
      </w:r>
      <w:r w:rsidRPr="00F56E38">
        <w:rPr>
          <w:sz w:val="24"/>
          <w:szCs w:val="24"/>
          <w:lang w:val="sr-Cyrl-RS"/>
        </w:rPr>
        <w:t>. став 1. тачка 17)</w:t>
      </w:r>
      <w:r w:rsidR="00C439D0" w:rsidRPr="00F56E38">
        <w:rPr>
          <w:sz w:val="24"/>
          <w:szCs w:val="24"/>
          <w:lang w:val="sr-Cyrl-RS"/>
        </w:rPr>
        <w:t xml:space="preserve">, члан 114, члан 116, члан 120, </w:t>
      </w:r>
      <w:r w:rsidRPr="00F56E38">
        <w:rPr>
          <w:sz w:val="24"/>
          <w:szCs w:val="24"/>
          <w:lang w:val="sr-Cyrl-RS"/>
        </w:rPr>
        <w:t xml:space="preserve">члан </w:t>
      </w:r>
      <w:r w:rsidR="004D7101" w:rsidRPr="00F56E38">
        <w:rPr>
          <w:sz w:val="24"/>
          <w:szCs w:val="24"/>
          <w:lang w:val="sr-Cyrl-RS"/>
        </w:rPr>
        <w:t>127</w:t>
      </w:r>
      <w:r w:rsidRPr="00F56E38">
        <w:rPr>
          <w:sz w:val="24"/>
          <w:szCs w:val="24"/>
          <w:lang w:val="sr-Cyrl-RS"/>
        </w:rPr>
        <w:t>. ст. 3. и 7</w:t>
      </w:r>
      <w:r w:rsidR="00C439D0" w:rsidRPr="00F56E38">
        <w:rPr>
          <w:sz w:val="24"/>
          <w:szCs w:val="24"/>
          <w:lang w:val="sr-Cyrl-RS"/>
        </w:rPr>
        <w:t>, члан 1</w:t>
      </w:r>
      <w:r w:rsidR="00FA1B85" w:rsidRPr="00F56E38">
        <w:rPr>
          <w:sz w:val="24"/>
          <w:szCs w:val="24"/>
          <w:lang w:val="sr-Cyrl-RS"/>
        </w:rPr>
        <w:t>29</w:t>
      </w:r>
      <w:r w:rsidR="00021593" w:rsidRPr="00F56E38">
        <w:rPr>
          <w:sz w:val="24"/>
          <w:szCs w:val="24"/>
          <w:lang w:val="sr-Cyrl-RS"/>
        </w:rPr>
        <w:t xml:space="preserve">. ст. 3. и </w:t>
      </w:r>
      <w:r w:rsidR="00475A13" w:rsidRPr="00F56E38">
        <w:rPr>
          <w:sz w:val="24"/>
          <w:szCs w:val="24"/>
          <w:lang w:val="sr-Cyrl-RS"/>
        </w:rPr>
        <w:t>5</w:t>
      </w:r>
      <w:r w:rsidR="00021593" w:rsidRPr="00F56E38">
        <w:rPr>
          <w:sz w:val="24"/>
          <w:szCs w:val="24"/>
          <w:lang w:val="sr-Cyrl-RS"/>
        </w:rPr>
        <w:t>.</w:t>
      </w:r>
      <w:r w:rsidR="00C439D0" w:rsidRPr="00F56E38">
        <w:rPr>
          <w:sz w:val="24"/>
          <w:szCs w:val="24"/>
          <w:lang w:val="sr-Cyrl-RS"/>
        </w:rPr>
        <w:t xml:space="preserve"> и члан 131.</w:t>
      </w:r>
      <w:r w:rsidRPr="00F56E38">
        <w:rPr>
          <w:sz w:val="24"/>
          <w:szCs w:val="24"/>
          <w:lang w:val="sr-Cyrl-RS"/>
        </w:rPr>
        <w:t>);</w:t>
      </w:r>
    </w:p>
    <w:p w14:paraId="557F8D7A" w14:textId="70FB6188" w:rsidR="002C5416" w:rsidRPr="00F56E38" w:rsidRDefault="002C5416" w:rsidP="002C5416">
      <w:pPr>
        <w:pStyle w:val="1tekst"/>
        <w:numPr>
          <w:ilvl w:val="0"/>
          <w:numId w:val="19"/>
        </w:numPr>
        <w:tabs>
          <w:tab w:val="left" w:pos="851"/>
          <w:tab w:val="left" w:pos="993"/>
        </w:tabs>
        <w:spacing w:after="120"/>
        <w:ind w:left="0" w:right="0" w:firstLine="567"/>
        <w:rPr>
          <w:sz w:val="24"/>
          <w:szCs w:val="24"/>
          <w:lang w:val="sr-Cyrl-RS"/>
        </w:rPr>
      </w:pPr>
      <w:r w:rsidRPr="00F56E38">
        <w:rPr>
          <w:sz w:val="24"/>
          <w:szCs w:val="24"/>
          <w:lang w:val="sr-Cyrl-RS"/>
        </w:rPr>
        <w:t>не измени и не допуни десетогодишњи план развоја по захтеву Агенције у смислу члана 38. став 4. овог закона;</w:t>
      </w:r>
    </w:p>
    <w:p w14:paraId="542EB0B7" w14:textId="6D996BB1" w:rsidR="00EC6AF4" w:rsidRPr="00F56E38" w:rsidRDefault="00EC6AF4" w:rsidP="00C44747">
      <w:pPr>
        <w:pStyle w:val="1tekst"/>
        <w:numPr>
          <w:ilvl w:val="0"/>
          <w:numId w:val="19"/>
        </w:numPr>
        <w:tabs>
          <w:tab w:val="left" w:pos="851"/>
          <w:tab w:val="left" w:pos="993"/>
        </w:tabs>
        <w:spacing w:after="120"/>
        <w:ind w:left="0" w:right="0" w:firstLine="567"/>
        <w:rPr>
          <w:sz w:val="24"/>
          <w:szCs w:val="24"/>
          <w:lang w:val="sr-Cyrl-RS"/>
        </w:rPr>
      </w:pPr>
      <w:r w:rsidRPr="00F56E38">
        <w:rPr>
          <w:sz w:val="24"/>
          <w:szCs w:val="24"/>
          <w:lang w:val="sr-Cyrl-RS"/>
        </w:rPr>
        <w:t>не одлучи по захтеву купца за прикључење објекта у смислу овог закона (члан 59. став 2.);</w:t>
      </w:r>
    </w:p>
    <w:p w14:paraId="394DB0E9" w14:textId="7C6F3C0F" w:rsidR="00615EB7" w:rsidRPr="00F56E38" w:rsidRDefault="00936CAB" w:rsidP="00C44747">
      <w:pPr>
        <w:pStyle w:val="1tekst"/>
        <w:numPr>
          <w:ilvl w:val="0"/>
          <w:numId w:val="19"/>
        </w:numPr>
        <w:tabs>
          <w:tab w:val="left" w:pos="851"/>
          <w:tab w:val="left" w:pos="993"/>
        </w:tabs>
        <w:spacing w:after="120"/>
        <w:ind w:left="0" w:right="0" w:firstLine="567"/>
        <w:rPr>
          <w:sz w:val="24"/>
          <w:szCs w:val="24"/>
          <w:lang w:val="sr-Cyrl-RS"/>
        </w:rPr>
      </w:pPr>
      <w:r w:rsidRPr="00F56E38">
        <w:rPr>
          <w:sz w:val="24"/>
          <w:szCs w:val="24"/>
          <w:lang w:val="sr-Cyrl-RS"/>
        </w:rPr>
        <w:t>не поступи по захтеву Агенције у смислу овог закона (</w:t>
      </w:r>
      <w:r w:rsidR="003D1142" w:rsidRPr="00F56E38">
        <w:rPr>
          <w:sz w:val="24"/>
          <w:szCs w:val="24"/>
          <w:lang w:val="sr-Cyrl-RS"/>
        </w:rPr>
        <w:t xml:space="preserve">члан </w:t>
      </w:r>
      <w:r w:rsidR="00C07EF4" w:rsidRPr="00F56E38">
        <w:rPr>
          <w:sz w:val="24"/>
          <w:szCs w:val="24"/>
          <w:lang w:val="sr-Cyrl-RS"/>
        </w:rPr>
        <w:t>61.</w:t>
      </w:r>
      <w:r w:rsidR="003D1142" w:rsidRPr="00F56E38">
        <w:rPr>
          <w:sz w:val="24"/>
          <w:szCs w:val="24"/>
          <w:lang w:val="sr-Cyrl-RS"/>
        </w:rPr>
        <w:t xml:space="preserve"> став </w:t>
      </w:r>
      <w:r w:rsidR="0015463D" w:rsidRPr="00F56E38">
        <w:rPr>
          <w:sz w:val="24"/>
          <w:szCs w:val="24"/>
          <w:lang w:val="sr-Cyrl-RS"/>
        </w:rPr>
        <w:t>5</w:t>
      </w:r>
      <w:r w:rsidR="006D2598" w:rsidRPr="00F56E38">
        <w:rPr>
          <w:sz w:val="24"/>
          <w:szCs w:val="24"/>
          <w:lang w:val="sr-Cyrl-RS"/>
        </w:rPr>
        <w:t>.</w:t>
      </w:r>
      <w:r w:rsidRPr="00F56E38">
        <w:rPr>
          <w:sz w:val="24"/>
          <w:szCs w:val="24"/>
          <w:lang w:val="sr-Cyrl-RS"/>
        </w:rPr>
        <w:t>);</w:t>
      </w:r>
    </w:p>
    <w:p w14:paraId="18877E68" w14:textId="526001FC" w:rsidR="004212EC" w:rsidRPr="00F56E38" w:rsidRDefault="004212EC" w:rsidP="00C44747">
      <w:pPr>
        <w:pStyle w:val="1tekst"/>
        <w:numPr>
          <w:ilvl w:val="0"/>
          <w:numId w:val="19"/>
        </w:numPr>
        <w:tabs>
          <w:tab w:val="left" w:pos="851"/>
          <w:tab w:val="left" w:pos="993"/>
        </w:tabs>
        <w:spacing w:after="120"/>
        <w:ind w:left="0" w:right="0" w:firstLine="567"/>
        <w:rPr>
          <w:sz w:val="24"/>
          <w:szCs w:val="24"/>
          <w:lang w:val="sr-Cyrl-RS"/>
        </w:rPr>
      </w:pPr>
      <w:r w:rsidRPr="00F56E38">
        <w:rPr>
          <w:sz w:val="24"/>
          <w:szCs w:val="24"/>
          <w:lang w:val="sr-Cyrl-RS"/>
        </w:rPr>
        <w:t>не прикључи објекат купца на транспортни, односно дистрибутивни систем у смислу овог закона (члан 62.);</w:t>
      </w:r>
    </w:p>
    <w:p w14:paraId="7350AB73" w14:textId="14DCEADE" w:rsidR="005F32D2" w:rsidRPr="00F56E38" w:rsidRDefault="005F32D2" w:rsidP="00C44747">
      <w:pPr>
        <w:pStyle w:val="1tekst"/>
        <w:numPr>
          <w:ilvl w:val="0"/>
          <w:numId w:val="19"/>
        </w:numPr>
        <w:tabs>
          <w:tab w:val="left" w:pos="851"/>
          <w:tab w:val="left" w:pos="993"/>
        </w:tabs>
        <w:spacing w:after="120"/>
        <w:ind w:left="0" w:right="0" w:firstLine="567"/>
        <w:rPr>
          <w:sz w:val="24"/>
          <w:szCs w:val="24"/>
          <w:lang w:val="sr-Cyrl-RS"/>
        </w:rPr>
      </w:pPr>
      <w:r w:rsidRPr="00F56E38">
        <w:rPr>
          <w:sz w:val="24"/>
          <w:szCs w:val="24"/>
          <w:lang w:val="sr-Cyrl-RS"/>
        </w:rPr>
        <w:t xml:space="preserve">не води евиденцију о извршеној контроли и одржавању у складу са актом из члана 94. овог закона, законом, техничким и другим прописима;  </w:t>
      </w:r>
    </w:p>
    <w:p w14:paraId="575ED332" w14:textId="4839082C" w:rsidR="003A0299" w:rsidRPr="00F56E38" w:rsidRDefault="00B86400" w:rsidP="00C44747">
      <w:pPr>
        <w:pStyle w:val="1tekst"/>
        <w:numPr>
          <w:ilvl w:val="0"/>
          <w:numId w:val="19"/>
        </w:numPr>
        <w:tabs>
          <w:tab w:val="left" w:pos="851"/>
          <w:tab w:val="left" w:pos="993"/>
        </w:tabs>
        <w:spacing w:after="120"/>
        <w:ind w:left="0" w:right="0" w:firstLine="567"/>
        <w:rPr>
          <w:sz w:val="24"/>
          <w:szCs w:val="24"/>
          <w:lang w:val="sr-Cyrl-RS"/>
        </w:rPr>
      </w:pPr>
      <w:r w:rsidRPr="00F56E38">
        <w:rPr>
          <w:sz w:val="24"/>
          <w:szCs w:val="24"/>
          <w:lang w:val="sr-Cyrl-RS"/>
        </w:rPr>
        <w:t xml:space="preserve">не обезбеди заштиту гасовода и његових припадајућих надземних уређаја, постројења и објеката од неовлашћене употребе или оштећења у складу са са прописом из члана 94. овог закона (члан </w:t>
      </w:r>
      <w:r w:rsidR="00F80C46" w:rsidRPr="00F56E38">
        <w:rPr>
          <w:sz w:val="24"/>
          <w:szCs w:val="24"/>
          <w:lang w:val="sr-Cyrl-RS"/>
        </w:rPr>
        <w:t>98.);</w:t>
      </w:r>
    </w:p>
    <w:p w14:paraId="0A43BD6D" w14:textId="4EFB61D7" w:rsidR="003A0299" w:rsidRPr="00F56E38" w:rsidRDefault="0042422B" w:rsidP="00C44747">
      <w:pPr>
        <w:pStyle w:val="1tekst"/>
        <w:numPr>
          <w:ilvl w:val="0"/>
          <w:numId w:val="19"/>
        </w:numPr>
        <w:tabs>
          <w:tab w:val="left" w:pos="851"/>
          <w:tab w:val="left" w:pos="993"/>
        </w:tabs>
        <w:spacing w:after="120"/>
        <w:ind w:left="0" w:right="0" w:firstLine="567"/>
        <w:rPr>
          <w:sz w:val="24"/>
          <w:szCs w:val="24"/>
          <w:lang w:val="sr-Cyrl-RS"/>
        </w:rPr>
      </w:pPr>
      <w:r w:rsidRPr="00F56E38">
        <w:rPr>
          <w:sz w:val="24"/>
          <w:szCs w:val="24"/>
          <w:lang w:val="sr-Cyrl-RS"/>
        </w:rPr>
        <w:t xml:space="preserve">не одржава </w:t>
      </w:r>
      <w:r w:rsidR="00F80C46" w:rsidRPr="00F56E38">
        <w:rPr>
          <w:sz w:val="24"/>
          <w:szCs w:val="24"/>
          <w:lang w:val="sr-Cyrl-RS"/>
        </w:rPr>
        <w:t xml:space="preserve">постављене ознаке на траси гасовода </w:t>
      </w:r>
      <w:r w:rsidRPr="00F56E38">
        <w:rPr>
          <w:sz w:val="24"/>
          <w:szCs w:val="24"/>
          <w:lang w:val="sr-Cyrl-RS"/>
        </w:rPr>
        <w:t>и</w:t>
      </w:r>
      <w:r w:rsidR="00F80C46" w:rsidRPr="00F56E38">
        <w:rPr>
          <w:sz w:val="24"/>
          <w:szCs w:val="24"/>
          <w:lang w:val="sr-Cyrl-RS"/>
        </w:rPr>
        <w:t xml:space="preserve"> ознаке које су оштећене или које недостају</w:t>
      </w:r>
      <w:r w:rsidRPr="00F56E38">
        <w:rPr>
          <w:sz w:val="24"/>
          <w:szCs w:val="24"/>
          <w:lang w:val="sr-Cyrl-RS"/>
        </w:rPr>
        <w:t xml:space="preserve"> не </w:t>
      </w:r>
      <w:r w:rsidR="00F80C46" w:rsidRPr="00F56E38">
        <w:rPr>
          <w:sz w:val="24"/>
          <w:szCs w:val="24"/>
          <w:lang w:val="sr-Cyrl-RS"/>
        </w:rPr>
        <w:t xml:space="preserve">доведе у што краћем року у првобитно стање, односно </w:t>
      </w:r>
      <w:r w:rsidRPr="00F56E38">
        <w:rPr>
          <w:sz w:val="24"/>
          <w:szCs w:val="24"/>
          <w:lang w:val="sr-Cyrl-RS"/>
        </w:rPr>
        <w:t>не замени их</w:t>
      </w:r>
      <w:r w:rsidR="00A63F06" w:rsidRPr="00F56E38">
        <w:rPr>
          <w:sz w:val="24"/>
          <w:szCs w:val="24"/>
          <w:lang w:val="sr-Cyrl-RS"/>
        </w:rPr>
        <w:t xml:space="preserve"> у смислу ово</w:t>
      </w:r>
      <w:r w:rsidR="003A0299" w:rsidRPr="00F56E38">
        <w:rPr>
          <w:sz w:val="24"/>
          <w:szCs w:val="24"/>
          <w:lang w:val="sr-Cyrl-RS"/>
        </w:rPr>
        <w:t xml:space="preserve">г закона </w:t>
      </w:r>
      <w:r w:rsidR="00A63F06" w:rsidRPr="00F56E38">
        <w:rPr>
          <w:sz w:val="24"/>
          <w:szCs w:val="24"/>
          <w:lang w:val="sr-Cyrl-RS"/>
        </w:rPr>
        <w:t>(члан 99.</w:t>
      </w:r>
      <w:r w:rsidR="003A0299" w:rsidRPr="00F56E38">
        <w:rPr>
          <w:sz w:val="24"/>
          <w:szCs w:val="24"/>
          <w:lang w:val="sr-Cyrl-RS"/>
        </w:rPr>
        <w:t>);</w:t>
      </w:r>
    </w:p>
    <w:p w14:paraId="0E3E05CB" w14:textId="1CE5577D" w:rsidR="00F80C46" w:rsidRPr="00F56E38" w:rsidRDefault="003A0299" w:rsidP="00C44747">
      <w:pPr>
        <w:pStyle w:val="1tekst"/>
        <w:numPr>
          <w:ilvl w:val="0"/>
          <w:numId w:val="19"/>
        </w:numPr>
        <w:tabs>
          <w:tab w:val="left" w:pos="851"/>
          <w:tab w:val="left" w:pos="993"/>
        </w:tabs>
        <w:spacing w:after="120"/>
        <w:ind w:left="0" w:right="0" w:firstLine="567"/>
        <w:rPr>
          <w:sz w:val="24"/>
          <w:szCs w:val="24"/>
          <w:lang w:val="sr-Cyrl-RS"/>
        </w:rPr>
      </w:pPr>
      <w:r w:rsidRPr="00F56E38">
        <w:rPr>
          <w:sz w:val="24"/>
          <w:szCs w:val="24"/>
          <w:lang w:val="sr-Cyrl-RS"/>
        </w:rPr>
        <w:t xml:space="preserve">не </w:t>
      </w:r>
      <w:r w:rsidR="00F80C46" w:rsidRPr="00F56E38">
        <w:rPr>
          <w:sz w:val="24"/>
          <w:szCs w:val="24"/>
          <w:lang w:val="sr-Cyrl-RS"/>
        </w:rPr>
        <w:t xml:space="preserve">чува </w:t>
      </w:r>
      <w:r w:rsidRPr="00F56E38">
        <w:rPr>
          <w:sz w:val="24"/>
          <w:szCs w:val="24"/>
          <w:lang w:val="sr-Cyrl-RS"/>
        </w:rPr>
        <w:t xml:space="preserve">трајно </w:t>
      </w:r>
      <w:r w:rsidR="00F80C46" w:rsidRPr="00F56E38">
        <w:rPr>
          <w:sz w:val="24"/>
          <w:szCs w:val="24"/>
          <w:lang w:val="sr-Cyrl-RS"/>
        </w:rPr>
        <w:t>целокупну документацију о пројектовању, изградњи, испитивању, пуштању у рад, коришћењу, одржавању и мерама заштите гасовода</w:t>
      </w:r>
      <w:r w:rsidRPr="00F56E38">
        <w:rPr>
          <w:sz w:val="24"/>
          <w:szCs w:val="24"/>
          <w:lang w:val="sr-Cyrl-RS"/>
        </w:rPr>
        <w:t xml:space="preserve"> у смислу овог закона (члан 100.);</w:t>
      </w:r>
    </w:p>
    <w:p w14:paraId="6E76E85A" w14:textId="255A1CD8" w:rsidR="00080450" w:rsidRPr="00F56E38" w:rsidRDefault="00080450" w:rsidP="00080450">
      <w:pPr>
        <w:pStyle w:val="1tekst"/>
        <w:numPr>
          <w:ilvl w:val="0"/>
          <w:numId w:val="19"/>
        </w:numPr>
        <w:tabs>
          <w:tab w:val="left" w:pos="851"/>
          <w:tab w:val="left" w:pos="993"/>
        </w:tabs>
        <w:spacing w:after="120"/>
        <w:ind w:left="0" w:right="0" w:firstLine="567"/>
        <w:rPr>
          <w:sz w:val="24"/>
          <w:szCs w:val="24"/>
          <w:lang w:val="sr-Cyrl-RS"/>
        </w:rPr>
      </w:pPr>
      <w:r w:rsidRPr="00F56E38">
        <w:rPr>
          <w:sz w:val="24"/>
          <w:szCs w:val="24"/>
          <w:lang w:val="sr-Cyrl-RS"/>
        </w:rPr>
        <w:t>власник непокрeтности не омогући приступ енергетским објектима у смислу овог закона (члан 101. став 2.).</w:t>
      </w:r>
    </w:p>
    <w:p w14:paraId="53ABFCD3" w14:textId="0D115A6C" w:rsidR="00A25571" w:rsidRPr="00F56E38" w:rsidRDefault="00A25571" w:rsidP="00C44747">
      <w:pPr>
        <w:pStyle w:val="1tekst"/>
        <w:numPr>
          <w:ilvl w:val="0"/>
          <w:numId w:val="19"/>
        </w:numPr>
        <w:tabs>
          <w:tab w:val="left" w:pos="851"/>
          <w:tab w:val="left" w:pos="993"/>
        </w:tabs>
        <w:spacing w:after="120"/>
        <w:ind w:left="0" w:right="0" w:firstLine="567"/>
        <w:rPr>
          <w:sz w:val="24"/>
          <w:szCs w:val="24"/>
          <w:lang w:val="sr-Cyrl-RS"/>
        </w:rPr>
      </w:pPr>
      <w:r w:rsidRPr="00F56E38">
        <w:rPr>
          <w:sz w:val="24"/>
          <w:szCs w:val="24"/>
          <w:lang w:val="sr-Cyrl-RS"/>
        </w:rPr>
        <w:t>не предузима мере у циљу заштите гасовода у смислу овог закона (члан 102.);</w:t>
      </w:r>
    </w:p>
    <w:p w14:paraId="16A4F460" w14:textId="752D0855" w:rsidR="005D47ED" w:rsidRPr="00F56E38" w:rsidRDefault="005D47ED" w:rsidP="00C44747">
      <w:pPr>
        <w:pStyle w:val="1tekst"/>
        <w:numPr>
          <w:ilvl w:val="0"/>
          <w:numId w:val="19"/>
        </w:numPr>
        <w:tabs>
          <w:tab w:val="left" w:pos="851"/>
          <w:tab w:val="left" w:pos="993"/>
        </w:tabs>
        <w:spacing w:after="120"/>
        <w:ind w:left="0" w:right="0" w:firstLine="567"/>
        <w:rPr>
          <w:sz w:val="24"/>
          <w:szCs w:val="24"/>
          <w:lang w:val="sr-Cyrl-RS"/>
        </w:rPr>
      </w:pPr>
      <w:r w:rsidRPr="00F56E38">
        <w:rPr>
          <w:sz w:val="24"/>
          <w:szCs w:val="24"/>
          <w:lang w:val="sr-Cyrl-RS"/>
        </w:rPr>
        <w:t>не уклања дрвеће и друго</w:t>
      </w:r>
      <w:r w:rsidR="009828EE" w:rsidRPr="00F56E38">
        <w:rPr>
          <w:sz w:val="24"/>
          <w:szCs w:val="24"/>
          <w:lang w:val="sr-Cyrl-RS"/>
        </w:rPr>
        <w:t xml:space="preserve"> растиње</w:t>
      </w:r>
      <w:r w:rsidRPr="00F56E38">
        <w:rPr>
          <w:sz w:val="24"/>
          <w:szCs w:val="24"/>
          <w:lang w:val="sr-Cyrl-RS"/>
        </w:rPr>
        <w:t xml:space="preserve"> у смислу овог закона (члан 102. </w:t>
      </w:r>
      <w:r w:rsidR="00241B21" w:rsidRPr="00F56E38">
        <w:rPr>
          <w:sz w:val="24"/>
          <w:szCs w:val="24"/>
          <w:lang w:val="sr-Cyrl-RS"/>
        </w:rPr>
        <w:t>став 3.</w:t>
      </w:r>
      <w:r w:rsidRPr="00F56E38">
        <w:rPr>
          <w:sz w:val="24"/>
          <w:szCs w:val="24"/>
          <w:lang w:val="sr-Cyrl-RS"/>
        </w:rPr>
        <w:t>);</w:t>
      </w:r>
    </w:p>
    <w:p w14:paraId="3B4E243C" w14:textId="77777777" w:rsidR="00A25571" w:rsidRPr="00F56E38" w:rsidRDefault="00A25571" w:rsidP="00C44747">
      <w:pPr>
        <w:pStyle w:val="1tekst"/>
        <w:numPr>
          <w:ilvl w:val="0"/>
          <w:numId w:val="19"/>
        </w:numPr>
        <w:tabs>
          <w:tab w:val="left" w:pos="851"/>
          <w:tab w:val="left" w:pos="993"/>
        </w:tabs>
        <w:spacing w:after="120"/>
        <w:ind w:left="0" w:right="0" w:firstLine="567"/>
        <w:rPr>
          <w:sz w:val="24"/>
          <w:szCs w:val="24"/>
          <w:lang w:val="sr-Cyrl-RS"/>
        </w:rPr>
      </w:pPr>
      <w:r w:rsidRPr="00F56E38">
        <w:rPr>
          <w:sz w:val="24"/>
          <w:szCs w:val="24"/>
          <w:lang w:val="sr-Cyrl-RS"/>
        </w:rPr>
        <w:t>у експлоатационом појасу транспортног гасовода и заштитном појасу дистрибутивног гасовода изводи радове и друге активности без сагласности оператора транспортног, односно дистрибутивног система (члан 102. став 4.);</w:t>
      </w:r>
    </w:p>
    <w:p w14:paraId="3FD0D981" w14:textId="5BA58E74" w:rsidR="00A25571" w:rsidRPr="00F56E38" w:rsidRDefault="00A25571" w:rsidP="00C44747">
      <w:pPr>
        <w:pStyle w:val="1tekst"/>
        <w:numPr>
          <w:ilvl w:val="0"/>
          <w:numId w:val="19"/>
        </w:numPr>
        <w:tabs>
          <w:tab w:val="left" w:pos="851"/>
          <w:tab w:val="left" w:pos="993"/>
        </w:tabs>
        <w:spacing w:after="120"/>
        <w:ind w:left="0" w:right="0" w:firstLine="567"/>
        <w:rPr>
          <w:sz w:val="24"/>
          <w:szCs w:val="24"/>
          <w:lang w:val="sr-Cyrl-RS"/>
        </w:rPr>
      </w:pPr>
      <w:r w:rsidRPr="00F56E38">
        <w:rPr>
          <w:sz w:val="24"/>
          <w:szCs w:val="24"/>
          <w:lang w:val="sr-Cyrl-RS"/>
        </w:rPr>
        <w:t xml:space="preserve">приликом извођења радова, односно других активности у експлоатационом појасу транспортног гасовода и заштитном појасу дистрибутивног гасовода не спроводи техничке услове и мере заштите према упутству оператора транспортног, односно дистрибитивног система (члан 102. став </w:t>
      </w:r>
      <w:r w:rsidR="006F0EF0" w:rsidRPr="00F56E38">
        <w:rPr>
          <w:sz w:val="24"/>
          <w:szCs w:val="24"/>
          <w:lang w:val="sr-Cyrl-RS"/>
        </w:rPr>
        <w:t>7</w:t>
      </w:r>
      <w:r w:rsidRPr="00F56E38">
        <w:rPr>
          <w:sz w:val="24"/>
          <w:szCs w:val="24"/>
          <w:lang w:val="sr-Cyrl-RS"/>
        </w:rPr>
        <w:t>.);</w:t>
      </w:r>
    </w:p>
    <w:p w14:paraId="7F9CA573" w14:textId="7956CF6E" w:rsidR="00A25571" w:rsidRPr="00F56E38" w:rsidRDefault="00A25571" w:rsidP="00C44747">
      <w:pPr>
        <w:pStyle w:val="1tekst"/>
        <w:numPr>
          <w:ilvl w:val="0"/>
          <w:numId w:val="19"/>
        </w:numPr>
        <w:tabs>
          <w:tab w:val="left" w:pos="851"/>
          <w:tab w:val="left" w:pos="993"/>
        </w:tabs>
        <w:spacing w:after="120"/>
        <w:ind w:left="0" w:right="0" w:firstLine="567"/>
        <w:rPr>
          <w:sz w:val="24"/>
          <w:szCs w:val="24"/>
          <w:lang w:val="sr-Cyrl-RS"/>
        </w:rPr>
      </w:pPr>
      <w:r w:rsidRPr="00F56E38">
        <w:rPr>
          <w:sz w:val="24"/>
          <w:szCs w:val="24"/>
          <w:lang w:val="sr-Cyrl-RS"/>
        </w:rPr>
        <w:t>не обезбеди одржавање унутрашњих гасних инсталација у свом објекту у смислу овог закона (члан 107.)</w:t>
      </w:r>
      <w:r w:rsidR="003024C0" w:rsidRPr="00F56E38">
        <w:rPr>
          <w:sz w:val="24"/>
          <w:szCs w:val="24"/>
          <w:lang w:val="sr-Cyrl-RS"/>
        </w:rPr>
        <w:t>;</w:t>
      </w:r>
    </w:p>
    <w:p w14:paraId="61C8BD29" w14:textId="09ACC315" w:rsidR="00080450" w:rsidRDefault="00080450" w:rsidP="00C44747">
      <w:pPr>
        <w:pStyle w:val="1tekst"/>
        <w:numPr>
          <w:ilvl w:val="0"/>
          <w:numId w:val="19"/>
        </w:numPr>
        <w:tabs>
          <w:tab w:val="left" w:pos="851"/>
          <w:tab w:val="left" w:pos="993"/>
        </w:tabs>
        <w:spacing w:after="120"/>
        <w:ind w:left="0" w:right="0" w:firstLine="567"/>
        <w:rPr>
          <w:sz w:val="24"/>
          <w:szCs w:val="24"/>
          <w:lang w:val="sr-Cyrl-RS"/>
        </w:rPr>
      </w:pPr>
      <w:r w:rsidRPr="00F56E38">
        <w:rPr>
          <w:sz w:val="24"/>
          <w:szCs w:val="24"/>
          <w:lang w:val="sr-Cyrl-RS"/>
        </w:rPr>
        <w:t>јед</w:t>
      </w:r>
      <w:r w:rsidR="009D0CD8" w:rsidRPr="00F56E38">
        <w:rPr>
          <w:sz w:val="24"/>
          <w:szCs w:val="24"/>
          <w:lang w:val="sr-Cyrl-RS"/>
        </w:rPr>
        <w:t>ном</w:t>
      </w:r>
      <w:r w:rsidRPr="00F56E38">
        <w:rPr>
          <w:sz w:val="24"/>
          <w:szCs w:val="24"/>
          <w:lang w:val="sr-Cyrl-RS"/>
        </w:rPr>
        <w:t xml:space="preserve"> годишње не достав</w:t>
      </w:r>
      <w:r w:rsidR="00A32029" w:rsidRPr="00F56E38">
        <w:rPr>
          <w:sz w:val="24"/>
          <w:szCs w:val="24"/>
          <w:lang w:val="sr-Cyrl-RS"/>
        </w:rPr>
        <w:t xml:space="preserve">ља </w:t>
      </w:r>
      <w:r w:rsidR="00D56D58" w:rsidRPr="00F56E38">
        <w:rPr>
          <w:sz w:val="24"/>
          <w:szCs w:val="24"/>
          <w:lang w:val="sr-Cyrl-RS"/>
        </w:rPr>
        <w:t>М</w:t>
      </w:r>
      <w:r w:rsidRPr="00F56E38">
        <w:rPr>
          <w:sz w:val="24"/>
          <w:szCs w:val="24"/>
          <w:lang w:val="sr-Cyrl-RS"/>
        </w:rPr>
        <w:t xml:space="preserve">инистарству доказ да испуњава услов прописан у </w:t>
      </w:r>
      <w:r w:rsidR="002E2E1C" w:rsidRPr="00F56E38">
        <w:rPr>
          <w:sz w:val="24"/>
          <w:szCs w:val="24"/>
          <w:lang w:val="sr-Cyrl-RS"/>
        </w:rPr>
        <w:t xml:space="preserve">члану 108. </w:t>
      </w:r>
      <w:r w:rsidRPr="00F56E38">
        <w:rPr>
          <w:sz w:val="24"/>
          <w:szCs w:val="24"/>
          <w:lang w:val="sr-Cyrl-RS"/>
        </w:rPr>
        <w:t xml:space="preserve">став 1. тач. 2), 6) и 8) </w:t>
      </w:r>
      <w:r w:rsidR="00A32029" w:rsidRPr="00F56E38">
        <w:rPr>
          <w:sz w:val="24"/>
          <w:szCs w:val="24"/>
          <w:lang w:val="sr-Cyrl-RS"/>
        </w:rPr>
        <w:t>о</w:t>
      </w:r>
      <w:r w:rsidR="000A2573" w:rsidRPr="00F56E38">
        <w:rPr>
          <w:sz w:val="24"/>
          <w:szCs w:val="24"/>
          <w:lang w:val="sr-Cyrl-RS"/>
        </w:rPr>
        <w:t>в</w:t>
      </w:r>
      <w:r w:rsidR="00A32029" w:rsidRPr="00F56E38">
        <w:rPr>
          <w:sz w:val="24"/>
          <w:szCs w:val="24"/>
          <w:lang w:val="sr-Cyrl-RS"/>
        </w:rPr>
        <w:t>ог закона (</w:t>
      </w:r>
      <w:r w:rsidR="0024318D" w:rsidRPr="00F56E38">
        <w:rPr>
          <w:sz w:val="24"/>
          <w:szCs w:val="24"/>
          <w:lang w:val="sr-Cyrl-RS"/>
        </w:rPr>
        <w:t xml:space="preserve">члан 108. </w:t>
      </w:r>
      <w:r w:rsidR="00A32029" w:rsidRPr="00F56E38">
        <w:rPr>
          <w:sz w:val="24"/>
          <w:szCs w:val="24"/>
          <w:lang w:val="sr-Cyrl-RS"/>
        </w:rPr>
        <w:t>став 8.);</w:t>
      </w:r>
    </w:p>
    <w:p w14:paraId="43C4A491" w14:textId="77777777" w:rsidR="005A77C8" w:rsidRPr="00F56E38" w:rsidRDefault="005A77C8" w:rsidP="005A77C8">
      <w:pPr>
        <w:pStyle w:val="1tekst"/>
        <w:tabs>
          <w:tab w:val="left" w:pos="851"/>
          <w:tab w:val="left" w:pos="993"/>
        </w:tabs>
        <w:spacing w:after="120"/>
        <w:ind w:right="0"/>
        <w:rPr>
          <w:sz w:val="24"/>
          <w:szCs w:val="24"/>
          <w:lang w:val="sr-Cyrl-RS"/>
        </w:rPr>
      </w:pPr>
    </w:p>
    <w:p w14:paraId="37841D78" w14:textId="61198FDF" w:rsidR="00A25571" w:rsidRPr="00F56E38" w:rsidRDefault="00A25571" w:rsidP="00C44747">
      <w:pPr>
        <w:pStyle w:val="1tekst"/>
        <w:numPr>
          <w:ilvl w:val="0"/>
          <w:numId w:val="19"/>
        </w:numPr>
        <w:tabs>
          <w:tab w:val="left" w:pos="851"/>
          <w:tab w:val="left" w:pos="993"/>
        </w:tabs>
        <w:spacing w:after="120"/>
        <w:ind w:left="0" w:right="0" w:firstLine="567"/>
        <w:rPr>
          <w:sz w:val="24"/>
          <w:szCs w:val="24"/>
          <w:lang w:val="sr-Cyrl-RS"/>
        </w:rPr>
      </w:pPr>
      <w:r w:rsidRPr="00F56E38">
        <w:rPr>
          <w:sz w:val="24"/>
          <w:szCs w:val="24"/>
          <w:lang w:val="sr-Cyrl-RS"/>
        </w:rPr>
        <w:lastRenderedPageBreak/>
        <w:t xml:space="preserve">у случају неисправности унутрашњих гасних инсталација </w:t>
      </w:r>
      <w:r w:rsidR="003706A6" w:rsidRPr="00F56E38">
        <w:rPr>
          <w:sz w:val="24"/>
          <w:szCs w:val="24"/>
          <w:lang w:val="sr-Cyrl-RS"/>
        </w:rPr>
        <w:t>без одлагања</w:t>
      </w:r>
      <w:r w:rsidRPr="00F56E38">
        <w:rPr>
          <w:sz w:val="24"/>
          <w:szCs w:val="24"/>
          <w:lang w:val="sr-Cyrl-RS"/>
        </w:rPr>
        <w:t xml:space="preserve"> </w:t>
      </w:r>
      <w:r w:rsidR="002E2E1C" w:rsidRPr="00F56E38">
        <w:rPr>
          <w:sz w:val="24"/>
          <w:szCs w:val="24"/>
          <w:lang w:val="sr-Cyrl-RS"/>
        </w:rPr>
        <w:t xml:space="preserve">не </w:t>
      </w:r>
      <w:r w:rsidRPr="00F56E38">
        <w:rPr>
          <w:sz w:val="24"/>
          <w:szCs w:val="24"/>
          <w:lang w:val="sr-Cyrl-RS"/>
        </w:rPr>
        <w:t>затвори довод гаса у своје унутрашње гасне инсталације, не обезбеди предузимање мера на санацији неисправности и о томе не обавести енергетског субјекта на чији су гасовод прикључени његови објекти (члан 110.)</w:t>
      </w:r>
      <w:r w:rsidR="00C17D17" w:rsidRPr="00F56E38">
        <w:rPr>
          <w:sz w:val="24"/>
          <w:szCs w:val="24"/>
          <w:lang w:val="sr-Cyrl-RS"/>
        </w:rPr>
        <w:t>;</w:t>
      </w:r>
    </w:p>
    <w:p w14:paraId="3A0370B3" w14:textId="2CB14ABC" w:rsidR="00126742" w:rsidRPr="00F56E38" w:rsidRDefault="00126742" w:rsidP="00C44747">
      <w:pPr>
        <w:pStyle w:val="1tekst"/>
        <w:numPr>
          <w:ilvl w:val="0"/>
          <w:numId w:val="19"/>
        </w:numPr>
        <w:tabs>
          <w:tab w:val="left" w:pos="851"/>
          <w:tab w:val="left" w:pos="993"/>
        </w:tabs>
        <w:spacing w:after="120"/>
        <w:ind w:left="0" w:right="0" w:firstLine="567"/>
        <w:rPr>
          <w:sz w:val="24"/>
          <w:szCs w:val="24"/>
          <w:lang w:val="sr-Cyrl-RS"/>
        </w:rPr>
      </w:pPr>
      <w:r w:rsidRPr="00F56E38">
        <w:rPr>
          <w:sz w:val="24"/>
          <w:szCs w:val="24"/>
          <w:lang w:val="sr-Cyrl-RS"/>
        </w:rPr>
        <w:t>не закључи уговоре у смислу овог закона (члан 116.);</w:t>
      </w:r>
    </w:p>
    <w:p w14:paraId="31075AC5" w14:textId="288CD747" w:rsidR="00126742" w:rsidRPr="00F56E38" w:rsidRDefault="00126742" w:rsidP="00C44747">
      <w:pPr>
        <w:pStyle w:val="1tekst"/>
        <w:numPr>
          <w:ilvl w:val="0"/>
          <w:numId w:val="19"/>
        </w:numPr>
        <w:tabs>
          <w:tab w:val="left" w:pos="851"/>
          <w:tab w:val="left" w:pos="993"/>
        </w:tabs>
        <w:spacing w:after="120"/>
        <w:ind w:left="0" w:right="0" w:firstLine="567"/>
        <w:rPr>
          <w:sz w:val="24"/>
          <w:szCs w:val="24"/>
          <w:lang w:val="sr-Cyrl-RS"/>
        </w:rPr>
      </w:pPr>
      <w:r w:rsidRPr="00F56E38">
        <w:rPr>
          <w:sz w:val="24"/>
          <w:szCs w:val="24"/>
          <w:lang w:val="sr-Cyrl-RS"/>
        </w:rPr>
        <w:t>природни гас не користи у смислу овог закона (члан 133.);</w:t>
      </w:r>
    </w:p>
    <w:p w14:paraId="70AFF92E" w14:textId="291295F5" w:rsidR="000C185B" w:rsidRPr="00F56E38" w:rsidRDefault="00126742" w:rsidP="001775EA">
      <w:pPr>
        <w:pStyle w:val="1tekst"/>
        <w:numPr>
          <w:ilvl w:val="0"/>
          <w:numId w:val="19"/>
        </w:numPr>
        <w:tabs>
          <w:tab w:val="left" w:pos="851"/>
          <w:tab w:val="left" w:pos="993"/>
        </w:tabs>
        <w:spacing w:after="120"/>
        <w:ind w:left="0" w:right="0" w:firstLine="567"/>
        <w:rPr>
          <w:sz w:val="24"/>
          <w:szCs w:val="24"/>
          <w:lang w:val="sr-Cyrl-RS"/>
        </w:rPr>
      </w:pPr>
      <w:r w:rsidRPr="00F56E38">
        <w:rPr>
          <w:sz w:val="24"/>
          <w:szCs w:val="24"/>
          <w:lang w:val="sr-Cyrl-RS"/>
        </w:rPr>
        <w:t xml:space="preserve">не омогући овлашћеним лицима приступ </w:t>
      </w:r>
      <w:r w:rsidR="007F15F9" w:rsidRPr="00F56E38">
        <w:rPr>
          <w:sz w:val="24"/>
          <w:szCs w:val="24"/>
          <w:lang w:val="sr-Cyrl-RS"/>
        </w:rPr>
        <w:t xml:space="preserve">мерном </w:t>
      </w:r>
      <w:r w:rsidR="00B82EA2" w:rsidRPr="00F56E38">
        <w:rPr>
          <w:sz w:val="24"/>
          <w:szCs w:val="24"/>
          <w:lang w:val="sr-Cyrl-RS"/>
        </w:rPr>
        <w:t>месту</w:t>
      </w:r>
      <w:r w:rsidRPr="00F56E38">
        <w:rPr>
          <w:sz w:val="24"/>
          <w:szCs w:val="24"/>
          <w:lang w:val="sr-Cyrl-RS"/>
        </w:rPr>
        <w:t xml:space="preserve">, </w:t>
      </w:r>
      <w:r w:rsidR="00225886" w:rsidRPr="00F56E38">
        <w:rPr>
          <w:sz w:val="24"/>
          <w:szCs w:val="24"/>
          <w:lang w:val="sr-Cyrl-RS"/>
        </w:rPr>
        <w:t>као и месту прикључка ради очитавања, провере исправности, отклањања кварова, замене, одржавања и контроле исправности мерних и других уређаја, уређења мерног места и обуставе испоруке природног гаса</w:t>
      </w:r>
      <w:r w:rsidR="009E33CB" w:rsidRPr="00F56E38">
        <w:rPr>
          <w:sz w:val="24"/>
          <w:szCs w:val="24"/>
          <w:lang w:val="sr-Cyrl-RS"/>
        </w:rPr>
        <w:t xml:space="preserve"> (члан 134. став 1.);</w:t>
      </w:r>
    </w:p>
    <w:p w14:paraId="32162562" w14:textId="77469E3F" w:rsidR="005D47ED" w:rsidRPr="00F56E38" w:rsidRDefault="009841B2" w:rsidP="00C44747">
      <w:pPr>
        <w:pStyle w:val="1tekst"/>
        <w:numPr>
          <w:ilvl w:val="0"/>
          <w:numId w:val="19"/>
        </w:numPr>
        <w:tabs>
          <w:tab w:val="left" w:pos="851"/>
          <w:tab w:val="left" w:pos="993"/>
        </w:tabs>
        <w:spacing w:after="120"/>
        <w:ind w:left="0" w:right="0" w:firstLine="567"/>
        <w:rPr>
          <w:sz w:val="24"/>
          <w:szCs w:val="24"/>
          <w:lang w:val="sr-Cyrl-RS"/>
        </w:rPr>
      </w:pPr>
      <w:bookmarkStart w:id="59" w:name="_Hlk214440736"/>
      <w:r w:rsidRPr="00F56E38">
        <w:rPr>
          <w:sz w:val="24"/>
          <w:szCs w:val="24"/>
          <w:lang w:val="sr-Cyrl-RS"/>
        </w:rPr>
        <w:t xml:space="preserve">не </w:t>
      </w:r>
      <w:r w:rsidR="00CD55DA" w:rsidRPr="00F56E38">
        <w:rPr>
          <w:sz w:val="24"/>
          <w:szCs w:val="24"/>
          <w:lang w:val="sr-Cyrl-RS"/>
        </w:rPr>
        <w:t>трпи измештањ</w:t>
      </w:r>
      <w:r w:rsidR="009E33CB" w:rsidRPr="00F56E38">
        <w:rPr>
          <w:sz w:val="24"/>
          <w:szCs w:val="24"/>
          <w:lang w:val="sr-Cyrl-RS"/>
        </w:rPr>
        <w:t>е</w:t>
      </w:r>
      <w:r w:rsidR="00CD55DA" w:rsidRPr="00F56E38">
        <w:rPr>
          <w:sz w:val="24"/>
          <w:szCs w:val="24"/>
          <w:lang w:val="sr-Cyrl-RS"/>
        </w:rPr>
        <w:t xml:space="preserve"> мерног места</w:t>
      </w:r>
      <w:r w:rsidR="009E33CB" w:rsidRPr="00F56E38">
        <w:rPr>
          <w:sz w:val="24"/>
          <w:szCs w:val="24"/>
          <w:lang w:val="sr-Cyrl-RS"/>
        </w:rPr>
        <w:t xml:space="preserve"> у </w:t>
      </w:r>
      <w:r w:rsidR="00126742" w:rsidRPr="00F56E38">
        <w:rPr>
          <w:sz w:val="24"/>
          <w:szCs w:val="24"/>
          <w:lang w:val="sr-Cyrl-RS"/>
        </w:rPr>
        <w:t>смислу овог закона (члан 134. ст</w:t>
      </w:r>
      <w:r w:rsidR="001775EA" w:rsidRPr="00F56E38">
        <w:rPr>
          <w:sz w:val="24"/>
          <w:szCs w:val="24"/>
          <w:lang w:val="sr-Cyrl-RS"/>
        </w:rPr>
        <w:t>ав</w:t>
      </w:r>
      <w:r w:rsidR="00126742" w:rsidRPr="00F56E38">
        <w:rPr>
          <w:sz w:val="24"/>
          <w:szCs w:val="24"/>
          <w:lang w:val="sr-Cyrl-RS"/>
        </w:rPr>
        <w:t xml:space="preserve"> 2.)</w:t>
      </w:r>
      <w:r w:rsidR="00762177" w:rsidRPr="00F56E38">
        <w:rPr>
          <w:sz w:val="24"/>
          <w:szCs w:val="24"/>
          <w:lang w:val="sr-Cyrl-RS"/>
        </w:rPr>
        <w:t>.</w:t>
      </w:r>
    </w:p>
    <w:bookmarkEnd w:id="59"/>
    <w:p w14:paraId="1699BDF8" w14:textId="644825AF" w:rsidR="00936CAB" w:rsidRPr="00F56E38" w:rsidRDefault="00936CAB" w:rsidP="002639D1">
      <w:pPr>
        <w:pStyle w:val="1tekst"/>
        <w:spacing w:after="120"/>
        <w:ind w:left="0" w:right="0" w:firstLine="567"/>
        <w:rPr>
          <w:sz w:val="24"/>
          <w:szCs w:val="24"/>
          <w:lang w:val="sr-Cyrl-RS"/>
        </w:rPr>
      </w:pPr>
      <w:r w:rsidRPr="00F56E38">
        <w:rPr>
          <w:sz w:val="24"/>
          <w:szCs w:val="24"/>
          <w:lang w:val="sr-Cyrl-RS"/>
        </w:rPr>
        <w:t>Новчаном казном од 50.000 до 100.000 динара казниће се за прекршај из става 1. овог члана одговорно лице у енергетском субјекту, односно у другом правном лицу.</w:t>
      </w:r>
      <w:r w:rsidRPr="00F56E38">
        <w:rPr>
          <w:sz w:val="24"/>
          <w:szCs w:val="24"/>
          <w:lang w:val="sr-Cyrl-RS"/>
        </w:rPr>
        <w:br/>
      </w:r>
    </w:p>
    <w:p w14:paraId="2319939C" w14:textId="4A0EC50F" w:rsidR="00936CAB" w:rsidRPr="00F56E38" w:rsidRDefault="00936CAB" w:rsidP="00AF6570">
      <w:pPr>
        <w:pStyle w:val="1tekst"/>
        <w:spacing w:after="120"/>
        <w:ind w:left="0" w:firstLine="0"/>
        <w:jc w:val="center"/>
        <w:rPr>
          <w:sz w:val="24"/>
          <w:szCs w:val="24"/>
          <w:lang w:val="sr-Cyrl-RS"/>
        </w:rPr>
      </w:pPr>
      <w:bookmarkStart w:id="60" w:name="clan_391"/>
      <w:bookmarkEnd w:id="60"/>
      <w:r w:rsidRPr="00F56E38">
        <w:rPr>
          <w:sz w:val="24"/>
          <w:szCs w:val="24"/>
          <w:lang w:val="sr-Cyrl-RS"/>
        </w:rPr>
        <w:t xml:space="preserve">Члан </w:t>
      </w:r>
      <w:r w:rsidR="002639D1" w:rsidRPr="00F56E38">
        <w:rPr>
          <w:sz w:val="24"/>
          <w:szCs w:val="24"/>
          <w:lang w:val="sr-Cyrl-RS"/>
        </w:rPr>
        <w:t>16</w:t>
      </w:r>
      <w:r w:rsidR="004C6128" w:rsidRPr="00F56E38">
        <w:rPr>
          <w:sz w:val="24"/>
          <w:szCs w:val="24"/>
          <w:lang w:val="sr-Cyrl-RS"/>
        </w:rPr>
        <w:t>1</w:t>
      </w:r>
      <w:r w:rsidRPr="00F56E38">
        <w:rPr>
          <w:sz w:val="24"/>
          <w:szCs w:val="24"/>
          <w:lang w:val="sr-Cyrl-RS"/>
        </w:rPr>
        <w:t xml:space="preserve">. </w:t>
      </w:r>
      <w:r w:rsidRPr="00F56E38">
        <w:rPr>
          <w:rFonts w:ascii="Tahoma" w:hAnsi="Tahoma" w:cs="Tahoma"/>
          <w:sz w:val="24"/>
          <w:szCs w:val="24"/>
          <w:lang w:val="sr-Cyrl-RS"/>
        </w:rPr>
        <w:t>﻿</w:t>
      </w:r>
    </w:p>
    <w:p w14:paraId="7202F87B" w14:textId="77777777" w:rsidR="00936CAB" w:rsidRPr="00F56E38" w:rsidRDefault="00936CAB" w:rsidP="002639D1">
      <w:pPr>
        <w:pStyle w:val="1tekst"/>
        <w:spacing w:after="120"/>
        <w:ind w:left="0" w:right="0" w:firstLine="567"/>
        <w:rPr>
          <w:sz w:val="24"/>
          <w:szCs w:val="24"/>
          <w:lang w:val="sr-Cyrl-RS"/>
        </w:rPr>
      </w:pPr>
      <w:r w:rsidRPr="00F56E38">
        <w:rPr>
          <w:sz w:val="24"/>
          <w:szCs w:val="24"/>
          <w:lang w:val="sr-Cyrl-RS"/>
        </w:rPr>
        <w:t>Новчаном казном од 10.000 до 500.000 динара казниће се за прекршај предузетник ако:</w:t>
      </w:r>
    </w:p>
    <w:p w14:paraId="0CC78EA6" w14:textId="77777777" w:rsidR="009D4358" w:rsidRPr="00F56E38" w:rsidRDefault="00E55A0B" w:rsidP="008901D2">
      <w:pPr>
        <w:pStyle w:val="1tekst"/>
        <w:numPr>
          <w:ilvl w:val="0"/>
          <w:numId w:val="20"/>
        </w:numPr>
        <w:tabs>
          <w:tab w:val="left" w:pos="851"/>
        </w:tabs>
        <w:spacing w:after="120"/>
        <w:ind w:left="0" w:right="0" w:firstLine="567"/>
        <w:rPr>
          <w:sz w:val="24"/>
          <w:szCs w:val="24"/>
          <w:lang w:val="sr-Cyrl-RS"/>
        </w:rPr>
      </w:pPr>
      <w:bookmarkStart w:id="61" w:name="sadrzaj320"/>
      <w:bookmarkEnd w:id="61"/>
      <w:r w:rsidRPr="00F56E38">
        <w:rPr>
          <w:sz w:val="24"/>
          <w:szCs w:val="24"/>
          <w:lang w:val="sr-Cyrl-RS"/>
        </w:rPr>
        <w:t xml:space="preserve">не достави податке у складу са чланом </w:t>
      </w:r>
      <w:r w:rsidR="006B1E89" w:rsidRPr="00F56E38">
        <w:rPr>
          <w:sz w:val="24"/>
          <w:szCs w:val="24"/>
          <w:lang w:val="sr-Cyrl-RS"/>
        </w:rPr>
        <w:t>66.</w:t>
      </w:r>
      <w:r w:rsidR="00114FDA" w:rsidRPr="00F56E38">
        <w:rPr>
          <w:sz w:val="24"/>
          <w:szCs w:val="24"/>
          <w:lang w:val="sr-Cyrl-RS"/>
        </w:rPr>
        <w:t xml:space="preserve"> и </w:t>
      </w:r>
      <w:r w:rsidR="000A74E3" w:rsidRPr="00F56E38">
        <w:rPr>
          <w:sz w:val="24"/>
          <w:szCs w:val="24"/>
          <w:lang w:val="sr-Cyrl-RS"/>
        </w:rPr>
        <w:t>чланом 115</w:t>
      </w:r>
      <w:r w:rsidRPr="00F56E38">
        <w:rPr>
          <w:sz w:val="24"/>
          <w:szCs w:val="24"/>
          <w:lang w:val="sr-Cyrl-RS"/>
        </w:rPr>
        <w:t>. став 2. овог закона;</w:t>
      </w:r>
    </w:p>
    <w:p w14:paraId="403131A2" w14:textId="54D82655" w:rsidR="00060DFC" w:rsidRPr="00F56E38" w:rsidRDefault="00060DFC" w:rsidP="008901D2">
      <w:pPr>
        <w:pStyle w:val="1tekst"/>
        <w:numPr>
          <w:ilvl w:val="0"/>
          <w:numId w:val="20"/>
        </w:numPr>
        <w:tabs>
          <w:tab w:val="left" w:pos="851"/>
        </w:tabs>
        <w:spacing w:after="120"/>
        <w:ind w:left="0" w:right="0" w:firstLine="567"/>
        <w:rPr>
          <w:sz w:val="24"/>
          <w:szCs w:val="24"/>
          <w:lang w:val="sr-Cyrl-RS"/>
        </w:rPr>
      </w:pPr>
      <w:r w:rsidRPr="00F56E38">
        <w:rPr>
          <w:sz w:val="24"/>
          <w:szCs w:val="24"/>
          <w:lang w:val="sr-Cyrl-RS"/>
        </w:rPr>
        <w:t xml:space="preserve">не води евиденцију о извршеној контроли и одржавању у складу са актом из члана 94. овог закона, законом, техничким и другим прописима;  </w:t>
      </w:r>
    </w:p>
    <w:p w14:paraId="69FBBAE6" w14:textId="70E858C2" w:rsidR="001F2BD0" w:rsidRPr="00F56E38" w:rsidRDefault="001F2BD0" w:rsidP="008901D2">
      <w:pPr>
        <w:pStyle w:val="1tekst"/>
        <w:numPr>
          <w:ilvl w:val="0"/>
          <w:numId w:val="20"/>
        </w:numPr>
        <w:tabs>
          <w:tab w:val="left" w:pos="851"/>
        </w:tabs>
        <w:spacing w:after="120"/>
        <w:ind w:left="0" w:right="0" w:firstLine="567"/>
        <w:rPr>
          <w:sz w:val="24"/>
          <w:szCs w:val="24"/>
          <w:lang w:val="sr-Cyrl-RS"/>
        </w:rPr>
      </w:pPr>
      <w:r w:rsidRPr="00F56E38">
        <w:rPr>
          <w:sz w:val="24"/>
          <w:szCs w:val="24"/>
          <w:lang w:val="sr-Cyrl-RS"/>
        </w:rPr>
        <w:t>не обезбеди заштиту гасовода и његових припадајућих надземних уређаја, постројења и објеката од неовлашћене употребе или оштећења у складу са прописом из члана 94. овог закона (члан 98.);</w:t>
      </w:r>
    </w:p>
    <w:p w14:paraId="793DEA95" w14:textId="1CA21146" w:rsidR="001F2BD0" w:rsidRPr="00F56E38" w:rsidRDefault="001F2BD0" w:rsidP="008901D2">
      <w:pPr>
        <w:pStyle w:val="1tekst"/>
        <w:numPr>
          <w:ilvl w:val="0"/>
          <w:numId w:val="20"/>
        </w:numPr>
        <w:tabs>
          <w:tab w:val="left" w:pos="851"/>
        </w:tabs>
        <w:spacing w:after="120"/>
        <w:ind w:left="0" w:right="0" w:firstLine="567"/>
        <w:rPr>
          <w:sz w:val="24"/>
          <w:szCs w:val="24"/>
          <w:lang w:val="sr-Cyrl-RS"/>
        </w:rPr>
      </w:pPr>
      <w:r w:rsidRPr="00F56E38">
        <w:rPr>
          <w:sz w:val="24"/>
          <w:szCs w:val="24"/>
          <w:lang w:val="sr-Cyrl-RS"/>
        </w:rPr>
        <w:t>не одржава постављене ознаке на траси гасовода и ознаке које су оштећене или које недостају не доведе у што краћем року у првобитно стање, односно не замени их у смислу овог закона (члан 99.);</w:t>
      </w:r>
    </w:p>
    <w:p w14:paraId="16AC45BA" w14:textId="107D7B95" w:rsidR="001F2BD0" w:rsidRPr="00F56E38" w:rsidRDefault="001F2BD0" w:rsidP="008901D2">
      <w:pPr>
        <w:pStyle w:val="1tekst"/>
        <w:numPr>
          <w:ilvl w:val="0"/>
          <w:numId w:val="20"/>
        </w:numPr>
        <w:tabs>
          <w:tab w:val="left" w:pos="851"/>
        </w:tabs>
        <w:spacing w:after="120"/>
        <w:ind w:left="0" w:right="0" w:firstLine="567"/>
        <w:rPr>
          <w:sz w:val="24"/>
          <w:szCs w:val="24"/>
          <w:lang w:val="sr-Cyrl-RS"/>
        </w:rPr>
      </w:pPr>
      <w:r w:rsidRPr="00F56E38">
        <w:rPr>
          <w:sz w:val="24"/>
          <w:szCs w:val="24"/>
          <w:lang w:val="sr-Cyrl-RS"/>
        </w:rPr>
        <w:t>не чува трајно целокупну документацију о пројектовању, изградњи, испитивању, пуштању у рад, коришћењу, одржавању и мерама заштите гасовода у смислу овог закона (члан 100.);</w:t>
      </w:r>
    </w:p>
    <w:p w14:paraId="7036A463" w14:textId="38FAABBE" w:rsidR="00BD6036" w:rsidRPr="00F56E38" w:rsidRDefault="00BD6036" w:rsidP="008901D2">
      <w:pPr>
        <w:pStyle w:val="1tekst"/>
        <w:numPr>
          <w:ilvl w:val="0"/>
          <w:numId w:val="20"/>
        </w:numPr>
        <w:tabs>
          <w:tab w:val="left" w:pos="851"/>
        </w:tabs>
        <w:spacing w:after="120"/>
        <w:ind w:left="0" w:right="0" w:firstLine="567"/>
        <w:rPr>
          <w:sz w:val="24"/>
          <w:szCs w:val="24"/>
          <w:lang w:val="sr-Cyrl-RS"/>
        </w:rPr>
      </w:pPr>
      <w:r w:rsidRPr="00F56E38">
        <w:rPr>
          <w:sz w:val="24"/>
          <w:szCs w:val="24"/>
          <w:lang w:val="sr-Cyrl-RS"/>
        </w:rPr>
        <w:t>власник непокретности не омогући приступ гасоводу у смислу овог закона (члан 101. став 2.);</w:t>
      </w:r>
    </w:p>
    <w:p w14:paraId="4BFE274D" w14:textId="039B5CBD" w:rsidR="00BD6036" w:rsidRPr="00F56E38" w:rsidRDefault="00BD6036" w:rsidP="008901D2">
      <w:pPr>
        <w:pStyle w:val="ListParagraph"/>
        <w:numPr>
          <w:ilvl w:val="0"/>
          <w:numId w:val="20"/>
        </w:numPr>
        <w:tabs>
          <w:tab w:val="left" w:pos="851"/>
        </w:tabs>
        <w:ind w:left="0" w:firstLine="567"/>
        <w:jc w:val="both"/>
        <w:rPr>
          <w:lang w:val="sr-Cyrl-RS"/>
        </w:rPr>
      </w:pPr>
      <w:r w:rsidRPr="00F56E38">
        <w:rPr>
          <w:lang w:val="sr-Cyrl-RS"/>
        </w:rPr>
        <w:t>не предузима мере у циљу заштите гасовода у смислу овог закона (члан 101.);</w:t>
      </w:r>
    </w:p>
    <w:p w14:paraId="62F59291" w14:textId="7A41616C" w:rsidR="00D206E6" w:rsidRPr="00F56E38" w:rsidRDefault="00D206E6" w:rsidP="008901D2">
      <w:pPr>
        <w:pStyle w:val="ListParagraph"/>
        <w:numPr>
          <w:ilvl w:val="0"/>
          <w:numId w:val="20"/>
        </w:numPr>
        <w:tabs>
          <w:tab w:val="left" w:pos="851"/>
        </w:tabs>
        <w:spacing w:after="120"/>
        <w:ind w:left="0" w:firstLine="567"/>
        <w:jc w:val="both"/>
        <w:rPr>
          <w:lang w:val="sr-Cyrl-RS"/>
        </w:rPr>
      </w:pPr>
      <w:r w:rsidRPr="00F56E38">
        <w:rPr>
          <w:lang w:val="sr-Cyrl-RS"/>
        </w:rPr>
        <w:t>није уградио мерни уређај у складу са прописима којима се уређује област метрологије на делу гасовода испред уређаја за компримовање природног гаса (члан 106. став 2.);</w:t>
      </w:r>
    </w:p>
    <w:p w14:paraId="23F023E6" w14:textId="2C5E98BD" w:rsidR="008901D2" w:rsidRPr="00F56E38" w:rsidRDefault="00DC244C" w:rsidP="00DC244C">
      <w:pPr>
        <w:pStyle w:val="ListParagraph"/>
        <w:numPr>
          <w:ilvl w:val="0"/>
          <w:numId w:val="20"/>
        </w:numPr>
        <w:tabs>
          <w:tab w:val="left" w:pos="851"/>
        </w:tabs>
        <w:spacing w:after="120"/>
        <w:ind w:left="0" w:firstLine="567"/>
        <w:jc w:val="both"/>
        <w:rPr>
          <w:lang w:val="sr-Cyrl-RS"/>
        </w:rPr>
      </w:pPr>
      <w:bookmarkStart w:id="62" w:name="_Hlk207026162"/>
      <w:r w:rsidRPr="00F56E38">
        <w:rPr>
          <w:lang w:val="sr-Cyrl-RS"/>
        </w:rPr>
        <w:t>јед</w:t>
      </w:r>
      <w:r w:rsidR="009D0CD8" w:rsidRPr="00F56E38">
        <w:rPr>
          <w:lang w:val="sr-Cyrl-RS"/>
        </w:rPr>
        <w:t>ном</w:t>
      </w:r>
      <w:r w:rsidRPr="00F56E38">
        <w:rPr>
          <w:lang w:val="sr-Cyrl-RS"/>
        </w:rPr>
        <w:t xml:space="preserve"> годишње не доставља </w:t>
      </w:r>
      <w:r w:rsidR="00D56D58" w:rsidRPr="00F56E38">
        <w:rPr>
          <w:lang w:val="sr-Cyrl-RS"/>
        </w:rPr>
        <w:t>М</w:t>
      </w:r>
      <w:r w:rsidRPr="00F56E38">
        <w:rPr>
          <w:lang w:val="sr-Cyrl-RS"/>
        </w:rPr>
        <w:t xml:space="preserve">инистарству доказ да испуњава услов прописан у </w:t>
      </w:r>
      <w:r w:rsidR="00564495" w:rsidRPr="00F56E38">
        <w:rPr>
          <w:lang w:val="sr-Cyrl-RS"/>
        </w:rPr>
        <w:t xml:space="preserve">члану 108. </w:t>
      </w:r>
      <w:r w:rsidRPr="00F56E38">
        <w:rPr>
          <w:lang w:val="sr-Cyrl-RS"/>
        </w:rPr>
        <w:t>став 1. тач. 2), 6) и 8) о</w:t>
      </w:r>
      <w:r w:rsidR="00822757" w:rsidRPr="00F56E38">
        <w:rPr>
          <w:lang w:val="sr-Cyrl-RS"/>
        </w:rPr>
        <w:t>в</w:t>
      </w:r>
      <w:r w:rsidRPr="00F56E38">
        <w:rPr>
          <w:lang w:val="sr-Cyrl-RS"/>
        </w:rPr>
        <w:t>ог закона (члан 108. став 8.);</w:t>
      </w:r>
    </w:p>
    <w:p w14:paraId="39DF7FCF" w14:textId="4416566A" w:rsidR="00233099" w:rsidRPr="00F56E38" w:rsidRDefault="00E55A0B" w:rsidP="008901D2">
      <w:pPr>
        <w:pStyle w:val="ListParagraph"/>
        <w:numPr>
          <w:ilvl w:val="0"/>
          <w:numId w:val="20"/>
        </w:numPr>
        <w:tabs>
          <w:tab w:val="left" w:pos="851"/>
          <w:tab w:val="left" w:pos="993"/>
        </w:tabs>
        <w:spacing w:after="120"/>
        <w:ind w:left="0" w:firstLine="567"/>
        <w:jc w:val="both"/>
        <w:rPr>
          <w:lang w:val="sr-Cyrl-RS"/>
        </w:rPr>
      </w:pPr>
      <w:r w:rsidRPr="00F56E38">
        <w:rPr>
          <w:lang w:val="sr-Cyrl-RS"/>
        </w:rPr>
        <w:t>природни гас не користи у смислу овог закона (</w:t>
      </w:r>
      <w:r w:rsidR="009D4358" w:rsidRPr="00F56E38">
        <w:rPr>
          <w:lang w:val="sr-Cyrl-RS"/>
        </w:rPr>
        <w:t xml:space="preserve">члан </w:t>
      </w:r>
      <w:r w:rsidR="00860EB4" w:rsidRPr="00F56E38">
        <w:rPr>
          <w:lang w:val="sr-Cyrl-RS"/>
        </w:rPr>
        <w:t>133</w:t>
      </w:r>
      <w:r w:rsidRPr="00F56E38">
        <w:rPr>
          <w:lang w:val="sr-Cyrl-RS"/>
        </w:rPr>
        <w:t>.);</w:t>
      </w:r>
    </w:p>
    <w:bookmarkEnd w:id="62"/>
    <w:p w14:paraId="656DB3B5" w14:textId="56EDBBB5" w:rsidR="00862581" w:rsidRPr="00F56E38" w:rsidRDefault="00862581" w:rsidP="00862581">
      <w:pPr>
        <w:pStyle w:val="ListParagraph"/>
        <w:numPr>
          <w:ilvl w:val="0"/>
          <w:numId w:val="20"/>
        </w:numPr>
        <w:tabs>
          <w:tab w:val="left" w:pos="851"/>
          <w:tab w:val="left" w:pos="993"/>
        </w:tabs>
        <w:spacing w:after="120"/>
        <w:ind w:left="0" w:firstLine="567"/>
        <w:jc w:val="both"/>
        <w:rPr>
          <w:lang w:val="sr-Cyrl-RS"/>
        </w:rPr>
      </w:pPr>
      <w:r w:rsidRPr="00F56E38">
        <w:rPr>
          <w:lang w:val="sr-Cyrl-RS"/>
        </w:rPr>
        <w:t>не омогући овлашћеним лицима приступ мерном месту, као и месту прикључка ради очитавања, провере исправности, отклањања кварова, замене, одржавања и контроле исправности мерних и других уређаја, уређења мерног места и обуставе испоруке природног гаса (члан 134. став 1.);</w:t>
      </w:r>
    </w:p>
    <w:p w14:paraId="1CD31633" w14:textId="7946EE6F" w:rsidR="00ED6546" w:rsidRPr="00F56E38" w:rsidRDefault="00862581" w:rsidP="00862581">
      <w:pPr>
        <w:pStyle w:val="ListParagraph"/>
        <w:numPr>
          <w:ilvl w:val="0"/>
          <w:numId w:val="20"/>
        </w:numPr>
        <w:tabs>
          <w:tab w:val="left" w:pos="851"/>
          <w:tab w:val="left" w:pos="993"/>
        </w:tabs>
        <w:spacing w:after="120"/>
        <w:ind w:left="0" w:firstLine="567"/>
        <w:jc w:val="both"/>
        <w:rPr>
          <w:lang w:val="sr-Cyrl-RS"/>
        </w:rPr>
      </w:pPr>
      <w:r w:rsidRPr="00F56E38">
        <w:rPr>
          <w:lang w:val="sr-Cyrl-RS"/>
        </w:rPr>
        <w:t>не трпи измештање мерног места у смислу овог закона (члан 134. став 2.);</w:t>
      </w:r>
    </w:p>
    <w:p w14:paraId="4E3ED6DB" w14:textId="313616CE" w:rsidR="00412118" w:rsidRPr="00F56E38" w:rsidRDefault="00B304D3" w:rsidP="00B304D3">
      <w:pPr>
        <w:pStyle w:val="ListParagraph"/>
        <w:numPr>
          <w:ilvl w:val="0"/>
          <w:numId w:val="20"/>
        </w:numPr>
        <w:tabs>
          <w:tab w:val="left" w:pos="851"/>
          <w:tab w:val="left" w:pos="993"/>
        </w:tabs>
        <w:spacing w:after="120"/>
        <w:ind w:left="0" w:firstLine="567"/>
        <w:jc w:val="both"/>
        <w:rPr>
          <w:lang w:val="sr-Cyrl-RS"/>
        </w:rPr>
      </w:pPr>
      <w:r w:rsidRPr="00F56E38">
        <w:rPr>
          <w:lang w:val="sr-Cyrl-RS"/>
        </w:rPr>
        <w:t>нема запослено или на други начин ангажовано лице за обављање послова са опремом под притиском (члан 150. став 1.)</w:t>
      </w:r>
      <w:r w:rsidR="00412118" w:rsidRPr="00F56E38">
        <w:rPr>
          <w:lang w:val="sr-Cyrl-RS"/>
        </w:rPr>
        <w:t>;</w:t>
      </w:r>
    </w:p>
    <w:p w14:paraId="3E4C3C74" w14:textId="0315A7B1" w:rsidR="00E55A0B" w:rsidRPr="00F56E38" w:rsidRDefault="00E55A0B" w:rsidP="008901D2">
      <w:pPr>
        <w:pStyle w:val="1tekst"/>
        <w:numPr>
          <w:ilvl w:val="0"/>
          <w:numId w:val="20"/>
        </w:numPr>
        <w:tabs>
          <w:tab w:val="left" w:pos="851"/>
          <w:tab w:val="left" w:pos="993"/>
        </w:tabs>
        <w:spacing w:after="120"/>
        <w:ind w:left="0" w:right="0" w:firstLine="567"/>
        <w:rPr>
          <w:sz w:val="24"/>
          <w:szCs w:val="24"/>
          <w:lang w:val="sr-Cyrl-RS"/>
        </w:rPr>
      </w:pPr>
      <w:r w:rsidRPr="00F56E38">
        <w:rPr>
          <w:sz w:val="24"/>
          <w:szCs w:val="24"/>
          <w:lang w:val="sr-Cyrl-RS"/>
        </w:rPr>
        <w:lastRenderedPageBreak/>
        <w:t xml:space="preserve">не изврши решење инспектора и не обавести инспектора о отклањању </w:t>
      </w:r>
      <w:r w:rsidR="00030F35" w:rsidRPr="00F56E38">
        <w:rPr>
          <w:sz w:val="24"/>
          <w:szCs w:val="24"/>
          <w:lang w:val="sr-Cyrl-RS"/>
        </w:rPr>
        <w:t>незаконитости</w:t>
      </w:r>
      <w:r w:rsidRPr="00F56E38">
        <w:rPr>
          <w:sz w:val="24"/>
          <w:szCs w:val="24"/>
          <w:lang w:val="sr-Cyrl-RS"/>
        </w:rPr>
        <w:t xml:space="preserve"> у року који је одређен решењем у смислу овог закона (члан </w:t>
      </w:r>
      <w:r w:rsidR="00073F2A" w:rsidRPr="00F56E38">
        <w:rPr>
          <w:sz w:val="24"/>
          <w:szCs w:val="24"/>
          <w:lang w:val="sr-Cyrl-RS"/>
        </w:rPr>
        <w:t>15</w:t>
      </w:r>
      <w:r w:rsidR="00F12D3B" w:rsidRPr="00F56E38">
        <w:rPr>
          <w:sz w:val="24"/>
          <w:szCs w:val="24"/>
          <w:lang w:val="sr-Cyrl-RS"/>
        </w:rPr>
        <w:t>6</w:t>
      </w:r>
      <w:r w:rsidRPr="00F56E38">
        <w:rPr>
          <w:sz w:val="24"/>
          <w:szCs w:val="24"/>
          <w:lang w:val="sr-Cyrl-RS"/>
        </w:rPr>
        <w:t>.</w:t>
      </w:r>
      <w:r w:rsidR="00F12D3B" w:rsidRPr="00F56E38">
        <w:rPr>
          <w:sz w:val="24"/>
          <w:szCs w:val="24"/>
          <w:lang w:val="sr-Cyrl-RS"/>
        </w:rPr>
        <w:t xml:space="preserve"> став 2.</w:t>
      </w:r>
      <w:r w:rsidRPr="00F56E38">
        <w:rPr>
          <w:sz w:val="24"/>
          <w:szCs w:val="24"/>
          <w:lang w:val="sr-Cyrl-RS"/>
        </w:rPr>
        <w:t>).</w:t>
      </w:r>
    </w:p>
    <w:p w14:paraId="540E6F0C" w14:textId="77777777" w:rsidR="007767B5" w:rsidRPr="00F56E38" w:rsidRDefault="00E55A0B" w:rsidP="007767B5">
      <w:pPr>
        <w:pStyle w:val="1tekst"/>
        <w:spacing w:after="120"/>
        <w:ind w:left="0" w:right="0" w:firstLine="567"/>
        <w:rPr>
          <w:sz w:val="24"/>
          <w:szCs w:val="24"/>
          <w:lang w:val="sr-Cyrl-RS"/>
        </w:rPr>
      </w:pPr>
      <w:r w:rsidRPr="00F56E38">
        <w:rPr>
          <w:sz w:val="24"/>
          <w:szCs w:val="24"/>
          <w:lang w:val="sr-Cyrl-RS"/>
        </w:rPr>
        <w:t>Новчаном казном од 5.000 до 50.000 динара казниће се физичко лице за прекршај ако:</w:t>
      </w:r>
    </w:p>
    <w:p w14:paraId="0E1724B5" w14:textId="4ECEF993" w:rsidR="0035078D" w:rsidRPr="00F56E38" w:rsidRDefault="0035078D" w:rsidP="008901D2">
      <w:pPr>
        <w:pStyle w:val="1tekst"/>
        <w:numPr>
          <w:ilvl w:val="0"/>
          <w:numId w:val="21"/>
        </w:numPr>
        <w:tabs>
          <w:tab w:val="left" w:pos="851"/>
        </w:tabs>
        <w:spacing w:after="120"/>
        <w:ind w:left="0" w:right="0" w:firstLine="567"/>
        <w:rPr>
          <w:sz w:val="24"/>
          <w:szCs w:val="24"/>
          <w:lang w:val="sr-Cyrl-RS"/>
        </w:rPr>
      </w:pPr>
      <w:r w:rsidRPr="00F56E38">
        <w:rPr>
          <w:sz w:val="24"/>
          <w:szCs w:val="24"/>
          <w:lang w:val="sr-Cyrl-RS"/>
        </w:rPr>
        <w:t xml:space="preserve">не </w:t>
      </w:r>
      <w:r w:rsidR="00E57975" w:rsidRPr="00F56E38">
        <w:rPr>
          <w:sz w:val="24"/>
          <w:szCs w:val="24"/>
          <w:lang w:val="sr-Cyrl-RS"/>
        </w:rPr>
        <w:t xml:space="preserve">омогући приступ гасоводима, односно уређајима, постројењима или опреми који су њихов саставни део и </w:t>
      </w:r>
      <w:r w:rsidR="00CA1DB3" w:rsidRPr="00F56E38">
        <w:rPr>
          <w:sz w:val="24"/>
          <w:szCs w:val="24"/>
          <w:lang w:val="sr-Cyrl-RS"/>
        </w:rPr>
        <w:t>не</w:t>
      </w:r>
      <w:r w:rsidR="00E57975" w:rsidRPr="00F56E38">
        <w:rPr>
          <w:sz w:val="24"/>
          <w:szCs w:val="24"/>
          <w:lang w:val="sr-Cyrl-RS"/>
        </w:rPr>
        <w:t xml:space="preserve"> трпи и омета извршење радова </w:t>
      </w:r>
      <w:r w:rsidRPr="00F56E38">
        <w:rPr>
          <w:sz w:val="24"/>
          <w:szCs w:val="24"/>
          <w:lang w:val="sr-Cyrl-RS"/>
        </w:rPr>
        <w:t xml:space="preserve">у смислу овог закона (члан 101. </w:t>
      </w:r>
      <w:r w:rsidR="00CA1DB3" w:rsidRPr="00F56E38">
        <w:rPr>
          <w:sz w:val="24"/>
          <w:szCs w:val="24"/>
          <w:lang w:val="sr-Cyrl-RS"/>
        </w:rPr>
        <w:t>став 2.</w:t>
      </w:r>
      <w:r w:rsidRPr="00F56E38">
        <w:rPr>
          <w:sz w:val="24"/>
          <w:szCs w:val="24"/>
          <w:lang w:val="sr-Cyrl-RS"/>
        </w:rPr>
        <w:t>);</w:t>
      </w:r>
    </w:p>
    <w:p w14:paraId="4A5297F3" w14:textId="7549636D" w:rsidR="00542329" w:rsidRPr="00F56E38" w:rsidRDefault="001D658F" w:rsidP="008901D2">
      <w:pPr>
        <w:pStyle w:val="1tekst"/>
        <w:numPr>
          <w:ilvl w:val="0"/>
          <w:numId w:val="21"/>
        </w:numPr>
        <w:tabs>
          <w:tab w:val="left" w:pos="851"/>
        </w:tabs>
        <w:spacing w:after="120"/>
        <w:ind w:left="0" w:right="0" w:firstLine="567"/>
        <w:rPr>
          <w:sz w:val="24"/>
          <w:szCs w:val="24"/>
          <w:lang w:val="sr-Cyrl-RS"/>
        </w:rPr>
      </w:pPr>
      <w:r w:rsidRPr="00F56E38">
        <w:rPr>
          <w:sz w:val="24"/>
          <w:szCs w:val="24"/>
          <w:lang w:val="sr-Cyrl-RS"/>
        </w:rPr>
        <w:t>природни гас не користи у смислу овог закона (члан 133.);</w:t>
      </w:r>
    </w:p>
    <w:p w14:paraId="296E733A" w14:textId="2D933E3E" w:rsidR="00670B79" w:rsidRPr="00F56E38" w:rsidRDefault="00107196" w:rsidP="008901D2">
      <w:pPr>
        <w:pStyle w:val="1tekst"/>
        <w:numPr>
          <w:ilvl w:val="0"/>
          <w:numId w:val="21"/>
        </w:numPr>
        <w:tabs>
          <w:tab w:val="left" w:pos="851"/>
        </w:tabs>
        <w:spacing w:after="120"/>
        <w:ind w:left="0" w:right="0" w:firstLine="567"/>
        <w:rPr>
          <w:sz w:val="24"/>
          <w:szCs w:val="24"/>
          <w:lang w:val="sr-Cyrl-RS"/>
        </w:rPr>
      </w:pPr>
      <w:r w:rsidRPr="00F56E38">
        <w:rPr>
          <w:sz w:val="24"/>
          <w:szCs w:val="24"/>
          <w:lang w:val="sr-Cyrl-RS"/>
        </w:rPr>
        <w:t>не омогући овлашћеним лицима приступ мерном месту, као и месту прикључка ради очитавања, провере исправности, отклањања кварова, замене, одржавања и контроле исправности мерних и других уређаја, уређења мерног места и обуставе испоруке природног гаса (члан 134. став 1.);</w:t>
      </w:r>
    </w:p>
    <w:p w14:paraId="0F0189D4" w14:textId="04C78E32" w:rsidR="00542329" w:rsidRPr="00F56E38" w:rsidRDefault="00697140" w:rsidP="00107196">
      <w:pPr>
        <w:pStyle w:val="1tekst"/>
        <w:numPr>
          <w:ilvl w:val="0"/>
          <w:numId w:val="21"/>
        </w:numPr>
        <w:tabs>
          <w:tab w:val="left" w:pos="851"/>
        </w:tabs>
        <w:spacing w:after="120"/>
        <w:ind w:left="0" w:right="0" w:firstLine="567"/>
        <w:rPr>
          <w:sz w:val="24"/>
          <w:szCs w:val="24"/>
          <w:lang w:val="sr-Cyrl-RS"/>
        </w:rPr>
      </w:pPr>
      <w:r w:rsidRPr="00F56E38">
        <w:rPr>
          <w:sz w:val="24"/>
          <w:szCs w:val="24"/>
          <w:lang w:val="sr-Cyrl-RS"/>
        </w:rPr>
        <w:t xml:space="preserve"> </w:t>
      </w:r>
      <w:r w:rsidR="00107196" w:rsidRPr="00F56E38">
        <w:rPr>
          <w:sz w:val="24"/>
          <w:szCs w:val="24"/>
          <w:lang w:val="sr-Cyrl-RS"/>
        </w:rPr>
        <w:t>не трпи измештање мерног места у смислу овог закона (члан 134. став 2.);</w:t>
      </w:r>
    </w:p>
    <w:p w14:paraId="725CEE52" w14:textId="61A7B810" w:rsidR="00D61EC1" w:rsidRPr="00F56E38" w:rsidRDefault="00D61EC1" w:rsidP="00FE2008">
      <w:pPr>
        <w:pStyle w:val="1tekst"/>
        <w:numPr>
          <w:ilvl w:val="0"/>
          <w:numId w:val="21"/>
        </w:numPr>
        <w:tabs>
          <w:tab w:val="left" w:pos="851"/>
        </w:tabs>
        <w:spacing w:after="120"/>
        <w:ind w:left="0" w:right="0" w:firstLine="567"/>
        <w:rPr>
          <w:sz w:val="24"/>
          <w:szCs w:val="24"/>
          <w:lang w:val="sr-Cyrl-RS"/>
        </w:rPr>
      </w:pPr>
      <w:r w:rsidRPr="00F56E38">
        <w:rPr>
          <w:sz w:val="24"/>
          <w:szCs w:val="24"/>
          <w:lang w:val="sr-Cyrl-RS"/>
        </w:rPr>
        <w:t xml:space="preserve">не обавља послове  </w:t>
      </w:r>
      <w:r w:rsidR="00845019" w:rsidRPr="00F56E38">
        <w:rPr>
          <w:sz w:val="24"/>
          <w:szCs w:val="24"/>
          <w:lang w:val="sr-Cyrl-RS"/>
        </w:rPr>
        <w:t>са опремом под притиском у складу са чланом 150. став 1. овог закона.</w:t>
      </w:r>
    </w:p>
    <w:p w14:paraId="2E8974C3" w14:textId="77777777" w:rsidR="00EB60C4" w:rsidRPr="00F56E38" w:rsidRDefault="00EB60C4" w:rsidP="001F2BD0">
      <w:pPr>
        <w:pStyle w:val="1tekst"/>
        <w:tabs>
          <w:tab w:val="left" w:pos="709"/>
        </w:tabs>
        <w:spacing w:after="120"/>
        <w:ind w:left="0" w:right="147" w:firstLine="360"/>
        <w:jc w:val="center"/>
        <w:rPr>
          <w:sz w:val="24"/>
          <w:szCs w:val="24"/>
          <w:lang w:val="sr-Cyrl-RS"/>
        </w:rPr>
      </w:pPr>
    </w:p>
    <w:p w14:paraId="40647EDB" w14:textId="6741AB2E" w:rsidR="0015582A" w:rsidRPr="00F56E38" w:rsidRDefault="00630BDA" w:rsidP="00F00427">
      <w:pPr>
        <w:pStyle w:val="1tekst"/>
        <w:spacing w:after="120"/>
        <w:ind w:left="0" w:right="0" w:firstLine="0"/>
        <w:jc w:val="center"/>
        <w:rPr>
          <w:sz w:val="24"/>
          <w:szCs w:val="24"/>
          <w:lang w:val="sr-Cyrl-RS"/>
        </w:rPr>
      </w:pPr>
      <w:r w:rsidRPr="00F56E38">
        <w:rPr>
          <w:sz w:val="24"/>
          <w:szCs w:val="24"/>
          <w:lang w:val="sr-Cyrl-RS"/>
        </w:rPr>
        <w:t>XV</w:t>
      </w:r>
      <w:r w:rsidR="00B21240" w:rsidRPr="00F56E38">
        <w:rPr>
          <w:sz w:val="24"/>
          <w:szCs w:val="24"/>
          <w:lang w:val="sr-Cyrl-RS"/>
        </w:rPr>
        <w:t>I</w:t>
      </w:r>
      <w:r w:rsidRPr="00F56E38">
        <w:rPr>
          <w:sz w:val="24"/>
          <w:szCs w:val="24"/>
          <w:lang w:val="sr-Cyrl-RS"/>
        </w:rPr>
        <w:t>. ПРЕЛАЗНЕ И ЗАВРШНЕ ОДРЕДБЕ</w:t>
      </w:r>
    </w:p>
    <w:p w14:paraId="6A63737E" w14:textId="36679E24" w:rsidR="0015582A" w:rsidRPr="00F56E38" w:rsidRDefault="00630BDA" w:rsidP="00F00427">
      <w:pPr>
        <w:pStyle w:val="1tekst"/>
        <w:spacing w:after="120"/>
        <w:ind w:left="0" w:right="0" w:firstLine="0"/>
        <w:jc w:val="center"/>
        <w:divId w:val="1199977402"/>
        <w:rPr>
          <w:sz w:val="24"/>
          <w:szCs w:val="24"/>
          <w:lang w:val="sr-Cyrl-RS"/>
        </w:rPr>
      </w:pPr>
      <w:bookmarkStart w:id="63" w:name="_Hlk207114132"/>
      <w:r w:rsidRPr="00F56E38">
        <w:rPr>
          <w:sz w:val="24"/>
          <w:szCs w:val="24"/>
          <w:lang w:val="sr-Cyrl-RS"/>
        </w:rPr>
        <w:t xml:space="preserve">Члан </w:t>
      </w:r>
      <w:r w:rsidR="003A5B6A" w:rsidRPr="00F56E38">
        <w:rPr>
          <w:sz w:val="24"/>
          <w:szCs w:val="24"/>
          <w:lang w:val="sr-Cyrl-RS"/>
        </w:rPr>
        <w:t>16</w:t>
      </w:r>
      <w:r w:rsidR="004C6128" w:rsidRPr="00F56E38">
        <w:rPr>
          <w:sz w:val="24"/>
          <w:szCs w:val="24"/>
          <w:lang w:val="sr-Cyrl-RS"/>
        </w:rPr>
        <w:t>2</w:t>
      </w:r>
      <w:r w:rsidRPr="00F56E38">
        <w:rPr>
          <w:sz w:val="24"/>
          <w:szCs w:val="24"/>
          <w:lang w:val="sr-Cyrl-RS"/>
        </w:rPr>
        <w:t>.</w:t>
      </w:r>
    </w:p>
    <w:bookmarkEnd w:id="63"/>
    <w:p w14:paraId="0452A41C" w14:textId="77777777" w:rsidR="0015582A" w:rsidRPr="00F56E38" w:rsidRDefault="00630BDA" w:rsidP="00AA66DF">
      <w:pPr>
        <w:pStyle w:val="1tekst"/>
        <w:spacing w:after="120"/>
        <w:ind w:left="0" w:right="0" w:firstLine="567"/>
        <w:rPr>
          <w:sz w:val="24"/>
          <w:szCs w:val="24"/>
          <w:lang w:val="sr-Cyrl-RS"/>
        </w:rPr>
      </w:pPr>
      <w:r w:rsidRPr="00F56E38">
        <w:rPr>
          <w:sz w:val="24"/>
          <w:szCs w:val="24"/>
          <w:lang w:val="sr-Cyrl-RS"/>
        </w:rPr>
        <w:t>Поступци који су започети до дана ступања на снагу овог закона наставиће се по прописима по којима су започети.</w:t>
      </w:r>
    </w:p>
    <w:p w14:paraId="3049382A" w14:textId="3D287283" w:rsidR="00DB4DAB" w:rsidRPr="00F56E38" w:rsidRDefault="00DB4DAB" w:rsidP="00660A78">
      <w:pPr>
        <w:pStyle w:val="1tekst"/>
        <w:spacing w:before="240" w:after="240"/>
        <w:ind w:left="0" w:right="0" w:firstLine="0"/>
        <w:jc w:val="center"/>
        <w:rPr>
          <w:sz w:val="24"/>
          <w:szCs w:val="24"/>
          <w:lang w:val="sr-Cyrl-RS"/>
        </w:rPr>
      </w:pPr>
      <w:r w:rsidRPr="00F56E38">
        <w:rPr>
          <w:sz w:val="24"/>
          <w:szCs w:val="24"/>
          <w:lang w:val="sr-Cyrl-RS"/>
        </w:rPr>
        <w:t>Члан 1</w:t>
      </w:r>
      <w:r w:rsidR="003A5B6A" w:rsidRPr="00F56E38">
        <w:rPr>
          <w:sz w:val="24"/>
          <w:szCs w:val="24"/>
          <w:lang w:val="sr-Cyrl-RS"/>
        </w:rPr>
        <w:t>6</w:t>
      </w:r>
      <w:r w:rsidR="004C6128" w:rsidRPr="00F56E38">
        <w:rPr>
          <w:sz w:val="24"/>
          <w:szCs w:val="24"/>
          <w:lang w:val="sr-Cyrl-RS"/>
        </w:rPr>
        <w:t>3</w:t>
      </w:r>
      <w:r w:rsidRPr="00F56E38">
        <w:rPr>
          <w:sz w:val="24"/>
          <w:szCs w:val="24"/>
          <w:lang w:val="sr-Cyrl-RS"/>
        </w:rPr>
        <w:t>.</w:t>
      </w:r>
    </w:p>
    <w:p w14:paraId="6EA12991" w14:textId="4596EF31" w:rsidR="00B628A8" w:rsidRPr="00F56E38" w:rsidRDefault="00B628A8" w:rsidP="00B628A8">
      <w:pPr>
        <w:pStyle w:val="1tekst"/>
        <w:spacing w:after="120"/>
        <w:ind w:left="0" w:right="0" w:firstLine="567"/>
        <w:rPr>
          <w:sz w:val="24"/>
          <w:szCs w:val="24"/>
          <w:lang w:val="sr-Cyrl-RS"/>
        </w:rPr>
      </w:pPr>
      <w:r w:rsidRPr="00F56E38">
        <w:rPr>
          <w:sz w:val="24"/>
          <w:szCs w:val="24"/>
          <w:lang w:val="sr-Cyrl-RS"/>
        </w:rPr>
        <w:t>Прописи за извршавање овог закона биће донети у року од две године од дана ступања на снагу овог закона</w:t>
      </w:r>
      <w:r w:rsidR="008A0FFF" w:rsidRPr="00F56E38">
        <w:rPr>
          <w:sz w:val="24"/>
          <w:szCs w:val="24"/>
          <w:lang w:val="sr-Cyrl-RS"/>
        </w:rPr>
        <w:t xml:space="preserve">, </w:t>
      </w:r>
      <w:r w:rsidR="00915B24" w:rsidRPr="00F56E38">
        <w:rPr>
          <w:sz w:val="24"/>
          <w:szCs w:val="24"/>
          <w:lang w:val="sr-Cyrl-RS"/>
        </w:rPr>
        <w:t>о</w:t>
      </w:r>
      <w:r w:rsidR="008A0FFF" w:rsidRPr="00F56E38">
        <w:rPr>
          <w:sz w:val="24"/>
          <w:szCs w:val="24"/>
          <w:lang w:val="sr-Cyrl-RS"/>
        </w:rPr>
        <w:t>сим прописа из чл</w:t>
      </w:r>
      <w:r w:rsidR="00DB66BA" w:rsidRPr="00F56E38">
        <w:rPr>
          <w:sz w:val="24"/>
          <w:szCs w:val="24"/>
          <w:lang w:val="sr-Cyrl-RS"/>
        </w:rPr>
        <w:t xml:space="preserve">ана 75. став 2. </w:t>
      </w:r>
      <w:r w:rsidR="008A0FFF" w:rsidRPr="00F56E38">
        <w:rPr>
          <w:sz w:val="24"/>
          <w:szCs w:val="24"/>
          <w:lang w:val="sr-Cyrl-RS"/>
        </w:rPr>
        <w:t>овог закона који ће бити донет у року од шест месеци од дана ступања на снагу овог закон</w:t>
      </w:r>
      <w:r w:rsidR="00DB66BA" w:rsidRPr="00F56E38">
        <w:rPr>
          <w:sz w:val="24"/>
          <w:szCs w:val="24"/>
          <w:lang w:val="sr-Cyrl-RS"/>
        </w:rPr>
        <w:t>а.</w:t>
      </w:r>
    </w:p>
    <w:p w14:paraId="37C49769" w14:textId="76A6B415" w:rsidR="00B628A8" w:rsidRPr="00F56E38" w:rsidRDefault="00B628A8" w:rsidP="00B628A8">
      <w:pPr>
        <w:pStyle w:val="1tekst"/>
        <w:spacing w:after="120"/>
        <w:ind w:left="0" w:right="0" w:firstLine="567"/>
        <w:rPr>
          <w:sz w:val="24"/>
          <w:szCs w:val="24"/>
          <w:lang w:val="sr-Cyrl-RS"/>
        </w:rPr>
      </w:pPr>
      <w:r w:rsidRPr="00F56E38">
        <w:rPr>
          <w:sz w:val="24"/>
          <w:szCs w:val="24"/>
          <w:lang w:val="sr-Cyrl-RS"/>
        </w:rPr>
        <w:t xml:space="preserve">До доношења прописа из става 1. овог члана, примењиваће се прописи који су донети на основу Закона о енергетици </w:t>
      </w:r>
      <w:bookmarkStart w:id="64" w:name="_Hlk193091724"/>
      <w:r w:rsidRPr="00F56E38">
        <w:rPr>
          <w:sz w:val="24"/>
          <w:szCs w:val="24"/>
          <w:lang w:val="sr-Cyrl-RS"/>
        </w:rPr>
        <w:t xml:space="preserve">(„Службени гласник РС”, бр. 145/14, 95/18 </w:t>
      </w:r>
      <w:r w:rsidR="00746AED" w:rsidRPr="00F56E38">
        <w:rPr>
          <w:sz w:val="24"/>
          <w:szCs w:val="24"/>
          <w:lang w:val="sr-Cyrl-RS"/>
        </w:rPr>
        <w:t>–</w:t>
      </w:r>
      <w:r w:rsidRPr="00F56E38">
        <w:rPr>
          <w:sz w:val="24"/>
          <w:szCs w:val="24"/>
          <w:lang w:val="sr-Cyrl-RS"/>
        </w:rPr>
        <w:t xml:space="preserve"> др. закон, 40/21, 35/23 – др. закон, 62/23 и 94/24)</w:t>
      </w:r>
      <w:bookmarkEnd w:id="64"/>
      <w:r w:rsidRPr="00F56E38">
        <w:rPr>
          <w:sz w:val="24"/>
          <w:szCs w:val="24"/>
          <w:lang w:val="sr-Cyrl-RS"/>
        </w:rPr>
        <w:t xml:space="preserve"> и Закона о цевоводном транспорту гасовитих и течних угљоводоника и дистрибуцији гасовитих угљоводоника („Службени гласник РС”, број 104/09), ако нису у супротности са одредбама овог закона.</w:t>
      </w:r>
    </w:p>
    <w:p w14:paraId="74B5425C" w14:textId="360F0A88" w:rsidR="00A56EEA" w:rsidRPr="00F56E38" w:rsidRDefault="00A56EEA" w:rsidP="003E27C4">
      <w:pPr>
        <w:pStyle w:val="1tekst"/>
        <w:spacing w:before="240" w:after="240"/>
        <w:ind w:left="0" w:right="0" w:firstLine="0"/>
        <w:jc w:val="center"/>
        <w:rPr>
          <w:sz w:val="24"/>
          <w:szCs w:val="24"/>
          <w:lang w:val="sr-Cyrl-RS"/>
        </w:rPr>
      </w:pPr>
      <w:r w:rsidRPr="00F56E38">
        <w:rPr>
          <w:sz w:val="24"/>
          <w:szCs w:val="24"/>
          <w:lang w:val="sr-Cyrl-RS"/>
        </w:rPr>
        <w:t>Члан 1</w:t>
      </w:r>
      <w:r w:rsidR="003A5B6A" w:rsidRPr="00F56E38">
        <w:rPr>
          <w:sz w:val="24"/>
          <w:szCs w:val="24"/>
          <w:lang w:val="sr-Cyrl-RS"/>
        </w:rPr>
        <w:t>6</w:t>
      </w:r>
      <w:r w:rsidR="004C6128" w:rsidRPr="00F56E38">
        <w:rPr>
          <w:sz w:val="24"/>
          <w:szCs w:val="24"/>
          <w:lang w:val="sr-Cyrl-RS"/>
        </w:rPr>
        <w:t>4</w:t>
      </w:r>
      <w:r w:rsidRPr="00F56E38">
        <w:rPr>
          <w:sz w:val="24"/>
          <w:szCs w:val="24"/>
          <w:lang w:val="sr-Cyrl-RS"/>
        </w:rPr>
        <w:t>.</w:t>
      </w:r>
    </w:p>
    <w:p w14:paraId="7707CA61" w14:textId="646FD648" w:rsidR="008A24D8" w:rsidRPr="00F56E38" w:rsidRDefault="000C29D6" w:rsidP="000C29D6">
      <w:pPr>
        <w:pStyle w:val="1tekst"/>
        <w:spacing w:after="120"/>
        <w:ind w:left="0" w:right="0" w:firstLine="567"/>
        <w:rPr>
          <w:sz w:val="24"/>
          <w:szCs w:val="24"/>
          <w:lang w:val="sr-Cyrl-RS"/>
        </w:rPr>
      </w:pPr>
      <w:r w:rsidRPr="00F56E38">
        <w:rPr>
          <w:sz w:val="24"/>
          <w:szCs w:val="24"/>
          <w:lang w:val="sr-Cyrl-RS"/>
        </w:rPr>
        <w:t xml:space="preserve">Енергетски субјект који на дан ступања на снагу овог закона има лиценцу за обављање делатности </w:t>
      </w:r>
      <w:r w:rsidR="008A24D8" w:rsidRPr="00F56E38">
        <w:rPr>
          <w:sz w:val="24"/>
          <w:szCs w:val="24"/>
          <w:lang w:val="sr-Cyrl-RS"/>
        </w:rPr>
        <w:t>складиштењ</w:t>
      </w:r>
      <w:r w:rsidR="00114AF2" w:rsidRPr="00F56E38">
        <w:rPr>
          <w:sz w:val="24"/>
          <w:szCs w:val="24"/>
          <w:lang w:val="sr-Cyrl-RS"/>
        </w:rPr>
        <w:t>а</w:t>
      </w:r>
      <w:r w:rsidR="008A24D8" w:rsidRPr="00F56E38">
        <w:rPr>
          <w:sz w:val="24"/>
          <w:szCs w:val="24"/>
          <w:lang w:val="sr-Cyrl-RS"/>
        </w:rPr>
        <w:t xml:space="preserve"> и управљањ</w:t>
      </w:r>
      <w:r w:rsidR="00114AF2" w:rsidRPr="00F56E38">
        <w:rPr>
          <w:sz w:val="24"/>
          <w:szCs w:val="24"/>
          <w:lang w:val="sr-Cyrl-RS"/>
        </w:rPr>
        <w:t>а</w:t>
      </w:r>
      <w:r w:rsidR="008A24D8" w:rsidRPr="00F56E38">
        <w:rPr>
          <w:sz w:val="24"/>
          <w:szCs w:val="24"/>
          <w:lang w:val="sr-Cyrl-RS"/>
        </w:rPr>
        <w:t xml:space="preserve"> складиштем природног гаса </w:t>
      </w:r>
      <w:r w:rsidR="00CA432F" w:rsidRPr="00F56E38">
        <w:rPr>
          <w:sz w:val="24"/>
          <w:szCs w:val="24"/>
          <w:lang w:val="sr-Cyrl-RS"/>
        </w:rPr>
        <w:t>наставља да обавља ту делатност до окончања поступка сертификације из чл</w:t>
      </w:r>
      <w:r w:rsidR="00176002" w:rsidRPr="00F56E38">
        <w:rPr>
          <w:sz w:val="24"/>
          <w:szCs w:val="24"/>
          <w:lang w:val="sr-Cyrl-RS"/>
        </w:rPr>
        <w:t>.</w:t>
      </w:r>
      <w:r w:rsidR="00CA432F" w:rsidRPr="00F56E38">
        <w:rPr>
          <w:sz w:val="24"/>
          <w:szCs w:val="24"/>
          <w:lang w:val="sr-Cyrl-RS"/>
        </w:rPr>
        <w:t xml:space="preserve"> </w:t>
      </w:r>
      <w:r w:rsidR="00E95B58" w:rsidRPr="00F56E38">
        <w:rPr>
          <w:sz w:val="24"/>
          <w:szCs w:val="24"/>
          <w:lang w:val="sr-Cyrl-RS"/>
        </w:rPr>
        <w:t>74.</w:t>
      </w:r>
      <w:r w:rsidR="00FB2561" w:rsidRPr="00F56E38">
        <w:rPr>
          <w:sz w:val="24"/>
          <w:szCs w:val="24"/>
          <w:lang w:val="sr-Cyrl-RS"/>
        </w:rPr>
        <w:t xml:space="preserve"> </w:t>
      </w:r>
      <w:r w:rsidR="00176002" w:rsidRPr="00F56E38">
        <w:rPr>
          <w:sz w:val="24"/>
          <w:szCs w:val="24"/>
          <w:lang w:val="sr-Cyrl-RS"/>
        </w:rPr>
        <w:t xml:space="preserve">и 75. </w:t>
      </w:r>
      <w:r w:rsidR="00FB2561" w:rsidRPr="00F56E38">
        <w:rPr>
          <w:sz w:val="24"/>
          <w:szCs w:val="24"/>
          <w:lang w:val="sr-Cyrl-RS"/>
        </w:rPr>
        <w:t>овог закона</w:t>
      </w:r>
      <w:r w:rsidR="00E95B58" w:rsidRPr="00F56E38">
        <w:rPr>
          <w:sz w:val="24"/>
          <w:szCs w:val="24"/>
          <w:lang w:val="sr-Cyrl-RS"/>
        </w:rPr>
        <w:t xml:space="preserve"> и </w:t>
      </w:r>
      <w:r w:rsidR="003B0D4A" w:rsidRPr="00F56E38">
        <w:rPr>
          <w:sz w:val="24"/>
          <w:szCs w:val="24"/>
          <w:lang w:val="sr-Cyrl-RS"/>
        </w:rPr>
        <w:t xml:space="preserve">дужан је </w:t>
      </w:r>
      <w:r w:rsidR="00374DE7" w:rsidRPr="00F56E38">
        <w:rPr>
          <w:sz w:val="24"/>
          <w:szCs w:val="24"/>
          <w:lang w:val="sr-Cyrl-RS"/>
        </w:rPr>
        <w:t xml:space="preserve">да поднесе захтев за </w:t>
      </w:r>
      <w:r w:rsidR="001864A4" w:rsidRPr="00F56E38">
        <w:rPr>
          <w:sz w:val="24"/>
          <w:szCs w:val="24"/>
          <w:lang w:val="sr-Cyrl-RS"/>
        </w:rPr>
        <w:t xml:space="preserve">сертификацију у року од </w:t>
      </w:r>
      <w:r w:rsidR="00114AF2" w:rsidRPr="00F56E38">
        <w:rPr>
          <w:sz w:val="24"/>
          <w:szCs w:val="24"/>
          <w:lang w:val="sr-Cyrl-RS"/>
        </w:rPr>
        <w:t>шест</w:t>
      </w:r>
      <w:r w:rsidR="00924871" w:rsidRPr="00F56E38">
        <w:rPr>
          <w:sz w:val="24"/>
          <w:szCs w:val="24"/>
          <w:lang w:val="sr-Cyrl-RS"/>
        </w:rPr>
        <w:t xml:space="preserve"> месеци </w:t>
      </w:r>
      <w:r w:rsidR="001F2E8F" w:rsidRPr="00F56E38">
        <w:rPr>
          <w:sz w:val="24"/>
          <w:szCs w:val="24"/>
          <w:lang w:val="sr-Cyrl-RS"/>
        </w:rPr>
        <w:t xml:space="preserve">од </w:t>
      </w:r>
      <w:r w:rsidR="00FB2561" w:rsidRPr="00F56E38">
        <w:rPr>
          <w:sz w:val="24"/>
          <w:szCs w:val="24"/>
          <w:lang w:val="sr-Cyrl-RS"/>
        </w:rPr>
        <w:t xml:space="preserve">дана </w:t>
      </w:r>
      <w:r w:rsidR="001F2E8F" w:rsidRPr="00F56E38">
        <w:rPr>
          <w:sz w:val="24"/>
          <w:szCs w:val="24"/>
          <w:lang w:val="sr-Cyrl-RS"/>
        </w:rPr>
        <w:t>ступања на снагу прописа из члана 75. став 2. овог закона</w:t>
      </w:r>
      <w:r w:rsidR="00814F86" w:rsidRPr="00F56E38">
        <w:rPr>
          <w:sz w:val="24"/>
          <w:szCs w:val="24"/>
          <w:lang w:val="sr-Cyrl-RS"/>
        </w:rPr>
        <w:t>.</w:t>
      </w:r>
    </w:p>
    <w:p w14:paraId="4D30023B" w14:textId="77777777" w:rsidR="00EC34B5" w:rsidRPr="00F56E38" w:rsidRDefault="00EC34B5" w:rsidP="00D63E9F">
      <w:pPr>
        <w:pStyle w:val="1tekst"/>
        <w:spacing w:after="120"/>
        <w:ind w:left="0" w:right="0" w:firstLine="0"/>
        <w:jc w:val="center"/>
        <w:rPr>
          <w:sz w:val="24"/>
          <w:szCs w:val="24"/>
          <w:lang w:val="sr-Cyrl-RS"/>
        </w:rPr>
      </w:pPr>
    </w:p>
    <w:p w14:paraId="7D830E10" w14:textId="3307CC29" w:rsidR="00D63E9F" w:rsidRPr="00F56E38" w:rsidRDefault="00D63E9F" w:rsidP="00D63E9F">
      <w:pPr>
        <w:pStyle w:val="1tekst"/>
        <w:spacing w:after="120"/>
        <w:ind w:left="0" w:right="0" w:firstLine="0"/>
        <w:jc w:val="center"/>
        <w:rPr>
          <w:sz w:val="24"/>
          <w:szCs w:val="24"/>
          <w:lang w:val="sr-Cyrl-RS"/>
        </w:rPr>
      </w:pPr>
      <w:r w:rsidRPr="00F56E38">
        <w:rPr>
          <w:sz w:val="24"/>
          <w:szCs w:val="24"/>
          <w:lang w:val="sr-Cyrl-RS"/>
        </w:rPr>
        <w:t>Члан 1</w:t>
      </w:r>
      <w:r w:rsidR="003A5B6A" w:rsidRPr="00F56E38">
        <w:rPr>
          <w:sz w:val="24"/>
          <w:szCs w:val="24"/>
          <w:lang w:val="sr-Cyrl-RS"/>
        </w:rPr>
        <w:t>6</w:t>
      </w:r>
      <w:r w:rsidR="004C6128" w:rsidRPr="00F56E38">
        <w:rPr>
          <w:sz w:val="24"/>
          <w:szCs w:val="24"/>
          <w:lang w:val="sr-Cyrl-RS"/>
        </w:rPr>
        <w:t>5</w:t>
      </w:r>
      <w:r w:rsidRPr="00F56E38">
        <w:rPr>
          <w:sz w:val="24"/>
          <w:szCs w:val="24"/>
          <w:lang w:val="sr-Cyrl-RS"/>
        </w:rPr>
        <w:t>.</w:t>
      </w:r>
    </w:p>
    <w:p w14:paraId="47C311EC" w14:textId="69EA3863" w:rsidR="00B628A8" w:rsidRDefault="00755787" w:rsidP="00D63E9F">
      <w:pPr>
        <w:pStyle w:val="1tekst"/>
        <w:spacing w:after="120"/>
        <w:ind w:left="0" w:right="0" w:firstLine="567"/>
        <w:rPr>
          <w:sz w:val="24"/>
          <w:szCs w:val="24"/>
          <w:lang w:val="sr-Cyrl-RS"/>
        </w:rPr>
      </w:pPr>
      <w:r w:rsidRPr="00F56E38">
        <w:rPr>
          <w:sz w:val="24"/>
          <w:szCs w:val="24"/>
          <w:lang w:val="sr-Cyrl-RS"/>
        </w:rPr>
        <w:t xml:space="preserve">Агенција </w:t>
      </w:r>
      <w:r w:rsidR="005560C4" w:rsidRPr="00F56E38">
        <w:rPr>
          <w:sz w:val="24"/>
          <w:szCs w:val="24"/>
          <w:lang w:val="sr-Cyrl-RS"/>
        </w:rPr>
        <w:t xml:space="preserve">за енергетику Републике Србије </w:t>
      </w:r>
      <w:r w:rsidRPr="00F56E38">
        <w:rPr>
          <w:sz w:val="24"/>
          <w:szCs w:val="24"/>
          <w:lang w:val="sr-Cyrl-RS"/>
        </w:rPr>
        <w:t xml:space="preserve">ће апликацију за поређење цена из члана </w:t>
      </w:r>
      <w:r w:rsidR="00D63E9F" w:rsidRPr="00F56E38">
        <w:rPr>
          <w:sz w:val="24"/>
          <w:szCs w:val="24"/>
          <w:lang w:val="sr-Cyrl-RS"/>
        </w:rPr>
        <w:t>131.</w:t>
      </w:r>
      <w:r w:rsidRPr="00F56E38">
        <w:rPr>
          <w:sz w:val="24"/>
          <w:szCs w:val="24"/>
          <w:lang w:val="sr-Cyrl-RS"/>
        </w:rPr>
        <w:t xml:space="preserve"> овог закона израдити у року од </w:t>
      </w:r>
      <w:r w:rsidR="00D63E9F" w:rsidRPr="00F56E38">
        <w:rPr>
          <w:sz w:val="24"/>
          <w:szCs w:val="24"/>
          <w:lang w:val="sr-Cyrl-RS"/>
        </w:rPr>
        <w:t>две године</w:t>
      </w:r>
      <w:r w:rsidRPr="00F56E38">
        <w:rPr>
          <w:sz w:val="24"/>
          <w:szCs w:val="24"/>
          <w:lang w:val="sr-Cyrl-RS"/>
        </w:rPr>
        <w:t xml:space="preserve"> од дана ступања на снагу овог закона.</w:t>
      </w:r>
    </w:p>
    <w:p w14:paraId="59822A32" w14:textId="77777777" w:rsidR="005A77C8" w:rsidRPr="00F56E38" w:rsidRDefault="005A77C8" w:rsidP="00D63E9F">
      <w:pPr>
        <w:pStyle w:val="1tekst"/>
        <w:spacing w:after="120"/>
        <w:ind w:left="0" w:right="0" w:firstLine="567"/>
        <w:rPr>
          <w:sz w:val="24"/>
          <w:szCs w:val="24"/>
          <w:lang w:val="sr-Cyrl-RS"/>
        </w:rPr>
      </w:pPr>
    </w:p>
    <w:p w14:paraId="716E78E5" w14:textId="32AA1873" w:rsidR="0015582A" w:rsidRPr="00F56E38" w:rsidRDefault="00630BDA" w:rsidP="00AB6891">
      <w:pPr>
        <w:pStyle w:val="1tekst"/>
        <w:spacing w:after="120"/>
        <w:ind w:left="0" w:right="0" w:firstLine="0"/>
        <w:jc w:val="center"/>
        <w:divId w:val="1299841764"/>
        <w:rPr>
          <w:sz w:val="24"/>
          <w:szCs w:val="24"/>
          <w:lang w:val="sr-Cyrl-RS"/>
        </w:rPr>
      </w:pPr>
      <w:bookmarkStart w:id="65" w:name="_Hlk214290469"/>
      <w:r w:rsidRPr="00F56E38">
        <w:rPr>
          <w:sz w:val="24"/>
          <w:szCs w:val="24"/>
          <w:lang w:val="sr-Cyrl-RS"/>
        </w:rPr>
        <w:lastRenderedPageBreak/>
        <w:t xml:space="preserve">Члан </w:t>
      </w:r>
      <w:r w:rsidR="008D2266" w:rsidRPr="00F56E38">
        <w:rPr>
          <w:sz w:val="24"/>
          <w:szCs w:val="24"/>
          <w:lang w:val="sr-Cyrl-RS"/>
        </w:rPr>
        <w:t>1</w:t>
      </w:r>
      <w:r w:rsidR="002B2814" w:rsidRPr="00F56E38">
        <w:rPr>
          <w:sz w:val="24"/>
          <w:szCs w:val="24"/>
          <w:lang w:val="sr-Cyrl-RS"/>
        </w:rPr>
        <w:t>6</w:t>
      </w:r>
      <w:r w:rsidR="004C6128" w:rsidRPr="00F56E38">
        <w:rPr>
          <w:sz w:val="24"/>
          <w:szCs w:val="24"/>
          <w:lang w:val="sr-Cyrl-RS"/>
        </w:rPr>
        <w:t>6</w:t>
      </w:r>
      <w:r w:rsidRPr="00F56E38">
        <w:rPr>
          <w:sz w:val="24"/>
          <w:szCs w:val="24"/>
          <w:lang w:val="sr-Cyrl-RS"/>
        </w:rPr>
        <w:t>.</w:t>
      </w:r>
    </w:p>
    <w:bookmarkEnd w:id="65"/>
    <w:p w14:paraId="1C6144F3" w14:textId="77777777" w:rsidR="003815E4" w:rsidRPr="00F56E38" w:rsidRDefault="003815E4" w:rsidP="003815E4">
      <w:pPr>
        <w:pStyle w:val="1tekst"/>
        <w:spacing w:after="120"/>
        <w:ind w:left="0" w:right="0" w:firstLine="567"/>
        <w:divId w:val="1299841764"/>
        <w:rPr>
          <w:sz w:val="24"/>
          <w:szCs w:val="24"/>
          <w:lang w:val="sr-Cyrl-RS"/>
        </w:rPr>
      </w:pPr>
      <w:r w:rsidRPr="00F56E38">
        <w:rPr>
          <w:sz w:val="24"/>
          <w:szCs w:val="24"/>
          <w:lang w:val="sr-Cyrl-RS"/>
        </w:rPr>
        <w:t>Оператор дистрибутивног система ће преузети све мерне уређаје, односно мерно-регулационе станице најкасније до 31. децембра 2027. године.</w:t>
      </w:r>
    </w:p>
    <w:p w14:paraId="5A9ED905" w14:textId="317C7507" w:rsidR="003815E4" w:rsidRPr="00F56E38" w:rsidRDefault="003815E4" w:rsidP="003815E4">
      <w:pPr>
        <w:pStyle w:val="1tekst"/>
        <w:spacing w:after="120"/>
        <w:ind w:left="0" w:right="0" w:firstLine="567"/>
        <w:divId w:val="1299841764"/>
        <w:rPr>
          <w:sz w:val="24"/>
          <w:szCs w:val="24"/>
          <w:lang w:val="sr-Cyrl-RS"/>
        </w:rPr>
      </w:pPr>
      <w:r w:rsidRPr="00F56E38">
        <w:rPr>
          <w:sz w:val="24"/>
          <w:szCs w:val="24"/>
          <w:lang w:val="sr-Cyrl-RS"/>
        </w:rPr>
        <w:t xml:space="preserve">Оператор дистрибутивног система је дужан да уговор којим се уређују услови за преузимање мерних уређаја, односно мерно-регулационих станица достави купцу, односно произвођачу </w:t>
      </w:r>
      <w:r w:rsidR="00D26999" w:rsidRPr="00F56E38">
        <w:rPr>
          <w:sz w:val="24"/>
          <w:szCs w:val="24"/>
          <w:lang w:val="sr-Cyrl-RS"/>
        </w:rPr>
        <w:t xml:space="preserve">у </w:t>
      </w:r>
      <w:r w:rsidRPr="00F56E38">
        <w:rPr>
          <w:sz w:val="24"/>
          <w:szCs w:val="24"/>
          <w:lang w:val="sr-Cyrl-RS"/>
        </w:rPr>
        <w:t>року од шест месеци од дана ступања на снагу овог закона.</w:t>
      </w:r>
    </w:p>
    <w:p w14:paraId="4A0FD9CE" w14:textId="1BCB1DB5" w:rsidR="003815E4" w:rsidRPr="00F56E38" w:rsidRDefault="003815E4" w:rsidP="003815E4">
      <w:pPr>
        <w:pStyle w:val="1tekst"/>
        <w:spacing w:after="120"/>
        <w:ind w:left="0" w:right="0" w:firstLine="567"/>
        <w:divId w:val="1299841764"/>
        <w:rPr>
          <w:sz w:val="24"/>
          <w:szCs w:val="24"/>
          <w:lang w:val="sr-Cyrl-RS"/>
        </w:rPr>
      </w:pPr>
      <w:r w:rsidRPr="00F56E38">
        <w:rPr>
          <w:sz w:val="24"/>
          <w:szCs w:val="24"/>
          <w:lang w:val="sr-Cyrl-RS"/>
        </w:rPr>
        <w:t>Купац који не потпише уговор из става 2. овог члана у року из става 1. овог члана дужан је да сноси трошкове одржавања мерних уређаја, односно мерно-регулационих станица</w:t>
      </w:r>
      <w:r w:rsidR="00D3497D" w:rsidRPr="00F56E38">
        <w:rPr>
          <w:sz w:val="24"/>
          <w:szCs w:val="24"/>
          <w:lang w:val="sr-Cyrl-RS"/>
        </w:rPr>
        <w:t>.</w:t>
      </w:r>
    </w:p>
    <w:p w14:paraId="7A0E943A" w14:textId="6E8270EC" w:rsidR="00D3497D" w:rsidRPr="00F56E38" w:rsidRDefault="00D3497D" w:rsidP="00D3497D">
      <w:pPr>
        <w:pStyle w:val="1tekst"/>
        <w:spacing w:before="240" w:after="120"/>
        <w:ind w:left="0" w:right="0" w:firstLine="0"/>
        <w:jc w:val="center"/>
        <w:divId w:val="1299841764"/>
        <w:rPr>
          <w:sz w:val="24"/>
          <w:szCs w:val="24"/>
          <w:lang w:val="sr-Cyrl-RS"/>
        </w:rPr>
      </w:pPr>
      <w:bookmarkStart w:id="66" w:name="_Hlk214372160"/>
      <w:r w:rsidRPr="00F56E38">
        <w:rPr>
          <w:sz w:val="24"/>
          <w:szCs w:val="24"/>
          <w:lang w:val="sr-Cyrl-RS"/>
        </w:rPr>
        <w:t>Члан 167.</w:t>
      </w:r>
    </w:p>
    <w:bookmarkEnd w:id="66"/>
    <w:p w14:paraId="40CB31D5" w14:textId="0EA26477" w:rsidR="00D740D6" w:rsidRPr="00F56E38" w:rsidRDefault="00D740D6" w:rsidP="00E14331">
      <w:pPr>
        <w:pStyle w:val="1tekst"/>
        <w:spacing w:after="120"/>
        <w:ind w:left="0" w:right="0" w:firstLine="567"/>
        <w:divId w:val="1299841764"/>
        <w:rPr>
          <w:sz w:val="24"/>
          <w:szCs w:val="24"/>
          <w:lang w:val="sr-Cyrl-RS"/>
        </w:rPr>
      </w:pPr>
      <w:r w:rsidRPr="00F56E38">
        <w:rPr>
          <w:sz w:val="24"/>
          <w:szCs w:val="24"/>
          <w:lang w:val="sr-Cyrl-RS"/>
        </w:rPr>
        <w:t>Даном ступања на снагу овог закона успоставља се право својине Јавног предузећа „Србијагас</w:t>
      </w:r>
      <w:r w:rsidR="0055684F" w:rsidRPr="00F56E38">
        <w:rPr>
          <w:sz w:val="24"/>
          <w:szCs w:val="24"/>
          <w:lang w:val="sr-Cyrl-RS"/>
        </w:rPr>
        <w:t>ˮ</w:t>
      </w:r>
      <w:r w:rsidRPr="00F56E38">
        <w:rPr>
          <w:sz w:val="24"/>
          <w:szCs w:val="24"/>
          <w:lang w:val="sr-Cyrl-RS"/>
        </w:rPr>
        <w:t xml:space="preserve"> </w:t>
      </w:r>
      <w:r w:rsidR="0055684F" w:rsidRPr="00F56E38">
        <w:rPr>
          <w:sz w:val="24"/>
          <w:szCs w:val="24"/>
          <w:lang w:val="sr-Cyrl-RS"/>
        </w:rPr>
        <w:t xml:space="preserve">Нови Сад </w:t>
      </w:r>
      <w:r w:rsidRPr="00F56E38">
        <w:rPr>
          <w:sz w:val="24"/>
          <w:szCs w:val="24"/>
          <w:lang w:val="sr-Cyrl-RS"/>
        </w:rPr>
        <w:t xml:space="preserve">(у даљем тексту: ЈП </w:t>
      </w:r>
      <w:r w:rsidR="000E37D4" w:rsidRPr="00F56E38">
        <w:rPr>
          <w:sz w:val="24"/>
          <w:szCs w:val="24"/>
          <w:lang w:val="sr-Cyrl-RS"/>
        </w:rPr>
        <w:t>„</w:t>
      </w:r>
      <w:r w:rsidRPr="00F56E38">
        <w:rPr>
          <w:sz w:val="24"/>
          <w:szCs w:val="24"/>
          <w:lang w:val="sr-Cyrl-RS"/>
        </w:rPr>
        <w:t>Србијагас</w:t>
      </w:r>
      <w:r w:rsidR="000E37D4" w:rsidRPr="00F56E38">
        <w:rPr>
          <w:sz w:val="24"/>
          <w:szCs w:val="24"/>
          <w:lang w:val="sr-Cyrl-RS"/>
        </w:rPr>
        <w:t>ˮ</w:t>
      </w:r>
      <w:r w:rsidRPr="00F56E38">
        <w:rPr>
          <w:sz w:val="24"/>
          <w:szCs w:val="24"/>
          <w:lang w:val="sr-Cyrl-RS"/>
        </w:rPr>
        <w:t xml:space="preserve">), на мрежи за транспорт и мрежи за дистрибуцију природног гаса коју на дан ступања на снагу овог закона користи или коју је правним послом поверило трећем лицу на управљање, коришћење или ради обављања послова оператора система. </w:t>
      </w:r>
    </w:p>
    <w:p w14:paraId="4E43A1BA" w14:textId="790EF115" w:rsidR="00D740D6" w:rsidRPr="00F56E38" w:rsidRDefault="00850992" w:rsidP="00E14331">
      <w:pPr>
        <w:pStyle w:val="1tekst"/>
        <w:spacing w:after="120"/>
        <w:ind w:left="0" w:right="0" w:firstLine="567"/>
        <w:divId w:val="1299841764"/>
        <w:rPr>
          <w:sz w:val="24"/>
          <w:szCs w:val="24"/>
          <w:lang w:val="sr-Cyrl-RS"/>
        </w:rPr>
      </w:pPr>
      <w:r w:rsidRPr="00F56E38">
        <w:rPr>
          <w:sz w:val="24"/>
          <w:szCs w:val="24"/>
          <w:lang w:val="sr-Cyrl-RS"/>
        </w:rPr>
        <w:t>У складу са ставом</w:t>
      </w:r>
      <w:r w:rsidR="00D740D6" w:rsidRPr="00F56E38">
        <w:rPr>
          <w:sz w:val="24"/>
          <w:szCs w:val="24"/>
          <w:lang w:val="sr-Cyrl-RS"/>
        </w:rPr>
        <w:t xml:space="preserve"> 1. овог члана</w:t>
      </w:r>
      <w:r w:rsidRPr="00F56E38">
        <w:rPr>
          <w:sz w:val="24"/>
          <w:szCs w:val="24"/>
          <w:lang w:val="sr-Cyrl-RS"/>
        </w:rPr>
        <w:t>,</w:t>
      </w:r>
      <w:r w:rsidR="00D740D6" w:rsidRPr="00F56E38">
        <w:rPr>
          <w:sz w:val="24"/>
          <w:szCs w:val="24"/>
          <w:lang w:val="sr-Cyrl-RS"/>
        </w:rPr>
        <w:t xml:space="preserve"> право својине се успоставља на свим деловима транспортне, односно дистрибутивне мреже које је ЈП </w:t>
      </w:r>
      <w:r w:rsidR="000E37D4" w:rsidRPr="00F56E38">
        <w:rPr>
          <w:sz w:val="24"/>
          <w:szCs w:val="24"/>
          <w:lang w:val="sr-Cyrl-RS"/>
        </w:rPr>
        <w:t>„</w:t>
      </w:r>
      <w:r w:rsidR="00D740D6" w:rsidRPr="00F56E38">
        <w:rPr>
          <w:sz w:val="24"/>
          <w:szCs w:val="24"/>
          <w:lang w:val="sr-Cyrl-RS"/>
        </w:rPr>
        <w:t>Србијагас</w:t>
      </w:r>
      <w:r w:rsidR="000E37D4" w:rsidRPr="00F56E38">
        <w:rPr>
          <w:sz w:val="24"/>
          <w:szCs w:val="24"/>
          <w:lang w:val="sr-Cyrl-RS"/>
        </w:rPr>
        <w:t>ˮ</w:t>
      </w:r>
      <w:r w:rsidR="00D740D6" w:rsidRPr="00F56E38">
        <w:rPr>
          <w:sz w:val="24"/>
          <w:szCs w:val="24"/>
          <w:lang w:val="sr-Cyrl-RS"/>
        </w:rPr>
        <w:t xml:space="preserve"> стекло као својину или државину по сили закона, као правни следбеник или правни наследник другог правног лица, коју је изградило сопственим средствима или средствима свог правног претходника, оснивањем, повећањем </w:t>
      </w:r>
      <w:r w:rsidRPr="00F56E38">
        <w:rPr>
          <w:sz w:val="24"/>
          <w:szCs w:val="24"/>
          <w:lang w:val="sr-Cyrl-RS"/>
        </w:rPr>
        <w:t xml:space="preserve">основног </w:t>
      </w:r>
      <w:r w:rsidR="00D740D6" w:rsidRPr="00F56E38">
        <w:rPr>
          <w:sz w:val="24"/>
          <w:szCs w:val="24"/>
          <w:lang w:val="sr-Cyrl-RS"/>
        </w:rPr>
        <w:t>капитала или другим правним послом подобним за пренос права својине.</w:t>
      </w:r>
    </w:p>
    <w:p w14:paraId="7BB571D2" w14:textId="09B5E4B0" w:rsidR="004341C4" w:rsidRPr="00F56E38" w:rsidRDefault="00D740D6" w:rsidP="009F11F8">
      <w:pPr>
        <w:pStyle w:val="1tekst"/>
        <w:spacing w:after="240"/>
        <w:ind w:left="0" w:right="0" w:firstLine="567"/>
        <w:divId w:val="1299841764"/>
        <w:rPr>
          <w:sz w:val="24"/>
          <w:szCs w:val="24"/>
          <w:lang w:val="sr-Cyrl-RS"/>
        </w:rPr>
      </w:pPr>
      <w:r w:rsidRPr="00F56E38">
        <w:rPr>
          <w:sz w:val="24"/>
          <w:szCs w:val="24"/>
          <w:lang w:val="sr-Cyrl-RS"/>
        </w:rPr>
        <w:t xml:space="preserve">У случају </w:t>
      </w:r>
      <w:r w:rsidR="00DC5022" w:rsidRPr="00F56E38">
        <w:rPr>
          <w:sz w:val="24"/>
          <w:szCs w:val="24"/>
          <w:lang w:val="sr-Cyrl-RS"/>
        </w:rPr>
        <w:t>да</w:t>
      </w:r>
      <w:r w:rsidRPr="00F56E38">
        <w:rPr>
          <w:sz w:val="24"/>
          <w:szCs w:val="24"/>
          <w:lang w:val="sr-Cyrl-RS"/>
        </w:rPr>
        <w:t xml:space="preserve"> ЈП </w:t>
      </w:r>
      <w:r w:rsidR="000E37D4" w:rsidRPr="00F56E38">
        <w:rPr>
          <w:sz w:val="24"/>
          <w:szCs w:val="24"/>
          <w:lang w:val="sr-Cyrl-RS"/>
        </w:rPr>
        <w:t>„</w:t>
      </w:r>
      <w:r w:rsidRPr="00F56E38">
        <w:rPr>
          <w:sz w:val="24"/>
          <w:szCs w:val="24"/>
          <w:lang w:val="sr-Cyrl-RS"/>
        </w:rPr>
        <w:t>Србијагас</w:t>
      </w:r>
      <w:r w:rsidR="000E37D4" w:rsidRPr="00F56E38">
        <w:rPr>
          <w:sz w:val="24"/>
          <w:szCs w:val="24"/>
          <w:lang w:val="sr-Cyrl-RS"/>
        </w:rPr>
        <w:t>ˮ</w:t>
      </w:r>
      <w:r w:rsidRPr="00F56E38">
        <w:rPr>
          <w:sz w:val="24"/>
          <w:szCs w:val="24"/>
          <w:lang w:val="sr-Cyrl-RS"/>
        </w:rPr>
        <w:t xml:space="preserve"> на дан ступања на снагу овог закона није уписано у катастру инфраструктуре као носилац права својине на било ком делу мреже из става 1. овог члана, има право да у складу са Законом о посебним условима за евидентирање и упис права на непокретностима („Службени гласник РС</w:t>
      </w:r>
      <w:r w:rsidR="00DC5022" w:rsidRPr="00F56E38">
        <w:rPr>
          <w:sz w:val="24"/>
          <w:szCs w:val="24"/>
          <w:lang w:val="sr-Cyrl-RS"/>
        </w:rPr>
        <w:t>ˮ</w:t>
      </w:r>
      <w:r w:rsidRPr="00F56E38">
        <w:rPr>
          <w:sz w:val="24"/>
          <w:szCs w:val="24"/>
          <w:lang w:val="sr-Cyrl-RS"/>
        </w:rPr>
        <w:t>, број 91/25) поднесе захтев ради уписа права својине на т</w:t>
      </w:r>
      <w:r w:rsidR="00DC5022" w:rsidRPr="00F56E38">
        <w:rPr>
          <w:sz w:val="24"/>
          <w:szCs w:val="24"/>
          <w:lang w:val="sr-Cyrl-RS"/>
        </w:rPr>
        <w:t>ом</w:t>
      </w:r>
      <w:r w:rsidRPr="00F56E38">
        <w:rPr>
          <w:sz w:val="24"/>
          <w:szCs w:val="24"/>
          <w:lang w:val="sr-Cyrl-RS"/>
        </w:rPr>
        <w:t xml:space="preserve"> делу мреже.</w:t>
      </w:r>
      <w:bookmarkStart w:id="67" w:name="_Hlk198307174"/>
    </w:p>
    <w:p w14:paraId="5630D788" w14:textId="6A312DC3" w:rsidR="00BC7F24" w:rsidRPr="00F56E38" w:rsidRDefault="00BC7F24" w:rsidP="00BC7F24">
      <w:pPr>
        <w:pStyle w:val="1tekst"/>
        <w:spacing w:after="240"/>
        <w:ind w:left="0" w:firstLine="0"/>
        <w:jc w:val="center"/>
        <w:rPr>
          <w:sz w:val="24"/>
          <w:szCs w:val="24"/>
          <w:lang w:val="sr-Cyrl-RS"/>
        </w:rPr>
      </w:pPr>
      <w:r w:rsidRPr="00F56E38">
        <w:rPr>
          <w:sz w:val="24"/>
          <w:szCs w:val="24"/>
          <w:lang w:val="sr-Cyrl-RS"/>
        </w:rPr>
        <w:t>Члан 168.</w:t>
      </w:r>
    </w:p>
    <w:p w14:paraId="45D98236" w14:textId="681D763B" w:rsidR="00BC7F24" w:rsidRPr="00F56E38" w:rsidRDefault="00BC7F24" w:rsidP="009F11F8">
      <w:pPr>
        <w:ind w:firstLine="708"/>
        <w:jc w:val="both"/>
        <w:rPr>
          <w:lang w:val="sr-Cyrl-RS"/>
        </w:rPr>
      </w:pPr>
      <w:r w:rsidRPr="00F56E38">
        <w:rPr>
          <w:lang w:val="sr-Cyrl-RS"/>
        </w:rPr>
        <w:t xml:space="preserve">Правно лице које обавља енергетску делатност из члана 3. овог закона, а послује у форми јавног предузећа или друштва капитала чији је оснивач Република Србија, дужно је да своју организацију и своје опште акте усклади са одредбама </w:t>
      </w:r>
      <w:r w:rsidR="00955519" w:rsidRPr="00F56E38">
        <w:rPr>
          <w:lang w:val="sr-Cyrl-RS"/>
        </w:rPr>
        <w:t>З</w:t>
      </w:r>
      <w:r w:rsidRPr="00F56E38">
        <w:rPr>
          <w:lang w:val="sr-Cyrl-RS"/>
        </w:rPr>
        <w:t xml:space="preserve">акона </w:t>
      </w:r>
      <w:r w:rsidR="00955519" w:rsidRPr="00F56E38">
        <w:rPr>
          <w:lang w:val="sr-Cyrl-RS"/>
        </w:rPr>
        <w:t xml:space="preserve">о </w:t>
      </w:r>
      <w:r w:rsidRPr="00F56E38">
        <w:rPr>
          <w:lang w:val="sr-Cyrl-RS"/>
        </w:rPr>
        <w:t>управљањ</w:t>
      </w:r>
      <w:r w:rsidR="00955519" w:rsidRPr="00F56E38">
        <w:rPr>
          <w:lang w:val="sr-Cyrl-RS"/>
        </w:rPr>
        <w:t>у</w:t>
      </w:r>
      <w:r w:rsidRPr="00F56E38">
        <w:rPr>
          <w:lang w:val="sr-Cyrl-RS"/>
        </w:rPr>
        <w:t xml:space="preserve"> привредним друштвима која су у власништву Републике Србије</w:t>
      </w:r>
      <w:r w:rsidR="00955519" w:rsidRPr="00F56E38">
        <w:rPr>
          <w:lang w:val="sr-Cyrl-RS"/>
        </w:rPr>
        <w:t xml:space="preserve"> </w:t>
      </w:r>
      <w:r w:rsidR="009818DC" w:rsidRPr="00F56E38">
        <w:rPr>
          <w:lang w:val="sr-Cyrl-RS"/>
        </w:rPr>
        <w:t>(„Службени гласник РСˮ, број 76/23)</w:t>
      </w:r>
      <w:r w:rsidRPr="00F56E38">
        <w:rPr>
          <w:lang w:val="sr-Cyrl-RS"/>
        </w:rPr>
        <w:t>.</w:t>
      </w:r>
    </w:p>
    <w:p w14:paraId="63B2404B" w14:textId="6F217244" w:rsidR="00D515E1" w:rsidRPr="00F56E38" w:rsidRDefault="004A252C" w:rsidP="00D740D6">
      <w:pPr>
        <w:pStyle w:val="1tekst"/>
        <w:spacing w:before="240" w:after="240"/>
        <w:ind w:left="0" w:right="0" w:firstLine="0"/>
        <w:jc w:val="center"/>
        <w:rPr>
          <w:sz w:val="24"/>
          <w:szCs w:val="24"/>
          <w:lang w:val="sr-Cyrl-RS"/>
        </w:rPr>
      </w:pPr>
      <w:r w:rsidRPr="00F56E38">
        <w:rPr>
          <w:sz w:val="24"/>
          <w:szCs w:val="24"/>
          <w:lang w:val="sr-Cyrl-RS"/>
        </w:rPr>
        <w:t>Члан 1</w:t>
      </w:r>
      <w:r w:rsidR="002B2814" w:rsidRPr="00F56E38">
        <w:rPr>
          <w:sz w:val="24"/>
          <w:szCs w:val="24"/>
          <w:lang w:val="sr-Cyrl-RS"/>
        </w:rPr>
        <w:t>6</w:t>
      </w:r>
      <w:r w:rsidR="00BC7F24" w:rsidRPr="00F56E38">
        <w:rPr>
          <w:sz w:val="24"/>
          <w:szCs w:val="24"/>
          <w:lang w:val="sr-Cyrl-RS"/>
        </w:rPr>
        <w:t>9</w:t>
      </w:r>
      <w:r w:rsidRPr="00F56E38">
        <w:rPr>
          <w:sz w:val="24"/>
          <w:szCs w:val="24"/>
          <w:lang w:val="sr-Cyrl-RS"/>
        </w:rPr>
        <w:t>.</w:t>
      </w:r>
    </w:p>
    <w:bookmarkEnd w:id="67"/>
    <w:p w14:paraId="39B067D0" w14:textId="23D4375F" w:rsidR="005F7EDB" w:rsidRPr="00F56E38" w:rsidRDefault="005F7EDB" w:rsidP="005F7EDB">
      <w:pPr>
        <w:pStyle w:val="1tekst"/>
        <w:spacing w:after="120"/>
        <w:ind w:left="0" w:right="0" w:firstLine="567"/>
        <w:rPr>
          <w:sz w:val="24"/>
          <w:szCs w:val="24"/>
          <w:lang w:val="sr-Cyrl-RS"/>
        </w:rPr>
      </w:pPr>
      <w:r w:rsidRPr="00F56E38">
        <w:rPr>
          <w:sz w:val="24"/>
          <w:szCs w:val="24"/>
          <w:lang w:val="sr-Cyrl-RS"/>
        </w:rPr>
        <w:t xml:space="preserve">Даном ступања на снагу овог закона престају да важе одредбе </w:t>
      </w:r>
      <w:r w:rsidR="00F020FC" w:rsidRPr="00F56E38">
        <w:rPr>
          <w:sz w:val="24"/>
          <w:szCs w:val="24"/>
          <w:lang w:val="sr-Cyrl-RS"/>
        </w:rPr>
        <w:t>члана 37а став 1. тач. 5)</w:t>
      </w:r>
      <w:r w:rsidR="00AB4D17" w:rsidRPr="00F56E38">
        <w:rPr>
          <w:sz w:val="24"/>
          <w:szCs w:val="24"/>
          <w:lang w:val="sr-Cyrl-RS"/>
        </w:rPr>
        <w:t xml:space="preserve"> – </w:t>
      </w:r>
      <w:r w:rsidR="00F020FC" w:rsidRPr="00F56E38">
        <w:rPr>
          <w:sz w:val="24"/>
          <w:szCs w:val="24"/>
          <w:lang w:val="sr-Cyrl-RS"/>
        </w:rPr>
        <w:t xml:space="preserve">8), </w:t>
      </w:r>
      <w:r w:rsidRPr="00F56E38">
        <w:rPr>
          <w:sz w:val="24"/>
          <w:szCs w:val="24"/>
          <w:lang w:val="sr-Cyrl-RS"/>
        </w:rPr>
        <w:t>чланa 53. став 1. тачка 20), члан</w:t>
      </w:r>
      <w:r w:rsidR="00AB4D17" w:rsidRPr="00F56E38">
        <w:rPr>
          <w:sz w:val="24"/>
          <w:szCs w:val="24"/>
          <w:lang w:val="sr-Cyrl-RS"/>
        </w:rPr>
        <w:t>а</w:t>
      </w:r>
      <w:r w:rsidRPr="00F56E38">
        <w:rPr>
          <w:sz w:val="24"/>
          <w:szCs w:val="24"/>
          <w:lang w:val="sr-Cyrl-RS"/>
        </w:rPr>
        <w:t xml:space="preserve"> 93а став 1. тачка 4), чл. 220</w:t>
      </w:r>
      <w:r w:rsidR="00AB4D17" w:rsidRPr="00F56E38">
        <w:rPr>
          <w:sz w:val="24"/>
          <w:szCs w:val="24"/>
          <w:lang w:val="sr-Cyrl-RS"/>
        </w:rPr>
        <w:t xml:space="preserve"> –</w:t>
      </w:r>
      <w:r w:rsidRPr="00F56E38">
        <w:rPr>
          <w:sz w:val="24"/>
          <w:szCs w:val="24"/>
          <w:lang w:val="sr-Cyrl-RS"/>
        </w:rPr>
        <w:t xml:space="preserve"> 323, </w:t>
      </w:r>
      <w:r w:rsidR="0064066B" w:rsidRPr="00F56E38">
        <w:rPr>
          <w:sz w:val="24"/>
          <w:szCs w:val="24"/>
          <w:lang w:val="sr-Cyrl-RS"/>
        </w:rPr>
        <w:t xml:space="preserve">чланa 367. став 3. у делу који се односи на инспектора опреме под притиском, </w:t>
      </w:r>
      <w:r w:rsidRPr="00F56E38">
        <w:rPr>
          <w:sz w:val="24"/>
          <w:szCs w:val="24"/>
          <w:lang w:val="sr-Cyrl-RS"/>
        </w:rPr>
        <w:t>чл</w:t>
      </w:r>
      <w:r w:rsidR="005C0971" w:rsidRPr="00F56E38">
        <w:rPr>
          <w:sz w:val="24"/>
          <w:szCs w:val="24"/>
          <w:lang w:val="sr-Cyrl-RS"/>
        </w:rPr>
        <w:t>.</w:t>
      </w:r>
      <w:r w:rsidRPr="00F56E38">
        <w:rPr>
          <w:sz w:val="24"/>
          <w:szCs w:val="24"/>
          <w:lang w:val="sr-Cyrl-RS"/>
        </w:rPr>
        <w:t xml:space="preserve"> 367а</w:t>
      </w:r>
      <w:r w:rsidR="005C0971" w:rsidRPr="00F56E38">
        <w:rPr>
          <w:sz w:val="24"/>
          <w:szCs w:val="24"/>
          <w:lang w:val="sr-Cyrl-RS"/>
        </w:rPr>
        <w:t xml:space="preserve"> – </w:t>
      </w:r>
      <w:r w:rsidR="005E1633" w:rsidRPr="00F56E38">
        <w:rPr>
          <w:sz w:val="24"/>
          <w:szCs w:val="24"/>
          <w:lang w:val="sr-Cyrl-RS"/>
        </w:rPr>
        <w:t>367в, чл. 375</w:t>
      </w:r>
      <w:r w:rsidR="00AB4D17" w:rsidRPr="00F56E38">
        <w:rPr>
          <w:sz w:val="24"/>
          <w:szCs w:val="24"/>
          <w:lang w:val="sr-Cyrl-RS"/>
        </w:rPr>
        <w:t xml:space="preserve"> – </w:t>
      </w:r>
      <w:r w:rsidR="005E1633" w:rsidRPr="00F56E38">
        <w:rPr>
          <w:sz w:val="24"/>
          <w:szCs w:val="24"/>
          <w:lang w:val="sr-Cyrl-RS"/>
        </w:rPr>
        <w:t>377, члан</w:t>
      </w:r>
      <w:r w:rsidR="00C75A2B" w:rsidRPr="00F56E38">
        <w:rPr>
          <w:sz w:val="24"/>
          <w:szCs w:val="24"/>
          <w:lang w:val="sr-Cyrl-RS"/>
        </w:rPr>
        <w:t>а</w:t>
      </w:r>
      <w:r w:rsidR="005E1633" w:rsidRPr="00F56E38">
        <w:rPr>
          <w:sz w:val="24"/>
          <w:szCs w:val="24"/>
          <w:lang w:val="sr-Cyrl-RS"/>
        </w:rPr>
        <w:t xml:space="preserve"> 378. у делу који се односи на квалитет природног гаса, члан</w:t>
      </w:r>
      <w:r w:rsidR="00C75A2B" w:rsidRPr="00F56E38">
        <w:rPr>
          <w:sz w:val="24"/>
          <w:szCs w:val="24"/>
          <w:lang w:val="sr-Cyrl-RS"/>
        </w:rPr>
        <w:t>а</w:t>
      </w:r>
      <w:r w:rsidR="005E1633" w:rsidRPr="00F56E38">
        <w:rPr>
          <w:sz w:val="24"/>
          <w:szCs w:val="24"/>
          <w:lang w:val="sr-Cyrl-RS"/>
        </w:rPr>
        <w:t xml:space="preserve"> 380. став 1. тач</w:t>
      </w:r>
      <w:r w:rsidR="001D19EA" w:rsidRPr="00F56E38">
        <w:rPr>
          <w:sz w:val="24"/>
          <w:szCs w:val="24"/>
          <w:lang w:val="sr-Cyrl-RS"/>
        </w:rPr>
        <w:t>ка</w:t>
      </w:r>
      <w:r w:rsidR="005E1633" w:rsidRPr="00F56E38">
        <w:rPr>
          <w:sz w:val="24"/>
          <w:szCs w:val="24"/>
          <w:lang w:val="sr-Cyrl-RS"/>
        </w:rPr>
        <w:t xml:space="preserve"> 6), члан</w:t>
      </w:r>
      <w:r w:rsidR="008F25A6" w:rsidRPr="00F56E38">
        <w:rPr>
          <w:sz w:val="24"/>
          <w:szCs w:val="24"/>
          <w:lang w:val="sr-Cyrl-RS"/>
        </w:rPr>
        <w:t>а</w:t>
      </w:r>
      <w:r w:rsidR="005E1633" w:rsidRPr="00F56E38">
        <w:rPr>
          <w:sz w:val="24"/>
          <w:szCs w:val="24"/>
          <w:lang w:val="sr-Cyrl-RS"/>
        </w:rPr>
        <w:t xml:space="preserve"> 385. став 1. у делу који се односи на инспектора опреме под притиском, члан</w:t>
      </w:r>
      <w:r w:rsidR="008F25A6" w:rsidRPr="00F56E38">
        <w:rPr>
          <w:sz w:val="24"/>
          <w:szCs w:val="24"/>
          <w:lang w:val="sr-Cyrl-RS"/>
        </w:rPr>
        <w:t>а</w:t>
      </w:r>
      <w:r w:rsidR="005E1633" w:rsidRPr="00F56E38">
        <w:rPr>
          <w:sz w:val="24"/>
          <w:szCs w:val="24"/>
          <w:lang w:val="sr-Cyrl-RS"/>
        </w:rPr>
        <w:t xml:space="preserve"> 385. став 1. тач</w:t>
      </w:r>
      <w:r w:rsidR="008F25A6" w:rsidRPr="00F56E38">
        <w:rPr>
          <w:sz w:val="24"/>
          <w:szCs w:val="24"/>
          <w:lang w:val="sr-Cyrl-RS"/>
        </w:rPr>
        <w:t>ка</w:t>
      </w:r>
      <w:r w:rsidR="005E1633" w:rsidRPr="00F56E38">
        <w:rPr>
          <w:sz w:val="24"/>
          <w:szCs w:val="24"/>
          <w:lang w:val="sr-Cyrl-RS"/>
        </w:rPr>
        <w:t xml:space="preserve"> 3) и </w:t>
      </w:r>
      <w:r w:rsidR="008F25A6" w:rsidRPr="00F56E38">
        <w:rPr>
          <w:sz w:val="24"/>
          <w:szCs w:val="24"/>
          <w:lang w:val="sr-Cyrl-RS"/>
        </w:rPr>
        <w:t xml:space="preserve">тачка </w:t>
      </w:r>
      <w:r w:rsidR="005E1633" w:rsidRPr="00F56E38">
        <w:rPr>
          <w:sz w:val="24"/>
          <w:szCs w:val="24"/>
          <w:lang w:val="sr-Cyrl-RS"/>
        </w:rPr>
        <w:t xml:space="preserve">5) подтачка (2) у делу који се односи на опрему под притиском, </w:t>
      </w:r>
      <w:r w:rsidR="00DE295C" w:rsidRPr="00F56E38">
        <w:rPr>
          <w:sz w:val="24"/>
          <w:szCs w:val="24"/>
          <w:lang w:val="sr-Cyrl-RS"/>
        </w:rPr>
        <w:t>члан</w:t>
      </w:r>
      <w:r w:rsidR="008F25A6" w:rsidRPr="00F56E38">
        <w:rPr>
          <w:sz w:val="24"/>
          <w:szCs w:val="24"/>
          <w:lang w:val="sr-Cyrl-RS"/>
        </w:rPr>
        <w:t>а</w:t>
      </w:r>
      <w:r w:rsidR="00DE295C" w:rsidRPr="00F56E38">
        <w:rPr>
          <w:sz w:val="24"/>
          <w:szCs w:val="24"/>
          <w:lang w:val="sr-Cyrl-RS"/>
        </w:rPr>
        <w:t xml:space="preserve"> 389. став 1. тач. 1), 19) и 20) у делу који се односи на природни гас, члан</w:t>
      </w:r>
      <w:r w:rsidR="000C2303" w:rsidRPr="00F56E38">
        <w:rPr>
          <w:sz w:val="24"/>
          <w:szCs w:val="24"/>
          <w:lang w:val="sr-Cyrl-RS"/>
        </w:rPr>
        <w:t>а</w:t>
      </w:r>
      <w:r w:rsidR="00DE295C" w:rsidRPr="00F56E38">
        <w:rPr>
          <w:sz w:val="24"/>
          <w:szCs w:val="24"/>
          <w:lang w:val="sr-Cyrl-RS"/>
        </w:rPr>
        <w:t xml:space="preserve"> 390. став 1. тач. 1), 2), 4), 5), 6), 8), 9), 10), 11), 13), 14) и 15) у делу који се односи на природни гас, члан</w:t>
      </w:r>
      <w:r w:rsidR="000C2303" w:rsidRPr="00F56E38">
        <w:rPr>
          <w:sz w:val="24"/>
          <w:szCs w:val="24"/>
          <w:lang w:val="sr-Cyrl-RS"/>
        </w:rPr>
        <w:t>а</w:t>
      </w:r>
      <w:r w:rsidR="00DE295C" w:rsidRPr="00F56E38">
        <w:rPr>
          <w:sz w:val="24"/>
          <w:szCs w:val="24"/>
          <w:lang w:val="sr-Cyrl-RS"/>
        </w:rPr>
        <w:t xml:space="preserve"> 391. </w:t>
      </w:r>
      <w:r w:rsidR="006D3994" w:rsidRPr="00F56E38">
        <w:rPr>
          <w:sz w:val="24"/>
          <w:szCs w:val="24"/>
          <w:lang w:val="sr-Cyrl-RS"/>
        </w:rPr>
        <w:t>став 1. тач. 8), 9), 10), 11) и 12) и став 2. тач. 7), 8), 9), 10), 12) и 13)</w:t>
      </w:r>
      <w:r w:rsidR="0006104D" w:rsidRPr="00F56E38">
        <w:rPr>
          <w:sz w:val="24"/>
          <w:szCs w:val="24"/>
          <w:lang w:val="sr-Cyrl-RS"/>
        </w:rPr>
        <w:t xml:space="preserve"> </w:t>
      </w:r>
      <w:r w:rsidR="006D3994" w:rsidRPr="00F56E38">
        <w:rPr>
          <w:sz w:val="24"/>
          <w:szCs w:val="24"/>
          <w:lang w:val="sr-Cyrl-RS"/>
        </w:rPr>
        <w:t>у делу који се односи на природни гас</w:t>
      </w:r>
      <w:r w:rsidR="000C2303" w:rsidRPr="00F56E38">
        <w:rPr>
          <w:sz w:val="24"/>
          <w:szCs w:val="24"/>
          <w:lang w:val="sr-Cyrl-RS"/>
        </w:rPr>
        <w:t>,</w:t>
      </w:r>
      <w:r w:rsidR="006D3994" w:rsidRPr="00F56E38">
        <w:rPr>
          <w:sz w:val="24"/>
          <w:szCs w:val="24"/>
          <w:lang w:val="sr-Cyrl-RS"/>
        </w:rPr>
        <w:t xml:space="preserve"> </w:t>
      </w:r>
      <w:r w:rsidRPr="00F56E38">
        <w:rPr>
          <w:sz w:val="24"/>
          <w:szCs w:val="24"/>
          <w:lang w:val="sr-Cyrl-RS"/>
        </w:rPr>
        <w:t xml:space="preserve">Закона о енергетици („Службени гласник РС”, бр. 145/14, 95/18 </w:t>
      </w:r>
      <w:r w:rsidR="00696DBA" w:rsidRPr="00F56E38">
        <w:rPr>
          <w:sz w:val="24"/>
          <w:szCs w:val="24"/>
          <w:lang w:val="sr-Cyrl-RS"/>
        </w:rPr>
        <w:t>–</w:t>
      </w:r>
      <w:r w:rsidRPr="00F56E38">
        <w:rPr>
          <w:sz w:val="24"/>
          <w:szCs w:val="24"/>
          <w:lang w:val="sr-Cyrl-RS"/>
        </w:rPr>
        <w:t xml:space="preserve"> др. закон, 40/21, 35/23 – др. закон, 62/23 и 94/24).</w:t>
      </w:r>
    </w:p>
    <w:p w14:paraId="3F8B793E" w14:textId="77777777" w:rsidR="005F7EDB" w:rsidRPr="00F56E38" w:rsidRDefault="005F7EDB" w:rsidP="005F7EDB">
      <w:pPr>
        <w:pStyle w:val="1tekst"/>
        <w:spacing w:after="120"/>
        <w:ind w:left="0" w:right="0" w:firstLine="567"/>
        <w:rPr>
          <w:sz w:val="24"/>
          <w:szCs w:val="24"/>
          <w:lang w:val="sr-Cyrl-RS"/>
        </w:rPr>
      </w:pPr>
      <w:r w:rsidRPr="00F56E38">
        <w:rPr>
          <w:sz w:val="24"/>
          <w:szCs w:val="24"/>
          <w:lang w:val="sr-Cyrl-RS"/>
        </w:rPr>
        <w:lastRenderedPageBreak/>
        <w:t>Даном ступања на снагу овог закона престаје да важи Закон о цевоводном транспорту гасовитих и течних угљоводоника и дистрибуцији гасовитих угљоводоника („Службени гласник РС”, број 104/09).</w:t>
      </w:r>
    </w:p>
    <w:p w14:paraId="2D154D10" w14:textId="00CB1F8F" w:rsidR="004A252C" w:rsidRPr="00F56E38" w:rsidRDefault="004A252C" w:rsidP="00F00427">
      <w:pPr>
        <w:pStyle w:val="1tekst"/>
        <w:spacing w:before="240" w:after="240"/>
        <w:ind w:left="0" w:right="0" w:firstLine="0"/>
        <w:jc w:val="center"/>
        <w:rPr>
          <w:sz w:val="24"/>
          <w:szCs w:val="24"/>
          <w:lang w:val="sr-Cyrl-RS"/>
        </w:rPr>
      </w:pPr>
      <w:r w:rsidRPr="00F56E38">
        <w:rPr>
          <w:sz w:val="24"/>
          <w:szCs w:val="24"/>
          <w:lang w:val="sr-Cyrl-RS"/>
        </w:rPr>
        <w:t>Члан 1</w:t>
      </w:r>
      <w:r w:rsidR="00BC7F24" w:rsidRPr="00F56E38">
        <w:rPr>
          <w:sz w:val="24"/>
          <w:szCs w:val="24"/>
          <w:lang w:val="sr-Cyrl-RS"/>
        </w:rPr>
        <w:t>70</w:t>
      </w:r>
      <w:r w:rsidRPr="00F56E38">
        <w:rPr>
          <w:sz w:val="24"/>
          <w:szCs w:val="24"/>
          <w:lang w:val="sr-Cyrl-RS"/>
        </w:rPr>
        <w:t>.</w:t>
      </w:r>
    </w:p>
    <w:p w14:paraId="1663F895" w14:textId="4EFC62EF" w:rsidR="002600BA" w:rsidRPr="00F56E38" w:rsidRDefault="00D515E1" w:rsidP="00A07B7F">
      <w:pPr>
        <w:pStyle w:val="1tekst"/>
        <w:spacing w:after="120"/>
        <w:ind w:left="0" w:right="0" w:firstLine="567"/>
        <w:rPr>
          <w:lang w:val="sr-Cyrl-RS"/>
        </w:rPr>
      </w:pPr>
      <w:r w:rsidRPr="00F56E38">
        <w:rPr>
          <w:sz w:val="24"/>
          <w:szCs w:val="24"/>
          <w:lang w:val="sr-Cyrl-RS"/>
        </w:rPr>
        <w:t xml:space="preserve">Овај закон ступа на снагу </w:t>
      </w:r>
      <w:r w:rsidR="00260676" w:rsidRPr="00F56E38">
        <w:rPr>
          <w:sz w:val="24"/>
          <w:szCs w:val="24"/>
          <w:lang w:val="sr-Cyrl-RS"/>
        </w:rPr>
        <w:t>осмог дана од дана </w:t>
      </w:r>
      <w:r w:rsidRPr="00F56E38">
        <w:rPr>
          <w:sz w:val="24"/>
          <w:szCs w:val="24"/>
          <w:lang w:val="sr-Cyrl-RS"/>
        </w:rPr>
        <w:t xml:space="preserve">објављивања у </w:t>
      </w:r>
      <w:r w:rsidR="00BC51EF" w:rsidRPr="00F56E38">
        <w:rPr>
          <w:sz w:val="24"/>
          <w:szCs w:val="24"/>
          <w:lang w:val="sr-Cyrl-RS"/>
        </w:rPr>
        <w:t>„</w:t>
      </w:r>
      <w:r w:rsidRPr="00F56E38">
        <w:rPr>
          <w:sz w:val="24"/>
          <w:szCs w:val="24"/>
          <w:lang w:val="sr-Cyrl-RS"/>
        </w:rPr>
        <w:t>Службеном гласнику Републике Србије</w:t>
      </w:r>
      <w:r w:rsidR="00BC51EF" w:rsidRPr="00F56E38">
        <w:rPr>
          <w:sz w:val="24"/>
          <w:szCs w:val="24"/>
          <w:lang w:val="sr-Cyrl-RS"/>
        </w:rPr>
        <w:t>”</w:t>
      </w:r>
      <w:r w:rsidR="004A252C" w:rsidRPr="00F56E38">
        <w:rPr>
          <w:sz w:val="24"/>
          <w:szCs w:val="24"/>
          <w:lang w:val="sr-Cyrl-RS"/>
        </w:rPr>
        <w:t>.</w:t>
      </w:r>
      <w:r w:rsidRPr="00F56E38">
        <w:rPr>
          <w:sz w:val="24"/>
          <w:szCs w:val="24"/>
          <w:lang w:val="sr-Cyrl-RS"/>
        </w:rPr>
        <w:t xml:space="preserve"> </w:t>
      </w:r>
    </w:p>
    <w:sectPr w:rsidR="002600BA" w:rsidRPr="00F56E38" w:rsidSect="002E2069">
      <w:footerReference w:type="default" r:id="rId8"/>
      <w:pgSz w:w="11906" w:h="16838"/>
      <w:pgMar w:top="1276" w:right="1417" w:bottom="1134" w:left="1417" w:header="708" w:footer="708"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61331" w14:textId="77777777" w:rsidR="009157FA" w:rsidRDefault="009157FA" w:rsidP="00D0673E">
      <w:r>
        <w:separator/>
      </w:r>
    </w:p>
  </w:endnote>
  <w:endnote w:type="continuationSeparator" w:id="0">
    <w:p w14:paraId="35AC9051" w14:textId="77777777" w:rsidR="009157FA" w:rsidRDefault="009157FA" w:rsidP="00D0673E">
      <w:r>
        <w:continuationSeparator/>
      </w:r>
    </w:p>
  </w:endnote>
  <w:endnote w:type="continuationNotice" w:id="1">
    <w:p w14:paraId="24F02B15" w14:textId="77777777" w:rsidR="009157FA" w:rsidRDefault="009157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5122125"/>
      <w:docPartObj>
        <w:docPartGallery w:val="Page Numbers (Bottom of Page)"/>
        <w:docPartUnique/>
      </w:docPartObj>
    </w:sdtPr>
    <w:sdtContent>
      <w:p w14:paraId="1D10C1FC" w14:textId="49BD8B08" w:rsidR="00287A18" w:rsidRPr="00DF148C" w:rsidRDefault="00287A18">
        <w:pPr>
          <w:pStyle w:val="Footer"/>
          <w:jc w:val="right"/>
        </w:pPr>
        <w:r w:rsidRPr="00DF148C">
          <w:fldChar w:fldCharType="begin"/>
        </w:r>
        <w:r w:rsidRPr="00DF148C">
          <w:instrText>PAGE   \* MERGEFORMAT</w:instrText>
        </w:r>
        <w:r w:rsidRPr="00DF148C">
          <w:fldChar w:fldCharType="separate"/>
        </w:r>
        <w:r w:rsidR="00A17A14">
          <w:rPr>
            <w:noProof/>
          </w:rPr>
          <w:t>80</w:t>
        </w:r>
        <w:r w:rsidRPr="00DF148C">
          <w:fldChar w:fldCharType="end"/>
        </w:r>
      </w:p>
    </w:sdtContent>
  </w:sdt>
  <w:p w14:paraId="217FD7F3" w14:textId="77777777" w:rsidR="00287A18" w:rsidRDefault="00287A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D2D91" w14:textId="77777777" w:rsidR="009157FA" w:rsidRDefault="009157FA" w:rsidP="00D0673E">
      <w:r>
        <w:separator/>
      </w:r>
    </w:p>
  </w:footnote>
  <w:footnote w:type="continuationSeparator" w:id="0">
    <w:p w14:paraId="2CBCD2D0" w14:textId="77777777" w:rsidR="009157FA" w:rsidRDefault="009157FA" w:rsidP="00D0673E">
      <w:r>
        <w:continuationSeparator/>
      </w:r>
    </w:p>
  </w:footnote>
  <w:footnote w:type="continuationNotice" w:id="1">
    <w:p w14:paraId="359F110F" w14:textId="77777777" w:rsidR="009157FA" w:rsidRDefault="009157F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A2CA2"/>
    <w:multiLevelType w:val="hybridMultilevel"/>
    <w:tmpl w:val="DD56AE4E"/>
    <w:lvl w:ilvl="0" w:tplc="955EAEBE">
      <w:start w:val="1"/>
      <w:numFmt w:val="decimal"/>
      <w:lvlText w:val="%1)"/>
      <w:lvlJc w:val="left"/>
      <w:pPr>
        <w:ind w:left="1287" w:hanging="360"/>
      </w:pPr>
      <w:rPr>
        <w:rFonts w:ascii="Times New Roman" w:hAnsi="Times New Roman" w:hint="default"/>
        <w:b w:val="0"/>
        <w:i w:val="0"/>
        <w:caps w:val="0"/>
        <w:strike w:val="0"/>
        <w:dstrike w:val="0"/>
        <w:outline w:val="0"/>
        <w:shadow w:val="0"/>
        <w:emboss w:val="0"/>
        <w:imprint w:val="0"/>
        <w:vanish w:val="0"/>
        <w:color w:val="auto"/>
        <w:sz w:val="24"/>
        <w:vertAlign w:val="baseline"/>
      </w:r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abstractNum w:abstractNumId="1" w15:restartNumberingAfterBreak="0">
    <w:nsid w:val="025B7C84"/>
    <w:multiLevelType w:val="hybridMultilevel"/>
    <w:tmpl w:val="9B942630"/>
    <w:lvl w:ilvl="0" w:tplc="556EB712">
      <w:start w:val="1"/>
      <w:numFmt w:val="decimal"/>
      <w:lvlText w:val="%1)"/>
      <w:lvlJc w:val="left"/>
      <w:pPr>
        <w:ind w:left="786"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A4F298F"/>
    <w:multiLevelType w:val="hybridMultilevel"/>
    <w:tmpl w:val="70DAECFA"/>
    <w:lvl w:ilvl="0" w:tplc="740EAA20">
      <w:start w:val="1"/>
      <w:numFmt w:val="decimal"/>
      <w:lvlText w:val="%1)"/>
      <w:lvlJc w:val="left"/>
      <w:pPr>
        <w:ind w:left="1287"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abstractNum w:abstractNumId="3" w15:restartNumberingAfterBreak="0">
    <w:nsid w:val="0A9C35A3"/>
    <w:multiLevelType w:val="hybridMultilevel"/>
    <w:tmpl w:val="2CD658FA"/>
    <w:lvl w:ilvl="0" w:tplc="7C58AD10">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3F2C13"/>
    <w:multiLevelType w:val="hybridMultilevel"/>
    <w:tmpl w:val="97062F62"/>
    <w:lvl w:ilvl="0" w:tplc="E22EBB5E">
      <w:start w:val="1"/>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5" w15:restartNumberingAfterBreak="0">
    <w:nsid w:val="14D023D5"/>
    <w:multiLevelType w:val="hybridMultilevel"/>
    <w:tmpl w:val="D3CCD5BA"/>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160D194A"/>
    <w:multiLevelType w:val="hybridMultilevel"/>
    <w:tmpl w:val="DE445866"/>
    <w:lvl w:ilvl="0" w:tplc="373AF342">
      <w:start w:val="1"/>
      <w:numFmt w:val="decimal"/>
      <w:lvlText w:val="%1)"/>
      <w:lvlJc w:val="left"/>
      <w:pPr>
        <w:ind w:left="1287" w:hanging="360"/>
      </w:pPr>
      <w:rPr>
        <w:rFonts w:ascii="Times" w:hAnsi="Times" w:hint="default"/>
        <w:b w:val="0"/>
        <w:i w:val="0"/>
        <w:caps w:val="0"/>
        <w:strike w:val="0"/>
        <w:dstrike w:val="0"/>
        <w:outline w:val="0"/>
        <w:shadow w:val="0"/>
        <w:emboss w:val="0"/>
        <w:imprint w:val="0"/>
        <w:vanish w:val="0"/>
        <w:sz w:val="24"/>
        <w:vertAlign w:val="baseline"/>
      </w:r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abstractNum w:abstractNumId="7" w15:restartNumberingAfterBreak="0">
    <w:nsid w:val="17606EBA"/>
    <w:multiLevelType w:val="hybridMultilevel"/>
    <w:tmpl w:val="008A0C3A"/>
    <w:lvl w:ilvl="0" w:tplc="926CA9B4">
      <w:start w:val="1"/>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8" w15:restartNumberingAfterBreak="0">
    <w:nsid w:val="1DF208C9"/>
    <w:multiLevelType w:val="hybridMultilevel"/>
    <w:tmpl w:val="2D7E8AE6"/>
    <w:lvl w:ilvl="0" w:tplc="1840A60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color w:val="auto"/>
        <w:sz w:val="24"/>
        <w:vertAlign w:val="baseline"/>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1FFD6C57"/>
    <w:multiLevelType w:val="hybridMultilevel"/>
    <w:tmpl w:val="C15A1EE4"/>
    <w:lvl w:ilvl="0" w:tplc="4CF48572">
      <w:start w:val="1"/>
      <w:numFmt w:val="decimal"/>
      <w:lvlText w:val="%1)"/>
      <w:lvlJc w:val="left"/>
      <w:pPr>
        <w:ind w:left="1287"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0" w15:restartNumberingAfterBreak="0">
    <w:nsid w:val="22E554FC"/>
    <w:multiLevelType w:val="hybridMultilevel"/>
    <w:tmpl w:val="0C8E2494"/>
    <w:lvl w:ilvl="0" w:tplc="42C4CAA2">
      <w:start w:val="1"/>
      <w:numFmt w:val="decimal"/>
      <w:lvlText w:val="(%1)"/>
      <w:lvlJc w:val="left"/>
      <w:pPr>
        <w:ind w:left="1287" w:hanging="360"/>
      </w:pPr>
      <w:rPr>
        <w:rFonts w:hint="default"/>
        <w:strike w:val="0"/>
        <w:dstrike w:val="0"/>
        <w:sz w:val="24"/>
        <w:vertAlign w:val="baseline"/>
      </w:r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abstractNum w:abstractNumId="11" w15:restartNumberingAfterBreak="0">
    <w:nsid w:val="2345595B"/>
    <w:multiLevelType w:val="hybridMultilevel"/>
    <w:tmpl w:val="195EA808"/>
    <w:lvl w:ilvl="0" w:tplc="3D962DAE">
      <w:start w:val="1"/>
      <w:numFmt w:val="decimal"/>
      <w:lvlText w:val="%1)"/>
      <w:lvlJc w:val="left"/>
      <w:pPr>
        <w:ind w:left="1287"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abstractNum w:abstractNumId="12" w15:restartNumberingAfterBreak="0">
    <w:nsid w:val="265960F3"/>
    <w:multiLevelType w:val="hybridMultilevel"/>
    <w:tmpl w:val="D1ECFA46"/>
    <w:lvl w:ilvl="0" w:tplc="22F0C6C8">
      <w:start w:val="1"/>
      <w:numFmt w:val="decimal"/>
      <w:lvlText w:val="%1)"/>
      <w:lvlJc w:val="left"/>
      <w:pPr>
        <w:ind w:left="1287"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3" w15:restartNumberingAfterBreak="0">
    <w:nsid w:val="27E071C5"/>
    <w:multiLevelType w:val="hybridMultilevel"/>
    <w:tmpl w:val="41C0F806"/>
    <w:lvl w:ilvl="0" w:tplc="80E409A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91A7DE1"/>
    <w:multiLevelType w:val="hybridMultilevel"/>
    <w:tmpl w:val="72B06466"/>
    <w:lvl w:ilvl="0" w:tplc="D700A9BC">
      <w:start w:val="1"/>
      <w:numFmt w:val="decimal"/>
      <w:lvlText w:val="%1)"/>
      <w:lvlJc w:val="left"/>
      <w:pPr>
        <w:ind w:left="1287"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abstractNum w:abstractNumId="15" w15:restartNumberingAfterBreak="0">
    <w:nsid w:val="2A791E5B"/>
    <w:multiLevelType w:val="hybridMultilevel"/>
    <w:tmpl w:val="AE466136"/>
    <w:lvl w:ilvl="0" w:tplc="154ED25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7F56299"/>
    <w:multiLevelType w:val="hybridMultilevel"/>
    <w:tmpl w:val="2618BEC6"/>
    <w:lvl w:ilvl="0" w:tplc="373AF342">
      <w:start w:val="1"/>
      <w:numFmt w:val="decimal"/>
      <w:lvlText w:val="%1)"/>
      <w:lvlJc w:val="left"/>
      <w:pPr>
        <w:ind w:left="1287" w:hanging="360"/>
      </w:pPr>
      <w:rPr>
        <w:rFonts w:ascii="Times" w:hAnsi="Times" w:hint="default"/>
        <w:b w:val="0"/>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7" w15:restartNumberingAfterBreak="0">
    <w:nsid w:val="39B52707"/>
    <w:multiLevelType w:val="hybridMultilevel"/>
    <w:tmpl w:val="6652CDE8"/>
    <w:lvl w:ilvl="0" w:tplc="2C36869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3CB416E5"/>
    <w:multiLevelType w:val="hybridMultilevel"/>
    <w:tmpl w:val="27D6A1E0"/>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46056021"/>
    <w:multiLevelType w:val="hybridMultilevel"/>
    <w:tmpl w:val="ADFC4900"/>
    <w:lvl w:ilvl="0" w:tplc="22F0C6C8">
      <w:start w:val="1"/>
      <w:numFmt w:val="decimal"/>
      <w:lvlText w:val="%1)"/>
      <w:lvlJc w:val="left"/>
      <w:pPr>
        <w:ind w:left="1287"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49E06B1E"/>
    <w:multiLevelType w:val="hybridMultilevel"/>
    <w:tmpl w:val="7988F30E"/>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4D772521"/>
    <w:multiLevelType w:val="hybridMultilevel"/>
    <w:tmpl w:val="E6C008A2"/>
    <w:lvl w:ilvl="0" w:tplc="552CE2C0">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4EF5572A"/>
    <w:multiLevelType w:val="hybridMultilevel"/>
    <w:tmpl w:val="70BC72C0"/>
    <w:lvl w:ilvl="0" w:tplc="EC24DD42">
      <w:start w:val="1"/>
      <w:numFmt w:val="decimal"/>
      <w:lvlText w:val="%1)"/>
      <w:lvlJc w:val="left"/>
      <w:pPr>
        <w:ind w:left="1287" w:hanging="360"/>
      </w:pPr>
      <w:rPr>
        <w:rFonts w:ascii="Calibri" w:hAnsi="Calibri" w:hint="default"/>
        <w:b w:val="0"/>
        <w:i w:val="0"/>
        <w:caps w:val="0"/>
        <w:strike w:val="0"/>
        <w:dstrike w:val="0"/>
        <w:outline w:val="0"/>
        <w:shadow w:val="0"/>
        <w:emboss w:val="0"/>
        <w:imprint w:val="0"/>
        <w:vanish w:val="0"/>
        <w:sz w:val="24"/>
        <w:vertAlign w:val="baseline"/>
      </w:r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abstractNum w:abstractNumId="23" w15:restartNumberingAfterBreak="0">
    <w:nsid w:val="5C3C3734"/>
    <w:multiLevelType w:val="multilevel"/>
    <w:tmpl w:val="F788E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B011C2"/>
    <w:multiLevelType w:val="hybridMultilevel"/>
    <w:tmpl w:val="C3AC4F32"/>
    <w:lvl w:ilvl="0" w:tplc="04090011">
      <w:start w:val="1"/>
      <w:numFmt w:val="decimal"/>
      <w:lvlText w:val="%1)"/>
      <w:lvlJc w:val="left"/>
      <w:pPr>
        <w:ind w:left="1080"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5" w15:restartNumberingAfterBreak="0">
    <w:nsid w:val="605561B7"/>
    <w:multiLevelType w:val="hybridMultilevel"/>
    <w:tmpl w:val="72E2A408"/>
    <w:lvl w:ilvl="0" w:tplc="86E69D72">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6" w15:restartNumberingAfterBreak="0">
    <w:nsid w:val="638E090A"/>
    <w:multiLevelType w:val="hybridMultilevel"/>
    <w:tmpl w:val="08A638CC"/>
    <w:lvl w:ilvl="0" w:tplc="04090011">
      <w:start w:val="1"/>
      <w:numFmt w:val="decimal"/>
      <w:lvlText w:val="%1)"/>
      <w:lvlJc w:val="left"/>
      <w:pPr>
        <w:ind w:left="360"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7" w15:restartNumberingAfterBreak="0">
    <w:nsid w:val="67C94CA5"/>
    <w:multiLevelType w:val="hybridMultilevel"/>
    <w:tmpl w:val="33AE2600"/>
    <w:lvl w:ilvl="0" w:tplc="97C268C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6A631ADB"/>
    <w:multiLevelType w:val="hybridMultilevel"/>
    <w:tmpl w:val="E242BE1E"/>
    <w:lvl w:ilvl="0" w:tplc="159EB466">
      <w:start w:val="1"/>
      <w:numFmt w:val="decimal"/>
      <w:lvlText w:val="%1)"/>
      <w:lvlJc w:val="left"/>
      <w:pPr>
        <w:ind w:left="502"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BD344AA"/>
    <w:multiLevelType w:val="hybridMultilevel"/>
    <w:tmpl w:val="F968BDB8"/>
    <w:lvl w:ilvl="0" w:tplc="1786F3F8">
      <w:start w:val="1"/>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30" w15:restartNumberingAfterBreak="0">
    <w:nsid w:val="72114C5B"/>
    <w:multiLevelType w:val="hybridMultilevel"/>
    <w:tmpl w:val="53DA5446"/>
    <w:lvl w:ilvl="0" w:tplc="D46CBC92">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4150A1D"/>
    <w:multiLevelType w:val="hybridMultilevel"/>
    <w:tmpl w:val="7218A218"/>
    <w:lvl w:ilvl="0" w:tplc="FBB054B8">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15:restartNumberingAfterBreak="0">
    <w:nsid w:val="787F7367"/>
    <w:multiLevelType w:val="hybridMultilevel"/>
    <w:tmpl w:val="A59CF36E"/>
    <w:lvl w:ilvl="0" w:tplc="C81A0008">
      <w:start w:val="1"/>
      <w:numFmt w:val="decimal"/>
      <w:lvlText w:val="%1)"/>
      <w:lvlJc w:val="left"/>
      <w:pPr>
        <w:ind w:left="1287"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abstractNum w:abstractNumId="33" w15:restartNumberingAfterBreak="0">
    <w:nsid w:val="7DE167BD"/>
    <w:multiLevelType w:val="hybridMultilevel"/>
    <w:tmpl w:val="0BECC500"/>
    <w:lvl w:ilvl="0" w:tplc="E2F21F76">
      <w:start w:val="1"/>
      <w:numFmt w:val="decimal"/>
      <w:lvlText w:val="%1)"/>
      <w:lvlJc w:val="left"/>
      <w:pPr>
        <w:ind w:left="720" w:hanging="360"/>
      </w:pPr>
      <w:rPr>
        <w:rFonts w:hint="default"/>
        <w:b w:val="0"/>
        <w:i w:val="0"/>
        <w:caps w:val="0"/>
        <w:strike w:val="0"/>
        <w:dstrike w:val="0"/>
        <w:outline w:val="0"/>
        <w:shadow w:val="0"/>
        <w:emboss w:val="0"/>
        <w:imprint w:val="0"/>
        <w:vanish w:val="0"/>
        <w:sz w:val="22"/>
        <w:vertAlign w:val="baseline"/>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15:restartNumberingAfterBreak="0">
    <w:nsid w:val="7F5A6A35"/>
    <w:multiLevelType w:val="hybridMultilevel"/>
    <w:tmpl w:val="7CE85B0E"/>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85317663">
    <w:abstractNumId w:val="33"/>
  </w:num>
  <w:num w:numId="2" w16cid:durableId="987513757">
    <w:abstractNumId w:val="31"/>
  </w:num>
  <w:num w:numId="3" w16cid:durableId="1095827843">
    <w:abstractNumId w:val="8"/>
  </w:num>
  <w:num w:numId="4" w16cid:durableId="1122916281">
    <w:abstractNumId w:val="19"/>
  </w:num>
  <w:num w:numId="5" w16cid:durableId="1686443655">
    <w:abstractNumId w:val="11"/>
  </w:num>
  <w:num w:numId="6" w16cid:durableId="1589537760">
    <w:abstractNumId w:val="14"/>
  </w:num>
  <w:num w:numId="7" w16cid:durableId="502206289">
    <w:abstractNumId w:val="26"/>
  </w:num>
  <w:num w:numId="8" w16cid:durableId="1372028145">
    <w:abstractNumId w:val="7"/>
  </w:num>
  <w:num w:numId="9" w16cid:durableId="1661689989">
    <w:abstractNumId w:val="5"/>
  </w:num>
  <w:num w:numId="10" w16cid:durableId="262032729">
    <w:abstractNumId w:val="15"/>
  </w:num>
  <w:num w:numId="11" w16cid:durableId="1865093612">
    <w:abstractNumId w:val="34"/>
  </w:num>
  <w:num w:numId="12" w16cid:durableId="778643587">
    <w:abstractNumId w:val="25"/>
  </w:num>
  <w:num w:numId="13" w16cid:durableId="75445208">
    <w:abstractNumId w:val="17"/>
  </w:num>
  <w:num w:numId="14" w16cid:durableId="933317488">
    <w:abstractNumId w:val="2"/>
  </w:num>
  <w:num w:numId="15" w16cid:durableId="1078942748">
    <w:abstractNumId w:val="13"/>
  </w:num>
  <w:num w:numId="16" w16cid:durableId="1586650085">
    <w:abstractNumId w:val="24"/>
  </w:num>
  <w:num w:numId="17" w16cid:durableId="161089616">
    <w:abstractNumId w:val="1"/>
  </w:num>
  <w:num w:numId="18" w16cid:durableId="1574510933">
    <w:abstractNumId w:val="21"/>
  </w:num>
  <w:num w:numId="19" w16cid:durableId="1243489814">
    <w:abstractNumId w:val="30"/>
  </w:num>
  <w:num w:numId="20" w16cid:durableId="65879646">
    <w:abstractNumId w:val="3"/>
  </w:num>
  <w:num w:numId="21" w16cid:durableId="1958222102">
    <w:abstractNumId w:val="28"/>
  </w:num>
  <w:num w:numId="22" w16cid:durableId="1307975076">
    <w:abstractNumId w:val="22"/>
  </w:num>
  <w:num w:numId="23" w16cid:durableId="1976718486">
    <w:abstractNumId w:val="16"/>
  </w:num>
  <w:num w:numId="24" w16cid:durableId="1775973194">
    <w:abstractNumId w:val="9"/>
  </w:num>
  <w:num w:numId="25" w16cid:durableId="775564407">
    <w:abstractNumId w:val="32"/>
  </w:num>
  <w:num w:numId="26" w16cid:durableId="1434394273">
    <w:abstractNumId w:val="4"/>
  </w:num>
  <w:num w:numId="27" w16cid:durableId="1416168003">
    <w:abstractNumId w:val="10"/>
  </w:num>
  <w:num w:numId="28" w16cid:durableId="1836410785">
    <w:abstractNumId w:val="20"/>
  </w:num>
  <w:num w:numId="29" w16cid:durableId="865145391">
    <w:abstractNumId w:val="27"/>
  </w:num>
  <w:num w:numId="30" w16cid:durableId="407653754">
    <w:abstractNumId w:val="18"/>
  </w:num>
  <w:num w:numId="31" w16cid:durableId="1748306423">
    <w:abstractNumId w:val="0"/>
  </w:num>
  <w:num w:numId="32" w16cid:durableId="58750162">
    <w:abstractNumId w:val="12"/>
  </w:num>
  <w:num w:numId="33" w16cid:durableId="917788151">
    <w:abstractNumId w:val="6"/>
  </w:num>
  <w:num w:numId="34" w16cid:durableId="1521119662">
    <w:abstractNumId w:val="29"/>
  </w:num>
  <w:num w:numId="35" w16cid:durableId="124756920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AB9"/>
    <w:rsid w:val="00000963"/>
    <w:rsid w:val="00000AAE"/>
    <w:rsid w:val="00001004"/>
    <w:rsid w:val="0000124E"/>
    <w:rsid w:val="00002305"/>
    <w:rsid w:val="00002C5B"/>
    <w:rsid w:val="000043E7"/>
    <w:rsid w:val="00004535"/>
    <w:rsid w:val="00006984"/>
    <w:rsid w:val="00006A9D"/>
    <w:rsid w:val="0001083E"/>
    <w:rsid w:val="0001107E"/>
    <w:rsid w:val="000115BA"/>
    <w:rsid w:val="0001266E"/>
    <w:rsid w:val="00013827"/>
    <w:rsid w:val="00013E01"/>
    <w:rsid w:val="00013ED8"/>
    <w:rsid w:val="00015708"/>
    <w:rsid w:val="00015C81"/>
    <w:rsid w:val="00016BB8"/>
    <w:rsid w:val="0001709E"/>
    <w:rsid w:val="000205B5"/>
    <w:rsid w:val="00020B5A"/>
    <w:rsid w:val="00020E9D"/>
    <w:rsid w:val="000211DD"/>
    <w:rsid w:val="00021593"/>
    <w:rsid w:val="00022250"/>
    <w:rsid w:val="00022665"/>
    <w:rsid w:val="000227BD"/>
    <w:rsid w:val="00022F7B"/>
    <w:rsid w:val="000246D7"/>
    <w:rsid w:val="00024CCC"/>
    <w:rsid w:val="00025131"/>
    <w:rsid w:val="00027143"/>
    <w:rsid w:val="000274C0"/>
    <w:rsid w:val="00030684"/>
    <w:rsid w:val="00030C38"/>
    <w:rsid w:val="00030F35"/>
    <w:rsid w:val="00031580"/>
    <w:rsid w:val="00031DB4"/>
    <w:rsid w:val="000321C9"/>
    <w:rsid w:val="0003299E"/>
    <w:rsid w:val="0003335F"/>
    <w:rsid w:val="00033D33"/>
    <w:rsid w:val="00034535"/>
    <w:rsid w:val="00034E28"/>
    <w:rsid w:val="000357B0"/>
    <w:rsid w:val="000360C4"/>
    <w:rsid w:val="00036D89"/>
    <w:rsid w:val="000375D4"/>
    <w:rsid w:val="000407C0"/>
    <w:rsid w:val="00041557"/>
    <w:rsid w:val="00041D5E"/>
    <w:rsid w:val="00042530"/>
    <w:rsid w:val="00043019"/>
    <w:rsid w:val="0004363F"/>
    <w:rsid w:val="00043760"/>
    <w:rsid w:val="000458BD"/>
    <w:rsid w:val="000468B2"/>
    <w:rsid w:val="00046911"/>
    <w:rsid w:val="00046C05"/>
    <w:rsid w:val="00047217"/>
    <w:rsid w:val="0004763E"/>
    <w:rsid w:val="00047AE2"/>
    <w:rsid w:val="000505FB"/>
    <w:rsid w:val="00050CC5"/>
    <w:rsid w:val="00051B94"/>
    <w:rsid w:val="00051FA0"/>
    <w:rsid w:val="000521BF"/>
    <w:rsid w:val="00054364"/>
    <w:rsid w:val="00055F98"/>
    <w:rsid w:val="000565B1"/>
    <w:rsid w:val="000565EC"/>
    <w:rsid w:val="00057742"/>
    <w:rsid w:val="00057E13"/>
    <w:rsid w:val="00057F27"/>
    <w:rsid w:val="000609B8"/>
    <w:rsid w:val="00060DFC"/>
    <w:rsid w:val="00060FA8"/>
    <w:rsid w:val="0006104D"/>
    <w:rsid w:val="000610A1"/>
    <w:rsid w:val="000615CC"/>
    <w:rsid w:val="00061861"/>
    <w:rsid w:val="00061D57"/>
    <w:rsid w:val="00061FF9"/>
    <w:rsid w:val="000622F1"/>
    <w:rsid w:val="000623AD"/>
    <w:rsid w:val="0006283F"/>
    <w:rsid w:val="00062E28"/>
    <w:rsid w:val="00063C7F"/>
    <w:rsid w:val="00064EC2"/>
    <w:rsid w:val="00065302"/>
    <w:rsid w:val="0006559D"/>
    <w:rsid w:val="00065D53"/>
    <w:rsid w:val="00066D61"/>
    <w:rsid w:val="00066FCA"/>
    <w:rsid w:val="00067A01"/>
    <w:rsid w:val="0007001E"/>
    <w:rsid w:val="0007182C"/>
    <w:rsid w:val="00071E04"/>
    <w:rsid w:val="00073873"/>
    <w:rsid w:val="00073F2A"/>
    <w:rsid w:val="00074848"/>
    <w:rsid w:val="00080138"/>
    <w:rsid w:val="00080450"/>
    <w:rsid w:val="00081184"/>
    <w:rsid w:val="00081591"/>
    <w:rsid w:val="00083C7B"/>
    <w:rsid w:val="00084346"/>
    <w:rsid w:val="00084C9B"/>
    <w:rsid w:val="00085E4B"/>
    <w:rsid w:val="00086190"/>
    <w:rsid w:val="00086E93"/>
    <w:rsid w:val="00086E9C"/>
    <w:rsid w:val="000874E9"/>
    <w:rsid w:val="00087E4F"/>
    <w:rsid w:val="00090BC4"/>
    <w:rsid w:val="00090C15"/>
    <w:rsid w:val="00092675"/>
    <w:rsid w:val="00092C8A"/>
    <w:rsid w:val="00093EBA"/>
    <w:rsid w:val="000965EC"/>
    <w:rsid w:val="000967FF"/>
    <w:rsid w:val="00097351"/>
    <w:rsid w:val="000A1792"/>
    <w:rsid w:val="000A1A26"/>
    <w:rsid w:val="000A1B74"/>
    <w:rsid w:val="000A1FDC"/>
    <w:rsid w:val="000A2573"/>
    <w:rsid w:val="000A2D88"/>
    <w:rsid w:val="000A3229"/>
    <w:rsid w:val="000A43A8"/>
    <w:rsid w:val="000A4AC2"/>
    <w:rsid w:val="000A4D4A"/>
    <w:rsid w:val="000A5B55"/>
    <w:rsid w:val="000A74E3"/>
    <w:rsid w:val="000A7777"/>
    <w:rsid w:val="000B0B4B"/>
    <w:rsid w:val="000B0B66"/>
    <w:rsid w:val="000B18EE"/>
    <w:rsid w:val="000B1FF7"/>
    <w:rsid w:val="000B23EB"/>
    <w:rsid w:val="000B2980"/>
    <w:rsid w:val="000B31D7"/>
    <w:rsid w:val="000B5CB9"/>
    <w:rsid w:val="000B61DF"/>
    <w:rsid w:val="000B654D"/>
    <w:rsid w:val="000B68C6"/>
    <w:rsid w:val="000B6BAF"/>
    <w:rsid w:val="000C0AAB"/>
    <w:rsid w:val="000C11D4"/>
    <w:rsid w:val="000C12BD"/>
    <w:rsid w:val="000C17F6"/>
    <w:rsid w:val="000C185B"/>
    <w:rsid w:val="000C1927"/>
    <w:rsid w:val="000C2303"/>
    <w:rsid w:val="000C29D6"/>
    <w:rsid w:val="000C2FF6"/>
    <w:rsid w:val="000C43EA"/>
    <w:rsid w:val="000C4C93"/>
    <w:rsid w:val="000C5058"/>
    <w:rsid w:val="000C565E"/>
    <w:rsid w:val="000C5BB8"/>
    <w:rsid w:val="000C635D"/>
    <w:rsid w:val="000D0F5A"/>
    <w:rsid w:val="000D24C1"/>
    <w:rsid w:val="000D2CDE"/>
    <w:rsid w:val="000D4CCD"/>
    <w:rsid w:val="000D6170"/>
    <w:rsid w:val="000D6BC8"/>
    <w:rsid w:val="000D77AC"/>
    <w:rsid w:val="000E0633"/>
    <w:rsid w:val="000E0DBD"/>
    <w:rsid w:val="000E1615"/>
    <w:rsid w:val="000E162B"/>
    <w:rsid w:val="000E2275"/>
    <w:rsid w:val="000E3492"/>
    <w:rsid w:val="000E37D4"/>
    <w:rsid w:val="000E3EA7"/>
    <w:rsid w:val="000E48F5"/>
    <w:rsid w:val="000E4B5B"/>
    <w:rsid w:val="000E4FBA"/>
    <w:rsid w:val="000E6288"/>
    <w:rsid w:val="000E62C4"/>
    <w:rsid w:val="000F0B05"/>
    <w:rsid w:val="000F0FC1"/>
    <w:rsid w:val="000F1714"/>
    <w:rsid w:val="000F1A78"/>
    <w:rsid w:val="000F1AA7"/>
    <w:rsid w:val="000F2094"/>
    <w:rsid w:val="000F35FE"/>
    <w:rsid w:val="000F3FA2"/>
    <w:rsid w:val="000F450C"/>
    <w:rsid w:val="000F4592"/>
    <w:rsid w:val="000F46EB"/>
    <w:rsid w:val="000F48D6"/>
    <w:rsid w:val="000F50CE"/>
    <w:rsid w:val="000F514B"/>
    <w:rsid w:val="000F6115"/>
    <w:rsid w:val="000F6B64"/>
    <w:rsid w:val="000F784A"/>
    <w:rsid w:val="000F78EF"/>
    <w:rsid w:val="000F7F4E"/>
    <w:rsid w:val="0010000F"/>
    <w:rsid w:val="00100DD3"/>
    <w:rsid w:val="001013C1"/>
    <w:rsid w:val="001021FA"/>
    <w:rsid w:val="001022B9"/>
    <w:rsid w:val="0010234E"/>
    <w:rsid w:val="001026C6"/>
    <w:rsid w:val="001028E4"/>
    <w:rsid w:val="00102AB6"/>
    <w:rsid w:val="00102D66"/>
    <w:rsid w:val="001039EC"/>
    <w:rsid w:val="00104411"/>
    <w:rsid w:val="001048FE"/>
    <w:rsid w:val="00104E64"/>
    <w:rsid w:val="001053BA"/>
    <w:rsid w:val="00105A9B"/>
    <w:rsid w:val="00105AC9"/>
    <w:rsid w:val="00105D7D"/>
    <w:rsid w:val="0010635A"/>
    <w:rsid w:val="00106DB4"/>
    <w:rsid w:val="00107196"/>
    <w:rsid w:val="001074DD"/>
    <w:rsid w:val="00107B4E"/>
    <w:rsid w:val="00107F83"/>
    <w:rsid w:val="00110E52"/>
    <w:rsid w:val="001113DB"/>
    <w:rsid w:val="00111894"/>
    <w:rsid w:val="00112D0F"/>
    <w:rsid w:val="00112E99"/>
    <w:rsid w:val="00113433"/>
    <w:rsid w:val="0011354C"/>
    <w:rsid w:val="001143EC"/>
    <w:rsid w:val="00114AF2"/>
    <w:rsid w:val="00114FD8"/>
    <w:rsid w:val="00114FDA"/>
    <w:rsid w:val="00115673"/>
    <w:rsid w:val="001156F2"/>
    <w:rsid w:val="00115734"/>
    <w:rsid w:val="00115A5D"/>
    <w:rsid w:val="00115B74"/>
    <w:rsid w:val="0011680E"/>
    <w:rsid w:val="00117F19"/>
    <w:rsid w:val="001220C8"/>
    <w:rsid w:val="001233B5"/>
    <w:rsid w:val="001236E0"/>
    <w:rsid w:val="0012379B"/>
    <w:rsid w:val="00123931"/>
    <w:rsid w:val="00123C3D"/>
    <w:rsid w:val="001241DD"/>
    <w:rsid w:val="00124B3E"/>
    <w:rsid w:val="00124F44"/>
    <w:rsid w:val="00126742"/>
    <w:rsid w:val="001276BE"/>
    <w:rsid w:val="00127962"/>
    <w:rsid w:val="00127ABB"/>
    <w:rsid w:val="00130828"/>
    <w:rsid w:val="00130D26"/>
    <w:rsid w:val="0013105C"/>
    <w:rsid w:val="001313C7"/>
    <w:rsid w:val="0013158A"/>
    <w:rsid w:val="001318B9"/>
    <w:rsid w:val="0013279C"/>
    <w:rsid w:val="00132ED6"/>
    <w:rsid w:val="00133C9D"/>
    <w:rsid w:val="001370DC"/>
    <w:rsid w:val="00137C69"/>
    <w:rsid w:val="00137D27"/>
    <w:rsid w:val="0014006A"/>
    <w:rsid w:val="001406F2"/>
    <w:rsid w:val="00140E36"/>
    <w:rsid w:val="001417AA"/>
    <w:rsid w:val="00141D99"/>
    <w:rsid w:val="00141F30"/>
    <w:rsid w:val="00142C40"/>
    <w:rsid w:val="00143BFA"/>
    <w:rsid w:val="00143E51"/>
    <w:rsid w:val="00144F3B"/>
    <w:rsid w:val="001453CA"/>
    <w:rsid w:val="00145EAC"/>
    <w:rsid w:val="001466DF"/>
    <w:rsid w:val="00146B57"/>
    <w:rsid w:val="00147980"/>
    <w:rsid w:val="00150C77"/>
    <w:rsid w:val="00150FE9"/>
    <w:rsid w:val="00151746"/>
    <w:rsid w:val="001522EB"/>
    <w:rsid w:val="00152B48"/>
    <w:rsid w:val="001533F3"/>
    <w:rsid w:val="0015374C"/>
    <w:rsid w:val="00154197"/>
    <w:rsid w:val="0015463D"/>
    <w:rsid w:val="00154A32"/>
    <w:rsid w:val="001553AE"/>
    <w:rsid w:val="0015582A"/>
    <w:rsid w:val="00155974"/>
    <w:rsid w:val="001565E8"/>
    <w:rsid w:val="00156F11"/>
    <w:rsid w:val="00156F41"/>
    <w:rsid w:val="00157021"/>
    <w:rsid w:val="001570BC"/>
    <w:rsid w:val="001578AB"/>
    <w:rsid w:val="00161ABD"/>
    <w:rsid w:val="001629DD"/>
    <w:rsid w:val="001629DE"/>
    <w:rsid w:val="001634ED"/>
    <w:rsid w:val="001649FB"/>
    <w:rsid w:val="00164FD6"/>
    <w:rsid w:val="00164FFA"/>
    <w:rsid w:val="001674E1"/>
    <w:rsid w:val="001679C2"/>
    <w:rsid w:val="00167BFD"/>
    <w:rsid w:val="001718D0"/>
    <w:rsid w:val="0017201A"/>
    <w:rsid w:val="00172C54"/>
    <w:rsid w:val="0017342C"/>
    <w:rsid w:val="00174E74"/>
    <w:rsid w:val="0017520D"/>
    <w:rsid w:val="00176002"/>
    <w:rsid w:val="001775EA"/>
    <w:rsid w:val="00177F73"/>
    <w:rsid w:val="00180933"/>
    <w:rsid w:val="00181009"/>
    <w:rsid w:val="00181E42"/>
    <w:rsid w:val="00182536"/>
    <w:rsid w:val="0018261D"/>
    <w:rsid w:val="00182668"/>
    <w:rsid w:val="001829D4"/>
    <w:rsid w:val="001841F2"/>
    <w:rsid w:val="00184400"/>
    <w:rsid w:val="00184A98"/>
    <w:rsid w:val="00184CD7"/>
    <w:rsid w:val="001855D7"/>
    <w:rsid w:val="001858B5"/>
    <w:rsid w:val="00185DF7"/>
    <w:rsid w:val="001864A4"/>
    <w:rsid w:val="001865D2"/>
    <w:rsid w:val="00186953"/>
    <w:rsid w:val="00186F29"/>
    <w:rsid w:val="001875A4"/>
    <w:rsid w:val="00187602"/>
    <w:rsid w:val="00187840"/>
    <w:rsid w:val="001903D5"/>
    <w:rsid w:val="00190493"/>
    <w:rsid w:val="00190D0F"/>
    <w:rsid w:val="00191164"/>
    <w:rsid w:val="00191596"/>
    <w:rsid w:val="00192479"/>
    <w:rsid w:val="00195037"/>
    <w:rsid w:val="001951BD"/>
    <w:rsid w:val="00195376"/>
    <w:rsid w:val="001967D4"/>
    <w:rsid w:val="001969A4"/>
    <w:rsid w:val="00196A53"/>
    <w:rsid w:val="001974C0"/>
    <w:rsid w:val="001979D9"/>
    <w:rsid w:val="001A1094"/>
    <w:rsid w:val="001A16F2"/>
    <w:rsid w:val="001A17E2"/>
    <w:rsid w:val="001A1B43"/>
    <w:rsid w:val="001A1BC9"/>
    <w:rsid w:val="001A2C07"/>
    <w:rsid w:val="001A4073"/>
    <w:rsid w:val="001A4168"/>
    <w:rsid w:val="001A4224"/>
    <w:rsid w:val="001A49DB"/>
    <w:rsid w:val="001A4A5B"/>
    <w:rsid w:val="001A5068"/>
    <w:rsid w:val="001A587E"/>
    <w:rsid w:val="001A5E0F"/>
    <w:rsid w:val="001A693C"/>
    <w:rsid w:val="001A6C31"/>
    <w:rsid w:val="001A6E82"/>
    <w:rsid w:val="001A7212"/>
    <w:rsid w:val="001A7283"/>
    <w:rsid w:val="001A7B02"/>
    <w:rsid w:val="001A7E9F"/>
    <w:rsid w:val="001A7FCA"/>
    <w:rsid w:val="001B07F1"/>
    <w:rsid w:val="001B0DCF"/>
    <w:rsid w:val="001B13E9"/>
    <w:rsid w:val="001B15D0"/>
    <w:rsid w:val="001B1C5D"/>
    <w:rsid w:val="001B27D9"/>
    <w:rsid w:val="001B4F9C"/>
    <w:rsid w:val="001B51A9"/>
    <w:rsid w:val="001B5B5E"/>
    <w:rsid w:val="001B61BE"/>
    <w:rsid w:val="001B6F5C"/>
    <w:rsid w:val="001B7200"/>
    <w:rsid w:val="001C14EA"/>
    <w:rsid w:val="001C1542"/>
    <w:rsid w:val="001C214D"/>
    <w:rsid w:val="001C26D7"/>
    <w:rsid w:val="001C3691"/>
    <w:rsid w:val="001C3A75"/>
    <w:rsid w:val="001C4133"/>
    <w:rsid w:val="001C5110"/>
    <w:rsid w:val="001C5721"/>
    <w:rsid w:val="001C5974"/>
    <w:rsid w:val="001C5C9B"/>
    <w:rsid w:val="001C60E4"/>
    <w:rsid w:val="001C6378"/>
    <w:rsid w:val="001C65F8"/>
    <w:rsid w:val="001C6A61"/>
    <w:rsid w:val="001C7C37"/>
    <w:rsid w:val="001D05A9"/>
    <w:rsid w:val="001D0692"/>
    <w:rsid w:val="001D181A"/>
    <w:rsid w:val="001D18D0"/>
    <w:rsid w:val="001D19EA"/>
    <w:rsid w:val="001D217E"/>
    <w:rsid w:val="001D24DF"/>
    <w:rsid w:val="001D5BDF"/>
    <w:rsid w:val="001D658F"/>
    <w:rsid w:val="001D698E"/>
    <w:rsid w:val="001D6DE8"/>
    <w:rsid w:val="001D7EA0"/>
    <w:rsid w:val="001E0966"/>
    <w:rsid w:val="001E1DC6"/>
    <w:rsid w:val="001E2057"/>
    <w:rsid w:val="001E22D8"/>
    <w:rsid w:val="001E245C"/>
    <w:rsid w:val="001E265D"/>
    <w:rsid w:val="001E3394"/>
    <w:rsid w:val="001E3EF8"/>
    <w:rsid w:val="001E55E1"/>
    <w:rsid w:val="001E59DC"/>
    <w:rsid w:val="001E5CAF"/>
    <w:rsid w:val="001E6E84"/>
    <w:rsid w:val="001E79D3"/>
    <w:rsid w:val="001F0E07"/>
    <w:rsid w:val="001F14B5"/>
    <w:rsid w:val="001F14C8"/>
    <w:rsid w:val="001F1F74"/>
    <w:rsid w:val="001F28C0"/>
    <w:rsid w:val="001F2BD0"/>
    <w:rsid w:val="001F2E8F"/>
    <w:rsid w:val="001F392B"/>
    <w:rsid w:val="001F39FB"/>
    <w:rsid w:val="001F4331"/>
    <w:rsid w:val="001F4BF0"/>
    <w:rsid w:val="001F5B6E"/>
    <w:rsid w:val="001F605A"/>
    <w:rsid w:val="001F60E1"/>
    <w:rsid w:val="001F6EEE"/>
    <w:rsid w:val="001F7954"/>
    <w:rsid w:val="001F7E27"/>
    <w:rsid w:val="00200DC5"/>
    <w:rsid w:val="002037FF"/>
    <w:rsid w:val="00204E95"/>
    <w:rsid w:val="00204FFB"/>
    <w:rsid w:val="00205E13"/>
    <w:rsid w:val="00206082"/>
    <w:rsid w:val="002078F6"/>
    <w:rsid w:val="0020799E"/>
    <w:rsid w:val="00207A3C"/>
    <w:rsid w:val="00207DE7"/>
    <w:rsid w:val="0021039A"/>
    <w:rsid w:val="0021061A"/>
    <w:rsid w:val="00211193"/>
    <w:rsid w:val="00213351"/>
    <w:rsid w:val="00215B64"/>
    <w:rsid w:val="00216762"/>
    <w:rsid w:val="002170F4"/>
    <w:rsid w:val="002178D6"/>
    <w:rsid w:val="00217E47"/>
    <w:rsid w:val="00221261"/>
    <w:rsid w:val="00221C62"/>
    <w:rsid w:val="00221E96"/>
    <w:rsid w:val="00221FC5"/>
    <w:rsid w:val="00222FFD"/>
    <w:rsid w:val="00223452"/>
    <w:rsid w:val="0022398F"/>
    <w:rsid w:val="00225886"/>
    <w:rsid w:val="0022599B"/>
    <w:rsid w:val="00225A61"/>
    <w:rsid w:val="00226BF1"/>
    <w:rsid w:val="002274D3"/>
    <w:rsid w:val="00227595"/>
    <w:rsid w:val="00227CA6"/>
    <w:rsid w:val="00231837"/>
    <w:rsid w:val="00231DAF"/>
    <w:rsid w:val="00232776"/>
    <w:rsid w:val="002327AC"/>
    <w:rsid w:val="00233099"/>
    <w:rsid w:val="002333B5"/>
    <w:rsid w:val="002339D5"/>
    <w:rsid w:val="00234365"/>
    <w:rsid w:val="002360E3"/>
    <w:rsid w:val="002360ED"/>
    <w:rsid w:val="00236E00"/>
    <w:rsid w:val="00236E44"/>
    <w:rsid w:val="00237236"/>
    <w:rsid w:val="00237353"/>
    <w:rsid w:val="00240854"/>
    <w:rsid w:val="00240DF8"/>
    <w:rsid w:val="00241B21"/>
    <w:rsid w:val="00241CC7"/>
    <w:rsid w:val="00241D61"/>
    <w:rsid w:val="0024318D"/>
    <w:rsid w:val="00243346"/>
    <w:rsid w:val="00244237"/>
    <w:rsid w:val="002443AF"/>
    <w:rsid w:val="002443DF"/>
    <w:rsid w:val="0024614D"/>
    <w:rsid w:val="002477CF"/>
    <w:rsid w:val="00247D6E"/>
    <w:rsid w:val="002501FF"/>
    <w:rsid w:val="002504BA"/>
    <w:rsid w:val="00250A86"/>
    <w:rsid w:val="00250B42"/>
    <w:rsid w:val="002510DD"/>
    <w:rsid w:val="00251C81"/>
    <w:rsid w:val="00251F79"/>
    <w:rsid w:val="0025315B"/>
    <w:rsid w:val="002532AC"/>
    <w:rsid w:val="00253AED"/>
    <w:rsid w:val="00253D31"/>
    <w:rsid w:val="002543EF"/>
    <w:rsid w:val="00254906"/>
    <w:rsid w:val="002553C9"/>
    <w:rsid w:val="002553CB"/>
    <w:rsid w:val="00255445"/>
    <w:rsid w:val="00256050"/>
    <w:rsid w:val="002560F2"/>
    <w:rsid w:val="00256887"/>
    <w:rsid w:val="00256D31"/>
    <w:rsid w:val="0025744F"/>
    <w:rsid w:val="00257720"/>
    <w:rsid w:val="002600BA"/>
    <w:rsid w:val="00260150"/>
    <w:rsid w:val="00260676"/>
    <w:rsid w:val="002620C9"/>
    <w:rsid w:val="00262357"/>
    <w:rsid w:val="00262B22"/>
    <w:rsid w:val="0026324B"/>
    <w:rsid w:val="0026341E"/>
    <w:rsid w:val="002639D1"/>
    <w:rsid w:val="002641DD"/>
    <w:rsid w:val="0026477E"/>
    <w:rsid w:val="00264CBB"/>
    <w:rsid w:val="00264E33"/>
    <w:rsid w:val="0026560C"/>
    <w:rsid w:val="00265B47"/>
    <w:rsid w:val="00265CC8"/>
    <w:rsid w:val="0026622A"/>
    <w:rsid w:val="00266A89"/>
    <w:rsid w:val="00266E4B"/>
    <w:rsid w:val="002670E5"/>
    <w:rsid w:val="002677CA"/>
    <w:rsid w:val="002716F4"/>
    <w:rsid w:val="0027255E"/>
    <w:rsid w:val="00273725"/>
    <w:rsid w:val="00275086"/>
    <w:rsid w:val="00275A97"/>
    <w:rsid w:val="00275C19"/>
    <w:rsid w:val="00275EBD"/>
    <w:rsid w:val="00276325"/>
    <w:rsid w:val="00276E7E"/>
    <w:rsid w:val="00276FDE"/>
    <w:rsid w:val="00277781"/>
    <w:rsid w:val="00280133"/>
    <w:rsid w:val="00282AD5"/>
    <w:rsid w:val="00283387"/>
    <w:rsid w:val="00283543"/>
    <w:rsid w:val="0028416A"/>
    <w:rsid w:val="002854B9"/>
    <w:rsid w:val="00285CA7"/>
    <w:rsid w:val="0028624F"/>
    <w:rsid w:val="002875F5"/>
    <w:rsid w:val="00287637"/>
    <w:rsid w:val="00287776"/>
    <w:rsid w:val="00287A18"/>
    <w:rsid w:val="00287B9C"/>
    <w:rsid w:val="002902A5"/>
    <w:rsid w:val="00292542"/>
    <w:rsid w:val="0029257D"/>
    <w:rsid w:val="00292877"/>
    <w:rsid w:val="00293227"/>
    <w:rsid w:val="00293965"/>
    <w:rsid w:val="00294151"/>
    <w:rsid w:val="00294562"/>
    <w:rsid w:val="002952BF"/>
    <w:rsid w:val="00295496"/>
    <w:rsid w:val="00295576"/>
    <w:rsid w:val="002967AA"/>
    <w:rsid w:val="00296B41"/>
    <w:rsid w:val="002A13CB"/>
    <w:rsid w:val="002A15A2"/>
    <w:rsid w:val="002A356A"/>
    <w:rsid w:val="002A49E9"/>
    <w:rsid w:val="002A58A8"/>
    <w:rsid w:val="002A68B3"/>
    <w:rsid w:val="002A6E82"/>
    <w:rsid w:val="002A6FAB"/>
    <w:rsid w:val="002A7D4C"/>
    <w:rsid w:val="002A7DFD"/>
    <w:rsid w:val="002B06E6"/>
    <w:rsid w:val="002B1618"/>
    <w:rsid w:val="002B1A4E"/>
    <w:rsid w:val="002B2347"/>
    <w:rsid w:val="002B2814"/>
    <w:rsid w:val="002B2AE2"/>
    <w:rsid w:val="002B4241"/>
    <w:rsid w:val="002B5377"/>
    <w:rsid w:val="002B6F3A"/>
    <w:rsid w:val="002B72AE"/>
    <w:rsid w:val="002B7686"/>
    <w:rsid w:val="002B779F"/>
    <w:rsid w:val="002C14C8"/>
    <w:rsid w:val="002C2CB2"/>
    <w:rsid w:val="002C2F60"/>
    <w:rsid w:val="002C3105"/>
    <w:rsid w:val="002C4BB7"/>
    <w:rsid w:val="002C5023"/>
    <w:rsid w:val="002C5416"/>
    <w:rsid w:val="002C5F81"/>
    <w:rsid w:val="002C7C31"/>
    <w:rsid w:val="002D03F9"/>
    <w:rsid w:val="002D0D2D"/>
    <w:rsid w:val="002D10A7"/>
    <w:rsid w:val="002D1EEA"/>
    <w:rsid w:val="002D222A"/>
    <w:rsid w:val="002D2A54"/>
    <w:rsid w:val="002D3221"/>
    <w:rsid w:val="002D38C2"/>
    <w:rsid w:val="002D4B42"/>
    <w:rsid w:val="002D5228"/>
    <w:rsid w:val="002D5A1F"/>
    <w:rsid w:val="002D5C27"/>
    <w:rsid w:val="002D6253"/>
    <w:rsid w:val="002D6962"/>
    <w:rsid w:val="002D6C27"/>
    <w:rsid w:val="002D71F1"/>
    <w:rsid w:val="002E2069"/>
    <w:rsid w:val="002E23C4"/>
    <w:rsid w:val="002E2C77"/>
    <w:rsid w:val="002E2DB8"/>
    <w:rsid w:val="002E2E1C"/>
    <w:rsid w:val="002E2F89"/>
    <w:rsid w:val="002E41AA"/>
    <w:rsid w:val="002E58A2"/>
    <w:rsid w:val="002E6F38"/>
    <w:rsid w:val="002F0328"/>
    <w:rsid w:val="002F12C3"/>
    <w:rsid w:val="002F2BDC"/>
    <w:rsid w:val="002F3008"/>
    <w:rsid w:val="002F4607"/>
    <w:rsid w:val="002F4D3F"/>
    <w:rsid w:val="002F628C"/>
    <w:rsid w:val="002F6933"/>
    <w:rsid w:val="002F698B"/>
    <w:rsid w:val="0030043A"/>
    <w:rsid w:val="00300AAE"/>
    <w:rsid w:val="00300E4F"/>
    <w:rsid w:val="00301080"/>
    <w:rsid w:val="00302004"/>
    <w:rsid w:val="003024C0"/>
    <w:rsid w:val="00304133"/>
    <w:rsid w:val="00305651"/>
    <w:rsid w:val="00305D25"/>
    <w:rsid w:val="003067F1"/>
    <w:rsid w:val="00306DF5"/>
    <w:rsid w:val="00306FCA"/>
    <w:rsid w:val="00307965"/>
    <w:rsid w:val="0031002D"/>
    <w:rsid w:val="0031047F"/>
    <w:rsid w:val="0031195B"/>
    <w:rsid w:val="0031227E"/>
    <w:rsid w:val="003125E2"/>
    <w:rsid w:val="00312833"/>
    <w:rsid w:val="0031297C"/>
    <w:rsid w:val="00313091"/>
    <w:rsid w:val="003139BE"/>
    <w:rsid w:val="00313AF9"/>
    <w:rsid w:val="0031403F"/>
    <w:rsid w:val="003143AE"/>
    <w:rsid w:val="00314B3E"/>
    <w:rsid w:val="00314C47"/>
    <w:rsid w:val="003155CD"/>
    <w:rsid w:val="003155EC"/>
    <w:rsid w:val="00315D03"/>
    <w:rsid w:val="00315EA3"/>
    <w:rsid w:val="00316CD2"/>
    <w:rsid w:val="00316E93"/>
    <w:rsid w:val="00317534"/>
    <w:rsid w:val="00317C73"/>
    <w:rsid w:val="00321311"/>
    <w:rsid w:val="00321803"/>
    <w:rsid w:val="00321FE6"/>
    <w:rsid w:val="00323CEF"/>
    <w:rsid w:val="00324202"/>
    <w:rsid w:val="0032562C"/>
    <w:rsid w:val="003256D8"/>
    <w:rsid w:val="003265FC"/>
    <w:rsid w:val="003266BB"/>
    <w:rsid w:val="003313FD"/>
    <w:rsid w:val="003319CF"/>
    <w:rsid w:val="003324A7"/>
    <w:rsid w:val="00332594"/>
    <w:rsid w:val="003328AF"/>
    <w:rsid w:val="003345D6"/>
    <w:rsid w:val="00334E12"/>
    <w:rsid w:val="003351D9"/>
    <w:rsid w:val="00335D0B"/>
    <w:rsid w:val="003366BF"/>
    <w:rsid w:val="003370D4"/>
    <w:rsid w:val="00337731"/>
    <w:rsid w:val="00337775"/>
    <w:rsid w:val="003413EA"/>
    <w:rsid w:val="00341B9F"/>
    <w:rsid w:val="00342218"/>
    <w:rsid w:val="00342586"/>
    <w:rsid w:val="00342FC6"/>
    <w:rsid w:val="003430A7"/>
    <w:rsid w:val="003437BA"/>
    <w:rsid w:val="00343B90"/>
    <w:rsid w:val="003443AA"/>
    <w:rsid w:val="00344E24"/>
    <w:rsid w:val="00344F1E"/>
    <w:rsid w:val="00345793"/>
    <w:rsid w:val="003457FD"/>
    <w:rsid w:val="00346526"/>
    <w:rsid w:val="0035078D"/>
    <w:rsid w:val="00351482"/>
    <w:rsid w:val="00352F86"/>
    <w:rsid w:val="00353245"/>
    <w:rsid w:val="003540FE"/>
    <w:rsid w:val="0035441B"/>
    <w:rsid w:val="003556B9"/>
    <w:rsid w:val="00355E18"/>
    <w:rsid w:val="003561B6"/>
    <w:rsid w:val="00357D6D"/>
    <w:rsid w:val="00360334"/>
    <w:rsid w:val="00360FE2"/>
    <w:rsid w:val="00361ED9"/>
    <w:rsid w:val="003624FD"/>
    <w:rsid w:val="00362958"/>
    <w:rsid w:val="00362CC6"/>
    <w:rsid w:val="003633CE"/>
    <w:rsid w:val="00363ED3"/>
    <w:rsid w:val="00364EF1"/>
    <w:rsid w:val="00367078"/>
    <w:rsid w:val="0036708C"/>
    <w:rsid w:val="003675BB"/>
    <w:rsid w:val="0036767F"/>
    <w:rsid w:val="003706A6"/>
    <w:rsid w:val="00371D85"/>
    <w:rsid w:val="003746A4"/>
    <w:rsid w:val="00374A7D"/>
    <w:rsid w:val="00374DE7"/>
    <w:rsid w:val="0037553B"/>
    <w:rsid w:val="003762B4"/>
    <w:rsid w:val="00376E45"/>
    <w:rsid w:val="00380315"/>
    <w:rsid w:val="00380ABC"/>
    <w:rsid w:val="00380D6E"/>
    <w:rsid w:val="0038137D"/>
    <w:rsid w:val="003815E4"/>
    <w:rsid w:val="00381E40"/>
    <w:rsid w:val="003828B7"/>
    <w:rsid w:val="00383949"/>
    <w:rsid w:val="0038490D"/>
    <w:rsid w:val="003849E0"/>
    <w:rsid w:val="003855CB"/>
    <w:rsid w:val="00385F00"/>
    <w:rsid w:val="0038644C"/>
    <w:rsid w:val="0038753D"/>
    <w:rsid w:val="0039275A"/>
    <w:rsid w:val="003927CB"/>
    <w:rsid w:val="003931C4"/>
    <w:rsid w:val="003934A9"/>
    <w:rsid w:val="00393C46"/>
    <w:rsid w:val="00394641"/>
    <w:rsid w:val="00394739"/>
    <w:rsid w:val="00394E7F"/>
    <w:rsid w:val="00396446"/>
    <w:rsid w:val="00396ABB"/>
    <w:rsid w:val="00396E78"/>
    <w:rsid w:val="003971BA"/>
    <w:rsid w:val="003979F4"/>
    <w:rsid w:val="00397CBA"/>
    <w:rsid w:val="00397E78"/>
    <w:rsid w:val="003A0213"/>
    <w:rsid w:val="003A0299"/>
    <w:rsid w:val="003A141F"/>
    <w:rsid w:val="003A17F6"/>
    <w:rsid w:val="003A20AE"/>
    <w:rsid w:val="003A241A"/>
    <w:rsid w:val="003A435A"/>
    <w:rsid w:val="003A4B4A"/>
    <w:rsid w:val="003A5B6A"/>
    <w:rsid w:val="003A62E6"/>
    <w:rsid w:val="003A6E02"/>
    <w:rsid w:val="003A7178"/>
    <w:rsid w:val="003B0D4A"/>
    <w:rsid w:val="003B24A0"/>
    <w:rsid w:val="003B25D1"/>
    <w:rsid w:val="003B4B5B"/>
    <w:rsid w:val="003B4F4D"/>
    <w:rsid w:val="003B65CC"/>
    <w:rsid w:val="003B7907"/>
    <w:rsid w:val="003B7990"/>
    <w:rsid w:val="003B7B39"/>
    <w:rsid w:val="003C02E0"/>
    <w:rsid w:val="003C0AFB"/>
    <w:rsid w:val="003C27E1"/>
    <w:rsid w:val="003C2E73"/>
    <w:rsid w:val="003C336F"/>
    <w:rsid w:val="003C3C31"/>
    <w:rsid w:val="003C4C0C"/>
    <w:rsid w:val="003C624D"/>
    <w:rsid w:val="003C6F4E"/>
    <w:rsid w:val="003C71E2"/>
    <w:rsid w:val="003C757C"/>
    <w:rsid w:val="003D026F"/>
    <w:rsid w:val="003D112B"/>
    <w:rsid w:val="003D1142"/>
    <w:rsid w:val="003D2221"/>
    <w:rsid w:val="003D3544"/>
    <w:rsid w:val="003D3DD1"/>
    <w:rsid w:val="003D4A0F"/>
    <w:rsid w:val="003D55E3"/>
    <w:rsid w:val="003D632E"/>
    <w:rsid w:val="003D7E4B"/>
    <w:rsid w:val="003E016E"/>
    <w:rsid w:val="003E14F5"/>
    <w:rsid w:val="003E1513"/>
    <w:rsid w:val="003E1835"/>
    <w:rsid w:val="003E1D74"/>
    <w:rsid w:val="003E219A"/>
    <w:rsid w:val="003E25CE"/>
    <w:rsid w:val="003E271C"/>
    <w:rsid w:val="003E27C4"/>
    <w:rsid w:val="003E2B42"/>
    <w:rsid w:val="003E304E"/>
    <w:rsid w:val="003E378E"/>
    <w:rsid w:val="003E44F4"/>
    <w:rsid w:val="003E4A6A"/>
    <w:rsid w:val="003E531F"/>
    <w:rsid w:val="003E55EB"/>
    <w:rsid w:val="003E594E"/>
    <w:rsid w:val="003E6555"/>
    <w:rsid w:val="003E709C"/>
    <w:rsid w:val="003E7B5B"/>
    <w:rsid w:val="003F0548"/>
    <w:rsid w:val="003F129E"/>
    <w:rsid w:val="003F1524"/>
    <w:rsid w:val="003F1968"/>
    <w:rsid w:val="003F1DDA"/>
    <w:rsid w:val="003F3A12"/>
    <w:rsid w:val="003F45DF"/>
    <w:rsid w:val="003F5541"/>
    <w:rsid w:val="003F5715"/>
    <w:rsid w:val="003F5CFA"/>
    <w:rsid w:val="003F65E2"/>
    <w:rsid w:val="003F7789"/>
    <w:rsid w:val="00400EB8"/>
    <w:rsid w:val="00402527"/>
    <w:rsid w:val="0040256C"/>
    <w:rsid w:val="00403253"/>
    <w:rsid w:val="0040334F"/>
    <w:rsid w:val="00403F32"/>
    <w:rsid w:val="00404E18"/>
    <w:rsid w:val="0040523E"/>
    <w:rsid w:val="00405381"/>
    <w:rsid w:val="004064EB"/>
    <w:rsid w:val="004069B8"/>
    <w:rsid w:val="00406AE7"/>
    <w:rsid w:val="004079FD"/>
    <w:rsid w:val="0041023F"/>
    <w:rsid w:val="0041066E"/>
    <w:rsid w:val="00410727"/>
    <w:rsid w:val="004109AC"/>
    <w:rsid w:val="00410A6B"/>
    <w:rsid w:val="00410B48"/>
    <w:rsid w:val="00410D15"/>
    <w:rsid w:val="004110CE"/>
    <w:rsid w:val="0041151E"/>
    <w:rsid w:val="00411BA7"/>
    <w:rsid w:val="00412118"/>
    <w:rsid w:val="00415D66"/>
    <w:rsid w:val="00415EE9"/>
    <w:rsid w:val="00416238"/>
    <w:rsid w:val="00416D2A"/>
    <w:rsid w:val="00420049"/>
    <w:rsid w:val="00420342"/>
    <w:rsid w:val="004212EC"/>
    <w:rsid w:val="00421600"/>
    <w:rsid w:val="004217D0"/>
    <w:rsid w:val="0042276A"/>
    <w:rsid w:val="00422EDD"/>
    <w:rsid w:val="00423A34"/>
    <w:rsid w:val="0042422B"/>
    <w:rsid w:val="004305B1"/>
    <w:rsid w:val="00430CBC"/>
    <w:rsid w:val="00430CFB"/>
    <w:rsid w:val="00430E0A"/>
    <w:rsid w:val="00431B56"/>
    <w:rsid w:val="004325F9"/>
    <w:rsid w:val="00432943"/>
    <w:rsid w:val="00433621"/>
    <w:rsid w:val="00433C5A"/>
    <w:rsid w:val="004341C4"/>
    <w:rsid w:val="0043484C"/>
    <w:rsid w:val="00435AF2"/>
    <w:rsid w:val="004367BE"/>
    <w:rsid w:val="00436AA8"/>
    <w:rsid w:val="00436BF3"/>
    <w:rsid w:val="00437CA2"/>
    <w:rsid w:val="00441ACA"/>
    <w:rsid w:val="0044263E"/>
    <w:rsid w:val="00442725"/>
    <w:rsid w:val="00442A73"/>
    <w:rsid w:val="00442E0D"/>
    <w:rsid w:val="00442E5C"/>
    <w:rsid w:val="00443B86"/>
    <w:rsid w:val="00444056"/>
    <w:rsid w:val="004442E6"/>
    <w:rsid w:val="0044555E"/>
    <w:rsid w:val="00445951"/>
    <w:rsid w:val="00445EE6"/>
    <w:rsid w:val="00446102"/>
    <w:rsid w:val="0044619A"/>
    <w:rsid w:val="00446363"/>
    <w:rsid w:val="00446740"/>
    <w:rsid w:val="00451EF9"/>
    <w:rsid w:val="00452B70"/>
    <w:rsid w:val="00452C8E"/>
    <w:rsid w:val="00453214"/>
    <w:rsid w:val="00453618"/>
    <w:rsid w:val="004547D1"/>
    <w:rsid w:val="004553B9"/>
    <w:rsid w:val="00455695"/>
    <w:rsid w:val="00455A83"/>
    <w:rsid w:val="00456D67"/>
    <w:rsid w:val="00457653"/>
    <w:rsid w:val="004603D7"/>
    <w:rsid w:val="00460CC9"/>
    <w:rsid w:val="004612A1"/>
    <w:rsid w:val="0046279F"/>
    <w:rsid w:val="004627B9"/>
    <w:rsid w:val="004633F5"/>
    <w:rsid w:val="00463CAD"/>
    <w:rsid w:val="00467AFE"/>
    <w:rsid w:val="00467D3F"/>
    <w:rsid w:val="00470E8C"/>
    <w:rsid w:val="00471054"/>
    <w:rsid w:val="0047256E"/>
    <w:rsid w:val="00472CB9"/>
    <w:rsid w:val="00472E34"/>
    <w:rsid w:val="00472E68"/>
    <w:rsid w:val="00472FCE"/>
    <w:rsid w:val="004738D6"/>
    <w:rsid w:val="004742BC"/>
    <w:rsid w:val="004744E5"/>
    <w:rsid w:val="0047485B"/>
    <w:rsid w:val="004751F0"/>
    <w:rsid w:val="004752E0"/>
    <w:rsid w:val="00475A13"/>
    <w:rsid w:val="00475B9C"/>
    <w:rsid w:val="00476B4A"/>
    <w:rsid w:val="00477390"/>
    <w:rsid w:val="00477D5A"/>
    <w:rsid w:val="004800A9"/>
    <w:rsid w:val="0048074F"/>
    <w:rsid w:val="004807C8"/>
    <w:rsid w:val="00480889"/>
    <w:rsid w:val="00481D91"/>
    <w:rsid w:val="00482100"/>
    <w:rsid w:val="004829A4"/>
    <w:rsid w:val="004829E0"/>
    <w:rsid w:val="00483009"/>
    <w:rsid w:val="00483120"/>
    <w:rsid w:val="00484612"/>
    <w:rsid w:val="00484644"/>
    <w:rsid w:val="004851BD"/>
    <w:rsid w:val="00485F62"/>
    <w:rsid w:val="00485F93"/>
    <w:rsid w:val="004877D6"/>
    <w:rsid w:val="00490557"/>
    <w:rsid w:val="0049069A"/>
    <w:rsid w:val="0049152F"/>
    <w:rsid w:val="00493A3E"/>
    <w:rsid w:val="00495618"/>
    <w:rsid w:val="00495895"/>
    <w:rsid w:val="00495E55"/>
    <w:rsid w:val="0049667B"/>
    <w:rsid w:val="00497F8B"/>
    <w:rsid w:val="004A0674"/>
    <w:rsid w:val="004A1449"/>
    <w:rsid w:val="004A166E"/>
    <w:rsid w:val="004A252C"/>
    <w:rsid w:val="004A2B69"/>
    <w:rsid w:val="004A2BA3"/>
    <w:rsid w:val="004A3B0F"/>
    <w:rsid w:val="004A4382"/>
    <w:rsid w:val="004A44B2"/>
    <w:rsid w:val="004A4C00"/>
    <w:rsid w:val="004A5C89"/>
    <w:rsid w:val="004A6842"/>
    <w:rsid w:val="004A68D7"/>
    <w:rsid w:val="004A7964"/>
    <w:rsid w:val="004B05B4"/>
    <w:rsid w:val="004B193B"/>
    <w:rsid w:val="004B1DCD"/>
    <w:rsid w:val="004B1F24"/>
    <w:rsid w:val="004B21EF"/>
    <w:rsid w:val="004B3F1B"/>
    <w:rsid w:val="004B498E"/>
    <w:rsid w:val="004B4EC6"/>
    <w:rsid w:val="004B682F"/>
    <w:rsid w:val="004B6F02"/>
    <w:rsid w:val="004C02CA"/>
    <w:rsid w:val="004C1384"/>
    <w:rsid w:val="004C14D6"/>
    <w:rsid w:val="004C2DCE"/>
    <w:rsid w:val="004C2F23"/>
    <w:rsid w:val="004C4A32"/>
    <w:rsid w:val="004C554B"/>
    <w:rsid w:val="004C6128"/>
    <w:rsid w:val="004C62D9"/>
    <w:rsid w:val="004C66B2"/>
    <w:rsid w:val="004C7888"/>
    <w:rsid w:val="004D1166"/>
    <w:rsid w:val="004D2A93"/>
    <w:rsid w:val="004D2D20"/>
    <w:rsid w:val="004D5C1C"/>
    <w:rsid w:val="004D5F0E"/>
    <w:rsid w:val="004D6BF8"/>
    <w:rsid w:val="004D6F82"/>
    <w:rsid w:val="004D7101"/>
    <w:rsid w:val="004D7222"/>
    <w:rsid w:val="004D774E"/>
    <w:rsid w:val="004D7A7F"/>
    <w:rsid w:val="004D7BD4"/>
    <w:rsid w:val="004E0616"/>
    <w:rsid w:val="004E0DBA"/>
    <w:rsid w:val="004E11A7"/>
    <w:rsid w:val="004E15E8"/>
    <w:rsid w:val="004E3F06"/>
    <w:rsid w:val="004E41C8"/>
    <w:rsid w:val="004E43DC"/>
    <w:rsid w:val="004E4DD7"/>
    <w:rsid w:val="004E5430"/>
    <w:rsid w:val="004E7944"/>
    <w:rsid w:val="004F094D"/>
    <w:rsid w:val="004F0D88"/>
    <w:rsid w:val="004F133C"/>
    <w:rsid w:val="004F1AFD"/>
    <w:rsid w:val="004F20B7"/>
    <w:rsid w:val="004F20C3"/>
    <w:rsid w:val="004F23DA"/>
    <w:rsid w:val="004F3C5B"/>
    <w:rsid w:val="004F4170"/>
    <w:rsid w:val="004F421A"/>
    <w:rsid w:val="004F43C8"/>
    <w:rsid w:val="004F4F85"/>
    <w:rsid w:val="004F57BB"/>
    <w:rsid w:val="004F5D31"/>
    <w:rsid w:val="004F610D"/>
    <w:rsid w:val="004F6786"/>
    <w:rsid w:val="004F6A49"/>
    <w:rsid w:val="004F6AF1"/>
    <w:rsid w:val="004F732B"/>
    <w:rsid w:val="00500CC2"/>
    <w:rsid w:val="00502C7C"/>
    <w:rsid w:val="0050432E"/>
    <w:rsid w:val="00504929"/>
    <w:rsid w:val="00504CAD"/>
    <w:rsid w:val="00505670"/>
    <w:rsid w:val="00505EFF"/>
    <w:rsid w:val="00507560"/>
    <w:rsid w:val="005077F4"/>
    <w:rsid w:val="005107F2"/>
    <w:rsid w:val="00511199"/>
    <w:rsid w:val="005119DA"/>
    <w:rsid w:val="00511E9B"/>
    <w:rsid w:val="00512B34"/>
    <w:rsid w:val="005145B2"/>
    <w:rsid w:val="00515985"/>
    <w:rsid w:val="00515D36"/>
    <w:rsid w:val="005163E6"/>
    <w:rsid w:val="00516492"/>
    <w:rsid w:val="0051724C"/>
    <w:rsid w:val="00520040"/>
    <w:rsid w:val="005206CE"/>
    <w:rsid w:val="005229A6"/>
    <w:rsid w:val="0052321D"/>
    <w:rsid w:val="00523427"/>
    <w:rsid w:val="00524ABF"/>
    <w:rsid w:val="005251FA"/>
    <w:rsid w:val="005256EC"/>
    <w:rsid w:val="005259A6"/>
    <w:rsid w:val="005264D6"/>
    <w:rsid w:val="00526E54"/>
    <w:rsid w:val="00526F17"/>
    <w:rsid w:val="00527075"/>
    <w:rsid w:val="00530388"/>
    <w:rsid w:val="00530B52"/>
    <w:rsid w:val="005312E2"/>
    <w:rsid w:val="00531460"/>
    <w:rsid w:val="005314D7"/>
    <w:rsid w:val="005318A7"/>
    <w:rsid w:val="0053236F"/>
    <w:rsid w:val="00532491"/>
    <w:rsid w:val="00532666"/>
    <w:rsid w:val="005327A1"/>
    <w:rsid w:val="00533A2F"/>
    <w:rsid w:val="00533FD1"/>
    <w:rsid w:val="00535589"/>
    <w:rsid w:val="005356AF"/>
    <w:rsid w:val="00536171"/>
    <w:rsid w:val="00537CC3"/>
    <w:rsid w:val="0054058F"/>
    <w:rsid w:val="0054113B"/>
    <w:rsid w:val="00541698"/>
    <w:rsid w:val="00542329"/>
    <w:rsid w:val="00543297"/>
    <w:rsid w:val="0054355D"/>
    <w:rsid w:val="0054390D"/>
    <w:rsid w:val="00546407"/>
    <w:rsid w:val="00546CF8"/>
    <w:rsid w:val="00546CFC"/>
    <w:rsid w:val="00547A38"/>
    <w:rsid w:val="00551AF9"/>
    <w:rsid w:val="00552444"/>
    <w:rsid w:val="00553C62"/>
    <w:rsid w:val="00553CF1"/>
    <w:rsid w:val="00554394"/>
    <w:rsid w:val="005545B5"/>
    <w:rsid w:val="005548BE"/>
    <w:rsid w:val="00555804"/>
    <w:rsid w:val="00555D74"/>
    <w:rsid w:val="005560C4"/>
    <w:rsid w:val="0055684F"/>
    <w:rsid w:val="00557626"/>
    <w:rsid w:val="00561890"/>
    <w:rsid w:val="0056363E"/>
    <w:rsid w:val="005636C5"/>
    <w:rsid w:val="00564495"/>
    <w:rsid w:val="0056449F"/>
    <w:rsid w:val="0056474B"/>
    <w:rsid w:val="00564904"/>
    <w:rsid w:val="005660F3"/>
    <w:rsid w:val="00567E1B"/>
    <w:rsid w:val="00571104"/>
    <w:rsid w:val="0057231B"/>
    <w:rsid w:val="00572546"/>
    <w:rsid w:val="0057262D"/>
    <w:rsid w:val="00573376"/>
    <w:rsid w:val="00573665"/>
    <w:rsid w:val="00574553"/>
    <w:rsid w:val="0057474E"/>
    <w:rsid w:val="00574E37"/>
    <w:rsid w:val="0057604E"/>
    <w:rsid w:val="005766BB"/>
    <w:rsid w:val="0057687D"/>
    <w:rsid w:val="00577404"/>
    <w:rsid w:val="00577866"/>
    <w:rsid w:val="00577D5C"/>
    <w:rsid w:val="00582732"/>
    <w:rsid w:val="00583416"/>
    <w:rsid w:val="00583D18"/>
    <w:rsid w:val="00583EC2"/>
    <w:rsid w:val="00584024"/>
    <w:rsid w:val="0058404C"/>
    <w:rsid w:val="005847EC"/>
    <w:rsid w:val="0058496A"/>
    <w:rsid w:val="00584D97"/>
    <w:rsid w:val="00585081"/>
    <w:rsid w:val="00586E79"/>
    <w:rsid w:val="005908BE"/>
    <w:rsid w:val="00593723"/>
    <w:rsid w:val="0059418B"/>
    <w:rsid w:val="00595E97"/>
    <w:rsid w:val="005A02FD"/>
    <w:rsid w:val="005A1891"/>
    <w:rsid w:val="005A2058"/>
    <w:rsid w:val="005A244A"/>
    <w:rsid w:val="005A2F7B"/>
    <w:rsid w:val="005A307E"/>
    <w:rsid w:val="005A3A98"/>
    <w:rsid w:val="005A5FD2"/>
    <w:rsid w:val="005A6B9D"/>
    <w:rsid w:val="005A7400"/>
    <w:rsid w:val="005A77C8"/>
    <w:rsid w:val="005A780A"/>
    <w:rsid w:val="005A78BD"/>
    <w:rsid w:val="005A7EE6"/>
    <w:rsid w:val="005B24B1"/>
    <w:rsid w:val="005B32CC"/>
    <w:rsid w:val="005B3553"/>
    <w:rsid w:val="005B37DC"/>
    <w:rsid w:val="005B3C49"/>
    <w:rsid w:val="005B485B"/>
    <w:rsid w:val="005B499A"/>
    <w:rsid w:val="005B4C8C"/>
    <w:rsid w:val="005B5CCB"/>
    <w:rsid w:val="005B636B"/>
    <w:rsid w:val="005B6E3F"/>
    <w:rsid w:val="005B6E87"/>
    <w:rsid w:val="005B7DAF"/>
    <w:rsid w:val="005C0971"/>
    <w:rsid w:val="005C18DD"/>
    <w:rsid w:val="005C1E78"/>
    <w:rsid w:val="005C2609"/>
    <w:rsid w:val="005C3322"/>
    <w:rsid w:val="005C37E7"/>
    <w:rsid w:val="005C3DCC"/>
    <w:rsid w:val="005C406C"/>
    <w:rsid w:val="005C426D"/>
    <w:rsid w:val="005C464A"/>
    <w:rsid w:val="005C4B59"/>
    <w:rsid w:val="005C4FFF"/>
    <w:rsid w:val="005C58B4"/>
    <w:rsid w:val="005C6641"/>
    <w:rsid w:val="005C680C"/>
    <w:rsid w:val="005D0007"/>
    <w:rsid w:val="005D03FD"/>
    <w:rsid w:val="005D0B4B"/>
    <w:rsid w:val="005D19DC"/>
    <w:rsid w:val="005D1EAA"/>
    <w:rsid w:val="005D1EC8"/>
    <w:rsid w:val="005D2AE0"/>
    <w:rsid w:val="005D334D"/>
    <w:rsid w:val="005D463A"/>
    <w:rsid w:val="005D47ED"/>
    <w:rsid w:val="005D4ECF"/>
    <w:rsid w:val="005D541C"/>
    <w:rsid w:val="005D54BF"/>
    <w:rsid w:val="005D55D7"/>
    <w:rsid w:val="005D576F"/>
    <w:rsid w:val="005D5952"/>
    <w:rsid w:val="005D67B5"/>
    <w:rsid w:val="005D774C"/>
    <w:rsid w:val="005D7F4F"/>
    <w:rsid w:val="005E0605"/>
    <w:rsid w:val="005E1633"/>
    <w:rsid w:val="005E16A7"/>
    <w:rsid w:val="005E19D0"/>
    <w:rsid w:val="005E1D54"/>
    <w:rsid w:val="005E3107"/>
    <w:rsid w:val="005E633E"/>
    <w:rsid w:val="005E7021"/>
    <w:rsid w:val="005E7091"/>
    <w:rsid w:val="005F001A"/>
    <w:rsid w:val="005F0172"/>
    <w:rsid w:val="005F0E56"/>
    <w:rsid w:val="005F1211"/>
    <w:rsid w:val="005F1982"/>
    <w:rsid w:val="005F2CEC"/>
    <w:rsid w:val="005F32D2"/>
    <w:rsid w:val="005F3C6B"/>
    <w:rsid w:val="005F4992"/>
    <w:rsid w:val="005F49C3"/>
    <w:rsid w:val="005F4BE0"/>
    <w:rsid w:val="005F4D79"/>
    <w:rsid w:val="005F4F8C"/>
    <w:rsid w:val="005F5D4E"/>
    <w:rsid w:val="005F72A1"/>
    <w:rsid w:val="005F762E"/>
    <w:rsid w:val="005F77CA"/>
    <w:rsid w:val="005F7EDB"/>
    <w:rsid w:val="00600B8D"/>
    <w:rsid w:val="00601249"/>
    <w:rsid w:val="00601298"/>
    <w:rsid w:val="0060142C"/>
    <w:rsid w:val="00601C4C"/>
    <w:rsid w:val="00602495"/>
    <w:rsid w:val="00602796"/>
    <w:rsid w:val="0060287C"/>
    <w:rsid w:val="00602C57"/>
    <w:rsid w:val="00602FE2"/>
    <w:rsid w:val="00603097"/>
    <w:rsid w:val="0060353B"/>
    <w:rsid w:val="00603727"/>
    <w:rsid w:val="00604771"/>
    <w:rsid w:val="00604C46"/>
    <w:rsid w:val="006059E3"/>
    <w:rsid w:val="0060776E"/>
    <w:rsid w:val="006102EB"/>
    <w:rsid w:val="0061129A"/>
    <w:rsid w:val="00612274"/>
    <w:rsid w:val="00612958"/>
    <w:rsid w:val="006131CD"/>
    <w:rsid w:val="00615265"/>
    <w:rsid w:val="006157C5"/>
    <w:rsid w:val="00615EB7"/>
    <w:rsid w:val="00616052"/>
    <w:rsid w:val="006166CB"/>
    <w:rsid w:val="00616B69"/>
    <w:rsid w:val="00617221"/>
    <w:rsid w:val="0061768C"/>
    <w:rsid w:val="006212EE"/>
    <w:rsid w:val="0062140D"/>
    <w:rsid w:val="0062227E"/>
    <w:rsid w:val="006225F5"/>
    <w:rsid w:val="00622677"/>
    <w:rsid w:val="0062317E"/>
    <w:rsid w:val="00623FF3"/>
    <w:rsid w:val="00625E04"/>
    <w:rsid w:val="00626098"/>
    <w:rsid w:val="00626993"/>
    <w:rsid w:val="006271D1"/>
    <w:rsid w:val="006273E9"/>
    <w:rsid w:val="00627434"/>
    <w:rsid w:val="0062794E"/>
    <w:rsid w:val="00627DCC"/>
    <w:rsid w:val="00630B62"/>
    <w:rsid w:val="00630BDA"/>
    <w:rsid w:val="00630BEB"/>
    <w:rsid w:val="0063196C"/>
    <w:rsid w:val="00631C17"/>
    <w:rsid w:val="0063200C"/>
    <w:rsid w:val="00632030"/>
    <w:rsid w:val="006336CB"/>
    <w:rsid w:val="00633DD2"/>
    <w:rsid w:val="00633EEF"/>
    <w:rsid w:val="00635215"/>
    <w:rsid w:val="00635327"/>
    <w:rsid w:val="00635C87"/>
    <w:rsid w:val="00636C5B"/>
    <w:rsid w:val="00637728"/>
    <w:rsid w:val="0064066B"/>
    <w:rsid w:val="006406D1"/>
    <w:rsid w:val="0064116A"/>
    <w:rsid w:val="0064148C"/>
    <w:rsid w:val="00641495"/>
    <w:rsid w:val="0064185E"/>
    <w:rsid w:val="00642592"/>
    <w:rsid w:val="0064267A"/>
    <w:rsid w:val="00642D2F"/>
    <w:rsid w:val="006432B9"/>
    <w:rsid w:val="0064334F"/>
    <w:rsid w:val="00643C57"/>
    <w:rsid w:val="00644DB3"/>
    <w:rsid w:val="00644EB4"/>
    <w:rsid w:val="00645529"/>
    <w:rsid w:val="006461C6"/>
    <w:rsid w:val="006462A1"/>
    <w:rsid w:val="00647DEE"/>
    <w:rsid w:val="006504C6"/>
    <w:rsid w:val="00651F32"/>
    <w:rsid w:val="006522B6"/>
    <w:rsid w:val="0065250A"/>
    <w:rsid w:val="0065361C"/>
    <w:rsid w:val="00653FD0"/>
    <w:rsid w:val="00654F95"/>
    <w:rsid w:val="006550E0"/>
    <w:rsid w:val="0065528F"/>
    <w:rsid w:val="00655829"/>
    <w:rsid w:val="00655B06"/>
    <w:rsid w:val="00656055"/>
    <w:rsid w:val="00656653"/>
    <w:rsid w:val="00656A2E"/>
    <w:rsid w:val="00657BF9"/>
    <w:rsid w:val="00660A78"/>
    <w:rsid w:val="00661308"/>
    <w:rsid w:val="00661448"/>
    <w:rsid w:val="00661783"/>
    <w:rsid w:val="00661CD3"/>
    <w:rsid w:val="00661F65"/>
    <w:rsid w:val="0066258E"/>
    <w:rsid w:val="00662596"/>
    <w:rsid w:val="00662B3A"/>
    <w:rsid w:val="00663484"/>
    <w:rsid w:val="00663D4D"/>
    <w:rsid w:val="00666EC4"/>
    <w:rsid w:val="00667E5D"/>
    <w:rsid w:val="006703EC"/>
    <w:rsid w:val="00670B79"/>
    <w:rsid w:val="006728C0"/>
    <w:rsid w:val="00672F22"/>
    <w:rsid w:val="006733E8"/>
    <w:rsid w:val="0067340E"/>
    <w:rsid w:val="00673F9F"/>
    <w:rsid w:val="0067549E"/>
    <w:rsid w:val="0067571E"/>
    <w:rsid w:val="00675BD9"/>
    <w:rsid w:val="0067610F"/>
    <w:rsid w:val="00677134"/>
    <w:rsid w:val="006823CF"/>
    <w:rsid w:val="00682A30"/>
    <w:rsid w:val="006832C3"/>
    <w:rsid w:val="006839DC"/>
    <w:rsid w:val="00684798"/>
    <w:rsid w:val="00685CFD"/>
    <w:rsid w:val="00686877"/>
    <w:rsid w:val="00687205"/>
    <w:rsid w:val="006917B3"/>
    <w:rsid w:val="00691AE1"/>
    <w:rsid w:val="0069288E"/>
    <w:rsid w:val="006952F4"/>
    <w:rsid w:val="00695C3C"/>
    <w:rsid w:val="00695CE2"/>
    <w:rsid w:val="00695F6D"/>
    <w:rsid w:val="00696DBA"/>
    <w:rsid w:val="00696ED0"/>
    <w:rsid w:val="00696F86"/>
    <w:rsid w:val="00697140"/>
    <w:rsid w:val="006971AF"/>
    <w:rsid w:val="00697936"/>
    <w:rsid w:val="006A1402"/>
    <w:rsid w:val="006A1980"/>
    <w:rsid w:val="006A22F8"/>
    <w:rsid w:val="006A45BF"/>
    <w:rsid w:val="006A4914"/>
    <w:rsid w:val="006A4CEE"/>
    <w:rsid w:val="006A5103"/>
    <w:rsid w:val="006A5216"/>
    <w:rsid w:val="006A642F"/>
    <w:rsid w:val="006B0303"/>
    <w:rsid w:val="006B0342"/>
    <w:rsid w:val="006B0885"/>
    <w:rsid w:val="006B0BFF"/>
    <w:rsid w:val="006B1D23"/>
    <w:rsid w:val="006B1D49"/>
    <w:rsid w:val="006B1E89"/>
    <w:rsid w:val="006B20B4"/>
    <w:rsid w:val="006B2181"/>
    <w:rsid w:val="006B28D1"/>
    <w:rsid w:val="006B4F24"/>
    <w:rsid w:val="006B614D"/>
    <w:rsid w:val="006B6FE4"/>
    <w:rsid w:val="006B7714"/>
    <w:rsid w:val="006B79B3"/>
    <w:rsid w:val="006C2A1E"/>
    <w:rsid w:val="006C3153"/>
    <w:rsid w:val="006C3D19"/>
    <w:rsid w:val="006C414E"/>
    <w:rsid w:val="006C4E97"/>
    <w:rsid w:val="006C5F0F"/>
    <w:rsid w:val="006C7447"/>
    <w:rsid w:val="006C7616"/>
    <w:rsid w:val="006C7A39"/>
    <w:rsid w:val="006C7F98"/>
    <w:rsid w:val="006D09E6"/>
    <w:rsid w:val="006D0AD8"/>
    <w:rsid w:val="006D0C69"/>
    <w:rsid w:val="006D0D2E"/>
    <w:rsid w:val="006D0FFC"/>
    <w:rsid w:val="006D10D3"/>
    <w:rsid w:val="006D16D4"/>
    <w:rsid w:val="006D2598"/>
    <w:rsid w:val="006D3377"/>
    <w:rsid w:val="006D3994"/>
    <w:rsid w:val="006D456F"/>
    <w:rsid w:val="006D4A92"/>
    <w:rsid w:val="006D4C89"/>
    <w:rsid w:val="006D558E"/>
    <w:rsid w:val="006D6909"/>
    <w:rsid w:val="006D780E"/>
    <w:rsid w:val="006D7BEF"/>
    <w:rsid w:val="006E07CD"/>
    <w:rsid w:val="006E0F1F"/>
    <w:rsid w:val="006E28E3"/>
    <w:rsid w:val="006E2B92"/>
    <w:rsid w:val="006E2F2E"/>
    <w:rsid w:val="006E48E8"/>
    <w:rsid w:val="006E6C28"/>
    <w:rsid w:val="006E7798"/>
    <w:rsid w:val="006E7A5E"/>
    <w:rsid w:val="006F0EF0"/>
    <w:rsid w:val="006F1C09"/>
    <w:rsid w:val="006F3625"/>
    <w:rsid w:val="006F383F"/>
    <w:rsid w:val="006F3CC9"/>
    <w:rsid w:val="006F3DFB"/>
    <w:rsid w:val="006F4279"/>
    <w:rsid w:val="006F44BB"/>
    <w:rsid w:val="006F46E8"/>
    <w:rsid w:val="006F4D65"/>
    <w:rsid w:val="006F50F6"/>
    <w:rsid w:val="006F5838"/>
    <w:rsid w:val="006F5ECF"/>
    <w:rsid w:val="006F6F21"/>
    <w:rsid w:val="006F760B"/>
    <w:rsid w:val="00700E9D"/>
    <w:rsid w:val="00701EB4"/>
    <w:rsid w:val="00702048"/>
    <w:rsid w:val="007022F6"/>
    <w:rsid w:val="00702BB3"/>
    <w:rsid w:val="00702BFC"/>
    <w:rsid w:val="0070335D"/>
    <w:rsid w:val="0070399D"/>
    <w:rsid w:val="00704C7C"/>
    <w:rsid w:val="00704F11"/>
    <w:rsid w:val="00705182"/>
    <w:rsid w:val="007051AB"/>
    <w:rsid w:val="0070594C"/>
    <w:rsid w:val="00705D49"/>
    <w:rsid w:val="00705F00"/>
    <w:rsid w:val="00705F21"/>
    <w:rsid w:val="00706D9F"/>
    <w:rsid w:val="00711596"/>
    <w:rsid w:val="007119AC"/>
    <w:rsid w:val="00711A73"/>
    <w:rsid w:val="00713209"/>
    <w:rsid w:val="00714D55"/>
    <w:rsid w:val="00714EB7"/>
    <w:rsid w:val="00715AB4"/>
    <w:rsid w:val="007171BB"/>
    <w:rsid w:val="00717ECE"/>
    <w:rsid w:val="00720C41"/>
    <w:rsid w:val="00722123"/>
    <w:rsid w:val="00722F13"/>
    <w:rsid w:val="00723A8B"/>
    <w:rsid w:val="00724F49"/>
    <w:rsid w:val="0072559F"/>
    <w:rsid w:val="0072574A"/>
    <w:rsid w:val="00725FDA"/>
    <w:rsid w:val="0072743D"/>
    <w:rsid w:val="00727801"/>
    <w:rsid w:val="00727D53"/>
    <w:rsid w:val="00727DEF"/>
    <w:rsid w:val="00730066"/>
    <w:rsid w:val="00730C06"/>
    <w:rsid w:val="00732B44"/>
    <w:rsid w:val="00732CD6"/>
    <w:rsid w:val="00732F1F"/>
    <w:rsid w:val="00734528"/>
    <w:rsid w:val="00734883"/>
    <w:rsid w:val="007355B1"/>
    <w:rsid w:val="00735BED"/>
    <w:rsid w:val="00736192"/>
    <w:rsid w:val="00736B76"/>
    <w:rsid w:val="007406DD"/>
    <w:rsid w:val="007421BE"/>
    <w:rsid w:val="00746AED"/>
    <w:rsid w:val="00746B6E"/>
    <w:rsid w:val="00747901"/>
    <w:rsid w:val="00750551"/>
    <w:rsid w:val="00750583"/>
    <w:rsid w:val="0075084D"/>
    <w:rsid w:val="00750A20"/>
    <w:rsid w:val="00751BDE"/>
    <w:rsid w:val="00751C5D"/>
    <w:rsid w:val="00752B36"/>
    <w:rsid w:val="007546D1"/>
    <w:rsid w:val="00755787"/>
    <w:rsid w:val="007563FF"/>
    <w:rsid w:val="00756C83"/>
    <w:rsid w:val="0075739C"/>
    <w:rsid w:val="0075741D"/>
    <w:rsid w:val="00757650"/>
    <w:rsid w:val="0075774E"/>
    <w:rsid w:val="0076013A"/>
    <w:rsid w:val="00760279"/>
    <w:rsid w:val="00760569"/>
    <w:rsid w:val="00760BA5"/>
    <w:rsid w:val="00762177"/>
    <w:rsid w:val="00762451"/>
    <w:rsid w:val="0076265F"/>
    <w:rsid w:val="00762826"/>
    <w:rsid w:val="00762FA5"/>
    <w:rsid w:val="00763092"/>
    <w:rsid w:val="00764018"/>
    <w:rsid w:val="00764753"/>
    <w:rsid w:val="00765469"/>
    <w:rsid w:val="0076629D"/>
    <w:rsid w:val="007701ED"/>
    <w:rsid w:val="007710F8"/>
    <w:rsid w:val="00772D9C"/>
    <w:rsid w:val="00772EFA"/>
    <w:rsid w:val="00773107"/>
    <w:rsid w:val="00774103"/>
    <w:rsid w:val="007744F8"/>
    <w:rsid w:val="0077489A"/>
    <w:rsid w:val="007748CA"/>
    <w:rsid w:val="00774B24"/>
    <w:rsid w:val="00775F83"/>
    <w:rsid w:val="00776375"/>
    <w:rsid w:val="007767B5"/>
    <w:rsid w:val="00776C77"/>
    <w:rsid w:val="00776E15"/>
    <w:rsid w:val="0077704D"/>
    <w:rsid w:val="00777BA1"/>
    <w:rsid w:val="00780041"/>
    <w:rsid w:val="0078080A"/>
    <w:rsid w:val="00780DC1"/>
    <w:rsid w:val="007811CB"/>
    <w:rsid w:val="00781EA8"/>
    <w:rsid w:val="00784425"/>
    <w:rsid w:val="00784FB7"/>
    <w:rsid w:val="00786189"/>
    <w:rsid w:val="00786214"/>
    <w:rsid w:val="0078636B"/>
    <w:rsid w:val="00787174"/>
    <w:rsid w:val="00787380"/>
    <w:rsid w:val="00787D59"/>
    <w:rsid w:val="00790926"/>
    <w:rsid w:val="00791BB4"/>
    <w:rsid w:val="00791D11"/>
    <w:rsid w:val="00791D2E"/>
    <w:rsid w:val="00791F82"/>
    <w:rsid w:val="00792884"/>
    <w:rsid w:val="00792D73"/>
    <w:rsid w:val="00793B27"/>
    <w:rsid w:val="00794AB9"/>
    <w:rsid w:val="00794D94"/>
    <w:rsid w:val="0079537A"/>
    <w:rsid w:val="00795952"/>
    <w:rsid w:val="00795DA5"/>
    <w:rsid w:val="007A020A"/>
    <w:rsid w:val="007A050A"/>
    <w:rsid w:val="007A2797"/>
    <w:rsid w:val="007A3F52"/>
    <w:rsid w:val="007A4010"/>
    <w:rsid w:val="007A428A"/>
    <w:rsid w:val="007A5009"/>
    <w:rsid w:val="007A763D"/>
    <w:rsid w:val="007A7759"/>
    <w:rsid w:val="007A7E7E"/>
    <w:rsid w:val="007B124C"/>
    <w:rsid w:val="007B1518"/>
    <w:rsid w:val="007B16FD"/>
    <w:rsid w:val="007B1A7A"/>
    <w:rsid w:val="007B25C1"/>
    <w:rsid w:val="007B2913"/>
    <w:rsid w:val="007B294B"/>
    <w:rsid w:val="007B30BC"/>
    <w:rsid w:val="007B3467"/>
    <w:rsid w:val="007B3516"/>
    <w:rsid w:val="007B3585"/>
    <w:rsid w:val="007B38C8"/>
    <w:rsid w:val="007B4C5E"/>
    <w:rsid w:val="007B4D58"/>
    <w:rsid w:val="007B5284"/>
    <w:rsid w:val="007B556C"/>
    <w:rsid w:val="007B56B6"/>
    <w:rsid w:val="007B6186"/>
    <w:rsid w:val="007B70E0"/>
    <w:rsid w:val="007B7FA9"/>
    <w:rsid w:val="007C02D2"/>
    <w:rsid w:val="007C0A01"/>
    <w:rsid w:val="007C0A92"/>
    <w:rsid w:val="007C28E5"/>
    <w:rsid w:val="007C2C13"/>
    <w:rsid w:val="007C3528"/>
    <w:rsid w:val="007C4115"/>
    <w:rsid w:val="007C48DF"/>
    <w:rsid w:val="007C5625"/>
    <w:rsid w:val="007C5D88"/>
    <w:rsid w:val="007C6209"/>
    <w:rsid w:val="007C71FD"/>
    <w:rsid w:val="007D257F"/>
    <w:rsid w:val="007D2770"/>
    <w:rsid w:val="007D28D6"/>
    <w:rsid w:val="007D35B4"/>
    <w:rsid w:val="007D36AF"/>
    <w:rsid w:val="007D3AF3"/>
    <w:rsid w:val="007D3C03"/>
    <w:rsid w:val="007D407B"/>
    <w:rsid w:val="007D46B0"/>
    <w:rsid w:val="007D4A0B"/>
    <w:rsid w:val="007D5905"/>
    <w:rsid w:val="007D5AB7"/>
    <w:rsid w:val="007D797A"/>
    <w:rsid w:val="007E0560"/>
    <w:rsid w:val="007E1138"/>
    <w:rsid w:val="007E1B91"/>
    <w:rsid w:val="007E2381"/>
    <w:rsid w:val="007E247E"/>
    <w:rsid w:val="007E2813"/>
    <w:rsid w:val="007E2F88"/>
    <w:rsid w:val="007E3C88"/>
    <w:rsid w:val="007E429B"/>
    <w:rsid w:val="007E447D"/>
    <w:rsid w:val="007E4D75"/>
    <w:rsid w:val="007E5812"/>
    <w:rsid w:val="007E59AF"/>
    <w:rsid w:val="007E5B3F"/>
    <w:rsid w:val="007E5D67"/>
    <w:rsid w:val="007E5F84"/>
    <w:rsid w:val="007F15F9"/>
    <w:rsid w:val="007F25B0"/>
    <w:rsid w:val="007F275D"/>
    <w:rsid w:val="007F28D8"/>
    <w:rsid w:val="007F29D8"/>
    <w:rsid w:val="007F4068"/>
    <w:rsid w:val="007F4BE2"/>
    <w:rsid w:val="007F592F"/>
    <w:rsid w:val="007F7900"/>
    <w:rsid w:val="007F7BE6"/>
    <w:rsid w:val="007F7BF4"/>
    <w:rsid w:val="0080011B"/>
    <w:rsid w:val="00800475"/>
    <w:rsid w:val="00800B27"/>
    <w:rsid w:val="008036E0"/>
    <w:rsid w:val="00803E1D"/>
    <w:rsid w:val="008041C3"/>
    <w:rsid w:val="00804A78"/>
    <w:rsid w:val="00805114"/>
    <w:rsid w:val="008055E7"/>
    <w:rsid w:val="00805653"/>
    <w:rsid w:val="008075E6"/>
    <w:rsid w:val="00810BDE"/>
    <w:rsid w:val="008115A3"/>
    <w:rsid w:val="00811979"/>
    <w:rsid w:val="008129D9"/>
    <w:rsid w:val="00812A7B"/>
    <w:rsid w:val="00812DFA"/>
    <w:rsid w:val="00812EF1"/>
    <w:rsid w:val="00812FBA"/>
    <w:rsid w:val="00813011"/>
    <w:rsid w:val="00814F86"/>
    <w:rsid w:val="0081516B"/>
    <w:rsid w:val="008162AA"/>
    <w:rsid w:val="00817B89"/>
    <w:rsid w:val="00817BF0"/>
    <w:rsid w:val="008200F3"/>
    <w:rsid w:val="00820113"/>
    <w:rsid w:val="00820C74"/>
    <w:rsid w:val="008222DB"/>
    <w:rsid w:val="008223E1"/>
    <w:rsid w:val="00822757"/>
    <w:rsid w:val="00823429"/>
    <w:rsid w:val="008239D1"/>
    <w:rsid w:val="00823DC0"/>
    <w:rsid w:val="00824467"/>
    <w:rsid w:val="00824736"/>
    <w:rsid w:val="00824CF4"/>
    <w:rsid w:val="00825C4B"/>
    <w:rsid w:val="0082760F"/>
    <w:rsid w:val="00827A23"/>
    <w:rsid w:val="00830055"/>
    <w:rsid w:val="008301BF"/>
    <w:rsid w:val="008305F3"/>
    <w:rsid w:val="00830F6B"/>
    <w:rsid w:val="00831043"/>
    <w:rsid w:val="00831CFE"/>
    <w:rsid w:val="0083257C"/>
    <w:rsid w:val="00832C52"/>
    <w:rsid w:val="00833093"/>
    <w:rsid w:val="008330EE"/>
    <w:rsid w:val="0083314C"/>
    <w:rsid w:val="008336A6"/>
    <w:rsid w:val="00833A88"/>
    <w:rsid w:val="008342DA"/>
    <w:rsid w:val="008358F0"/>
    <w:rsid w:val="00836903"/>
    <w:rsid w:val="00840098"/>
    <w:rsid w:val="0084030A"/>
    <w:rsid w:val="00840925"/>
    <w:rsid w:val="00840BB2"/>
    <w:rsid w:val="00841524"/>
    <w:rsid w:val="008422A8"/>
    <w:rsid w:val="0084239E"/>
    <w:rsid w:val="00842646"/>
    <w:rsid w:val="00842769"/>
    <w:rsid w:val="00842F42"/>
    <w:rsid w:val="008431C9"/>
    <w:rsid w:val="00843DB2"/>
    <w:rsid w:val="008447C1"/>
    <w:rsid w:val="00844F29"/>
    <w:rsid w:val="00845019"/>
    <w:rsid w:val="0084544B"/>
    <w:rsid w:val="00845E59"/>
    <w:rsid w:val="00846654"/>
    <w:rsid w:val="0084691C"/>
    <w:rsid w:val="00846BB2"/>
    <w:rsid w:val="00847D44"/>
    <w:rsid w:val="0085055C"/>
    <w:rsid w:val="00850992"/>
    <w:rsid w:val="00850D6A"/>
    <w:rsid w:val="00851B00"/>
    <w:rsid w:val="00852D8A"/>
    <w:rsid w:val="0085310A"/>
    <w:rsid w:val="00855EB5"/>
    <w:rsid w:val="00856328"/>
    <w:rsid w:val="00856675"/>
    <w:rsid w:val="00856AD8"/>
    <w:rsid w:val="00856B3C"/>
    <w:rsid w:val="00856EE3"/>
    <w:rsid w:val="00857C8F"/>
    <w:rsid w:val="008600C6"/>
    <w:rsid w:val="00860116"/>
    <w:rsid w:val="00860261"/>
    <w:rsid w:val="00860C68"/>
    <w:rsid w:val="00860CA9"/>
    <w:rsid w:val="00860DBC"/>
    <w:rsid w:val="00860EB4"/>
    <w:rsid w:val="00861357"/>
    <w:rsid w:val="008618E8"/>
    <w:rsid w:val="00861D6F"/>
    <w:rsid w:val="00862483"/>
    <w:rsid w:val="00862581"/>
    <w:rsid w:val="00862DBD"/>
    <w:rsid w:val="0086341E"/>
    <w:rsid w:val="008644CE"/>
    <w:rsid w:val="008649F4"/>
    <w:rsid w:val="00865B1F"/>
    <w:rsid w:val="00865C4A"/>
    <w:rsid w:val="00865F57"/>
    <w:rsid w:val="008666E1"/>
    <w:rsid w:val="008669A6"/>
    <w:rsid w:val="00866AEF"/>
    <w:rsid w:val="00867C31"/>
    <w:rsid w:val="008727BC"/>
    <w:rsid w:val="00873ED8"/>
    <w:rsid w:val="008742EB"/>
    <w:rsid w:val="00874638"/>
    <w:rsid w:val="008746ED"/>
    <w:rsid w:val="00874926"/>
    <w:rsid w:val="00875297"/>
    <w:rsid w:val="0087595A"/>
    <w:rsid w:val="00875ACE"/>
    <w:rsid w:val="008764BE"/>
    <w:rsid w:val="008766C8"/>
    <w:rsid w:val="0088139B"/>
    <w:rsid w:val="008842FC"/>
    <w:rsid w:val="00884ED4"/>
    <w:rsid w:val="008859CE"/>
    <w:rsid w:val="00886F24"/>
    <w:rsid w:val="008874FD"/>
    <w:rsid w:val="008876A0"/>
    <w:rsid w:val="008901D2"/>
    <w:rsid w:val="008918D9"/>
    <w:rsid w:val="00891CB8"/>
    <w:rsid w:val="008921F8"/>
    <w:rsid w:val="00892C2F"/>
    <w:rsid w:val="00893626"/>
    <w:rsid w:val="0089372A"/>
    <w:rsid w:val="00893B13"/>
    <w:rsid w:val="0089421F"/>
    <w:rsid w:val="00894572"/>
    <w:rsid w:val="00895281"/>
    <w:rsid w:val="008952EE"/>
    <w:rsid w:val="00895A77"/>
    <w:rsid w:val="00896795"/>
    <w:rsid w:val="00897CB1"/>
    <w:rsid w:val="008A0FFF"/>
    <w:rsid w:val="008A24D8"/>
    <w:rsid w:val="008A2710"/>
    <w:rsid w:val="008A2D45"/>
    <w:rsid w:val="008A2DC4"/>
    <w:rsid w:val="008A3474"/>
    <w:rsid w:val="008A60DC"/>
    <w:rsid w:val="008A6648"/>
    <w:rsid w:val="008A67F1"/>
    <w:rsid w:val="008A689B"/>
    <w:rsid w:val="008B0155"/>
    <w:rsid w:val="008B03A3"/>
    <w:rsid w:val="008B09F5"/>
    <w:rsid w:val="008B0F9A"/>
    <w:rsid w:val="008B1174"/>
    <w:rsid w:val="008B1192"/>
    <w:rsid w:val="008B1A48"/>
    <w:rsid w:val="008B294F"/>
    <w:rsid w:val="008B2B82"/>
    <w:rsid w:val="008B3279"/>
    <w:rsid w:val="008B371C"/>
    <w:rsid w:val="008B3A56"/>
    <w:rsid w:val="008B506A"/>
    <w:rsid w:val="008B5A75"/>
    <w:rsid w:val="008B7A88"/>
    <w:rsid w:val="008C090D"/>
    <w:rsid w:val="008C0941"/>
    <w:rsid w:val="008C164F"/>
    <w:rsid w:val="008C261B"/>
    <w:rsid w:val="008C32DC"/>
    <w:rsid w:val="008C3467"/>
    <w:rsid w:val="008C3917"/>
    <w:rsid w:val="008C4B97"/>
    <w:rsid w:val="008C5640"/>
    <w:rsid w:val="008C58E9"/>
    <w:rsid w:val="008C5B6C"/>
    <w:rsid w:val="008C5CF1"/>
    <w:rsid w:val="008C62E3"/>
    <w:rsid w:val="008C66E7"/>
    <w:rsid w:val="008C7521"/>
    <w:rsid w:val="008C77BD"/>
    <w:rsid w:val="008D04A8"/>
    <w:rsid w:val="008D0BB6"/>
    <w:rsid w:val="008D1FBA"/>
    <w:rsid w:val="008D2266"/>
    <w:rsid w:val="008D27E1"/>
    <w:rsid w:val="008D2854"/>
    <w:rsid w:val="008D32D7"/>
    <w:rsid w:val="008D3614"/>
    <w:rsid w:val="008D36D0"/>
    <w:rsid w:val="008D3A05"/>
    <w:rsid w:val="008D4D71"/>
    <w:rsid w:val="008D7BDB"/>
    <w:rsid w:val="008E0CD2"/>
    <w:rsid w:val="008E1159"/>
    <w:rsid w:val="008E27ED"/>
    <w:rsid w:val="008E2FED"/>
    <w:rsid w:val="008E39F7"/>
    <w:rsid w:val="008E422D"/>
    <w:rsid w:val="008E521A"/>
    <w:rsid w:val="008E5C6C"/>
    <w:rsid w:val="008E5F6B"/>
    <w:rsid w:val="008E625B"/>
    <w:rsid w:val="008E7828"/>
    <w:rsid w:val="008E7FA7"/>
    <w:rsid w:val="008F135C"/>
    <w:rsid w:val="008F152D"/>
    <w:rsid w:val="008F1662"/>
    <w:rsid w:val="008F2048"/>
    <w:rsid w:val="008F25A6"/>
    <w:rsid w:val="008F299E"/>
    <w:rsid w:val="008F3761"/>
    <w:rsid w:val="008F4017"/>
    <w:rsid w:val="008F5A21"/>
    <w:rsid w:val="008F6990"/>
    <w:rsid w:val="008F72AF"/>
    <w:rsid w:val="008F7835"/>
    <w:rsid w:val="00900422"/>
    <w:rsid w:val="00900EDE"/>
    <w:rsid w:val="00900F5F"/>
    <w:rsid w:val="0090185A"/>
    <w:rsid w:val="00901914"/>
    <w:rsid w:val="00904400"/>
    <w:rsid w:val="00904EBD"/>
    <w:rsid w:val="0090722C"/>
    <w:rsid w:val="00907A0D"/>
    <w:rsid w:val="00907F82"/>
    <w:rsid w:val="009107CB"/>
    <w:rsid w:val="009114C7"/>
    <w:rsid w:val="00912A3D"/>
    <w:rsid w:val="009136DA"/>
    <w:rsid w:val="00913BEB"/>
    <w:rsid w:val="009157FA"/>
    <w:rsid w:val="009158B6"/>
    <w:rsid w:val="0091594A"/>
    <w:rsid w:val="00915B24"/>
    <w:rsid w:val="009164C9"/>
    <w:rsid w:val="0092027A"/>
    <w:rsid w:val="00920B3F"/>
    <w:rsid w:val="00921536"/>
    <w:rsid w:val="00922404"/>
    <w:rsid w:val="0092296D"/>
    <w:rsid w:val="00923B47"/>
    <w:rsid w:val="00923F87"/>
    <w:rsid w:val="00924871"/>
    <w:rsid w:val="00925030"/>
    <w:rsid w:val="0092549F"/>
    <w:rsid w:val="00925760"/>
    <w:rsid w:val="00925B00"/>
    <w:rsid w:val="00925C39"/>
    <w:rsid w:val="00926690"/>
    <w:rsid w:val="009279FC"/>
    <w:rsid w:val="00931FE4"/>
    <w:rsid w:val="00932E88"/>
    <w:rsid w:val="0093367F"/>
    <w:rsid w:val="009351E9"/>
    <w:rsid w:val="0093598E"/>
    <w:rsid w:val="00935ED3"/>
    <w:rsid w:val="00936964"/>
    <w:rsid w:val="00936C42"/>
    <w:rsid w:val="00936CAB"/>
    <w:rsid w:val="00936EC5"/>
    <w:rsid w:val="00937BD9"/>
    <w:rsid w:val="00937E8D"/>
    <w:rsid w:val="0094137B"/>
    <w:rsid w:val="0094218C"/>
    <w:rsid w:val="009427DF"/>
    <w:rsid w:val="00943820"/>
    <w:rsid w:val="009451FF"/>
    <w:rsid w:val="00945BF0"/>
    <w:rsid w:val="00945FF8"/>
    <w:rsid w:val="00946FCF"/>
    <w:rsid w:val="00947911"/>
    <w:rsid w:val="0095016E"/>
    <w:rsid w:val="00952A66"/>
    <w:rsid w:val="00954155"/>
    <w:rsid w:val="0095426A"/>
    <w:rsid w:val="00954BEB"/>
    <w:rsid w:val="00955519"/>
    <w:rsid w:val="009559E9"/>
    <w:rsid w:val="00955BD1"/>
    <w:rsid w:val="009564D2"/>
    <w:rsid w:val="00957857"/>
    <w:rsid w:val="009607C1"/>
    <w:rsid w:val="00960E46"/>
    <w:rsid w:val="0096118A"/>
    <w:rsid w:val="00962BD9"/>
    <w:rsid w:val="00963E7F"/>
    <w:rsid w:val="00964543"/>
    <w:rsid w:val="00964722"/>
    <w:rsid w:val="0096510C"/>
    <w:rsid w:val="00965954"/>
    <w:rsid w:val="0096706C"/>
    <w:rsid w:val="00967F56"/>
    <w:rsid w:val="009700B3"/>
    <w:rsid w:val="00970397"/>
    <w:rsid w:val="00970B58"/>
    <w:rsid w:val="00970FC9"/>
    <w:rsid w:val="0097176A"/>
    <w:rsid w:val="0097187B"/>
    <w:rsid w:val="00971ABA"/>
    <w:rsid w:val="00973ACA"/>
    <w:rsid w:val="00974FF0"/>
    <w:rsid w:val="00975634"/>
    <w:rsid w:val="00975DD3"/>
    <w:rsid w:val="00976975"/>
    <w:rsid w:val="0097711F"/>
    <w:rsid w:val="009771D9"/>
    <w:rsid w:val="00977802"/>
    <w:rsid w:val="00980B05"/>
    <w:rsid w:val="00980CF4"/>
    <w:rsid w:val="00980F7D"/>
    <w:rsid w:val="009818DC"/>
    <w:rsid w:val="009828EE"/>
    <w:rsid w:val="009833EE"/>
    <w:rsid w:val="009841B2"/>
    <w:rsid w:val="0098570B"/>
    <w:rsid w:val="00986391"/>
    <w:rsid w:val="009870DC"/>
    <w:rsid w:val="00987423"/>
    <w:rsid w:val="00990697"/>
    <w:rsid w:val="00991114"/>
    <w:rsid w:val="00991954"/>
    <w:rsid w:val="009920EB"/>
    <w:rsid w:val="00993307"/>
    <w:rsid w:val="009937E2"/>
    <w:rsid w:val="00993FD3"/>
    <w:rsid w:val="00994C3C"/>
    <w:rsid w:val="00994DEB"/>
    <w:rsid w:val="00995256"/>
    <w:rsid w:val="0099605B"/>
    <w:rsid w:val="009973B3"/>
    <w:rsid w:val="00997F87"/>
    <w:rsid w:val="009A1B86"/>
    <w:rsid w:val="009A3BF1"/>
    <w:rsid w:val="009A40DF"/>
    <w:rsid w:val="009A456B"/>
    <w:rsid w:val="009A468E"/>
    <w:rsid w:val="009A49EF"/>
    <w:rsid w:val="009A4A49"/>
    <w:rsid w:val="009A4A5C"/>
    <w:rsid w:val="009A5267"/>
    <w:rsid w:val="009A564A"/>
    <w:rsid w:val="009A6C5B"/>
    <w:rsid w:val="009B0E37"/>
    <w:rsid w:val="009B0FB9"/>
    <w:rsid w:val="009B1720"/>
    <w:rsid w:val="009B2021"/>
    <w:rsid w:val="009B207D"/>
    <w:rsid w:val="009B25D8"/>
    <w:rsid w:val="009B2B1C"/>
    <w:rsid w:val="009B535F"/>
    <w:rsid w:val="009B5F22"/>
    <w:rsid w:val="009B7A5A"/>
    <w:rsid w:val="009C07AD"/>
    <w:rsid w:val="009C0F51"/>
    <w:rsid w:val="009C1755"/>
    <w:rsid w:val="009C1F91"/>
    <w:rsid w:val="009C25E0"/>
    <w:rsid w:val="009C2AD4"/>
    <w:rsid w:val="009C2B3A"/>
    <w:rsid w:val="009C370F"/>
    <w:rsid w:val="009C4CF8"/>
    <w:rsid w:val="009C5413"/>
    <w:rsid w:val="009C54C4"/>
    <w:rsid w:val="009C6FF6"/>
    <w:rsid w:val="009C78A1"/>
    <w:rsid w:val="009C78B2"/>
    <w:rsid w:val="009D05E7"/>
    <w:rsid w:val="009D0CD8"/>
    <w:rsid w:val="009D152B"/>
    <w:rsid w:val="009D2575"/>
    <w:rsid w:val="009D2845"/>
    <w:rsid w:val="009D2CE0"/>
    <w:rsid w:val="009D3EB7"/>
    <w:rsid w:val="009D4358"/>
    <w:rsid w:val="009D4EA6"/>
    <w:rsid w:val="009D5512"/>
    <w:rsid w:val="009D625F"/>
    <w:rsid w:val="009D723D"/>
    <w:rsid w:val="009D7AF8"/>
    <w:rsid w:val="009D7BCA"/>
    <w:rsid w:val="009E0D65"/>
    <w:rsid w:val="009E1089"/>
    <w:rsid w:val="009E1371"/>
    <w:rsid w:val="009E18C6"/>
    <w:rsid w:val="009E1ADB"/>
    <w:rsid w:val="009E1E2B"/>
    <w:rsid w:val="009E28C2"/>
    <w:rsid w:val="009E2A5C"/>
    <w:rsid w:val="009E2FE5"/>
    <w:rsid w:val="009E33CB"/>
    <w:rsid w:val="009E4F92"/>
    <w:rsid w:val="009E5707"/>
    <w:rsid w:val="009E5818"/>
    <w:rsid w:val="009E5A06"/>
    <w:rsid w:val="009E6913"/>
    <w:rsid w:val="009E6B24"/>
    <w:rsid w:val="009E7BF5"/>
    <w:rsid w:val="009F05B0"/>
    <w:rsid w:val="009F11F8"/>
    <w:rsid w:val="009F1362"/>
    <w:rsid w:val="009F2418"/>
    <w:rsid w:val="009F2471"/>
    <w:rsid w:val="009F2D2D"/>
    <w:rsid w:val="009F3346"/>
    <w:rsid w:val="009F3378"/>
    <w:rsid w:val="009F3F58"/>
    <w:rsid w:val="009F406A"/>
    <w:rsid w:val="009F4560"/>
    <w:rsid w:val="009F4C6E"/>
    <w:rsid w:val="009F6147"/>
    <w:rsid w:val="009F6B98"/>
    <w:rsid w:val="009F7883"/>
    <w:rsid w:val="009F798B"/>
    <w:rsid w:val="009F7C64"/>
    <w:rsid w:val="00A00520"/>
    <w:rsid w:val="00A02100"/>
    <w:rsid w:val="00A0436F"/>
    <w:rsid w:val="00A04D51"/>
    <w:rsid w:val="00A06255"/>
    <w:rsid w:val="00A063C5"/>
    <w:rsid w:val="00A067E3"/>
    <w:rsid w:val="00A07B7F"/>
    <w:rsid w:val="00A1039D"/>
    <w:rsid w:val="00A10B54"/>
    <w:rsid w:val="00A11278"/>
    <w:rsid w:val="00A11D78"/>
    <w:rsid w:val="00A11F09"/>
    <w:rsid w:val="00A120FA"/>
    <w:rsid w:val="00A14001"/>
    <w:rsid w:val="00A14B83"/>
    <w:rsid w:val="00A14E41"/>
    <w:rsid w:val="00A14FBC"/>
    <w:rsid w:val="00A154E8"/>
    <w:rsid w:val="00A15619"/>
    <w:rsid w:val="00A17799"/>
    <w:rsid w:val="00A17A14"/>
    <w:rsid w:val="00A21B0A"/>
    <w:rsid w:val="00A221CF"/>
    <w:rsid w:val="00A22957"/>
    <w:rsid w:val="00A2366D"/>
    <w:rsid w:val="00A239C3"/>
    <w:rsid w:val="00A23AEC"/>
    <w:rsid w:val="00A24B89"/>
    <w:rsid w:val="00A25571"/>
    <w:rsid w:val="00A25C67"/>
    <w:rsid w:val="00A26764"/>
    <w:rsid w:val="00A30B28"/>
    <w:rsid w:val="00A310C1"/>
    <w:rsid w:val="00A32029"/>
    <w:rsid w:val="00A3294E"/>
    <w:rsid w:val="00A34523"/>
    <w:rsid w:val="00A34BCF"/>
    <w:rsid w:val="00A3510D"/>
    <w:rsid w:val="00A3527A"/>
    <w:rsid w:val="00A35981"/>
    <w:rsid w:val="00A365CE"/>
    <w:rsid w:val="00A37A40"/>
    <w:rsid w:val="00A37D48"/>
    <w:rsid w:val="00A4003B"/>
    <w:rsid w:val="00A40923"/>
    <w:rsid w:val="00A40DEA"/>
    <w:rsid w:val="00A41885"/>
    <w:rsid w:val="00A41B02"/>
    <w:rsid w:val="00A41D00"/>
    <w:rsid w:val="00A41DA9"/>
    <w:rsid w:val="00A42C9B"/>
    <w:rsid w:val="00A43FBA"/>
    <w:rsid w:val="00A45254"/>
    <w:rsid w:val="00A45C54"/>
    <w:rsid w:val="00A461C7"/>
    <w:rsid w:val="00A4626B"/>
    <w:rsid w:val="00A467A9"/>
    <w:rsid w:val="00A475B9"/>
    <w:rsid w:val="00A475EC"/>
    <w:rsid w:val="00A5005C"/>
    <w:rsid w:val="00A50989"/>
    <w:rsid w:val="00A50A2A"/>
    <w:rsid w:val="00A524F5"/>
    <w:rsid w:val="00A52728"/>
    <w:rsid w:val="00A5332E"/>
    <w:rsid w:val="00A53AEB"/>
    <w:rsid w:val="00A53E65"/>
    <w:rsid w:val="00A54D2B"/>
    <w:rsid w:val="00A556EE"/>
    <w:rsid w:val="00A56EEA"/>
    <w:rsid w:val="00A60881"/>
    <w:rsid w:val="00A60A0C"/>
    <w:rsid w:val="00A60D6F"/>
    <w:rsid w:val="00A611B5"/>
    <w:rsid w:val="00A62885"/>
    <w:rsid w:val="00A6288B"/>
    <w:rsid w:val="00A63F06"/>
    <w:rsid w:val="00A641AC"/>
    <w:rsid w:val="00A641EF"/>
    <w:rsid w:val="00A64852"/>
    <w:rsid w:val="00A6497D"/>
    <w:rsid w:val="00A65732"/>
    <w:rsid w:val="00A65EA9"/>
    <w:rsid w:val="00A66254"/>
    <w:rsid w:val="00A6628E"/>
    <w:rsid w:val="00A674AD"/>
    <w:rsid w:val="00A6796D"/>
    <w:rsid w:val="00A67F84"/>
    <w:rsid w:val="00A700FC"/>
    <w:rsid w:val="00A70943"/>
    <w:rsid w:val="00A70971"/>
    <w:rsid w:val="00A72311"/>
    <w:rsid w:val="00A72674"/>
    <w:rsid w:val="00A72ED2"/>
    <w:rsid w:val="00A73314"/>
    <w:rsid w:val="00A740E3"/>
    <w:rsid w:val="00A75503"/>
    <w:rsid w:val="00A75594"/>
    <w:rsid w:val="00A75917"/>
    <w:rsid w:val="00A761EA"/>
    <w:rsid w:val="00A7625B"/>
    <w:rsid w:val="00A773C9"/>
    <w:rsid w:val="00A7787F"/>
    <w:rsid w:val="00A80836"/>
    <w:rsid w:val="00A80DD7"/>
    <w:rsid w:val="00A816FD"/>
    <w:rsid w:val="00A823E3"/>
    <w:rsid w:val="00A83C28"/>
    <w:rsid w:val="00A83F32"/>
    <w:rsid w:val="00A841D8"/>
    <w:rsid w:val="00A8439A"/>
    <w:rsid w:val="00A84F85"/>
    <w:rsid w:val="00A850AF"/>
    <w:rsid w:val="00A87AF3"/>
    <w:rsid w:val="00A90A8A"/>
    <w:rsid w:val="00A90F7E"/>
    <w:rsid w:val="00A915D2"/>
    <w:rsid w:val="00A91857"/>
    <w:rsid w:val="00A92570"/>
    <w:rsid w:val="00A935C4"/>
    <w:rsid w:val="00A95165"/>
    <w:rsid w:val="00A95595"/>
    <w:rsid w:val="00A95F9C"/>
    <w:rsid w:val="00A96E2B"/>
    <w:rsid w:val="00A9705C"/>
    <w:rsid w:val="00A97E47"/>
    <w:rsid w:val="00A97E72"/>
    <w:rsid w:val="00AA0242"/>
    <w:rsid w:val="00AA0F7A"/>
    <w:rsid w:val="00AA2B76"/>
    <w:rsid w:val="00AA32AE"/>
    <w:rsid w:val="00AA3812"/>
    <w:rsid w:val="00AA46C2"/>
    <w:rsid w:val="00AA599E"/>
    <w:rsid w:val="00AA6150"/>
    <w:rsid w:val="00AA66DF"/>
    <w:rsid w:val="00AA6E41"/>
    <w:rsid w:val="00AA742C"/>
    <w:rsid w:val="00AA7C33"/>
    <w:rsid w:val="00AA7CD6"/>
    <w:rsid w:val="00AA7E67"/>
    <w:rsid w:val="00AB1101"/>
    <w:rsid w:val="00AB1721"/>
    <w:rsid w:val="00AB192C"/>
    <w:rsid w:val="00AB1AB8"/>
    <w:rsid w:val="00AB1B59"/>
    <w:rsid w:val="00AB1B9A"/>
    <w:rsid w:val="00AB3462"/>
    <w:rsid w:val="00AB4D17"/>
    <w:rsid w:val="00AB5525"/>
    <w:rsid w:val="00AB624C"/>
    <w:rsid w:val="00AB6891"/>
    <w:rsid w:val="00AB7988"/>
    <w:rsid w:val="00AB7A7D"/>
    <w:rsid w:val="00AB7E9D"/>
    <w:rsid w:val="00AC0999"/>
    <w:rsid w:val="00AC3388"/>
    <w:rsid w:val="00AC3CEA"/>
    <w:rsid w:val="00AC51F4"/>
    <w:rsid w:val="00AC6F3C"/>
    <w:rsid w:val="00AC7304"/>
    <w:rsid w:val="00AC7460"/>
    <w:rsid w:val="00AC77E0"/>
    <w:rsid w:val="00AD0610"/>
    <w:rsid w:val="00AD21D9"/>
    <w:rsid w:val="00AD2518"/>
    <w:rsid w:val="00AD395A"/>
    <w:rsid w:val="00AD411C"/>
    <w:rsid w:val="00AD4189"/>
    <w:rsid w:val="00AD49C1"/>
    <w:rsid w:val="00AD5334"/>
    <w:rsid w:val="00AD6265"/>
    <w:rsid w:val="00AD7D6F"/>
    <w:rsid w:val="00AD7EC1"/>
    <w:rsid w:val="00AE0B80"/>
    <w:rsid w:val="00AE1128"/>
    <w:rsid w:val="00AE18E3"/>
    <w:rsid w:val="00AE1EE3"/>
    <w:rsid w:val="00AE2DAB"/>
    <w:rsid w:val="00AE31B1"/>
    <w:rsid w:val="00AE3360"/>
    <w:rsid w:val="00AE41FE"/>
    <w:rsid w:val="00AE43A3"/>
    <w:rsid w:val="00AE4851"/>
    <w:rsid w:val="00AE5696"/>
    <w:rsid w:val="00AE5A30"/>
    <w:rsid w:val="00AF0DBE"/>
    <w:rsid w:val="00AF1007"/>
    <w:rsid w:val="00AF1DD0"/>
    <w:rsid w:val="00AF3094"/>
    <w:rsid w:val="00AF3AA6"/>
    <w:rsid w:val="00AF4140"/>
    <w:rsid w:val="00AF56D9"/>
    <w:rsid w:val="00AF6570"/>
    <w:rsid w:val="00AF6D8F"/>
    <w:rsid w:val="00AF790C"/>
    <w:rsid w:val="00B00D0F"/>
    <w:rsid w:val="00B02439"/>
    <w:rsid w:val="00B02848"/>
    <w:rsid w:val="00B028C9"/>
    <w:rsid w:val="00B02956"/>
    <w:rsid w:val="00B031E5"/>
    <w:rsid w:val="00B03D1B"/>
    <w:rsid w:val="00B03E78"/>
    <w:rsid w:val="00B054FE"/>
    <w:rsid w:val="00B05654"/>
    <w:rsid w:val="00B05661"/>
    <w:rsid w:val="00B059E6"/>
    <w:rsid w:val="00B0682F"/>
    <w:rsid w:val="00B06F79"/>
    <w:rsid w:val="00B07144"/>
    <w:rsid w:val="00B072AE"/>
    <w:rsid w:val="00B07CCD"/>
    <w:rsid w:val="00B10950"/>
    <w:rsid w:val="00B10AE5"/>
    <w:rsid w:val="00B115F1"/>
    <w:rsid w:val="00B11C57"/>
    <w:rsid w:val="00B150BF"/>
    <w:rsid w:val="00B153F0"/>
    <w:rsid w:val="00B159FD"/>
    <w:rsid w:val="00B16299"/>
    <w:rsid w:val="00B16483"/>
    <w:rsid w:val="00B179EB"/>
    <w:rsid w:val="00B17A43"/>
    <w:rsid w:val="00B17C17"/>
    <w:rsid w:val="00B21240"/>
    <w:rsid w:val="00B220AB"/>
    <w:rsid w:val="00B225D3"/>
    <w:rsid w:val="00B238DF"/>
    <w:rsid w:val="00B23A0A"/>
    <w:rsid w:val="00B23F27"/>
    <w:rsid w:val="00B25A97"/>
    <w:rsid w:val="00B27B9B"/>
    <w:rsid w:val="00B304D3"/>
    <w:rsid w:val="00B30BA0"/>
    <w:rsid w:val="00B317B2"/>
    <w:rsid w:val="00B31D65"/>
    <w:rsid w:val="00B32999"/>
    <w:rsid w:val="00B32B4D"/>
    <w:rsid w:val="00B32FA7"/>
    <w:rsid w:val="00B33FED"/>
    <w:rsid w:val="00B34411"/>
    <w:rsid w:val="00B355EA"/>
    <w:rsid w:val="00B35898"/>
    <w:rsid w:val="00B35BC7"/>
    <w:rsid w:val="00B360CE"/>
    <w:rsid w:val="00B3675C"/>
    <w:rsid w:val="00B37A4E"/>
    <w:rsid w:val="00B413E6"/>
    <w:rsid w:val="00B4412A"/>
    <w:rsid w:val="00B44714"/>
    <w:rsid w:val="00B449CE"/>
    <w:rsid w:val="00B450EA"/>
    <w:rsid w:val="00B453BC"/>
    <w:rsid w:val="00B45D40"/>
    <w:rsid w:val="00B46452"/>
    <w:rsid w:val="00B4720F"/>
    <w:rsid w:val="00B5130B"/>
    <w:rsid w:val="00B51EA8"/>
    <w:rsid w:val="00B5292B"/>
    <w:rsid w:val="00B54481"/>
    <w:rsid w:val="00B54F5E"/>
    <w:rsid w:val="00B56236"/>
    <w:rsid w:val="00B57196"/>
    <w:rsid w:val="00B60201"/>
    <w:rsid w:val="00B606C7"/>
    <w:rsid w:val="00B610B7"/>
    <w:rsid w:val="00B613F6"/>
    <w:rsid w:val="00B6170F"/>
    <w:rsid w:val="00B628A8"/>
    <w:rsid w:val="00B62AAA"/>
    <w:rsid w:val="00B63A93"/>
    <w:rsid w:val="00B63E22"/>
    <w:rsid w:val="00B64B6C"/>
    <w:rsid w:val="00B66974"/>
    <w:rsid w:val="00B679A2"/>
    <w:rsid w:val="00B703EE"/>
    <w:rsid w:val="00B70BA7"/>
    <w:rsid w:val="00B70FB7"/>
    <w:rsid w:val="00B70FD9"/>
    <w:rsid w:val="00B71B2D"/>
    <w:rsid w:val="00B71E3C"/>
    <w:rsid w:val="00B727C7"/>
    <w:rsid w:val="00B728C0"/>
    <w:rsid w:val="00B72A83"/>
    <w:rsid w:val="00B747F9"/>
    <w:rsid w:val="00B75052"/>
    <w:rsid w:val="00B75181"/>
    <w:rsid w:val="00B75E79"/>
    <w:rsid w:val="00B77E63"/>
    <w:rsid w:val="00B80477"/>
    <w:rsid w:val="00B810C6"/>
    <w:rsid w:val="00B818F1"/>
    <w:rsid w:val="00B81AE6"/>
    <w:rsid w:val="00B82EA2"/>
    <w:rsid w:val="00B82F83"/>
    <w:rsid w:val="00B83054"/>
    <w:rsid w:val="00B831B7"/>
    <w:rsid w:val="00B83CB4"/>
    <w:rsid w:val="00B84BF2"/>
    <w:rsid w:val="00B8571E"/>
    <w:rsid w:val="00B862D8"/>
    <w:rsid w:val="00B86400"/>
    <w:rsid w:val="00B87A52"/>
    <w:rsid w:val="00B87F47"/>
    <w:rsid w:val="00B91960"/>
    <w:rsid w:val="00B91E6F"/>
    <w:rsid w:val="00B93B83"/>
    <w:rsid w:val="00B94935"/>
    <w:rsid w:val="00B94FEB"/>
    <w:rsid w:val="00B9515F"/>
    <w:rsid w:val="00B955EC"/>
    <w:rsid w:val="00B95ABA"/>
    <w:rsid w:val="00B95D64"/>
    <w:rsid w:val="00B960E5"/>
    <w:rsid w:val="00B9641E"/>
    <w:rsid w:val="00B96504"/>
    <w:rsid w:val="00B97AD6"/>
    <w:rsid w:val="00B97BC8"/>
    <w:rsid w:val="00BA08D3"/>
    <w:rsid w:val="00BA1018"/>
    <w:rsid w:val="00BA13A1"/>
    <w:rsid w:val="00BA1D0E"/>
    <w:rsid w:val="00BA2A66"/>
    <w:rsid w:val="00BA3310"/>
    <w:rsid w:val="00BA3595"/>
    <w:rsid w:val="00BA44C1"/>
    <w:rsid w:val="00BA4A75"/>
    <w:rsid w:val="00BA55A8"/>
    <w:rsid w:val="00BA65FC"/>
    <w:rsid w:val="00BB2288"/>
    <w:rsid w:val="00BB34F3"/>
    <w:rsid w:val="00BB38FA"/>
    <w:rsid w:val="00BB3EE2"/>
    <w:rsid w:val="00BB5C2A"/>
    <w:rsid w:val="00BB63A6"/>
    <w:rsid w:val="00BB7567"/>
    <w:rsid w:val="00BC0CEA"/>
    <w:rsid w:val="00BC13FE"/>
    <w:rsid w:val="00BC217C"/>
    <w:rsid w:val="00BC2BC6"/>
    <w:rsid w:val="00BC3C3B"/>
    <w:rsid w:val="00BC407C"/>
    <w:rsid w:val="00BC4ED6"/>
    <w:rsid w:val="00BC51EF"/>
    <w:rsid w:val="00BC7380"/>
    <w:rsid w:val="00BC751E"/>
    <w:rsid w:val="00BC7B25"/>
    <w:rsid w:val="00BC7F24"/>
    <w:rsid w:val="00BD15F2"/>
    <w:rsid w:val="00BD27F9"/>
    <w:rsid w:val="00BD35BE"/>
    <w:rsid w:val="00BD44C7"/>
    <w:rsid w:val="00BD4616"/>
    <w:rsid w:val="00BD4706"/>
    <w:rsid w:val="00BD47F9"/>
    <w:rsid w:val="00BD5857"/>
    <w:rsid w:val="00BD5BFB"/>
    <w:rsid w:val="00BD5F13"/>
    <w:rsid w:val="00BD6036"/>
    <w:rsid w:val="00BD65FC"/>
    <w:rsid w:val="00BD6C1B"/>
    <w:rsid w:val="00BE197F"/>
    <w:rsid w:val="00BE1F97"/>
    <w:rsid w:val="00BE20E3"/>
    <w:rsid w:val="00BE3D8B"/>
    <w:rsid w:val="00BE5345"/>
    <w:rsid w:val="00BE5A58"/>
    <w:rsid w:val="00BE6351"/>
    <w:rsid w:val="00BF020B"/>
    <w:rsid w:val="00BF0B08"/>
    <w:rsid w:val="00BF0E80"/>
    <w:rsid w:val="00BF0ED7"/>
    <w:rsid w:val="00BF1291"/>
    <w:rsid w:val="00BF39E6"/>
    <w:rsid w:val="00BF4163"/>
    <w:rsid w:val="00BF45F1"/>
    <w:rsid w:val="00BF4A32"/>
    <w:rsid w:val="00BF53B9"/>
    <w:rsid w:val="00BF5B19"/>
    <w:rsid w:val="00BF5C35"/>
    <w:rsid w:val="00BF6103"/>
    <w:rsid w:val="00BF61E6"/>
    <w:rsid w:val="00BF75D3"/>
    <w:rsid w:val="00BF7E0E"/>
    <w:rsid w:val="00C00CCF"/>
    <w:rsid w:val="00C017EE"/>
    <w:rsid w:val="00C01FF6"/>
    <w:rsid w:val="00C02106"/>
    <w:rsid w:val="00C02687"/>
    <w:rsid w:val="00C02C8E"/>
    <w:rsid w:val="00C02F2B"/>
    <w:rsid w:val="00C0348B"/>
    <w:rsid w:val="00C036C5"/>
    <w:rsid w:val="00C0379C"/>
    <w:rsid w:val="00C04CCD"/>
    <w:rsid w:val="00C06BB8"/>
    <w:rsid w:val="00C06E78"/>
    <w:rsid w:val="00C06FBC"/>
    <w:rsid w:val="00C072DF"/>
    <w:rsid w:val="00C07EF4"/>
    <w:rsid w:val="00C11469"/>
    <w:rsid w:val="00C11511"/>
    <w:rsid w:val="00C1154D"/>
    <w:rsid w:val="00C11D5D"/>
    <w:rsid w:val="00C12862"/>
    <w:rsid w:val="00C133BD"/>
    <w:rsid w:val="00C14768"/>
    <w:rsid w:val="00C16199"/>
    <w:rsid w:val="00C17025"/>
    <w:rsid w:val="00C1746D"/>
    <w:rsid w:val="00C17D17"/>
    <w:rsid w:val="00C20932"/>
    <w:rsid w:val="00C213AD"/>
    <w:rsid w:val="00C21675"/>
    <w:rsid w:val="00C21ADC"/>
    <w:rsid w:val="00C21D87"/>
    <w:rsid w:val="00C231EB"/>
    <w:rsid w:val="00C2384F"/>
    <w:rsid w:val="00C2412D"/>
    <w:rsid w:val="00C24574"/>
    <w:rsid w:val="00C25ED5"/>
    <w:rsid w:val="00C26E0B"/>
    <w:rsid w:val="00C27AC5"/>
    <w:rsid w:val="00C27B13"/>
    <w:rsid w:val="00C27EAC"/>
    <w:rsid w:val="00C302E5"/>
    <w:rsid w:val="00C30753"/>
    <w:rsid w:val="00C30DE5"/>
    <w:rsid w:val="00C30E7E"/>
    <w:rsid w:val="00C31540"/>
    <w:rsid w:val="00C315D9"/>
    <w:rsid w:val="00C32076"/>
    <w:rsid w:val="00C32347"/>
    <w:rsid w:val="00C32697"/>
    <w:rsid w:val="00C329D1"/>
    <w:rsid w:val="00C32F7A"/>
    <w:rsid w:val="00C34F19"/>
    <w:rsid w:val="00C3548E"/>
    <w:rsid w:val="00C35C59"/>
    <w:rsid w:val="00C36B91"/>
    <w:rsid w:val="00C36E93"/>
    <w:rsid w:val="00C400A9"/>
    <w:rsid w:val="00C4019D"/>
    <w:rsid w:val="00C4099E"/>
    <w:rsid w:val="00C416A8"/>
    <w:rsid w:val="00C43532"/>
    <w:rsid w:val="00C43772"/>
    <w:rsid w:val="00C439D0"/>
    <w:rsid w:val="00C43C48"/>
    <w:rsid w:val="00C44747"/>
    <w:rsid w:val="00C452B0"/>
    <w:rsid w:val="00C464CB"/>
    <w:rsid w:val="00C50F4A"/>
    <w:rsid w:val="00C51131"/>
    <w:rsid w:val="00C51B57"/>
    <w:rsid w:val="00C5223D"/>
    <w:rsid w:val="00C522FB"/>
    <w:rsid w:val="00C528C4"/>
    <w:rsid w:val="00C52A8F"/>
    <w:rsid w:val="00C5318B"/>
    <w:rsid w:val="00C53221"/>
    <w:rsid w:val="00C54088"/>
    <w:rsid w:val="00C54193"/>
    <w:rsid w:val="00C54D10"/>
    <w:rsid w:val="00C55290"/>
    <w:rsid w:val="00C55F5B"/>
    <w:rsid w:val="00C57090"/>
    <w:rsid w:val="00C60021"/>
    <w:rsid w:val="00C60243"/>
    <w:rsid w:val="00C62B4F"/>
    <w:rsid w:val="00C64103"/>
    <w:rsid w:val="00C64286"/>
    <w:rsid w:val="00C64439"/>
    <w:rsid w:val="00C64578"/>
    <w:rsid w:val="00C64C0E"/>
    <w:rsid w:val="00C64FED"/>
    <w:rsid w:val="00C6508E"/>
    <w:rsid w:val="00C65481"/>
    <w:rsid w:val="00C65583"/>
    <w:rsid w:val="00C65D79"/>
    <w:rsid w:val="00C65E7F"/>
    <w:rsid w:val="00C66674"/>
    <w:rsid w:val="00C667AD"/>
    <w:rsid w:val="00C6680C"/>
    <w:rsid w:val="00C70F7D"/>
    <w:rsid w:val="00C71FAC"/>
    <w:rsid w:val="00C72E8A"/>
    <w:rsid w:val="00C74334"/>
    <w:rsid w:val="00C75A2B"/>
    <w:rsid w:val="00C766F5"/>
    <w:rsid w:val="00C76B74"/>
    <w:rsid w:val="00C76E0B"/>
    <w:rsid w:val="00C7730B"/>
    <w:rsid w:val="00C77D41"/>
    <w:rsid w:val="00C805DE"/>
    <w:rsid w:val="00C81A69"/>
    <w:rsid w:val="00C83104"/>
    <w:rsid w:val="00C8337A"/>
    <w:rsid w:val="00C83B78"/>
    <w:rsid w:val="00C84A65"/>
    <w:rsid w:val="00C84DAA"/>
    <w:rsid w:val="00C85727"/>
    <w:rsid w:val="00C878B4"/>
    <w:rsid w:val="00C9029C"/>
    <w:rsid w:val="00C90409"/>
    <w:rsid w:val="00C9132A"/>
    <w:rsid w:val="00C9227E"/>
    <w:rsid w:val="00C9381C"/>
    <w:rsid w:val="00C94267"/>
    <w:rsid w:val="00C94927"/>
    <w:rsid w:val="00C94E75"/>
    <w:rsid w:val="00C954E1"/>
    <w:rsid w:val="00C95F39"/>
    <w:rsid w:val="00C96FA0"/>
    <w:rsid w:val="00C97C24"/>
    <w:rsid w:val="00C97EB3"/>
    <w:rsid w:val="00C97ECC"/>
    <w:rsid w:val="00CA032B"/>
    <w:rsid w:val="00CA0507"/>
    <w:rsid w:val="00CA0913"/>
    <w:rsid w:val="00CA17EB"/>
    <w:rsid w:val="00CA1DB3"/>
    <w:rsid w:val="00CA209C"/>
    <w:rsid w:val="00CA26B9"/>
    <w:rsid w:val="00CA28F9"/>
    <w:rsid w:val="00CA29BA"/>
    <w:rsid w:val="00CA2DE5"/>
    <w:rsid w:val="00CA36F4"/>
    <w:rsid w:val="00CA3E87"/>
    <w:rsid w:val="00CA3FE3"/>
    <w:rsid w:val="00CA432F"/>
    <w:rsid w:val="00CA4981"/>
    <w:rsid w:val="00CA65D1"/>
    <w:rsid w:val="00CA774E"/>
    <w:rsid w:val="00CA7A09"/>
    <w:rsid w:val="00CA7E6B"/>
    <w:rsid w:val="00CB02CD"/>
    <w:rsid w:val="00CB0666"/>
    <w:rsid w:val="00CB1270"/>
    <w:rsid w:val="00CB3208"/>
    <w:rsid w:val="00CB42A7"/>
    <w:rsid w:val="00CB4E16"/>
    <w:rsid w:val="00CB5415"/>
    <w:rsid w:val="00CB6033"/>
    <w:rsid w:val="00CB642A"/>
    <w:rsid w:val="00CC13BB"/>
    <w:rsid w:val="00CC26F7"/>
    <w:rsid w:val="00CC36E4"/>
    <w:rsid w:val="00CC3CBF"/>
    <w:rsid w:val="00CC41AA"/>
    <w:rsid w:val="00CC4BC6"/>
    <w:rsid w:val="00CC698D"/>
    <w:rsid w:val="00CC7300"/>
    <w:rsid w:val="00CC744F"/>
    <w:rsid w:val="00CD03C6"/>
    <w:rsid w:val="00CD15CF"/>
    <w:rsid w:val="00CD3049"/>
    <w:rsid w:val="00CD318F"/>
    <w:rsid w:val="00CD3194"/>
    <w:rsid w:val="00CD43E2"/>
    <w:rsid w:val="00CD55DA"/>
    <w:rsid w:val="00CD57B7"/>
    <w:rsid w:val="00CD5B59"/>
    <w:rsid w:val="00CD6336"/>
    <w:rsid w:val="00CD6B9F"/>
    <w:rsid w:val="00CD6FD6"/>
    <w:rsid w:val="00CE0C28"/>
    <w:rsid w:val="00CE22DD"/>
    <w:rsid w:val="00CE235E"/>
    <w:rsid w:val="00CE3110"/>
    <w:rsid w:val="00CE373B"/>
    <w:rsid w:val="00CE3BDD"/>
    <w:rsid w:val="00CE3C1B"/>
    <w:rsid w:val="00CE3EA6"/>
    <w:rsid w:val="00CE4A9D"/>
    <w:rsid w:val="00CE5A3C"/>
    <w:rsid w:val="00CE5B14"/>
    <w:rsid w:val="00CE66ED"/>
    <w:rsid w:val="00CE6A98"/>
    <w:rsid w:val="00CE6CC6"/>
    <w:rsid w:val="00CE70FE"/>
    <w:rsid w:val="00CF0D0F"/>
    <w:rsid w:val="00CF19BE"/>
    <w:rsid w:val="00CF23A3"/>
    <w:rsid w:val="00CF23DD"/>
    <w:rsid w:val="00CF2C00"/>
    <w:rsid w:val="00CF395D"/>
    <w:rsid w:val="00CF3B28"/>
    <w:rsid w:val="00CF3CEB"/>
    <w:rsid w:val="00CF3D6A"/>
    <w:rsid w:val="00CF56A4"/>
    <w:rsid w:val="00CF62AC"/>
    <w:rsid w:val="00CF6BBE"/>
    <w:rsid w:val="00CF6FEB"/>
    <w:rsid w:val="00D000F3"/>
    <w:rsid w:val="00D00F4B"/>
    <w:rsid w:val="00D02364"/>
    <w:rsid w:val="00D02459"/>
    <w:rsid w:val="00D02696"/>
    <w:rsid w:val="00D02C39"/>
    <w:rsid w:val="00D02E8D"/>
    <w:rsid w:val="00D031C2"/>
    <w:rsid w:val="00D03A96"/>
    <w:rsid w:val="00D03B75"/>
    <w:rsid w:val="00D04309"/>
    <w:rsid w:val="00D0448C"/>
    <w:rsid w:val="00D051A9"/>
    <w:rsid w:val="00D05679"/>
    <w:rsid w:val="00D0673E"/>
    <w:rsid w:val="00D06794"/>
    <w:rsid w:val="00D068B8"/>
    <w:rsid w:val="00D069AF"/>
    <w:rsid w:val="00D0728B"/>
    <w:rsid w:val="00D112BC"/>
    <w:rsid w:val="00D11680"/>
    <w:rsid w:val="00D11878"/>
    <w:rsid w:val="00D11C49"/>
    <w:rsid w:val="00D122BF"/>
    <w:rsid w:val="00D12316"/>
    <w:rsid w:val="00D12E6F"/>
    <w:rsid w:val="00D132A1"/>
    <w:rsid w:val="00D14117"/>
    <w:rsid w:val="00D142CA"/>
    <w:rsid w:val="00D146BD"/>
    <w:rsid w:val="00D14D37"/>
    <w:rsid w:val="00D152E4"/>
    <w:rsid w:val="00D16096"/>
    <w:rsid w:val="00D16B56"/>
    <w:rsid w:val="00D206E6"/>
    <w:rsid w:val="00D208C8"/>
    <w:rsid w:val="00D211AF"/>
    <w:rsid w:val="00D2120D"/>
    <w:rsid w:val="00D21217"/>
    <w:rsid w:val="00D216AC"/>
    <w:rsid w:val="00D22B13"/>
    <w:rsid w:val="00D23726"/>
    <w:rsid w:val="00D23932"/>
    <w:rsid w:val="00D243E0"/>
    <w:rsid w:val="00D2537B"/>
    <w:rsid w:val="00D26999"/>
    <w:rsid w:val="00D26B73"/>
    <w:rsid w:val="00D26F45"/>
    <w:rsid w:val="00D30463"/>
    <w:rsid w:val="00D30475"/>
    <w:rsid w:val="00D30E84"/>
    <w:rsid w:val="00D31258"/>
    <w:rsid w:val="00D314C0"/>
    <w:rsid w:val="00D31A7F"/>
    <w:rsid w:val="00D31F79"/>
    <w:rsid w:val="00D34218"/>
    <w:rsid w:val="00D3497D"/>
    <w:rsid w:val="00D35626"/>
    <w:rsid w:val="00D3572F"/>
    <w:rsid w:val="00D35E6D"/>
    <w:rsid w:val="00D36044"/>
    <w:rsid w:val="00D3666F"/>
    <w:rsid w:val="00D36677"/>
    <w:rsid w:val="00D36B63"/>
    <w:rsid w:val="00D4141C"/>
    <w:rsid w:val="00D41531"/>
    <w:rsid w:val="00D41B42"/>
    <w:rsid w:val="00D41BC2"/>
    <w:rsid w:val="00D41E82"/>
    <w:rsid w:val="00D4238B"/>
    <w:rsid w:val="00D4238C"/>
    <w:rsid w:val="00D4349C"/>
    <w:rsid w:val="00D43631"/>
    <w:rsid w:val="00D43D3E"/>
    <w:rsid w:val="00D450EB"/>
    <w:rsid w:val="00D45169"/>
    <w:rsid w:val="00D454BC"/>
    <w:rsid w:val="00D46F1F"/>
    <w:rsid w:val="00D47112"/>
    <w:rsid w:val="00D47302"/>
    <w:rsid w:val="00D474FA"/>
    <w:rsid w:val="00D47531"/>
    <w:rsid w:val="00D50FA7"/>
    <w:rsid w:val="00D515E1"/>
    <w:rsid w:val="00D51DFE"/>
    <w:rsid w:val="00D53B28"/>
    <w:rsid w:val="00D54B78"/>
    <w:rsid w:val="00D54C60"/>
    <w:rsid w:val="00D54DC2"/>
    <w:rsid w:val="00D5663F"/>
    <w:rsid w:val="00D56D58"/>
    <w:rsid w:val="00D575D4"/>
    <w:rsid w:val="00D57E33"/>
    <w:rsid w:val="00D60DB6"/>
    <w:rsid w:val="00D61EC1"/>
    <w:rsid w:val="00D61F76"/>
    <w:rsid w:val="00D6313C"/>
    <w:rsid w:val="00D63562"/>
    <w:rsid w:val="00D63E9F"/>
    <w:rsid w:val="00D640AA"/>
    <w:rsid w:val="00D649EA"/>
    <w:rsid w:val="00D64B11"/>
    <w:rsid w:val="00D66556"/>
    <w:rsid w:val="00D66CA8"/>
    <w:rsid w:val="00D670E5"/>
    <w:rsid w:val="00D6718F"/>
    <w:rsid w:val="00D67416"/>
    <w:rsid w:val="00D67878"/>
    <w:rsid w:val="00D7042A"/>
    <w:rsid w:val="00D70884"/>
    <w:rsid w:val="00D70AA2"/>
    <w:rsid w:val="00D716D4"/>
    <w:rsid w:val="00D718BE"/>
    <w:rsid w:val="00D719ED"/>
    <w:rsid w:val="00D72701"/>
    <w:rsid w:val="00D740D6"/>
    <w:rsid w:val="00D74438"/>
    <w:rsid w:val="00D74EA3"/>
    <w:rsid w:val="00D75665"/>
    <w:rsid w:val="00D759ED"/>
    <w:rsid w:val="00D76AA5"/>
    <w:rsid w:val="00D7777E"/>
    <w:rsid w:val="00D77EEB"/>
    <w:rsid w:val="00D80F47"/>
    <w:rsid w:val="00D81CF9"/>
    <w:rsid w:val="00D822BE"/>
    <w:rsid w:val="00D8269E"/>
    <w:rsid w:val="00D83007"/>
    <w:rsid w:val="00D83387"/>
    <w:rsid w:val="00D838F3"/>
    <w:rsid w:val="00D842D5"/>
    <w:rsid w:val="00D862D9"/>
    <w:rsid w:val="00D8731A"/>
    <w:rsid w:val="00D9017F"/>
    <w:rsid w:val="00D902C7"/>
    <w:rsid w:val="00D908CC"/>
    <w:rsid w:val="00D90DC8"/>
    <w:rsid w:val="00D9157F"/>
    <w:rsid w:val="00D91B1A"/>
    <w:rsid w:val="00D92BC9"/>
    <w:rsid w:val="00D94057"/>
    <w:rsid w:val="00D9495A"/>
    <w:rsid w:val="00D963BA"/>
    <w:rsid w:val="00D975E4"/>
    <w:rsid w:val="00DA147E"/>
    <w:rsid w:val="00DA1927"/>
    <w:rsid w:val="00DA2B85"/>
    <w:rsid w:val="00DA52DF"/>
    <w:rsid w:val="00DA7962"/>
    <w:rsid w:val="00DA7CE8"/>
    <w:rsid w:val="00DB00A1"/>
    <w:rsid w:val="00DB00F6"/>
    <w:rsid w:val="00DB0211"/>
    <w:rsid w:val="00DB049E"/>
    <w:rsid w:val="00DB06E0"/>
    <w:rsid w:val="00DB0814"/>
    <w:rsid w:val="00DB189B"/>
    <w:rsid w:val="00DB1FDF"/>
    <w:rsid w:val="00DB2A9F"/>
    <w:rsid w:val="00DB2AD6"/>
    <w:rsid w:val="00DB2EB0"/>
    <w:rsid w:val="00DB33F1"/>
    <w:rsid w:val="00DB34DC"/>
    <w:rsid w:val="00DB36B4"/>
    <w:rsid w:val="00DB3974"/>
    <w:rsid w:val="00DB3ABA"/>
    <w:rsid w:val="00DB3E7E"/>
    <w:rsid w:val="00DB4DAB"/>
    <w:rsid w:val="00DB506D"/>
    <w:rsid w:val="00DB6380"/>
    <w:rsid w:val="00DB66BA"/>
    <w:rsid w:val="00DB6760"/>
    <w:rsid w:val="00DB6C49"/>
    <w:rsid w:val="00DB701C"/>
    <w:rsid w:val="00DB7FA3"/>
    <w:rsid w:val="00DC0028"/>
    <w:rsid w:val="00DC0B08"/>
    <w:rsid w:val="00DC0B1E"/>
    <w:rsid w:val="00DC1402"/>
    <w:rsid w:val="00DC142E"/>
    <w:rsid w:val="00DC2282"/>
    <w:rsid w:val="00DC244C"/>
    <w:rsid w:val="00DC3589"/>
    <w:rsid w:val="00DC35A6"/>
    <w:rsid w:val="00DC40F1"/>
    <w:rsid w:val="00DC42CC"/>
    <w:rsid w:val="00DC4796"/>
    <w:rsid w:val="00DC5022"/>
    <w:rsid w:val="00DC507C"/>
    <w:rsid w:val="00DC517D"/>
    <w:rsid w:val="00DC6008"/>
    <w:rsid w:val="00DC77F8"/>
    <w:rsid w:val="00DD0D9D"/>
    <w:rsid w:val="00DD1C72"/>
    <w:rsid w:val="00DD266B"/>
    <w:rsid w:val="00DD4529"/>
    <w:rsid w:val="00DD5C7D"/>
    <w:rsid w:val="00DD6088"/>
    <w:rsid w:val="00DD6CB7"/>
    <w:rsid w:val="00DD70C0"/>
    <w:rsid w:val="00DD7210"/>
    <w:rsid w:val="00DD773C"/>
    <w:rsid w:val="00DD77C2"/>
    <w:rsid w:val="00DE058B"/>
    <w:rsid w:val="00DE11CA"/>
    <w:rsid w:val="00DE122D"/>
    <w:rsid w:val="00DE2823"/>
    <w:rsid w:val="00DE295C"/>
    <w:rsid w:val="00DE29D9"/>
    <w:rsid w:val="00DE3534"/>
    <w:rsid w:val="00DE3556"/>
    <w:rsid w:val="00DE3B4B"/>
    <w:rsid w:val="00DE3ED4"/>
    <w:rsid w:val="00DE3FE4"/>
    <w:rsid w:val="00DE40DE"/>
    <w:rsid w:val="00DE425A"/>
    <w:rsid w:val="00DE495E"/>
    <w:rsid w:val="00DE571F"/>
    <w:rsid w:val="00DE57C0"/>
    <w:rsid w:val="00DE58BC"/>
    <w:rsid w:val="00DE68D7"/>
    <w:rsid w:val="00DE79D4"/>
    <w:rsid w:val="00DF0854"/>
    <w:rsid w:val="00DF0E29"/>
    <w:rsid w:val="00DF148C"/>
    <w:rsid w:val="00DF165C"/>
    <w:rsid w:val="00DF1ACD"/>
    <w:rsid w:val="00DF1E26"/>
    <w:rsid w:val="00DF2089"/>
    <w:rsid w:val="00DF3776"/>
    <w:rsid w:val="00DF5B54"/>
    <w:rsid w:val="00DF5BBC"/>
    <w:rsid w:val="00DF60F5"/>
    <w:rsid w:val="00DF677A"/>
    <w:rsid w:val="00DF6B83"/>
    <w:rsid w:val="00DF7928"/>
    <w:rsid w:val="00E009A2"/>
    <w:rsid w:val="00E00DC4"/>
    <w:rsid w:val="00E01436"/>
    <w:rsid w:val="00E01838"/>
    <w:rsid w:val="00E0183C"/>
    <w:rsid w:val="00E01BFB"/>
    <w:rsid w:val="00E02163"/>
    <w:rsid w:val="00E03717"/>
    <w:rsid w:val="00E03F1B"/>
    <w:rsid w:val="00E0496A"/>
    <w:rsid w:val="00E04F2C"/>
    <w:rsid w:val="00E07360"/>
    <w:rsid w:val="00E07C15"/>
    <w:rsid w:val="00E10129"/>
    <w:rsid w:val="00E107FD"/>
    <w:rsid w:val="00E11ED1"/>
    <w:rsid w:val="00E128B9"/>
    <w:rsid w:val="00E14228"/>
    <w:rsid w:val="00E14331"/>
    <w:rsid w:val="00E14F8E"/>
    <w:rsid w:val="00E15CA9"/>
    <w:rsid w:val="00E15DAA"/>
    <w:rsid w:val="00E16CB9"/>
    <w:rsid w:val="00E1708D"/>
    <w:rsid w:val="00E2050C"/>
    <w:rsid w:val="00E2086B"/>
    <w:rsid w:val="00E21013"/>
    <w:rsid w:val="00E231F4"/>
    <w:rsid w:val="00E2483A"/>
    <w:rsid w:val="00E24906"/>
    <w:rsid w:val="00E24D71"/>
    <w:rsid w:val="00E25095"/>
    <w:rsid w:val="00E25327"/>
    <w:rsid w:val="00E25AD1"/>
    <w:rsid w:val="00E261BF"/>
    <w:rsid w:val="00E263C9"/>
    <w:rsid w:val="00E26D98"/>
    <w:rsid w:val="00E276BB"/>
    <w:rsid w:val="00E278A3"/>
    <w:rsid w:val="00E27DCF"/>
    <w:rsid w:val="00E3024F"/>
    <w:rsid w:val="00E303C9"/>
    <w:rsid w:val="00E30D18"/>
    <w:rsid w:val="00E3281D"/>
    <w:rsid w:val="00E32D35"/>
    <w:rsid w:val="00E32F81"/>
    <w:rsid w:val="00E334C2"/>
    <w:rsid w:val="00E337C5"/>
    <w:rsid w:val="00E33C5C"/>
    <w:rsid w:val="00E344C9"/>
    <w:rsid w:val="00E34910"/>
    <w:rsid w:val="00E36AE5"/>
    <w:rsid w:val="00E36CFA"/>
    <w:rsid w:val="00E3744E"/>
    <w:rsid w:val="00E4084B"/>
    <w:rsid w:val="00E44000"/>
    <w:rsid w:val="00E45156"/>
    <w:rsid w:val="00E459D5"/>
    <w:rsid w:val="00E45E89"/>
    <w:rsid w:val="00E464D7"/>
    <w:rsid w:val="00E47032"/>
    <w:rsid w:val="00E4744A"/>
    <w:rsid w:val="00E4748D"/>
    <w:rsid w:val="00E50514"/>
    <w:rsid w:val="00E51730"/>
    <w:rsid w:val="00E53319"/>
    <w:rsid w:val="00E5345C"/>
    <w:rsid w:val="00E540F7"/>
    <w:rsid w:val="00E543E9"/>
    <w:rsid w:val="00E54D23"/>
    <w:rsid w:val="00E54D40"/>
    <w:rsid w:val="00E55229"/>
    <w:rsid w:val="00E55233"/>
    <w:rsid w:val="00E55A0B"/>
    <w:rsid w:val="00E55C33"/>
    <w:rsid w:val="00E571C2"/>
    <w:rsid w:val="00E57975"/>
    <w:rsid w:val="00E57A3D"/>
    <w:rsid w:val="00E60DFE"/>
    <w:rsid w:val="00E611F6"/>
    <w:rsid w:val="00E6148A"/>
    <w:rsid w:val="00E61FE1"/>
    <w:rsid w:val="00E62708"/>
    <w:rsid w:val="00E62E39"/>
    <w:rsid w:val="00E63152"/>
    <w:rsid w:val="00E64093"/>
    <w:rsid w:val="00E640B7"/>
    <w:rsid w:val="00E6501D"/>
    <w:rsid w:val="00E669E1"/>
    <w:rsid w:val="00E67045"/>
    <w:rsid w:val="00E671F0"/>
    <w:rsid w:val="00E675F0"/>
    <w:rsid w:val="00E679E2"/>
    <w:rsid w:val="00E67E1F"/>
    <w:rsid w:val="00E7010E"/>
    <w:rsid w:val="00E7192A"/>
    <w:rsid w:val="00E71AB8"/>
    <w:rsid w:val="00E72F26"/>
    <w:rsid w:val="00E72F2D"/>
    <w:rsid w:val="00E730B1"/>
    <w:rsid w:val="00E73246"/>
    <w:rsid w:val="00E73DD2"/>
    <w:rsid w:val="00E73F46"/>
    <w:rsid w:val="00E75DF2"/>
    <w:rsid w:val="00E75F47"/>
    <w:rsid w:val="00E764C4"/>
    <w:rsid w:val="00E819AD"/>
    <w:rsid w:val="00E82A87"/>
    <w:rsid w:val="00E8400F"/>
    <w:rsid w:val="00E85060"/>
    <w:rsid w:val="00E85135"/>
    <w:rsid w:val="00E851FF"/>
    <w:rsid w:val="00E85A45"/>
    <w:rsid w:val="00E86799"/>
    <w:rsid w:val="00E876DF"/>
    <w:rsid w:val="00E90A5A"/>
    <w:rsid w:val="00E90D57"/>
    <w:rsid w:val="00E90E96"/>
    <w:rsid w:val="00E91D52"/>
    <w:rsid w:val="00E91D87"/>
    <w:rsid w:val="00E91F4D"/>
    <w:rsid w:val="00E9202D"/>
    <w:rsid w:val="00E92431"/>
    <w:rsid w:val="00E9372D"/>
    <w:rsid w:val="00E93835"/>
    <w:rsid w:val="00E93D29"/>
    <w:rsid w:val="00E94BD8"/>
    <w:rsid w:val="00E9504F"/>
    <w:rsid w:val="00E95B58"/>
    <w:rsid w:val="00E96689"/>
    <w:rsid w:val="00E96C46"/>
    <w:rsid w:val="00E96ED2"/>
    <w:rsid w:val="00E97849"/>
    <w:rsid w:val="00E97CB5"/>
    <w:rsid w:val="00EA15EB"/>
    <w:rsid w:val="00EA20B5"/>
    <w:rsid w:val="00EA2D37"/>
    <w:rsid w:val="00EA3B5E"/>
    <w:rsid w:val="00EA3B75"/>
    <w:rsid w:val="00EA446C"/>
    <w:rsid w:val="00EA4589"/>
    <w:rsid w:val="00EA4AB3"/>
    <w:rsid w:val="00EA6088"/>
    <w:rsid w:val="00EA6AB2"/>
    <w:rsid w:val="00EA7731"/>
    <w:rsid w:val="00EA7E50"/>
    <w:rsid w:val="00EB0F4E"/>
    <w:rsid w:val="00EB0F9A"/>
    <w:rsid w:val="00EB25F3"/>
    <w:rsid w:val="00EB281C"/>
    <w:rsid w:val="00EB2C8B"/>
    <w:rsid w:val="00EB2D85"/>
    <w:rsid w:val="00EB2F64"/>
    <w:rsid w:val="00EB327D"/>
    <w:rsid w:val="00EB339E"/>
    <w:rsid w:val="00EB3472"/>
    <w:rsid w:val="00EB43EC"/>
    <w:rsid w:val="00EB44E0"/>
    <w:rsid w:val="00EB4BDB"/>
    <w:rsid w:val="00EB502C"/>
    <w:rsid w:val="00EB5334"/>
    <w:rsid w:val="00EB60C4"/>
    <w:rsid w:val="00EB6791"/>
    <w:rsid w:val="00EB6C36"/>
    <w:rsid w:val="00EB6C6C"/>
    <w:rsid w:val="00EB731C"/>
    <w:rsid w:val="00EB7431"/>
    <w:rsid w:val="00EB7576"/>
    <w:rsid w:val="00EC0740"/>
    <w:rsid w:val="00EC26CC"/>
    <w:rsid w:val="00EC27EC"/>
    <w:rsid w:val="00EC34B5"/>
    <w:rsid w:val="00EC43C6"/>
    <w:rsid w:val="00EC4DD4"/>
    <w:rsid w:val="00EC4DE7"/>
    <w:rsid w:val="00EC57FC"/>
    <w:rsid w:val="00EC6AF4"/>
    <w:rsid w:val="00EC72A1"/>
    <w:rsid w:val="00EC7521"/>
    <w:rsid w:val="00EC79BE"/>
    <w:rsid w:val="00EC7A4E"/>
    <w:rsid w:val="00ED1697"/>
    <w:rsid w:val="00ED1BBD"/>
    <w:rsid w:val="00ED3100"/>
    <w:rsid w:val="00ED340B"/>
    <w:rsid w:val="00ED5214"/>
    <w:rsid w:val="00ED5271"/>
    <w:rsid w:val="00ED5AEF"/>
    <w:rsid w:val="00ED6546"/>
    <w:rsid w:val="00ED6803"/>
    <w:rsid w:val="00ED7ED5"/>
    <w:rsid w:val="00EE0356"/>
    <w:rsid w:val="00EE0656"/>
    <w:rsid w:val="00EE17D9"/>
    <w:rsid w:val="00EE1A4B"/>
    <w:rsid w:val="00EE3410"/>
    <w:rsid w:val="00EE42D3"/>
    <w:rsid w:val="00EE4534"/>
    <w:rsid w:val="00EE5C39"/>
    <w:rsid w:val="00EE5C89"/>
    <w:rsid w:val="00EE6761"/>
    <w:rsid w:val="00EF0954"/>
    <w:rsid w:val="00EF1BAF"/>
    <w:rsid w:val="00EF1ED6"/>
    <w:rsid w:val="00EF313E"/>
    <w:rsid w:val="00EF36DD"/>
    <w:rsid w:val="00EF3BFC"/>
    <w:rsid w:val="00EF4AFD"/>
    <w:rsid w:val="00EF636D"/>
    <w:rsid w:val="00EF708E"/>
    <w:rsid w:val="00EF72C3"/>
    <w:rsid w:val="00EF75DB"/>
    <w:rsid w:val="00EF7719"/>
    <w:rsid w:val="00EF7F64"/>
    <w:rsid w:val="00F00427"/>
    <w:rsid w:val="00F00B41"/>
    <w:rsid w:val="00F0163F"/>
    <w:rsid w:val="00F01940"/>
    <w:rsid w:val="00F020FC"/>
    <w:rsid w:val="00F02430"/>
    <w:rsid w:val="00F03516"/>
    <w:rsid w:val="00F04085"/>
    <w:rsid w:val="00F04133"/>
    <w:rsid w:val="00F0424D"/>
    <w:rsid w:val="00F05721"/>
    <w:rsid w:val="00F05823"/>
    <w:rsid w:val="00F05A3D"/>
    <w:rsid w:val="00F05E17"/>
    <w:rsid w:val="00F06904"/>
    <w:rsid w:val="00F06B38"/>
    <w:rsid w:val="00F06D18"/>
    <w:rsid w:val="00F074AF"/>
    <w:rsid w:val="00F106EE"/>
    <w:rsid w:val="00F10DE9"/>
    <w:rsid w:val="00F10E66"/>
    <w:rsid w:val="00F11CAD"/>
    <w:rsid w:val="00F11F9B"/>
    <w:rsid w:val="00F1225B"/>
    <w:rsid w:val="00F12D3B"/>
    <w:rsid w:val="00F13185"/>
    <w:rsid w:val="00F135C8"/>
    <w:rsid w:val="00F13A20"/>
    <w:rsid w:val="00F14031"/>
    <w:rsid w:val="00F14044"/>
    <w:rsid w:val="00F14151"/>
    <w:rsid w:val="00F150CF"/>
    <w:rsid w:val="00F15B3C"/>
    <w:rsid w:val="00F166AE"/>
    <w:rsid w:val="00F17440"/>
    <w:rsid w:val="00F20EF8"/>
    <w:rsid w:val="00F21643"/>
    <w:rsid w:val="00F22575"/>
    <w:rsid w:val="00F23641"/>
    <w:rsid w:val="00F23FF6"/>
    <w:rsid w:val="00F257AD"/>
    <w:rsid w:val="00F26605"/>
    <w:rsid w:val="00F26C32"/>
    <w:rsid w:val="00F27A37"/>
    <w:rsid w:val="00F30EEE"/>
    <w:rsid w:val="00F3137A"/>
    <w:rsid w:val="00F33829"/>
    <w:rsid w:val="00F33BDE"/>
    <w:rsid w:val="00F34954"/>
    <w:rsid w:val="00F34DD3"/>
    <w:rsid w:val="00F35354"/>
    <w:rsid w:val="00F36549"/>
    <w:rsid w:val="00F36634"/>
    <w:rsid w:val="00F37DE4"/>
    <w:rsid w:val="00F37F0E"/>
    <w:rsid w:val="00F40AA3"/>
    <w:rsid w:val="00F41D43"/>
    <w:rsid w:val="00F42029"/>
    <w:rsid w:val="00F427BC"/>
    <w:rsid w:val="00F42FE5"/>
    <w:rsid w:val="00F44180"/>
    <w:rsid w:val="00F444B6"/>
    <w:rsid w:val="00F44F72"/>
    <w:rsid w:val="00F45ADE"/>
    <w:rsid w:val="00F505ED"/>
    <w:rsid w:val="00F50C67"/>
    <w:rsid w:val="00F510F8"/>
    <w:rsid w:val="00F53293"/>
    <w:rsid w:val="00F533F0"/>
    <w:rsid w:val="00F53A5F"/>
    <w:rsid w:val="00F53EEA"/>
    <w:rsid w:val="00F54428"/>
    <w:rsid w:val="00F54940"/>
    <w:rsid w:val="00F54D80"/>
    <w:rsid w:val="00F55491"/>
    <w:rsid w:val="00F561DE"/>
    <w:rsid w:val="00F567FC"/>
    <w:rsid w:val="00F56913"/>
    <w:rsid w:val="00F56E38"/>
    <w:rsid w:val="00F571F6"/>
    <w:rsid w:val="00F57A1C"/>
    <w:rsid w:val="00F62B7A"/>
    <w:rsid w:val="00F633FB"/>
    <w:rsid w:val="00F652E8"/>
    <w:rsid w:val="00F66152"/>
    <w:rsid w:val="00F6725E"/>
    <w:rsid w:val="00F707A7"/>
    <w:rsid w:val="00F707E2"/>
    <w:rsid w:val="00F709DA"/>
    <w:rsid w:val="00F741C7"/>
    <w:rsid w:val="00F748EE"/>
    <w:rsid w:val="00F74A62"/>
    <w:rsid w:val="00F753A4"/>
    <w:rsid w:val="00F75B5D"/>
    <w:rsid w:val="00F761FE"/>
    <w:rsid w:val="00F762BE"/>
    <w:rsid w:val="00F76F82"/>
    <w:rsid w:val="00F77263"/>
    <w:rsid w:val="00F77499"/>
    <w:rsid w:val="00F80B0F"/>
    <w:rsid w:val="00F80BD0"/>
    <w:rsid w:val="00F80C46"/>
    <w:rsid w:val="00F80CCB"/>
    <w:rsid w:val="00F81A48"/>
    <w:rsid w:val="00F82601"/>
    <w:rsid w:val="00F82775"/>
    <w:rsid w:val="00F82F82"/>
    <w:rsid w:val="00F8305B"/>
    <w:rsid w:val="00F85994"/>
    <w:rsid w:val="00F85AE0"/>
    <w:rsid w:val="00F861D5"/>
    <w:rsid w:val="00F86ADE"/>
    <w:rsid w:val="00F86E90"/>
    <w:rsid w:val="00F8708C"/>
    <w:rsid w:val="00F8796D"/>
    <w:rsid w:val="00F87F58"/>
    <w:rsid w:val="00F90A46"/>
    <w:rsid w:val="00F924F9"/>
    <w:rsid w:val="00F926CB"/>
    <w:rsid w:val="00F92FBE"/>
    <w:rsid w:val="00F958FC"/>
    <w:rsid w:val="00F95CF7"/>
    <w:rsid w:val="00F96C3E"/>
    <w:rsid w:val="00F97939"/>
    <w:rsid w:val="00FA0FAE"/>
    <w:rsid w:val="00FA126E"/>
    <w:rsid w:val="00FA149A"/>
    <w:rsid w:val="00FA1B85"/>
    <w:rsid w:val="00FA2466"/>
    <w:rsid w:val="00FA2F1F"/>
    <w:rsid w:val="00FA32FA"/>
    <w:rsid w:val="00FA3C4A"/>
    <w:rsid w:val="00FA4256"/>
    <w:rsid w:val="00FA4C53"/>
    <w:rsid w:val="00FA5FAD"/>
    <w:rsid w:val="00FA7278"/>
    <w:rsid w:val="00FA795B"/>
    <w:rsid w:val="00FA7A6E"/>
    <w:rsid w:val="00FB02FE"/>
    <w:rsid w:val="00FB0A27"/>
    <w:rsid w:val="00FB0EF9"/>
    <w:rsid w:val="00FB24EE"/>
    <w:rsid w:val="00FB2561"/>
    <w:rsid w:val="00FB2FB9"/>
    <w:rsid w:val="00FB3021"/>
    <w:rsid w:val="00FB3C7F"/>
    <w:rsid w:val="00FB3FD8"/>
    <w:rsid w:val="00FB4D9C"/>
    <w:rsid w:val="00FB5094"/>
    <w:rsid w:val="00FB7004"/>
    <w:rsid w:val="00FB7930"/>
    <w:rsid w:val="00FB7B23"/>
    <w:rsid w:val="00FB7B6A"/>
    <w:rsid w:val="00FC0596"/>
    <w:rsid w:val="00FC0B97"/>
    <w:rsid w:val="00FC0E6C"/>
    <w:rsid w:val="00FC0FE5"/>
    <w:rsid w:val="00FC15DB"/>
    <w:rsid w:val="00FC1F0B"/>
    <w:rsid w:val="00FC224A"/>
    <w:rsid w:val="00FC57BC"/>
    <w:rsid w:val="00FC608A"/>
    <w:rsid w:val="00FC61C4"/>
    <w:rsid w:val="00FC6C2F"/>
    <w:rsid w:val="00FC7273"/>
    <w:rsid w:val="00FC7468"/>
    <w:rsid w:val="00FC775E"/>
    <w:rsid w:val="00FC78F3"/>
    <w:rsid w:val="00FD0C09"/>
    <w:rsid w:val="00FD16E9"/>
    <w:rsid w:val="00FD2A9C"/>
    <w:rsid w:val="00FD31ED"/>
    <w:rsid w:val="00FD35C9"/>
    <w:rsid w:val="00FD3D28"/>
    <w:rsid w:val="00FD4203"/>
    <w:rsid w:val="00FD42F7"/>
    <w:rsid w:val="00FD4C7C"/>
    <w:rsid w:val="00FD5F5C"/>
    <w:rsid w:val="00FD6787"/>
    <w:rsid w:val="00FD7105"/>
    <w:rsid w:val="00FD76C5"/>
    <w:rsid w:val="00FD7DF6"/>
    <w:rsid w:val="00FE1C71"/>
    <w:rsid w:val="00FE2008"/>
    <w:rsid w:val="00FE30E8"/>
    <w:rsid w:val="00FE3187"/>
    <w:rsid w:val="00FE364B"/>
    <w:rsid w:val="00FE3A95"/>
    <w:rsid w:val="00FE619F"/>
    <w:rsid w:val="00FE70D1"/>
    <w:rsid w:val="00FE7DAE"/>
    <w:rsid w:val="00FF02BD"/>
    <w:rsid w:val="00FF07C2"/>
    <w:rsid w:val="00FF0816"/>
    <w:rsid w:val="00FF0B21"/>
    <w:rsid w:val="00FF10CF"/>
    <w:rsid w:val="00FF205E"/>
    <w:rsid w:val="00FF252A"/>
    <w:rsid w:val="00FF274D"/>
    <w:rsid w:val="00FF303F"/>
    <w:rsid w:val="00FF4053"/>
    <w:rsid w:val="00FF40C9"/>
    <w:rsid w:val="00FF445B"/>
    <w:rsid w:val="00FF4DF0"/>
    <w:rsid w:val="00FF535B"/>
    <w:rsid w:val="00FF5F12"/>
    <w:rsid w:val="00FF6024"/>
    <w:rsid w:val="00FF62C7"/>
    <w:rsid w:val="00FF69A0"/>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D7B1BE"/>
  <w15:chartTrackingRefBased/>
  <w15:docId w15:val="{D4766F05-440C-4E7D-8881-C8E9E6D4B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r-Latn-RS" w:eastAsia="sr-Latn-R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10F8"/>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00080"/>
      <w:u w:val="single"/>
    </w:rPr>
  </w:style>
  <w:style w:type="character" w:styleId="FollowedHyperlink">
    <w:name w:val="FollowedHyperlink"/>
    <w:basedOn w:val="DefaultParagraphFont"/>
    <w:uiPriority w:val="99"/>
    <w:semiHidden/>
    <w:unhideWhenUsed/>
    <w:rPr>
      <w:color w:val="000080"/>
      <w:u w:val="single"/>
    </w:rPr>
  </w:style>
  <w:style w:type="paragraph" w:customStyle="1" w:styleId="msonormal0">
    <w:name w:val="msonormal"/>
    <w:basedOn w:val="Normal"/>
    <w:pPr>
      <w:spacing w:before="100" w:beforeAutospacing="1" w:after="100" w:afterAutospacing="1"/>
    </w:pPr>
  </w:style>
  <w:style w:type="paragraph" w:customStyle="1" w:styleId="1tekst">
    <w:name w:val="_1tekst"/>
    <w:basedOn w:val="Normal"/>
    <w:pPr>
      <w:ind w:left="150" w:right="150" w:firstLine="240"/>
      <w:jc w:val="both"/>
    </w:pPr>
    <w:rPr>
      <w:sz w:val="23"/>
      <w:szCs w:val="23"/>
    </w:rPr>
  </w:style>
  <w:style w:type="paragraph" w:customStyle="1" w:styleId="osnovnitekst">
    <w:name w:val="osnovnitekst"/>
    <w:basedOn w:val="Normal"/>
    <w:pPr>
      <w:spacing w:before="100" w:beforeAutospacing="1" w:after="100" w:afterAutospacing="1"/>
      <w:ind w:left="240" w:right="240"/>
    </w:pPr>
    <w:rPr>
      <w:b/>
      <w:bCs/>
      <w:color w:val="FF0000"/>
      <w:sz w:val="36"/>
      <w:szCs w:val="36"/>
    </w:rPr>
  </w:style>
  <w:style w:type="paragraph" w:customStyle="1" w:styleId="rasir">
    <w:name w:val="rasir"/>
    <w:basedOn w:val="Normal"/>
    <w:pPr>
      <w:spacing w:before="100" w:beforeAutospacing="1" w:after="100" w:afterAutospacing="1"/>
      <w:jc w:val="center"/>
    </w:pPr>
    <w:rPr>
      <w:sz w:val="27"/>
      <w:szCs w:val="27"/>
    </w:rPr>
  </w:style>
  <w:style w:type="paragraph" w:customStyle="1" w:styleId="obrazac">
    <w:name w:val="obrazac"/>
    <w:basedOn w:val="Normal"/>
    <w:pPr>
      <w:spacing w:before="100" w:beforeAutospacing="1" w:after="100" w:afterAutospacing="1"/>
      <w:jc w:val="right"/>
    </w:pPr>
    <w:rPr>
      <w:b/>
      <w:bCs/>
    </w:rPr>
  </w:style>
  <w:style w:type="paragraph" w:customStyle="1" w:styleId="izmene">
    <w:name w:val="izmene"/>
    <w:basedOn w:val="Normal"/>
    <w:pPr>
      <w:shd w:val="clear" w:color="auto" w:fill="FFCCCC"/>
      <w:spacing w:before="100" w:beforeAutospacing="1" w:after="100" w:afterAutospacing="1"/>
      <w:ind w:firstLine="240"/>
    </w:pPr>
    <w:rPr>
      <w:b/>
      <w:bCs/>
      <w:color w:val="000080"/>
      <w:sz w:val="36"/>
      <w:szCs w:val="36"/>
    </w:rPr>
  </w:style>
  <w:style w:type="paragraph" w:customStyle="1" w:styleId="napomena">
    <w:name w:val="napomena"/>
    <w:basedOn w:val="Normal"/>
    <w:pPr>
      <w:shd w:val="clear" w:color="auto" w:fill="FFCCCC"/>
      <w:spacing w:before="100" w:beforeAutospacing="1" w:after="100" w:afterAutospacing="1"/>
      <w:ind w:firstLine="240"/>
    </w:pPr>
    <w:rPr>
      <w:b/>
      <w:bCs/>
      <w:color w:val="008080"/>
      <w:sz w:val="36"/>
      <w:szCs w:val="36"/>
    </w:rPr>
  </w:style>
  <w:style w:type="paragraph" w:customStyle="1" w:styleId="2zakon">
    <w:name w:val="_2zakon"/>
    <w:basedOn w:val="Normal"/>
    <w:pPr>
      <w:spacing w:before="100" w:beforeAutospacing="1" w:after="100" w:afterAutospacing="1"/>
      <w:jc w:val="center"/>
    </w:pPr>
    <w:rPr>
      <w:color w:val="0033CC"/>
      <w:sz w:val="42"/>
      <w:szCs w:val="42"/>
    </w:rPr>
  </w:style>
  <w:style w:type="paragraph" w:customStyle="1" w:styleId="6naslov">
    <w:name w:val="_6naslov"/>
    <w:basedOn w:val="Normal"/>
    <w:pPr>
      <w:spacing w:before="60" w:after="30"/>
      <w:jc w:val="center"/>
    </w:pPr>
    <w:rPr>
      <w:sz w:val="32"/>
      <w:szCs w:val="32"/>
    </w:rPr>
  </w:style>
  <w:style w:type="paragraph" w:customStyle="1" w:styleId="5nadnaslov">
    <w:name w:val="_5nadnaslov"/>
    <w:basedOn w:val="Normal"/>
    <w:pPr>
      <w:spacing w:before="240"/>
      <w:jc w:val="center"/>
    </w:pPr>
    <w:rPr>
      <w:b/>
      <w:bCs/>
      <w:sz w:val="33"/>
      <w:szCs w:val="33"/>
    </w:rPr>
  </w:style>
  <w:style w:type="paragraph" w:customStyle="1" w:styleId="7podnas">
    <w:name w:val="_7podnas"/>
    <w:basedOn w:val="Normal"/>
    <w:pPr>
      <w:spacing w:before="60"/>
      <w:jc w:val="center"/>
    </w:pPr>
    <w:rPr>
      <w:b/>
      <w:bCs/>
      <w:sz w:val="27"/>
      <w:szCs w:val="27"/>
    </w:rPr>
  </w:style>
  <w:style w:type="paragraph" w:customStyle="1" w:styleId="8podpodnas">
    <w:name w:val="_8podpodnas"/>
    <w:basedOn w:val="Normal"/>
    <w:pPr>
      <w:spacing w:before="240" w:after="240"/>
      <w:jc w:val="center"/>
    </w:pPr>
    <w:rPr>
      <w:i/>
      <w:iCs/>
      <w:sz w:val="27"/>
      <w:szCs w:val="27"/>
    </w:rPr>
  </w:style>
  <w:style w:type="paragraph" w:customStyle="1" w:styleId="odeljak">
    <w:name w:val="odeljak"/>
    <w:basedOn w:val="Normal"/>
    <w:pPr>
      <w:spacing w:before="240" w:after="240"/>
      <w:jc w:val="center"/>
    </w:pPr>
  </w:style>
  <w:style w:type="paragraph" w:customStyle="1" w:styleId="3mesto">
    <w:name w:val="_3mesto"/>
    <w:basedOn w:val="Normal"/>
    <w:pPr>
      <w:spacing w:before="100" w:beforeAutospacing="1" w:after="100" w:afterAutospacing="1"/>
      <w:ind w:left="375" w:right="375"/>
      <w:jc w:val="center"/>
    </w:pPr>
  </w:style>
  <w:style w:type="paragraph" w:customStyle="1" w:styleId="4clan">
    <w:name w:val="_4clan"/>
    <w:basedOn w:val="Normal"/>
    <w:pPr>
      <w:spacing w:before="240" w:after="240"/>
      <w:jc w:val="center"/>
    </w:pPr>
    <w:rPr>
      <w:b/>
      <w:bCs/>
    </w:rPr>
  </w:style>
  <w:style w:type="paragraph" w:customStyle="1" w:styleId="medjclan">
    <w:name w:val="medjclan"/>
    <w:basedOn w:val="Normal"/>
    <w:pPr>
      <w:spacing w:before="240" w:after="240"/>
      <w:jc w:val="center"/>
    </w:pPr>
    <w:rPr>
      <w:b/>
      <w:bCs/>
      <w:sz w:val="29"/>
      <w:szCs w:val="29"/>
    </w:rPr>
  </w:style>
  <w:style w:type="paragraph" w:customStyle="1" w:styleId="medjtekst">
    <w:name w:val="medjtekst"/>
    <w:basedOn w:val="Normal"/>
    <w:pPr>
      <w:ind w:left="525" w:right="525" w:firstLine="240"/>
      <w:jc w:val="both"/>
    </w:pPr>
    <w:rPr>
      <w:sz w:val="27"/>
      <w:szCs w:val="27"/>
    </w:rPr>
  </w:style>
  <w:style w:type="paragraph" w:customStyle="1" w:styleId="glava">
    <w:name w:val="glava"/>
    <w:basedOn w:val="Normal"/>
    <w:pPr>
      <w:spacing w:before="240" w:after="240"/>
      <w:jc w:val="center"/>
    </w:pPr>
    <w:rPr>
      <w:b/>
      <w:bCs/>
      <w:i/>
      <w:iCs/>
      <w:sz w:val="36"/>
      <w:szCs w:val="36"/>
    </w:rPr>
  </w:style>
  <w:style w:type="paragraph" w:customStyle="1" w:styleId="deo">
    <w:name w:val="deo"/>
    <w:basedOn w:val="Normal"/>
    <w:pPr>
      <w:spacing w:before="240" w:after="240"/>
      <w:jc w:val="center"/>
    </w:pPr>
    <w:rPr>
      <w:b/>
      <w:bCs/>
      <w:sz w:val="33"/>
      <w:szCs w:val="33"/>
    </w:rPr>
  </w:style>
  <w:style w:type="paragraph" w:customStyle="1" w:styleId="vidi">
    <w:name w:val="vidi"/>
    <w:basedOn w:val="Normal"/>
    <w:pPr>
      <w:ind w:right="1650"/>
    </w:pPr>
    <w:rPr>
      <w:b/>
      <w:bCs/>
      <w:color w:val="800000"/>
      <w:sz w:val="20"/>
      <w:szCs w:val="20"/>
    </w:rPr>
  </w:style>
  <w:style w:type="paragraph" w:customStyle="1" w:styleId="vidividi">
    <w:name w:val="vidi_vidi"/>
    <w:basedOn w:val="Normal"/>
    <w:rPr>
      <w:b/>
      <w:bCs/>
      <w:color w:val="800000"/>
      <w:sz w:val="20"/>
      <w:szCs w:val="20"/>
    </w:rPr>
  </w:style>
  <w:style w:type="paragraph" w:customStyle="1" w:styleId="nodis">
    <w:name w:val="nodis"/>
    <w:basedOn w:val="Normal"/>
    <w:pPr>
      <w:spacing w:before="100" w:beforeAutospacing="1" w:after="100" w:afterAutospacing="1"/>
    </w:pPr>
    <w:rPr>
      <w:vanish/>
    </w:rPr>
  </w:style>
  <w:style w:type="paragraph" w:customStyle="1" w:styleId="vlinkovi">
    <w:name w:val="vlinkovi"/>
    <w:basedOn w:val="Normal"/>
    <w:pPr>
      <w:ind w:left="375" w:right="375"/>
    </w:pPr>
    <w:rPr>
      <w:sz w:val="20"/>
      <w:szCs w:val="20"/>
    </w:rPr>
  </w:style>
  <w:style w:type="paragraph" w:customStyle="1" w:styleId="vlb">
    <w:name w:val="vlb"/>
    <w:basedOn w:val="Normal"/>
    <w:pPr>
      <w:spacing w:before="100" w:beforeAutospacing="1" w:after="100" w:afterAutospacing="1"/>
    </w:pPr>
    <w:rPr>
      <w:b/>
      <w:bCs/>
      <w:sz w:val="17"/>
      <w:szCs w:val="17"/>
    </w:rPr>
  </w:style>
  <w:style w:type="paragraph" w:customStyle="1" w:styleId="vlnowrap">
    <w:name w:val="vlnowrap"/>
    <w:basedOn w:val="Normal"/>
    <w:pPr>
      <w:spacing w:before="100" w:beforeAutospacing="1" w:after="100" w:afterAutospacing="1"/>
    </w:pPr>
    <w:rPr>
      <w:color w:val="000080"/>
    </w:rPr>
  </w:style>
  <w:style w:type="paragraph" w:customStyle="1" w:styleId="vlf">
    <w:name w:val="vlf"/>
    <w:basedOn w:val="Normal"/>
    <w:pPr>
      <w:shd w:val="clear" w:color="auto" w:fill="FFFFFF"/>
      <w:spacing w:before="75"/>
      <w:ind w:right="225"/>
    </w:pPr>
    <w:rPr>
      <w:b/>
      <w:bCs/>
      <w:color w:val="800000"/>
    </w:rPr>
  </w:style>
  <w:style w:type="paragraph" w:styleId="Header">
    <w:name w:val="header"/>
    <w:basedOn w:val="Normal"/>
    <w:link w:val="HeaderChar"/>
    <w:uiPriority w:val="99"/>
    <w:unhideWhenUsed/>
    <w:rsid w:val="00D0673E"/>
    <w:pPr>
      <w:tabs>
        <w:tab w:val="center" w:pos="4536"/>
        <w:tab w:val="right" w:pos="9072"/>
      </w:tabs>
    </w:pPr>
  </w:style>
  <w:style w:type="character" w:customStyle="1" w:styleId="HeaderChar">
    <w:name w:val="Header Char"/>
    <w:basedOn w:val="DefaultParagraphFont"/>
    <w:link w:val="Header"/>
    <w:uiPriority w:val="99"/>
    <w:rsid w:val="00D0673E"/>
    <w:rPr>
      <w:rFonts w:eastAsiaTheme="minorEastAsia"/>
      <w:sz w:val="24"/>
      <w:szCs w:val="24"/>
    </w:rPr>
  </w:style>
  <w:style w:type="paragraph" w:styleId="Footer">
    <w:name w:val="footer"/>
    <w:basedOn w:val="Normal"/>
    <w:link w:val="FooterChar"/>
    <w:uiPriority w:val="99"/>
    <w:unhideWhenUsed/>
    <w:rsid w:val="00D0673E"/>
    <w:pPr>
      <w:tabs>
        <w:tab w:val="center" w:pos="4536"/>
        <w:tab w:val="right" w:pos="9072"/>
      </w:tabs>
    </w:pPr>
  </w:style>
  <w:style w:type="character" w:customStyle="1" w:styleId="FooterChar">
    <w:name w:val="Footer Char"/>
    <w:basedOn w:val="DefaultParagraphFont"/>
    <w:link w:val="Footer"/>
    <w:uiPriority w:val="99"/>
    <w:rsid w:val="00D0673E"/>
    <w:rPr>
      <w:rFonts w:eastAsiaTheme="minorEastAsia"/>
      <w:sz w:val="24"/>
      <w:szCs w:val="24"/>
    </w:rPr>
  </w:style>
  <w:style w:type="paragraph" w:customStyle="1" w:styleId="Default">
    <w:name w:val="Default"/>
    <w:rsid w:val="00071E04"/>
    <w:pPr>
      <w:autoSpaceDE w:val="0"/>
      <w:autoSpaceDN w:val="0"/>
      <w:adjustRightInd w:val="0"/>
    </w:pPr>
    <w:rPr>
      <w:color w:val="000000"/>
      <w:sz w:val="24"/>
      <w:szCs w:val="24"/>
    </w:rPr>
  </w:style>
  <w:style w:type="character" w:customStyle="1" w:styleId="UnresolvedMention1">
    <w:name w:val="Unresolved Mention1"/>
    <w:basedOn w:val="DefaultParagraphFont"/>
    <w:uiPriority w:val="99"/>
    <w:semiHidden/>
    <w:unhideWhenUsed/>
    <w:rsid w:val="00EF4AFD"/>
    <w:rPr>
      <w:color w:val="605E5C"/>
      <w:shd w:val="clear" w:color="auto" w:fill="E1DFDD"/>
    </w:rPr>
  </w:style>
  <w:style w:type="paragraph" w:styleId="ListParagraph">
    <w:name w:val="List Paragraph"/>
    <w:basedOn w:val="Normal"/>
    <w:uiPriority w:val="34"/>
    <w:qFormat/>
    <w:rsid w:val="00F748EE"/>
    <w:pPr>
      <w:ind w:left="720"/>
      <w:contextualSpacing/>
    </w:pPr>
  </w:style>
  <w:style w:type="paragraph" w:styleId="FootnoteText">
    <w:name w:val="footnote text"/>
    <w:basedOn w:val="Normal"/>
    <w:link w:val="FootnoteTextChar"/>
    <w:uiPriority w:val="99"/>
    <w:unhideWhenUsed/>
    <w:rsid w:val="004A44B2"/>
    <w:rPr>
      <w:rFonts w:ascii="Calibri" w:eastAsia="Calibri" w:hAnsi="Calibri"/>
      <w:kern w:val="2"/>
      <w:sz w:val="20"/>
      <w:szCs w:val="20"/>
      <w:lang w:eastAsia="en-US"/>
      <w14:ligatures w14:val="standardContextual"/>
    </w:rPr>
  </w:style>
  <w:style w:type="character" w:customStyle="1" w:styleId="FootnoteTextChar">
    <w:name w:val="Footnote Text Char"/>
    <w:basedOn w:val="DefaultParagraphFont"/>
    <w:link w:val="FootnoteText"/>
    <w:uiPriority w:val="99"/>
    <w:rsid w:val="004A44B2"/>
    <w:rPr>
      <w:rFonts w:ascii="Calibri" w:eastAsia="Calibri" w:hAnsi="Calibri"/>
      <w:kern w:val="2"/>
      <w:lang w:eastAsia="en-US"/>
      <w14:ligatures w14:val="standardContextual"/>
    </w:rPr>
  </w:style>
  <w:style w:type="character" w:styleId="FootnoteReference">
    <w:name w:val="footnote reference"/>
    <w:basedOn w:val="DefaultParagraphFont"/>
    <w:uiPriority w:val="99"/>
    <w:unhideWhenUsed/>
    <w:rsid w:val="004A44B2"/>
    <w:rPr>
      <w:vertAlign w:val="superscript"/>
    </w:rPr>
  </w:style>
  <w:style w:type="character" w:customStyle="1" w:styleId="ball">
    <w:name w:val="ball"/>
    <w:basedOn w:val="DefaultParagraphFont"/>
    <w:rsid w:val="00D23932"/>
  </w:style>
  <w:style w:type="paragraph" w:styleId="Revision">
    <w:name w:val="Revision"/>
    <w:hidden/>
    <w:uiPriority w:val="99"/>
    <w:semiHidden/>
    <w:rsid w:val="00151746"/>
    <w:rPr>
      <w:rFonts w:eastAsiaTheme="minorEastAsia"/>
      <w:sz w:val="24"/>
      <w:szCs w:val="24"/>
    </w:rPr>
  </w:style>
  <w:style w:type="character" w:styleId="CommentReference">
    <w:name w:val="annotation reference"/>
    <w:basedOn w:val="DefaultParagraphFont"/>
    <w:uiPriority w:val="99"/>
    <w:semiHidden/>
    <w:unhideWhenUsed/>
    <w:rsid w:val="00AD49C1"/>
    <w:rPr>
      <w:sz w:val="16"/>
      <w:szCs w:val="16"/>
    </w:rPr>
  </w:style>
  <w:style w:type="paragraph" w:styleId="CommentText">
    <w:name w:val="annotation text"/>
    <w:basedOn w:val="Normal"/>
    <w:link w:val="CommentTextChar"/>
    <w:uiPriority w:val="99"/>
    <w:unhideWhenUsed/>
    <w:rsid w:val="00AD49C1"/>
    <w:rPr>
      <w:sz w:val="20"/>
      <w:szCs w:val="20"/>
    </w:rPr>
  </w:style>
  <w:style w:type="character" w:customStyle="1" w:styleId="CommentTextChar">
    <w:name w:val="Comment Text Char"/>
    <w:basedOn w:val="DefaultParagraphFont"/>
    <w:link w:val="CommentText"/>
    <w:uiPriority w:val="99"/>
    <w:rsid w:val="00AD49C1"/>
    <w:rPr>
      <w:rFonts w:eastAsiaTheme="minorEastAsia"/>
    </w:rPr>
  </w:style>
  <w:style w:type="paragraph" w:styleId="CommentSubject">
    <w:name w:val="annotation subject"/>
    <w:basedOn w:val="CommentText"/>
    <w:next w:val="CommentText"/>
    <w:link w:val="CommentSubjectChar"/>
    <w:uiPriority w:val="99"/>
    <w:semiHidden/>
    <w:unhideWhenUsed/>
    <w:rsid w:val="00AD49C1"/>
    <w:rPr>
      <w:b/>
      <w:bCs/>
    </w:rPr>
  </w:style>
  <w:style w:type="character" w:customStyle="1" w:styleId="CommentSubjectChar">
    <w:name w:val="Comment Subject Char"/>
    <w:basedOn w:val="CommentTextChar"/>
    <w:link w:val="CommentSubject"/>
    <w:uiPriority w:val="99"/>
    <w:semiHidden/>
    <w:rsid w:val="00AD49C1"/>
    <w:rPr>
      <w:rFonts w:eastAsiaTheme="minorEastAsia"/>
      <w:b/>
      <w:bCs/>
    </w:rPr>
  </w:style>
  <w:style w:type="character" w:customStyle="1" w:styleId="italik">
    <w:name w:val="italik"/>
    <w:basedOn w:val="DefaultParagraphFont"/>
    <w:rsid w:val="006A1980"/>
  </w:style>
  <w:style w:type="character" w:customStyle="1" w:styleId="rvts3">
    <w:name w:val="rvts3"/>
    <w:rsid w:val="008666E1"/>
    <w:rPr>
      <w:b w:val="0"/>
      <w:bCs w:val="0"/>
      <w:color w:val="000000"/>
      <w:sz w:val="20"/>
      <w:szCs w:val="20"/>
    </w:rPr>
  </w:style>
  <w:style w:type="character" w:customStyle="1" w:styleId="cf01">
    <w:name w:val="cf01"/>
    <w:basedOn w:val="DefaultParagraphFont"/>
    <w:rsid w:val="00AB1AB8"/>
    <w:rPr>
      <w:rFonts w:ascii="Segoe UI" w:hAnsi="Segoe UI" w:cs="Segoe UI" w:hint="default"/>
      <w:sz w:val="18"/>
      <w:szCs w:val="18"/>
    </w:rPr>
  </w:style>
  <w:style w:type="paragraph" w:customStyle="1" w:styleId="pf0">
    <w:name w:val="pf0"/>
    <w:basedOn w:val="Normal"/>
    <w:rsid w:val="00150FE9"/>
    <w:pPr>
      <w:spacing w:before="100" w:beforeAutospacing="1" w:after="100" w:afterAutospacing="1"/>
    </w:pPr>
    <w:rPr>
      <w:rFonts w:eastAsia="Times New Roman"/>
      <w:lang w:val="en-US" w:eastAsia="en-US"/>
    </w:rPr>
  </w:style>
  <w:style w:type="paragraph" w:styleId="BalloonText">
    <w:name w:val="Balloon Text"/>
    <w:basedOn w:val="Normal"/>
    <w:link w:val="BalloonTextChar"/>
    <w:uiPriority w:val="99"/>
    <w:semiHidden/>
    <w:unhideWhenUsed/>
    <w:rsid w:val="00364E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EF1"/>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6946">
      <w:marLeft w:val="0"/>
      <w:marRight w:val="0"/>
      <w:marTop w:val="240"/>
      <w:marBottom w:val="240"/>
      <w:divBdr>
        <w:top w:val="none" w:sz="0" w:space="0" w:color="auto"/>
        <w:left w:val="none" w:sz="0" w:space="0" w:color="auto"/>
        <w:bottom w:val="none" w:sz="0" w:space="0" w:color="auto"/>
        <w:right w:val="none" w:sz="0" w:space="0" w:color="auto"/>
      </w:divBdr>
      <w:divsChild>
        <w:div w:id="1388453573">
          <w:marLeft w:val="0"/>
          <w:marRight w:val="0"/>
          <w:marTop w:val="0"/>
          <w:marBottom w:val="0"/>
          <w:divBdr>
            <w:top w:val="none" w:sz="0" w:space="0" w:color="auto"/>
            <w:left w:val="none" w:sz="0" w:space="0" w:color="auto"/>
            <w:bottom w:val="none" w:sz="0" w:space="0" w:color="auto"/>
            <w:right w:val="none" w:sz="0" w:space="0" w:color="auto"/>
          </w:divBdr>
          <w:divsChild>
            <w:div w:id="408162914">
              <w:marLeft w:val="0"/>
              <w:marRight w:val="0"/>
              <w:marTop w:val="0"/>
              <w:marBottom w:val="0"/>
              <w:divBdr>
                <w:top w:val="none" w:sz="0" w:space="0" w:color="auto"/>
                <w:left w:val="none" w:sz="0" w:space="0" w:color="auto"/>
                <w:bottom w:val="none" w:sz="0" w:space="0" w:color="auto"/>
                <w:right w:val="none" w:sz="0" w:space="0" w:color="auto"/>
              </w:divBdr>
              <w:divsChild>
                <w:div w:id="996835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5746">
      <w:marLeft w:val="0"/>
      <w:marRight w:val="0"/>
      <w:marTop w:val="240"/>
      <w:marBottom w:val="240"/>
      <w:divBdr>
        <w:top w:val="none" w:sz="0" w:space="0" w:color="auto"/>
        <w:left w:val="none" w:sz="0" w:space="0" w:color="auto"/>
        <w:bottom w:val="none" w:sz="0" w:space="0" w:color="auto"/>
        <w:right w:val="none" w:sz="0" w:space="0" w:color="auto"/>
      </w:divBdr>
      <w:divsChild>
        <w:div w:id="50885560">
          <w:marLeft w:val="0"/>
          <w:marRight w:val="0"/>
          <w:marTop w:val="0"/>
          <w:marBottom w:val="0"/>
          <w:divBdr>
            <w:top w:val="none" w:sz="0" w:space="0" w:color="auto"/>
            <w:left w:val="none" w:sz="0" w:space="0" w:color="auto"/>
            <w:bottom w:val="none" w:sz="0" w:space="0" w:color="auto"/>
            <w:right w:val="none" w:sz="0" w:space="0" w:color="auto"/>
          </w:divBdr>
          <w:divsChild>
            <w:div w:id="769665877">
              <w:marLeft w:val="0"/>
              <w:marRight w:val="0"/>
              <w:marTop w:val="0"/>
              <w:marBottom w:val="0"/>
              <w:divBdr>
                <w:top w:val="none" w:sz="0" w:space="0" w:color="auto"/>
                <w:left w:val="none" w:sz="0" w:space="0" w:color="auto"/>
                <w:bottom w:val="none" w:sz="0" w:space="0" w:color="auto"/>
                <w:right w:val="none" w:sz="0" w:space="0" w:color="auto"/>
              </w:divBdr>
              <w:divsChild>
                <w:div w:id="33727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3470">
      <w:marLeft w:val="0"/>
      <w:marRight w:val="0"/>
      <w:marTop w:val="240"/>
      <w:marBottom w:val="240"/>
      <w:divBdr>
        <w:top w:val="none" w:sz="0" w:space="0" w:color="auto"/>
        <w:left w:val="none" w:sz="0" w:space="0" w:color="auto"/>
        <w:bottom w:val="none" w:sz="0" w:space="0" w:color="auto"/>
        <w:right w:val="none" w:sz="0" w:space="0" w:color="auto"/>
      </w:divBdr>
      <w:divsChild>
        <w:div w:id="746422067">
          <w:marLeft w:val="0"/>
          <w:marRight w:val="0"/>
          <w:marTop w:val="0"/>
          <w:marBottom w:val="0"/>
          <w:divBdr>
            <w:top w:val="none" w:sz="0" w:space="0" w:color="auto"/>
            <w:left w:val="none" w:sz="0" w:space="0" w:color="auto"/>
            <w:bottom w:val="none" w:sz="0" w:space="0" w:color="auto"/>
            <w:right w:val="none" w:sz="0" w:space="0" w:color="auto"/>
          </w:divBdr>
          <w:divsChild>
            <w:div w:id="423455289">
              <w:marLeft w:val="0"/>
              <w:marRight w:val="0"/>
              <w:marTop w:val="0"/>
              <w:marBottom w:val="0"/>
              <w:divBdr>
                <w:top w:val="none" w:sz="0" w:space="0" w:color="auto"/>
                <w:left w:val="none" w:sz="0" w:space="0" w:color="auto"/>
                <w:bottom w:val="none" w:sz="0" w:space="0" w:color="auto"/>
                <w:right w:val="none" w:sz="0" w:space="0" w:color="auto"/>
              </w:divBdr>
              <w:divsChild>
                <w:div w:id="85145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70500">
      <w:marLeft w:val="0"/>
      <w:marRight w:val="0"/>
      <w:marTop w:val="240"/>
      <w:marBottom w:val="240"/>
      <w:divBdr>
        <w:top w:val="none" w:sz="0" w:space="0" w:color="auto"/>
        <w:left w:val="none" w:sz="0" w:space="0" w:color="auto"/>
        <w:bottom w:val="none" w:sz="0" w:space="0" w:color="auto"/>
        <w:right w:val="none" w:sz="0" w:space="0" w:color="auto"/>
      </w:divBdr>
      <w:divsChild>
        <w:div w:id="1002703859">
          <w:marLeft w:val="0"/>
          <w:marRight w:val="0"/>
          <w:marTop w:val="0"/>
          <w:marBottom w:val="0"/>
          <w:divBdr>
            <w:top w:val="none" w:sz="0" w:space="0" w:color="auto"/>
            <w:left w:val="none" w:sz="0" w:space="0" w:color="auto"/>
            <w:bottom w:val="none" w:sz="0" w:space="0" w:color="auto"/>
            <w:right w:val="none" w:sz="0" w:space="0" w:color="auto"/>
          </w:divBdr>
          <w:divsChild>
            <w:div w:id="1547914544">
              <w:marLeft w:val="0"/>
              <w:marRight w:val="0"/>
              <w:marTop w:val="0"/>
              <w:marBottom w:val="0"/>
              <w:divBdr>
                <w:top w:val="none" w:sz="0" w:space="0" w:color="auto"/>
                <w:left w:val="none" w:sz="0" w:space="0" w:color="auto"/>
                <w:bottom w:val="none" w:sz="0" w:space="0" w:color="auto"/>
                <w:right w:val="none" w:sz="0" w:space="0" w:color="auto"/>
              </w:divBdr>
              <w:divsChild>
                <w:div w:id="4476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03523">
      <w:marLeft w:val="0"/>
      <w:marRight w:val="0"/>
      <w:marTop w:val="240"/>
      <w:marBottom w:val="240"/>
      <w:divBdr>
        <w:top w:val="none" w:sz="0" w:space="0" w:color="auto"/>
        <w:left w:val="none" w:sz="0" w:space="0" w:color="auto"/>
        <w:bottom w:val="none" w:sz="0" w:space="0" w:color="auto"/>
        <w:right w:val="none" w:sz="0" w:space="0" w:color="auto"/>
      </w:divBdr>
      <w:divsChild>
        <w:div w:id="1281229460">
          <w:marLeft w:val="0"/>
          <w:marRight w:val="0"/>
          <w:marTop w:val="0"/>
          <w:marBottom w:val="0"/>
          <w:divBdr>
            <w:top w:val="none" w:sz="0" w:space="0" w:color="auto"/>
            <w:left w:val="none" w:sz="0" w:space="0" w:color="auto"/>
            <w:bottom w:val="none" w:sz="0" w:space="0" w:color="auto"/>
            <w:right w:val="none" w:sz="0" w:space="0" w:color="auto"/>
          </w:divBdr>
          <w:divsChild>
            <w:div w:id="1654218253">
              <w:marLeft w:val="0"/>
              <w:marRight w:val="0"/>
              <w:marTop w:val="0"/>
              <w:marBottom w:val="0"/>
              <w:divBdr>
                <w:top w:val="none" w:sz="0" w:space="0" w:color="auto"/>
                <w:left w:val="none" w:sz="0" w:space="0" w:color="auto"/>
                <w:bottom w:val="none" w:sz="0" w:space="0" w:color="auto"/>
                <w:right w:val="none" w:sz="0" w:space="0" w:color="auto"/>
              </w:divBdr>
              <w:divsChild>
                <w:div w:id="25652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98955">
      <w:marLeft w:val="0"/>
      <w:marRight w:val="0"/>
      <w:marTop w:val="240"/>
      <w:marBottom w:val="240"/>
      <w:divBdr>
        <w:top w:val="none" w:sz="0" w:space="0" w:color="auto"/>
        <w:left w:val="none" w:sz="0" w:space="0" w:color="auto"/>
        <w:bottom w:val="none" w:sz="0" w:space="0" w:color="auto"/>
        <w:right w:val="none" w:sz="0" w:space="0" w:color="auto"/>
      </w:divBdr>
      <w:divsChild>
        <w:div w:id="1778715906">
          <w:marLeft w:val="0"/>
          <w:marRight w:val="0"/>
          <w:marTop w:val="0"/>
          <w:marBottom w:val="0"/>
          <w:divBdr>
            <w:top w:val="none" w:sz="0" w:space="0" w:color="auto"/>
            <w:left w:val="none" w:sz="0" w:space="0" w:color="auto"/>
            <w:bottom w:val="none" w:sz="0" w:space="0" w:color="auto"/>
            <w:right w:val="none" w:sz="0" w:space="0" w:color="auto"/>
          </w:divBdr>
          <w:divsChild>
            <w:div w:id="1577976087">
              <w:marLeft w:val="0"/>
              <w:marRight w:val="0"/>
              <w:marTop w:val="0"/>
              <w:marBottom w:val="0"/>
              <w:divBdr>
                <w:top w:val="none" w:sz="0" w:space="0" w:color="auto"/>
                <w:left w:val="none" w:sz="0" w:space="0" w:color="auto"/>
                <w:bottom w:val="none" w:sz="0" w:space="0" w:color="auto"/>
                <w:right w:val="none" w:sz="0" w:space="0" w:color="auto"/>
              </w:divBdr>
              <w:divsChild>
                <w:div w:id="141789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07362">
      <w:marLeft w:val="0"/>
      <w:marRight w:val="0"/>
      <w:marTop w:val="240"/>
      <w:marBottom w:val="240"/>
      <w:divBdr>
        <w:top w:val="none" w:sz="0" w:space="0" w:color="auto"/>
        <w:left w:val="none" w:sz="0" w:space="0" w:color="auto"/>
        <w:bottom w:val="none" w:sz="0" w:space="0" w:color="auto"/>
        <w:right w:val="none" w:sz="0" w:space="0" w:color="auto"/>
      </w:divBdr>
      <w:divsChild>
        <w:div w:id="726103672">
          <w:marLeft w:val="0"/>
          <w:marRight w:val="0"/>
          <w:marTop w:val="0"/>
          <w:marBottom w:val="0"/>
          <w:divBdr>
            <w:top w:val="none" w:sz="0" w:space="0" w:color="auto"/>
            <w:left w:val="none" w:sz="0" w:space="0" w:color="auto"/>
            <w:bottom w:val="none" w:sz="0" w:space="0" w:color="auto"/>
            <w:right w:val="none" w:sz="0" w:space="0" w:color="auto"/>
          </w:divBdr>
          <w:divsChild>
            <w:div w:id="24405811">
              <w:marLeft w:val="0"/>
              <w:marRight w:val="0"/>
              <w:marTop w:val="0"/>
              <w:marBottom w:val="0"/>
              <w:divBdr>
                <w:top w:val="none" w:sz="0" w:space="0" w:color="auto"/>
                <w:left w:val="none" w:sz="0" w:space="0" w:color="auto"/>
                <w:bottom w:val="none" w:sz="0" w:space="0" w:color="auto"/>
                <w:right w:val="none" w:sz="0" w:space="0" w:color="auto"/>
              </w:divBdr>
              <w:divsChild>
                <w:div w:id="9806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31031">
      <w:marLeft w:val="0"/>
      <w:marRight w:val="0"/>
      <w:marTop w:val="240"/>
      <w:marBottom w:val="240"/>
      <w:divBdr>
        <w:top w:val="none" w:sz="0" w:space="0" w:color="auto"/>
        <w:left w:val="none" w:sz="0" w:space="0" w:color="auto"/>
        <w:bottom w:val="none" w:sz="0" w:space="0" w:color="auto"/>
        <w:right w:val="none" w:sz="0" w:space="0" w:color="auto"/>
      </w:divBdr>
      <w:divsChild>
        <w:div w:id="972751065">
          <w:marLeft w:val="0"/>
          <w:marRight w:val="0"/>
          <w:marTop w:val="0"/>
          <w:marBottom w:val="0"/>
          <w:divBdr>
            <w:top w:val="none" w:sz="0" w:space="0" w:color="auto"/>
            <w:left w:val="none" w:sz="0" w:space="0" w:color="auto"/>
            <w:bottom w:val="none" w:sz="0" w:space="0" w:color="auto"/>
            <w:right w:val="none" w:sz="0" w:space="0" w:color="auto"/>
          </w:divBdr>
          <w:divsChild>
            <w:div w:id="957949956">
              <w:marLeft w:val="0"/>
              <w:marRight w:val="0"/>
              <w:marTop w:val="0"/>
              <w:marBottom w:val="0"/>
              <w:divBdr>
                <w:top w:val="none" w:sz="0" w:space="0" w:color="auto"/>
                <w:left w:val="none" w:sz="0" w:space="0" w:color="auto"/>
                <w:bottom w:val="none" w:sz="0" w:space="0" w:color="auto"/>
                <w:right w:val="none" w:sz="0" w:space="0" w:color="auto"/>
              </w:divBdr>
              <w:divsChild>
                <w:div w:id="113332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92686">
      <w:marLeft w:val="0"/>
      <w:marRight w:val="0"/>
      <w:marTop w:val="240"/>
      <w:marBottom w:val="240"/>
      <w:divBdr>
        <w:top w:val="none" w:sz="0" w:space="0" w:color="auto"/>
        <w:left w:val="none" w:sz="0" w:space="0" w:color="auto"/>
        <w:bottom w:val="none" w:sz="0" w:space="0" w:color="auto"/>
        <w:right w:val="none" w:sz="0" w:space="0" w:color="auto"/>
      </w:divBdr>
      <w:divsChild>
        <w:div w:id="1905025361">
          <w:marLeft w:val="0"/>
          <w:marRight w:val="0"/>
          <w:marTop w:val="0"/>
          <w:marBottom w:val="0"/>
          <w:divBdr>
            <w:top w:val="none" w:sz="0" w:space="0" w:color="auto"/>
            <w:left w:val="none" w:sz="0" w:space="0" w:color="auto"/>
            <w:bottom w:val="none" w:sz="0" w:space="0" w:color="auto"/>
            <w:right w:val="none" w:sz="0" w:space="0" w:color="auto"/>
          </w:divBdr>
          <w:divsChild>
            <w:div w:id="1986347873">
              <w:marLeft w:val="0"/>
              <w:marRight w:val="0"/>
              <w:marTop w:val="0"/>
              <w:marBottom w:val="0"/>
              <w:divBdr>
                <w:top w:val="none" w:sz="0" w:space="0" w:color="auto"/>
                <w:left w:val="none" w:sz="0" w:space="0" w:color="auto"/>
                <w:bottom w:val="none" w:sz="0" w:space="0" w:color="auto"/>
                <w:right w:val="none" w:sz="0" w:space="0" w:color="auto"/>
              </w:divBdr>
              <w:divsChild>
                <w:div w:id="9013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29146">
      <w:marLeft w:val="0"/>
      <w:marRight w:val="0"/>
      <w:marTop w:val="240"/>
      <w:marBottom w:val="240"/>
      <w:divBdr>
        <w:top w:val="none" w:sz="0" w:space="0" w:color="auto"/>
        <w:left w:val="none" w:sz="0" w:space="0" w:color="auto"/>
        <w:bottom w:val="none" w:sz="0" w:space="0" w:color="auto"/>
        <w:right w:val="none" w:sz="0" w:space="0" w:color="auto"/>
      </w:divBdr>
      <w:divsChild>
        <w:div w:id="247009795">
          <w:marLeft w:val="0"/>
          <w:marRight w:val="0"/>
          <w:marTop w:val="0"/>
          <w:marBottom w:val="0"/>
          <w:divBdr>
            <w:top w:val="none" w:sz="0" w:space="0" w:color="auto"/>
            <w:left w:val="none" w:sz="0" w:space="0" w:color="auto"/>
            <w:bottom w:val="none" w:sz="0" w:space="0" w:color="auto"/>
            <w:right w:val="none" w:sz="0" w:space="0" w:color="auto"/>
          </w:divBdr>
          <w:divsChild>
            <w:div w:id="1142817696">
              <w:marLeft w:val="0"/>
              <w:marRight w:val="0"/>
              <w:marTop w:val="0"/>
              <w:marBottom w:val="0"/>
              <w:divBdr>
                <w:top w:val="none" w:sz="0" w:space="0" w:color="auto"/>
                <w:left w:val="none" w:sz="0" w:space="0" w:color="auto"/>
                <w:bottom w:val="none" w:sz="0" w:space="0" w:color="auto"/>
                <w:right w:val="none" w:sz="0" w:space="0" w:color="auto"/>
              </w:divBdr>
              <w:divsChild>
                <w:div w:id="68848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56014">
      <w:bodyDiv w:val="1"/>
      <w:marLeft w:val="0"/>
      <w:marRight w:val="0"/>
      <w:marTop w:val="0"/>
      <w:marBottom w:val="0"/>
      <w:divBdr>
        <w:top w:val="none" w:sz="0" w:space="0" w:color="auto"/>
        <w:left w:val="none" w:sz="0" w:space="0" w:color="auto"/>
        <w:bottom w:val="none" w:sz="0" w:space="0" w:color="auto"/>
        <w:right w:val="none" w:sz="0" w:space="0" w:color="auto"/>
      </w:divBdr>
      <w:divsChild>
        <w:div w:id="1440681848">
          <w:marLeft w:val="0"/>
          <w:marRight w:val="0"/>
          <w:marTop w:val="240"/>
          <w:marBottom w:val="240"/>
          <w:divBdr>
            <w:top w:val="none" w:sz="0" w:space="0" w:color="auto"/>
            <w:left w:val="none" w:sz="0" w:space="0" w:color="auto"/>
            <w:bottom w:val="none" w:sz="0" w:space="0" w:color="auto"/>
            <w:right w:val="none" w:sz="0" w:space="0" w:color="auto"/>
          </w:divBdr>
          <w:divsChild>
            <w:div w:id="336661911">
              <w:marLeft w:val="0"/>
              <w:marRight w:val="0"/>
              <w:marTop w:val="0"/>
              <w:marBottom w:val="0"/>
              <w:divBdr>
                <w:top w:val="none" w:sz="0" w:space="0" w:color="auto"/>
                <w:left w:val="none" w:sz="0" w:space="0" w:color="auto"/>
                <w:bottom w:val="none" w:sz="0" w:space="0" w:color="auto"/>
                <w:right w:val="none" w:sz="0" w:space="0" w:color="auto"/>
              </w:divBdr>
              <w:divsChild>
                <w:div w:id="1954242791">
                  <w:marLeft w:val="0"/>
                  <w:marRight w:val="0"/>
                  <w:marTop w:val="0"/>
                  <w:marBottom w:val="0"/>
                  <w:divBdr>
                    <w:top w:val="none" w:sz="0" w:space="0" w:color="auto"/>
                    <w:left w:val="none" w:sz="0" w:space="0" w:color="auto"/>
                    <w:bottom w:val="none" w:sz="0" w:space="0" w:color="auto"/>
                    <w:right w:val="none" w:sz="0" w:space="0" w:color="auto"/>
                  </w:divBdr>
                  <w:divsChild>
                    <w:div w:id="1827548908">
                      <w:marLeft w:val="0"/>
                      <w:marRight w:val="0"/>
                      <w:marTop w:val="0"/>
                      <w:marBottom w:val="0"/>
                      <w:divBdr>
                        <w:top w:val="none" w:sz="0" w:space="0" w:color="auto"/>
                        <w:left w:val="none" w:sz="0" w:space="0" w:color="auto"/>
                        <w:bottom w:val="none" w:sz="0" w:space="0" w:color="auto"/>
                        <w:right w:val="none" w:sz="0" w:space="0" w:color="auto"/>
                      </w:divBdr>
                    </w:div>
                    <w:div w:id="262225110">
                      <w:marLeft w:val="0"/>
                      <w:marRight w:val="0"/>
                      <w:marTop w:val="0"/>
                      <w:marBottom w:val="0"/>
                      <w:divBdr>
                        <w:top w:val="none" w:sz="0" w:space="0" w:color="auto"/>
                        <w:left w:val="none" w:sz="0" w:space="0" w:color="auto"/>
                        <w:bottom w:val="none" w:sz="0" w:space="0" w:color="auto"/>
                        <w:right w:val="none" w:sz="0" w:space="0" w:color="auto"/>
                      </w:divBdr>
                      <w:divsChild>
                        <w:div w:id="2051146025">
                          <w:marLeft w:val="0"/>
                          <w:marRight w:val="0"/>
                          <w:marTop w:val="0"/>
                          <w:marBottom w:val="0"/>
                          <w:divBdr>
                            <w:top w:val="none" w:sz="0" w:space="0" w:color="auto"/>
                            <w:left w:val="none" w:sz="0" w:space="0" w:color="auto"/>
                            <w:bottom w:val="none" w:sz="0" w:space="0" w:color="auto"/>
                            <w:right w:val="none" w:sz="0" w:space="0" w:color="auto"/>
                          </w:divBdr>
                          <w:divsChild>
                            <w:div w:id="48851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6502010">
          <w:marLeft w:val="375"/>
          <w:marRight w:val="375"/>
          <w:marTop w:val="0"/>
          <w:marBottom w:val="0"/>
          <w:divBdr>
            <w:top w:val="none" w:sz="0" w:space="0" w:color="auto"/>
            <w:left w:val="none" w:sz="0" w:space="0" w:color="auto"/>
            <w:bottom w:val="none" w:sz="0" w:space="0" w:color="auto"/>
            <w:right w:val="none" w:sz="0" w:space="0" w:color="auto"/>
          </w:divBdr>
          <w:divsChild>
            <w:div w:id="2037533858">
              <w:marLeft w:val="0"/>
              <w:marRight w:val="0"/>
              <w:marTop w:val="0"/>
              <w:marBottom w:val="0"/>
              <w:divBdr>
                <w:top w:val="none" w:sz="0" w:space="0" w:color="auto"/>
                <w:left w:val="none" w:sz="0" w:space="0" w:color="auto"/>
                <w:bottom w:val="none" w:sz="0" w:space="0" w:color="auto"/>
                <w:right w:val="none" w:sz="0" w:space="0" w:color="auto"/>
              </w:divBdr>
            </w:div>
          </w:divsChild>
        </w:div>
        <w:div w:id="636759258">
          <w:marLeft w:val="0"/>
          <w:marRight w:val="0"/>
          <w:marTop w:val="240"/>
          <w:marBottom w:val="240"/>
          <w:divBdr>
            <w:top w:val="none" w:sz="0" w:space="0" w:color="auto"/>
            <w:left w:val="none" w:sz="0" w:space="0" w:color="auto"/>
            <w:bottom w:val="none" w:sz="0" w:space="0" w:color="auto"/>
            <w:right w:val="none" w:sz="0" w:space="0" w:color="auto"/>
          </w:divBdr>
          <w:divsChild>
            <w:div w:id="1635284261">
              <w:marLeft w:val="0"/>
              <w:marRight w:val="0"/>
              <w:marTop w:val="0"/>
              <w:marBottom w:val="0"/>
              <w:divBdr>
                <w:top w:val="none" w:sz="0" w:space="0" w:color="auto"/>
                <w:left w:val="none" w:sz="0" w:space="0" w:color="auto"/>
                <w:bottom w:val="none" w:sz="0" w:space="0" w:color="auto"/>
                <w:right w:val="none" w:sz="0" w:space="0" w:color="auto"/>
              </w:divBdr>
              <w:divsChild>
                <w:div w:id="244344561">
                  <w:marLeft w:val="0"/>
                  <w:marRight w:val="0"/>
                  <w:marTop w:val="0"/>
                  <w:marBottom w:val="0"/>
                  <w:divBdr>
                    <w:top w:val="none" w:sz="0" w:space="0" w:color="auto"/>
                    <w:left w:val="none" w:sz="0" w:space="0" w:color="auto"/>
                    <w:bottom w:val="none" w:sz="0" w:space="0" w:color="auto"/>
                    <w:right w:val="none" w:sz="0" w:space="0" w:color="auto"/>
                  </w:divBdr>
                  <w:divsChild>
                    <w:div w:id="723721860">
                      <w:marLeft w:val="0"/>
                      <w:marRight w:val="0"/>
                      <w:marTop w:val="0"/>
                      <w:marBottom w:val="0"/>
                      <w:divBdr>
                        <w:top w:val="none" w:sz="0" w:space="0" w:color="auto"/>
                        <w:left w:val="none" w:sz="0" w:space="0" w:color="auto"/>
                        <w:bottom w:val="none" w:sz="0" w:space="0" w:color="auto"/>
                        <w:right w:val="none" w:sz="0" w:space="0" w:color="auto"/>
                      </w:divBdr>
                    </w:div>
                    <w:div w:id="1938246251">
                      <w:marLeft w:val="0"/>
                      <w:marRight w:val="0"/>
                      <w:marTop w:val="0"/>
                      <w:marBottom w:val="0"/>
                      <w:divBdr>
                        <w:top w:val="none" w:sz="0" w:space="0" w:color="auto"/>
                        <w:left w:val="none" w:sz="0" w:space="0" w:color="auto"/>
                        <w:bottom w:val="none" w:sz="0" w:space="0" w:color="auto"/>
                        <w:right w:val="none" w:sz="0" w:space="0" w:color="auto"/>
                      </w:divBdr>
                      <w:divsChild>
                        <w:div w:id="139614134">
                          <w:marLeft w:val="0"/>
                          <w:marRight w:val="0"/>
                          <w:marTop w:val="0"/>
                          <w:marBottom w:val="0"/>
                          <w:divBdr>
                            <w:top w:val="none" w:sz="0" w:space="0" w:color="auto"/>
                            <w:left w:val="none" w:sz="0" w:space="0" w:color="auto"/>
                            <w:bottom w:val="none" w:sz="0" w:space="0" w:color="auto"/>
                            <w:right w:val="none" w:sz="0" w:space="0" w:color="auto"/>
                          </w:divBdr>
                          <w:divsChild>
                            <w:div w:id="101072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495890">
          <w:marLeft w:val="0"/>
          <w:marRight w:val="0"/>
          <w:marTop w:val="240"/>
          <w:marBottom w:val="240"/>
          <w:divBdr>
            <w:top w:val="none" w:sz="0" w:space="0" w:color="auto"/>
            <w:left w:val="none" w:sz="0" w:space="0" w:color="auto"/>
            <w:bottom w:val="none" w:sz="0" w:space="0" w:color="auto"/>
            <w:right w:val="none" w:sz="0" w:space="0" w:color="auto"/>
          </w:divBdr>
          <w:divsChild>
            <w:div w:id="888766217">
              <w:marLeft w:val="0"/>
              <w:marRight w:val="0"/>
              <w:marTop w:val="0"/>
              <w:marBottom w:val="0"/>
              <w:divBdr>
                <w:top w:val="none" w:sz="0" w:space="0" w:color="auto"/>
                <w:left w:val="none" w:sz="0" w:space="0" w:color="auto"/>
                <w:bottom w:val="none" w:sz="0" w:space="0" w:color="auto"/>
                <w:right w:val="none" w:sz="0" w:space="0" w:color="auto"/>
              </w:divBdr>
              <w:divsChild>
                <w:div w:id="1493373391">
                  <w:marLeft w:val="0"/>
                  <w:marRight w:val="0"/>
                  <w:marTop w:val="0"/>
                  <w:marBottom w:val="0"/>
                  <w:divBdr>
                    <w:top w:val="none" w:sz="0" w:space="0" w:color="auto"/>
                    <w:left w:val="none" w:sz="0" w:space="0" w:color="auto"/>
                    <w:bottom w:val="none" w:sz="0" w:space="0" w:color="auto"/>
                    <w:right w:val="none" w:sz="0" w:space="0" w:color="auto"/>
                  </w:divBdr>
                  <w:divsChild>
                    <w:div w:id="106525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11848">
          <w:marLeft w:val="0"/>
          <w:marRight w:val="0"/>
          <w:marTop w:val="240"/>
          <w:marBottom w:val="240"/>
          <w:divBdr>
            <w:top w:val="none" w:sz="0" w:space="0" w:color="auto"/>
            <w:left w:val="none" w:sz="0" w:space="0" w:color="auto"/>
            <w:bottom w:val="none" w:sz="0" w:space="0" w:color="auto"/>
            <w:right w:val="none" w:sz="0" w:space="0" w:color="auto"/>
          </w:divBdr>
          <w:divsChild>
            <w:div w:id="1831288454">
              <w:marLeft w:val="0"/>
              <w:marRight w:val="0"/>
              <w:marTop w:val="0"/>
              <w:marBottom w:val="0"/>
              <w:divBdr>
                <w:top w:val="none" w:sz="0" w:space="0" w:color="auto"/>
                <w:left w:val="none" w:sz="0" w:space="0" w:color="auto"/>
                <w:bottom w:val="none" w:sz="0" w:space="0" w:color="auto"/>
                <w:right w:val="none" w:sz="0" w:space="0" w:color="auto"/>
              </w:divBdr>
              <w:divsChild>
                <w:div w:id="126902351">
                  <w:marLeft w:val="0"/>
                  <w:marRight w:val="0"/>
                  <w:marTop w:val="0"/>
                  <w:marBottom w:val="0"/>
                  <w:divBdr>
                    <w:top w:val="none" w:sz="0" w:space="0" w:color="auto"/>
                    <w:left w:val="none" w:sz="0" w:space="0" w:color="auto"/>
                    <w:bottom w:val="none" w:sz="0" w:space="0" w:color="auto"/>
                    <w:right w:val="none" w:sz="0" w:space="0" w:color="auto"/>
                  </w:divBdr>
                  <w:divsChild>
                    <w:div w:id="1136030361">
                      <w:marLeft w:val="0"/>
                      <w:marRight w:val="0"/>
                      <w:marTop w:val="0"/>
                      <w:marBottom w:val="0"/>
                      <w:divBdr>
                        <w:top w:val="none" w:sz="0" w:space="0" w:color="auto"/>
                        <w:left w:val="none" w:sz="0" w:space="0" w:color="auto"/>
                        <w:bottom w:val="none" w:sz="0" w:space="0" w:color="auto"/>
                        <w:right w:val="none" w:sz="0" w:space="0" w:color="auto"/>
                      </w:divBdr>
                    </w:div>
                    <w:div w:id="146171224">
                      <w:marLeft w:val="0"/>
                      <w:marRight w:val="0"/>
                      <w:marTop w:val="0"/>
                      <w:marBottom w:val="0"/>
                      <w:divBdr>
                        <w:top w:val="none" w:sz="0" w:space="0" w:color="auto"/>
                        <w:left w:val="none" w:sz="0" w:space="0" w:color="auto"/>
                        <w:bottom w:val="none" w:sz="0" w:space="0" w:color="auto"/>
                        <w:right w:val="none" w:sz="0" w:space="0" w:color="auto"/>
                      </w:divBdr>
                      <w:divsChild>
                        <w:div w:id="1510758199">
                          <w:marLeft w:val="0"/>
                          <w:marRight w:val="0"/>
                          <w:marTop w:val="0"/>
                          <w:marBottom w:val="0"/>
                          <w:divBdr>
                            <w:top w:val="none" w:sz="0" w:space="0" w:color="auto"/>
                            <w:left w:val="none" w:sz="0" w:space="0" w:color="auto"/>
                            <w:bottom w:val="none" w:sz="0" w:space="0" w:color="auto"/>
                            <w:right w:val="none" w:sz="0" w:space="0" w:color="auto"/>
                          </w:divBdr>
                          <w:divsChild>
                            <w:div w:id="11718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0395169">
          <w:marLeft w:val="375"/>
          <w:marRight w:val="375"/>
          <w:marTop w:val="0"/>
          <w:marBottom w:val="0"/>
          <w:divBdr>
            <w:top w:val="none" w:sz="0" w:space="0" w:color="auto"/>
            <w:left w:val="none" w:sz="0" w:space="0" w:color="auto"/>
            <w:bottom w:val="none" w:sz="0" w:space="0" w:color="auto"/>
            <w:right w:val="none" w:sz="0" w:space="0" w:color="auto"/>
          </w:divBdr>
          <w:divsChild>
            <w:div w:id="348871571">
              <w:marLeft w:val="0"/>
              <w:marRight w:val="0"/>
              <w:marTop w:val="0"/>
              <w:marBottom w:val="0"/>
              <w:divBdr>
                <w:top w:val="none" w:sz="0" w:space="0" w:color="auto"/>
                <w:left w:val="none" w:sz="0" w:space="0" w:color="auto"/>
                <w:bottom w:val="none" w:sz="0" w:space="0" w:color="auto"/>
                <w:right w:val="none" w:sz="0" w:space="0" w:color="auto"/>
              </w:divBdr>
            </w:div>
          </w:divsChild>
        </w:div>
        <w:div w:id="120346690">
          <w:marLeft w:val="0"/>
          <w:marRight w:val="0"/>
          <w:marTop w:val="240"/>
          <w:marBottom w:val="240"/>
          <w:divBdr>
            <w:top w:val="none" w:sz="0" w:space="0" w:color="auto"/>
            <w:left w:val="none" w:sz="0" w:space="0" w:color="auto"/>
            <w:bottom w:val="none" w:sz="0" w:space="0" w:color="auto"/>
            <w:right w:val="none" w:sz="0" w:space="0" w:color="auto"/>
          </w:divBdr>
          <w:divsChild>
            <w:div w:id="718211299">
              <w:marLeft w:val="0"/>
              <w:marRight w:val="0"/>
              <w:marTop w:val="0"/>
              <w:marBottom w:val="0"/>
              <w:divBdr>
                <w:top w:val="none" w:sz="0" w:space="0" w:color="auto"/>
                <w:left w:val="none" w:sz="0" w:space="0" w:color="auto"/>
                <w:bottom w:val="none" w:sz="0" w:space="0" w:color="auto"/>
                <w:right w:val="none" w:sz="0" w:space="0" w:color="auto"/>
              </w:divBdr>
              <w:divsChild>
                <w:div w:id="762454940">
                  <w:marLeft w:val="0"/>
                  <w:marRight w:val="0"/>
                  <w:marTop w:val="0"/>
                  <w:marBottom w:val="0"/>
                  <w:divBdr>
                    <w:top w:val="none" w:sz="0" w:space="0" w:color="auto"/>
                    <w:left w:val="none" w:sz="0" w:space="0" w:color="auto"/>
                    <w:bottom w:val="none" w:sz="0" w:space="0" w:color="auto"/>
                    <w:right w:val="none" w:sz="0" w:space="0" w:color="auto"/>
                  </w:divBdr>
                  <w:divsChild>
                    <w:div w:id="162996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65708">
      <w:marLeft w:val="0"/>
      <w:marRight w:val="0"/>
      <w:marTop w:val="240"/>
      <w:marBottom w:val="240"/>
      <w:divBdr>
        <w:top w:val="none" w:sz="0" w:space="0" w:color="auto"/>
        <w:left w:val="none" w:sz="0" w:space="0" w:color="auto"/>
        <w:bottom w:val="none" w:sz="0" w:space="0" w:color="auto"/>
        <w:right w:val="none" w:sz="0" w:space="0" w:color="auto"/>
      </w:divBdr>
      <w:divsChild>
        <w:div w:id="1115172006">
          <w:marLeft w:val="0"/>
          <w:marRight w:val="0"/>
          <w:marTop w:val="0"/>
          <w:marBottom w:val="0"/>
          <w:divBdr>
            <w:top w:val="none" w:sz="0" w:space="0" w:color="auto"/>
            <w:left w:val="none" w:sz="0" w:space="0" w:color="auto"/>
            <w:bottom w:val="none" w:sz="0" w:space="0" w:color="auto"/>
            <w:right w:val="none" w:sz="0" w:space="0" w:color="auto"/>
          </w:divBdr>
          <w:divsChild>
            <w:div w:id="759450641">
              <w:marLeft w:val="0"/>
              <w:marRight w:val="0"/>
              <w:marTop w:val="0"/>
              <w:marBottom w:val="0"/>
              <w:divBdr>
                <w:top w:val="none" w:sz="0" w:space="0" w:color="auto"/>
                <w:left w:val="none" w:sz="0" w:space="0" w:color="auto"/>
                <w:bottom w:val="none" w:sz="0" w:space="0" w:color="auto"/>
                <w:right w:val="none" w:sz="0" w:space="0" w:color="auto"/>
              </w:divBdr>
              <w:divsChild>
                <w:div w:id="18175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42398">
      <w:marLeft w:val="0"/>
      <w:marRight w:val="0"/>
      <w:marTop w:val="240"/>
      <w:marBottom w:val="240"/>
      <w:divBdr>
        <w:top w:val="none" w:sz="0" w:space="0" w:color="auto"/>
        <w:left w:val="none" w:sz="0" w:space="0" w:color="auto"/>
        <w:bottom w:val="none" w:sz="0" w:space="0" w:color="auto"/>
        <w:right w:val="none" w:sz="0" w:space="0" w:color="auto"/>
      </w:divBdr>
      <w:divsChild>
        <w:div w:id="591089546">
          <w:marLeft w:val="0"/>
          <w:marRight w:val="0"/>
          <w:marTop w:val="0"/>
          <w:marBottom w:val="0"/>
          <w:divBdr>
            <w:top w:val="none" w:sz="0" w:space="0" w:color="auto"/>
            <w:left w:val="none" w:sz="0" w:space="0" w:color="auto"/>
            <w:bottom w:val="none" w:sz="0" w:space="0" w:color="auto"/>
            <w:right w:val="none" w:sz="0" w:space="0" w:color="auto"/>
          </w:divBdr>
          <w:divsChild>
            <w:div w:id="1591692047">
              <w:marLeft w:val="0"/>
              <w:marRight w:val="0"/>
              <w:marTop w:val="0"/>
              <w:marBottom w:val="0"/>
              <w:divBdr>
                <w:top w:val="none" w:sz="0" w:space="0" w:color="auto"/>
                <w:left w:val="none" w:sz="0" w:space="0" w:color="auto"/>
                <w:bottom w:val="none" w:sz="0" w:space="0" w:color="auto"/>
                <w:right w:val="none" w:sz="0" w:space="0" w:color="auto"/>
              </w:divBdr>
              <w:divsChild>
                <w:div w:id="12998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54527">
      <w:marLeft w:val="0"/>
      <w:marRight w:val="0"/>
      <w:marTop w:val="240"/>
      <w:marBottom w:val="240"/>
      <w:divBdr>
        <w:top w:val="none" w:sz="0" w:space="0" w:color="auto"/>
        <w:left w:val="none" w:sz="0" w:space="0" w:color="auto"/>
        <w:bottom w:val="none" w:sz="0" w:space="0" w:color="auto"/>
        <w:right w:val="none" w:sz="0" w:space="0" w:color="auto"/>
      </w:divBdr>
      <w:divsChild>
        <w:div w:id="1263419940">
          <w:marLeft w:val="0"/>
          <w:marRight w:val="0"/>
          <w:marTop w:val="0"/>
          <w:marBottom w:val="0"/>
          <w:divBdr>
            <w:top w:val="none" w:sz="0" w:space="0" w:color="auto"/>
            <w:left w:val="none" w:sz="0" w:space="0" w:color="auto"/>
            <w:bottom w:val="none" w:sz="0" w:space="0" w:color="auto"/>
            <w:right w:val="none" w:sz="0" w:space="0" w:color="auto"/>
          </w:divBdr>
          <w:divsChild>
            <w:div w:id="1504012534">
              <w:marLeft w:val="0"/>
              <w:marRight w:val="0"/>
              <w:marTop w:val="0"/>
              <w:marBottom w:val="0"/>
              <w:divBdr>
                <w:top w:val="none" w:sz="0" w:space="0" w:color="auto"/>
                <w:left w:val="none" w:sz="0" w:space="0" w:color="auto"/>
                <w:bottom w:val="none" w:sz="0" w:space="0" w:color="auto"/>
                <w:right w:val="none" w:sz="0" w:space="0" w:color="auto"/>
              </w:divBdr>
              <w:divsChild>
                <w:div w:id="89662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69005">
      <w:marLeft w:val="0"/>
      <w:marRight w:val="0"/>
      <w:marTop w:val="240"/>
      <w:marBottom w:val="240"/>
      <w:divBdr>
        <w:top w:val="none" w:sz="0" w:space="0" w:color="auto"/>
        <w:left w:val="none" w:sz="0" w:space="0" w:color="auto"/>
        <w:bottom w:val="none" w:sz="0" w:space="0" w:color="auto"/>
        <w:right w:val="none" w:sz="0" w:space="0" w:color="auto"/>
      </w:divBdr>
      <w:divsChild>
        <w:div w:id="685519745">
          <w:marLeft w:val="0"/>
          <w:marRight w:val="0"/>
          <w:marTop w:val="0"/>
          <w:marBottom w:val="0"/>
          <w:divBdr>
            <w:top w:val="none" w:sz="0" w:space="0" w:color="auto"/>
            <w:left w:val="none" w:sz="0" w:space="0" w:color="auto"/>
            <w:bottom w:val="none" w:sz="0" w:space="0" w:color="auto"/>
            <w:right w:val="none" w:sz="0" w:space="0" w:color="auto"/>
          </w:divBdr>
          <w:divsChild>
            <w:div w:id="810823995">
              <w:marLeft w:val="0"/>
              <w:marRight w:val="0"/>
              <w:marTop w:val="0"/>
              <w:marBottom w:val="0"/>
              <w:divBdr>
                <w:top w:val="none" w:sz="0" w:space="0" w:color="auto"/>
                <w:left w:val="none" w:sz="0" w:space="0" w:color="auto"/>
                <w:bottom w:val="none" w:sz="0" w:space="0" w:color="auto"/>
                <w:right w:val="none" w:sz="0" w:space="0" w:color="auto"/>
              </w:divBdr>
              <w:divsChild>
                <w:div w:id="107297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07348">
      <w:bodyDiv w:val="1"/>
      <w:marLeft w:val="0"/>
      <w:marRight w:val="0"/>
      <w:marTop w:val="0"/>
      <w:marBottom w:val="0"/>
      <w:divBdr>
        <w:top w:val="none" w:sz="0" w:space="0" w:color="auto"/>
        <w:left w:val="none" w:sz="0" w:space="0" w:color="auto"/>
        <w:bottom w:val="none" w:sz="0" w:space="0" w:color="auto"/>
        <w:right w:val="none" w:sz="0" w:space="0" w:color="auto"/>
      </w:divBdr>
      <w:divsChild>
        <w:div w:id="1245530701">
          <w:marLeft w:val="0"/>
          <w:marRight w:val="0"/>
          <w:marTop w:val="240"/>
          <w:marBottom w:val="240"/>
          <w:divBdr>
            <w:top w:val="none" w:sz="0" w:space="0" w:color="auto"/>
            <w:left w:val="none" w:sz="0" w:space="0" w:color="auto"/>
            <w:bottom w:val="none" w:sz="0" w:space="0" w:color="auto"/>
            <w:right w:val="none" w:sz="0" w:space="0" w:color="auto"/>
          </w:divBdr>
          <w:divsChild>
            <w:div w:id="805127929">
              <w:marLeft w:val="0"/>
              <w:marRight w:val="0"/>
              <w:marTop w:val="0"/>
              <w:marBottom w:val="0"/>
              <w:divBdr>
                <w:top w:val="none" w:sz="0" w:space="0" w:color="auto"/>
                <w:left w:val="none" w:sz="0" w:space="0" w:color="auto"/>
                <w:bottom w:val="none" w:sz="0" w:space="0" w:color="auto"/>
                <w:right w:val="none" w:sz="0" w:space="0" w:color="auto"/>
              </w:divBdr>
              <w:divsChild>
                <w:div w:id="1808080899">
                  <w:marLeft w:val="0"/>
                  <w:marRight w:val="0"/>
                  <w:marTop w:val="0"/>
                  <w:marBottom w:val="0"/>
                  <w:divBdr>
                    <w:top w:val="none" w:sz="0" w:space="0" w:color="auto"/>
                    <w:left w:val="none" w:sz="0" w:space="0" w:color="auto"/>
                    <w:bottom w:val="none" w:sz="0" w:space="0" w:color="auto"/>
                    <w:right w:val="none" w:sz="0" w:space="0" w:color="auto"/>
                  </w:divBdr>
                  <w:divsChild>
                    <w:div w:id="96851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50810">
      <w:marLeft w:val="0"/>
      <w:marRight w:val="0"/>
      <w:marTop w:val="240"/>
      <w:marBottom w:val="240"/>
      <w:divBdr>
        <w:top w:val="none" w:sz="0" w:space="0" w:color="auto"/>
        <w:left w:val="none" w:sz="0" w:space="0" w:color="auto"/>
        <w:bottom w:val="none" w:sz="0" w:space="0" w:color="auto"/>
        <w:right w:val="none" w:sz="0" w:space="0" w:color="auto"/>
      </w:divBdr>
      <w:divsChild>
        <w:div w:id="713389738">
          <w:marLeft w:val="0"/>
          <w:marRight w:val="0"/>
          <w:marTop w:val="0"/>
          <w:marBottom w:val="0"/>
          <w:divBdr>
            <w:top w:val="none" w:sz="0" w:space="0" w:color="auto"/>
            <w:left w:val="none" w:sz="0" w:space="0" w:color="auto"/>
            <w:bottom w:val="none" w:sz="0" w:space="0" w:color="auto"/>
            <w:right w:val="none" w:sz="0" w:space="0" w:color="auto"/>
          </w:divBdr>
          <w:divsChild>
            <w:div w:id="1140728599">
              <w:marLeft w:val="0"/>
              <w:marRight w:val="0"/>
              <w:marTop w:val="0"/>
              <w:marBottom w:val="0"/>
              <w:divBdr>
                <w:top w:val="none" w:sz="0" w:space="0" w:color="auto"/>
                <w:left w:val="none" w:sz="0" w:space="0" w:color="auto"/>
                <w:bottom w:val="none" w:sz="0" w:space="0" w:color="auto"/>
                <w:right w:val="none" w:sz="0" w:space="0" w:color="auto"/>
              </w:divBdr>
              <w:divsChild>
                <w:div w:id="128792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69665">
      <w:marLeft w:val="0"/>
      <w:marRight w:val="0"/>
      <w:marTop w:val="240"/>
      <w:marBottom w:val="240"/>
      <w:divBdr>
        <w:top w:val="none" w:sz="0" w:space="0" w:color="auto"/>
        <w:left w:val="none" w:sz="0" w:space="0" w:color="auto"/>
        <w:bottom w:val="none" w:sz="0" w:space="0" w:color="auto"/>
        <w:right w:val="none" w:sz="0" w:space="0" w:color="auto"/>
      </w:divBdr>
      <w:divsChild>
        <w:div w:id="158273170">
          <w:marLeft w:val="0"/>
          <w:marRight w:val="0"/>
          <w:marTop w:val="0"/>
          <w:marBottom w:val="0"/>
          <w:divBdr>
            <w:top w:val="none" w:sz="0" w:space="0" w:color="auto"/>
            <w:left w:val="none" w:sz="0" w:space="0" w:color="auto"/>
            <w:bottom w:val="none" w:sz="0" w:space="0" w:color="auto"/>
            <w:right w:val="none" w:sz="0" w:space="0" w:color="auto"/>
          </w:divBdr>
          <w:divsChild>
            <w:div w:id="1756317481">
              <w:marLeft w:val="0"/>
              <w:marRight w:val="0"/>
              <w:marTop w:val="0"/>
              <w:marBottom w:val="0"/>
              <w:divBdr>
                <w:top w:val="none" w:sz="0" w:space="0" w:color="auto"/>
                <w:left w:val="none" w:sz="0" w:space="0" w:color="auto"/>
                <w:bottom w:val="none" w:sz="0" w:space="0" w:color="auto"/>
                <w:right w:val="none" w:sz="0" w:space="0" w:color="auto"/>
              </w:divBdr>
              <w:divsChild>
                <w:div w:id="122166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20707">
      <w:marLeft w:val="0"/>
      <w:marRight w:val="0"/>
      <w:marTop w:val="240"/>
      <w:marBottom w:val="240"/>
      <w:divBdr>
        <w:top w:val="none" w:sz="0" w:space="0" w:color="auto"/>
        <w:left w:val="none" w:sz="0" w:space="0" w:color="auto"/>
        <w:bottom w:val="none" w:sz="0" w:space="0" w:color="auto"/>
        <w:right w:val="none" w:sz="0" w:space="0" w:color="auto"/>
      </w:divBdr>
      <w:divsChild>
        <w:div w:id="1843159354">
          <w:marLeft w:val="0"/>
          <w:marRight w:val="0"/>
          <w:marTop w:val="0"/>
          <w:marBottom w:val="0"/>
          <w:divBdr>
            <w:top w:val="none" w:sz="0" w:space="0" w:color="auto"/>
            <w:left w:val="none" w:sz="0" w:space="0" w:color="auto"/>
            <w:bottom w:val="none" w:sz="0" w:space="0" w:color="auto"/>
            <w:right w:val="none" w:sz="0" w:space="0" w:color="auto"/>
          </w:divBdr>
          <w:divsChild>
            <w:div w:id="1035233807">
              <w:marLeft w:val="0"/>
              <w:marRight w:val="0"/>
              <w:marTop w:val="0"/>
              <w:marBottom w:val="0"/>
              <w:divBdr>
                <w:top w:val="none" w:sz="0" w:space="0" w:color="auto"/>
                <w:left w:val="none" w:sz="0" w:space="0" w:color="auto"/>
                <w:bottom w:val="none" w:sz="0" w:space="0" w:color="auto"/>
                <w:right w:val="none" w:sz="0" w:space="0" w:color="auto"/>
              </w:divBdr>
              <w:divsChild>
                <w:div w:id="104163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02243">
      <w:marLeft w:val="0"/>
      <w:marRight w:val="0"/>
      <w:marTop w:val="240"/>
      <w:marBottom w:val="240"/>
      <w:divBdr>
        <w:top w:val="none" w:sz="0" w:space="0" w:color="auto"/>
        <w:left w:val="none" w:sz="0" w:space="0" w:color="auto"/>
        <w:bottom w:val="none" w:sz="0" w:space="0" w:color="auto"/>
        <w:right w:val="none" w:sz="0" w:space="0" w:color="auto"/>
      </w:divBdr>
      <w:divsChild>
        <w:div w:id="2034381184">
          <w:marLeft w:val="0"/>
          <w:marRight w:val="0"/>
          <w:marTop w:val="0"/>
          <w:marBottom w:val="0"/>
          <w:divBdr>
            <w:top w:val="none" w:sz="0" w:space="0" w:color="auto"/>
            <w:left w:val="none" w:sz="0" w:space="0" w:color="auto"/>
            <w:bottom w:val="none" w:sz="0" w:space="0" w:color="auto"/>
            <w:right w:val="none" w:sz="0" w:space="0" w:color="auto"/>
          </w:divBdr>
          <w:divsChild>
            <w:div w:id="259604264">
              <w:marLeft w:val="0"/>
              <w:marRight w:val="0"/>
              <w:marTop w:val="0"/>
              <w:marBottom w:val="0"/>
              <w:divBdr>
                <w:top w:val="none" w:sz="0" w:space="0" w:color="auto"/>
                <w:left w:val="none" w:sz="0" w:space="0" w:color="auto"/>
                <w:bottom w:val="none" w:sz="0" w:space="0" w:color="auto"/>
                <w:right w:val="none" w:sz="0" w:space="0" w:color="auto"/>
              </w:divBdr>
              <w:divsChild>
                <w:div w:id="48262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81024">
      <w:marLeft w:val="0"/>
      <w:marRight w:val="0"/>
      <w:marTop w:val="240"/>
      <w:marBottom w:val="240"/>
      <w:divBdr>
        <w:top w:val="none" w:sz="0" w:space="0" w:color="auto"/>
        <w:left w:val="none" w:sz="0" w:space="0" w:color="auto"/>
        <w:bottom w:val="none" w:sz="0" w:space="0" w:color="auto"/>
        <w:right w:val="none" w:sz="0" w:space="0" w:color="auto"/>
      </w:divBdr>
      <w:divsChild>
        <w:div w:id="1104350035">
          <w:marLeft w:val="0"/>
          <w:marRight w:val="0"/>
          <w:marTop w:val="0"/>
          <w:marBottom w:val="0"/>
          <w:divBdr>
            <w:top w:val="none" w:sz="0" w:space="0" w:color="auto"/>
            <w:left w:val="none" w:sz="0" w:space="0" w:color="auto"/>
            <w:bottom w:val="none" w:sz="0" w:space="0" w:color="auto"/>
            <w:right w:val="none" w:sz="0" w:space="0" w:color="auto"/>
          </w:divBdr>
          <w:divsChild>
            <w:div w:id="1200241746">
              <w:marLeft w:val="0"/>
              <w:marRight w:val="0"/>
              <w:marTop w:val="0"/>
              <w:marBottom w:val="0"/>
              <w:divBdr>
                <w:top w:val="none" w:sz="0" w:space="0" w:color="auto"/>
                <w:left w:val="none" w:sz="0" w:space="0" w:color="auto"/>
                <w:bottom w:val="none" w:sz="0" w:space="0" w:color="auto"/>
                <w:right w:val="none" w:sz="0" w:space="0" w:color="auto"/>
              </w:divBdr>
              <w:divsChild>
                <w:div w:id="209408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1698">
      <w:marLeft w:val="0"/>
      <w:marRight w:val="0"/>
      <w:marTop w:val="240"/>
      <w:marBottom w:val="240"/>
      <w:divBdr>
        <w:top w:val="none" w:sz="0" w:space="0" w:color="auto"/>
        <w:left w:val="none" w:sz="0" w:space="0" w:color="auto"/>
        <w:bottom w:val="none" w:sz="0" w:space="0" w:color="auto"/>
        <w:right w:val="none" w:sz="0" w:space="0" w:color="auto"/>
      </w:divBdr>
      <w:divsChild>
        <w:div w:id="1857499093">
          <w:marLeft w:val="0"/>
          <w:marRight w:val="0"/>
          <w:marTop w:val="0"/>
          <w:marBottom w:val="0"/>
          <w:divBdr>
            <w:top w:val="none" w:sz="0" w:space="0" w:color="auto"/>
            <w:left w:val="none" w:sz="0" w:space="0" w:color="auto"/>
            <w:bottom w:val="none" w:sz="0" w:space="0" w:color="auto"/>
            <w:right w:val="none" w:sz="0" w:space="0" w:color="auto"/>
          </w:divBdr>
          <w:divsChild>
            <w:div w:id="2002659570">
              <w:marLeft w:val="0"/>
              <w:marRight w:val="0"/>
              <w:marTop w:val="0"/>
              <w:marBottom w:val="0"/>
              <w:divBdr>
                <w:top w:val="none" w:sz="0" w:space="0" w:color="auto"/>
                <w:left w:val="none" w:sz="0" w:space="0" w:color="auto"/>
                <w:bottom w:val="none" w:sz="0" w:space="0" w:color="auto"/>
                <w:right w:val="none" w:sz="0" w:space="0" w:color="auto"/>
              </w:divBdr>
              <w:divsChild>
                <w:div w:id="130947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20350">
      <w:marLeft w:val="0"/>
      <w:marRight w:val="0"/>
      <w:marTop w:val="240"/>
      <w:marBottom w:val="240"/>
      <w:divBdr>
        <w:top w:val="none" w:sz="0" w:space="0" w:color="auto"/>
        <w:left w:val="none" w:sz="0" w:space="0" w:color="auto"/>
        <w:bottom w:val="none" w:sz="0" w:space="0" w:color="auto"/>
        <w:right w:val="none" w:sz="0" w:space="0" w:color="auto"/>
      </w:divBdr>
      <w:divsChild>
        <w:div w:id="321128071">
          <w:marLeft w:val="0"/>
          <w:marRight w:val="0"/>
          <w:marTop w:val="0"/>
          <w:marBottom w:val="0"/>
          <w:divBdr>
            <w:top w:val="none" w:sz="0" w:space="0" w:color="auto"/>
            <w:left w:val="none" w:sz="0" w:space="0" w:color="auto"/>
            <w:bottom w:val="none" w:sz="0" w:space="0" w:color="auto"/>
            <w:right w:val="none" w:sz="0" w:space="0" w:color="auto"/>
          </w:divBdr>
          <w:divsChild>
            <w:div w:id="971516518">
              <w:marLeft w:val="0"/>
              <w:marRight w:val="0"/>
              <w:marTop w:val="0"/>
              <w:marBottom w:val="0"/>
              <w:divBdr>
                <w:top w:val="none" w:sz="0" w:space="0" w:color="auto"/>
                <w:left w:val="none" w:sz="0" w:space="0" w:color="auto"/>
                <w:bottom w:val="none" w:sz="0" w:space="0" w:color="auto"/>
                <w:right w:val="none" w:sz="0" w:space="0" w:color="auto"/>
              </w:divBdr>
              <w:divsChild>
                <w:div w:id="73527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99224">
      <w:marLeft w:val="0"/>
      <w:marRight w:val="0"/>
      <w:marTop w:val="240"/>
      <w:marBottom w:val="240"/>
      <w:divBdr>
        <w:top w:val="none" w:sz="0" w:space="0" w:color="auto"/>
        <w:left w:val="none" w:sz="0" w:space="0" w:color="auto"/>
        <w:bottom w:val="none" w:sz="0" w:space="0" w:color="auto"/>
        <w:right w:val="none" w:sz="0" w:space="0" w:color="auto"/>
      </w:divBdr>
      <w:divsChild>
        <w:div w:id="659891389">
          <w:marLeft w:val="0"/>
          <w:marRight w:val="0"/>
          <w:marTop w:val="0"/>
          <w:marBottom w:val="0"/>
          <w:divBdr>
            <w:top w:val="none" w:sz="0" w:space="0" w:color="auto"/>
            <w:left w:val="none" w:sz="0" w:space="0" w:color="auto"/>
            <w:bottom w:val="none" w:sz="0" w:space="0" w:color="auto"/>
            <w:right w:val="none" w:sz="0" w:space="0" w:color="auto"/>
          </w:divBdr>
          <w:divsChild>
            <w:div w:id="1192955099">
              <w:marLeft w:val="0"/>
              <w:marRight w:val="0"/>
              <w:marTop w:val="0"/>
              <w:marBottom w:val="0"/>
              <w:divBdr>
                <w:top w:val="none" w:sz="0" w:space="0" w:color="auto"/>
                <w:left w:val="none" w:sz="0" w:space="0" w:color="auto"/>
                <w:bottom w:val="none" w:sz="0" w:space="0" w:color="auto"/>
                <w:right w:val="none" w:sz="0" w:space="0" w:color="auto"/>
              </w:divBdr>
              <w:divsChild>
                <w:div w:id="125412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37390">
      <w:marLeft w:val="0"/>
      <w:marRight w:val="0"/>
      <w:marTop w:val="240"/>
      <w:marBottom w:val="240"/>
      <w:divBdr>
        <w:top w:val="none" w:sz="0" w:space="0" w:color="auto"/>
        <w:left w:val="none" w:sz="0" w:space="0" w:color="auto"/>
        <w:bottom w:val="none" w:sz="0" w:space="0" w:color="auto"/>
        <w:right w:val="none" w:sz="0" w:space="0" w:color="auto"/>
      </w:divBdr>
      <w:divsChild>
        <w:div w:id="619843895">
          <w:marLeft w:val="0"/>
          <w:marRight w:val="0"/>
          <w:marTop w:val="0"/>
          <w:marBottom w:val="0"/>
          <w:divBdr>
            <w:top w:val="none" w:sz="0" w:space="0" w:color="auto"/>
            <w:left w:val="none" w:sz="0" w:space="0" w:color="auto"/>
            <w:bottom w:val="none" w:sz="0" w:space="0" w:color="auto"/>
            <w:right w:val="none" w:sz="0" w:space="0" w:color="auto"/>
          </w:divBdr>
          <w:divsChild>
            <w:div w:id="593510422">
              <w:marLeft w:val="0"/>
              <w:marRight w:val="0"/>
              <w:marTop w:val="0"/>
              <w:marBottom w:val="0"/>
              <w:divBdr>
                <w:top w:val="none" w:sz="0" w:space="0" w:color="auto"/>
                <w:left w:val="none" w:sz="0" w:space="0" w:color="auto"/>
                <w:bottom w:val="none" w:sz="0" w:space="0" w:color="auto"/>
                <w:right w:val="none" w:sz="0" w:space="0" w:color="auto"/>
              </w:divBdr>
              <w:divsChild>
                <w:div w:id="66512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61283">
      <w:marLeft w:val="0"/>
      <w:marRight w:val="0"/>
      <w:marTop w:val="240"/>
      <w:marBottom w:val="240"/>
      <w:divBdr>
        <w:top w:val="none" w:sz="0" w:space="0" w:color="auto"/>
        <w:left w:val="none" w:sz="0" w:space="0" w:color="auto"/>
        <w:bottom w:val="none" w:sz="0" w:space="0" w:color="auto"/>
        <w:right w:val="none" w:sz="0" w:space="0" w:color="auto"/>
      </w:divBdr>
      <w:divsChild>
        <w:div w:id="718942959">
          <w:marLeft w:val="0"/>
          <w:marRight w:val="0"/>
          <w:marTop w:val="0"/>
          <w:marBottom w:val="0"/>
          <w:divBdr>
            <w:top w:val="none" w:sz="0" w:space="0" w:color="auto"/>
            <w:left w:val="none" w:sz="0" w:space="0" w:color="auto"/>
            <w:bottom w:val="none" w:sz="0" w:space="0" w:color="auto"/>
            <w:right w:val="none" w:sz="0" w:space="0" w:color="auto"/>
          </w:divBdr>
          <w:divsChild>
            <w:div w:id="2084139788">
              <w:marLeft w:val="0"/>
              <w:marRight w:val="0"/>
              <w:marTop w:val="0"/>
              <w:marBottom w:val="0"/>
              <w:divBdr>
                <w:top w:val="none" w:sz="0" w:space="0" w:color="auto"/>
                <w:left w:val="none" w:sz="0" w:space="0" w:color="auto"/>
                <w:bottom w:val="none" w:sz="0" w:space="0" w:color="auto"/>
                <w:right w:val="none" w:sz="0" w:space="0" w:color="auto"/>
              </w:divBdr>
              <w:divsChild>
                <w:div w:id="87570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95727">
      <w:marLeft w:val="0"/>
      <w:marRight w:val="0"/>
      <w:marTop w:val="240"/>
      <w:marBottom w:val="240"/>
      <w:divBdr>
        <w:top w:val="none" w:sz="0" w:space="0" w:color="auto"/>
        <w:left w:val="none" w:sz="0" w:space="0" w:color="auto"/>
        <w:bottom w:val="none" w:sz="0" w:space="0" w:color="auto"/>
        <w:right w:val="none" w:sz="0" w:space="0" w:color="auto"/>
      </w:divBdr>
      <w:divsChild>
        <w:div w:id="28772463">
          <w:marLeft w:val="0"/>
          <w:marRight w:val="0"/>
          <w:marTop w:val="0"/>
          <w:marBottom w:val="0"/>
          <w:divBdr>
            <w:top w:val="none" w:sz="0" w:space="0" w:color="auto"/>
            <w:left w:val="none" w:sz="0" w:space="0" w:color="auto"/>
            <w:bottom w:val="none" w:sz="0" w:space="0" w:color="auto"/>
            <w:right w:val="none" w:sz="0" w:space="0" w:color="auto"/>
          </w:divBdr>
          <w:divsChild>
            <w:div w:id="437986607">
              <w:marLeft w:val="0"/>
              <w:marRight w:val="0"/>
              <w:marTop w:val="0"/>
              <w:marBottom w:val="0"/>
              <w:divBdr>
                <w:top w:val="none" w:sz="0" w:space="0" w:color="auto"/>
                <w:left w:val="none" w:sz="0" w:space="0" w:color="auto"/>
                <w:bottom w:val="none" w:sz="0" w:space="0" w:color="auto"/>
                <w:right w:val="none" w:sz="0" w:space="0" w:color="auto"/>
              </w:divBdr>
              <w:divsChild>
                <w:div w:id="86240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0362">
      <w:marLeft w:val="0"/>
      <w:marRight w:val="0"/>
      <w:marTop w:val="240"/>
      <w:marBottom w:val="240"/>
      <w:divBdr>
        <w:top w:val="none" w:sz="0" w:space="0" w:color="auto"/>
        <w:left w:val="none" w:sz="0" w:space="0" w:color="auto"/>
        <w:bottom w:val="none" w:sz="0" w:space="0" w:color="auto"/>
        <w:right w:val="none" w:sz="0" w:space="0" w:color="auto"/>
      </w:divBdr>
      <w:divsChild>
        <w:div w:id="1517574387">
          <w:marLeft w:val="0"/>
          <w:marRight w:val="0"/>
          <w:marTop w:val="0"/>
          <w:marBottom w:val="0"/>
          <w:divBdr>
            <w:top w:val="none" w:sz="0" w:space="0" w:color="auto"/>
            <w:left w:val="none" w:sz="0" w:space="0" w:color="auto"/>
            <w:bottom w:val="none" w:sz="0" w:space="0" w:color="auto"/>
            <w:right w:val="none" w:sz="0" w:space="0" w:color="auto"/>
          </w:divBdr>
          <w:divsChild>
            <w:div w:id="1760246570">
              <w:marLeft w:val="0"/>
              <w:marRight w:val="0"/>
              <w:marTop w:val="0"/>
              <w:marBottom w:val="0"/>
              <w:divBdr>
                <w:top w:val="none" w:sz="0" w:space="0" w:color="auto"/>
                <w:left w:val="none" w:sz="0" w:space="0" w:color="auto"/>
                <w:bottom w:val="none" w:sz="0" w:space="0" w:color="auto"/>
                <w:right w:val="none" w:sz="0" w:space="0" w:color="auto"/>
              </w:divBdr>
              <w:divsChild>
                <w:div w:id="19558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38153">
      <w:marLeft w:val="0"/>
      <w:marRight w:val="0"/>
      <w:marTop w:val="240"/>
      <w:marBottom w:val="240"/>
      <w:divBdr>
        <w:top w:val="none" w:sz="0" w:space="0" w:color="auto"/>
        <w:left w:val="none" w:sz="0" w:space="0" w:color="auto"/>
        <w:bottom w:val="none" w:sz="0" w:space="0" w:color="auto"/>
        <w:right w:val="none" w:sz="0" w:space="0" w:color="auto"/>
      </w:divBdr>
      <w:divsChild>
        <w:div w:id="125859491">
          <w:marLeft w:val="0"/>
          <w:marRight w:val="0"/>
          <w:marTop w:val="0"/>
          <w:marBottom w:val="0"/>
          <w:divBdr>
            <w:top w:val="none" w:sz="0" w:space="0" w:color="auto"/>
            <w:left w:val="none" w:sz="0" w:space="0" w:color="auto"/>
            <w:bottom w:val="none" w:sz="0" w:space="0" w:color="auto"/>
            <w:right w:val="none" w:sz="0" w:space="0" w:color="auto"/>
          </w:divBdr>
          <w:divsChild>
            <w:div w:id="1997953901">
              <w:marLeft w:val="0"/>
              <w:marRight w:val="0"/>
              <w:marTop w:val="0"/>
              <w:marBottom w:val="0"/>
              <w:divBdr>
                <w:top w:val="none" w:sz="0" w:space="0" w:color="auto"/>
                <w:left w:val="none" w:sz="0" w:space="0" w:color="auto"/>
                <w:bottom w:val="none" w:sz="0" w:space="0" w:color="auto"/>
                <w:right w:val="none" w:sz="0" w:space="0" w:color="auto"/>
              </w:divBdr>
              <w:divsChild>
                <w:div w:id="150871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68913">
      <w:marLeft w:val="0"/>
      <w:marRight w:val="0"/>
      <w:marTop w:val="240"/>
      <w:marBottom w:val="240"/>
      <w:divBdr>
        <w:top w:val="none" w:sz="0" w:space="0" w:color="auto"/>
        <w:left w:val="none" w:sz="0" w:space="0" w:color="auto"/>
        <w:bottom w:val="none" w:sz="0" w:space="0" w:color="auto"/>
        <w:right w:val="none" w:sz="0" w:space="0" w:color="auto"/>
      </w:divBdr>
      <w:divsChild>
        <w:div w:id="1660421831">
          <w:marLeft w:val="0"/>
          <w:marRight w:val="0"/>
          <w:marTop w:val="0"/>
          <w:marBottom w:val="0"/>
          <w:divBdr>
            <w:top w:val="none" w:sz="0" w:space="0" w:color="auto"/>
            <w:left w:val="none" w:sz="0" w:space="0" w:color="auto"/>
            <w:bottom w:val="none" w:sz="0" w:space="0" w:color="auto"/>
            <w:right w:val="none" w:sz="0" w:space="0" w:color="auto"/>
          </w:divBdr>
          <w:divsChild>
            <w:div w:id="1902672630">
              <w:marLeft w:val="0"/>
              <w:marRight w:val="0"/>
              <w:marTop w:val="0"/>
              <w:marBottom w:val="0"/>
              <w:divBdr>
                <w:top w:val="none" w:sz="0" w:space="0" w:color="auto"/>
                <w:left w:val="none" w:sz="0" w:space="0" w:color="auto"/>
                <w:bottom w:val="none" w:sz="0" w:space="0" w:color="auto"/>
                <w:right w:val="none" w:sz="0" w:space="0" w:color="auto"/>
              </w:divBdr>
              <w:divsChild>
                <w:div w:id="162997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43726">
      <w:marLeft w:val="0"/>
      <w:marRight w:val="0"/>
      <w:marTop w:val="240"/>
      <w:marBottom w:val="240"/>
      <w:divBdr>
        <w:top w:val="none" w:sz="0" w:space="0" w:color="auto"/>
        <w:left w:val="none" w:sz="0" w:space="0" w:color="auto"/>
        <w:bottom w:val="none" w:sz="0" w:space="0" w:color="auto"/>
        <w:right w:val="none" w:sz="0" w:space="0" w:color="auto"/>
      </w:divBdr>
      <w:divsChild>
        <w:div w:id="1852600461">
          <w:marLeft w:val="0"/>
          <w:marRight w:val="0"/>
          <w:marTop w:val="0"/>
          <w:marBottom w:val="0"/>
          <w:divBdr>
            <w:top w:val="none" w:sz="0" w:space="0" w:color="auto"/>
            <w:left w:val="none" w:sz="0" w:space="0" w:color="auto"/>
            <w:bottom w:val="none" w:sz="0" w:space="0" w:color="auto"/>
            <w:right w:val="none" w:sz="0" w:space="0" w:color="auto"/>
          </w:divBdr>
          <w:divsChild>
            <w:div w:id="1925142003">
              <w:marLeft w:val="0"/>
              <w:marRight w:val="0"/>
              <w:marTop w:val="0"/>
              <w:marBottom w:val="0"/>
              <w:divBdr>
                <w:top w:val="none" w:sz="0" w:space="0" w:color="auto"/>
                <w:left w:val="none" w:sz="0" w:space="0" w:color="auto"/>
                <w:bottom w:val="none" w:sz="0" w:space="0" w:color="auto"/>
                <w:right w:val="none" w:sz="0" w:space="0" w:color="auto"/>
              </w:divBdr>
              <w:divsChild>
                <w:div w:id="72353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27215">
      <w:marLeft w:val="0"/>
      <w:marRight w:val="0"/>
      <w:marTop w:val="240"/>
      <w:marBottom w:val="240"/>
      <w:divBdr>
        <w:top w:val="none" w:sz="0" w:space="0" w:color="auto"/>
        <w:left w:val="none" w:sz="0" w:space="0" w:color="auto"/>
        <w:bottom w:val="none" w:sz="0" w:space="0" w:color="auto"/>
        <w:right w:val="none" w:sz="0" w:space="0" w:color="auto"/>
      </w:divBdr>
      <w:divsChild>
        <w:div w:id="1310398576">
          <w:marLeft w:val="0"/>
          <w:marRight w:val="0"/>
          <w:marTop w:val="0"/>
          <w:marBottom w:val="0"/>
          <w:divBdr>
            <w:top w:val="none" w:sz="0" w:space="0" w:color="auto"/>
            <w:left w:val="none" w:sz="0" w:space="0" w:color="auto"/>
            <w:bottom w:val="none" w:sz="0" w:space="0" w:color="auto"/>
            <w:right w:val="none" w:sz="0" w:space="0" w:color="auto"/>
          </w:divBdr>
          <w:divsChild>
            <w:div w:id="870533277">
              <w:marLeft w:val="0"/>
              <w:marRight w:val="0"/>
              <w:marTop w:val="0"/>
              <w:marBottom w:val="0"/>
              <w:divBdr>
                <w:top w:val="none" w:sz="0" w:space="0" w:color="auto"/>
                <w:left w:val="none" w:sz="0" w:space="0" w:color="auto"/>
                <w:bottom w:val="none" w:sz="0" w:space="0" w:color="auto"/>
                <w:right w:val="none" w:sz="0" w:space="0" w:color="auto"/>
              </w:divBdr>
              <w:divsChild>
                <w:div w:id="3292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19903">
      <w:marLeft w:val="0"/>
      <w:marRight w:val="0"/>
      <w:marTop w:val="240"/>
      <w:marBottom w:val="240"/>
      <w:divBdr>
        <w:top w:val="none" w:sz="0" w:space="0" w:color="auto"/>
        <w:left w:val="none" w:sz="0" w:space="0" w:color="auto"/>
        <w:bottom w:val="none" w:sz="0" w:space="0" w:color="auto"/>
        <w:right w:val="none" w:sz="0" w:space="0" w:color="auto"/>
      </w:divBdr>
      <w:divsChild>
        <w:div w:id="210314680">
          <w:marLeft w:val="0"/>
          <w:marRight w:val="0"/>
          <w:marTop w:val="0"/>
          <w:marBottom w:val="0"/>
          <w:divBdr>
            <w:top w:val="none" w:sz="0" w:space="0" w:color="auto"/>
            <w:left w:val="none" w:sz="0" w:space="0" w:color="auto"/>
            <w:bottom w:val="none" w:sz="0" w:space="0" w:color="auto"/>
            <w:right w:val="none" w:sz="0" w:space="0" w:color="auto"/>
          </w:divBdr>
          <w:divsChild>
            <w:div w:id="1643340921">
              <w:marLeft w:val="0"/>
              <w:marRight w:val="0"/>
              <w:marTop w:val="0"/>
              <w:marBottom w:val="0"/>
              <w:divBdr>
                <w:top w:val="none" w:sz="0" w:space="0" w:color="auto"/>
                <w:left w:val="none" w:sz="0" w:space="0" w:color="auto"/>
                <w:bottom w:val="none" w:sz="0" w:space="0" w:color="auto"/>
                <w:right w:val="none" w:sz="0" w:space="0" w:color="auto"/>
              </w:divBdr>
              <w:divsChild>
                <w:div w:id="8136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1710">
      <w:marLeft w:val="0"/>
      <w:marRight w:val="0"/>
      <w:marTop w:val="240"/>
      <w:marBottom w:val="240"/>
      <w:divBdr>
        <w:top w:val="none" w:sz="0" w:space="0" w:color="auto"/>
        <w:left w:val="none" w:sz="0" w:space="0" w:color="auto"/>
        <w:bottom w:val="none" w:sz="0" w:space="0" w:color="auto"/>
        <w:right w:val="none" w:sz="0" w:space="0" w:color="auto"/>
      </w:divBdr>
      <w:divsChild>
        <w:div w:id="899170275">
          <w:marLeft w:val="0"/>
          <w:marRight w:val="0"/>
          <w:marTop w:val="0"/>
          <w:marBottom w:val="0"/>
          <w:divBdr>
            <w:top w:val="none" w:sz="0" w:space="0" w:color="auto"/>
            <w:left w:val="none" w:sz="0" w:space="0" w:color="auto"/>
            <w:bottom w:val="none" w:sz="0" w:space="0" w:color="auto"/>
            <w:right w:val="none" w:sz="0" w:space="0" w:color="auto"/>
          </w:divBdr>
          <w:divsChild>
            <w:div w:id="295915090">
              <w:marLeft w:val="0"/>
              <w:marRight w:val="0"/>
              <w:marTop w:val="0"/>
              <w:marBottom w:val="0"/>
              <w:divBdr>
                <w:top w:val="none" w:sz="0" w:space="0" w:color="auto"/>
                <w:left w:val="none" w:sz="0" w:space="0" w:color="auto"/>
                <w:bottom w:val="none" w:sz="0" w:space="0" w:color="auto"/>
                <w:right w:val="none" w:sz="0" w:space="0" w:color="auto"/>
              </w:divBdr>
              <w:divsChild>
                <w:div w:id="31195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72007">
      <w:marLeft w:val="0"/>
      <w:marRight w:val="0"/>
      <w:marTop w:val="240"/>
      <w:marBottom w:val="240"/>
      <w:divBdr>
        <w:top w:val="none" w:sz="0" w:space="0" w:color="auto"/>
        <w:left w:val="none" w:sz="0" w:space="0" w:color="auto"/>
        <w:bottom w:val="none" w:sz="0" w:space="0" w:color="auto"/>
        <w:right w:val="none" w:sz="0" w:space="0" w:color="auto"/>
      </w:divBdr>
      <w:divsChild>
        <w:div w:id="436607178">
          <w:marLeft w:val="0"/>
          <w:marRight w:val="0"/>
          <w:marTop w:val="0"/>
          <w:marBottom w:val="0"/>
          <w:divBdr>
            <w:top w:val="none" w:sz="0" w:space="0" w:color="auto"/>
            <w:left w:val="none" w:sz="0" w:space="0" w:color="auto"/>
            <w:bottom w:val="none" w:sz="0" w:space="0" w:color="auto"/>
            <w:right w:val="none" w:sz="0" w:space="0" w:color="auto"/>
          </w:divBdr>
          <w:divsChild>
            <w:div w:id="1203445246">
              <w:marLeft w:val="0"/>
              <w:marRight w:val="0"/>
              <w:marTop w:val="0"/>
              <w:marBottom w:val="0"/>
              <w:divBdr>
                <w:top w:val="none" w:sz="0" w:space="0" w:color="auto"/>
                <w:left w:val="none" w:sz="0" w:space="0" w:color="auto"/>
                <w:bottom w:val="none" w:sz="0" w:space="0" w:color="auto"/>
                <w:right w:val="none" w:sz="0" w:space="0" w:color="auto"/>
              </w:divBdr>
              <w:divsChild>
                <w:div w:id="147760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89192">
      <w:marLeft w:val="0"/>
      <w:marRight w:val="0"/>
      <w:marTop w:val="240"/>
      <w:marBottom w:val="240"/>
      <w:divBdr>
        <w:top w:val="none" w:sz="0" w:space="0" w:color="auto"/>
        <w:left w:val="none" w:sz="0" w:space="0" w:color="auto"/>
        <w:bottom w:val="none" w:sz="0" w:space="0" w:color="auto"/>
        <w:right w:val="none" w:sz="0" w:space="0" w:color="auto"/>
      </w:divBdr>
      <w:divsChild>
        <w:div w:id="1225339584">
          <w:marLeft w:val="0"/>
          <w:marRight w:val="0"/>
          <w:marTop w:val="0"/>
          <w:marBottom w:val="0"/>
          <w:divBdr>
            <w:top w:val="none" w:sz="0" w:space="0" w:color="auto"/>
            <w:left w:val="none" w:sz="0" w:space="0" w:color="auto"/>
            <w:bottom w:val="none" w:sz="0" w:space="0" w:color="auto"/>
            <w:right w:val="none" w:sz="0" w:space="0" w:color="auto"/>
          </w:divBdr>
          <w:divsChild>
            <w:div w:id="1647322033">
              <w:marLeft w:val="0"/>
              <w:marRight w:val="0"/>
              <w:marTop w:val="0"/>
              <w:marBottom w:val="0"/>
              <w:divBdr>
                <w:top w:val="none" w:sz="0" w:space="0" w:color="auto"/>
                <w:left w:val="none" w:sz="0" w:space="0" w:color="auto"/>
                <w:bottom w:val="none" w:sz="0" w:space="0" w:color="auto"/>
                <w:right w:val="none" w:sz="0" w:space="0" w:color="auto"/>
              </w:divBdr>
              <w:divsChild>
                <w:div w:id="105932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28009">
      <w:marLeft w:val="0"/>
      <w:marRight w:val="0"/>
      <w:marTop w:val="240"/>
      <w:marBottom w:val="240"/>
      <w:divBdr>
        <w:top w:val="none" w:sz="0" w:space="0" w:color="auto"/>
        <w:left w:val="none" w:sz="0" w:space="0" w:color="auto"/>
        <w:bottom w:val="none" w:sz="0" w:space="0" w:color="auto"/>
        <w:right w:val="none" w:sz="0" w:space="0" w:color="auto"/>
      </w:divBdr>
      <w:divsChild>
        <w:div w:id="2063407166">
          <w:marLeft w:val="0"/>
          <w:marRight w:val="0"/>
          <w:marTop w:val="0"/>
          <w:marBottom w:val="0"/>
          <w:divBdr>
            <w:top w:val="none" w:sz="0" w:space="0" w:color="auto"/>
            <w:left w:val="none" w:sz="0" w:space="0" w:color="auto"/>
            <w:bottom w:val="none" w:sz="0" w:space="0" w:color="auto"/>
            <w:right w:val="none" w:sz="0" w:space="0" w:color="auto"/>
          </w:divBdr>
          <w:divsChild>
            <w:div w:id="914238784">
              <w:marLeft w:val="0"/>
              <w:marRight w:val="0"/>
              <w:marTop w:val="0"/>
              <w:marBottom w:val="0"/>
              <w:divBdr>
                <w:top w:val="none" w:sz="0" w:space="0" w:color="auto"/>
                <w:left w:val="none" w:sz="0" w:space="0" w:color="auto"/>
                <w:bottom w:val="none" w:sz="0" w:space="0" w:color="auto"/>
                <w:right w:val="none" w:sz="0" w:space="0" w:color="auto"/>
              </w:divBdr>
              <w:divsChild>
                <w:div w:id="147352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67021">
      <w:marLeft w:val="0"/>
      <w:marRight w:val="0"/>
      <w:marTop w:val="240"/>
      <w:marBottom w:val="240"/>
      <w:divBdr>
        <w:top w:val="none" w:sz="0" w:space="0" w:color="auto"/>
        <w:left w:val="none" w:sz="0" w:space="0" w:color="auto"/>
        <w:bottom w:val="none" w:sz="0" w:space="0" w:color="auto"/>
        <w:right w:val="none" w:sz="0" w:space="0" w:color="auto"/>
      </w:divBdr>
      <w:divsChild>
        <w:div w:id="1773210061">
          <w:marLeft w:val="0"/>
          <w:marRight w:val="0"/>
          <w:marTop w:val="0"/>
          <w:marBottom w:val="0"/>
          <w:divBdr>
            <w:top w:val="none" w:sz="0" w:space="0" w:color="auto"/>
            <w:left w:val="none" w:sz="0" w:space="0" w:color="auto"/>
            <w:bottom w:val="none" w:sz="0" w:space="0" w:color="auto"/>
            <w:right w:val="none" w:sz="0" w:space="0" w:color="auto"/>
          </w:divBdr>
          <w:divsChild>
            <w:div w:id="1734696375">
              <w:marLeft w:val="0"/>
              <w:marRight w:val="0"/>
              <w:marTop w:val="0"/>
              <w:marBottom w:val="0"/>
              <w:divBdr>
                <w:top w:val="none" w:sz="0" w:space="0" w:color="auto"/>
                <w:left w:val="none" w:sz="0" w:space="0" w:color="auto"/>
                <w:bottom w:val="none" w:sz="0" w:space="0" w:color="auto"/>
                <w:right w:val="none" w:sz="0" w:space="0" w:color="auto"/>
              </w:divBdr>
              <w:divsChild>
                <w:div w:id="110457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82212">
      <w:marLeft w:val="0"/>
      <w:marRight w:val="0"/>
      <w:marTop w:val="240"/>
      <w:marBottom w:val="240"/>
      <w:divBdr>
        <w:top w:val="none" w:sz="0" w:space="0" w:color="auto"/>
        <w:left w:val="none" w:sz="0" w:space="0" w:color="auto"/>
        <w:bottom w:val="none" w:sz="0" w:space="0" w:color="auto"/>
        <w:right w:val="none" w:sz="0" w:space="0" w:color="auto"/>
      </w:divBdr>
      <w:divsChild>
        <w:div w:id="2003970007">
          <w:marLeft w:val="0"/>
          <w:marRight w:val="0"/>
          <w:marTop w:val="0"/>
          <w:marBottom w:val="0"/>
          <w:divBdr>
            <w:top w:val="none" w:sz="0" w:space="0" w:color="auto"/>
            <w:left w:val="none" w:sz="0" w:space="0" w:color="auto"/>
            <w:bottom w:val="none" w:sz="0" w:space="0" w:color="auto"/>
            <w:right w:val="none" w:sz="0" w:space="0" w:color="auto"/>
          </w:divBdr>
          <w:divsChild>
            <w:div w:id="917976931">
              <w:marLeft w:val="0"/>
              <w:marRight w:val="0"/>
              <w:marTop w:val="0"/>
              <w:marBottom w:val="0"/>
              <w:divBdr>
                <w:top w:val="none" w:sz="0" w:space="0" w:color="auto"/>
                <w:left w:val="none" w:sz="0" w:space="0" w:color="auto"/>
                <w:bottom w:val="none" w:sz="0" w:space="0" w:color="auto"/>
                <w:right w:val="none" w:sz="0" w:space="0" w:color="auto"/>
              </w:divBdr>
              <w:divsChild>
                <w:div w:id="178442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64149">
      <w:marLeft w:val="0"/>
      <w:marRight w:val="0"/>
      <w:marTop w:val="240"/>
      <w:marBottom w:val="240"/>
      <w:divBdr>
        <w:top w:val="none" w:sz="0" w:space="0" w:color="auto"/>
        <w:left w:val="none" w:sz="0" w:space="0" w:color="auto"/>
        <w:bottom w:val="none" w:sz="0" w:space="0" w:color="auto"/>
        <w:right w:val="none" w:sz="0" w:space="0" w:color="auto"/>
      </w:divBdr>
      <w:divsChild>
        <w:div w:id="1343431679">
          <w:marLeft w:val="0"/>
          <w:marRight w:val="0"/>
          <w:marTop w:val="0"/>
          <w:marBottom w:val="0"/>
          <w:divBdr>
            <w:top w:val="none" w:sz="0" w:space="0" w:color="auto"/>
            <w:left w:val="none" w:sz="0" w:space="0" w:color="auto"/>
            <w:bottom w:val="none" w:sz="0" w:space="0" w:color="auto"/>
            <w:right w:val="none" w:sz="0" w:space="0" w:color="auto"/>
          </w:divBdr>
          <w:divsChild>
            <w:div w:id="69893724">
              <w:marLeft w:val="0"/>
              <w:marRight w:val="0"/>
              <w:marTop w:val="0"/>
              <w:marBottom w:val="0"/>
              <w:divBdr>
                <w:top w:val="none" w:sz="0" w:space="0" w:color="auto"/>
                <w:left w:val="none" w:sz="0" w:space="0" w:color="auto"/>
                <w:bottom w:val="none" w:sz="0" w:space="0" w:color="auto"/>
                <w:right w:val="none" w:sz="0" w:space="0" w:color="auto"/>
              </w:divBdr>
              <w:divsChild>
                <w:div w:id="185738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2529">
      <w:marLeft w:val="0"/>
      <w:marRight w:val="0"/>
      <w:marTop w:val="240"/>
      <w:marBottom w:val="240"/>
      <w:divBdr>
        <w:top w:val="none" w:sz="0" w:space="0" w:color="auto"/>
        <w:left w:val="none" w:sz="0" w:space="0" w:color="auto"/>
        <w:bottom w:val="none" w:sz="0" w:space="0" w:color="auto"/>
        <w:right w:val="none" w:sz="0" w:space="0" w:color="auto"/>
      </w:divBdr>
      <w:divsChild>
        <w:div w:id="463083422">
          <w:marLeft w:val="0"/>
          <w:marRight w:val="0"/>
          <w:marTop w:val="0"/>
          <w:marBottom w:val="0"/>
          <w:divBdr>
            <w:top w:val="none" w:sz="0" w:space="0" w:color="auto"/>
            <w:left w:val="none" w:sz="0" w:space="0" w:color="auto"/>
            <w:bottom w:val="none" w:sz="0" w:space="0" w:color="auto"/>
            <w:right w:val="none" w:sz="0" w:space="0" w:color="auto"/>
          </w:divBdr>
          <w:divsChild>
            <w:div w:id="1430739521">
              <w:marLeft w:val="0"/>
              <w:marRight w:val="0"/>
              <w:marTop w:val="0"/>
              <w:marBottom w:val="0"/>
              <w:divBdr>
                <w:top w:val="none" w:sz="0" w:space="0" w:color="auto"/>
                <w:left w:val="none" w:sz="0" w:space="0" w:color="auto"/>
                <w:bottom w:val="none" w:sz="0" w:space="0" w:color="auto"/>
                <w:right w:val="none" w:sz="0" w:space="0" w:color="auto"/>
              </w:divBdr>
              <w:divsChild>
                <w:div w:id="63079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7926">
      <w:marLeft w:val="0"/>
      <w:marRight w:val="0"/>
      <w:marTop w:val="240"/>
      <w:marBottom w:val="240"/>
      <w:divBdr>
        <w:top w:val="none" w:sz="0" w:space="0" w:color="auto"/>
        <w:left w:val="none" w:sz="0" w:space="0" w:color="auto"/>
        <w:bottom w:val="none" w:sz="0" w:space="0" w:color="auto"/>
        <w:right w:val="none" w:sz="0" w:space="0" w:color="auto"/>
      </w:divBdr>
      <w:divsChild>
        <w:div w:id="511649358">
          <w:marLeft w:val="0"/>
          <w:marRight w:val="0"/>
          <w:marTop w:val="0"/>
          <w:marBottom w:val="0"/>
          <w:divBdr>
            <w:top w:val="none" w:sz="0" w:space="0" w:color="auto"/>
            <w:left w:val="none" w:sz="0" w:space="0" w:color="auto"/>
            <w:bottom w:val="none" w:sz="0" w:space="0" w:color="auto"/>
            <w:right w:val="none" w:sz="0" w:space="0" w:color="auto"/>
          </w:divBdr>
          <w:divsChild>
            <w:div w:id="1840385196">
              <w:marLeft w:val="0"/>
              <w:marRight w:val="0"/>
              <w:marTop w:val="0"/>
              <w:marBottom w:val="0"/>
              <w:divBdr>
                <w:top w:val="none" w:sz="0" w:space="0" w:color="auto"/>
                <w:left w:val="none" w:sz="0" w:space="0" w:color="auto"/>
                <w:bottom w:val="none" w:sz="0" w:space="0" w:color="auto"/>
                <w:right w:val="none" w:sz="0" w:space="0" w:color="auto"/>
              </w:divBdr>
              <w:divsChild>
                <w:div w:id="21817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88834">
      <w:bodyDiv w:val="1"/>
      <w:marLeft w:val="0"/>
      <w:marRight w:val="0"/>
      <w:marTop w:val="0"/>
      <w:marBottom w:val="0"/>
      <w:divBdr>
        <w:top w:val="none" w:sz="0" w:space="0" w:color="auto"/>
        <w:left w:val="none" w:sz="0" w:space="0" w:color="auto"/>
        <w:bottom w:val="none" w:sz="0" w:space="0" w:color="auto"/>
        <w:right w:val="none" w:sz="0" w:space="0" w:color="auto"/>
      </w:divBdr>
      <w:divsChild>
        <w:div w:id="1180504172">
          <w:marLeft w:val="0"/>
          <w:marRight w:val="0"/>
          <w:marTop w:val="240"/>
          <w:marBottom w:val="240"/>
          <w:divBdr>
            <w:top w:val="none" w:sz="0" w:space="0" w:color="auto"/>
            <w:left w:val="none" w:sz="0" w:space="0" w:color="auto"/>
            <w:bottom w:val="none" w:sz="0" w:space="0" w:color="auto"/>
            <w:right w:val="none" w:sz="0" w:space="0" w:color="auto"/>
          </w:divBdr>
          <w:divsChild>
            <w:div w:id="2043706088">
              <w:marLeft w:val="0"/>
              <w:marRight w:val="0"/>
              <w:marTop w:val="0"/>
              <w:marBottom w:val="0"/>
              <w:divBdr>
                <w:top w:val="none" w:sz="0" w:space="0" w:color="auto"/>
                <w:left w:val="none" w:sz="0" w:space="0" w:color="auto"/>
                <w:bottom w:val="none" w:sz="0" w:space="0" w:color="auto"/>
                <w:right w:val="none" w:sz="0" w:space="0" w:color="auto"/>
              </w:divBdr>
              <w:divsChild>
                <w:div w:id="1240941769">
                  <w:marLeft w:val="0"/>
                  <w:marRight w:val="0"/>
                  <w:marTop w:val="0"/>
                  <w:marBottom w:val="0"/>
                  <w:divBdr>
                    <w:top w:val="none" w:sz="0" w:space="0" w:color="auto"/>
                    <w:left w:val="none" w:sz="0" w:space="0" w:color="auto"/>
                    <w:bottom w:val="none" w:sz="0" w:space="0" w:color="auto"/>
                    <w:right w:val="none" w:sz="0" w:space="0" w:color="auto"/>
                  </w:divBdr>
                  <w:divsChild>
                    <w:div w:id="96747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85792">
      <w:marLeft w:val="0"/>
      <w:marRight w:val="0"/>
      <w:marTop w:val="240"/>
      <w:marBottom w:val="240"/>
      <w:divBdr>
        <w:top w:val="none" w:sz="0" w:space="0" w:color="auto"/>
        <w:left w:val="none" w:sz="0" w:space="0" w:color="auto"/>
        <w:bottom w:val="none" w:sz="0" w:space="0" w:color="auto"/>
        <w:right w:val="none" w:sz="0" w:space="0" w:color="auto"/>
      </w:divBdr>
      <w:divsChild>
        <w:div w:id="1113747634">
          <w:marLeft w:val="0"/>
          <w:marRight w:val="0"/>
          <w:marTop w:val="0"/>
          <w:marBottom w:val="0"/>
          <w:divBdr>
            <w:top w:val="none" w:sz="0" w:space="0" w:color="auto"/>
            <w:left w:val="none" w:sz="0" w:space="0" w:color="auto"/>
            <w:bottom w:val="none" w:sz="0" w:space="0" w:color="auto"/>
            <w:right w:val="none" w:sz="0" w:space="0" w:color="auto"/>
          </w:divBdr>
          <w:divsChild>
            <w:div w:id="2058771397">
              <w:marLeft w:val="0"/>
              <w:marRight w:val="0"/>
              <w:marTop w:val="0"/>
              <w:marBottom w:val="0"/>
              <w:divBdr>
                <w:top w:val="none" w:sz="0" w:space="0" w:color="auto"/>
                <w:left w:val="none" w:sz="0" w:space="0" w:color="auto"/>
                <w:bottom w:val="none" w:sz="0" w:space="0" w:color="auto"/>
                <w:right w:val="none" w:sz="0" w:space="0" w:color="auto"/>
              </w:divBdr>
              <w:divsChild>
                <w:div w:id="74757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57761">
      <w:marLeft w:val="0"/>
      <w:marRight w:val="0"/>
      <w:marTop w:val="240"/>
      <w:marBottom w:val="240"/>
      <w:divBdr>
        <w:top w:val="none" w:sz="0" w:space="0" w:color="auto"/>
        <w:left w:val="none" w:sz="0" w:space="0" w:color="auto"/>
        <w:bottom w:val="none" w:sz="0" w:space="0" w:color="auto"/>
        <w:right w:val="none" w:sz="0" w:space="0" w:color="auto"/>
      </w:divBdr>
      <w:divsChild>
        <w:div w:id="1900436593">
          <w:marLeft w:val="0"/>
          <w:marRight w:val="0"/>
          <w:marTop w:val="0"/>
          <w:marBottom w:val="0"/>
          <w:divBdr>
            <w:top w:val="none" w:sz="0" w:space="0" w:color="auto"/>
            <w:left w:val="none" w:sz="0" w:space="0" w:color="auto"/>
            <w:bottom w:val="none" w:sz="0" w:space="0" w:color="auto"/>
            <w:right w:val="none" w:sz="0" w:space="0" w:color="auto"/>
          </w:divBdr>
          <w:divsChild>
            <w:div w:id="512885393">
              <w:marLeft w:val="0"/>
              <w:marRight w:val="0"/>
              <w:marTop w:val="0"/>
              <w:marBottom w:val="0"/>
              <w:divBdr>
                <w:top w:val="none" w:sz="0" w:space="0" w:color="auto"/>
                <w:left w:val="none" w:sz="0" w:space="0" w:color="auto"/>
                <w:bottom w:val="none" w:sz="0" w:space="0" w:color="auto"/>
                <w:right w:val="none" w:sz="0" w:space="0" w:color="auto"/>
              </w:divBdr>
              <w:divsChild>
                <w:div w:id="39223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61729">
      <w:marLeft w:val="0"/>
      <w:marRight w:val="0"/>
      <w:marTop w:val="240"/>
      <w:marBottom w:val="240"/>
      <w:divBdr>
        <w:top w:val="none" w:sz="0" w:space="0" w:color="auto"/>
        <w:left w:val="none" w:sz="0" w:space="0" w:color="auto"/>
        <w:bottom w:val="none" w:sz="0" w:space="0" w:color="auto"/>
        <w:right w:val="none" w:sz="0" w:space="0" w:color="auto"/>
      </w:divBdr>
      <w:divsChild>
        <w:div w:id="1125464962">
          <w:marLeft w:val="0"/>
          <w:marRight w:val="0"/>
          <w:marTop w:val="0"/>
          <w:marBottom w:val="0"/>
          <w:divBdr>
            <w:top w:val="none" w:sz="0" w:space="0" w:color="auto"/>
            <w:left w:val="none" w:sz="0" w:space="0" w:color="auto"/>
            <w:bottom w:val="none" w:sz="0" w:space="0" w:color="auto"/>
            <w:right w:val="none" w:sz="0" w:space="0" w:color="auto"/>
          </w:divBdr>
          <w:divsChild>
            <w:div w:id="1555121782">
              <w:marLeft w:val="0"/>
              <w:marRight w:val="0"/>
              <w:marTop w:val="0"/>
              <w:marBottom w:val="0"/>
              <w:divBdr>
                <w:top w:val="none" w:sz="0" w:space="0" w:color="auto"/>
                <w:left w:val="none" w:sz="0" w:space="0" w:color="auto"/>
                <w:bottom w:val="none" w:sz="0" w:space="0" w:color="auto"/>
                <w:right w:val="none" w:sz="0" w:space="0" w:color="auto"/>
              </w:divBdr>
              <w:divsChild>
                <w:div w:id="213196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13188">
      <w:marLeft w:val="0"/>
      <w:marRight w:val="0"/>
      <w:marTop w:val="240"/>
      <w:marBottom w:val="240"/>
      <w:divBdr>
        <w:top w:val="none" w:sz="0" w:space="0" w:color="auto"/>
        <w:left w:val="none" w:sz="0" w:space="0" w:color="auto"/>
        <w:bottom w:val="none" w:sz="0" w:space="0" w:color="auto"/>
        <w:right w:val="none" w:sz="0" w:space="0" w:color="auto"/>
      </w:divBdr>
      <w:divsChild>
        <w:div w:id="115686461">
          <w:marLeft w:val="0"/>
          <w:marRight w:val="0"/>
          <w:marTop w:val="0"/>
          <w:marBottom w:val="0"/>
          <w:divBdr>
            <w:top w:val="none" w:sz="0" w:space="0" w:color="auto"/>
            <w:left w:val="none" w:sz="0" w:space="0" w:color="auto"/>
            <w:bottom w:val="none" w:sz="0" w:space="0" w:color="auto"/>
            <w:right w:val="none" w:sz="0" w:space="0" w:color="auto"/>
          </w:divBdr>
          <w:divsChild>
            <w:div w:id="42868732">
              <w:marLeft w:val="0"/>
              <w:marRight w:val="0"/>
              <w:marTop w:val="0"/>
              <w:marBottom w:val="0"/>
              <w:divBdr>
                <w:top w:val="none" w:sz="0" w:space="0" w:color="auto"/>
                <w:left w:val="none" w:sz="0" w:space="0" w:color="auto"/>
                <w:bottom w:val="none" w:sz="0" w:space="0" w:color="auto"/>
                <w:right w:val="none" w:sz="0" w:space="0" w:color="auto"/>
              </w:divBdr>
              <w:divsChild>
                <w:div w:id="100146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21151">
      <w:bodyDiv w:val="1"/>
      <w:marLeft w:val="0"/>
      <w:marRight w:val="0"/>
      <w:marTop w:val="0"/>
      <w:marBottom w:val="0"/>
      <w:divBdr>
        <w:top w:val="none" w:sz="0" w:space="0" w:color="auto"/>
        <w:left w:val="none" w:sz="0" w:space="0" w:color="auto"/>
        <w:bottom w:val="none" w:sz="0" w:space="0" w:color="auto"/>
        <w:right w:val="none" w:sz="0" w:space="0" w:color="auto"/>
      </w:divBdr>
      <w:divsChild>
        <w:div w:id="1724478812">
          <w:marLeft w:val="0"/>
          <w:marRight w:val="0"/>
          <w:marTop w:val="240"/>
          <w:marBottom w:val="240"/>
          <w:divBdr>
            <w:top w:val="none" w:sz="0" w:space="0" w:color="auto"/>
            <w:left w:val="none" w:sz="0" w:space="0" w:color="auto"/>
            <w:bottom w:val="none" w:sz="0" w:space="0" w:color="auto"/>
            <w:right w:val="none" w:sz="0" w:space="0" w:color="auto"/>
          </w:divBdr>
          <w:divsChild>
            <w:div w:id="1586913990">
              <w:marLeft w:val="0"/>
              <w:marRight w:val="0"/>
              <w:marTop w:val="0"/>
              <w:marBottom w:val="0"/>
              <w:divBdr>
                <w:top w:val="none" w:sz="0" w:space="0" w:color="auto"/>
                <w:left w:val="none" w:sz="0" w:space="0" w:color="auto"/>
                <w:bottom w:val="none" w:sz="0" w:space="0" w:color="auto"/>
                <w:right w:val="none" w:sz="0" w:space="0" w:color="auto"/>
              </w:divBdr>
              <w:divsChild>
                <w:div w:id="948391136">
                  <w:marLeft w:val="0"/>
                  <w:marRight w:val="0"/>
                  <w:marTop w:val="0"/>
                  <w:marBottom w:val="0"/>
                  <w:divBdr>
                    <w:top w:val="none" w:sz="0" w:space="0" w:color="auto"/>
                    <w:left w:val="none" w:sz="0" w:space="0" w:color="auto"/>
                    <w:bottom w:val="none" w:sz="0" w:space="0" w:color="auto"/>
                    <w:right w:val="none" w:sz="0" w:space="0" w:color="auto"/>
                  </w:divBdr>
                  <w:divsChild>
                    <w:div w:id="96091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218460">
          <w:marLeft w:val="0"/>
          <w:marRight w:val="0"/>
          <w:marTop w:val="240"/>
          <w:marBottom w:val="240"/>
          <w:divBdr>
            <w:top w:val="none" w:sz="0" w:space="0" w:color="auto"/>
            <w:left w:val="none" w:sz="0" w:space="0" w:color="auto"/>
            <w:bottom w:val="none" w:sz="0" w:space="0" w:color="auto"/>
            <w:right w:val="none" w:sz="0" w:space="0" w:color="auto"/>
          </w:divBdr>
          <w:divsChild>
            <w:div w:id="698893698">
              <w:marLeft w:val="0"/>
              <w:marRight w:val="0"/>
              <w:marTop w:val="0"/>
              <w:marBottom w:val="0"/>
              <w:divBdr>
                <w:top w:val="none" w:sz="0" w:space="0" w:color="auto"/>
                <w:left w:val="none" w:sz="0" w:space="0" w:color="auto"/>
                <w:bottom w:val="none" w:sz="0" w:space="0" w:color="auto"/>
                <w:right w:val="none" w:sz="0" w:space="0" w:color="auto"/>
              </w:divBdr>
              <w:divsChild>
                <w:div w:id="1301307640">
                  <w:marLeft w:val="0"/>
                  <w:marRight w:val="0"/>
                  <w:marTop w:val="0"/>
                  <w:marBottom w:val="0"/>
                  <w:divBdr>
                    <w:top w:val="none" w:sz="0" w:space="0" w:color="auto"/>
                    <w:left w:val="none" w:sz="0" w:space="0" w:color="auto"/>
                    <w:bottom w:val="none" w:sz="0" w:space="0" w:color="auto"/>
                    <w:right w:val="none" w:sz="0" w:space="0" w:color="auto"/>
                  </w:divBdr>
                  <w:divsChild>
                    <w:div w:id="194125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332756">
          <w:marLeft w:val="0"/>
          <w:marRight w:val="0"/>
          <w:marTop w:val="240"/>
          <w:marBottom w:val="240"/>
          <w:divBdr>
            <w:top w:val="none" w:sz="0" w:space="0" w:color="auto"/>
            <w:left w:val="none" w:sz="0" w:space="0" w:color="auto"/>
            <w:bottom w:val="none" w:sz="0" w:space="0" w:color="auto"/>
            <w:right w:val="none" w:sz="0" w:space="0" w:color="auto"/>
          </w:divBdr>
          <w:divsChild>
            <w:div w:id="503786037">
              <w:marLeft w:val="0"/>
              <w:marRight w:val="0"/>
              <w:marTop w:val="0"/>
              <w:marBottom w:val="0"/>
              <w:divBdr>
                <w:top w:val="none" w:sz="0" w:space="0" w:color="auto"/>
                <w:left w:val="none" w:sz="0" w:space="0" w:color="auto"/>
                <w:bottom w:val="none" w:sz="0" w:space="0" w:color="auto"/>
                <w:right w:val="none" w:sz="0" w:space="0" w:color="auto"/>
              </w:divBdr>
              <w:divsChild>
                <w:div w:id="1860117384">
                  <w:marLeft w:val="0"/>
                  <w:marRight w:val="0"/>
                  <w:marTop w:val="0"/>
                  <w:marBottom w:val="0"/>
                  <w:divBdr>
                    <w:top w:val="none" w:sz="0" w:space="0" w:color="auto"/>
                    <w:left w:val="none" w:sz="0" w:space="0" w:color="auto"/>
                    <w:bottom w:val="none" w:sz="0" w:space="0" w:color="auto"/>
                    <w:right w:val="none" w:sz="0" w:space="0" w:color="auto"/>
                  </w:divBdr>
                  <w:divsChild>
                    <w:div w:id="172294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244998">
          <w:marLeft w:val="0"/>
          <w:marRight w:val="0"/>
          <w:marTop w:val="240"/>
          <w:marBottom w:val="240"/>
          <w:divBdr>
            <w:top w:val="none" w:sz="0" w:space="0" w:color="auto"/>
            <w:left w:val="none" w:sz="0" w:space="0" w:color="auto"/>
            <w:bottom w:val="none" w:sz="0" w:space="0" w:color="auto"/>
            <w:right w:val="none" w:sz="0" w:space="0" w:color="auto"/>
          </w:divBdr>
          <w:divsChild>
            <w:div w:id="1668437045">
              <w:marLeft w:val="0"/>
              <w:marRight w:val="0"/>
              <w:marTop w:val="0"/>
              <w:marBottom w:val="0"/>
              <w:divBdr>
                <w:top w:val="none" w:sz="0" w:space="0" w:color="auto"/>
                <w:left w:val="none" w:sz="0" w:space="0" w:color="auto"/>
                <w:bottom w:val="none" w:sz="0" w:space="0" w:color="auto"/>
                <w:right w:val="none" w:sz="0" w:space="0" w:color="auto"/>
              </w:divBdr>
              <w:divsChild>
                <w:div w:id="226846933">
                  <w:marLeft w:val="0"/>
                  <w:marRight w:val="0"/>
                  <w:marTop w:val="0"/>
                  <w:marBottom w:val="0"/>
                  <w:divBdr>
                    <w:top w:val="none" w:sz="0" w:space="0" w:color="auto"/>
                    <w:left w:val="none" w:sz="0" w:space="0" w:color="auto"/>
                    <w:bottom w:val="none" w:sz="0" w:space="0" w:color="auto"/>
                    <w:right w:val="none" w:sz="0" w:space="0" w:color="auto"/>
                  </w:divBdr>
                  <w:divsChild>
                    <w:div w:id="871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5567">
          <w:marLeft w:val="0"/>
          <w:marRight w:val="0"/>
          <w:marTop w:val="240"/>
          <w:marBottom w:val="240"/>
          <w:divBdr>
            <w:top w:val="none" w:sz="0" w:space="0" w:color="auto"/>
            <w:left w:val="none" w:sz="0" w:space="0" w:color="auto"/>
            <w:bottom w:val="none" w:sz="0" w:space="0" w:color="auto"/>
            <w:right w:val="none" w:sz="0" w:space="0" w:color="auto"/>
          </w:divBdr>
          <w:divsChild>
            <w:div w:id="1352952045">
              <w:marLeft w:val="0"/>
              <w:marRight w:val="0"/>
              <w:marTop w:val="0"/>
              <w:marBottom w:val="0"/>
              <w:divBdr>
                <w:top w:val="none" w:sz="0" w:space="0" w:color="auto"/>
                <w:left w:val="none" w:sz="0" w:space="0" w:color="auto"/>
                <w:bottom w:val="none" w:sz="0" w:space="0" w:color="auto"/>
                <w:right w:val="none" w:sz="0" w:space="0" w:color="auto"/>
              </w:divBdr>
              <w:divsChild>
                <w:div w:id="1428962203">
                  <w:marLeft w:val="0"/>
                  <w:marRight w:val="0"/>
                  <w:marTop w:val="0"/>
                  <w:marBottom w:val="0"/>
                  <w:divBdr>
                    <w:top w:val="none" w:sz="0" w:space="0" w:color="auto"/>
                    <w:left w:val="none" w:sz="0" w:space="0" w:color="auto"/>
                    <w:bottom w:val="none" w:sz="0" w:space="0" w:color="auto"/>
                    <w:right w:val="none" w:sz="0" w:space="0" w:color="auto"/>
                  </w:divBdr>
                  <w:divsChild>
                    <w:div w:id="75910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024032">
          <w:marLeft w:val="0"/>
          <w:marRight w:val="0"/>
          <w:marTop w:val="240"/>
          <w:marBottom w:val="240"/>
          <w:divBdr>
            <w:top w:val="none" w:sz="0" w:space="0" w:color="auto"/>
            <w:left w:val="none" w:sz="0" w:space="0" w:color="auto"/>
            <w:bottom w:val="none" w:sz="0" w:space="0" w:color="auto"/>
            <w:right w:val="none" w:sz="0" w:space="0" w:color="auto"/>
          </w:divBdr>
          <w:divsChild>
            <w:div w:id="630094982">
              <w:marLeft w:val="0"/>
              <w:marRight w:val="0"/>
              <w:marTop w:val="0"/>
              <w:marBottom w:val="0"/>
              <w:divBdr>
                <w:top w:val="none" w:sz="0" w:space="0" w:color="auto"/>
                <w:left w:val="none" w:sz="0" w:space="0" w:color="auto"/>
                <w:bottom w:val="none" w:sz="0" w:space="0" w:color="auto"/>
                <w:right w:val="none" w:sz="0" w:space="0" w:color="auto"/>
              </w:divBdr>
              <w:divsChild>
                <w:div w:id="1555432256">
                  <w:marLeft w:val="0"/>
                  <w:marRight w:val="0"/>
                  <w:marTop w:val="0"/>
                  <w:marBottom w:val="0"/>
                  <w:divBdr>
                    <w:top w:val="none" w:sz="0" w:space="0" w:color="auto"/>
                    <w:left w:val="none" w:sz="0" w:space="0" w:color="auto"/>
                    <w:bottom w:val="none" w:sz="0" w:space="0" w:color="auto"/>
                    <w:right w:val="none" w:sz="0" w:space="0" w:color="auto"/>
                  </w:divBdr>
                  <w:divsChild>
                    <w:div w:id="55898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11992">
      <w:marLeft w:val="0"/>
      <w:marRight w:val="0"/>
      <w:marTop w:val="240"/>
      <w:marBottom w:val="240"/>
      <w:divBdr>
        <w:top w:val="none" w:sz="0" w:space="0" w:color="auto"/>
        <w:left w:val="none" w:sz="0" w:space="0" w:color="auto"/>
        <w:bottom w:val="none" w:sz="0" w:space="0" w:color="auto"/>
        <w:right w:val="none" w:sz="0" w:space="0" w:color="auto"/>
      </w:divBdr>
      <w:divsChild>
        <w:div w:id="726956614">
          <w:marLeft w:val="0"/>
          <w:marRight w:val="0"/>
          <w:marTop w:val="0"/>
          <w:marBottom w:val="0"/>
          <w:divBdr>
            <w:top w:val="none" w:sz="0" w:space="0" w:color="auto"/>
            <w:left w:val="none" w:sz="0" w:space="0" w:color="auto"/>
            <w:bottom w:val="none" w:sz="0" w:space="0" w:color="auto"/>
            <w:right w:val="none" w:sz="0" w:space="0" w:color="auto"/>
          </w:divBdr>
          <w:divsChild>
            <w:div w:id="773749820">
              <w:marLeft w:val="0"/>
              <w:marRight w:val="0"/>
              <w:marTop w:val="0"/>
              <w:marBottom w:val="0"/>
              <w:divBdr>
                <w:top w:val="none" w:sz="0" w:space="0" w:color="auto"/>
                <w:left w:val="none" w:sz="0" w:space="0" w:color="auto"/>
                <w:bottom w:val="none" w:sz="0" w:space="0" w:color="auto"/>
                <w:right w:val="none" w:sz="0" w:space="0" w:color="auto"/>
              </w:divBdr>
              <w:divsChild>
                <w:div w:id="197899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30600">
      <w:marLeft w:val="0"/>
      <w:marRight w:val="0"/>
      <w:marTop w:val="240"/>
      <w:marBottom w:val="240"/>
      <w:divBdr>
        <w:top w:val="none" w:sz="0" w:space="0" w:color="auto"/>
        <w:left w:val="none" w:sz="0" w:space="0" w:color="auto"/>
        <w:bottom w:val="none" w:sz="0" w:space="0" w:color="auto"/>
        <w:right w:val="none" w:sz="0" w:space="0" w:color="auto"/>
      </w:divBdr>
      <w:divsChild>
        <w:div w:id="533929970">
          <w:marLeft w:val="0"/>
          <w:marRight w:val="0"/>
          <w:marTop w:val="0"/>
          <w:marBottom w:val="0"/>
          <w:divBdr>
            <w:top w:val="none" w:sz="0" w:space="0" w:color="auto"/>
            <w:left w:val="none" w:sz="0" w:space="0" w:color="auto"/>
            <w:bottom w:val="none" w:sz="0" w:space="0" w:color="auto"/>
            <w:right w:val="none" w:sz="0" w:space="0" w:color="auto"/>
          </w:divBdr>
          <w:divsChild>
            <w:div w:id="1659572539">
              <w:marLeft w:val="0"/>
              <w:marRight w:val="0"/>
              <w:marTop w:val="0"/>
              <w:marBottom w:val="0"/>
              <w:divBdr>
                <w:top w:val="none" w:sz="0" w:space="0" w:color="auto"/>
                <w:left w:val="none" w:sz="0" w:space="0" w:color="auto"/>
                <w:bottom w:val="none" w:sz="0" w:space="0" w:color="auto"/>
                <w:right w:val="none" w:sz="0" w:space="0" w:color="auto"/>
              </w:divBdr>
              <w:divsChild>
                <w:div w:id="182046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57511">
      <w:marLeft w:val="0"/>
      <w:marRight w:val="0"/>
      <w:marTop w:val="240"/>
      <w:marBottom w:val="240"/>
      <w:divBdr>
        <w:top w:val="none" w:sz="0" w:space="0" w:color="auto"/>
        <w:left w:val="none" w:sz="0" w:space="0" w:color="auto"/>
        <w:bottom w:val="none" w:sz="0" w:space="0" w:color="auto"/>
        <w:right w:val="none" w:sz="0" w:space="0" w:color="auto"/>
      </w:divBdr>
      <w:divsChild>
        <w:div w:id="863590029">
          <w:marLeft w:val="0"/>
          <w:marRight w:val="0"/>
          <w:marTop w:val="0"/>
          <w:marBottom w:val="0"/>
          <w:divBdr>
            <w:top w:val="none" w:sz="0" w:space="0" w:color="auto"/>
            <w:left w:val="none" w:sz="0" w:space="0" w:color="auto"/>
            <w:bottom w:val="none" w:sz="0" w:space="0" w:color="auto"/>
            <w:right w:val="none" w:sz="0" w:space="0" w:color="auto"/>
          </w:divBdr>
          <w:divsChild>
            <w:div w:id="2049991668">
              <w:marLeft w:val="0"/>
              <w:marRight w:val="0"/>
              <w:marTop w:val="0"/>
              <w:marBottom w:val="0"/>
              <w:divBdr>
                <w:top w:val="none" w:sz="0" w:space="0" w:color="auto"/>
                <w:left w:val="none" w:sz="0" w:space="0" w:color="auto"/>
                <w:bottom w:val="none" w:sz="0" w:space="0" w:color="auto"/>
                <w:right w:val="none" w:sz="0" w:space="0" w:color="auto"/>
              </w:divBdr>
              <w:divsChild>
                <w:div w:id="7721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31863">
      <w:marLeft w:val="0"/>
      <w:marRight w:val="0"/>
      <w:marTop w:val="240"/>
      <w:marBottom w:val="240"/>
      <w:divBdr>
        <w:top w:val="none" w:sz="0" w:space="0" w:color="auto"/>
        <w:left w:val="none" w:sz="0" w:space="0" w:color="auto"/>
        <w:bottom w:val="none" w:sz="0" w:space="0" w:color="auto"/>
        <w:right w:val="none" w:sz="0" w:space="0" w:color="auto"/>
      </w:divBdr>
      <w:divsChild>
        <w:div w:id="768042765">
          <w:marLeft w:val="0"/>
          <w:marRight w:val="0"/>
          <w:marTop w:val="0"/>
          <w:marBottom w:val="0"/>
          <w:divBdr>
            <w:top w:val="none" w:sz="0" w:space="0" w:color="auto"/>
            <w:left w:val="none" w:sz="0" w:space="0" w:color="auto"/>
            <w:bottom w:val="none" w:sz="0" w:space="0" w:color="auto"/>
            <w:right w:val="none" w:sz="0" w:space="0" w:color="auto"/>
          </w:divBdr>
          <w:divsChild>
            <w:div w:id="347416787">
              <w:marLeft w:val="0"/>
              <w:marRight w:val="0"/>
              <w:marTop w:val="0"/>
              <w:marBottom w:val="0"/>
              <w:divBdr>
                <w:top w:val="none" w:sz="0" w:space="0" w:color="auto"/>
                <w:left w:val="none" w:sz="0" w:space="0" w:color="auto"/>
                <w:bottom w:val="none" w:sz="0" w:space="0" w:color="auto"/>
                <w:right w:val="none" w:sz="0" w:space="0" w:color="auto"/>
              </w:divBdr>
              <w:divsChild>
                <w:div w:id="170683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51950">
      <w:marLeft w:val="0"/>
      <w:marRight w:val="0"/>
      <w:marTop w:val="240"/>
      <w:marBottom w:val="240"/>
      <w:divBdr>
        <w:top w:val="none" w:sz="0" w:space="0" w:color="auto"/>
        <w:left w:val="none" w:sz="0" w:space="0" w:color="auto"/>
        <w:bottom w:val="none" w:sz="0" w:space="0" w:color="auto"/>
        <w:right w:val="none" w:sz="0" w:space="0" w:color="auto"/>
      </w:divBdr>
      <w:divsChild>
        <w:div w:id="1089349201">
          <w:marLeft w:val="0"/>
          <w:marRight w:val="0"/>
          <w:marTop w:val="0"/>
          <w:marBottom w:val="0"/>
          <w:divBdr>
            <w:top w:val="none" w:sz="0" w:space="0" w:color="auto"/>
            <w:left w:val="none" w:sz="0" w:space="0" w:color="auto"/>
            <w:bottom w:val="none" w:sz="0" w:space="0" w:color="auto"/>
            <w:right w:val="none" w:sz="0" w:space="0" w:color="auto"/>
          </w:divBdr>
          <w:divsChild>
            <w:div w:id="21593038">
              <w:marLeft w:val="0"/>
              <w:marRight w:val="0"/>
              <w:marTop w:val="0"/>
              <w:marBottom w:val="0"/>
              <w:divBdr>
                <w:top w:val="none" w:sz="0" w:space="0" w:color="auto"/>
                <w:left w:val="none" w:sz="0" w:space="0" w:color="auto"/>
                <w:bottom w:val="none" w:sz="0" w:space="0" w:color="auto"/>
                <w:right w:val="none" w:sz="0" w:space="0" w:color="auto"/>
              </w:divBdr>
              <w:divsChild>
                <w:div w:id="186929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47816">
      <w:marLeft w:val="0"/>
      <w:marRight w:val="0"/>
      <w:marTop w:val="240"/>
      <w:marBottom w:val="240"/>
      <w:divBdr>
        <w:top w:val="none" w:sz="0" w:space="0" w:color="auto"/>
        <w:left w:val="none" w:sz="0" w:space="0" w:color="auto"/>
        <w:bottom w:val="none" w:sz="0" w:space="0" w:color="auto"/>
        <w:right w:val="none" w:sz="0" w:space="0" w:color="auto"/>
      </w:divBdr>
      <w:divsChild>
        <w:div w:id="606616617">
          <w:marLeft w:val="0"/>
          <w:marRight w:val="0"/>
          <w:marTop w:val="0"/>
          <w:marBottom w:val="0"/>
          <w:divBdr>
            <w:top w:val="none" w:sz="0" w:space="0" w:color="auto"/>
            <w:left w:val="none" w:sz="0" w:space="0" w:color="auto"/>
            <w:bottom w:val="none" w:sz="0" w:space="0" w:color="auto"/>
            <w:right w:val="none" w:sz="0" w:space="0" w:color="auto"/>
          </w:divBdr>
          <w:divsChild>
            <w:div w:id="30689870">
              <w:marLeft w:val="0"/>
              <w:marRight w:val="0"/>
              <w:marTop w:val="0"/>
              <w:marBottom w:val="0"/>
              <w:divBdr>
                <w:top w:val="none" w:sz="0" w:space="0" w:color="auto"/>
                <w:left w:val="none" w:sz="0" w:space="0" w:color="auto"/>
                <w:bottom w:val="none" w:sz="0" w:space="0" w:color="auto"/>
                <w:right w:val="none" w:sz="0" w:space="0" w:color="auto"/>
              </w:divBdr>
              <w:divsChild>
                <w:div w:id="95540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27713">
      <w:marLeft w:val="0"/>
      <w:marRight w:val="0"/>
      <w:marTop w:val="240"/>
      <w:marBottom w:val="240"/>
      <w:divBdr>
        <w:top w:val="none" w:sz="0" w:space="0" w:color="auto"/>
        <w:left w:val="none" w:sz="0" w:space="0" w:color="auto"/>
        <w:bottom w:val="none" w:sz="0" w:space="0" w:color="auto"/>
        <w:right w:val="none" w:sz="0" w:space="0" w:color="auto"/>
      </w:divBdr>
      <w:divsChild>
        <w:div w:id="192113869">
          <w:marLeft w:val="0"/>
          <w:marRight w:val="0"/>
          <w:marTop w:val="0"/>
          <w:marBottom w:val="0"/>
          <w:divBdr>
            <w:top w:val="none" w:sz="0" w:space="0" w:color="auto"/>
            <w:left w:val="none" w:sz="0" w:space="0" w:color="auto"/>
            <w:bottom w:val="none" w:sz="0" w:space="0" w:color="auto"/>
            <w:right w:val="none" w:sz="0" w:space="0" w:color="auto"/>
          </w:divBdr>
          <w:divsChild>
            <w:div w:id="1842311620">
              <w:marLeft w:val="0"/>
              <w:marRight w:val="0"/>
              <w:marTop w:val="0"/>
              <w:marBottom w:val="0"/>
              <w:divBdr>
                <w:top w:val="none" w:sz="0" w:space="0" w:color="auto"/>
                <w:left w:val="none" w:sz="0" w:space="0" w:color="auto"/>
                <w:bottom w:val="none" w:sz="0" w:space="0" w:color="auto"/>
                <w:right w:val="none" w:sz="0" w:space="0" w:color="auto"/>
              </w:divBdr>
              <w:divsChild>
                <w:div w:id="132554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207">
      <w:marLeft w:val="0"/>
      <w:marRight w:val="0"/>
      <w:marTop w:val="240"/>
      <w:marBottom w:val="240"/>
      <w:divBdr>
        <w:top w:val="none" w:sz="0" w:space="0" w:color="auto"/>
        <w:left w:val="none" w:sz="0" w:space="0" w:color="auto"/>
        <w:bottom w:val="none" w:sz="0" w:space="0" w:color="auto"/>
        <w:right w:val="none" w:sz="0" w:space="0" w:color="auto"/>
      </w:divBdr>
      <w:divsChild>
        <w:div w:id="1566338940">
          <w:marLeft w:val="0"/>
          <w:marRight w:val="0"/>
          <w:marTop w:val="0"/>
          <w:marBottom w:val="0"/>
          <w:divBdr>
            <w:top w:val="none" w:sz="0" w:space="0" w:color="auto"/>
            <w:left w:val="none" w:sz="0" w:space="0" w:color="auto"/>
            <w:bottom w:val="none" w:sz="0" w:space="0" w:color="auto"/>
            <w:right w:val="none" w:sz="0" w:space="0" w:color="auto"/>
          </w:divBdr>
          <w:divsChild>
            <w:div w:id="1974216666">
              <w:marLeft w:val="0"/>
              <w:marRight w:val="0"/>
              <w:marTop w:val="0"/>
              <w:marBottom w:val="0"/>
              <w:divBdr>
                <w:top w:val="none" w:sz="0" w:space="0" w:color="auto"/>
                <w:left w:val="none" w:sz="0" w:space="0" w:color="auto"/>
                <w:bottom w:val="none" w:sz="0" w:space="0" w:color="auto"/>
                <w:right w:val="none" w:sz="0" w:space="0" w:color="auto"/>
              </w:divBdr>
              <w:divsChild>
                <w:div w:id="73508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70386">
      <w:marLeft w:val="0"/>
      <w:marRight w:val="0"/>
      <w:marTop w:val="240"/>
      <w:marBottom w:val="240"/>
      <w:divBdr>
        <w:top w:val="none" w:sz="0" w:space="0" w:color="auto"/>
        <w:left w:val="none" w:sz="0" w:space="0" w:color="auto"/>
        <w:bottom w:val="none" w:sz="0" w:space="0" w:color="auto"/>
        <w:right w:val="none" w:sz="0" w:space="0" w:color="auto"/>
      </w:divBdr>
      <w:divsChild>
        <w:div w:id="6954046">
          <w:marLeft w:val="0"/>
          <w:marRight w:val="0"/>
          <w:marTop w:val="0"/>
          <w:marBottom w:val="0"/>
          <w:divBdr>
            <w:top w:val="none" w:sz="0" w:space="0" w:color="auto"/>
            <w:left w:val="none" w:sz="0" w:space="0" w:color="auto"/>
            <w:bottom w:val="none" w:sz="0" w:space="0" w:color="auto"/>
            <w:right w:val="none" w:sz="0" w:space="0" w:color="auto"/>
          </w:divBdr>
          <w:divsChild>
            <w:div w:id="731276161">
              <w:marLeft w:val="0"/>
              <w:marRight w:val="0"/>
              <w:marTop w:val="0"/>
              <w:marBottom w:val="0"/>
              <w:divBdr>
                <w:top w:val="none" w:sz="0" w:space="0" w:color="auto"/>
                <w:left w:val="none" w:sz="0" w:space="0" w:color="auto"/>
                <w:bottom w:val="none" w:sz="0" w:space="0" w:color="auto"/>
                <w:right w:val="none" w:sz="0" w:space="0" w:color="auto"/>
              </w:divBdr>
              <w:divsChild>
                <w:div w:id="145498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71320">
      <w:marLeft w:val="0"/>
      <w:marRight w:val="0"/>
      <w:marTop w:val="240"/>
      <w:marBottom w:val="240"/>
      <w:divBdr>
        <w:top w:val="none" w:sz="0" w:space="0" w:color="auto"/>
        <w:left w:val="none" w:sz="0" w:space="0" w:color="auto"/>
        <w:bottom w:val="none" w:sz="0" w:space="0" w:color="auto"/>
        <w:right w:val="none" w:sz="0" w:space="0" w:color="auto"/>
      </w:divBdr>
      <w:divsChild>
        <w:div w:id="1615016400">
          <w:marLeft w:val="0"/>
          <w:marRight w:val="0"/>
          <w:marTop w:val="0"/>
          <w:marBottom w:val="0"/>
          <w:divBdr>
            <w:top w:val="none" w:sz="0" w:space="0" w:color="auto"/>
            <w:left w:val="none" w:sz="0" w:space="0" w:color="auto"/>
            <w:bottom w:val="none" w:sz="0" w:space="0" w:color="auto"/>
            <w:right w:val="none" w:sz="0" w:space="0" w:color="auto"/>
          </w:divBdr>
          <w:divsChild>
            <w:div w:id="2129156748">
              <w:marLeft w:val="0"/>
              <w:marRight w:val="0"/>
              <w:marTop w:val="0"/>
              <w:marBottom w:val="0"/>
              <w:divBdr>
                <w:top w:val="none" w:sz="0" w:space="0" w:color="auto"/>
                <w:left w:val="none" w:sz="0" w:space="0" w:color="auto"/>
                <w:bottom w:val="none" w:sz="0" w:space="0" w:color="auto"/>
                <w:right w:val="none" w:sz="0" w:space="0" w:color="auto"/>
              </w:divBdr>
              <w:divsChild>
                <w:div w:id="207142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43154">
      <w:marLeft w:val="0"/>
      <w:marRight w:val="0"/>
      <w:marTop w:val="240"/>
      <w:marBottom w:val="240"/>
      <w:divBdr>
        <w:top w:val="none" w:sz="0" w:space="0" w:color="auto"/>
        <w:left w:val="none" w:sz="0" w:space="0" w:color="auto"/>
        <w:bottom w:val="none" w:sz="0" w:space="0" w:color="auto"/>
        <w:right w:val="none" w:sz="0" w:space="0" w:color="auto"/>
      </w:divBdr>
      <w:divsChild>
        <w:div w:id="1398279950">
          <w:marLeft w:val="0"/>
          <w:marRight w:val="0"/>
          <w:marTop w:val="0"/>
          <w:marBottom w:val="0"/>
          <w:divBdr>
            <w:top w:val="none" w:sz="0" w:space="0" w:color="auto"/>
            <w:left w:val="none" w:sz="0" w:space="0" w:color="auto"/>
            <w:bottom w:val="none" w:sz="0" w:space="0" w:color="auto"/>
            <w:right w:val="none" w:sz="0" w:space="0" w:color="auto"/>
          </w:divBdr>
          <w:divsChild>
            <w:div w:id="1780178609">
              <w:marLeft w:val="0"/>
              <w:marRight w:val="0"/>
              <w:marTop w:val="0"/>
              <w:marBottom w:val="0"/>
              <w:divBdr>
                <w:top w:val="none" w:sz="0" w:space="0" w:color="auto"/>
                <w:left w:val="none" w:sz="0" w:space="0" w:color="auto"/>
                <w:bottom w:val="none" w:sz="0" w:space="0" w:color="auto"/>
                <w:right w:val="none" w:sz="0" w:space="0" w:color="auto"/>
              </w:divBdr>
              <w:divsChild>
                <w:div w:id="145097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04233">
      <w:marLeft w:val="0"/>
      <w:marRight w:val="0"/>
      <w:marTop w:val="240"/>
      <w:marBottom w:val="240"/>
      <w:divBdr>
        <w:top w:val="none" w:sz="0" w:space="0" w:color="auto"/>
        <w:left w:val="none" w:sz="0" w:space="0" w:color="auto"/>
        <w:bottom w:val="none" w:sz="0" w:space="0" w:color="auto"/>
        <w:right w:val="none" w:sz="0" w:space="0" w:color="auto"/>
      </w:divBdr>
      <w:divsChild>
        <w:div w:id="624387746">
          <w:marLeft w:val="0"/>
          <w:marRight w:val="0"/>
          <w:marTop w:val="0"/>
          <w:marBottom w:val="0"/>
          <w:divBdr>
            <w:top w:val="none" w:sz="0" w:space="0" w:color="auto"/>
            <w:left w:val="none" w:sz="0" w:space="0" w:color="auto"/>
            <w:bottom w:val="none" w:sz="0" w:space="0" w:color="auto"/>
            <w:right w:val="none" w:sz="0" w:space="0" w:color="auto"/>
          </w:divBdr>
          <w:divsChild>
            <w:div w:id="950092866">
              <w:marLeft w:val="0"/>
              <w:marRight w:val="0"/>
              <w:marTop w:val="0"/>
              <w:marBottom w:val="0"/>
              <w:divBdr>
                <w:top w:val="none" w:sz="0" w:space="0" w:color="auto"/>
                <w:left w:val="none" w:sz="0" w:space="0" w:color="auto"/>
                <w:bottom w:val="none" w:sz="0" w:space="0" w:color="auto"/>
                <w:right w:val="none" w:sz="0" w:space="0" w:color="auto"/>
              </w:divBdr>
              <w:divsChild>
                <w:div w:id="178889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45240">
      <w:marLeft w:val="0"/>
      <w:marRight w:val="0"/>
      <w:marTop w:val="240"/>
      <w:marBottom w:val="240"/>
      <w:divBdr>
        <w:top w:val="none" w:sz="0" w:space="0" w:color="auto"/>
        <w:left w:val="none" w:sz="0" w:space="0" w:color="auto"/>
        <w:bottom w:val="none" w:sz="0" w:space="0" w:color="auto"/>
        <w:right w:val="none" w:sz="0" w:space="0" w:color="auto"/>
      </w:divBdr>
      <w:divsChild>
        <w:div w:id="1489396303">
          <w:marLeft w:val="0"/>
          <w:marRight w:val="0"/>
          <w:marTop w:val="0"/>
          <w:marBottom w:val="0"/>
          <w:divBdr>
            <w:top w:val="none" w:sz="0" w:space="0" w:color="auto"/>
            <w:left w:val="none" w:sz="0" w:space="0" w:color="auto"/>
            <w:bottom w:val="none" w:sz="0" w:space="0" w:color="auto"/>
            <w:right w:val="none" w:sz="0" w:space="0" w:color="auto"/>
          </w:divBdr>
          <w:divsChild>
            <w:div w:id="2074691905">
              <w:marLeft w:val="0"/>
              <w:marRight w:val="0"/>
              <w:marTop w:val="0"/>
              <w:marBottom w:val="0"/>
              <w:divBdr>
                <w:top w:val="none" w:sz="0" w:space="0" w:color="auto"/>
                <w:left w:val="none" w:sz="0" w:space="0" w:color="auto"/>
                <w:bottom w:val="none" w:sz="0" w:space="0" w:color="auto"/>
                <w:right w:val="none" w:sz="0" w:space="0" w:color="auto"/>
              </w:divBdr>
              <w:divsChild>
                <w:div w:id="154541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28227">
      <w:marLeft w:val="0"/>
      <w:marRight w:val="0"/>
      <w:marTop w:val="240"/>
      <w:marBottom w:val="240"/>
      <w:divBdr>
        <w:top w:val="none" w:sz="0" w:space="0" w:color="auto"/>
        <w:left w:val="none" w:sz="0" w:space="0" w:color="auto"/>
        <w:bottom w:val="none" w:sz="0" w:space="0" w:color="auto"/>
        <w:right w:val="none" w:sz="0" w:space="0" w:color="auto"/>
      </w:divBdr>
      <w:divsChild>
        <w:div w:id="1824547457">
          <w:marLeft w:val="0"/>
          <w:marRight w:val="0"/>
          <w:marTop w:val="0"/>
          <w:marBottom w:val="0"/>
          <w:divBdr>
            <w:top w:val="none" w:sz="0" w:space="0" w:color="auto"/>
            <w:left w:val="none" w:sz="0" w:space="0" w:color="auto"/>
            <w:bottom w:val="none" w:sz="0" w:space="0" w:color="auto"/>
            <w:right w:val="none" w:sz="0" w:space="0" w:color="auto"/>
          </w:divBdr>
          <w:divsChild>
            <w:div w:id="677387265">
              <w:marLeft w:val="0"/>
              <w:marRight w:val="0"/>
              <w:marTop w:val="0"/>
              <w:marBottom w:val="0"/>
              <w:divBdr>
                <w:top w:val="none" w:sz="0" w:space="0" w:color="auto"/>
                <w:left w:val="none" w:sz="0" w:space="0" w:color="auto"/>
                <w:bottom w:val="none" w:sz="0" w:space="0" w:color="auto"/>
                <w:right w:val="none" w:sz="0" w:space="0" w:color="auto"/>
              </w:divBdr>
              <w:divsChild>
                <w:div w:id="131537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69033">
      <w:marLeft w:val="0"/>
      <w:marRight w:val="0"/>
      <w:marTop w:val="240"/>
      <w:marBottom w:val="240"/>
      <w:divBdr>
        <w:top w:val="none" w:sz="0" w:space="0" w:color="auto"/>
        <w:left w:val="none" w:sz="0" w:space="0" w:color="auto"/>
        <w:bottom w:val="none" w:sz="0" w:space="0" w:color="auto"/>
        <w:right w:val="none" w:sz="0" w:space="0" w:color="auto"/>
      </w:divBdr>
      <w:divsChild>
        <w:div w:id="2103599064">
          <w:marLeft w:val="0"/>
          <w:marRight w:val="0"/>
          <w:marTop w:val="0"/>
          <w:marBottom w:val="0"/>
          <w:divBdr>
            <w:top w:val="none" w:sz="0" w:space="0" w:color="auto"/>
            <w:left w:val="none" w:sz="0" w:space="0" w:color="auto"/>
            <w:bottom w:val="none" w:sz="0" w:space="0" w:color="auto"/>
            <w:right w:val="none" w:sz="0" w:space="0" w:color="auto"/>
          </w:divBdr>
          <w:divsChild>
            <w:div w:id="1108963639">
              <w:marLeft w:val="0"/>
              <w:marRight w:val="0"/>
              <w:marTop w:val="0"/>
              <w:marBottom w:val="0"/>
              <w:divBdr>
                <w:top w:val="none" w:sz="0" w:space="0" w:color="auto"/>
                <w:left w:val="none" w:sz="0" w:space="0" w:color="auto"/>
                <w:bottom w:val="none" w:sz="0" w:space="0" w:color="auto"/>
                <w:right w:val="none" w:sz="0" w:space="0" w:color="auto"/>
              </w:divBdr>
              <w:divsChild>
                <w:div w:id="31734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97182">
      <w:marLeft w:val="0"/>
      <w:marRight w:val="0"/>
      <w:marTop w:val="240"/>
      <w:marBottom w:val="240"/>
      <w:divBdr>
        <w:top w:val="none" w:sz="0" w:space="0" w:color="auto"/>
        <w:left w:val="none" w:sz="0" w:space="0" w:color="auto"/>
        <w:bottom w:val="none" w:sz="0" w:space="0" w:color="auto"/>
        <w:right w:val="none" w:sz="0" w:space="0" w:color="auto"/>
      </w:divBdr>
      <w:divsChild>
        <w:div w:id="1825273955">
          <w:marLeft w:val="0"/>
          <w:marRight w:val="0"/>
          <w:marTop w:val="0"/>
          <w:marBottom w:val="0"/>
          <w:divBdr>
            <w:top w:val="none" w:sz="0" w:space="0" w:color="auto"/>
            <w:left w:val="none" w:sz="0" w:space="0" w:color="auto"/>
            <w:bottom w:val="none" w:sz="0" w:space="0" w:color="auto"/>
            <w:right w:val="none" w:sz="0" w:space="0" w:color="auto"/>
          </w:divBdr>
          <w:divsChild>
            <w:div w:id="1580367460">
              <w:marLeft w:val="0"/>
              <w:marRight w:val="0"/>
              <w:marTop w:val="0"/>
              <w:marBottom w:val="0"/>
              <w:divBdr>
                <w:top w:val="none" w:sz="0" w:space="0" w:color="auto"/>
                <w:left w:val="none" w:sz="0" w:space="0" w:color="auto"/>
                <w:bottom w:val="none" w:sz="0" w:space="0" w:color="auto"/>
                <w:right w:val="none" w:sz="0" w:space="0" w:color="auto"/>
              </w:divBdr>
              <w:divsChild>
                <w:div w:id="157577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40805">
      <w:marLeft w:val="0"/>
      <w:marRight w:val="0"/>
      <w:marTop w:val="240"/>
      <w:marBottom w:val="240"/>
      <w:divBdr>
        <w:top w:val="none" w:sz="0" w:space="0" w:color="auto"/>
        <w:left w:val="none" w:sz="0" w:space="0" w:color="auto"/>
        <w:bottom w:val="none" w:sz="0" w:space="0" w:color="auto"/>
        <w:right w:val="none" w:sz="0" w:space="0" w:color="auto"/>
      </w:divBdr>
      <w:divsChild>
        <w:div w:id="2091416408">
          <w:marLeft w:val="0"/>
          <w:marRight w:val="0"/>
          <w:marTop w:val="0"/>
          <w:marBottom w:val="0"/>
          <w:divBdr>
            <w:top w:val="none" w:sz="0" w:space="0" w:color="auto"/>
            <w:left w:val="none" w:sz="0" w:space="0" w:color="auto"/>
            <w:bottom w:val="none" w:sz="0" w:space="0" w:color="auto"/>
            <w:right w:val="none" w:sz="0" w:space="0" w:color="auto"/>
          </w:divBdr>
          <w:divsChild>
            <w:div w:id="407969957">
              <w:marLeft w:val="0"/>
              <w:marRight w:val="0"/>
              <w:marTop w:val="0"/>
              <w:marBottom w:val="0"/>
              <w:divBdr>
                <w:top w:val="none" w:sz="0" w:space="0" w:color="auto"/>
                <w:left w:val="none" w:sz="0" w:space="0" w:color="auto"/>
                <w:bottom w:val="none" w:sz="0" w:space="0" w:color="auto"/>
                <w:right w:val="none" w:sz="0" w:space="0" w:color="auto"/>
              </w:divBdr>
              <w:divsChild>
                <w:div w:id="158159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8105">
      <w:marLeft w:val="0"/>
      <w:marRight w:val="0"/>
      <w:marTop w:val="240"/>
      <w:marBottom w:val="240"/>
      <w:divBdr>
        <w:top w:val="none" w:sz="0" w:space="0" w:color="auto"/>
        <w:left w:val="none" w:sz="0" w:space="0" w:color="auto"/>
        <w:bottom w:val="none" w:sz="0" w:space="0" w:color="auto"/>
        <w:right w:val="none" w:sz="0" w:space="0" w:color="auto"/>
      </w:divBdr>
      <w:divsChild>
        <w:div w:id="85466871">
          <w:marLeft w:val="0"/>
          <w:marRight w:val="0"/>
          <w:marTop w:val="0"/>
          <w:marBottom w:val="0"/>
          <w:divBdr>
            <w:top w:val="none" w:sz="0" w:space="0" w:color="auto"/>
            <w:left w:val="none" w:sz="0" w:space="0" w:color="auto"/>
            <w:bottom w:val="none" w:sz="0" w:space="0" w:color="auto"/>
            <w:right w:val="none" w:sz="0" w:space="0" w:color="auto"/>
          </w:divBdr>
          <w:divsChild>
            <w:div w:id="2028675678">
              <w:marLeft w:val="0"/>
              <w:marRight w:val="0"/>
              <w:marTop w:val="0"/>
              <w:marBottom w:val="0"/>
              <w:divBdr>
                <w:top w:val="none" w:sz="0" w:space="0" w:color="auto"/>
                <w:left w:val="none" w:sz="0" w:space="0" w:color="auto"/>
                <w:bottom w:val="none" w:sz="0" w:space="0" w:color="auto"/>
                <w:right w:val="none" w:sz="0" w:space="0" w:color="auto"/>
              </w:divBdr>
              <w:divsChild>
                <w:div w:id="8927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33928">
      <w:marLeft w:val="0"/>
      <w:marRight w:val="0"/>
      <w:marTop w:val="240"/>
      <w:marBottom w:val="240"/>
      <w:divBdr>
        <w:top w:val="none" w:sz="0" w:space="0" w:color="auto"/>
        <w:left w:val="none" w:sz="0" w:space="0" w:color="auto"/>
        <w:bottom w:val="none" w:sz="0" w:space="0" w:color="auto"/>
        <w:right w:val="none" w:sz="0" w:space="0" w:color="auto"/>
      </w:divBdr>
      <w:divsChild>
        <w:div w:id="1230924864">
          <w:marLeft w:val="0"/>
          <w:marRight w:val="0"/>
          <w:marTop w:val="0"/>
          <w:marBottom w:val="0"/>
          <w:divBdr>
            <w:top w:val="none" w:sz="0" w:space="0" w:color="auto"/>
            <w:left w:val="none" w:sz="0" w:space="0" w:color="auto"/>
            <w:bottom w:val="none" w:sz="0" w:space="0" w:color="auto"/>
            <w:right w:val="none" w:sz="0" w:space="0" w:color="auto"/>
          </w:divBdr>
          <w:divsChild>
            <w:div w:id="215699523">
              <w:marLeft w:val="0"/>
              <w:marRight w:val="0"/>
              <w:marTop w:val="0"/>
              <w:marBottom w:val="0"/>
              <w:divBdr>
                <w:top w:val="none" w:sz="0" w:space="0" w:color="auto"/>
                <w:left w:val="none" w:sz="0" w:space="0" w:color="auto"/>
                <w:bottom w:val="none" w:sz="0" w:space="0" w:color="auto"/>
                <w:right w:val="none" w:sz="0" w:space="0" w:color="auto"/>
              </w:divBdr>
              <w:divsChild>
                <w:div w:id="2380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37061">
      <w:marLeft w:val="0"/>
      <w:marRight w:val="0"/>
      <w:marTop w:val="240"/>
      <w:marBottom w:val="240"/>
      <w:divBdr>
        <w:top w:val="none" w:sz="0" w:space="0" w:color="auto"/>
        <w:left w:val="none" w:sz="0" w:space="0" w:color="auto"/>
        <w:bottom w:val="none" w:sz="0" w:space="0" w:color="auto"/>
        <w:right w:val="none" w:sz="0" w:space="0" w:color="auto"/>
      </w:divBdr>
      <w:divsChild>
        <w:div w:id="196620959">
          <w:marLeft w:val="0"/>
          <w:marRight w:val="0"/>
          <w:marTop w:val="0"/>
          <w:marBottom w:val="0"/>
          <w:divBdr>
            <w:top w:val="none" w:sz="0" w:space="0" w:color="auto"/>
            <w:left w:val="none" w:sz="0" w:space="0" w:color="auto"/>
            <w:bottom w:val="none" w:sz="0" w:space="0" w:color="auto"/>
            <w:right w:val="none" w:sz="0" w:space="0" w:color="auto"/>
          </w:divBdr>
          <w:divsChild>
            <w:div w:id="1199582425">
              <w:marLeft w:val="0"/>
              <w:marRight w:val="0"/>
              <w:marTop w:val="0"/>
              <w:marBottom w:val="0"/>
              <w:divBdr>
                <w:top w:val="none" w:sz="0" w:space="0" w:color="auto"/>
                <w:left w:val="none" w:sz="0" w:space="0" w:color="auto"/>
                <w:bottom w:val="none" w:sz="0" w:space="0" w:color="auto"/>
                <w:right w:val="none" w:sz="0" w:space="0" w:color="auto"/>
              </w:divBdr>
              <w:divsChild>
                <w:div w:id="103418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81813">
      <w:marLeft w:val="0"/>
      <w:marRight w:val="0"/>
      <w:marTop w:val="240"/>
      <w:marBottom w:val="240"/>
      <w:divBdr>
        <w:top w:val="none" w:sz="0" w:space="0" w:color="auto"/>
        <w:left w:val="none" w:sz="0" w:space="0" w:color="auto"/>
        <w:bottom w:val="none" w:sz="0" w:space="0" w:color="auto"/>
        <w:right w:val="none" w:sz="0" w:space="0" w:color="auto"/>
      </w:divBdr>
      <w:divsChild>
        <w:div w:id="948970999">
          <w:marLeft w:val="0"/>
          <w:marRight w:val="0"/>
          <w:marTop w:val="0"/>
          <w:marBottom w:val="0"/>
          <w:divBdr>
            <w:top w:val="none" w:sz="0" w:space="0" w:color="auto"/>
            <w:left w:val="none" w:sz="0" w:space="0" w:color="auto"/>
            <w:bottom w:val="none" w:sz="0" w:space="0" w:color="auto"/>
            <w:right w:val="none" w:sz="0" w:space="0" w:color="auto"/>
          </w:divBdr>
          <w:divsChild>
            <w:div w:id="1881701700">
              <w:marLeft w:val="0"/>
              <w:marRight w:val="0"/>
              <w:marTop w:val="0"/>
              <w:marBottom w:val="0"/>
              <w:divBdr>
                <w:top w:val="none" w:sz="0" w:space="0" w:color="auto"/>
                <w:left w:val="none" w:sz="0" w:space="0" w:color="auto"/>
                <w:bottom w:val="none" w:sz="0" w:space="0" w:color="auto"/>
                <w:right w:val="none" w:sz="0" w:space="0" w:color="auto"/>
              </w:divBdr>
              <w:divsChild>
                <w:div w:id="127783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92273">
      <w:bodyDiv w:val="1"/>
      <w:marLeft w:val="0"/>
      <w:marRight w:val="0"/>
      <w:marTop w:val="0"/>
      <w:marBottom w:val="0"/>
      <w:divBdr>
        <w:top w:val="none" w:sz="0" w:space="0" w:color="auto"/>
        <w:left w:val="none" w:sz="0" w:space="0" w:color="auto"/>
        <w:bottom w:val="none" w:sz="0" w:space="0" w:color="auto"/>
        <w:right w:val="none" w:sz="0" w:space="0" w:color="auto"/>
      </w:divBdr>
    </w:div>
    <w:div w:id="199361161">
      <w:marLeft w:val="0"/>
      <w:marRight w:val="0"/>
      <w:marTop w:val="240"/>
      <w:marBottom w:val="240"/>
      <w:divBdr>
        <w:top w:val="none" w:sz="0" w:space="0" w:color="auto"/>
        <w:left w:val="none" w:sz="0" w:space="0" w:color="auto"/>
        <w:bottom w:val="none" w:sz="0" w:space="0" w:color="auto"/>
        <w:right w:val="none" w:sz="0" w:space="0" w:color="auto"/>
      </w:divBdr>
      <w:divsChild>
        <w:div w:id="1646159823">
          <w:marLeft w:val="0"/>
          <w:marRight w:val="0"/>
          <w:marTop w:val="0"/>
          <w:marBottom w:val="0"/>
          <w:divBdr>
            <w:top w:val="none" w:sz="0" w:space="0" w:color="auto"/>
            <w:left w:val="none" w:sz="0" w:space="0" w:color="auto"/>
            <w:bottom w:val="none" w:sz="0" w:space="0" w:color="auto"/>
            <w:right w:val="none" w:sz="0" w:space="0" w:color="auto"/>
          </w:divBdr>
          <w:divsChild>
            <w:div w:id="1343894524">
              <w:marLeft w:val="0"/>
              <w:marRight w:val="0"/>
              <w:marTop w:val="0"/>
              <w:marBottom w:val="0"/>
              <w:divBdr>
                <w:top w:val="none" w:sz="0" w:space="0" w:color="auto"/>
                <w:left w:val="none" w:sz="0" w:space="0" w:color="auto"/>
                <w:bottom w:val="none" w:sz="0" w:space="0" w:color="auto"/>
                <w:right w:val="none" w:sz="0" w:space="0" w:color="auto"/>
              </w:divBdr>
              <w:divsChild>
                <w:div w:id="15250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81167">
      <w:marLeft w:val="0"/>
      <w:marRight w:val="0"/>
      <w:marTop w:val="240"/>
      <w:marBottom w:val="240"/>
      <w:divBdr>
        <w:top w:val="none" w:sz="0" w:space="0" w:color="auto"/>
        <w:left w:val="none" w:sz="0" w:space="0" w:color="auto"/>
        <w:bottom w:val="none" w:sz="0" w:space="0" w:color="auto"/>
        <w:right w:val="none" w:sz="0" w:space="0" w:color="auto"/>
      </w:divBdr>
      <w:divsChild>
        <w:div w:id="451828449">
          <w:marLeft w:val="0"/>
          <w:marRight w:val="0"/>
          <w:marTop w:val="0"/>
          <w:marBottom w:val="0"/>
          <w:divBdr>
            <w:top w:val="none" w:sz="0" w:space="0" w:color="auto"/>
            <w:left w:val="none" w:sz="0" w:space="0" w:color="auto"/>
            <w:bottom w:val="none" w:sz="0" w:space="0" w:color="auto"/>
            <w:right w:val="none" w:sz="0" w:space="0" w:color="auto"/>
          </w:divBdr>
          <w:divsChild>
            <w:div w:id="1459451416">
              <w:marLeft w:val="0"/>
              <w:marRight w:val="0"/>
              <w:marTop w:val="0"/>
              <w:marBottom w:val="0"/>
              <w:divBdr>
                <w:top w:val="none" w:sz="0" w:space="0" w:color="auto"/>
                <w:left w:val="none" w:sz="0" w:space="0" w:color="auto"/>
                <w:bottom w:val="none" w:sz="0" w:space="0" w:color="auto"/>
                <w:right w:val="none" w:sz="0" w:space="0" w:color="auto"/>
              </w:divBdr>
              <w:divsChild>
                <w:div w:id="84227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03647">
      <w:marLeft w:val="0"/>
      <w:marRight w:val="0"/>
      <w:marTop w:val="240"/>
      <w:marBottom w:val="240"/>
      <w:divBdr>
        <w:top w:val="none" w:sz="0" w:space="0" w:color="auto"/>
        <w:left w:val="none" w:sz="0" w:space="0" w:color="auto"/>
        <w:bottom w:val="none" w:sz="0" w:space="0" w:color="auto"/>
        <w:right w:val="none" w:sz="0" w:space="0" w:color="auto"/>
      </w:divBdr>
      <w:divsChild>
        <w:div w:id="1662611708">
          <w:marLeft w:val="0"/>
          <w:marRight w:val="0"/>
          <w:marTop w:val="0"/>
          <w:marBottom w:val="0"/>
          <w:divBdr>
            <w:top w:val="none" w:sz="0" w:space="0" w:color="auto"/>
            <w:left w:val="none" w:sz="0" w:space="0" w:color="auto"/>
            <w:bottom w:val="none" w:sz="0" w:space="0" w:color="auto"/>
            <w:right w:val="none" w:sz="0" w:space="0" w:color="auto"/>
          </w:divBdr>
          <w:divsChild>
            <w:div w:id="2118594336">
              <w:marLeft w:val="0"/>
              <w:marRight w:val="0"/>
              <w:marTop w:val="0"/>
              <w:marBottom w:val="0"/>
              <w:divBdr>
                <w:top w:val="none" w:sz="0" w:space="0" w:color="auto"/>
                <w:left w:val="none" w:sz="0" w:space="0" w:color="auto"/>
                <w:bottom w:val="none" w:sz="0" w:space="0" w:color="auto"/>
                <w:right w:val="none" w:sz="0" w:space="0" w:color="auto"/>
              </w:divBdr>
              <w:divsChild>
                <w:div w:id="213879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49869">
      <w:marLeft w:val="0"/>
      <w:marRight w:val="0"/>
      <w:marTop w:val="240"/>
      <w:marBottom w:val="240"/>
      <w:divBdr>
        <w:top w:val="none" w:sz="0" w:space="0" w:color="auto"/>
        <w:left w:val="none" w:sz="0" w:space="0" w:color="auto"/>
        <w:bottom w:val="none" w:sz="0" w:space="0" w:color="auto"/>
        <w:right w:val="none" w:sz="0" w:space="0" w:color="auto"/>
      </w:divBdr>
      <w:divsChild>
        <w:div w:id="313486080">
          <w:marLeft w:val="0"/>
          <w:marRight w:val="0"/>
          <w:marTop w:val="0"/>
          <w:marBottom w:val="0"/>
          <w:divBdr>
            <w:top w:val="none" w:sz="0" w:space="0" w:color="auto"/>
            <w:left w:val="none" w:sz="0" w:space="0" w:color="auto"/>
            <w:bottom w:val="none" w:sz="0" w:space="0" w:color="auto"/>
            <w:right w:val="none" w:sz="0" w:space="0" w:color="auto"/>
          </w:divBdr>
          <w:divsChild>
            <w:div w:id="387193615">
              <w:marLeft w:val="0"/>
              <w:marRight w:val="0"/>
              <w:marTop w:val="0"/>
              <w:marBottom w:val="0"/>
              <w:divBdr>
                <w:top w:val="none" w:sz="0" w:space="0" w:color="auto"/>
                <w:left w:val="none" w:sz="0" w:space="0" w:color="auto"/>
                <w:bottom w:val="none" w:sz="0" w:space="0" w:color="auto"/>
                <w:right w:val="none" w:sz="0" w:space="0" w:color="auto"/>
              </w:divBdr>
              <w:divsChild>
                <w:div w:id="56283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87550">
      <w:marLeft w:val="0"/>
      <w:marRight w:val="0"/>
      <w:marTop w:val="240"/>
      <w:marBottom w:val="240"/>
      <w:divBdr>
        <w:top w:val="none" w:sz="0" w:space="0" w:color="auto"/>
        <w:left w:val="none" w:sz="0" w:space="0" w:color="auto"/>
        <w:bottom w:val="none" w:sz="0" w:space="0" w:color="auto"/>
        <w:right w:val="none" w:sz="0" w:space="0" w:color="auto"/>
      </w:divBdr>
      <w:divsChild>
        <w:div w:id="761798802">
          <w:marLeft w:val="0"/>
          <w:marRight w:val="0"/>
          <w:marTop w:val="0"/>
          <w:marBottom w:val="0"/>
          <w:divBdr>
            <w:top w:val="none" w:sz="0" w:space="0" w:color="auto"/>
            <w:left w:val="none" w:sz="0" w:space="0" w:color="auto"/>
            <w:bottom w:val="none" w:sz="0" w:space="0" w:color="auto"/>
            <w:right w:val="none" w:sz="0" w:space="0" w:color="auto"/>
          </w:divBdr>
          <w:divsChild>
            <w:div w:id="1480147840">
              <w:marLeft w:val="0"/>
              <w:marRight w:val="0"/>
              <w:marTop w:val="0"/>
              <w:marBottom w:val="0"/>
              <w:divBdr>
                <w:top w:val="none" w:sz="0" w:space="0" w:color="auto"/>
                <w:left w:val="none" w:sz="0" w:space="0" w:color="auto"/>
                <w:bottom w:val="none" w:sz="0" w:space="0" w:color="auto"/>
                <w:right w:val="none" w:sz="0" w:space="0" w:color="auto"/>
              </w:divBdr>
              <w:divsChild>
                <w:div w:id="183156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09679">
      <w:marLeft w:val="0"/>
      <w:marRight w:val="0"/>
      <w:marTop w:val="240"/>
      <w:marBottom w:val="240"/>
      <w:divBdr>
        <w:top w:val="none" w:sz="0" w:space="0" w:color="auto"/>
        <w:left w:val="none" w:sz="0" w:space="0" w:color="auto"/>
        <w:bottom w:val="none" w:sz="0" w:space="0" w:color="auto"/>
        <w:right w:val="none" w:sz="0" w:space="0" w:color="auto"/>
      </w:divBdr>
      <w:divsChild>
        <w:div w:id="1504196889">
          <w:marLeft w:val="0"/>
          <w:marRight w:val="0"/>
          <w:marTop w:val="0"/>
          <w:marBottom w:val="0"/>
          <w:divBdr>
            <w:top w:val="none" w:sz="0" w:space="0" w:color="auto"/>
            <w:left w:val="none" w:sz="0" w:space="0" w:color="auto"/>
            <w:bottom w:val="none" w:sz="0" w:space="0" w:color="auto"/>
            <w:right w:val="none" w:sz="0" w:space="0" w:color="auto"/>
          </w:divBdr>
          <w:divsChild>
            <w:div w:id="493377384">
              <w:marLeft w:val="0"/>
              <w:marRight w:val="0"/>
              <w:marTop w:val="0"/>
              <w:marBottom w:val="0"/>
              <w:divBdr>
                <w:top w:val="none" w:sz="0" w:space="0" w:color="auto"/>
                <w:left w:val="none" w:sz="0" w:space="0" w:color="auto"/>
                <w:bottom w:val="none" w:sz="0" w:space="0" w:color="auto"/>
                <w:right w:val="none" w:sz="0" w:space="0" w:color="auto"/>
              </w:divBdr>
              <w:divsChild>
                <w:div w:id="103442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57016">
      <w:marLeft w:val="0"/>
      <w:marRight w:val="0"/>
      <w:marTop w:val="240"/>
      <w:marBottom w:val="240"/>
      <w:divBdr>
        <w:top w:val="none" w:sz="0" w:space="0" w:color="auto"/>
        <w:left w:val="none" w:sz="0" w:space="0" w:color="auto"/>
        <w:bottom w:val="none" w:sz="0" w:space="0" w:color="auto"/>
        <w:right w:val="none" w:sz="0" w:space="0" w:color="auto"/>
      </w:divBdr>
      <w:divsChild>
        <w:div w:id="198862795">
          <w:marLeft w:val="0"/>
          <w:marRight w:val="0"/>
          <w:marTop w:val="0"/>
          <w:marBottom w:val="0"/>
          <w:divBdr>
            <w:top w:val="none" w:sz="0" w:space="0" w:color="auto"/>
            <w:left w:val="none" w:sz="0" w:space="0" w:color="auto"/>
            <w:bottom w:val="none" w:sz="0" w:space="0" w:color="auto"/>
            <w:right w:val="none" w:sz="0" w:space="0" w:color="auto"/>
          </w:divBdr>
          <w:divsChild>
            <w:div w:id="1225797392">
              <w:marLeft w:val="0"/>
              <w:marRight w:val="0"/>
              <w:marTop w:val="0"/>
              <w:marBottom w:val="0"/>
              <w:divBdr>
                <w:top w:val="none" w:sz="0" w:space="0" w:color="auto"/>
                <w:left w:val="none" w:sz="0" w:space="0" w:color="auto"/>
                <w:bottom w:val="none" w:sz="0" w:space="0" w:color="auto"/>
                <w:right w:val="none" w:sz="0" w:space="0" w:color="auto"/>
              </w:divBdr>
              <w:divsChild>
                <w:div w:id="173369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5738">
      <w:marLeft w:val="0"/>
      <w:marRight w:val="0"/>
      <w:marTop w:val="240"/>
      <w:marBottom w:val="240"/>
      <w:divBdr>
        <w:top w:val="none" w:sz="0" w:space="0" w:color="auto"/>
        <w:left w:val="none" w:sz="0" w:space="0" w:color="auto"/>
        <w:bottom w:val="none" w:sz="0" w:space="0" w:color="auto"/>
        <w:right w:val="none" w:sz="0" w:space="0" w:color="auto"/>
      </w:divBdr>
      <w:divsChild>
        <w:div w:id="206527034">
          <w:marLeft w:val="0"/>
          <w:marRight w:val="0"/>
          <w:marTop w:val="0"/>
          <w:marBottom w:val="0"/>
          <w:divBdr>
            <w:top w:val="none" w:sz="0" w:space="0" w:color="auto"/>
            <w:left w:val="none" w:sz="0" w:space="0" w:color="auto"/>
            <w:bottom w:val="none" w:sz="0" w:space="0" w:color="auto"/>
            <w:right w:val="none" w:sz="0" w:space="0" w:color="auto"/>
          </w:divBdr>
          <w:divsChild>
            <w:div w:id="1466311282">
              <w:marLeft w:val="0"/>
              <w:marRight w:val="0"/>
              <w:marTop w:val="0"/>
              <w:marBottom w:val="0"/>
              <w:divBdr>
                <w:top w:val="none" w:sz="0" w:space="0" w:color="auto"/>
                <w:left w:val="none" w:sz="0" w:space="0" w:color="auto"/>
                <w:bottom w:val="none" w:sz="0" w:space="0" w:color="auto"/>
                <w:right w:val="none" w:sz="0" w:space="0" w:color="auto"/>
              </w:divBdr>
              <w:divsChild>
                <w:div w:id="63460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358810">
      <w:marLeft w:val="0"/>
      <w:marRight w:val="0"/>
      <w:marTop w:val="240"/>
      <w:marBottom w:val="240"/>
      <w:divBdr>
        <w:top w:val="none" w:sz="0" w:space="0" w:color="auto"/>
        <w:left w:val="none" w:sz="0" w:space="0" w:color="auto"/>
        <w:bottom w:val="none" w:sz="0" w:space="0" w:color="auto"/>
        <w:right w:val="none" w:sz="0" w:space="0" w:color="auto"/>
      </w:divBdr>
      <w:divsChild>
        <w:div w:id="1546092009">
          <w:marLeft w:val="0"/>
          <w:marRight w:val="0"/>
          <w:marTop w:val="0"/>
          <w:marBottom w:val="0"/>
          <w:divBdr>
            <w:top w:val="none" w:sz="0" w:space="0" w:color="auto"/>
            <w:left w:val="none" w:sz="0" w:space="0" w:color="auto"/>
            <w:bottom w:val="none" w:sz="0" w:space="0" w:color="auto"/>
            <w:right w:val="none" w:sz="0" w:space="0" w:color="auto"/>
          </w:divBdr>
          <w:divsChild>
            <w:div w:id="2027711418">
              <w:marLeft w:val="0"/>
              <w:marRight w:val="0"/>
              <w:marTop w:val="0"/>
              <w:marBottom w:val="0"/>
              <w:divBdr>
                <w:top w:val="none" w:sz="0" w:space="0" w:color="auto"/>
                <w:left w:val="none" w:sz="0" w:space="0" w:color="auto"/>
                <w:bottom w:val="none" w:sz="0" w:space="0" w:color="auto"/>
                <w:right w:val="none" w:sz="0" w:space="0" w:color="auto"/>
              </w:divBdr>
              <w:divsChild>
                <w:div w:id="21247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76104">
      <w:marLeft w:val="0"/>
      <w:marRight w:val="0"/>
      <w:marTop w:val="240"/>
      <w:marBottom w:val="240"/>
      <w:divBdr>
        <w:top w:val="none" w:sz="0" w:space="0" w:color="auto"/>
        <w:left w:val="none" w:sz="0" w:space="0" w:color="auto"/>
        <w:bottom w:val="none" w:sz="0" w:space="0" w:color="auto"/>
        <w:right w:val="none" w:sz="0" w:space="0" w:color="auto"/>
      </w:divBdr>
      <w:divsChild>
        <w:div w:id="1984506620">
          <w:marLeft w:val="0"/>
          <w:marRight w:val="0"/>
          <w:marTop w:val="0"/>
          <w:marBottom w:val="0"/>
          <w:divBdr>
            <w:top w:val="none" w:sz="0" w:space="0" w:color="auto"/>
            <w:left w:val="none" w:sz="0" w:space="0" w:color="auto"/>
            <w:bottom w:val="none" w:sz="0" w:space="0" w:color="auto"/>
            <w:right w:val="none" w:sz="0" w:space="0" w:color="auto"/>
          </w:divBdr>
          <w:divsChild>
            <w:div w:id="755712521">
              <w:marLeft w:val="0"/>
              <w:marRight w:val="0"/>
              <w:marTop w:val="0"/>
              <w:marBottom w:val="0"/>
              <w:divBdr>
                <w:top w:val="none" w:sz="0" w:space="0" w:color="auto"/>
                <w:left w:val="none" w:sz="0" w:space="0" w:color="auto"/>
                <w:bottom w:val="none" w:sz="0" w:space="0" w:color="auto"/>
                <w:right w:val="none" w:sz="0" w:space="0" w:color="auto"/>
              </w:divBdr>
              <w:divsChild>
                <w:div w:id="121674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148861">
      <w:marLeft w:val="0"/>
      <w:marRight w:val="0"/>
      <w:marTop w:val="240"/>
      <w:marBottom w:val="240"/>
      <w:divBdr>
        <w:top w:val="none" w:sz="0" w:space="0" w:color="auto"/>
        <w:left w:val="none" w:sz="0" w:space="0" w:color="auto"/>
        <w:bottom w:val="none" w:sz="0" w:space="0" w:color="auto"/>
        <w:right w:val="none" w:sz="0" w:space="0" w:color="auto"/>
      </w:divBdr>
      <w:divsChild>
        <w:div w:id="1650481372">
          <w:marLeft w:val="0"/>
          <w:marRight w:val="0"/>
          <w:marTop w:val="0"/>
          <w:marBottom w:val="0"/>
          <w:divBdr>
            <w:top w:val="none" w:sz="0" w:space="0" w:color="auto"/>
            <w:left w:val="none" w:sz="0" w:space="0" w:color="auto"/>
            <w:bottom w:val="none" w:sz="0" w:space="0" w:color="auto"/>
            <w:right w:val="none" w:sz="0" w:space="0" w:color="auto"/>
          </w:divBdr>
          <w:divsChild>
            <w:div w:id="1881161128">
              <w:marLeft w:val="0"/>
              <w:marRight w:val="0"/>
              <w:marTop w:val="0"/>
              <w:marBottom w:val="0"/>
              <w:divBdr>
                <w:top w:val="none" w:sz="0" w:space="0" w:color="auto"/>
                <w:left w:val="none" w:sz="0" w:space="0" w:color="auto"/>
                <w:bottom w:val="none" w:sz="0" w:space="0" w:color="auto"/>
                <w:right w:val="none" w:sz="0" w:space="0" w:color="auto"/>
              </w:divBdr>
              <w:divsChild>
                <w:div w:id="193921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081583">
      <w:marLeft w:val="0"/>
      <w:marRight w:val="0"/>
      <w:marTop w:val="240"/>
      <w:marBottom w:val="240"/>
      <w:divBdr>
        <w:top w:val="none" w:sz="0" w:space="0" w:color="auto"/>
        <w:left w:val="none" w:sz="0" w:space="0" w:color="auto"/>
        <w:bottom w:val="none" w:sz="0" w:space="0" w:color="auto"/>
        <w:right w:val="none" w:sz="0" w:space="0" w:color="auto"/>
      </w:divBdr>
      <w:divsChild>
        <w:div w:id="1603147644">
          <w:marLeft w:val="0"/>
          <w:marRight w:val="0"/>
          <w:marTop w:val="0"/>
          <w:marBottom w:val="0"/>
          <w:divBdr>
            <w:top w:val="none" w:sz="0" w:space="0" w:color="auto"/>
            <w:left w:val="none" w:sz="0" w:space="0" w:color="auto"/>
            <w:bottom w:val="none" w:sz="0" w:space="0" w:color="auto"/>
            <w:right w:val="none" w:sz="0" w:space="0" w:color="auto"/>
          </w:divBdr>
          <w:divsChild>
            <w:div w:id="1992906464">
              <w:marLeft w:val="0"/>
              <w:marRight w:val="0"/>
              <w:marTop w:val="0"/>
              <w:marBottom w:val="0"/>
              <w:divBdr>
                <w:top w:val="none" w:sz="0" w:space="0" w:color="auto"/>
                <w:left w:val="none" w:sz="0" w:space="0" w:color="auto"/>
                <w:bottom w:val="none" w:sz="0" w:space="0" w:color="auto"/>
                <w:right w:val="none" w:sz="0" w:space="0" w:color="auto"/>
              </w:divBdr>
              <w:divsChild>
                <w:div w:id="51507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612746">
      <w:marLeft w:val="0"/>
      <w:marRight w:val="0"/>
      <w:marTop w:val="240"/>
      <w:marBottom w:val="240"/>
      <w:divBdr>
        <w:top w:val="none" w:sz="0" w:space="0" w:color="auto"/>
        <w:left w:val="none" w:sz="0" w:space="0" w:color="auto"/>
        <w:bottom w:val="none" w:sz="0" w:space="0" w:color="auto"/>
        <w:right w:val="none" w:sz="0" w:space="0" w:color="auto"/>
      </w:divBdr>
      <w:divsChild>
        <w:div w:id="2094547613">
          <w:marLeft w:val="0"/>
          <w:marRight w:val="0"/>
          <w:marTop w:val="0"/>
          <w:marBottom w:val="0"/>
          <w:divBdr>
            <w:top w:val="none" w:sz="0" w:space="0" w:color="auto"/>
            <w:left w:val="none" w:sz="0" w:space="0" w:color="auto"/>
            <w:bottom w:val="none" w:sz="0" w:space="0" w:color="auto"/>
            <w:right w:val="none" w:sz="0" w:space="0" w:color="auto"/>
          </w:divBdr>
          <w:divsChild>
            <w:div w:id="203952389">
              <w:marLeft w:val="0"/>
              <w:marRight w:val="0"/>
              <w:marTop w:val="0"/>
              <w:marBottom w:val="0"/>
              <w:divBdr>
                <w:top w:val="none" w:sz="0" w:space="0" w:color="auto"/>
                <w:left w:val="none" w:sz="0" w:space="0" w:color="auto"/>
                <w:bottom w:val="none" w:sz="0" w:space="0" w:color="auto"/>
                <w:right w:val="none" w:sz="0" w:space="0" w:color="auto"/>
              </w:divBdr>
              <w:divsChild>
                <w:div w:id="14233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123277">
      <w:marLeft w:val="0"/>
      <w:marRight w:val="0"/>
      <w:marTop w:val="240"/>
      <w:marBottom w:val="240"/>
      <w:divBdr>
        <w:top w:val="none" w:sz="0" w:space="0" w:color="auto"/>
        <w:left w:val="none" w:sz="0" w:space="0" w:color="auto"/>
        <w:bottom w:val="none" w:sz="0" w:space="0" w:color="auto"/>
        <w:right w:val="none" w:sz="0" w:space="0" w:color="auto"/>
      </w:divBdr>
      <w:divsChild>
        <w:div w:id="804663360">
          <w:marLeft w:val="0"/>
          <w:marRight w:val="0"/>
          <w:marTop w:val="0"/>
          <w:marBottom w:val="0"/>
          <w:divBdr>
            <w:top w:val="none" w:sz="0" w:space="0" w:color="auto"/>
            <w:left w:val="none" w:sz="0" w:space="0" w:color="auto"/>
            <w:bottom w:val="none" w:sz="0" w:space="0" w:color="auto"/>
            <w:right w:val="none" w:sz="0" w:space="0" w:color="auto"/>
          </w:divBdr>
          <w:divsChild>
            <w:div w:id="217979100">
              <w:marLeft w:val="0"/>
              <w:marRight w:val="0"/>
              <w:marTop w:val="0"/>
              <w:marBottom w:val="0"/>
              <w:divBdr>
                <w:top w:val="none" w:sz="0" w:space="0" w:color="auto"/>
                <w:left w:val="none" w:sz="0" w:space="0" w:color="auto"/>
                <w:bottom w:val="none" w:sz="0" w:space="0" w:color="auto"/>
                <w:right w:val="none" w:sz="0" w:space="0" w:color="auto"/>
              </w:divBdr>
              <w:divsChild>
                <w:div w:id="21445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771587">
      <w:marLeft w:val="0"/>
      <w:marRight w:val="0"/>
      <w:marTop w:val="240"/>
      <w:marBottom w:val="240"/>
      <w:divBdr>
        <w:top w:val="none" w:sz="0" w:space="0" w:color="auto"/>
        <w:left w:val="none" w:sz="0" w:space="0" w:color="auto"/>
        <w:bottom w:val="none" w:sz="0" w:space="0" w:color="auto"/>
        <w:right w:val="none" w:sz="0" w:space="0" w:color="auto"/>
      </w:divBdr>
      <w:divsChild>
        <w:div w:id="771974889">
          <w:marLeft w:val="0"/>
          <w:marRight w:val="0"/>
          <w:marTop w:val="0"/>
          <w:marBottom w:val="0"/>
          <w:divBdr>
            <w:top w:val="none" w:sz="0" w:space="0" w:color="auto"/>
            <w:left w:val="none" w:sz="0" w:space="0" w:color="auto"/>
            <w:bottom w:val="none" w:sz="0" w:space="0" w:color="auto"/>
            <w:right w:val="none" w:sz="0" w:space="0" w:color="auto"/>
          </w:divBdr>
          <w:divsChild>
            <w:div w:id="510687315">
              <w:marLeft w:val="0"/>
              <w:marRight w:val="0"/>
              <w:marTop w:val="0"/>
              <w:marBottom w:val="0"/>
              <w:divBdr>
                <w:top w:val="none" w:sz="0" w:space="0" w:color="auto"/>
                <w:left w:val="none" w:sz="0" w:space="0" w:color="auto"/>
                <w:bottom w:val="none" w:sz="0" w:space="0" w:color="auto"/>
                <w:right w:val="none" w:sz="0" w:space="0" w:color="auto"/>
              </w:divBdr>
              <w:divsChild>
                <w:div w:id="130353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625783">
      <w:marLeft w:val="0"/>
      <w:marRight w:val="0"/>
      <w:marTop w:val="240"/>
      <w:marBottom w:val="240"/>
      <w:divBdr>
        <w:top w:val="none" w:sz="0" w:space="0" w:color="auto"/>
        <w:left w:val="none" w:sz="0" w:space="0" w:color="auto"/>
        <w:bottom w:val="none" w:sz="0" w:space="0" w:color="auto"/>
        <w:right w:val="none" w:sz="0" w:space="0" w:color="auto"/>
      </w:divBdr>
      <w:divsChild>
        <w:div w:id="199242099">
          <w:marLeft w:val="0"/>
          <w:marRight w:val="0"/>
          <w:marTop w:val="0"/>
          <w:marBottom w:val="0"/>
          <w:divBdr>
            <w:top w:val="none" w:sz="0" w:space="0" w:color="auto"/>
            <w:left w:val="none" w:sz="0" w:space="0" w:color="auto"/>
            <w:bottom w:val="none" w:sz="0" w:space="0" w:color="auto"/>
            <w:right w:val="none" w:sz="0" w:space="0" w:color="auto"/>
          </w:divBdr>
          <w:divsChild>
            <w:div w:id="1656489828">
              <w:marLeft w:val="0"/>
              <w:marRight w:val="0"/>
              <w:marTop w:val="0"/>
              <w:marBottom w:val="0"/>
              <w:divBdr>
                <w:top w:val="none" w:sz="0" w:space="0" w:color="auto"/>
                <w:left w:val="none" w:sz="0" w:space="0" w:color="auto"/>
                <w:bottom w:val="none" w:sz="0" w:space="0" w:color="auto"/>
                <w:right w:val="none" w:sz="0" w:space="0" w:color="auto"/>
              </w:divBdr>
              <w:divsChild>
                <w:div w:id="53523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213243">
      <w:marLeft w:val="0"/>
      <w:marRight w:val="0"/>
      <w:marTop w:val="240"/>
      <w:marBottom w:val="240"/>
      <w:divBdr>
        <w:top w:val="none" w:sz="0" w:space="0" w:color="auto"/>
        <w:left w:val="none" w:sz="0" w:space="0" w:color="auto"/>
        <w:bottom w:val="none" w:sz="0" w:space="0" w:color="auto"/>
        <w:right w:val="none" w:sz="0" w:space="0" w:color="auto"/>
      </w:divBdr>
      <w:divsChild>
        <w:div w:id="1009794419">
          <w:marLeft w:val="0"/>
          <w:marRight w:val="0"/>
          <w:marTop w:val="0"/>
          <w:marBottom w:val="0"/>
          <w:divBdr>
            <w:top w:val="none" w:sz="0" w:space="0" w:color="auto"/>
            <w:left w:val="none" w:sz="0" w:space="0" w:color="auto"/>
            <w:bottom w:val="none" w:sz="0" w:space="0" w:color="auto"/>
            <w:right w:val="none" w:sz="0" w:space="0" w:color="auto"/>
          </w:divBdr>
          <w:divsChild>
            <w:div w:id="1038430350">
              <w:marLeft w:val="0"/>
              <w:marRight w:val="0"/>
              <w:marTop w:val="0"/>
              <w:marBottom w:val="0"/>
              <w:divBdr>
                <w:top w:val="none" w:sz="0" w:space="0" w:color="auto"/>
                <w:left w:val="none" w:sz="0" w:space="0" w:color="auto"/>
                <w:bottom w:val="none" w:sz="0" w:space="0" w:color="auto"/>
                <w:right w:val="none" w:sz="0" w:space="0" w:color="auto"/>
              </w:divBdr>
              <w:divsChild>
                <w:div w:id="98901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728455">
      <w:marLeft w:val="0"/>
      <w:marRight w:val="0"/>
      <w:marTop w:val="240"/>
      <w:marBottom w:val="240"/>
      <w:divBdr>
        <w:top w:val="none" w:sz="0" w:space="0" w:color="auto"/>
        <w:left w:val="none" w:sz="0" w:space="0" w:color="auto"/>
        <w:bottom w:val="none" w:sz="0" w:space="0" w:color="auto"/>
        <w:right w:val="none" w:sz="0" w:space="0" w:color="auto"/>
      </w:divBdr>
      <w:divsChild>
        <w:div w:id="192816234">
          <w:marLeft w:val="0"/>
          <w:marRight w:val="0"/>
          <w:marTop w:val="0"/>
          <w:marBottom w:val="0"/>
          <w:divBdr>
            <w:top w:val="none" w:sz="0" w:space="0" w:color="auto"/>
            <w:left w:val="none" w:sz="0" w:space="0" w:color="auto"/>
            <w:bottom w:val="none" w:sz="0" w:space="0" w:color="auto"/>
            <w:right w:val="none" w:sz="0" w:space="0" w:color="auto"/>
          </w:divBdr>
          <w:divsChild>
            <w:div w:id="138084606">
              <w:marLeft w:val="0"/>
              <w:marRight w:val="0"/>
              <w:marTop w:val="0"/>
              <w:marBottom w:val="0"/>
              <w:divBdr>
                <w:top w:val="none" w:sz="0" w:space="0" w:color="auto"/>
                <w:left w:val="none" w:sz="0" w:space="0" w:color="auto"/>
                <w:bottom w:val="none" w:sz="0" w:space="0" w:color="auto"/>
                <w:right w:val="none" w:sz="0" w:space="0" w:color="auto"/>
              </w:divBdr>
              <w:divsChild>
                <w:div w:id="157608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8177">
      <w:marLeft w:val="0"/>
      <w:marRight w:val="0"/>
      <w:marTop w:val="240"/>
      <w:marBottom w:val="240"/>
      <w:divBdr>
        <w:top w:val="none" w:sz="0" w:space="0" w:color="auto"/>
        <w:left w:val="none" w:sz="0" w:space="0" w:color="auto"/>
        <w:bottom w:val="none" w:sz="0" w:space="0" w:color="auto"/>
        <w:right w:val="none" w:sz="0" w:space="0" w:color="auto"/>
      </w:divBdr>
      <w:divsChild>
        <w:div w:id="1942255505">
          <w:marLeft w:val="0"/>
          <w:marRight w:val="0"/>
          <w:marTop w:val="0"/>
          <w:marBottom w:val="0"/>
          <w:divBdr>
            <w:top w:val="none" w:sz="0" w:space="0" w:color="auto"/>
            <w:left w:val="none" w:sz="0" w:space="0" w:color="auto"/>
            <w:bottom w:val="none" w:sz="0" w:space="0" w:color="auto"/>
            <w:right w:val="none" w:sz="0" w:space="0" w:color="auto"/>
          </w:divBdr>
          <w:divsChild>
            <w:div w:id="1985425461">
              <w:marLeft w:val="0"/>
              <w:marRight w:val="0"/>
              <w:marTop w:val="0"/>
              <w:marBottom w:val="0"/>
              <w:divBdr>
                <w:top w:val="none" w:sz="0" w:space="0" w:color="auto"/>
                <w:left w:val="none" w:sz="0" w:space="0" w:color="auto"/>
                <w:bottom w:val="none" w:sz="0" w:space="0" w:color="auto"/>
                <w:right w:val="none" w:sz="0" w:space="0" w:color="auto"/>
              </w:divBdr>
              <w:divsChild>
                <w:div w:id="64994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277933">
      <w:marLeft w:val="0"/>
      <w:marRight w:val="0"/>
      <w:marTop w:val="240"/>
      <w:marBottom w:val="240"/>
      <w:divBdr>
        <w:top w:val="none" w:sz="0" w:space="0" w:color="auto"/>
        <w:left w:val="none" w:sz="0" w:space="0" w:color="auto"/>
        <w:bottom w:val="none" w:sz="0" w:space="0" w:color="auto"/>
        <w:right w:val="none" w:sz="0" w:space="0" w:color="auto"/>
      </w:divBdr>
      <w:divsChild>
        <w:div w:id="1327174731">
          <w:marLeft w:val="0"/>
          <w:marRight w:val="0"/>
          <w:marTop w:val="0"/>
          <w:marBottom w:val="0"/>
          <w:divBdr>
            <w:top w:val="none" w:sz="0" w:space="0" w:color="auto"/>
            <w:left w:val="none" w:sz="0" w:space="0" w:color="auto"/>
            <w:bottom w:val="none" w:sz="0" w:space="0" w:color="auto"/>
            <w:right w:val="none" w:sz="0" w:space="0" w:color="auto"/>
          </w:divBdr>
          <w:divsChild>
            <w:div w:id="935555779">
              <w:marLeft w:val="0"/>
              <w:marRight w:val="0"/>
              <w:marTop w:val="0"/>
              <w:marBottom w:val="0"/>
              <w:divBdr>
                <w:top w:val="none" w:sz="0" w:space="0" w:color="auto"/>
                <w:left w:val="none" w:sz="0" w:space="0" w:color="auto"/>
                <w:bottom w:val="none" w:sz="0" w:space="0" w:color="auto"/>
                <w:right w:val="none" w:sz="0" w:space="0" w:color="auto"/>
              </w:divBdr>
              <w:divsChild>
                <w:div w:id="81070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777226">
      <w:marLeft w:val="0"/>
      <w:marRight w:val="0"/>
      <w:marTop w:val="240"/>
      <w:marBottom w:val="240"/>
      <w:divBdr>
        <w:top w:val="none" w:sz="0" w:space="0" w:color="auto"/>
        <w:left w:val="none" w:sz="0" w:space="0" w:color="auto"/>
        <w:bottom w:val="none" w:sz="0" w:space="0" w:color="auto"/>
        <w:right w:val="none" w:sz="0" w:space="0" w:color="auto"/>
      </w:divBdr>
      <w:divsChild>
        <w:div w:id="1166750700">
          <w:marLeft w:val="0"/>
          <w:marRight w:val="0"/>
          <w:marTop w:val="0"/>
          <w:marBottom w:val="0"/>
          <w:divBdr>
            <w:top w:val="none" w:sz="0" w:space="0" w:color="auto"/>
            <w:left w:val="none" w:sz="0" w:space="0" w:color="auto"/>
            <w:bottom w:val="none" w:sz="0" w:space="0" w:color="auto"/>
            <w:right w:val="none" w:sz="0" w:space="0" w:color="auto"/>
          </w:divBdr>
          <w:divsChild>
            <w:div w:id="1835995266">
              <w:marLeft w:val="0"/>
              <w:marRight w:val="0"/>
              <w:marTop w:val="0"/>
              <w:marBottom w:val="0"/>
              <w:divBdr>
                <w:top w:val="none" w:sz="0" w:space="0" w:color="auto"/>
                <w:left w:val="none" w:sz="0" w:space="0" w:color="auto"/>
                <w:bottom w:val="none" w:sz="0" w:space="0" w:color="auto"/>
                <w:right w:val="none" w:sz="0" w:space="0" w:color="auto"/>
              </w:divBdr>
              <w:divsChild>
                <w:div w:id="629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430281">
      <w:marLeft w:val="0"/>
      <w:marRight w:val="0"/>
      <w:marTop w:val="240"/>
      <w:marBottom w:val="240"/>
      <w:divBdr>
        <w:top w:val="none" w:sz="0" w:space="0" w:color="auto"/>
        <w:left w:val="none" w:sz="0" w:space="0" w:color="auto"/>
        <w:bottom w:val="none" w:sz="0" w:space="0" w:color="auto"/>
        <w:right w:val="none" w:sz="0" w:space="0" w:color="auto"/>
      </w:divBdr>
      <w:divsChild>
        <w:div w:id="476921537">
          <w:marLeft w:val="0"/>
          <w:marRight w:val="0"/>
          <w:marTop w:val="0"/>
          <w:marBottom w:val="0"/>
          <w:divBdr>
            <w:top w:val="none" w:sz="0" w:space="0" w:color="auto"/>
            <w:left w:val="none" w:sz="0" w:space="0" w:color="auto"/>
            <w:bottom w:val="none" w:sz="0" w:space="0" w:color="auto"/>
            <w:right w:val="none" w:sz="0" w:space="0" w:color="auto"/>
          </w:divBdr>
          <w:divsChild>
            <w:div w:id="899362536">
              <w:marLeft w:val="0"/>
              <w:marRight w:val="0"/>
              <w:marTop w:val="0"/>
              <w:marBottom w:val="0"/>
              <w:divBdr>
                <w:top w:val="none" w:sz="0" w:space="0" w:color="auto"/>
                <w:left w:val="none" w:sz="0" w:space="0" w:color="auto"/>
                <w:bottom w:val="none" w:sz="0" w:space="0" w:color="auto"/>
                <w:right w:val="none" w:sz="0" w:space="0" w:color="auto"/>
              </w:divBdr>
              <w:divsChild>
                <w:div w:id="298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864829">
      <w:marLeft w:val="0"/>
      <w:marRight w:val="0"/>
      <w:marTop w:val="240"/>
      <w:marBottom w:val="240"/>
      <w:divBdr>
        <w:top w:val="none" w:sz="0" w:space="0" w:color="auto"/>
        <w:left w:val="none" w:sz="0" w:space="0" w:color="auto"/>
        <w:bottom w:val="none" w:sz="0" w:space="0" w:color="auto"/>
        <w:right w:val="none" w:sz="0" w:space="0" w:color="auto"/>
      </w:divBdr>
      <w:divsChild>
        <w:div w:id="28574710">
          <w:marLeft w:val="0"/>
          <w:marRight w:val="0"/>
          <w:marTop w:val="0"/>
          <w:marBottom w:val="0"/>
          <w:divBdr>
            <w:top w:val="none" w:sz="0" w:space="0" w:color="auto"/>
            <w:left w:val="none" w:sz="0" w:space="0" w:color="auto"/>
            <w:bottom w:val="none" w:sz="0" w:space="0" w:color="auto"/>
            <w:right w:val="none" w:sz="0" w:space="0" w:color="auto"/>
          </w:divBdr>
          <w:divsChild>
            <w:div w:id="75445889">
              <w:marLeft w:val="0"/>
              <w:marRight w:val="0"/>
              <w:marTop w:val="0"/>
              <w:marBottom w:val="0"/>
              <w:divBdr>
                <w:top w:val="none" w:sz="0" w:space="0" w:color="auto"/>
                <w:left w:val="none" w:sz="0" w:space="0" w:color="auto"/>
                <w:bottom w:val="none" w:sz="0" w:space="0" w:color="auto"/>
                <w:right w:val="none" w:sz="0" w:space="0" w:color="auto"/>
              </w:divBdr>
              <w:divsChild>
                <w:div w:id="44435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947310">
      <w:marLeft w:val="0"/>
      <w:marRight w:val="0"/>
      <w:marTop w:val="240"/>
      <w:marBottom w:val="240"/>
      <w:divBdr>
        <w:top w:val="none" w:sz="0" w:space="0" w:color="auto"/>
        <w:left w:val="none" w:sz="0" w:space="0" w:color="auto"/>
        <w:bottom w:val="none" w:sz="0" w:space="0" w:color="auto"/>
        <w:right w:val="none" w:sz="0" w:space="0" w:color="auto"/>
      </w:divBdr>
      <w:divsChild>
        <w:div w:id="1279145908">
          <w:marLeft w:val="0"/>
          <w:marRight w:val="0"/>
          <w:marTop w:val="0"/>
          <w:marBottom w:val="0"/>
          <w:divBdr>
            <w:top w:val="none" w:sz="0" w:space="0" w:color="auto"/>
            <w:left w:val="none" w:sz="0" w:space="0" w:color="auto"/>
            <w:bottom w:val="none" w:sz="0" w:space="0" w:color="auto"/>
            <w:right w:val="none" w:sz="0" w:space="0" w:color="auto"/>
          </w:divBdr>
          <w:divsChild>
            <w:div w:id="1197308051">
              <w:marLeft w:val="0"/>
              <w:marRight w:val="0"/>
              <w:marTop w:val="0"/>
              <w:marBottom w:val="0"/>
              <w:divBdr>
                <w:top w:val="none" w:sz="0" w:space="0" w:color="auto"/>
                <w:left w:val="none" w:sz="0" w:space="0" w:color="auto"/>
                <w:bottom w:val="none" w:sz="0" w:space="0" w:color="auto"/>
                <w:right w:val="none" w:sz="0" w:space="0" w:color="auto"/>
              </w:divBdr>
              <w:divsChild>
                <w:div w:id="73250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871801">
      <w:marLeft w:val="0"/>
      <w:marRight w:val="0"/>
      <w:marTop w:val="240"/>
      <w:marBottom w:val="240"/>
      <w:divBdr>
        <w:top w:val="none" w:sz="0" w:space="0" w:color="auto"/>
        <w:left w:val="none" w:sz="0" w:space="0" w:color="auto"/>
        <w:bottom w:val="none" w:sz="0" w:space="0" w:color="auto"/>
        <w:right w:val="none" w:sz="0" w:space="0" w:color="auto"/>
      </w:divBdr>
      <w:divsChild>
        <w:div w:id="381103414">
          <w:marLeft w:val="0"/>
          <w:marRight w:val="0"/>
          <w:marTop w:val="0"/>
          <w:marBottom w:val="0"/>
          <w:divBdr>
            <w:top w:val="none" w:sz="0" w:space="0" w:color="auto"/>
            <w:left w:val="none" w:sz="0" w:space="0" w:color="auto"/>
            <w:bottom w:val="none" w:sz="0" w:space="0" w:color="auto"/>
            <w:right w:val="none" w:sz="0" w:space="0" w:color="auto"/>
          </w:divBdr>
          <w:divsChild>
            <w:div w:id="1622027204">
              <w:marLeft w:val="0"/>
              <w:marRight w:val="0"/>
              <w:marTop w:val="0"/>
              <w:marBottom w:val="0"/>
              <w:divBdr>
                <w:top w:val="none" w:sz="0" w:space="0" w:color="auto"/>
                <w:left w:val="none" w:sz="0" w:space="0" w:color="auto"/>
                <w:bottom w:val="none" w:sz="0" w:space="0" w:color="auto"/>
                <w:right w:val="none" w:sz="0" w:space="0" w:color="auto"/>
              </w:divBdr>
              <w:divsChild>
                <w:div w:id="133518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335160">
      <w:marLeft w:val="0"/>
      <w:marRight w:val="0"/>
      <w:marTop w:val="240"/>
      <w:marBottom w:val="240"/>
      <w:divBdr>
        <w:top w:val="none" w:sz="0" w:space="0" w:color="auto"/>
        <w:left w:val="none" w:sz="0" w:space="0" w:color="auto"/>
        <w:bottom w:val="none" w:sz="0" w:space="0" w:color="auto"/>
        <w:right w:val="none" w:sz="0" w:space="0" w:color="auto"/>
      </w:divBdr>
      <w:divsChild>
        <w:div w:id="1066995506">
          <w:marLeft w:val="0"/>
          <w:marRight w:val="0"/>
          <w:marTop w:val="0"/>
          <w:marBottom w:val="0"/>
          <w:divBdr>
            <w:top w:val="none" w:sz="0" w:space="0" w:color="auto"/>
            <w:left w:val="none" w:sz="0" w:space="0" w:color="auto"/>
            <w:bottom w:val="none" w:sz="0" w:space="0" w:color="auto"/>
            <w:right w:val="none" w:sz="0" w:space="0" w:color="auto"/>
          </w:divBdr>
          <w:divsChild>
            <w:div w:id="281542764">
              <w:marLeft w:val="0"/>
              <w:marRight w:val="0"/>
              <w:marTop w:val="0"/>
              <w:marBottom w:val="0"/>
              <w:divBdr>
                <w:top w:val="none" w:sz="0" w:space="0" w:color="auto"/>
                <w:left w:val="none" w:sz="0" w:space="0" w:color="auto"/>
                <w:bottom w:val="none" w:sz="0" w:space="0" w:color="auto"/>
                <w:right w:val="none" w:sz="0" w:space="0" w:color="auto"/>
              </w:divBdr>
              <w:divsChild>
                <w:div w:id="5489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894917">
      <w:marLeft w:val="0"/>
      <w:marRight w:val="0"/>
      <w:marTop w:val="240"/>
      <w:marBottom w:val="240"/>
      <w:divBdr>
        <w:top w:val="none" w:sz="0" w:space="0" w:color="auto"/>
        <w:left w:val="none" w:sz="0" w:space="0" w:color="auto"/>
        <w:bottom w:val="none" w:sz="0" w:space="0" w:color="auto"/>
        <w:right w:val="none" w:sz="0" w:space="0" w:color="auto"/>
      </w:divBdr>
      <w:divsChild>
        <w:div w:id="1815829644">
          <w:marLeft w:val="0"/>
          <w:marRight w:val="0"/>
          <w:marTop w:val="0"/>
          <w:marBottom w:val="0"/>
          <w:divBdr>
            <w:top w:val="none" w:sz="0" w:space="0" w:color="auto"/>
            <w:left w:val="none" w:sz="0" w:space="0" w:color="auto"/>
            <w:bottom w:val="none" w:sz="0" w:space="0" w:color="auto"/>
            <w:right w:val="none" w:sz="0" w:space="0" w:color="auto"/>
          </w:divBdr>
          <w:divsChild>
            <w:div w:id="1134519219">
              <w:marLeft w:val="0"/>
              <w:marRight w:val="0"/>
              <w:marTop w:val="0"/>
              <w:marBottom w:val="0"/>
              <w:divBdr>
                <w:top w:val="none" w:sz="0" w:space="0" w:color="auto"/>
                <w:left w:val="none" w:sz="0" w:space="0" w:color="auto"/>
                <w:bottom w:val="none" w:sz="0" w:space="0" w:color="auto"/>
                <w:right w:val="none" w:sz="0" w:space="0" w:color="auto"/>
              </w:divBdr>
              <w:divsChild>
                <w:div w:id="49849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358467">
      <w:bodyDiv w:val="1"/>
      <w:marLeft w:val="0"/>
      <w:marRight w:val="0"/>
      <w:marTop w:val="0"/>
      <w:marBottom w:val="0"/>
      <w:divBdr>
        <w:top w:val="none" w:sz="0" w:space="0" w:color="auto"/>
        <w:left w:val="none" w:sz="0" w:space="0" w:color="auto"/>
        <w:bottom w:val="none" w:sz="0" w:space="0" w:color="auto"/>
        <w:right w:val="none" w:sz="0" w:space="0" w:color="auto"/>
      </w:divBdr>
    </w:div>
    <w:div w:id="278874891">
      <w:marLeft w:val="0"/>
      <w:marRight w:val="0"/>
      <w:marTop w:val="240"/>
      <w:marBottom w:val="240"/>
      <w:divBdr>
        <w:top w:val="none" w:sz="0" w:space="0" w:color="auto"/>
        <w:left w:val="none" w:sz="0" w:space="0" w:color="auto"/>
        <w:bottom w:val="none" w:sz="0" w:space="0" w:color="auto"/>
        <w:right w:val="none" w:sz="0" w:space="0" w:color="auto"/>
      </w:divBdr>
      <w:divsChild>
        <w:div w:id="190191011">
          <w:marLeft w:val="0"/>
          <w:marRight w:val="0"/>
          <w:marTop w:val="0"/>
          <w:marBottom w:val="0"/>
          <w:divBdr>
            <w:top w:val="none" w:sz="0" w:space="0" w:color="auto"/>
            <w:left w:val="none" w:sz="0" w:space="0" w:color="auto"/>
            <w:bottom w:val="none" w:sz="0" w:space="0" w:color="auto"/>
            <w:right w:val="none" w:sz="0" w:space="0" w:color="auto"/>
          </w:divBdr>
          <w:divsChild>
            <w:div w:id="807934728">
              <w:marLeft w:val="0"/>
              <w:marRight w:val="0"/>
              <w:marTop w:val="0"/>
              <w:marBottom w:val="0"/>
              <w:divBdr>
                <w:top w:val="none" w:sz="0" w:space="0" w:color="auto"/>
                <w:left w:val="none" w:sz="0" w:space="0" w:color="auto"/>
                <w:bottom w:val="none" w:sz="0" w:space="0" w:color="auto"/>
                <w:right w:val="none" w:sz="0" w:space="0" w:color="auto"/>
              </w:divBdr>
              <w:divsChild>
                <w:div w:id="154594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919952">
      <w:marLeft w:val="0"/>
      <w:marRight w:val="0"/>
      <w:marTop w:val="240"/>
      <w:marBottom w:val="240"/>
      <w:divBdr>
        <w:top w:val="none" w:sz="0" w:space="0" w:color="auto"/>
        <w:left w:val="none" w:sz="0" w:space="0" w:color="auto"/>
        <w:bottom w:val="none" w:sz="0" w:space="0" w:color="auto"/>
        <w:right w:val="none" w:sz="0" w:space="0" w:color="auto"/>
      </w:divBdr>
      <w:divsChild>
        <w:div w:id="1030571634">
          <w:marLeft w:val="0"/>
          <w:marRight w:val="0"/>
          <w:marTop w:val="0"/>
          <w:marBottom w:val="0"/>
          <w:divBdr>
            <w:top w:val="none" w:sz="0" w:space="0" w:color="auto"/>
            <w:left w:val="none" w:sz="0" w:space="0" w:color="auto"/>
            <w:bottom w:val="none" w:sz="0" w:space="0" w:color="auto"/>
            <w:right w:val="none" w:sz="0" w:space="0" w:color="auto"/>
          </w:divBdr>
          <w:divsChild>
            <w:div w:id="1061902167">
              <w:marLeft w:val="0"/>
              <w:marRight w:val="0"/>
              <w:marTop w:val="0"/>
              <w:marBottom w:val="0"/>
              <w:divBdr>
                <w:top w:val="none" w:sz="0" w:space="0" w:color="auto"/>
                <w:left w:val="none" w:sz="0" w:space="0" w:color="auto"/>
                <w:bottom w:val="none" w:sz="0" w:space="0" w:color="auto"/>
                <w:right w:val="none" w:sz="0" w:space="0" w:color="auto"/>
              </w:divBdr>
              <w:divsChild>
                <w:div w:id="120429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117035">
      <w:marLeft w:val="0"/>
      <w:marRight w:val="0"/>
      <w:marTop w:val="240"/>
      <w:marBottom w:val="240"/>
      <w:divBdr>
        <w:top w:val="none" w:sz="0" w:space="0" w:color="auto"/>
        <w:left w:val="none" w:sz="0" w:space="0" w:color="auto"/>
        <w:bottom w:val="none" w:sz="0" w:space="0" w:color="auto"/>
        <w:right w:val="none" w:sz="0" w:space="0" w:color="auto"/>
      </w:divBdr>
      <w:divsChild>
        <w:div w:id="708069234">
          <w:marLeft w:val="0"/>
          <w:marRight w:val="0"/>
          <w:marTop w:val="0"/>
          <w:marBottom w:val="0"/>
          <w:divBdr>
            <w:top w:val="none" w:sz="0" w:space="0" w:color="auto"/>
            <w:left w:val="none" w:sz="0" w:space="0" w:color="auto"/>
            <w:bottom w:val="none" w:sz="0" w:space="0" w:color="auto"/>
            <w:right w:val="none" w:sz="0" w:space="0" w:color="auto"/>
          </w:divBdr>
          <w:divsChild>
            <w:div w:id="1544245295">
              <w:marLeft w:val="0"/>
              <w:marRight w:val="0"/>
              <w:marTop w:val="0"/>
              <w:marBottom w:val="0"/>
              <w:divBdr>
                <w:top w:val="none" w:sz="0" w:space="0" w:color="auto"/>
                <w:left w:val="none" w:sz="0" w:space="0" w:color="auto"/>
                <w:bottom w:val="none" w:sz="0" w:space="0" w:color="auto"/>
                <w:right w:val="none" w:sz="0" w:space="0" w:color="auto"/>
              </w:divBdr>
              <w:divsChild>
                <w:div w:id="75782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010031">
      <w:marLeft w:val="0"/>
      <w:marRight w:val="0"/>
      <w:marTop w:val="240"/>
      <w:marBottom w:val="240"/>
      <w:divBdr>
        <w:top w:val="none" w:sz="0" w:space="0" w:color="auto"/>
        <w:left w:val="none" w:sz="0" w:space="0" w:color="auto"/>
        <w:bottom w:val="none" w:sz="0" w:space="0" w:color="auto"/>
        <w:right w:val="none" w:sz="0" w:space="0" w:color="auto"/>
      </w:divBdr>
      <w:divsChild>
        <w:div w:id="172653657">
          <w:marLeft w:val="0"/>
          <w:marRight w:val="0"/>
          <w:marTop w:val="0"/>
          <w:marBottom w:val="0"/>
          <w:divBdr>
            <w:top w:val="none" w:sz="0" w:space="0" w:color="auto"/>
            <w:left w:val="none" w:sz="0" w:space="0" w:color="auto"/>
            <w:bottom w:val="none" w:sz="0" w:space="0" w:color="auto"/>
            <w:right w:val="none" w:sz="0" w:space="0" w:color="auto"/>
          </w:divBdr>
          <w:divsChild>
            <w:div w:id="1105879741">
              <w:marLeft w:val="0"/>
              <w:marRight w:val="0"/>
              <w:marTop w:val="0"/>
              <w:marBottom w:val="0"/>
              <w:divBdr>
                <w:top w:val="none" w:sz="0" w:space="0" w:color="auto"/>
                <w:left w:val="none" w:sz="0" w:space="0" w:color="auto"/>
                <w:bottom w:val="none" w:sz="0" w:space="0" w:color="auto"/>
                <w:right w:val="none" w:sz="0" w:space="0" w:color="auto"/>
              </w:divBdr>
              <w:divsChild>
                <w:div w:id="72263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782029">
      <w:marLeft w:val="0"/>
      <w:marRight w:val="0"/>
      <w:marTop w:val="240"/>
      <w:marBottom w:val="240"/>
      <w:divBdr>
        <w:top w:val="none" w:sz="0" w:space="0" w:color="auto"/>
        <w:left w:val="none" w:sz="0" w:space="0" w:color="auto"/>
        <w:bottom w:val="none" w:sz="0" w:space="0" w:color="auto"/>
        <w:right w:val="none" w:sz="0" w:space="0" w:color="auto"/>
      </w:divBdr>
      <w:divsChild>
        <w:div w:id="1580557780">
          <w:marLeft w:val="0"/>
          <w:marRight w:val="0"/>
          <w:marTop w:val="0"/>
          <w:marBottom w:val="0"/>
          <w:divBdr>
            <w:top w:val="none" w:sz="0" w:space="0" w:color="auto"/>
            <w:left w:val="none" w:sz="0" w:space="0" w:color="auto"/>
            <w:bottom w:val="none" w:sz="0" w:space="0" w:color="auto"/>
            <w:right w:val="none" w:sz="0" w:space="0" w:color="auto"/>
          </w:divBdr>
          <w:divsChild>
            <w:div w:id="1530335833">
              <w:marLeft w:val="0"/>
              <w:marRight w:val="0"/>
              <w:marTop w:val="0"/>
              <w:marBottom w:val="0"/>
              <w:divBdr>
                <w:top w:val="none" w:sz="0" w:space="0" w:color="auto"/>
                <w:left w:val="none" w:sz="0" w:space="0" w:color="auto"/>
                <w:bottom w:val="none" w:sz="0" w:space="0" w:color="auto"/>
                <w:right w:val="none" w:sz="0" w:space="0" w:color="auto"/>
              </w:divBdr>
              <w:divsChild>
                <w:div w:id="136564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897093">
      <w:marLeft w:val="0"/>
      <w:marRight w:val="0"/>
      <w:marTop w:val="240"/>
      <w:marBottom w:val="240"/>
      <w:divBdr>
        <w:top w:val="none" w:sz="0" w:space="0" w:color="auto"/>
        <w:left w:val="none" w:sz="0" w:space="0" w:color="auto"/>
        <w:bottom w:val="none" w:sz="0" w:space="0" w:color="auto"/>
        <w:right w:val="none" w:sz="0" w:space="0" w:color="auto"/>
      </w:divBdr>
      <w:divsChild>
        <w:div w:id="603028376">
          <w:marLeft w:val="0"/>
          <w:marRight w:val="0"/>
          <w:marTop w:val="0"/>
          <w:marBottom w:val="0"/>
          <w:divBdr>
            <w:top w:val="none" w:sz="0" w:space="0" w:color="auto"/>
            <w:left w:val="none" w:sz="0" w:space="0" w:color="auto"/>
            <w:bottom w:val="none" w:sz="0" w:space="0" w:color="auto"/>
            <w:right w:val="none" w:sz="0" w:space="0" w:color="auto"/>
          </w:divBdr>
          <w:divsChild>
            <w:div w:id="653602313">
              <w:marLeft w:val="0"/>
              <w:marRight w:val="0"/>
              <w:marTop w:val="0"/>
              <w:marBottom w:val="0"/>
              <w:divBdr>
                <w:top w:val="none" w:sz="0" w:space="0" w:color="auto"/>
                <w:left w:val="none" w:sz="0" w:space="0" w:color="auto"/>
                <w:bottom w:val="none" w:sz="0" w:space="0" w:color="auto"/>
                <w:right w:val="none" w:sz="0" w:space="0" w:color="auto"/>
              </w:divBdr>
              <w:divsChild>
                <w:div w:id="76442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51699">
      <w:marLeft w:val="0"/>
      <w:marRight w:val="0"/>
      <w:marTop w:val="240"/>
      <w:marBottom w:val="240"/>
      <w:divBdr>
        <w:top w:val="none" w:sz="0" w:space="0" w:color="auto"/>
        <w:left w:val="none" w:sz="0" w:space="0" w:color="auto"/>
        <w:bottom w:val="none" w:sz="0" w:space="0" w:color="auto"/>
        <w:right w:val="none" w:sz="0" w:space="0" w:color="auto"/>
      </w:divBdr>
      <w:divsChild>
        <w:div w:id="655766065">
          <w:marLeft w:val="0"/>
          <w:marRight w:val="0"/>
          <w:marTop w:val="0"/>
          <w:marBottom w:val="0"/>
          <w:divBdr>
            <w:top w:val="none" w:sz="0" w:space="0" w:color="auto"/>
            <w:left w:val="none" w:sz="0" w:space="0" w:color="auto"/>
            <w:bottom w:val="none" w:sz="0" w:space="0" w:color="auto"/>
            <w:right w:val="none" w:sz="0" w:space="0" w:color="auto"/>
          </w:divBdr>
          <w:divsChild>
            <w:div w:id="389112733">
              <w:marLeft w:val="0"/>
              <w:marRight w:val="0"/>
              <w:marTop w:val="0"/>
              <w:marBottom w:val="0"/>
              <w:divBdr>
                <w:top w:val="none" w:sz="0" w:space="0" w:color="auto"/>
                <w:left w:val="none" w:sz="0" w:space="0" w:color="auto"/>
                <w:bottom w:val="none" w:sz="0" w:space="0" w:color="auto"/>
                <w:right w:val="none" w:sz="0" w:space="0" w:color="auto"/>
              </w:divBdr>
              <w:divsChild>
                <w:div w:id="18822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927731">
      <w:marLeft w:val="0"/>
      <w:marRight w:val="0"/>
      <w:marTop w:val="240"/>
      <w:marBottom w:val="240"/>
      <w:divBdr>
        <w:top w:val="none" w:sz="0" w:space="0" w:color="auto"/>
        <w:left w:val="none" w:sz="0" w:space="0" w:color="auto"/>
        <w:bottom w:val="none" w:sz="0" w:space="0" w:color="auto"/>
        <w:right w:val="none" w:sz="0" w:space="0" w:color="auto"/>
      </w:divBdr>
      <w:divsChild>
        <w:div w:id="53548641">
          <w:marLeft w:val="0"/>
          <w:marRight w:val="0"/>
          <w:marTop w:val="0"/>
          <w:marBottom w:val="0"/>
          <w:divBdr>
            <w:top w:val="none" w:sz="0" w:space="0" w:color="auto"/>
            <w:left w:val="none" w:sz="0" w:space="0" w:color="auto"/>
            <w:bottom w:val="none" w:sz="0" w:space="0" w:color="auto"/>
            <w:right w:val="none" w:sz="0" w:space="0" w:color="auto"/>
          </w:divBdr>
          <w:divsChild>
            <w:div w:id="1529754364">
              <w:marLeft w:val="0"/>
              <w:marRight w:val="0"/>
              <w:marTop w:val="0"/>
              <w:marBottom w:val="0"/>
              <w:divBdr>
                <w:top w:val="none" w:sz="0" w:space="0" w:color="auto"/>
                <w:left w:val="none" w:sz="0" w:space="0" w:color="auto"/>
                <w:bottom w:val="none" w:sz="0" w:space="0" w:color="auto"/>
                <w:right w:val="none" w:sz="0" w:space="0" w:color="auto"/>
              </w:divBdr>
              <w:divsChild>
                <w:div w:id="1954820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360416">
      <w:marLeft w:val="0"/>
      <w:marRight w:val="0"/>
      <w:marTop w:val="240"/>
      <w:marBottom w:val="240"/>
      <w:divBdr>
        <w:top w:val="none" w:sz="0" w:space="0" w:color="auto"/>
        <w:left w:val="none" w:sz="0" w:space="0" w:color="auto"/>
        <w:bottom w:val="none" w:sz="0" w:space="0" w:color="auto"/>
        <w:right w:val="none" w:sz="0" w:space="0" w:color="auto"/>
      </w:divBdr>
      <w:divsChild>
        <w:div w:id="2033991681">
          <w:marLeft w:val="0"/>
          <w:marRight w:val="0"/>
          <w:marTop w:val="0"/>
          <w:marBottom w:val="0"/>
          <w:divBdr>
            <w:top w:val="none" w:sz="0" w:space="0" w:color="auto"/>
            <w:left w:val="none" w:sz="0" w:space="0" w:color="auto"/>
            <w:bottom w:val="none" w:sz="0" w:space="0" w:color="auto"/>
            <w:right w:val="none" w:sz="0" w:space="0" w:color="auto"/>
          </w:divBdr>
          <w:divsChild>
            <w:div w:id="1934892334">
              <w:marLeft w:val="0"/>
              <w:marRight w:val="0"/>
              <w:marTop w:val="0"/>
              <w:marBottom w:val="0"/>
              <w:divBdr>
                <w:top w:val="none" w:sz="0" w:space="0" w:color="auto"/>
                <w:left w:val="none" w:sz="0" w:space="0" w:color="auto"/>
                <w:bottom w:val="none" w:sz="0" w:space="0" w:color="auto"/>
                <w:right w:val="none" w:sz="0" w:space="0" w:color="auto"/>
              </w:divBdr>
              <w:divsChild>
                <w:div w:id="80388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011319">
      <w:marLeft w:val="0"/>
      <w:marRight w:val="0"/>
      <w:marTop w:val="240"/>
      <w:marBottom w:val="240"/>
      <w:divBdr>
        <w:top w:val="none" w:sz="0" w:space="0" w:color="auto"/>
        <w:left w:val="none" w:sz="0" w:space="0" w:color="auto"/>
        <w:bottom w:val="none" w:sz="0" w:space="0" w:color="auto"/>
        <w:right w:val="none" w:sz="0" w:space="0" w:color="auto"/>
      </w:divBdr>
      <w:divsChild>
        <w:div w:id="303125076">
          <w:marLeft w:val="0"/>
          <w:marRight w:val="0"/>
          <w:marTop w:val="0"/>
          <w:marBottom w:val="0"/>
          <w:divBdr>
            <w:top w:val="none" w:sz="0" w:space="0" w:color="auto"/>
            <w:left w:val="none" w:sz="0" w:space="0" w:color="auto"/>
            <w:bottom w:val="none" w:sz="0" w:space="0" w:color="auto"/>
            <w:right w:val="none" w:sz="0" w:space="0" w:color="auto"/>
          </w:divBdr>
          <w:divsChild>
            <w:div w:id="1615402516">
              <w:marLeft w:val="0"/>
              <w:marRight w:val="0"/>
              <w:marTop w:val="0"/>
              <w:marBottom w:val="0"/>
              <w:divBdr>
                <w:top w:val="none" w:sz="0" w:space="0" w:color="auto"/>
                <w:left w:val="none" w:sz="0" w:space="0" w:color="auto"/>
                <w:bottom w:val="none" w:sz="0" w:space="0" w:color="auto"/>
                <w:right w:val="none" w:sz="0" w:space="0" w:color="auto"/>
              </w:divBdr>
              <w:divsChild>
                <w:div w:id="53870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404126">
      <w:bodyDiv w:val="1"/>
      <w:marLeft w:val="0"/>
      <w:marRight w:val="0"/>
      <w:marTop w:val="0"/>
      <w:marBottom w:val="0"/>
      <w:divBdr>
        <w:top w:val="none" w:sz="0" w:space="0" w:color="auto"/>
        <w:left w:val="none" w:sz="0" w:space="0" w:color="auto"/>
        <w:bottom w:val="none" w:sz="0" w:space="0" w:color="auto"/>
        <w:right w:val="none" w:sz="0" w:space="0" w:color="auto"/>
      </w:divBdr>
      <w:divsChild>
        <w:div w:id="257561568">
          <w:marLeft w:val="0"/>
          <w:marRight w:val="0"/>
          <w:marTop w:val="240"/>
          <w:marBottom w:val="240"/>
          <w:divBdr>
            <w:top w:val="none" w:sz="0" w:space="0" w:color="auto"/>
            <w:left w:val="none" w:sz="0" w:space="0" w:color="auto"/>
            <w:bottom w:val="none" w:sz="0" w:space="0" w:color="auto"/>
            <w:right w:val="none" w:sz="0" w:space="0" w:color="auto"/>
          </w:divBdr>
          <w:divsChild>
            <w:div w:id="1602572094">
              <w:marLeft w:val="0"/>
              <w:marRight w:val="0"/>
              <w:marTop w:val="0"/>
              <w:marBottom w:val="0"/>
              <w:divBdr>
                <w:top w:val="none" w:sz="0" w:space="0" w:color="auto"/>
                <w:left w:val="none" w:sz="0" w:space="0" w:color="auto"/>
                <w:bottom w:val="none" w:sz="0" w:space="0" w:color="auto"/>
                <w:right w:val="none" w:sz="0" w:space="0" w:color="auto"/>
              </w:divBdr>
              <w:divsChild>
                <w:div w:id="435828172">
                  <w:marLeft w:val="0"/>
                  <w:marRight w:val="0"/>
                  <w:marTop w:val="0"/>
                  <w:marBottom w:val="0"/>
                  <w:divBdr>
                    <w:top w:val="none" w:sz="0" w:space="0" w:color="auto"/>
                    <w:left w:val="none" w:sz="0" w:space="0" w:color="auto"/>
                    <w:bottom w:val="none" w:sz="0" w:space="0" w:color="auto"/>
                    <w:right w:val="none" w:sz="0" w:space="0" w:color="auto"/>
                  </w:divBdr>
                  <w:divsChild>
                    <w:div w:id="1612325459">
                      <w:marLeft w:val="0"/>
                      <w:marRight w:val="0"/>
                      <w:marTop w:val="0"/>
                      <w:marBottom w:val="0"/>
                      <w:divBdr>
                        <w:top w:val="none" w:sz="0" w:space="0" w:color="auto"/>
                        <w:left w:val="none" w:sz="0" w:space="0" w:color="auto"/>
                        <w:bottom w:val="none" w:sz="0" w:space="0" w:color="auto"/>
                        <w:right w:val="none" w:sz="0" w:space="0" w:color="auto"/>
                      </w:divBdr>
                    </w:div>
                    <w:div w:id="863252864">
                      <w:marLeft w:val="0"/>
                      <w:marRight w:val="0"/>
                      <w:marTop w:val="0"/>
                      <w:marBottom w:val="0"/>
                      <w:divBdr>
                        <w:top w:val="none" w:sz="0" w:space="0" w:color="auto"/>
                        <w:left w:val="none" w:sz="0" w:space="0" w:color="auto"/>
                        <w:bottom w:val="none" w:sz="0" w:space="0" w:color="auto"/>
                        <w:right w:val="none" w:sz="0" w:space="0" w:color="auto"/>
                      </w:divBdr>
                      <w:divsChild>
                        <w:div w:id="1673099070">
                          <w:marLeft w:val="0"/>
                          <w:marRight w:val="0"/>
                          <w:marTop w:val="0"/>
                          <w:marBottom w:val="0"/>
                          <w:divBdr>
                            <w:top w:val="none" w:sz="0" w:space="0" w:color="auto"/>
                            <w:left w:val="none" w:sz="0" w:space="0" w:color="auto"/>
                            <w:bottom w:val="none" w:sz="0" w:space="0" w:color="auto"/>
                            <w:right w:val="none" w:sz="0" w:space="0" w:color="auto"/>
                          </w:divBdr>
                          <w:divsChild>
                            <w:div w:id="133629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9721299">
          <w:marLeft w:val="0"/>
          <w:marRight w:val="0"/>
          <w:marTop w:val="240"/>
          <w:marBottom w:val="240"/>
          <w:divBdr>
            <w:top w:val="none" w:sz="0" w:space="0" w:color="auto"/>
            <w:left w:val="none" w:sz="0" w:space="0" w:color="auto"/>
            <w:bottom w:val="none" w:sz="0" w:space="0" w:color="auto"/>
            <w:right w:val="none" w:sz="0" w:space="0" w:color="auto"/>
          </w:divBdr>
          <w:divsChild>
            <w:div w:id="64228669">
              <w:marLeft w:val="0"/>
              <w:marRight w:val="0"/>
              <w:marTop w:val="0"/>
              <w:marBottom w:val="0"/>
              <w:divBdr>
                <w:top w:val="none" w:sz="0" w:space="0" w:color="auto"/>
                <w:left w:val="none" w:sz="0" w:space="0" w:color="auto"/>
                <w:bottom w:val="none" w:sz="0" w:space="0" w:color="auto"/>
                <w:right w:val="none" w:sz="0" w:space="0" w:color="auto"/>
              </w:divBdr>
              <w:divsChild>
                <w:div w:id="657733653">
                  <w:marLeft w:val="0"/>
                  <w:marRight w:val="0"/>
                  <w:marTop w:val="0"/>
                  <w:marBottom w:val="0"/>
                  <w:divBdr>
                    <w:top w:val="none" w:sz="0" w:space="0" w:color="auto"/>
                    <w:left w:val="none" w:sz="0" w:space="0" w:color="auto"/>
                    <w:bottom w:val="none" w:sz="0" w:space="0" w:color="auto"/>
                    <w:right w:val="none" w:sz="0" w:space="0" w:color="auto"/>
                  </w:divBdr>
                  <w:divsChild>
                    <w:div w:id="42376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682511">
      <w:marLeft w:val="0"/>
      <w:marRight w:val="0"/>
      <w:marTop w:val="240"/>
      <w:marBottom w:val="240"/>
      <w:divBdr>
        <w:top w:val="none" w:sz="0" w:space="0" w:color="auto"/>
        <w:left w:val="none" w:sz="0" w:space="0" w:color="auto"/>
        <w:bottom w:val="none" w:sz="0" w:space="0" w:color="auto"/>
        <w:right w:val="none" w:sz="0" w:space="0" w:color="auto"/>
      </w:divBdr>
      <w:divsChild>
        <w:div w:id="1464735015">
          <w:marLeft w:val="0"/>
          <w:marRight w:val="0"/>
          <w:marTop w:val="0"/>
          <w:marBottom w:val="0"/>
          <w:divBdr>
            <w:top w:val="none" w:sz="0" w:space="0" w:color="auto"/>
            <w:left w:val="none" w:sz="0" w:space="0" w:color="auto"/>
            <w:bottom w:val="none" w:sz="0" w:space="0" w:color="auto"/>
            <w:right w:val="none" w:sz="0" w:space="0" w:color="auto"/>
          </w:divBdr>
          <w:divsChild>
            <w:div w:id="660354030">
              <w:marLeft w:val="0"/>
              <w:marRight w:val="0"/>
              <w:marTop w:val="0"/>
              <w:marBottom w:val="0"/>
              <w:divBdr>
                <w:top w:val="none" w:sz="0" w:space="0" w:color="auto"/>
                <w:left w:val="none" w:sz="0" w:space="0" w:color="auto"/>
                <w:bottom w:val="none" w:sz="0" w:space="0" w:color="auto"/>
                <w:right w:val="none" w:sz="0" w:space="0" w:color="auto"/>
              </w:divBdr>
              <w:divsChild>
                <w:div w:id="49827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377586">
      <w:marLeft w:val="0"/>
      <w:marRight w:val="0"/>
      <w:marTop w:val="240"/>
      <w:marBottom w:val="240"/>
      <w:divBdr>
        <w:top w:val="none" w:sz="0" w:space="0" w:color="auto"/>
        <w:left w:val="none" w:sz="0" w:space="0" w:color="auto"/>
        <w:bottom w:val="none" w:sz="0" w:space="0" w:color="auto"/>
        <w:right w:val="none" w:sz="0" w:space="0" w:color="auto"/>
      </w:divBdr>
      <w:divsChild>
        <w:div w:id="79522854">
          <w:marLeft w:val="0"/>
          <w:marRight w:val="0"/>
          <w:marTop w:val="0"/>
          <w:marBottom w:val="0"/>
          <w:divBdr>
            <w:top w:val="none" w:sz="0" w:space="0" w:color="auto"/>
            <w:left w:val="none" w:sz="0" w:space="0" w:color="auto"/>
            <w:bottom w:val="none" w:sz="0" w:space="0" w:color="auto"/>
            <w:right w:val="none" w:sz="0" w:space="0" w:color="auto"/>
          </w:divBdr>
          <w:divsChild>
            <w:div w:id="1964462940">
              <w:marLeft w:val="0"/>
              <w:marRight w:val="0"/>
              <w:marTop w:val="0"/>
              <w:marBottom w:val="0"/>
              <w:divBdr>
                <w:top w:val="none" w:sz="0" w:space="0" w:color="auto"/>
                <w:left w:val="none" w:sz="0" w:space="0" w:color="auto"/>
                <w:bottom w:val="none" w:sz="0" w:space="0" w:color="auto"/>
                <w:right w:val="none" w:sz="0" w:space="0" w:color="auto"/>
              </w:divBdr>
              <w:divsChild>
                <w:div w:id="9609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426595">
      <w:marLeft w:val="0"/>
      <w:marRight w:val="0"/>
      <w:marTop w:val="240"/>
      <w:marBottom w:val="240"/>
      <w:divBdr>
        <w:top w:val="none" w:sz="0" w:space="0" w:color="auto"/>
        <w:left w:val="none" w:sz="0" w:space="0" w:color="auto"/>
        <w:bottom w:val="none" w:sz="0" w:space="0" w:color="auto"/>
        <w:right w:val="none" w:sz="0" w:space="0" w:color="auto"/>
      </w:divBdr>
      <w:divsChild>
        <w:div w:id="977759864">
          <w:marLeft w:val="0"/>
          <w:marRight w:val="0"/>
          <w:marTop w:val="0"/>
          <w:marBottom w:val="0"/>
          <w:divBdr>
            <w:top w:val="none" w:sz="0" w:space="0" w:color="auto"/>
            <w:left w:val="none" w:sz="0" w:space="0" w:color="auto"/>
            <w:bottom w:val="none" w:sz="0" w:space="0" w:color="auto"/>
            <w:right w:val="none" w:sz="0" w:space="0" w:color="auto"/>
          </w:divBdr>
          <w:divsChild>
            <w:div w:id="1576939591">
              <w:marLeft w:val="0"/>
              <w:marRight w:val="0"/>
              <w:marTop w:val="0"/>
              <w:marBottom w:val="0"/>
              <w:divBdr>
                <w:top w:val="none" w:sz="0" w:space="0" w:color="auto"/>
                <w:left w:val="none" w:sz="0" w:space="0" w:color="auto"/>
                <w:bottom w:val="none" w:sz="0" w:space="0" w:color="auto"/>
                <w:right w:val="none" w:sz="0" w:space="0" w:color="auto"/>
              </w:divBdr>
              <w:divsChild>
                <w:div w:id="130207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592511">
      <w:marLeft w:val="0"/>
      <w:marRight w:val="0"/>
      <w:marTop w:val="240"/>
      <w:marBottom w:val="240"/>
      <w:divBdr>
        <w:top w:val="none" w:sz="0" w:space="0" w:color="auto"/>
        <w:left w:val="none" w:sz="0" w:space="0" w:color="auto"/>
        <w:bottom w:val="none" w:sz="0" w:space="0" w:color="auto"/>
        <w:right w:val="none" w:sz="0" w:space="0" w:color="auto"/>
      </w:divBdr>
      <w:divsChild>
        <w:div w:id="307169364">
          <w:marLeft w:val="0"/>
          <w:marRight w:val="0"/>
          <w:marTop w:val="0"/>
          <w:marBottom w:val="0"/>
          <w:divBdr>
            <w:top w:val="none" w:sz="0" w:space="0" w:color="auto"/>
            <w:left w:val="none" w:sz="0" w:space="0" w:color="auto"/>
            <w:bottom w:val="none" w:sz="0" w:space="0" w:color="auto"/>
            <w:right w:val="none" w:sz="0" w:space="0" w:color="auto"/>
          </w:divBdr>
          <w:divsChild>
            <w:div w:id="358895872">
              <w:marLeft w:val="0"/>
              <w:marRight w:val="0"/>
              <w:marTop w:val="0"/>
              <w:marBottom w:val="0"/>
              <w:divBdr>
                <w:top w:val="none" w:sz="0" w:space="0" w:color="auto"/>
                <w:left w:val="none" w:sz="0" w:space="0" w:color="auto"/>
                <w:bottom w:val="none" w:sz="0" w:space="0" w:color="auto"/>
                <w:right w:val="none" w:sz="0" w:space="0" w:color="auto"/>
              </w:divBdr>
              <w:divsChild>
                <w:div w:id="9205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171568">
      <w:marLeft w:val="0"/>
      <w:marRight w:val="0"/>
      <w:marTop w:val="240"/>
      <w:marBottom w:val="240"/>
      <w:divBdr>
        <w:top w:val="none" w:sz="0" w:space="0" w:color="auto"/>
        <w:left w:val="none" w:sz="0" w:space="0" w:color="auto"/>
        <w:bottom w:val="none" w:sz="0" w:space="0" w:color="auto"/>
        <w:right w:val="none" w:sz="0" w:space="0" w:color="auto"/>
      </w:divBdr>
      <w:divsChild>
        <w:div w:id="633296212">
          <w:marLeft w:val="0"/>
          <w:marRight w:val="0"/>
          <w:marTop w:val="0"/>
          <w:marBottom w:val="0"/>
          <w:divBdr>
            <w:top w:val="none" w:sz="0" w:space="0" w:color="auto"/>
            <w:left w:val="none" w:sz="0" w:space="0" w:color="auto"/>
            <w:bottom w:val="none" w:sz="0" w:space="0" w:color="auto"/>
            <w:right w:val="none" w:sz="0" w:space="0" w:color="auto"/>
          </w:divBdr>
          <w:divsChild>
            <w:div w:id="2085565831">
              <w:marLeft w:val="0"/>
              <w:marRight w:val="0"/>
              <w:marTop w:val="0"/>
              <w:marBottom w:val="0"/>
              <w:divBdr>
                <w:top w:val="none" w:sz="0" w:space="0" w:color="auto"/>
                <w:left w:val="none" w:sz="0" w:space="0" w:color="auto"/>
                <w:bottom w:val="none" w:sz="0" w:space="0" w:color="auto"/>
                <w:right w:val="none" w:sz="0" w:space="0" w:color="auto"/>
              </w:divBdr>
              <w:divsChild>
                <w:div w:id="201217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9435">
      <w:bodyDiv w:val="1"/>
      <w:marLeft w:val="0"/>
      <w:marRight w:val="0"/>
      <w:marTop w:val="0"/>
      <w:marBottom w:val="0"/>
      <w:divBdr>
        <w:top w:val="none" w:sz="0" w:space="0" w:color="auto"/>
        <w:left w:val="none" w:sz="0" w:space="0" w:color="auto"/>
        <w:bottom w:val="none" w:sz="0" w:space="0" w:color="auto"/>
        <w:right w:val="none" w:sz="0" w:space="0" w:color="auto"/>
      </w:divBdr>
    </w:div>
    <w:div w:id="343366942">
      <w:marLeft w:val="0"/>
      <w:marRight w:val="0"/>
      <w:marTop w:val="240"/>
      <w:marBottom w:val="240"/>
      <w:divBdr>
        <w:top w:val="none" w:sz="0" w:space="0" w:color="auto"/>
        <w:left w:val="none" w:sz="0" w:space="0" w:color="auto"/>
        <w:bottom w:val="none" w:sz="0" w:space="0" w:color="auto"/>
        <w:right w:val="none" w:sz="0" w:space="0" w:color="auto"/>
      </w:divBdr>
      <w:divsChild>
        <w:div w:id="448663480">
          <w:marLeft w:val="0"/>
          <w:marRight w:val="0"/>
          <w:marTop w:val="0"/>
          <w:marBottom w:val="0"/>
          <w:divBdr>
            <w:top w:val="none" w:sz="0" w:space="0" w:color="auto"/>
            <w:left w:val="none" w:sz="0" w:space="0" w:color="auto"/>
            <w:bottom w:val="none" w:sz="0" w:space="0" w:color="auto"/>
            <w:right w:val="none" w:sz="0" w:space="0" w:color="auto"/>
          </w:divBdr>
          <w:divsChild>
            <w:div w:id="94518677">
              <w:marLeft w:val="0"/>
              <w:marRight w:val="0"/>
              <w:marTop w:val="0"/>
              <w:marBottom w:val="0"/>
              <w:divBdr>
                <w:top w:val="none" w:sz="0" w:space="0" w:color="auto"/>
                <w:left w:val="none" w:sz="0" w:space="0" w:color="auto"/>
                <w:bottom w:val="none" w:sz="0" w:space="0" w:color="auto"/>
                <w:right w:val="none" w:sz="0" w:space="0" w:color="auto"/>
              </w:divBdr>
              <w:divsChild>
                <w:div w:id="180611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147079">
      <w:marLeft w:val="0"/>
      <w:marRight w:val="0"/>
      <w:marTop w:val="240"/>
      <w:marBottom w:val="240"/>
      <w:divBdr>
        <w:top w:val="none" w:sz="0" w:space="0" w:color="auto"/>
        <w:left w:val="none" w:sz="0" w:space="0" w:color="auto"/>
        <w:bottom w:val="none" w:sz="0" w:space="0" w:color="auto"/>
        <w:right w:val="none" w:sz="0" w:space="0" w:color="auto"/>
      </w:divBdr>
      <w:divsChild>
        <w:div w:id="1326587693">
          <w:marLeft w:val="0"/>
          <w:marRight w:val="0"/>
          <w:marTop w:val="0"/>
          <w:marBottom w:val="0"/>
          <w:divBdr>
            <w:top w:val="none" w:sz="0" w:space="0" w:color="auto"/>
            <w:left w:val="none" w:sz="0" w:space="0" w:color="auto"/>
            <w:bottom w:val="none" w:sz="0" w:space="0" w:color="auto"/>
            <w:right w:val="none" w:sz="0" w:space="0" w:color="auto"/>
          </w:divBdr>
          <w:divsChild>
            <w:div w:id="2630003">
              <w:marLeft w:val="0"/>
              <w:marRight w:val="0"/>
              <w:marTop w:val="0"/>
              <w:marBottom w:val="0"/>
              <w:divBdr>
                <w:top w:val="none" w:sz="0" w:space="0" w:color="auto"/>
                <w:left w:val="none" w:sz="0" w:space="0" w:color="auto"/>
                <w:bottom w:val="none" w:sz="0" w:space="0" w:color="auto"/>
                <w:right w:val="none" w:sz="0" w:space="0" w:color="auto"/>
              </w:divBdr>
              <w:divsChild>
                <w:div w:id="194584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126361">
      <w:marLeft w:val="0"/>
      <w:marRight w:val="0"/>
      <w:marTop w:val="240"/>
      <w:marBottom w:val="240"/>
      <w:divBdr>
        <w:top w:val="none" w:sz="0" w:space="0" w:color="auto"/>
        <w:left w:val="none" w:sz="0" w:space="0" w:color="auto"/>
        <w:bottom w:val="none" w:sz="0" w:space="0" w:color="auto"/>
        <w:right w:val="none" w:sz="0" w:space="0" w:color="auto"/>
      </w:divBdr>
      <w:divsChild>
        <w:div w:id="1147550264">
          <w:marLeft w:val="0"/>
          <w:marRight w:val="0"/>
          <w:marTop w:val="0"/>
          <w:marBottom w:val="0"/>
          <w:divBdr>
            <w:top w:val="none" w:sz="0" w:space="0" w:color="auto"/>
            <w:left w:val="none" w:sz="0" w:space="0" w:color="auto"/>
            <w:bottom w:val="none" w:sz="0" w:space="0" w:color="auto"/>
            <w:right w:val="none" w:sz="0" w:space="0" w:color="auto"/>
          </w:divBdr>
          <w:divsChild>
            <w:div w:id="1930236110">
              <w:marLeft w:val="0"/>
              <w:marRight w:val="0"/>
              <w:marTop w:val="0"/>
              <w:marBottom w:val="0"/>
              <w:divBdr>
                <w:top w:val="none" w:sz="0" w:space="0" w:color="auto"/>
                <w:left w:val="none" w:sz="0" w:space="0" w:color="auto"/>
                <w:bottom w:val="none" w:sz="0" w:space="0" w:color="auto"/>
                <w:right w:val="none" w:sz="0" w:space="0" w:color="auto"/>
              </w:divBdr>
              <w:divsChild>
                <w:div w:id="188613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059513">
      <w:marLeft w:val="0"/>
      <w:marRight w:val="0"/>
      <w:marTop w:val="240"/>
      <w:marBottom w:val="240"/>
      <w:divBdr>
        <w:top w:val="none" w:sz="0" w:space="0" w:color="auto"/>
        <w:left w:val="none" w:sz="0" w:space="0" w:color="auto"/>
        <w:bottom w:val="none" w:sz="0" w:space="0" w:color="auto"/>
        <w:right w:val="none" w:sz="0" w:space="0" w:color="auto"/>
      </w:divBdr>
      <w:divsChild>
        <w:div w:id="1620647298">
          <w:marLeft w:val="0"/>
          <w:marRight w:val="0"/>
          <w:marTop w:val="0"/>
          <w:marBottom w:val="0"/>
          <w:divBdr>
            <w:top w:val="none" w:sz="0" w:space="0" w:color="auto"/>
            <w:left w:val="none" w:sz="0" w:space="0" w:color="auto"/>
            <w:bottom w:val="none" w:sz="0" w:space="0" w:color="auto"/>
            <w:right w:val="none" w:sz="0" w:space="0" w:color="auto"/>
          </w:divBdr>
          <w:divsChild>
            <w:div w:id="1651594055">
              <w:marLeft w:val="0"/>
              <w:marRight w:val="0"/>
              <w:marTop w:val="0"/>
              <w:marBottom w:val="0"/>
              <w:divBdr>
                <w:top w:val="none" w:sz="0" w:space="0" w:color="auto"/>
                <w:left w:val="none" w:sz="0" w:space="0" w:color="auto"/>
                <w:bottom w:val="none" w:sz="0" w:space="0" w:color="auto"/>
                <w:right w:val="none" w:sz="0" w:space="0" w:color="auto"/>
              </w:divBdr>
              <w:divsChild>
                <w:div w:id="200358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57070">
      <w:marLeft w:val="0"/>
      <w:marRight w:val="0"/>
      <w:marTop w:val="240"/>
      <w:marBottom w:val="240"/>
      <w:divBdr>
        <w:top w:val="none" w:sz="0" w:space="0" w:color="auto"/>
        <w:left w:val="none" w:sz="0" w:space="0" w:color="auto"/>
        <w:bottom w:val="none" w:sz="0" w:space="0" w:color="auto"/>
        <w:right w:val="none" w:sz="0" w:space="0" w:color="auto"/>
      </w:divBdr>
      <w:divsChild>
        <w:div w:id="1227301714">
          <w:marLeft w:val="0"/>
          <w:marRight w:val="0"/>
          <w:marTop w:val="0"/>
          <w:marBottom w:val="0"/>
          <w:divBdr>
            <w:top w:val="none" w:sz="0" w:space="0" w:color="auto"/>
            <w:left w:val="none" w:sz="0" w:space="0" w:color="auto"/>
            <w:bottom w:val="none" w:sz="0" w:space="0" w:color="auto"/>
            <w:right w:val="none" w:sz="0" w:space="0" w:color="auto"/>
          </w:divBdr>
          <w:divsChild>
            <w:div w:id="903445021">
              <w:marLeft w:val="0"/>
              <w:marRight w:val="0"/>
              <w:marTop w:val="0"/>
              <w:marBottom w:val="0"/>
              <w:divBdr>
                <w:top w:val="none" w:sz="0" w:space="0" w:color="auto"/>
                <w:left w:val="none" w:sz="0" w:space="0" w:color="auto"/>
                <w:bottom w:val="none" w:sz="0" w:space="0" w:color="auto"/>
                <w:right w:val="none" w:sz="0" w:space="0" w:color="auto"/>
              </w:divBdr>
              <w:divsChild>
                <w:div w:id="37080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644108">
      <w:marLeft w:val="0"/>
      <w:marRight w:val="0"/>
      <w:marTop w:val="240"/>
      <w:marBottom w:val="240"/>
      <w:divBdr>
        <w:top w:val="none" w:sz="0" w:space="0" w:color="auto"/>
        <w:left w:val="none" w:sz="0" w:space="0" w:color="auto"/>
        <w:bottom w:val="none" w:sz="0" w:space="0" w:color="auto"/>
        <w:right w:val="none" w:sz="0" w:space="0" w:color="auto"/>
      </w:divBdr>
      <w:divsChild>
        <w:div w:id="1446923276">
          <w:marLeft w:val="0"/>
          <w:marRight w:val="0"/>
          <w:marTop w:val="0"/>
          <w:marBottom w:val="0"/>
          <w:divBdr>
            <w:top w:val="none" w:sz="0" w:space="0" w:color="auto"/>
            <w:left w:val="none" w:sz="0" w:space="0" w:color="auto"/>
            <w:bottom w:val="none" w:sz="0" w:space="0" w:color="auto"/>
            <w:right w:val="none" w:sz="0" w:space="0" w:color="auto"/>
          </w:divBdr>
          <w:divsChild>
            <w:div w:id="763039190">
              <w:marLeft w:val="0"/>
              <w:marRight w:val="0"/>
              <w:marTop w:val="0"/>
              <w:marBottom w:val="0"/>
              <w:divBdr>
                <w:top w:val="none" w:sz="0" w:space="0" w:color="auto"/>
                <w:left w:val="none" w:sz="0" w:space="0" w:color="auto"/>
                <w:bottom w:val="none" w:sz="0" w:space="0" w:color="auto"/>
                <w:right w:val="none" w:sz="0" w:space="0" w:color="auto"/>
              </w:divBdr>
              <w:divsChild>
                <w:div w:id="100115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369285">
      <w:marLeft w:val="0"/>
      <w:marRight w:val="0"/>
      <w:marTop w:val="240"/>
      <w:marBottom w:val="240"/>
      <w:divBdr>
        <w:top w:val="none" w:sz="0" w:space="0" w:color="auto"/>
        <w:left w:val="none" w:sz="0" w:space="0" w:color="auto"/>
        <w:bottom w:val="none" w:sz="0" w:space="0" w:color="auto"/>
        <w:right w:val="none" w:sz="0" w:space="0" w:color="auto"/>
      </w:divBdr>
      <w:divsChild>
        <w:div w:id="1848129577">
          <w:marLeft w:val="0"/>
          <w:marRight w:val="0"/>
          <w:marTop w:val="0"/>
          <w:marBottom w:val="0"/>
          <w:divBdr>
            <w:top w:val="none" w:sz="0" w:space="0" w:color="auto"/>
            <w:left w:val="none" w:sz="0" w:space="0" w:color="auto"/>
            <w:bottom w:val="none" w:sz="0" w:space="0" w:color="auto"/>
            <w:right w:val="none" w:sz="0" w:space="0" w:color="auto"/>
          </w:divBdr>
          <w:divsChild>
            <w:div w:id="914970116">
              <w:marLeft w:val="0"/>
              <w:marRight w:val="0"/>
              <w:marTop w:val="0"/>
              <w:marBottom w:val="0"/>
              <w:divBdr>
                <w:top w:val="none" w:sz="0" w:space="0" w:color="auto"/>
                <w:left w:val="none" w:sz="0" w:space="0" w:color="auto"/>
                <w:bottom w:val="none" w:sz="0" w:space="0" w:color="auto"/>
                <w:right w:val="none" w:sz="0" w:space="0" w:color="auto"/>
              </w:divBdr>
              <w:divsChild>
                <w:div w:id="15410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838427">
      <w:bodyDiv w:val="1"/>
      <w:marLeft w:val="0"/>
      <w:marRight w:val="0"/>
      <w:marTop w:val="0"/>
      <w:marBottom w:val="0"/>
      <w:divBdr>
        <w:top w:val="none" w:sz="0" w:space="0" w:color="auto"/>
        <w:left w:val="none" w:sz="0" w:space="0" w:color="auto"/>
        <w:bottom w:val="none" w:sz="0" w:space="0" w:color="auto"/>
        <w:right w:val="none" w:sz="0" w:space="0" w:color="auto"/>
      </w:divBdr>
      <w:divsChild>
        <w:div w:id="1140809582">
          <w:marLeft w:val="0"/>
          <w:marRight w:val="0"/>
          <w:marTop w:val="240"/>
          <w:marBottom w:val="240"/>
          <w:divBdr>
            <w:top w:val="none" w:sz="0" w:space="0" w:color="auto"/>
            <w:left w:val="none" w:sz="0" w:space="0" w:color="auto"/>
            <w:bottom w:val="none" w:sz="0" w:space="0" w:color="auto"/>
            <w:right w:val="none" w:sz="0" w:space="0" w:color="auto"/>
          </w:divBdr>
          <w:divsChild>
            <w:div w:id="890725685">
              <w:marLeft w:val="0"/>
              <w:marRight w:val="0"/>
              <w:marTop w:val="0"/>
              <w:marBottom w:val="0"/>
              <w:divBdr>
                <w:top w:val="none" w:sz="0" w:space="0" w:color="auto"/>
                <w:left w:val="none" w:sz="0" w:space="0" w:color="auto"/>
                <w:bottom w:val="none" w:sz="0" w:space="0" w:color="auto"/>
                <w:right w:val="none" w:sz="0" w:space="0" w:color="auto"/>
              </w:divBdr>
              <w:divsChild>
                <w:div w:id="558398564">
                  <w:marLeft w:val="0"/>
                  <w:marRight w:val="0"/>
                  <w:marTop w:val="0"/>
                  <w:marBottom w:val="0"/>
                  <w:divBdr>
                    <w:top w:val="none" w:sz="0" w:space="0" w:color="auto"/>
                    <w:left w:val="none" w:sz="0" w:space="0" w:color="auto"/>
                    <w:bottom w:val="none" w:sz="0" w:space="0" w:color="auto"/>
                    <w:right w:val="none" w:sz="0" w:space="0" w:color="auto"/>
                  </w:divBdr>
                  <w:divsChild>
                    <w:div w:id="708918582">
                      <w:marLeft w:val="0"/>
                      <w:marRight w:val="0"/>
                      <w:marTop w:val="0"/>
                      <w:marBottom w:val="0"/>
                      <w:divBdr>
                        <w:top w:val="none" w:sz="0" w:space="0" w:color="auto"/>
                        <w:left w:val="none" w:sz="0" w:space="0" w:color="auto"/>
                        <w:bottom w:val="none" w:sz="0" w:space="0" w:color="auto"/>
                        <w:right w:val="none" w:sz="0" w:space="0" w:color="auto"/>
                      </w:divBdr>
                    </w:div>
                    <w:div w:id="1192912677">
                      <w:marLeft w:val="0"/>
                      <w:marRight w:val="0"/>
                      <w:marTop w:val="0"/>
                      <w:marBottom w:val="0"/>
                      <w:divBdr>
                        <w:top w:val="none" w:sz="0" w:space="0" w:color="auto"/>
                        <w:left w:val="none" w:sz="0" w:space="0" w:color="auto"/>
                        <w:bottom w:val="none" w:sz="0" w:space="0" w:color="auto"/>
                        <w:right w:val="none" w:sz="0" w:space="0" w:color="auto"/>
                      </w:divBdr>
                      <w:divsChild>
                        <w:div w:id="204100489">
                          <w:marLeft w:val="0"/>
                          <w:marRight w:val="0"/>
                          <w:marTop w:val="0"/>
                          <w:marBottom w:val="0"/>
                          <w:divBdr>
                            <w:top w:val="none" w:sz="0" w:space="0" w:color="auto"/>
                            <w:left w:val="none" w:sz="0" w:space="0" w:color="auto"/>
                            <w:bottom w:val="none" w:sz="0" w:space="0" w:color="auto"/>
                            <w:right w:val="none" w:sz="0" w:space="0" w:color="auto"/>
                          </w:divBdr>
                          <w:divsChild>
                            <w:div w:id="149044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6898927">
      <w:marLeft w:val="0"/>
      <w:marRight w:val="0"/>
      <w:marTop w:val="240"/>
      <w:marBottom w:val="240"/>
      <w:divBdr>
        <w:top w:val="none" w:sz="0" w:space="0" w:color="auto"/>
        <w:left w:val="none" w:sz="0" w:space="0" w:color="auto"/>
        <w:bottom w:val="none" w:sz="0" w:space="0" w:color="auto"/>
        <w:right w:val="none" w:sz="0" w:space="0" w:color="auto"/>
      </w:divBdr>
      <w:divsChild>
        <w:div w:id="2088115573">
          <w:marLeft w:val="0"/>
          <w:marRight w:val="0"/>
          <w:marTop w:val="0"/>
          <w:marBottom w:val="0"/>
          <w:divBdr>
            <w:top w:val="none" w:sz="0" w:space="0" w:color="auto"/>
            <w:left w:val="none" w:sz="0" w:space="0" w:color="auto"/>
            <w:bottom w:val="none" w:sz="0" w:space="0" w:color="auto"/>
            <w:right w:val="none" w:sz="0" w:space="0" w:color="auto"/>
          </w:divBdr>
          <w:divsChild>
            <w:div w:id="1483086042">
              <w:marLeft w:val="0"/>
              <w:marRight w:val="0"/>
              <w:marTop w:val="0"/>
              <w:marBottom w:val="0"/>
              <w:divBdr>
                <w:top w:val="none" w:sz="0" w:space="0" w:color="auto"/>
                <w:left w:val="none" w:sz="0" w:space="0" w:color="auto"/>
                <w:bottom w:val="none" w:sz="0" w:space="0" w:color="auto"/>
                <w:right w:val="none" w:sz="0" w:space="0" w:color="auto"/>
              </w:divBdr>
              <w:divsChild>
                <w:div w:id="68244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180134">
      <w:marLeft w:val="0"/>
      <w:marRight w:val="0"/>
      <w:marTop w:val="240"/>
      <w:marBottom w:val="240"/>
      <w:divBdr>
        <w:top w:val="none" w:sz="0" w:space="0" w:color="auto"/>
        <w:left w:val="none" w:sz="0" w:space="0" w:color="auto"/>
        <w:bottom w:val="none" w:sz="0" w:space="0" w:color="auto"/>
        <w:right w:val="none" w:sz="0" w:space="0" w:color="auto"/>
      </w:divBdr>
      <w:divsChild>
        <w:div w:id="1705518750">
          <w:marLeft w:val="0"/>
          <w:marRight w:val="0"/>
          <w:marTop w:val="0"/>
          <w:marBottom w:val="0"/>
          <w:divBdr>
            <w:top w:val="none" w:sz="0" w:space="0" w:color="auto"/>
            <w:left w:val="none" w:sz="0" w:space="0" w:color="auto"/>
            <w:bottom w:val="none" w:sz="0" w:space="0" w:color="auto"/>
            <w:right w:val="none" w:sz="0" w:space="0" w:color="auto"/>
          </w:divBdr>
          <w:divsChild>
            <w:div w:id="780295090">
              <w:marLeft w:val="0"/>
              <w:marRight w:val="0"/>
              <w:marTop w:val="0"/>
              <w:marBottom w:val="0"/>
              <w:divBdr>
                <w:top w:val="none" w:sz="0" w:space="0" w:color="auto"/>
                <w:left w:val="none" w:sz="0" w:space="0" w:color="auto"/>
                <w:bottom w:val="none" w:sz="0" w:space="0" w:color="auto"/>
                <w:right w:val="none" w:sz="0" w:space="0" w:color="auto"/>
              </w:divBdr>
              <w:divsChild>
                <w:div w:id="49167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951639">
      <w:marLeft w:val="0"/>
      <w:marRight w:val="0"/>
      <w:marTop w:val="240"/>
      <w:marBottom w:val="240"/>
      <w:divBdr>
        <w:top w:val="none" w:sz="0" w:space="0" w:color="auto"/>
        <w:left w:val="none" w:sz="0" w:space="0" w:color="auto"/>
        <w:bottom w:val="none" w:sz="0" w:space="0" w:color="auto"/>
        <w:right w:val="none" w:sz="0" w:space="0" w:color="auto"/>
      </w:divBdr>
      <w:divsChild>
        <w:div w:id="1105081158">
          <w:marLeft w:val="0"/>
          <w:marRight w:val="0"/>
          <w:marTop w:val="0"/>
          <w:marBottom w:val="0"/>
          <w:divBdr>
            <w:top w:val="none" w:sz="0" w:space="0" w:color="auto"/>
            <w:left w:val="none" w:sz="0" w:space="0" w:color="auto"/>
            <w:bottom w:val="none" w:sz="0" w:space="0" w:color="auto"/>
            <w:right w:val="none" w:sz="0" w:space="0" w:color="auto"/>
          </w:divBdr>
          <w:divsChild>
            <w:div w:id="835726337">
              <w:marLeft w:val="0"/>
              <w:marRight w:val="0"/>
              <w:marTop w:val="0"/>
              <w:marBottom w:val="0"/>
              <w:divBdr>
                <w:top w:val="none" w:sz="0" w:space="0" w:color="auto"/>
                <w:left w:val="none" w:sz="0" w:space="0" w:color="auto"/>
                <w:bottom w:val="none" w:sz="0" w:space="0" w:color="auto"/>
                <w:right w:val="none" w:sz="0" w:space="0" w:color="auto"/>
              </w:divBdr>
              <w:divsChild>
                <w:div w:id="189650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961993">
      <w:marLeft w:val="0"/>
      <w:marRight w:val="0"/>
      <w:marTop w:val="240"/>
      <w:marBottom w:val="240"/>
      <w:divBdr>
        <w:top w:val="none" w:sz="0" w:space="0" w:color="auto"/>
        <w:left w:val="none" w:sz="0" w:space="0" w:color="auto"/>
        <w:bottom w:val="none" w:sz="0" w:space="0" w:color="auto"/>
        <w:right w:val="none" w:sz="0" w:space="0" w:color="auto"/>
      </w:divBdr>
      <w:divsChild>
        <w:div w:id="1188955674">
          <w:marLeft w:val="0"/>
          <w:marRight w:val="0"/>
          <w:marTop w:val="0"/>
          <w:marBottom w:val="0"/>
          <w:divBdr>
            <w:top w:val="none" w:sz="0" w:space="0" w:color="auto"/>
            <w:left w:val="none" w:sz="0" w:space="0" w:color="auto"/>
            <w:bottom w:val="none" w:sz="0" w:space="0" w:color="auto"/>
            <w:right w:val="none" w:sz="0" w:space="0" w:color="auto"/>
          </w:divBdr>
          <w:divsChild>
            <w:div w:id="1911646744">
              <w:marLeft w:val="0"/>
              <w:marRight w:val="0"/>
              <w:marTop w:val="0"/>
              <w:marBottom w:val="0"/>
              <w:divBdr>
                <w:top w:val="none" w:sz="0" w:space="0" w:color="auto"/>
                <w:left w:val="none" w:sz="0" w:space="0" w:color="auto"/>
                <w:bottom w:val="none" w:sz="0" w:space="0" w:color="auto"/>
                <w:right w:val="none" w:sz="0" w:space="0" w:color="auto"/>
              </w:divBdr>
              <w:divsChild>
                <w:div w:id="84320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734957">
      <w:marLeft w:val="0"/>
      <w:marRight w:val="0"/>
      <w:marTop w:val="240"/>
      <w:marBottom w:val="240"/>
      <w:divBdr>
        <w:top w:val="none" w:sz="0" w:space="0" w:color="auto"/>
        <w:left w:val="none" w:sz="0" w:space="0" w:color="auto"/>
        <w:bottom w:val="none" w:sz="0" w:space="0" w:color="auto"/>
        <w:right w:val="none" w:sz="0" w:space="0" w:color="auto"/>
      </w:divBdr>
      <w:divsChild>
        <w:div w:id="109396637">
          <w:marLeft w:val="0"/>
          <w:marRight w:val="0"/>
          <w:marTop w:val="0"/>
          <w:marBottom w:val="0"/>
          <w:divBdr>
            <w:top w:val="none" w:sz="0" w:space="0" w:color="auto"/>
            <w:left w:val="none" w:sz="0" w:space="0" w:color="auto"/>
            <w:bottom w:val="none" w:sz="0" w:space="0" w:color="auto"/>
            <w:right w:val="none" w:sz="0" w:space="0" w:color="auto"/>
          </w:divBdr>
          <w:divsChild>
            <w:div w:id="582299892">
              <w:marLeft w:val="0"/>
              <w:marRight w:val="0"/>
              <w:marTop w:val="0"/>
              <w:marBottom w:val="0"/>
              <w:divBdr>
                <w:top w:val="none" w:sz="0" w:space="0" w:color="auto"/>
                <w:left w:val="none" w:sz="0" w:space="0" w:color="auto"/>
                <w:bottom w:val="none" w:sz="0" w:space="0" w:color="auto"/>
                <w:right w:val="none" w:sz="0" w:space="0" w:color="auto"/>
              </w:divBdr>
              <w:divsChild>
                <w:div w:id="63753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967007">
      <w:marLeft w:val="0"/>
      <w:marRight w:val="0"/>
      <w:marTop w:val="240"/>
      <w:marBottom w:val="240"/>
      <w:divBdr>
        <w:top w:val="none" w:sz="0" w:space="0" w:color="auto"/>
        <w:left w:val="none" w:sz="0" w:space="0" w:color="auto"/>
        <w:bottom w:val="none" w:sz="0" w:space="0" w:color="auto"/>
        <w:right w:val="none" w:sz="0" w:space="0" w:color="auto"/>
      </w:divBdr>
      <w:divsChild>
        <w:div w:id="678581852">
          <w:marLeft w:val="0"/>
          <w:marRight w:val="0"/>
          <w:marTop w:val="0"/>
          <w:marBottom w:val="0"/>
          <w:divBdr>
            <w:top w:val="none" w:sz="0" w:space="0" w:color="auto"/>
            <w:left w:val="none" w:sz="0" w:space="0" w:color="auto"/>
            <w:bottom w:val="none" w:sz="0" w:space="0" w:color="auto"/>
            <w:right w:val="none" w:sz="0" w:space="0" w:color="auto"/>
          </w:divBdr>
          <w:divsChild>
            <w:div w:id="1312177801">
              <w:marLeft w:val="0"/>
              <w:marRight w:val="0"/>
              <w:marTop w:val="0"/>
              <w:marBottom w:val="0"/>
              <w:divBdr>
                <w:top w:val="none" w:sz="0" w:space="0" w:color="auto"/>
                <w:left w:val="none" w:sz="0" w:space="0" w:color="auto"/>
                <w:bottom w:val="none" w:sz="0" w:space="0" w:color="auto"/>
                <w:right w:val="none" w:sz="0" w:space="0" w:color="auto"/>
              </w:divBdr>
              <w:divsChild>
                <w:div w:id="190448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403787">
      <w:marLeft w:val="0"/>
      <w:marRight w:val="0"/>
      <w:marTop w:val="240"/>
      <w:marBottom w:val="240"/>
      <w:divBdr>
        <w:top w:val="none" w:sz="0" w:space="0" w:color="auto"/>
        <w:left w:val="none" w:sz="0" w:space="0" w:color="auto"/>
        <w:bottom w:val="none" w:sz="0" w:space="0" w:color="auto"/>
        <w:right w:val="none" w:sz="0" w:space="0" w:color="auto"/>
      </w:divBdr>
      <w:divsChild>
        <w:div w:id="1110978834">
          <w:marLeft w:val="0"/>
          <w:marRight w:val="0"/>
          <w:marTop w:val="0"/>
          <w:marBottom w:val="0"/>
          <w:divBdr>
            <w:top w:val="none" w:sz="0" w:space="0" w:color="auto"/>
            <w:left w:val="none" w:sz="0" w:space="0" w:color="auto"/>
            <w:bottom w:val="none" w:sz="0" w:space="0" w:color="auto"/>
            <w:right w:val="none" w:sz="0" w:space="0" w:color="auto"/>
          </w:divBdr>
          <w:divsChild>
            <w:div w:id="329060205">
              <w:marLeft w:val="0"/>
              <w:marRight w:val="0"/>
              <w:marTop w:val="0"/>
              <w:marBottom w:val="0"/>
              <w:divBdr>
                <w:top w:val="none" w:sz="0" w:space="0" w:color="auto"/>
                <w:left w:val="none" w:sz="0" w:space="0" w:color="auto"/>
                <w:bottom w:val="none" w:sz="0" w:space="0" w:color="auto"/>
                <w:right w:val="none" w:sz="0" w:space="0" w:color="auto"/>
              </w:divBdr>
              <w:divsChild>
                <w:div w:id="93640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673739">
      <w:marLeft w:val="0"/>
      <w:marRight w:val="0"/>
      <w:marTop w:val="240"/>
      <w:marBottom w:val="240"/>
      <w:divBdr>
        <w:top w:val="none" w:sz="0" w:space="0" w:color="auto"/>
        <w:left w:val="none" w:sz="0" w:space="0" w:color="auto"/>
        <w:bottom w:val="none" w:sz="0" w:space="0" w:color="auto"/>
        <w:right w:val="none" w:sz="0" w:space="0" w:color="auto"/>
      </w:divBdr>
      <w:divsChild>
        <w:div w:id="1175270831">
          <w:marLeft w:val="0"/>
          <w:marRight w:val="0"/>
          <w:marTop w:val="0"/>
          <w:marBottom w:val="0"/>
          <w:divBdr>
            <w:top w:val="none" w:sz="0" w:space="0" w:color="auto"/>
            <w:left w:val="none" w:sz="0" w:space="0" w:color="auto"/>
            <w:bottom w:val="none" w:sz="0" w:space="0" w:color="auto"/>
            <w:right w:val="none" w:sz="0" w:space="0" w:color="auto"/>
          </w:divBdr>
          <w:divsChild>
            <w:div w:id="1625427520">
              <w:marLeft w:val="0"/>
              <w:marRight w:val="0"/>
              <w:marTop w:val="0"/>
              <w:marBottom w:val="0"/>
              <w:divBdr>
                <w:top w:val="none" w:sz="0" w:space="0" w:color="auto"/>
                <w:left w:val="none" w:sz="0" w:space="0" w:color="auto"/>
                <w:bottom w:val="none" w:sz="0" w:space="0" w:color="auto"/>
                <w:right w:val="none" w:sz="0" w:space="0" w:color="auto"/>
              </w:divBdr>
              <w:divsChild>
                <w:div w:id="136570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470650">
      <w:marLeft w:val="0"/>
      <w:marRight w:val="0"/>
      <w:marTop w:val="240"/>
      <w:marBottom w:val="240"/>
      <w:divBdr>
        <w:top w:val="none" w:sz="0" w:space="0" w:color="auto"/>
        <w:left w:val="none" w:sz="0" w:space="0" w:color="auto"/>
        <w:bottom w:val="none" w:sz="0" w:space="0" w:color="auto"/>
        <w:right w:val="none" w:sz="0" w:space="0" w:color="auto"/>
      </w:divBdr>
      <w:divsChild>
        <w:div w:id="1066492228">
          <w:marLeft w:val="0"/>
          <w:marRight w:val="0"/>
          <w:marTop w:val="0"/>
          <w:marBottom w:val="0"/>
          <w:divBdr>
            <w:top w:val="none" w:sz="0" w:space="0" w:color="auto"/>
            <w:left w:val="none" w:sz="0" w:space="0" w:color="auto"/>
            <w:bottom w:val="none" w:sz="0" w:space="0" w:color="auto"/>
            <w:right w:val="none" w:sz="0" w:space="0" w:color="auto"/>
          </w:divBdr>
          <w:divsChild>
            <w:div w:id="1039938095">
              <w:marLeft w:val="0"/>
              <w:marRight w:val="0"/>
              <w:marTop w:val="0"/>
              <w:marBottom w:val="0"/>
              <w:divBdr>
                <w:top w:val="none" w:sz="0" w:space="0" w:color="auto"/>
                <w:left w:val="none" w:sz="0" w:space="0" w:color="auto"/>
                <w:bottom w:val="none" w:sz="0" w:space="0" w:color="auto"/>
                <w:right w:val="none" w:sz="0" w:space="0" w:color="auto"/>
              </w:divBdr>
              <w:divsChild>
                <w:div w:id="17027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960280">
      <w:marLeft w:val="0"/>
      <w:marRight w:val="0"/>
      <w:marTop w:val="240"/>
      <w:marBottom w:val="240"/>
      <w:divBdr>
        <w:top w:val="none" w:sz="0" w:space="0" w:color="auto"/>
        <w:left w:val="none" w:sz="0" w:space="0" w:color="auto"/>
        <w:bottom w:val="none" w:sz="0" w:space="0" w:color="auto"/>
        <w:right w:val="none" w:sz="0" w:space="0" w:color="auto"/>
      </w:divBdr>
      <w:divsChild>
        <w:div w:id="1254120845">
          <w:marLeft w:val="0"/>
          <w:marRight w:val="0"/>
          <w:marTop w:val="0"/>
          <w:marBottom w:val="0"/>
          <w:divBdr>
            <w:top w:val="none" w:sz="0" w:space="0" w:color="auto"/>
            <w:left w:val="none" w:sz="0" w:space="0" w:color="auto"/>
            <w:bottom w:val="none" w:sz="0" w:space="0" w:color="auto"/>
            <w:right w:val="none" w:sz="0" w:space="0" w:color="auto"/>
          </w:divBdr>
          <w:divsChild>
            <w:div w:id="1065639921">
              <w:marLeft w:val="0"/>
              <w:marRight w:val="0"/>
              <w:marTop w:val="0"/>
              <w:marBottom w:val="0"/>
              <w:divBdr>
                <w:top w:val="none" w:sz="0" w:space="0" w:color="auto"/>
                <w:left w:val="none" w:sz="0" w:space="0" w:color="auto"/>
                <w:bottom w:val="none" w:sz="0" w:space="0" w:color="auto"/>
                <w:right w:val="none" w:sz="0" w:space="0" w:color="auto"/>
              </w:divBdr>
              <w:divsChild>
                <w:div w:id="161928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362797">
      <w:marLeft w:val="0"/>
      <w:marRight w:val="0"/>
      <w:marTop w:val="240"/>
      <w:marBottom w:val="240"/>
      <w:divBdr>
        <w:top w:val="none" w:sz="0" w:space="0" w:color="auto"/>
        <w:left w:val="none" w:sz="0" w:space="0" w:color="auto"/>
        <w:bottom w:val="none" w:sz="0" w:space="0" w:color="auto"/>
        <w:right w:val="none" w:sz="0" w:space="0" w:color="auto"/>
      </w:divBdr>
      <w:divsChild>
        <w:div w:id="301427290">
          <w:marLeft w:val="0"/>
          <w:marRight w:val="0"/>
          <w:marTop w:val="0"/>
          <w:marBottom w:val="0"/>
          <w:divBdr>
            <w:top w:val="none" w:sz="0" w:space="0" w:color="auto"/>
            <w:left w:val="none" w:sz="0" w:space="0" w:color="auto"/>
            <w:bottom w:val="none" w:sz="0" w:space="0" w:color="auto"/>
            <w:right w:val="none" w:sz="0" w:space="0" w:color="auto"/>
          </w:divBdr>
          <w:divsChild>
            <w:div w:id="1819180511">
              <w:marLeft w:val="0"/>
              <w:marRight w:val="0"/>
              <w:marTop w:val="0"/>
              <w:marBottom w:val="0"/>
              <w:divBdr>
                <w:top w:val="none" w:sz="0" w:space="0" w:color="auto"/>
                <w:left w:val="none" w:sz="0" w:space="0" w:color="auto"/>
                <w:bottom w:val="none" w:sz="0" w:space="0" w:color="auto"/>
                <w:right w:val="none" w:sz="0" w:space="0" w:color="auto"/>
              </w:divBdr>
              <w:divsChild>
                <w:div w:id="127952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400041">
      <w:marLeft w:val="0"/>
      <w:marRight w:val="0"/>
      <w:marTop w:val="240"/>
      <w:marBottom w:val="240"/>
      <w:divBdr>
        <w:top w:val="none" w:sz="0" w:space="0" w:color="auto"/>
        <w:left w:val="none" w:sz="0" w:space="0" w:color="auto"/>
        <w:bottom w:val="none" w:sz="0" w:space="0" w:color="auto"/>
        <w:right w:val="none" w:sz="0" w:space="0" w:color="auto"/>
      </w:divBdr>
      <w:divsChild>
        <w:div w:id="1672171986">
          <w:marLeft w:val="0"/>
          <w:marRight w:val="0"/>
          <w:marTop w:val="0"/>
          <w:marBottom w:val="0"/>
          <w:divBdr>
            <w:top w:val="none" w:sz="0" w:space="0" w:color="auto"/>
            <w:left w:val="none" w:sz="0" w:space="0" w:color="auto"/>
            <w:bottom w:val="none" w:sz="0" w:space="0" w:color="auto"/>
            <w:right w:val="none" w:sz="0" w:space="0" w:color="auto"/>
          </w:divBdr>
          <w:divsChild>
            <w:div w:id="2079210212">
              <w:marLeft w:val="0"/>
              <w:marRight w:val="0"/>
              <w:marTop w:val="0"/>
              <w:marBottom w:val="0"/>
              <w:divBdr>
                <w:top w:val="none" w:sz="0" w:space="0" w:color="auto"/>
                <w:left w:val="none" w:sz="0" w:space="0" w:color="auto"/>
                <w:bottom w:val="none" w:sz="0" w:space="0" w:color="auto"/>
                <w:right w:val="none" w:sz="0" w:space="0" w:color="auto"/>
              </w:divBdr>
              <w:divsChild>
                <w:div w:id="79733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523399">
      <w:marLeft w:val="0"/>
      <w:marRight w:val="0"/>
      <w:marTop w:val="240"/>
      <w:marBottom w:val="240"/>
      <w:divBdr>
        <w:top w:val="none" w:sz="0" w:space="0" w:color="auto"/>
        <w:left w:val="none" w:sz="0" w:space="0" w:color="auto"/>
        <w:bottom w:val="none" w:sz="0" w:space="0" w:color="auto"/>
        <w:right w:val="none" w:sz="0" w:space="0" w:color="auto"/>
      </w:divBdr>
      <w:divsChild>
        <w:div w:id="1124933041">
          <w:marLeft w:val="0"/>
          <w:marRight w:val="0"/>
          <w:marTop w:val="0"/>
          <w:marBottom w:val="0"/>
          <w:divBdr>
            <w:top w:val="none" w:sz="0" w:space="0" w:color="auto"/>
            <w:left w:val="none" w:sz="0" w:space="0" w:color="auto"/>
            <w:bottom w:val="none" w:sz="0" w:space="0" w:color="auto"/>
            <w:right w:val="none" w:sz="0" w:space="0" w:color="auto"/>
          </w:divBdr>
          <w:divsChild>
            <w:div w:id="381751302">
              <w:marLeft w:val="0"/>
              <w:marRight w:val="0"/>
              <w:marTop w:val="0"/>
              <w:marBottom w:val="0"/>
              <w:divBdr>
                <w:top w:val="none" w:sz="0" w:space="0" w:color="auto"/>
                <w:left w:val="none" w:sz="0" w:space="0" w:color="auto"/>
                <w:bottom w:val="none" w:sz="0" w:space="0" w:color="auto"/>
                <w:right w:val="none" w:sz="0" w:space="0" w:color="auto"/>
              </w:divBdr>
              <w:divsChild>
                <w:div w:id="176163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017040">
      <w:marLeft w:val="0"/>
      <w:marRight w:val="0"/>
      <w:marTop w:val="240"/>
      <w:marBottom w:val="240"/>
      <w:divBdr>
        <w:top w:val="none" w:sz="0" w:space="0" w:color="auto"/>
        <w:left w:val="none" w:sz="0" w:space="0" w:color="auto"/>
        <w:bottom w:val="none" w:sz="0" w:space="0" w:color="auto"/>
        <w:right w:val="none" w:sz="0" w:space="0" w:color="auto"/>
      </w:divBdr>
      <w:divsChild>
        <w:div w:id="1671713248">
          <w:marLeft w:val="0"/>
          <w:marRight w:val="0"/>
          <w:marTop w:val="0"/>
          <w:marBottom w:val="0"/>
          <w:divBdr>
            <w:top w:val="none" w:sz="0" w:space="0" w:color="auto"/>
            <w:left w:val="none" w:sz="0" w:space="0" w:color="auto"/>
            <w:bottom w:val="none" w:sz="0" w:space="0" w:color="auto"/>
            <w:right w:val="none" w:sz="0" w:space="0" w:color="auto"/>
          </w:divBdr>
          <w:divsChild>
            <w:div w:id="483355838">
              <w:marLeft w:val="0"/>
              <w:marRight w:val="0"/>
              <w:marTop w:val="0"/>
              <w:marBottom w:val="0"/>
              <w:divBdr>
                <w:top w:val="none" w:sz="0" w:space="0" w:color="auto"/>
                <w:left w:val="none" w:sz="0" w:space="0" w:color="auto"/>
                <w:bottom w:val="none" w:sz="0" w:space="0" w:color="auto"/>
                <w:right w:val="none" w:sz="0" w:space="0" w:color="auto"/>
              </w:divBdr>
              <w:divsChild>
                <w:div w:id="156120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180481">
      <w:marLeft w:val="0"/>
      <w:marRight w:val="0"/>
      <w:marTop w:val="240"/>
      <w:marBottom w:val="240"/>
      <w:divBdr>
        <w:top w:val="none" w:sz="0" w:space="0" w:color="auto"/>
        <w:left w:val="none" w:sz="0" w:space="0" w:color="auto"/>
        <w:bottom w:val="none" w:sz="0" w:space="0" w:color="auto"/>
        <w:right w:val="none" w:sz="0" w:space="0" w:color="auto"/>
      </w:divBdr>
      <w:divsChild>
        <w:div w:id="1279218311">
          <w:marLeft w:val="0"/>
          <w:marRight w:val="0"/>
          <w:marTop w:val="0"/>
          <w:marBottom w:val="0"/>
          <w:divBdr>
            <w:top w:val="none" w:sz="0" w:space="0" w:color="auto"/>
            <w:left w:val="none" w:sz="0" w:space="0" w:color="auto"/>
            <w:bottom w:val="none" w:sz="0" w:space="0" w:color="auto"/>
            <w:right w:val="none" w:sz="0" w:space="0" w:color="auto"/>
          </w:divBdr>
          <w:divsChild>
            <w:div w:id="757559816">
              <w:marLeft w:val="0"/>
              <w:marRight w:val="0"/>
              <w:marTop w:val="0"/>
              <w:marBottom w:val="0"/>
              <w:divBdr>
                <w:top w:val="none" w:sz="0" w:space="0" w:color="auto"/>
                <w:left w:val="none" w:sz="0" w:space="0" w:color="auto"/>
                <w:bottom w:val="none" w:sz="0" w:space="0" w:color="auto"/>
                <w:right w:val="none" w:sz="0" w:space="0" w:color="auto"/>
              </w:divBdr>
              <w:divsChild>
                <w:div w:id="115749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410788">
      <w:marLeft w:val="0"/>
      <w:marRight w:val="0"/>
      <w:marTop w:val="240"/>
      <w:marBottom w:val="240"/>
      <w:divBdr>
        <w:top w:val="none" w:sz="0" w:space="0" w:color="auto"/>
        <w:left w:val="none" w:sz="0" w:space="0" w:color="auto"/>
        <w:bottom w:val="none" w:sz="0" w:space="0" w:color="auto"/>
        <w:right w:val="none" w:sz="0" w:space="0" w:color="auto"/>
      </w:divBdr>
      <w:divsChild>
        <w:div w:id="1407990365">
          <w:marLeft w:val="0"/>
          <w:marRight w:val="0"/>
          <w:marTop w:val="0"/>
          <w:marBottom w:val="0"/>
          <w:divBdr>
            <w:top w:val="none" w:sz="0" w:space="0" w:color="auto"/>
            <w:left w:val="none" w:sz="0" w:space="0" w:color="auto"/>
            <w:bottom w:val="none" w:sz="0" w:space="0" w:color="auto"/>
            <w:right w:val="none" w:sz="0" w:space="0" w:color="auto"/>
          </w:divBdr>
          <w:divsChild>
            <w:div w:id="819662901">
              <w:marLeft w:val="0"/>
              <w:marRight w:val="0"/>
              <w:marTop w:val="0"/>
              <w:marBottom w:val="0"/>
              <w:divBdr>
                <w:top w:val="none" w:sz="0" w:space="0" w:color="auto"/>
                <w:left w:val="none" w:sz="0" w:space="0" w:color="auto"/>
                <w:bottom w:val="none" w:sz="0" w:space="0" w:color="auto"/>
                <w:right w:val="none" w:sz="0" w:space="0" w:color="auto"/>
              </w:divBdr>
              <w:divsChild>
                <w:div w:id="14243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306931">
      <w:marLeft w:val="0"/>
      <w:marRight w:val="0"/>
      <w:marTop w:val="240"/>
      <w:marBottom w:val="240"/>
      <w:divBdr>
        <w:top w:val="none" w:sz="0" w:space="0" w:color="auto"/>
        <w:left w:val="none" w:sz="0" w:space="0" w:color="auto"/>
        <w:bottom w:val="none" w:sz="0" w:space="0" w:color="auto"/>
        <w:right w:val="none" w:sz="0" w:space="0" w:color="auto"/>
      </w:divBdr>
      <w:divsChild>
        <w:div w:id="726607698">
          <w:marLeft w:val="0"/>
          <w:marRight w:val="0"/>
          <w:marTop w:val="0"/>
          <w:marBottom w:val="0"/>
          <w:divBdr>
            <w:top w:val="none" w:sz="0" w:space="0" w:color="auto"/>
            <w:left w:val="none" w:sz="0" w:space="0" w:color="auto"/>
            <w:bottom w:val="none" w:sz="0" w:space="0" w:color="auto"/>
            <w:right w:val="none" w:sz="0" w:space="0" w:color="auto"/>
          </w:divBdr>
          <w:divsChild>
            <w:div w:id="1966308585">
              <w:marLeft w:val="0"/>
              <w:marRight w:val="0"/>
              <w:marTop w:val="0"/>
              <w:marBottom w:val="0"/>
              <w:divBdr>
                <w:top w:val="none" w:sz="0" w:space="0" w:color="auto"/>
                <w:left w:val="none" w:sz="0" w:space="0" w:color="auto"/>
                <w:bottom w:val="none" w:sz="0" w:space="0" w:color="auto"/>
                <w:right w:val="none" w:sz="0" w:space="0" w:color="auto"/>
              </w:divBdr>
              <w:divsChild>
                <w:div w:id="187014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594840">
      <w:marLeft w:val="0"/>
      <w:marRight w:val="0"/>
      <w:marTop w:val="240"/>
      <w:marBottom w:val="240"/>
      <w:divBdr>
        <w:top w:val="none" w:sz="0" w:space="0" w:color="auto"/>
        <w:left w:val="none" w:sz="0" w:space="0" w:color="auto"/>
        <w:bottom w:val="none" w:sz="0" w:space="0" w:color="auto"/>
        <w:right w:val="none" w:sz="0" w:space="0" w:color="auto"/>
      </w:divBdr>
      <w:divsChild>
        <w:div w:id="717097268">
          <w:marLeft w:val="0"/>
          <w:marRight w:val="0"/>
          <w:marTop w:val="0"/>
          <w:marBottom w:val="0"/>
          <w:divBdr>
            <w:top w:val="none" w:sz="0" w:space="0" w:color="auto"/>
            <w:left w:val="none" w:sz="0" w:space="0" w:color="auto"/>
            <w:bottom w:val="none" w:sz="0" w:space="0" w:color="auto"/>
            <w:right w:val="none" w:sz="0" w:space="0" w:color="auto"/>
          </w:divBdr>
          <w:divsChild>
            <w:div w:id="1342010564">
              <w:marLeft w:val="0"/>
              <w:marRight w:val="0"/>
              <w:marTop w:val="0"/>
              <w:marBottom w:val="0"/>
              <w:divBdr>
                <w:top w:val="none" w:sz="0" w:space="0" w:color="auto"/>
                <w:left w:val="none" w:sz="0" w:space="0" w:color="auto"/>
                <w:bottom w:val="none" w:sz="0" w:space="0" w:color="auto"/>
                <w:right w:val="none" w:sz="0" w:space="0" w:color="auto"/>
              </w:divBdr>
              <w:divsChild>
                <w:div w:id="179320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638210">
      <w:marLeft w:val="0"/>
      <w:marRight w:val="0"/>
      <w:marTop w:val="240"/>
      <w:marBottom w:val="240"/>
      <w:divBdr>
        <w:top w:val="none" w:sz="0" w:space="0" w:color="auto"/>
        <w:left w:val="none" w:sz="0" w:space="0" w:color="auto"/>
        <w:bottom w:val="none" w:sz="0" w:space="0" w:color="auto"/>
        <w:right w:val="none" w:sz="0" w:space="0" w:color="auto"/>
      </w:divBdr>
      <w:divsChild>
        <w:div w:id="1771972314">
          <w:marLeft w:val="0"/>
          <w:marRight w:val="0"/>
          <w:marTop w:val="0"/>
          <w:marBottom w:val="0"/>
          <w:divBdr>
            <w:top w:val="none" w:sz="0" w:space="0" w:color="auto"/>
            <w:left w:val="none" w:sz="0" w:space="0" w:color="auto"/>
            <w:bottom w:val="none" w:sz="0" w:space="0" w:color="auto"/>
            <w:right w:val="none" w:sz="0" w:space="0" w:color="auto"/>
          </w:divBdr>
          <w:divsChild>
            <w:div w:id="1032002745">
              <w:marLeft w:val="0"/>
              <w:marRight w:val="0"/>
              <w:marTop w:val="0"/>
              <w:marBottom w:val="0"/>
              <w:divBdr>
                <w:top w:val="none" w:sz="0" w:space="0" w:color="auto"/>
                <w:left w:val="none" w:sz="0" w:space="0" w:color="auto"/>
                <w:bottom w:val="none" w:sz="0" w:space="0" w:color="auto"/>
                <w:right w:val="none" w:sz="0" w:space="0" w:color="auto"/>
              </w:divBdr>
              <w:divsChild>
                <w:div w:id="208680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428598">
      <w:marLeft w:val="0"/>
      <w:marRight w:val="0"/>
      <w:marTop w:val="240"/>
      <w:marBottom w:val="240"/>
      <w:divBdr>
        <w:top w:val="none" w:sz="0" w:space="0" w:color="auto"/>
        <w:left w:val="none" w:sz="0" w:space="0" w:color="auto"/>
        <w:bottom w:val="none" w:sz="0" w:space="0" w:color="auto"/>
        <w:right w:val="none" w:sz="0" w:space="0" w:color="auto"/>
      </w:divBdr>
      <w:divsChild>
        <w:div w:id="1882280339">
          <w:marLeft w:val="0"/>
          <w:marRight w:val="0"/>
          <w:marTop w:val="0"/>
          <w:marBottom w:val="0"/>
          <w:divBdr>
            <w:top w:val="none" w:sz="0" w:space="0" w:color="auto"/>
            <w:left w:val="none" w:sz="0" w:space="0" w:color="auto"/>
            <w:bottom w:val="none" w:sz="0" w:space="0" w:color="auto"/>
            <w:right w:val="none" w:sz="0" w:space="0" w:color="auto"/>
          </w:divBdr>
          <w:divsChild>
            <w:div w:id="706106927">
              <w:marLeft w:val="0"/>
              <w:marRight w:val="0"/>
              <w:marTop w:val="0"/>
              <w:marBottom w:val="0"/>
              <w:divBdr>
                <w:top w:val="none" w:sz="0" w:space="0" w:color="auto"/>
                <w:left w:val="none" w:sz="0" w:space="0" w:color="auto"/>
                <w:bottom w:val="none" w:sz="0" w:space="0" w:color="auto"/>
                <w:right w:val="none" w:sz="0" w:space="0" w:color="auto"/>
              </w:divBdr>
              <w:divsChild>
                <w:div w:id="17213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152817">
      <w:marLeft w:val="0"/>
      <w:marRight w:val="0"/>
      <w:marTop w:val="240"/>
      <w:marBottom w:val="240"/>
      <w:divBdr>
        <w:top w:val="none" w:sz="0" w:space="0" w:color="auto"/>
        <w:left w:val="none" w:sz="0" w:space="0" w:color="auto"/>
        <w:bottom w:val="none" w:sz="0" w:space="0" w:color="auto"/>
        <w:right w:val="none" w:sz="0" w:space="0" w:color="auto"/>
      </w:divBdr>
      <w:divsChild>
        <w:div w:id="1446314909">
          <w:marLeft w:val="0"/>
          <w:marRight w:val="0"/>
          <w:marTop w:val="0"/>
          <w:marBottom w:val="0"/>
          <w:divBdr>
            <w:top w:val="none" w:sz="0" w:space="0" w:color="auto"/>
            <w:left w:val="none" w:sz="0" w:space="0" w:color="auto"/>
            <w:bottom w:val="none" w:sz="0" w:space="0" w:color="auto"/>
            <w:right w:val="none" w:sz="0" w:space="0" w:color="auto"/>
          </w:divBdr>
          <w:divsChild>
            <w:div w:id="1777824241">
              <w:marLeft w:val="0"/>
              <w:marRight w:val="0"/>
              <w:marTop w:val="0"/>
              <w:marBottom w:val="0"/>
              <w:divBdr>
                <w:top w:val="none" w:sz="0" w:space="0" w:color="auto"/>
                <w:left w:val="none" w:sz="0" w:space="0" w:color="auto"/>
                <w:bottom w:val="none" w:sz="0" w:space="0" w:color="auto"/>
                <w:right w:val="none" w:sz="0" w:space="0" w:color="auto"/>
              </w:divBdr>
              <w:divsChild>
                <w:div w:id="182196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204521">
      <w:marLeft w:val="0"/>
      <w:marRight w:val="0"/>
      <w:marTop w:val="240"/>
      <w:marBottom w:val="240"/>
      <w:divBdr>
        <w:top w:val="none" w:sz="0" w:space="0" w:color="auto"/>
        <w:left w:val="none" w:sz="0" w:space="0" w:color="auto"/>
        <w:bottom w:val="none" w:sz="0" w:space="0" w:color="auto"/>
        <w:right w:val="none" w:sz="0" w:space="0" w:color="auto"/>
      </w:divBdr>
      <w:divsChild>
        <w:div w:id="510335392">
          <w:marLeft w:val="0"/>
          <w:marRight w:val="0"/>
          <w:marTop w:val="0"/>
          <w:marBottom w:val="0"/>
          <w:divBdr>
            <w:top w:val="none" w:sz="0" w:space="0" w:color="auto"/>
            <w:left w:val="none" w:sz="0" w:space="0" w:color="auto"/>
            <w:bottom w:val="none" w:sz="0" w:space="0" w:color="auto"/>
            <w:right w:val="none" w:sz="0" w:space="0" w:color="auto"/>
          </w:divBdr>
          <w:divsChild>
            <w:div w:id="995037943">
              <w:marLeft w:val="0"/>
              <w:marRight w:val="0"/>
              <w:marTop w:val="0"/>
              <w:marBottom w:val="0"/>
              <w:divBdr>
                <w:top w:val="none" w:sz="0" w:space="0" w:color="auto"/>
                <w:left w:val="none" w:sz="0" w:space="0" w:color="auto"/>
                <w:bottom w:val="none" w:sz="0" w:space="0" w:color="auto"/>
                <w:right w:val="none" w:sz="0" w:space="0" w:color="auto"/>
              </w:divBdr>
              <w:divsChild>
                <w:div w:id="179077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166629">
      <w:marLeft w:val="0"/>
      <w:marRight w:val="0"/>
      <w:marTop w:val="240"/>
      <w:marBottom w:val="240"/>
      <w:divBdr>
        <w:top w:val="none" w:sz="0" w:space="0" w:color="auto"/>
        <w:left w:val="none" w:sz="0" w:space="0" w:color="auto"/>
        <w:bottom w:val="none" w:sz="0" w:space="0" w:color="auto"/>
        <w:right w:val="none" w:sz="0" w:space="0" w:color="auto"/>
      </w:divBdr>
      <w:divsChild>
        <w:div w:id="1837528303">
          <w:marLeft w:val="0"/>
          <w:marRight w:val="0"/>
          <w:marTop w:val="0"/>
          <w:marBottom w:val="0"/>
          <w:divBdr>
            <w:top w:val="none" w:sz="0" w:space="0" w:color="auto"/>
            <w:left w:val="none" w:sz="0" w:space="0" w:color="auto"/>
            <w:bottom w:val="none" w:sz="0" w:space="0" w:color="auto"/>
            <w:right w:val="none" w:sz="0" w:space="0" w:color="auto"/>
          </w:divBdr>
          <w:divsChild>
            <w:div w:id="1208839332">
              <w:marLeft w:val="0"/>
              <w:marRight w:val="0"/>
              <w:marTop w:val="0"/>
              <w:marBottom w:val="0"/>
              <w:divBdr>
                <w:top w:val="none" w:sz="0" w:space="0" w:color="auto"/>
                <w:left w:val="none" w:sz="0" w:space="0" w:color="auto"/>
                <w:bottom w:val="none" w:sz="0" w:space="0" w:color="auto"/>
                <w:right w:val="none" w:sz="0" w:space="0" w:color="auto"/>
              </w:divBdr>
              <w:divsChild>
                <w:div w:id="73794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770486">
      <w:marLeft w:val="0"/>
      <w:marRight w:val="0"/>
      <w:marTop w:val="240"/>
      <w:marBottom w:val="240"/>
      <w:divBdr>
        <w:top w:val="none" w:sz="0" w:space="0" w:color="auto"/>
        <w:left w:val="none" w:sz="0" w:space="0" w:color="auto"/>
        <w:bottom w:val="none" w:sz="0" w:space="0" w:color="auto"/>
        <w:right w:val="none" w:sz="0" w:space="0" w:color="auto"/>
      </w:divBdr>
      <w:divsChild>
        <w:div w:id="1057510493">
          <w:marLeft w:val="0"/>
          <w:marRight w:val="0"/>
          <w:marTop w:val="0"/>
          <w:marBottom w:val="0"/>
          <w:divBdr>
            <w:top w:val="none" w:sz="0" w:space="0" w:color="auto"/>
            <w:left w:val="none" w:sz="0" w:space="0" w:color="auto"/>
            <w:bottom w:val="none" w:sz="0" w:space="0" w:color="auto"/>
            <w:right w:val="none" w:sz="0" w:space="0" w:color="auto"/>
          </w:divBdr>
          <w:divsChild>
            <w:div w:id="987854548">
              <w:marLeft w:val="0"/>
              <w:marRight w:val="0"/>
              <w:marTop w:val="0"/>
              <w:marBottom w:val="0"/>
              <w:divBdr>
                <w:top w:val="none" w:sz="0" w:space="0" w:color="auto"/>
                <w:left w:val="none" w:sz="0" w:space="0" w:color="auto"/>
                <w:bottom w:val="none" w:sz="0" w:space="0" w:color="auto"/>
                <w:right w:val="none" w:sz="0" w:space="0" w:color="auto"/>
              </w:divBdr>
              <w:divsChild>
                <w:div w:id="49823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839059">
      <w:marLeft w:val="0"/>
      <w:marRight w:val="0"/>
      <w:marTop w:val="240"/>
      <w:marBottom w:val="240"/>
      <w:divBdr>
        <w:top w:val="none" w:sz="0" w:space="0" w:color="auto"/>
        <w:left w:val="none" w:sz="0" w:space="0" w:color="auto"/>
        <w:bottom w:val="none" w:sz="0" w:space="0" w:color="auto"/>
        <w:right w:val="none" w:sz="0" w:space="0" w:color="auto"/>
      </w:divBdr>
      <w:divsChild>
        <w:div w:id="1261766654">
          <w:marLeft w:val="0"/>
          <w:marRight w:val="0"/>
          <w:marTop w:val="0"/>
          <w:marBottom w:val="0"/>
          <w:divBdr>
            <w:top w:val="none" w:sz="0" w:space="0" w:color="auto"/>
            <w:left w:val="none" w:sz="0" w:space="0" w:color="auto"/>
            <w:bottom w:val="none" w:sz="0" w:space="0" w:color="auto"/>
            <w:right w:val="none" w:sz="0" w:space="0" w:color="auto"/>
          </w:divBdr>
          <w:divsChild>
            <w:div w:id="105779550">
              <w:marLeft w:val="0"/>
              <w:marRight w:val="0"/>
              <w:marTop w:val="0"/>
              <w:marBottom w:val="0"/>
              <w:divBdr>
                <w:top w:val="none" w:sz="0" w:space="0" w:color="auto"/>
                <w:left w:val="none" w:sz="0" w:space="0" w:color="auto"/>
                <w:bottom w:val="none" w:sz="0" w:space="0" w:color="auto"/>
                <w:right w:val="none" w:sz="0" w:space="0" w:color="auto"/>
              </w:divBdr>
              <w:divsChild>
                <w:div w:id="120698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071796">
      <w:marLeft w:val="0"/>
      <w:marRight w:val="0"/>
      <w:marTop w:val="240"/>
      <w:marBottom w:val="240"/>
      <w:divBdr>
        <w:top w:val="none" w:sz="0" w:space="0" w:color="auto"/>
        <w:left w:val="none" w:sz="0" w:space="0" w:color="auto"/>
        <w:bottom w:val="none" w:sz="0" w:space="0" w:color="auto"/>
        <w:right w:val="none" w:sz="0" w:space="0" w:color="auto"/>
      </w:divBdr>
      <w:divsChild>
        <w:div w:id="429087988">
          <w:marLeft w:val="0"/>
          <w:marRight w:val="0"/>
          <w:marTop w:val="0"/>
          <w:marBottom w:val="0"/>
          <w:divBdr>
            <w:top w:val="none" w:sz="0" w:space="0" w:color="auto"/>
            <w:left w:val="none" w:sz="0" w:space="0" w:color="auto"/>
            <w:bottom w:val="none" w:sz="0" w:space="0" w:color="auto"/>
            <w:right w:val="none" w:sz="0" w:space="0" w:color="auto"/>
          </w:divBdr>
          <w:divsChild>
            <w:div w:id="1533372724">
              <w:marLeft w:val="0"/>
              <w:marRight w:val="0"/>
              <w:marTop w:val="0"/>
              <w:marBottom w:val="0"/>
              <w:divBdr>
                <w:top w:val="none" w:sz="0" w:space="0" w:color="auto"/>
                <w:left w:val="none" w:sz="0" w:space="0" w:color="auto"/>
                <w:bottom w:val="none" w:sz="0" w:space="0" w:color="auto"/>
                <w:right w:val="none" w:sz="0" w:space="0" w:color="auto"/>
              </w:divBdr>
              <w:divsChild>
                <w:div w:id="184616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782662">
      <w:bodyDiv w:val="1"/>
      <w:marLeft w:val="0"/>
      <w:marRight w:val="0"/>
      <w:marTop w:val="0"/>
      <w:marBottom w:val="0"/>
      <w:divBdr>
        <w:top w:val="none" w:sz="0" w:space="0" w:color="auto"/>
        <w:left w:val="none" w:sz="0" w:space="0" w:color="auto"/>
        <w:bottom w:val="none" w:sz="0" w:space="0" w:color="auto"/>
        <w:right w:val="none" w:sz="0" w:space="0" w:color="auto"/>
      </w:divBdr>
    </w:div>
    <w:div w:id="467548440">
      <w:marLeft w:val="0"/>
      <w:marRight w:val="0"/>
      <w:marTop w:val="240"/>
      <w:marBottom w:val="240"/>
      <w:divBdr>
        <w:top w:val="none" w:sz="0" w:space="0" w:color="auto"/>
        <w:left w:val="none" w:sz="0" w:space="0" w:color="auto"/>
        <w:bottom w:val="none" w:sz="0" w:space="0" w:color="auto"/>
        <w:right w:val="none" w:sz="0" w:space="0" w:color="auto"/>
      </w:divBdr>
      <w:divsChild>
        <w:div w:id="1187672766">
          <w:marLeft w:val="0"/>
          <w:marRight w:val="0"/>
          <w:marTop w:val="0"/>
          <w:marBottom w:val="0"/>
          <w:divBdr>
            <w:top w:val="none" w:sz="0" w:space="0" w:color="auto"/>
            <w:left w:val="none" w:sz="0" w:space="0" w:color="auto"/>
            <w:bottom w:val="none" w:sz="0" w:space="0" w:color="auto"/>
            <w:right w:val="none" w:sz="0" w:space="0" w:color="auto"/>
          </w:divBdr>
          <w:divsChild>
            <w:div w:id="844630068">
              <w:marLeft w:val="0"/>
              <w:marRight w:val="0"/>
              <w:marTop w:val="0"/>
              <w:marBottom w:val="0"/>
              <w:divBdr>
                <w:top w:val="none" w:sz="0" w:space="0" w:color="auto"/>
                <w:left w:val="none" w:sz="0" w:space="0" w:color="auto"/>
                <w:bottom w:val="none" w:sz="0" w:space="0" w:color="auto"/>
                <w:right w:val="none" w:sz="0" w:space="0" w:color="auto"/>
              </w:divBdr>
              <w:divsChild>
                <w:div w:id="138976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653632">
      <w:marLeft w:val="0"/>
      <w:marRight w:val="0"/>
      <w:marTop w:val="240"/>
      <w:marBottom w:val="240"/>
      <w:divBdr>
        <w:top w:val="none" w:sz="0" w:space="0" w:color="auto"/>
        <w:left w:val="none" w:sz="0" w:space="0" w:color="auto"/>
        <w:bottom w:val="none" w:sz="0" w:space="0" w:color="auto"/>
        <w:right w:val="none" w:sz="0" w:space="0" w:color="auto"/>
      </w:divBdr>
      <w:divsChild>
        <w:div w:id="193468749">
          <w:marLeft w:val="0"/>
          <w:marRight w:val="0"/>
          <w:marTop w:val="0"/>
          <w:marBottom w:val="0"/>
          <w:divBdr>
            <w:top w:val="none" w:sz="0" w:space="0" w:color="auto"/>
            <w:left w:val="none" w:sz="0" w:space="0" w:color="auto"/>
            <w:bottom w:val="none" w:sz="0" w:space="0" w:color="auto"/>
            <w:right w:val="none" w:sz="0" w:space="0" w:color="auto"/>
          </w:divBdr>
          <w:divsChild>
            <w:div w:id="2121950762">
              <w:marLeft w:val="0"/>
              <w:marRight w:val="0"/>
              <w:marTop w:val="0"/>
              <w:marBottom w:val="0"/>
              <w:divBdr>
                <w:top w:val="none" w:sz="0" w:space="0" w:color="auto"/>
                <w:left w:val="none" w:sz="0" w:space="0" w:color="auto"/>
                <w:bottom w:val="none" w:sz="0" w:space="0" w:color="auto"/>
                <w:right w:val="none" w:sz="0" w:space="0" w:color="auto"/>
              </w:divBdr>
              <w:divsChild>
                <w:div w:id="83449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498261">
      <w:marLeft w:val="0"/>
      <w:marRight w:val="0"/>
      <w:marTop w:val="240"/>
      <w:marBottom w:val="240"/>
      <w:divBdr>
        <w:top w:val="none" w:sz="0" w:space="0" w:color="auto"/>
        <w:left w:val="none" w:sz="0" w:space="0" w:color="auto"/>
        <w:bottom w:val="none" w:sz="0" w:space="0" w:color="auto"/>
        <w:right w:val="none" w:sz="0" w:space="0" w:color="auto"/>
      </w:divBdr>
      <w:divsChild>
        <w:div w:id="1250118792">
          <w:marLeft w:val="0"/>
          <w:marRight w:val="0"/>
          <w:marTop w:val="0"/>
          <w:marBottom w:val="0"/>
          <w:divBdr>
            <w:top w:val="none" w:sz="0" w:space="0" w:color="auto"/>
            <w:left w:val="none" w:sz="0" w:space="0" w:color="auto"/>
            <w:bottom w:val="none" w:sz="0" w:space="0" w:color="auto"/>
            <w:right w:val="none" w:sz="0" w:space="0" w:color="auto"/>
          </w:divBdr>
          <w:divsChild>
            <w:div w:id="1848598793">
              <w:marLeft w:val="0"/>
              <w:marRight w:val="0"/>
              <w:marTop w:val="0"/>
              <w:marBottom w:val="0"/>
              <w:divBdr>
                <w:top w:val="none" w:sz="0" w:space="0" w:color="auto"/>
                <w:left w:val="none" w:sz="0" w:space="0" w:color="auto"/>
                <w:bottom w:val="none" w:sz="0" w:space="0" w:color="auto"/>
                <w:right w:val="none" w:sz="0" w:space="0" w:color="auto"/>
              </w:divBdr>
              <w:divsChild>
                <w:div w:id="6053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378382">
      <w:marLeft w:val="0"/>
      <w:marRight w:val="0"/>
      <w:marTop w:val="240"/>
      <w:marBottom w:val="240"/>
      <w:divBdr>
        <w:top w:val="none" w:sz="0" w:space="0" w:color="auto"/>
        <w:left w:val="none" w:sz="0" w:space="0" w:color="auto"/>
        <w:bottom w:val="none" w:sz="0" w:space="0" w:color="auto"/>
        <w:right w:val="none" w:sz="0" w:space="0" w:color="auto"/>
      </w:divBdr>
      <w:divsChild>
        <w:div w:id="857736667">
          <w:marLeft w:val="0"/>
          <w:marRight w:val="0"/>
          <w:marTop w:val="0"/>
          <w:marBottom w:val="0"/>
          <w:divBdr>
            <w:top w:val="none" w:sz="0" w:space="0" w:color="auto"/>
            <w:left w:val="none" w:sz="0" w:space="0" w:color="auto"/>
            <w:bottom w:val="none" w:sz="0" w:space="0" w:color="auto"/>
            <w:right w:val="none" w:sz="0" w:space="0" w:color="auto"/>
          </w:divBdr>
          <w:divsChild>
            <w:div w:id="1804037973">
              <w:marLeft w:val="0"/>
              <w:marRight w:val="0"/>
              <w:marTop w:val="0"/>
              <w:marBottom w:val="0"/>
              <w:divBdr>
                <w:top w:val="none" w:sz="0" w:space="0" w:color="auto"/>
                <w:left w:val="none" w:sz="0" w:space="0" w:color="auto"/>
                <w:bottom w:val="none" w:sz="0" w:space="0" w:color="auto"/>
                <w:right w:val="none" w:sz="0" w:space="0" w:color="auto"/>
              </w:divBdr>
              <w:divsChild>
                <w:div w:id="65418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468534">
      <w:marLeft w:val="0"/>
      <w:marRight w:val="0"/>
      <w:marTop w:val="240"/>
      <w:marBottom w:val="240"/>
      <w:divBdr>
        <w:top w:val="none" w:sz="0" w:space="0" w:color="auto"/>
        <w:left w:val="none" w:sz="0" w:space="0" w:color="auto"/>
        <w:bottom w:val="none" w:sz="0" w:space="0" w:color="auto"/>
        <w:right w:val="none" w:sz="0" w:space="0" w:color="auto"/>
      </w:divBdr>
      <w:divsChild>
        <w:div w:id="647053507">
          <w:marLeft w:val="0"/>
          <w:marRight w:val="0"/>
          <w:marTop w:val="0"/>
          <w:marBottom w:val="0"/>
          <w:divBdr>
            <w:top w:val="none" w:sz="0" w:space="0" w:color="auto"/>
            <w:left w:val="none" w:sz="0" w:space="0" w:color="auto"/>
            <w:bottom w:val="none" w:sz="0" w:space="0" w:color="auto"/>
            <w:right w:val="none" w:sz="0" w:space="0" w:color="auto"/>
          </w:divBdr>
          <w:divsChild>
            <w:div w:id="1871870308">
              <w:marLeft w:val="0"/>
              <w:marRight w:val="0"/>
              <w:marTop w:val="0"/>
              <w:marBottom w:val="0"/>
              <w:divBdr>
                <w:top w:val="none" w:sz="0" w:space="0" w:color="auto"/>
                <w:left w:val="none" w:sz="0" w:space="0" w:color="auto"/>
                <w:bottom w:val="none" w:sz="0" w:space="0" w:color="auto"/>
                <w:right w:val="none" w:sz="0" w:space="0" w:color="auto"/>
              </w:divBdr>
              <w:divsChild>
                <w:div w:id="25468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786832">
      <w:marLeft w:val="0"/>
      <w:marRight w:val="0"/>
      <w:marTop w:val="240"/>
      <w:marBottom w:val="240"/>
      <w:divBdr>
        <w:top w:val="none" w:sz="0" w:space="0" w:color="auto"/>
        <w:left w:val="none" w:sz="0" w:space="0" w:color="auto"/>
        <w:bottom w:val="none" w:sz="0" w:space="0" w:color="auto"/>
        <w:right w:val="none" w:sz="0" w:space="0" w:color="auto"/>
      </w:divBdr>
      <w:divsChild>
        <w:div w:id="1222251799">
          <w:marLeft w:val="0"/>
          <w:marRight w:val="0"/>
          <w:marTop w:val="0"/>
          <w:marBottom w:val="0"/>
          <w:divBdr>
            <w:top w:val="none" w:sz="0" w:space="0" w:color="auto"/>
            <w:left w:val="none" w:sz="0" w:space="0" w:color="auto"/>
            <w:bottom w:val="none" w:sz="0" w:space="0" w:color="auto"/>
            <w:right w:val="none" w:sz="0" w:space="0" w:color="auto"/>
          </w:divBdr>
          <w:divsChild>
            <w:div w:id="737364082">
              <w:marLeft w:val="0"/>
              <w:marRight w:val="0"/>
              <w:marTop w:val="0"/>
              <w:marBottom w:val="0"/>
              <w:divBdr>
                <w:top w:val="none" w:sz="0" w:space="0" w:color="auto"/>
                <w:left w:val="none" w:sz="0" w:space="0" w:color="auto"/>
                <w:bottom w:val="none" w:sz="0" w:space="0" w:color="auto"/>
                <w:right w:val="none" w:sz="0" w:space="0" w:color="auto"/>
              </w:divBdr>
              <w:divsChild>
                <w:div w:id="112388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931350">
      <w:bodyDiv w:val="1"/>
      <w:marLeft w:val="0"/>
      <w:marRight w:val="0"/>
      <w:marTop w:val="0"/>
      <w:marBottom w:val="0"/>
      <w:divBdr>
        <w:top w:val="none" w:sz="0" w:space="0" w:color="auto"/>
        <w:left w:val="none" w:sz="0" w:space="0" w:color="auto"/>
        <w:bottom w:val="none" w:sz="0" w:space="0" w:color="auto"/>
        <w:right w:val="none" w:sz="0" w:space="0" w:color="auto"/>
      </w:divBdr>
      <w:divsChild>
        <w:div w:id="664629443">
          <w:marLeft w:val="0"/>
          <w:marRight w:val="0"/>
          <w:marTop w:val="240"/>
          <w:marBottom w:val="240"/>
          <w:divBdr>
            <w:top w:val="none" w:sz="0" w:space="0" w:color="auto"/>
            <w:left w:val="none" w:sz="0" w:space="0" w:color="auto"/>
            <w:bottom w:val="none" w:sz="0" w:space="0" w:color="auto"/>
            <w:right w:val="none" w:sz="0" w:space="0" w:color="auto"/>
          </w:divBdr>
          <w:divsChild>
            <w:div w:id="85805773">
              <w:marLeft w:val="0"/>
              <w:marRight w:val="0"/>
              <w:marTop w:val="0"/>
              <w:marBottom w:val="0"/>
              <w:divBdr>
                <w:top w:val="none" w:sz="0" w:space="0" w:color="auto"/>
                <w:left w:val="none" w:sz="0" w:space="0" w:color="auto"/>
                <w:bottom w:val="none" w:sz="0" w:space="0" w:color="auto"/>
                <w:right w:val="none" w:sz="0" w:space="0" w:color="auto"/>
              </w:divBdr>
              <w:divsChild>
                <w:div w:id="349645293">
                  <w:marLeft w:val="0"/>
                  <w:marRight w:val="0"/>
                  <w:marTop w:val="0"/>
                  <w:marBottom w:val="0"/>
                  <w:divBdr>
                    <w:top w:val="none" w:sz="0" w:space="0" w:color="auto"/>
                    <w:left w:val="none" w:sz="0" w:space="0" w:color="auto"/>
                    <w:bottom w:val="none" w:sz="0" w:space="0" w:color="auto"/>
                    <w:right w:val="none" w:sz="0" w:space="0" w:color="auto"/>
                  </w:divBdr>
                  <w:divsChild>
                    <w:div w:id="84262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329748">
      <w:marLeft w:val="0"/>
      <w:marRight w:val="0"/>
      <w:marTop w:val="240"/>
      <w:marBottom w:val="240"/>
      <w:divBdr>
        <w:top w:val="none" w:sz="0" w:space="0" w:color="auto"/>
        <w:left w:val="none" w:sz="0" w:space="0" w:color="auto"/>
        <w:bottom w:val="none" w:sz="0" w:space="0" w:color="auto"/>
        <w:right w:val="none" w:sz="0" w:space="0" w:color="auto"/>
      </w:divBdr>
      <w:divsChild>
        <w:div w:id="649332143">
          <w:marLeft w:val="0"/>
          <w:marRight w:val="0"/>
          <w:marTop w:val="0"/>
          <w:marBottom w:val="0"/>
          <w:divBdr>
            <w:top w:val="none" w:sz="0" w:space="0" w:color="auto"/>
            <w:left w:val="none" w:sz="0" w:space="0" w:color="auto"/>
            <w:bottom w:val="none" w:sz="0" w:space="0" w:color="auto"/>
            <w:right w:val="none" w:sz="0" w:space="0" w:color="auto"/>
          </w:divBdr>
          <w:divsChild>
            <w:div w:id="953948780">
              <w:marLeft w:val="0"/>
              <w:marRight w:val="0"/>
              <w:marTop w:val="0"/>
              <w:marBottom w:val="0"/>
              <w:divBdr>
                <w:top w:val="none" w:sz="0" w:space="0" w:color="auto"/>
                <w:left w:val="none" w:sz="0" w:space="0" w:color="auto"/>
                <w:bottom w:val="none" w:sz="0" w:space="0" w:color="auto"/>
                <w:right w:val="none" w:sz="0" w:space="0" w:color="auto"/>
              </w:divBdr>
              <w:divsChild>
                <w:div w:id="90626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399734">
      <w:marLeft w:val="0"/>
      <w:marRight w:val="0"/>
      <w:marTop w:val="240"/>
      <w:marBottom w:val="240"/>
      <w:divBdr>
        <w:top w:val="none" w:sz="0" w:space="0" w:color="auto"/>
        <w:left w:val="none" w:sz="0" w:space="0" w:color="auto"/>
        <w:bottom w:val="none" w:sz="0" w:space="0" w:color="auto"/>
        <w:right w:val="none" w:sz="0" w:space="0" w:color="auto"/>
      </w:divBdr>
      <w:divsChild>
        <w:div w:id="2139488991">
          <w:marLeft w:val="0"/>
          <w:marRight w:val="0"/>
          <w:marTop w:val="0"/>
          <w:marBottom w:val="0"/>
          <w:divBdr>
            <w:top w:val="none" w:sz="0" w:space="0" w:color="auto"/>
            <w:left w:val="none" w:sz="0" w:space="0" w:color="auto"/>
            <w:bottom w:val="none" w:sz="0" w:space="0" w:color="auto"/>
            <w:right w:val="none" w:sz="0" w:space="0" w:color="auto"/>
          </w:divBdr>
          <w:divsChild>
            <w:div w:id="465665219">
              <w:marLeft w:val="0"/>
              <w:marRight w:val="0"/>
              <w:marTop w:val="0"/>
              <w:marBottom w:val="0"/>
              <w:divBdr>
                <w:top w:val="none" w:sz="0" w:space="0" w:color="auto"/>
                <w:left w:val="none" w:sz="0" w:space="0" w:color="auto"/>
                <w:bottom w:val="none" w:sz="0" w:space="0" w:color="auto"/>
                <w:right w:val="none" w:sz="0" w:space="0" w:color="auto"/>
              </w:divBdr>
              <w:divsChild>
                <w:div w:id="8338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264646">
      <w:marLeft w:val="0"/>
      <w:marRight w:val="0"/>
      <w:marTop w:val="240"/>
      <w:marBottom w:val="240"/>
      <w:divBdr>
        <w:top w:val="none" w:sz="0" w:space="0" w:color="auto"/>
        <w:left w:val="none" w:sz="0" w:space="0" w:color="auto"/>
        <w:bottom w:val="none" w:sz="0" w:space="0" w:color="auto"/>
        <w:right w:val="none" w:sz="0" w:space="0" w:color="auto"/>
      </w:divBdr>
      <w:divsChild>
        <w:div w:id="465709476">
          <w:marLeft w:val="0"/>
          <w:marRight w:val="0"/>
          <w:marTop w:val="0"/>
          <w:marBottom w:val="0"/>
          <w:divBdr>
            <w:top w:val="none" w:sz="0" w:space="0" w:color="auto"/>
            <w:left w:val="none" w:sz="0" w:space="0" w:color="auto"/>
            <w:bottom w:val="none" w:sz="0" w:space="0" w:color="auto"/>
            <w:right w:val="none" w:sz="0" w:space="0" w:color="auto"/>
          </w:divBdr>
          <w:divsChild>
            <w:div w:id="990057401">
              <w:marLeft w:val="0"/>
              <w:marRight w:val="0"/>
              <w:marTop w:val="0"/>
              <w:marBottom w:val="0"/>
              <w:divBdr>
                <w:top w:val="none" w:sz="0" w:space="0" w:color="auto"/>
                <w:left w:val="none" w:sz="0" w:space="0" w:color="auto"/>
                <w:bottom w:val="none" w:sz="0" w:space="0" w:color="auto"/>
                <w:right w:val="none" w:sz="0" w:space="0" w:color="auto"/>
              </w:divBdr>
              <w:divsChild>
                <w:div w:id="106961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554644">
      <w:marLeft w:val="0"/>
      <w:marRight w:val="0"/>
      <w:marTop w:val="240"/>
      <w:marBottom w:val="240"/>
      <w:divBdr>
        <w:top w:val="none" w:sz="0" w:space="0" w:color="auto"/>
        <w:left w:val="none" w:sz="0" w:space="0" w:color="auto"/>
        <w:bottom w:val="none" w:sz="0" w:space="0" w:color="auto"/>
        <w:right w:val="none" w:sz="0" w:space="0" w:color="auto"/>
      </w:divBdr>
      <w:divsChild>
        <w:div w:id="1324971841">
          <w:marLeft w:val="0"/>
          <w:marRight w:val="0"/>
          <w:marTop w:val="0"/>
          <w:marBottom w:val="0"/>
          <w:divBdr>
            <w:top w:val="none" w:sz="0" w:space="0" w:color="auto"/>
            <w:left w:val="none" w:sz="0" w:space="0" w:color="auto"/>
            <w:bottom w:val="none" w:sz="0" w:space="0" w:color="auto"/>
            <w:right w:val="none" w:sz="0" w:space="0" w:color="auto"/>
          </w:divBdr>
          <w:divsChild>
            <w:div w:id="479807678">
              <w:marLeft w:val="0"/>
              <w:marRight w:val="0"/>
              <w:marTop w:val="0"/>
              <w:marBottom w:val="0"/>
              <w:divBdr>
                <w:top w:val="none" w:sz="0" w:space="0" w:color="auto"/>
                <w:left w:val="none" w:sz="0" w:space="0" w:color="auto"/>
                <w:bottom w:val="none" w:sz="0" w:space="0" w:color="auto"/>
                <w:right w:val="none" w:sz="0" w:space="0" w:color="auto"/>
              </w:divBdr>
              <w:divsChild>
                <w:div w:id="2379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162378">
      <w:marLeft w:val="0"/>
      <w:marRight w:val="0"/>
      <w:marTop w:val="240"/>
      <w:marBottom w:val="240"/>
      <w:divBdr>
        <w:top w:val="none" w:sz="0" w:space="0" w:color="auto"/>
        <w:left w:val="none" w:sz="0" w:space="0" w:color="auto"/>
        <w:bottom w:val="none" w:sz="0" w:space="0" w:color="auto"/>
        <w:right w:val="none" w:sz="0" w:space="0" w:color="auto"/>
      </w:divBdr>
      <w:divsChild>
        <w:div w:id="2094470416">
          <w:marLeft w:val="0"/>
          <w:marRight w:val="0"/>
          <w:marTop w:val="0"/>
          <w:marBottom w:val="0"/>
          <w:divBdr>
            <w:top w:val="none" w:sz="0" w:space="0" w:color="auto"/>
            <w:left w:val="none" w:sz="0" w:space="0" w:color="auto"/>
            <w:bottom w:val="none" w:sz="0" w:space="0" w:color="auto"/>
            <w:right w:val="none" w:sz="0" w:space="0" w:color="auto"/>
          </w:divBdr>
          <w:divsChild>
            <w:div w:id="488406111">
              <w:marLeft w:val="0"/>
              <w:marRight w:val="0"/>
              <w:marTop w:val="0"/>
              <w:marBottom w:val="0"/>
              <w:divBdr>
                <w:top w:val="none" w:sz="0" w:space="0" w:color="auto"/>
                <w:left w:val="none" w:sz="0" w:space="0" w:color="auto"/>
                <w:bottom w:val="none" w:sz="0" w:space="0" w:color="auto"/>
                <w:right w:val="none" w:sz="0" w:space="0" w:color="auto"/>
              </w:divBdr>
              <w:divsChild>
                <w:div w:id="25994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163504">
      <w:marLeft w:val="0"/>
      <w:marRight w:val="0"/>
      <w:marTop w:val="240"/>
      <w:marBottom w:val="240"/>
      <w:divBdr>
        <w:top w:val="none" w:sz="0" w:space="0" w:color="auto"/>
        <w:left w:val="none" w:sz="0" w:space="0" w:color="auto"/>
        <w:bottom w:val="none" w:sz="0" w:space="0" w:color="auto"/>
        <w:right w:val="none" w:sz="0" w:space="0" w:color="auto"/>
      </w:divBdr>
      <w:divsChild>
        <w:div w:id="753742432">
          <w:marLeft w:val="0"/>
          <w:marRight w:val="0"/>
          <w:marTop w:val="0"/>
          <w:marBottom w:val="0"/>
          <w:divBdr>
            <w:top w:val="none" w:sz="0" w:space="0" w:color="auto"/>
            <w:left w:val="none" w:sz="0" w:space="0" w:color="auto"/>
            <w:bottom w:val="none" w:sz="0" w:space="0" w:color="auto"/>
            <w:right w:val="none" w:sz="0" w:space="0" w:color="auto"/>
          </w:divBdr>
          <w:divsChild>
            <w:div w:id="2116947877">
              <w:marLeft w:val="0"/>
              <w:marRight w:val="0"/>
              <w:marTop w:val="0"/>
              <w:marBottom w:val="0"/>
              <w:divBdr>
                <w:top w:val="none" w:sz="0" w:space="0" w:color="auto"/>
                <w:left w:val="none" w:sz="0" w:space="0" w:color="auto"/>
                <w:bottom w:val="none" w:sz="0" w:space="0" w:color="auto"/>
                <w:right w:val="none" w:sz="0" w:space="0" w:color="auto"/>
              </w:divBdr>
              <w:divsChild>
                <w:div w:id="1392189095">
                  <w:marLeft w:val="0"/>
                  <w:marRight w:val="0"/>
                  <w:marTop w:val="0"/>
                  <w:marBottom w:val="0"/>
                  <w:divBdr>
                    <w:top w:val="none" w:sz="0" w:space="0" w:color="auto"/>
                    <w:left w:val="none" w:sz="0" w:space="0" w:color="auto"/>
                    <w:bottom w:val="none" w:sz="0" w:space="0" w:color="auto"/>
                    <w:right w:val="none" w:sz="0" w:space="0" w:color="auto"/>
                  </w:divBdr>
                  <w:divsChild>
                    <w:div w:id="2040742599">
                      <w:marLeft w:val="0"/>
                      <w:marRight w:val="0"/>
                      <w:marTop w:val="0"/>
                      <w:marBottom w:val="0"/>
                      <w:divBdr>
                        <w:top w:val="none" w:sz="0" w:space="0" w:color="auto"/>
                        <w:left w:val="none" w:sz="0" w:space="0" w:color="auto"/>
                        <w:bottom w:val="none" w:sz="0" w:space="0" w:color="auto"/>
                        <w:right w:val="none" w:sz="0" w:space="0" w:color="auto"/>
                      </w:divBdr>
                    </w:div>
                    <w:div w:id="785122694">
                      <w:marLeft w:val="0"/>
                      <w:marRight w:val="0"/>
                      <w:marTop w:val="0"/>
                      <w:marBottom w:val="0"/>
                      <w:divBdr>
                        <w:top w:val="none" w:sz="0" w:space="0" w:color="auto"/>
                        <w:left w:val="none" w:sz="0" w:space="0" w:color="auto"/>
                        <w:bottom w:val="none" w:sz="0" w:space="0" w:color="auto"/>
                        <w:right w:val="none" w:sz="0" w:space="0" w:color="auto"/>
                      </w:divBdr>
                    </w:div>
                    <w:div w:id="183831992">
                      <w:marLeft w:val="0"/>
                      <w:marRight w:val="0"/>
                      <w:marTop w:val="0"/>
                      <w:marBottom w:val="0"/>
                      <w:divBdr>
                        <w:top w:val="none" w:sz="0" w:space="0" w:color="auto"/>
                        <w:left w:val="none" w:sz="0" w:space="0" w:color="auto"/>
                        <w:bottom w:val="none" w:sz="0" w:space="0" w:color="auto"/>
                        <w:right w:val="none" w:sz="0" w:space="0" w:color="auto"/>
                      </w:divBdr>
                    </w:div>
                    <w:div w:id="925184790">
                      <w:marLeft w:val="0"/>
                      <w:marRight w:val="0"/>
                      <w:marTop w:val="0"/>
                      <w:marBottom w:val="0"/>
                      <w:divBdr>
                        <w:top w:val="none" w:sz="0" w:space="0" w:color="auto"/>
                        <w:left w:val="none" w:sz="0" w:space="0" w:color="auto"/>
                        <w:bottom w:val="none" w:sz="0" w:space="0" w:color="auto"/>
                        <w:right w:val="none" w:sz="0" w:space="0" w:color="auto"/>
                      </w:divBdr>
                    </w:div>
                    <w:div w:id="187415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816445">
      <w:marLeft w:val="0"/>
      <w:marRight w:val="0"/>
      <w:marTop w:val="240"/>
      <w:marBottom w:val="240"/>
      <w:divBdr>
        <w:top w:val="none" w:sz="0" w:space="0" w:color="auto"/>
        <w:left w:val="none" w:sz="0" w:space="0" w:color="auto"/>
        <w:bottom w:val="none" w:sz="0" w:space="0" w:color="auto"/>
        <w:right w:val="none" w:sz="0" w:space="0" w:color="auto"/>
      </w:divBdr>
      <w:divsChild>
        <w:div w:id="1459910839">
          <w:marLeft w:val="0"/>
          <w:marRight w:val="0"/>
          <w:marTop w:val="0"/>
          <w:marBottom w:val="0"/>
          <w:divBdr>
            <w:top w:val="none" w:sz="0" w:space="0" w:color="auto"/>
            <w:left w:val="none" w:sz="0" w:space="0" w:color="auto"/>
            <w:bottom w:val="none" w:sz="0" w:space="0" w:color="auto"/>
            <w:right w:val="none" w:sz="0" w:space="0" w:color="auto"/>
          </w:divBdr>
          <w:divsChild>
            <w:div w:id="551576098">
              <w:marLeft w:val="0"/>
              <w:marRight w:val="0"/>
              <w:marTop w:val="0"/>
              <w:marBottom w:val="0"/>
              <w:divBdr>
                <w:top w:val="none" w:sz="0" w:space="0" w:color="auto"/>
                <w:left w:val="none" w:sz="0" w:space="0" w:color="auto"/>
                <w:bottom w:val="none" w:sz="0" w:space="0" w:color="auto"/>
                <w:right w:val="none" w:sz="0" w:space="0" w:color="auto"/>
              </w:divBdr>
              <w:divsChild>
                <w:div w:id="124322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406758">
      <w:marLeft w:val="0"/>
      <w:marRight w:val="0"/>
      <w:marTop w:val="240"/>
      <w:marBottom w:val="240"/>
      <w:divBdr>
        <w:top w:val="none" w:sz="0" w:space="0" w:color="auto"/>
        <w:left w:val="none" w:sz="0" w:space="0" w:color="auto"/>
        <w:bottom w:val="none" w:sz="0" w:space="0" w:color="auto"/>
        <w:right w:val="none" w:sz="0" w:space="0" w:color="auto"/>
      </w:divBdr>
      <w:divsChild>
        <w:div w:id="1132869627">
          <w:marLeft w:val="0"/>
          <w:marRight w:val="0"/>
          <w:marTop w:val="0"/>
          <w:marBottom w:val="0"/>
          <w:divBdr>
            <w:top w:val="none" w:sz="0" w:space="0" w:color="auto"/>
            <w:left w:val="none" w:sz="0" w:space="0" w:color="auto"/>
            <w:bottom w:val="none" w:sz="0" w:space="0" w:color="auto"/>
            <w:right w:val="none" w:sz="0" w:space="0" w:color="auto"/>
          </w:divBdr>
          <w:divsChild>
            <w:div w:id="1090202318">
              <w:marLeft w:val="0"/>
              <w:marRight w:val="0"/>
              <w:marTop w:val="0"/>
              <w:marBottom w:val="0"/>
              <w:divBdr>
                <w:top w:val="none" w:sz="0" w:space="0" w:color="auto"/>
                <w:left w:val="none" w:sz="0" w:space="0" w:color="auto"/>
                <w:bottom w:val="none" w:sz="0" w:space="0" w:color="auto"/>
                <w:right w:val="none" w:sz="0" w:space="0" w:color="auto"/>
              </w:divBdr>
              <w:divsChild>
                <w:div w:id="31261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331595">
      <w:marLeft w:val="0"/>
      <w:marRight w:val="0"/>
      <w:marTop w:val="240"/>
      <w:marBottom w:val="240"/>
      <w:divBdr>
        <w:top w:val="none" w:sz="0" w:space="0" w:color="auto"/>
        <w:left w:val="none" w:sz="0" w:space="0" w:color="auto"/>
        <w:bottom w:val="none" w:sz="0" w:space="0" w:color="auto"/>
        <w:right w:val="none" w:sz="0" w:space="0" w:color="auto"/>
      </w:divBdr>
      <w:divsChild>
        <w:div w:id="306932968">
          <w:marLeft w:val="0"/>
          <w:marRight w:val="0"/>
          <w:marTop w:val="0"/>
          <w:marBottom w:val="0"/>
          <w:divBdr>
            <w:top w:val="none" w:sz="0" w:space="0" w:color="auto"/>
            <w:left w:val="none" w:sz="0" w:space="0" w:color="auto"/>
            <w:bottom w:val="none" w:sz="0" w:space="0" w:color="auto"/>
            <w:right w:val="none" w:sz="0" w:space="0" w:color="auto"/>
          </w:divBdr>
          <w:divsChild>
            <w:div w:id="872810664">
              <w:marLeft w:val="0"/>
              <w:marRight w:val="0"/>
              <w:marTop w:val="0"/>
              <w:marBottom w:val="0"/>
              <w:divBdr>
                <w:top w:val="none" w:sz="0" w:space="0" w:color="auto"/>
                <w:left w:val="none" w:sz="0" w:space="0" w:color="auto"/>
                <w:bottom w:val="none" w:sz="0" w:space="0" w:color="auto"/>
                <w:right w:val="none" w:sz="0" w:space="0" w:color="auto"/>
              </w:divBdr>
              <w:divsChild>
                <w:div w:id="71292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298899">
      <w:marLeft w:val="0"/>
      <w:marRight w:val="0"/>
      <w:marTop w:val="240"/>
      <w:marBottom w:val="240"/>
      <w:divBdr>
        <w:top w:val="none" w:sz="0" w:space="0" w:color="auto"/>
        <w:left w:val="none" w:sz="0" w:space="0" w:color="auto"/>
        <w:bottom w:val="none" w:sz="0" w:space="0" w:color="auto"/>
        <w:right w:val="none" w:sz="0" w:space="0" w:color="auto"/>
      </w:divBdr>
      <w:divsChild>
        <w:div w:id="137460292">
          <w:marLeft w:val="0"/>
          <w:marRight w:val="0"/>
          <w:marTop w:val="0"/>
          <w:marBottom w:val="0"/>
          <w:divBdr>
            <w:top w:val="none" w:sz="0" w:space="0" w:color="auto"/>
            <w:left w:val="none" w:sz="0" w:space="0" w:color="auto"/>
            <w:bottom w:val="none" w:sz="0" w:space="0" w:color="auto"/>
            <w:right w:val="none" w:sz="0" w:space="0" w:color="auto"/>
          </w:divBdr>
          <w:divsChild>
            <w:div w:id="324405662">
              <w:marLeft w:val="0"/>
              <w:marRight w:val="0"/>
              <w:marTop w:val="0"/>
              <w:marBottom w:val="0"/>
              <w:divBdr>
                <w:top w:val="none" w:sz="0" w:space="0" w:color="auto"/>
                <w:left w:val="none" w:sz="0" w:space="0" w:color="auto"/>
                <w:bottom w:val="none" w:sz="0" w:space="0" w:color="auto"/>
                <w:right w:val="none" w:sz="0" w:space="0" w:color="auto"/>
              </w:divBdr>
              <w:divsChild>
                <w:div w:id="196021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299482">
      <w:marLeft w:val="0"/>
      <w:marRight w:val="0"/>
      <w:marTop w:val="240"/>
      <w:marBottom w:val="240"/>
      <w:divBdr>
        <w:top w:val="none" w:sz="0" w:space="0" w:color="auto"/>
        <w:left w:val="none" w:sz="0" w:space="0" w:color="auto"/>
        <w:bottom w:val="none" w:sz="0" w:space="0" w:color="auto"/>
        <w:right w:val="none" w:sz="0" w:space="0" w:color="auto"/>
      </w:divBdr>
      <w:divsChild>
        <w:div w:id="804548113">
          <w:marLeft w:val="0"/>
          <w:marRight w:val="0"/>
          <w:marTop w:val="0"/>
          <w:marBottom w:val="0"/>
          <w:divBdr>
            <w:top w:val="none" w:sz="0" w:space="0" w:color="auto"/>
            <w:left w:val="none" w:sz="0" w:space="0" w:color="auto"/>
            <w:bottom w:val="none" w:sz="0" w:space="0" w:color="auto"/>
            <w:right w:val="none" w:sz="0" w:space="0" w:color="auto"/>
          </w:divBdr>
          <w:divsChild>
            <w:div w:id="1690375834">
              <w:marLeft w:val="0"/>
              <w:marRight w:val="0"/>
              <w:marTop w:val="0"/>
              <w:marBottom w:val="0"/>
              <w:divBdr>
                <w:top w:val="none" w:sz="0" w:space="0" w:color="auto"/>
                <w:left w:val="none" w:sz="0" w:space="0" w:color="auto"/>
                <w:bottom w:val="none" w:sz="0" w:space="0" w:color="auto"/>
                <w:right w:val="none" w:sz="0" w:space="0" w:color="auto"/>
              </w:divBdr>
              <w:divsChild>
                <w:div w:id="206867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416131">
      <w:marLeft w:val="0"/>
      <w:marRight w:val="0"/>
      <w:marTop w:val="240"/>
      <w:marBottom w:val="240"/>
      <w:divBdr>
        <w:top w:val="none" w:sz="0" w:space="0" w:color="auto"/>
        <w:left w:val="none" w:sz="0" w:space="0" w:color="auto"/>
        <w:bottom w:val="none" w:sz="0" w:space="0" w:color="auto"/>
        <w:right w:val="none" w:sz="0" w:space="0" w:color="auto"/>
      </w:divBdr>
      <w:divsChild>
        <w:div w:id="857235570">
          <w:marLeft w:val="0"/>
          <w:marRight w:val="0"/>
          <w:marTop w:val="0"/>
          <w:marBottom w:val="0"/>
          <w:divBdr>
            <w:top w:val="none" w:sz="0" w:space="0" w:color="auto"/>
            <w:left w:val="none" w:sz="0" w:space="0" w:color="auto"/>
            <w:bottom w:val="none" w:sz="0" w:space="0" w:color="auto"/>
            <w:right w:val="none" w:sz="0" w:space="0" w:color="auto"/>
          </w:divBdr>
          <w:divsChild>
            <w:div w:id="644360436">
              <w:marLeft w:val="0"/>
              <w:marRight w:val="0"/>
              <w:marTop w:val="0"/>
              <w:marBottom w:val="0"/>
              <w:divBdr>
                <w:top w:val="none" w:sz="0" w:space="0" w:color="auto"/>
                <w:left w:val="none" w:sz="0" w:space="0" w:color="auto"/>
                <w:bottom w:val="none" w:sz="0" w:space="0" w:color="auto"/>
                <w:right w:val="none" w:sz="0" w:space="0" w:color="auto"/>
              </w:divBdr>
              <w:divsChild>
                <w:div w:id="76083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536895">
      <w:marLeft w:val="0"/>
      <w:marRight w:val="0"/>
      <w:marTop w:val="240"/>
      <w:marBottom w:val="240"/>
      <w:divBdr>
        <w:top w:val="none" w:sz="0" w:space="0" w:color="auto"/>
        <w:left w:val="none" w:sz="0" w:space="0" w:color="auto"/>
        <w:bottom w:val="none" w:sz="0" w:space="0" w:color="auto"/>
        <w:right w:val="none" w:sz="0" w:space="0" w:color="auto"/>
      </w:divBdr>
      <w:divsChild>
        <w:div w:id="1726249513">
          <w:marLeft w:val="0"/>
          <w:marRight w:val="0"/>
          <w:marTop w:val="0"/>
          <w:marBottom w:val="0"/>
          <w:divBdr>
            <w:top w:val="none" w:sz="0" w:space="0" w:color="auto"/>
            <w:left w:val="none" w:sz="0" w:space="0" w:color="auto"/>
            <w:bottom w:val="none" w:sz="0" w:space="0" w:color="auto"/>
            <w:right w:val="none" w:sz="0" w:space="0" w:color="auto"/>
          </w:divBdr>
          <w:divsChild>
            <w:div w:id="567038220">
              <w:marLeft w:val="0"/>
              <w:marRight w:val="0"/>
              <w:marTop w:val="0"/>
              <w:marBottom w:val="0"/>
              <w:divBdr>
                <w:top w:val="none" w:sz="0" w:space="0" w:color="auto"/>
                <w:left w:val="none" w:sz="0" w:space="0" w:color="auto"/>
                <w:bottom w:val="none" w:sz="0" w:space="0" w:color="auto"/>
                <w:right w:val="none" w:sz="0" w:space="0" w:color="auto"/>
              </w:divBdr>
              <w:divsChild>
                <w:div w:id="60164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851462">
      <w:marLeft w:val="0"/>
      <w:marRight w:val="0"/>
      <w:marTop w:val="240"/>
      <w:marBottom w:val="240"/>
      <w:divBdr>
        <w:top w:val="none" w:sz="0" w:space="0" w:color="auto"/>
        <w:left w:val="none" w:sz="0" w:space="0" w:color="auto"/>
        <w:bottom w:val="none" w:sz="0" w:space="0" w:color="auto"/>
        <w:right w:val="none" w:sz="0" w:space="0" w:color="auto"/>
      </w:divBdr>
      <w:divsChild>
        <w:div w:id="1696419322">
          <w:marLeft w:val="0"/>
          <w:marRight w:val="0"/>
          <w:marTop w:val="0"/>
          <w:marBottom w:val="0"/>
          <w:divBdr>
            <w:top w:val="none" w:sz="0" w:space="0" w:color="auto"/>
            <w:left w:val="none" w:sz="0" w:space="0" w:color="auto"/>
            <w:bottom w:val="none" w:sz="0" w:space="0" w:color="auto"/>
            <w:right w:val="none" w:sz="0" w:space="0" w:color="auto"/>
          </w:divBdr>
          <w:divsChild>
            <w:div w:id="311493992">
              <w:marLeft w:val="0"/>
              <w:marRight w:val="0"/>
              <w:marTop w:val="0"/>
              <w:marBottom w:val="0"/>
              <w:divBdr>
                <w:top w:val="none" w:sz="0" w:space="0" w:color="auto"/>
                <w:left w:val="none" w:sz="0" w:space="0" w:color="auto"/>
                <w:bottom w:val="none" w:sz="0" w:space="0" w:color="auto"/>
                <w:right w:val="none" w:sz="0" w:space="0" w:color="auto"/>
              </w:divBdr>
              <w:divsChild>
                <w:div w:id="102513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389360">
      <w:marLeft w:val="0"/>
      <w:marRight w:val="0"/>
      <w:marTop w:val="240"/>
      <w:marBottom w:val="240"/>
      <w:divBdr>
        <w:top w:val="none" w:sz="0" w:space="0" w:color="auto"/>
        <w:left w:val="none" w:sz="0" w:space="0" w:color="auto"/>
        <w:bottom w:val="none" w:sz="0" w:space="0" w:color="auto"/>
        <w:right w:val="none" w:sz="0" w:space="0" w:color="auto"/>
      </w:divBdr>
      <w:divsChild>
        <w:div w:id="662901558">
          <w:marLeft w:val="0"/>
          <w:marRight w:val="0"/>
          <w:marTop w:val="0"/>
          <w:marBottom w:val="0"/>
          <w:divBdr>
            <w:top w:val="none" w:sz="0" w:space="0" w:color="auto"/>
            <w:left w:val="none" w:sz="0" w:space="0" w:color="auto"/>
            <w:bottom w:val="none" w:sz="0" w:space="0" w:color="auto"/>
            <w:right w:val="none" w:sz="0" w:space="0" w:color="auto"/>
          </w:divBdr>
          <w:divsChild>
            <w:div w:id="2120634465">
              <w:marLeft w:val="0"/>
              <w:marRight w:val="0"/>
              <w:marTop w:val="0"/>
              <w:marBottom w:val="0"/>
              <w:divBdr>
                <w:top w:val="none" w:sz="0" w:space="0" w:color="auto"/>
                <w:left w:val="none" w:sz="0" w:space="0" w:color="auto"/>
                <w:bottom w:val="none" w:sz="0" w:space="0" w:color="auto"/>
                <w:right w:val="none" w:sz="0" w:space="0" w:color="auto"/>
              </w:divBdr>
              <w:divsChild>
                <w:div w:id="4229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501414">
      <w:marLeft w:val="0"/>
      <w:marRight w:val="0"/>
      <w:marTop w:val="240"/>
      <w:marBottom w:val="240"/>
      <w:divBdr>
        <w:top w:val="none" w:sz="0" w:space="0" w:color="auto"/>
        <w:left w:val="none" w:sz="0" w:space="0" w:color="auto"/>
        <w:bottom w:val="none" w:sz="0" w:space="0" w:color="auto"/>
        <w:right w:val="none" w:sz="0" w:space="0" w:color="auto"/>
      </w:divBdr>
      <w:divsChild>
        <w:div w:id="928151745">
          <w:marLeft w:val="0"/>
          <w:marRight w:val="0"/>
          <w:marTop w:val="0"/>
          <w:marBottom w:val="0"/>
          <w:divBdr>
            <w:top w:val="none" w:sz="0" w:space="0" w:color="auto"/>
            <w:left w:val="none" w:sz="0" w:space="0" w:color="auto"/>
            <w:bottom w:val="none" w:sz="0" w:space="0" w:color="auto"/>
            <w:right w:val="none" w:sz="0" w:space="0" w:color="auto"/>
          </w:divBdr>
          <w:divsChild>
            <w:div w:id="568661939">
              <w:marLeft w:val="0"/>
              <w:marRight w:val="0"/>
              <w:marTop w:val="0"/>
              <w:marBottom w:val="0"/>
              <w:divBdr>
                <w:top w:val="none" w:sz="0" w:space="0" w:color="auto"/>
                <w:left w:val="none" w:sz="0" w:space="0" w:color="auto"/>
                <w:bottom w:val="none" w:sz="0" w:space="0" w:color="auto"/>
                <w:right w:val="none" w:sz="0" w:space="0" w:color="auto"/>
              </w:divBdr>
              <w:divsChild>
                <w:div w:id="16039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014425">
      <w:marLeft w:val="0"/>
      <w:marRight w:val="0"/>
      <w:marTop w:val="240"/>
      <w:marBottom w:val="240"/>
      <w:divBdr>
        <w:top w:val="none" w:sz="0" w:space="0" w:color="auto"/>
        <w:left w:val="none" w:sz="0" w:space="0" w:color="auto"/>
        <w:bottom w:val="none" w:sz="0" w:space="0" w:color="auto"/>
        <w:right w:val="none" w:sz="0" w:space="0" w:color="auto"/>
      </w:divBdr>
      <w:divsChild>
        <w:div w:id="1255166002">
          <w:marLeft w:val="0"/>
          <w:marRight w:val="0"/>
          <w:marTop w:val="0"/>
          <w:marBottom w:val="0"/>
          <w:divBdr>
            <w:top w:val="none" w:sz="0" w:space="0" w:color="auto"/>
            <w:left w:val="none" w:sz="0" w:space="0" w:color="auto"/>
            <w:bottom w:val="none" w:sz="0" w:space="0" w:color="auto"/>
            <w:right w:val="none" w:sz="0" w:space="0" w:color="auto"/>
          </w:divBdr>
          <w:divsChild>
            <w:div w:id="140778229">
              <w:marLeft w:val="0"/>
              <w:marRight w:val="0"/>
              <w:marTop w:val="0"/>
              <w:marBottom w:val="0"/>
              <w:divBdr>
                <w:top w:val="none" w:sz="0" w:space="0" w:color="auto"/>
                <w:left w:val="none" w:sz="0" w:space="0" w:color="auto"/>
                <w:bottom w:val="none" w:sz="0" w:space="0" w:color="auto"/>
                <w:right w:val="none" w:sz="0" w:space="0" w:color="auto"/>
              </w:divBdr>
              <w:divsChild>
                <w:div w:id="709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028666">
      <w:marLeft w:val="0"/>
      <w:marRight w:val="0"/>
      <w:marTop w:val="240"/>
      <w:marBottom w:val="240"/>
      <w:divBdr>
        <w:top w:val="none" w:sz="0" w:space="0" w:color="auto"/>
        <w:left w:val="none" w:sz="0" w:space="0" w:color="auto"/>
        <w:bottom w:val="none" w:sz="0" w:space="0" w:color="auto"/>
        <w:right w:val="none" w:sz="0" w:space="0" w:color="auto"/>
      </w:divBdr>
      <w:divsChild>
        <w:div w:id="2117019648">
          <w:marLeft w:val="0"/>
          <w:marRight w:val="0"/>
          <w:marTop w:val="0"/>
          <w:marBottom w:val="0"/>
          <w:divBdr>
            <w:top w:val="none" w:sz="0" w:space="0" w:color="auto"/>
            <w:left w:val="none" w:sz="0" w:space="0" w:color="auto"/>
            <w:bottom w:val="none" w:sz="0" w:space="0" w:color="auto"/>
            <w:right w:val="none" w:sz="0" w:space="0" w:color="auto"/>
          </w:divBdr>
          <w:divsChild>
            <w:div w:id="1676224635">
              <w:marLeft w:val="0"/>
              <w:marRight w:val="0"/>
              <w:marTop w:val="0"/>
              <w:marBottom w:val="0"/>
              <w:divBdr>
                <w:top w:val="none" w:sz="0" w:space="0" w:color="auto"/>
                <w:left w:val="none" w:sz="0" w:space="0" w:color="auto"/>
                <w:bottom w:val="none" w:sz="0" w:space="0" w:color="auto"/>
                <w:right w:val="none" w:sz="0" w:space="0" w:color="auto"/>
              </w:divBdr>
              <w:divsChild>
                <w:div w:id="125652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683629">
      <w:marLeft w:val="0"/>
      <w:marRight w:val="0"/>
      <w:marTop w:val="240"/>
      <w:marBottom w:val="240"/>
      <w:divBdr>
        <w:top w:val="none" w:sz="0" w:space="0" w:color="auto"/>
        <w:left w:val="none" w:sz="0" w:space="0" w:color="auto"/>
        <w:bottom w:val="none" w:sz="0" w:space="0" w:color="auto"/>
        <w:right w:val="none" w:sz="0" w:space="0" w:color="auto"/>
      </w:divBdr>
      <w:divsChild>
        <w:div w:id="865367493">
          <w:marLeft w:val="0"/>
          <w:marRight w:val="0"/>
          <w:marTop w:val="0"/>
          <w:marBottom w:val="0"/>
          <w:divBdr>
            <w:top w:val="none" w:sz="0" w:space="0" w:color="auto"/>
            <w:left w:val="none" w:sz="0" w:space="0" w:color="auto"/>
            <w:bottom w:val="none" w:sz="0" w:space="0" w:color="auto"/>
            <w:right w:val="none" w:sz="0" w:space="0" w:color="auto"/>
          </w:divBdr>
          <w:divsChild>
            <w:div w:id="564801190">
              <w:marLeft w:val="0"/>
              <w:marRight w:val="0"/>
              <w:marTop w:val="0"/>
              <w:marBottom w:val="0"/>
              <w:divBdr>
                <w:top w:val="none" w:sz="0" w:space="0" w:color="auto"/>
                <w:left w:val="none" w:sz="0" w:space="0" w:color="auto"/>
                <w:bottom w:val="none" w:sz="0" w:space="0" w:color="auto"/>
                <w:right w:val="none" w:sz="0" w:space="0" w:color="auto"/>
              </w:divBdr>
              <w:divsChild>
                <w:div w:id="159536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851211">
      <w:marLeft w:val="0"/>
      <w:marRight w:val="0"/>
      <w:marTop w:val="240"/>
      <w:marBottom w:val="240"/>
      <w:divBdr>
        <w:top w:val="none" w:sz="0" w:space="0" w:color="auto"/>
        <w:left w:val="none" w:sz="0" w:space="0" w:color="auto"/>
        <w:bottom w:val="none" w:sz="0" w:space="0" w:color="auto"/>
        <w:right w:val="none" w:sz="0" w:space="0" w:color="auto"/>
      </w:divBdr>
      <w:divsChild>
        <w:div w:id="1836069165">
          <w:marLeft w:val="0"/>
          <w:marRight w:val="0"/>
          <w:marTop w:val="0"/>
          <w:marBottom w:val="0"/>
          <w:divBdr>
            <w:top w:val="none" w:sz="0" w:space="0" w:color="auto"/>
            <w:left w:val="none" w:sz="0" w:space="0" w:color="auto"/>
            <w:bottom w:val="none" w:sz="0" w:space="0" w:color="auto"/>
            <w:right w:val="none" w:sz="0" w:space="0" w:color="auto"/>
          </w:divBdr>
          <w:divsChild>
            <w:div w:id="145439284">
              <w:marLeft w:val="0"/>
              <w:marRight w:val="0"/>
              <w:marTop w:val="0"/>
              <w:marBottom w:val="0"/>
              <w:divBdr>
                <w:top w:val="none" w:sz="0" w:space="0" w:color="auto"/>
                <w:left w:val="none" w:sz="0" w:space="0" w:color="auto"/>
                <w:bottom w:val="none" w:sz="0" w:space="0" w:color="auto"/>
                <w:right w:val="none" w:sz="0" w:space="0" w:color="auto"/>
              </w:divBdr>
              <w:divsChild>
                <w:div w:id="21385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88169">
      <w:marLeft w:val="0"/>
      <w:marRight w:val="0"/>
      <w:marTop w:val="240"/>
      <w:marBottom w:val="240"/>
      <w:divBdr>
        <w:top w:val="none" w:sz="0" w:space="0" w:color="auto"/>
        <w:left w:val="none" w:sz="0" w:space="0" w:color="auto"/>
        <w:bottom w:val="none" w:sz="0" w:space="0" w:color="auto"/>
        <w:right w:val="none" w:sz="0" w:space="0" w:color="auto"/>
      </w:divBdr>
      <w:divsChild>
        <w:div w:id="2134250204">
          <w:marLeft w:val="0"/>
          <w:marRight w:val="0"/>
          <w:marTop w:val="0"/>
          <w:marBottom w:val="0"/>
          <w:divBdr>
            <w:top w:val="none" w:sz="0" w:space="0" w:color="auto"/>
            <w:left w:val="none" w:sz="0" w:space="0" w:color="auto"/>
            <w:bottom w:val="none" w:sz="0" w:space="0" w:color="auto"/>
            <w:right w:val="none" w:sz="0" w:space="0" w:color="auto"/>
          </w:divBdr>
          <w:divsChild>
            <w:div w:id="1499079619">
              <w:marLeft w:val="0"/>
              <w:marRight w:val="0"/>
              <w:marTop w:val="0"/>
              <w:marBottom w:val="0"/>
              <w:divBdr>
                <w:top w:val="none" w:sz="0" w:space="0" w:color="auto"/>
                <w:left w:val="none" w:sz="0" w:space="0" w:color="auto"/>
                <w:bottom w:val="none" w:sz="0" w:space="0" w:color="auto"/>
                <w:right w:val="none" w:sz="0" w:space="0" w:color="auto"/>
              </w:divBdr>
              <w:divsChild>
                <w:div w:id="21720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983931">
      <w:marLeft w:val="0"/>
      <w:marRight w:val="0"/>
      <w:marTop w:val="240"/>
      <w:marBottom w:val="240"/>
      <w:divBdr>
        <w:top w:val="none" w:sz="0" w:space="0" w:color="auto"/>
        <w:left w:val="none" w:sz="0" w:space="0" w:color="auto"/>
        <w:bottom w:val="none" w:sz="0" w:space="0" w:color="auto"/>
        <w:right w:val="none" w:sz="0" w:space="0" w:color="auto"/>
      </w:divBdr>
      <w:divsChild>
        <w:div w:id="779296567">
          <w:marLeft w:val="0"/>
          <w:marRight w:val="0"/>
          <w:marTop w:val="0"/>
          <w:marBottom w:val="0"/>
          <w:divBdr>
            <w:top w:val="none" w:sz="0" w:space="0" w:color="auto"/>
            <w:left w:val="none" w:sz="0" w:space="0" w:color="auto"/>
            <w:bottom w:val="none" w:sz="0" w:space="0" w:color="auto"/>
            <w:right w:val="none" w:sz="0" w:space="0" w:color="auto"/>
          </w:divBdr>
          <w:divsChild>
            <w:div w:id="1615361754">
              <w:marLeft w:val="0"/>
              <w:marRight w:val="0"/>
              <w:marTop w:val="0"/>
              <w:marBottom w:val="0"/>
              <w:divBdr>
                <w:top w:val="none" w:sz="0" w:space="0" w:color="auto"/>
                <w:left w:val="none" w:sz="0" w:space="0" w:color="auto"/>
                <w:bottom w:val="none" w:sz="0" w:space="0" w:color="auto"/>
                <w:right w:val="none" w:sz="0" w:space="0" w:color="auto"/>
              </w:divBdr>
              <w:divsChild>
                <w:div w:id="125412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875701">
      <w:marLeft w:val="0"/>
      <w:marRight w:val="0"/>
      <w:marTop w:val="240"/>
      <w:marBottom w:val="240"/>
      <w:divBdr>
        <w:top w:val="none" w:sz="0" w:space="0" w:color="auto"/>
        <w:left w:val="none" w:sz="0" w:space="0" w:color="auto"/>
        <w:bottom w:val="none" w:sz="0" w:space="0" w:color="auto"/>
        <w:right w:val="none" w:sz="0" w:space="0" w:color="auto"/>
      </w:divBdr>
      <w:divsChild>
        <w:div w:id="1182015094">
          <w:marLeft w:val="0"/>
          <w:marRight w:val="0"/>
          <w:marTop w:val="0"/>
          <w:marBottom w:val="0"/>
          <w:divBdr>
            <w:top w:val="none" w:sz="0" w:space="0" w:color="auto"/>
            <w:left w:val="none" w:sz="0" w:space="0" w:color="auto"/>
            <w:bottom w:val="none" w:sz="0" w:space="0" w:color="auto"/>
            <w:right w:val="none" w:sz="0" w:space="0" w:color="auto"/>
          </w:divBdr>
          <w:divsChild>
            <w:div w:id="935400821">
              <w:marLeft w:val="0"/>
              <w:marRight w:val="0"/>
              <w:marTop w:val="0"/>
              <w:marBottom w:val="0"/>
              <w:divBdr>
                <w:top w:val="none" w:sz="0" w:space="0" w:color="auto"/>
                <w:left w:val="none" w:sz="0" w:space="0" w:color="auto"/>
                <w:bottom w:val="none" w:sz="0" w:space="0" w:color="auto"/>
                <w:right w:val="none" w:sz="0" w:space="0" w:color="auto"/>
              </w:divBdr>
              <w:divsChild>
                <w:div w:id="162477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768609">
      <w:marLeft w:val="0"/>
      <w:marRight w:val="0"/>
      <w:marTop w:val="240"/>
      <w:marBottom w:val="240"/>
      <w:divBdr>
        <w:top w:val="none" w:sz="0" w:space="0" w:color="auto"/>
        <w:left w:val="none" w:sz="0" w:space="0" w:color="auto"/>
        <w:bottom w:val="none" w:sz="0" w:space="0" w:color="auto"/>
        <w:right w:val="none" w:sz="0" w:space="0" w:color="auto"/>
      </w:divBdr>
      <w:divsChild>
        <w:div w:id="1355690215">
          <w:marLeft w:val="0"/>
          <w:marRight w:val="0"/>
          <w:marTop w:val="0"/>
          <w:marBottom w:val="0"/>
          <w:divBdr>
            <w:top w:val="none" w:sz="0" w:space="0" w:color="auto"/>
            <w:left w:val="none" w:sz="0" w:space="0" w:color="auto"/>
            <w:bottom w:val="none" w:sz="0" w:space="0" w:color="auto"/>
            <w:right w:val="none" w:sz="0" w:space="0" w:color="auto"/>
          </w:divBdr>
          <w:divsChild>
            <w:div w:id="819662217">
              <w:marLeft w:val="0"/>
              <w:marRight w:val="0"/>
              <w:marTop w:val="0"/>
              <w:marBottom w:val="0"/>
              <w:divBdr>
                <w:top w:val="none" w:sz="0" w:space="0" w:color="auto"/>
                <w:left w:val="none" w:sz="0" w:space="0" w:color="auto"/>
                <w:bottom w:val="none" w:sz="0" w:space="0" w:color="auto"/>
                <w:right w:val="none" w:sz="0" w:space="0" w:color="auto"/>
              </w:divBdr>
              <w:divsChild>
                <w:div w:id="108665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40329">
      <w:marLeft w:val="0"/>
      <w:marRight w:val="0"/>
      <w:marTop w:val="240"/>
      <w:marBottom w:val="240"/>
      <w:divBdr>
        <w:top w:val="none" w:sz="0" w:space="0" w:color="auto"/>
        <w:left w:val="none" w:sz="0" w:space="0" w:color="auto"/>
        <w:bottom w:val="none" w:sz="0" w:space="0" w:color="auto"/>
        <w:right w:val="none" w:sz="0" w:space="0" w:color="auto"/>
      </w:divBdr>
      <w:divsChild>
        <w:div w:id="1778675707">
          <w:marLeft w:val="0"/>
          <w:marRight w:val="0"/>
          <w:marTop w:val="0"/>
          <w:marBottom w:val="0"/>
          <w:divBdr>
            <w:top w:val="none" w:sz="0" w:space="0" w:color="auto"/>
            <w:left w:val="none" w:sz="0" w:space="0" w:color="auto"/>
            <w:bottom w:val="none" w:sz="0" w:space="0" w:color="auto"/>
            <w:right w:val="none" w:sz="0" w:space="0" w:color="auto"/>
          </w:divBdr>
          <w:divsChild>
            <w:div w:id="365567184">
              <w:marLeft w:val="0"/>
              <w:marRight w:val="0"/>
              <w:marTop w:val="0"/>
              <w:marBottom w:val="0"/>
              <w:divBdr>
                <w:top w:val="none" w:sz="0" w:space="0" w:color="auto"/>
                <w:left w:val="none" w:sz="0" w:space="0" w:color="auto"/>
                <w:bottom w:val="none" w:sz="0" w:space="0" w:color="auto"/>
                <w:right w:val="none" w:sz="0" w:space="0" w:color="auto"/>
              </w:divBdr>
              <w:divsChild>
                <w:div w:id="126249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928710">
      <w:marLeft w:val="0"/>
      <w:marRight w:val="0"/>
      <w:marTop w:val="240"/>
      <w:marBottom w:val="240"/>
      <w:divBdr>
        <w:top w:val="none" w:sz="0" w:space="0" w:color="auto"/>
        <w:left w:val="none" w:sz="0" w:space="0" w:color="auto"/>
        <w:bottom w:val="none" w:sz="0" w:space="0" w:color="auto"/>
        <w:right w:val="none" w:sz="0" w:space="0" w:color="auto"/>
      </w:divBdr>
      <w:divsChild>
        <w:div w:id="153423900">
          <w:marLeft w:val="0"/>
          <w:marRight w:val="0"/>
          <w:marTop w:val="0"/>
          <w:marBottom w:val="0"/>
          <w:divBdr>
            <w:top w:val="none" w:sz="0" w:space="0" w:color="auto"/>
            <w:left w:val="none" w:sz="0" w:space="0" w:color="auto"/>
            <w:bottom w:val="none" w:sz="0" w:space="0" w:color="auto"/>
            <w:right w:val="none" w:sz="0" w:space="0" w:color="auto"/>
          </w:divBdr>
          <w:divsChild>
            <w:div w:id="291323198">
              <w:marLeft w:val="0"/>
              <w:marRight w:val="0"/>
              <w:marTop w:val="0"/>
              <w:marBottom w:val="0"/>
              <w:divBdr>
                <w:top w:val="none" w:sz="0" w:space="0" w:color="auto"/>
                <w:left w:val="none" w:sz="0" w:space="0" w:color="auto"/>
                <w:bottom w:val="none" w:sz="0" w:space="0" w:color="auto"/>
                <w:right w:val="none" w:sz="0" w:space="0" w:color="auto"/>
              </w:divBdr>
              <w:divsChild>
                <w:div w:id="197147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547829">
      <w:marLeft w:val="0"/>
      <w:marRight w:val="0"/>
      <w:marTop w:val="240"/>
      <w:marBottom w:val="240"/>
      <w:divBdr>
        <w:top w:val="none" w:sz="0" w:space="0" w:color="auto"/>
        <w:left w:val="none" w:sz="0" w:space="0" w:color="auto"/>
        <w:bottom w:val="none" w:sz="0" w:space="0" w:color="auto"/>
        <w:right w:val="none" w:sz="0" w:space="0" w:color="auto"/>
      </w:divBdr>
      <w:divsChild>
        <w:div w:id="1003165942">
          <w:marLeft w:val="0"/>
          <w:marRight w:val="0"/>
          <w:marTop w:val="0"/>
          <w:marBottom w:val="0"/>
          <w:divBdr>
            <w:top w:val="none" w:sz="0" w:space="0" w:color="auto"/>
            <w:left w:val="none" w:sz="0" w:space="0" w:color="auto"/>
            <w:bottom w:val="none" w:sz="0" w:space="0" w:color="auto"/>
            <w:right w:val="none" w:sz="0" w:space="0" w:color="auto"/>
          </w:divBdr>
          <w:divsChild>
            <w:div w:id="1626934811">
              <w:marLeft w:val="0"/>
              <w:marRight w:val="0"/>
              <w:marTop w:val="0"/>
              <w:marBottom w:val="0"/>
              <w:divBdr>
                <w:top w:val="none" w:sz="0" w:space="0" w:color="auto"/>
                <w:left w:val="none" w:sz="0" w:space="0" w:color="auto"/>
                <w:bottom w:val="none" w:sz="0" w:space="0" w:color="auto"/>
                <w:right w:val="none" w:sz="0" w:space="0" w:color="auto"/>
              </w:divBdr>
              <w:divsChild>
                <w:div w:id="9236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95373">
      <w:marLeft w:val="0"/>
      <w:marRight w:val="0"/>
      <w:marTop w:val="240"/>
      <w:marBottom w:val="240"/>
      <w:divBdr>
        <w:top w:val="none" w:sz="0" w:space="0" w:color="auto"/>
        <w:left w:val="none" w:sz="0" w:space="0" w:color="auto"/>
        <w:bottom w:val="none" w:sz="0" w:space="0" w:color="auto"/>
        <w:right w:val="none" w:sz="0" w:space="0" w:color="auto"/>
      </w:divBdr>
      <w:divsChild>
        <w:div w:id="255408286">
          <w:marLeft w:val="0"/>
          <w:marRight w:val="0"/>
          <w:marTop w:val="0"/>
          <w:marBottom w:val="0"/>
          <w:divBdr>
            <w:top w:val="none" w:sz="0" w:space="0" w:color="auto"/>
            <w:left w:val="none" w:sz="0" w:space="0" w:color="auto"/>
            <w:bottom w:val="none" w:sz="0" w:space="0" w:color="auto"/>
            <w:right w:val="none" w:sz="0" w:space="0" w:color="auto"/>
          </w:divBdr>
          <w:divsChild>
            <w:div w:id="1221746181">
              <w:marLeft w:val="0"/>
              <w:marRight w:val="0"/>
              <w:marTop w:val="0"/>
              <w:marBottom w:val="0"/>
              <w:divBdr>
                <w:top w:val="none" w:sz="0" w:space="0" w:color="auto"/>
                <w:left w:val="none" w:sz="0" w:space="0" w:color="auto"/>
                <w:bottom w:val="none" w:sz="0" w:space="0" w:color="auto"/>
                <w:right w:val="none" w:sz="0" w:space="0" w:color="auto"/>
              </w:divBdr>
              <w:divsChild>
                <w:div w:id="52664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764624">
      <w:marLeft w:val="0"/>
      <w:marRight w:val="0"/>
      <w:marTop w:val="240"/>
      <w:marBottom w:val="240"/>
      <w:divBdr>
        <w:top w:val="none" w:sz="0" w:space="0" w:color="auto"/>
        <w:left w:val="none" w:sz="0" w:space="0" w:color="auto"/>
        <w:bottom w:val="none" w:sz="0" w:space="0" w:color="auto"/>
        <w:right w:val="none" w:sz="0" w:space="0" w:color="auto"/>
      </w:divBdr>
      <w:divsChild>
        <w:div w:id="2130857874">
          <w:marLeft w:val="0"/>
          <w:marRight w:val="0"/>
          <w:marTop w:val="0"/>
          <w:marBottom w:val="0"/>
          <w:divBdr>
            <w:top w:val="none" w:sz="0" w:space="0" w:color="auto"/>
            <w:left w:val="none" w:sz="0" w:space="0" w:color="auto"/>
            <w:bottom w:val="none" w:sz="0" w:space="0" w:color="auto"/>
            <w:right w:val="none" w:sz="0" w:space="0" w:color="auto"/>
          </w:divBdr>
          <w:divsChild>
            <w:div w:id="1003626982">
              <w:marLeft w:val="0"/>
              <w:marRight w:val="0"/>
              <w:marTop w:val="0"/>
              <w:marBottom w:val="0"/>
              <w:divBdr>
                <w:top w:val="none" w:sz="0" w:space="0" w:color="auto"/>
                <w:left w:val="none" w:sz="0" w:space="0" w:color="auto"/>
                <w:bottom w:val="none" w:sz="0" w:space="0" w:color="auto"/>
                <w:right w:val="none" w:sz="0" w:space="0" w:color="auto"/>
              </w:divBdr>
              <w:divsChild>
                <w:div w:id="155257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845851">
      <w:marLeft w:val="0"/>
      <w:marRight w:val="0"/>
      <w:marTop w:val="240"/>
      <w:marBottom w:val="240"/>
      <w:divBdr>
        <w:top w:val="none" w:sz="0" w:space="0" w:color="auto"/>
        <w:left w:val="none" w:sz="0" w:space="0" w:color="auto"/>
        <w:bottom w:val="none" w:sz="0" w:space="0" w:color="auto"/>
        <w:right w:val="none" w:sz="0" w:space="0" w:color="auto"/>
      </w:divBdr>
      <w:divsChild>
        <w:div w:id="626081343">
          <w:marLeft w:val="0"/>
          <w:marRight w:val="0"/>
          <w:marTop w:val="0"/>
          <w:marBottom w:val="0"/>
          <w:divBdr>
            <w:top w:val="none" w:sz="0" w:space="0" w:color="auto"/>
            <w:left w:val="none" w:sz="0" w:space="0" w:color="auto"/>
            <w:bottom w:val="none" w:sz="0" w:space="0" w:color="auto"/>
            <w:right w:val="none" w:sz="0" w:space="0" w:color="auto"/>
          </w:divBdr>
          <w:divsChild>
            <w:div w:id="302348541">
              <w:marLeft w:val="0"/>
              <w:marRight w:val="0"/>
              <w:marTop w:val="0"/>
              <w:marBottom w:val="0"/>
              <w:divBdr>
                <w:top w:val="none" w:sz="0" w:space="0" w:color="auto"/>
                <w:left w:val="none" w:sz="0" w:space="0" w:color="auto"/>
                <w:bottom w:val="none" w:sz="0" w:space="0" w:color="auto"/>
                <w:right w:val="none" w:sz="0" w:space="0" w:color="auto"/>
              </w:divBdr>
              <w:divsChild>
                <w:div w:id="4263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097076">
      <w:marLeft w:val="0"/>
      <w:marRight w:val="0"/>
      <w:marTop w:val="240"/>
      <w:marBottom w:val="240"/>
      <w:divBdr>
        <w:top w:val="none" w:sz="0" w:space="0" w:color="auto"/>
        <w:left w:val="none" w:sz="0" w:space="0" w:color="auto"/>
        <w:bottom w:val="none" w:sz="0" w:space="0" w:color="auto"/>
        <w:right w:val="none" w:sz="0" w:space="0" w:color="auto"/>
      </w:divBdr>
      <w:divsChild>
        <w:div w:id="986712549">
          <w:marLeft w:val="0"/>
          <w:marRight w:val="0"/>
          <w:marTop w:val="0"/>
          <w:marBottom w:val="0"/>
          <w:divBdr>
            <w:top w:val="none" w:sz="0" w:space="0" w:color="auto"/>
            <w:left w:val="none" w:sz="0" w:space="0" w:color="auto"/>
            <w:bottom w:val="none" w:sz="0" w:space="0" w:color="auto"/>
            <w:right w:val="none" w:sz="0" w:space="0" w:color="auto"/>
          </w:divBdr>
          <w:divsChild>
            <w:div w:id="2062095990">
              <w:marLeft w:val="0"/>
              <w:marRight w:val="0"/>
              <w:marTop w:val="0"/>
              <w:marBottom w:val="0"/>
              <w:divBdr>
                <w:top w:val="none" w:sz="0" w:space="0" w:color="auto"/>
                <w:left w:val="none" w:sz="0" w:space="0" w:color="auto"/>
                <w:bottom w:val="none" w:sz="0" w:space="0" w:color="auto"/>
                <w:right w:val="none" w:sz="0" w:space="0" w:color="auto"/>
              </w:divBdr>
              <w:divsChild>
                <w:div w:id="104768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483388">
      <w:marLeft w:val="0"/>
      <w:marRight w:val="0"/>
      <w:marTop w:val="240"/>
      <w:marBottom w:val="240"/>
      <w:divBdr>
        <w:top w:val="none" w:sz="0" w:space="0" w:color="auto"/>
        <w:left w:val="none" w:sz="0" w:space="0" w:color="auto"/>
        <w:bottom w:val="none" w:sz="0" w:space="0" w:color="auto"/>
        <w:right w:val="none" w:sz="0" w:space="0" w:color="auto"/>
      </w:divBdr>
      <w:divsChild>
        <w:div w:id="1770419733">
          <w:marLeft w:val="0"/>
          <w:marRight w:val="0"/>
          <w:marTop w:val="0"/>
          <w:marBottom w:val="0"/>
          <w:divBdr>
            <w:top w:val="none" w:sz="0" w:space="0" w:color="auto"/>
            <w:left w:val="none" w:sz="0" w:space="0" w:color="auto"/>
            <w:bottom w:val="none" w:sz="0" w:space="0" w:color="auto"/>
            <w:right w:val="none" w:sz="0" w:space="0" w:color="auto"/>
          </w:divBdr>
          <w:divsChild>
            <w:div w:id="937908376">
              <w:marLeft w:val="0"/>
              <w:marRight w:val="0"/>
              <w:marTop w:val="0"/>
              <w:marBottom w:val="0"/>
              <w:divBdr>
                <w:top w:val="none" w:sz="0" w:space="0" w:color="auto"/>
                <w:left w:val="none" w:sz="0" w:space="0" w:color="auto"/>
                <w:bottom w:val="none" w:sz="0" w:space="0" w:color="auto"/>
                <w:right w:val="none" w:sz="0" w:space="0" w:color="auto"/>
              </w:divBdr>
              <w:divsChild>
                <w:div w:id="32119898">
                  <w:marLeft w:val="0"/>
                  <w:marRight w:val="0"/>
                  <w:marTop w:val="0"/>
                  <w:marBottom w:val="0"/>
                  <w:divBdr>
                    <w:top w:val="none" w:sz="0" w:space="0" w:color="auto"/>
                    <w:left w:val="none" w:sz="0" w:space="0" w:color="auto"/>
                    <w:bottom w:val="none" w:sz="0" w:space="0" w:color="auto"/>
                    <w:right w:val="none" w:sz="0" w:space="0" w:color="auto"/>
                  </w:divBdr>
                  <w:divsChild>
                    <w:div w:id="19540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24317">
      <w:marLeft w:val="0"/>
      <w:marRight w:val="0"/>
      <w:marTop w:val="240"/>
      <w:marBottom w:val="240"/>
      <w:divBdr>
        <w:top w:val="none" w:sz="0" w:space="0" w:color="auto"/>
        <w:left w:val="none" w:sz="0" w:space="0" w:color="auto"/>
        <w:bottom w:val="none" w:sz="0" w:space="0" w:color="auto"/>
        <w:right w:val="none" w:sz="0" w:space="0" w:color="auto"/>
      </w:divBdr>
      <w:divsChild>
        <w:div w:id="1021013097">
          <w:marLeft w:val="0"/>
          <w:marRight w:val="0"/>
          <w:marTop w:val="0"/>
          <w:marBottom w:val="0"/>
          <w:divBdr>
            <w:top w:val="none" w:sz="0" w:space="0" w:color="auto"/>
            <w:left w:val="none" w:sz="0" w:space="0" w:color="auto"/>
            <w:bottom w:val="none" w:sz="0" w:space="0" w:color="auto"/>
            <w:right w:val="none" w:sz="0" w:space="0" w:color="auto"/>
          </w:divBdr>
          <w:divsChild>
            <w:div w:id="1469130760">
              <w:marLeft w:val="0"/>
              <w:marRight w:val="0"/>
              <w:marTop w:val="0"/>
              <w:marBottom w:val="0"/>
              <w:divBdr>
                <w:top w:val="none" w:sz="0" w:space="0" w:color="auto"/>
                <w:left w:val="none" w:sz="0" w:space="0" w:color="auto"/>
                <w:bottom w:val="none" w:sz="0" w:space="0" w:color="auto"/>
                <w:right w:val="none" w:sz="0" w:space="0" w:color="auto"/>
              </w:divBdr>
              <w:divsChild>
                <w:div w:id="65283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447491">
      <w:marLeft w:val="0"/>
      <w:marRight w:val="0"/>
      <w:marTop w:val="240"/>
      <w:marBottom w:val="240"/>
      <w:divBdr>
        <w:top w:val="none" w:sz="0" w:space="0" w:color="auto"/>
        <w:left w:val="none" w:sz="0" w:space="0" w:color="auto"/>
        <w:bottom w:val="none" w:sz="0" w:space="0" w:color="auto"/>
        <w:right w:val="none" w:sz="0" w:space="0" w:color="auto"/>
      </w:divBdr>
      <w:divsChild>
        <w:div w:id="1645892241">
          <w:marLeft w:val="0"/>
          <w:marRight w:val="0"/>
          <w:marTop w:val="0"/>
          <w:marBottom w:val="0"/>
          <w:divBdr>
            <w:top w:val="none" w:sz="0" w:space="0" w:color="auto"/>
            <w:left w:val="none" w:sz="0" w:space="0" w:color="auto"/>
            <w:bottom w:val="none" w:sz="0" w:space="0" w:color="auto"/>
            <w:right w:val="none" w:sz="0" w:space="0" w:color="auto"/>
          </w:divBdr>
          <w:divsChild>
            <w:div w:id="400444571">
              <w:marLeft w:val="0"/>
              <w:marRight w:val="0"/>
              <w:marTop w:val="0"/>
              <w:marBottom w:val="0"/>
              <w:divBdr>
                <w:top w:val="none" w:sz="0" w:space="0" w:color="auto"/>
                <w:left w:val="none" w:sz="0" w:space="0" w:color="auto"/>
                <w:bottom w:val="none" w:sz="0" w:space="0" w:color="auto"/>
                <w:right w:val="none" w:sz="0" w:space="0" w:color="auto"/>
              </w:divBdr>
              <w:divsChild>
                <w:div w:id="130542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663181">
      <w:marLeft w:val="0"/>
      <w:marRight w:val="0"/>
      <w:marTop w:val="240"/>
      <w:marBottom w:val="240"/>
      <w:divBdr>
        <w:top w:val="none" w:sz="0" w:space="0" w:color="auto"/>
        <w:left w:val="none" w:sz="0" w:space="0" w:color="auto"/>
        <w:bottom w:val="none" w:sz="0" w:space="0" w:color="auto"/>
        <w:right w:val="none" w:sz="0" w:space="0" w:color="auto"/>
      </w:divBdr>
      <w:divsChild>
        <w:div w:id="1108432963">
          <w:marLeft w:val="0"/>
          <w:marRight w:val="0"/>
          <w:marTop w:val="0"/>
          <w:marBottom w:val="0"/>
          <w:divBdr>
            <w:top w:val="none" w:sz="0" w:space="0" w:color="auto"/>
            <w:left w:val="none" w:sz="0" w:space="0" w:color="auto"/>
            <w:bottom w:val="none" w:sz="0" w:space="0" w:color="auto"/>
            <w:right w:val="none" w:sz="0" w:space="0" w:color="auto"/>
          </w:divBdr>
          <w:divsChild>
            <w:div w:id="575166151">
              <w:marLeft w:val="0"/>
              <w:marRight w:val="0"/>
              <w:marTop w:val="0"/>
              <w:marBottom w:val="0"/>
              <w:divBdr>
                <w:top w:val="none" w:sz="0" w:space="0" w:color="auto"/>
                <w:left w:val="none" w:sz="0" w:space="0" w:color="auto"/>
                <w:bottom w:val="none" w:sz="0" w:space="0" w:color="auto"/>
                <w:right w:val="none" w:sz="0" w:space="0" w:color="auto"/>
              </w:divBdr>
              <w:divsChild>
                <w:div w:id="84551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621263">
      <w:marLeft w:val="0"/>
      <w:marRight w:val="0"/>
      <w:marTop w:val="240"/>
      <w:marBottom w:val="240"/>
      <w:divBdr>
        <w:top w:val="none" w:sz="0" w:space="0" w:color="auto"/>
        <w:left w:val="none" w:sz="0" w:space="0" w:color="auto"/>
        <w:bottom w:val="none" w:sz="0" w:space="0" w:color="auto"/>
        <w:right w:val="none" w:sz="0" w:space="0" w:color="auto"/>
      </w:divBdr>
      <w:divsChild>
        <w:div w:id="1250504024">
          <w:marLeft w:val="0"/>
          <w:marRight w:val="0"/>
          <w:marTop w:val="0"/>
          <w:marBottom w:val="0"/>
          <w:divBdr>
            <w:top w:val="none" w:sz="0" w:space="0" w:color="auto"/>
            <w:left w:val="none" w:sz="0" w:space="0" w:color="auto"/>
            <w:bottom w:val="none" w:sz="0" w:space="0" w:color="auto"/>
            <w:right w:val="none" w:sz="0" w:space="0" w:color="auto"/>
          </w:divBdr>
          <w:divsChild>
            <w:div w:id="1380209425">
              <w:marLeft w:val="0"/>
              <w:marRight w:val="0"/>
              <w:marTop w:val="0"/>
              <w:marBottom w:val="0"/>
              <w:divBdr>
                <w:top w:val="none" w:sz="0" w:space="0" w:color="auto"/>
                <w:left w:val="none" w:sz="0" w:space="0" w:color="auto"/>
                <w:bottom w:val="none" w:sz="0" w:space="0" w:color="auto"/>
                <w:right w:val="none" w:sz="0" w:space="0" w:color="auto"/>
              </w:divBdr>
              <w:divsChild>
                <w:div w:id="75544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934852">
      <w:marLeft w:val="0"/>
      <w:marRight w:val="0"/>
      <w:marTop w:val="240"/>
      <w:marBottom w:val="240"/>
      <w:divBdr>
        <w:top w:val="none" w:sz="0" w:space="0" w:color="auto"/>
        <w:left w:val="none" w:sz="0" w:space="0" w:color="auto"/>
        <w:bottom w:val="none" w:sz="0" w:space="0" w:color="auto"/>
        <w:right w:val="none" w:sz="0" w:space="0" w:color="auto"/>
      </w:divBdr>
      <w:divsChild>
        <w:div w:id="85813463">
          <w:marLeft w:val="0"/>
          <w:marRight w:val="0"/>
          <w:marTop w:val="0"/>
          <w:marBottom w:val="0"/>
          <w:divBdr>
            <w:top w:val="none" w:sz="0" w:space="0" w:color="auto"/>
            <w:left w:val="none" w:sz="0" w:space="0" w:color="auto"/>
            <w:bottom w:val="none" w:sz="0" w:space="0" w:color="auto"/>
            <w:right w:val="none" w:sz="0" w:space="0" w:color="auto"/>
          </w:divBdr>
          <w:divsChild>
            <w:div w:id="1682052608">
              <w:marLeft w:val="0"/>
              <w:marRight w:val="0"/>
              <w:marTop w:val="0"/>
              <w:marBottom w:val="0"/>
              <w:divBdr>
                <w:top w:val="none" w:sz="0" w:space="0" w:color="auto"/>
                <w:left w:val="none" w:sz="0" w:space="0" w:color="auto"/>
                <w:bottom w:val="none" w:sz="0" w:space="0" w:color="auto"/>
                <w:right w:val="none" w:sz="0" w:space="0" w:color="auto"/>
              </w:divBdr>
              <w:divsChild>
                <w:div w:id="196472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568246">
      <w:marLeft w:val="0"/>
      <w:marRight w:val="0"/>
      <w:marTop w:val="240"/>
      <w:marBottom w:val="240"/>
      <w:divBdr>
        <w:top w:val="none" w:sz="0" w:space="0" w:color="auto"/>
        <w:left w:val="none" w:sz="0" w:space="0" w:color="auto"/>
        <w:bottom w:val="none" w:sz="0" w:space="0" w:color="auto"/>
        <w:right w:val="none" w:sz="0" w:space="0" w:color="auto"/>
      </w:divBdr>
      <w:divsChild>
        <w:div w:id="924190605">
          <w:marLeft w:val="0"/>
          <w:marRight w:val="0"/>
          <w:marTop w:val="0"/>
          <w:marBottom w:val="0"/>
          <w:divBdr>
            <w:top w:val="none" w:sz="0" w:space="0" w:color="auto"/>
            <w:left w:val="none" w:sz="0" w:space="0" w:color="auto"/>
            <w:bottom w:val="none" w:sz="0" w:space="0" w:color="auto"/>
            <w:right w:val="none" w:sz="0" w:space="0" w:color="auto"/>
          </w:divBdr>
          <w:divsChild>
            <w:div w:id="1772702029">
              <w:marLeft w:val="0"/>
              <w:marRight w:val="0"/>
              <w:marTop w:val="0"/>
              <w:marBottom w:val="0"/>
              <w:divBdr>
                <w:top w:val="none" w:sz="0" w:space="0" w:color="auto"/>
                <w:left w:val="none" w:sz="0" w:space="0" w:color="auto"/>
                <w:bottom w:val="none" w:sz="0" w:space="0" w:color="auto"/>
                <w:right w:val="none" w:sz="0" w:space="0" w:color="auto"/>
              </w:divBdr>
              <w:divsChild>
                <w:div w:id="42835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883676">
      <w:marLeft w:val="0"/>
      <w:marRight w:val="0"/>
      <w:marTop w:val="240"/>
      <w:marBottom w:val="240"/>
      <w:divBdr>
        <w:top w:val="none" w:sz="0" w:space="0" w:color="auto"/>
        <w:left w:val="none" w:sz="0" w:space="0" w:color="auto"/>
        <w:bottom w:val="none" w:sz="0" w:space="0" w:color="auto"/>
        <w:right w:val="none" w:sz="0" w:space="0" w:color="auto"/>
      </w:divBdr>
      <w:divsChild>
        <w:div w:id="2013677831">
          <w:marLeft w:val="0"/>
          <w:marRight w:val="0"/>
          <w:marTop w:val="0"/>
          <w:marBottom w:val="0"/>
          <w:divBdr>
            <w:top w:val="none" w:sz="0" w:space="0" w:color="auto"/>
            <w:left w:val="none" w:sz="0" w:space="0" w:color="auto"/>
            <w:bottom w:val="none" w:sz="0" w:space="0" w:color="auto"/>
            <w:right w:val="none" w:sz="0" w:space="0" w:color="auto"/>
          </w:divBdr>
          <w:divsChild>
            <w:div w:id="388578061">
              <w:marLeft w:val="0"/>
              <w:marRight w:val="0"/>
              <w:marTop w:val="0"/>
              <w:marBottom w:val="0"/>
              <w:divBdr>
                <w:top w:val="none" w:sz="0" w:space="0" w:color="auto"/>
                <w:left w:val="none" w:sz="0" w:space="0" w:color="auto"/>
                <w:bottom w:val="none" w:sz="0" w:space="0" w:color="auto"/>
                <w:right w:val="none" w:sz="0" w:space="0" w:color="auto"/>
              </w:divBdr>
              <w:divsChild>
                <w:div w:id="94400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816070">
      <w:marLeft w:val="0"/>
      <w:marRight w:val="0"/>
      <w:marTop w:val="240"/>
      <w:marBottom w:val="240"/>
      <w:divBdr>
        <w:top w:val="none" w:sz="0" w:space="0" w:color="auto"/>
        <w:left w:val="none" w:sz="0" w:space="0" w:color="auto"/>
        <w:bottom w:val="none" w:sz="0" w:space="0" w:color="auto"/>
        <w:right w:val="none" w:sz="0" w:space="0" w:color="auto"/>
      </w:divBdr>
      <w:divsChild>
        <w:div w:id="205457276">
          <w:marLeft w:val="0"/>
          <w:marRight w:val="0"/>
          <w:marTop w:val="0"/>
          <w:marBottom w:val="0"/>
          <w:divBdr>
            <w:top w:val="none" w:sz="0" w:space="0" w:color="auto"/>
            <w:left w:val="none" w:sz="0" w:space="0" w:color="auto"/>
            <w:bottom w:val="none" w:sz="0" w:space="0" w:color="auto"/>
            <w:right w:val="none" w:sz="0" w:space="0" w:color="auto"/>
          </w:divBdr>
          <w:divsChild>
            <w:div w:id="106589412">
              <w:marLeft w:val="0"/>
              <w:marRight w:val="0"/>
              <w:marTop w:val="0"/>
              <w:marBottom w:val="0"/>
              <w:divBdr>
                <w:top w:val="none" w:sz="0" w:space="0" w:color="auto"/>
                <w:left w:val="none" w:sz="0" w:space="0" w:color="auto"/>
                <w:bottom w:val="none" w:sz="0" w:space="0" w:color="auto"/>
                <w:right w:val="none" w:sz="0" w:space="0" w:color="auto"/>
              </w:divBdr>
              <w:divsChild>
                <w:div w:id="135549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445423">
      <w:marLeft w:val="0"/>
      <w:marRight w:val="0"/>
      <w:marTop w:val="240"/>
      <w:marBottom w:val="240"/>
      <w:divBdr>
        <w:top w:val="none" w:sz="0" w:space="0" w:color="auto"/>
        <w:left w:val="none" w:sz="0" w:space="0" w:color="auto"/>
        <w:bottom w:val="none" w:sz="0" w:space="0" w:color="auto"/>
        <w:right w:val="none" w:sz="0" w:space="0" w:color="auto"/>
      </w:divBdr>
      <w:divsChild>
        <w:div w:id="1660232113">
          <w:marLeft w:val="0"/>
          <w:marRight w:val="0"/>
          <w:marTop w:val="0"/>
          <w:marBottom w:val="0"/>
          <w:divBdr>
            <w:top w:val="none" w:sz="0" w:space="0" w:color="auto"/>
            <w:left w:val="none" w:sz="0" w:space="0" w:color="auto"/>
            <w:bottom w:val="none" w:sz="0" w:space="0" w:color="auto"/>
            <w:right w:val="none" w:sz="0" w:space="0" w:color="auto"/>
          </w:divBdr>
          <w:divsChild>
            <w:div w:id="1883052753">
              <w:marLeft w:val="0"/>
              <w:marRight w:val="0"/>
              <w:marTop w:val="0"/>
              <w:marBottom w:val="0"/>
              <w:divBdr>
                <w:top w:val="none" w:sz="0" w:space="0" w:color="auto"/>
                <w:left w:val="none" w:sz="0" w:space="0" w:color="auto"/>
                <w:bottom w:val="none" w:sz="0" w:space="0" w:color="auto"/>
                <w:right w:val="none" w:sz="0" w:space="0" w:color="auto"/>
              </w:divBdr>
              <w:divsChild>
                <w:div w:id="161358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70641">
      <w:marLeft w:val="0"/>
      <w:marRight w:val="0"/>
      <w:marTop w:val="240"/>
      <w:marBottom w:val="240"/>
      <w:divBdr>
        <w:top w:val="none" w:sz="0" w:space="0" w:color="auto"/>
        <w:left w:val="none" w:sz="0" w:space="0" w:color="auto"/>
        <w:bottom w:val="none" w:sz="0" w:space="0" w:color="auto"/>
        <w:right w:val="none" w:sz="0" w:space="0" w:color="auto"/>
      </w:divBdr>
      <w:divsChild>
        <w:div w:id="1240292850">
          <w:marLeft w:val="0"/>
          <w:marRight w:val="0"/>
          <w:marTop w:val="0"/>
          <w:marBottom w:val="0"/>
          <w:divBdr>
            <w:top w:val="none" w:sz="0" w:space="0" w:color="auto"/>
            <w:left w:val="none" w:sz="0" w:space="0" w:color="auto"/>
            <w:bottom w:val="none" w:sz="0" w:space="0" w:color="auto"/>
            <w:right w:val="none" w:sz="0" w:space="0" w:color="auto"/>
          </w:divBdr>
          <w:divsChild>
            <w:div w:id="1799372366">
              <w:marLeft w:val="0"/>
              <w:marRight w:val="0"/>
              <w:marTop w:val="0"/>
              <w:marBottom w:val="0"/>
              <w:divBdr>
                <w:top w:val="none" w:sz="0" w:space="0" w:color="auto"/>
                <w:left w:val="none" w:sz="0" w:space="0" w:color="auto"/>
                <w:bottom w:val="none" w:sz="0" w:space="0" w:color="auto"/>
                <w:right w:val="none" w:sz="0" w:space="0" w:color="auto"/>
              </w:divBdr>
              <w:divsChild>
                <w:div w:id="121585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333501">
      <w:marLeft w:val="0"/>
      <w:marRight w:val="0"/>
      <w:marTop w:val="240"/>
      <w:marBottom w:val="240"/>
      <w:divBdr>
        <w:top w:val="none" w:sz="0" w:space="0" w:color="auto"/>
        <w:left w:val="none" w:sz="0" w:space="0" w:color="auto"/>
        <w:bottom w:val="none" w:sz="0" w:space="0" w:color="auto"/>
        <w:right w:val="none" w:sz="0" w:space="0" w:color="auto"/>
      </w:divBdr>
      <w:divsChild>
        <w:div w:id="1243300739">
          <w:marLeft w:val="0"/>
          <w:marRight w:val="0"/>
          <w:marTop w:val="0"/>
          <w:marBottom w:val="0"/>
          <w:divBdr>
            <w:top w:val="none" w:sz="0" w:space="0" w:color="auto"/>
            <w:left w:val="none" w:sz="0" w:space="0" w:color="auto"/>
            <w:bottom w:val="none" w:sz="0" w:space="0" w:color="auto"/>
            <w:right w:val="none" w:sz="0" w:space="0" w:color="auto"/>
          </w:divBdr>
          <w:divsChild>
            <w:div w:id="1758020261">
              <w:marLeft w:val="0"/>
              <w:marRight w:val="0"/>
              <w:marTop w:val="0"/>
              <w:marBottom w:val="0"/>
              <w:divBdr>
                <w:top w:val="none" w:sz="0" w:space="0" w:color="auto"/>
                <w:left w:val="none" w:sz="0" w:space="0" w:color="auto"/>
                <w:bottom w:val="none" w:sz="0" w:space="0" w:color="auto"/>
                <w:right w:val="none" w:sz="0" w:space="0" w:color="auto"/>
              </w:divBdr>
              <w:divsChild>
                <w:div w:id="179826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685155">
      <w:marLeft w:val="0"/>
      <w:marRight w:val="0"/>
      <w:marTop w:val="240"/>
      <w:marBottom w:val="240"/>
      <w:divBdr>
        <w:top w:val="none" w:sz="0" w:space="0" w:color="auto"/>
        <w:left w:val="none" w:sz="0" w:space="0" w:color="auto"/>
        <w:bottom w:val="none" w:sz="0" w:space="0" w:color="auto"/>
        <w:right w:val="none" w:sz="0" w:space="0" w:color="auto"/>
      </w:divBdr>
      <w:divsChild>
        <w:div w:id="566914230">
          <w:marLeft w:val="0"/>
          <w:marRight w:val="0"/>
          <w:marTop w:val="0"/>
          <w:marBottom w:val="0"/>
          <w:divBdr>
            <w:top w:val="none" w:sz="0" w:space="0" w:color="auto"/>
            <w:left w:val="none" w:sz="0" w:space="0" w:color="auto"/>
            <w:bottom w:val="none" w:sz="0" w:space="0" w:color="auto"/>
            <w:right w:val="none" w:sz="0" w:space="0" w:color="auto"/>
          </w:divBdr>
          <w:divsChild>
            <w:div w:id="1269656568">
              <w:marLeft w:val="0"/>
              <w:marRight w:val="0"/>
              <w:marTop w:val="0"/>
              <w:marBottom w:val="0"/>
              <w:divBdr>
                <w:top w:val="none" w:sz="0" w:space="0" w:color="auto"/>
                <w:left w:val="none" w:sz="0" w:space="0" w:color="auto"/>
                <w:bottom w:val="none" w:sz="0" w:space="0" w:color="auto"/>
                <w:right w:val="none" w:sz="0" w:space="0" w:color="auto"/>
              </w:divBdr>
              <w:divsChild>
                <w:div w:id="211932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28834">
      <w:marLeft w:val="0"/>
      <w:marRight w:val="0"/>
      <w:marTop w:val="240"/>
      <w:marBottom w:val="240"/>
      <w:divBdr>
        <w:top w:val="none" w:sz="0" w:space="0" w:color="auto"/>
        <w:left w:val="none" w:sz="0" w:space="0" w:color="auto"/>
        <w:bottom w:val="none" w:sz="0" w:space="0" w:color="auto"/>
        <w:right w:val="none" w:sz="0" w:space="0" w:color="auto"/>
      </w:divBdr>
      <w:divsChild>
        <w:div w:id="380129290">
          <w:marLeft w:val="0"/>
          <w:marRight w:val="0"/>
          <w:marTop w:val="0"/>
          <w:marBottom w:val="0"/>
          <w:divBdr>
            <w:top w:val="none" w:sz="0" w:space="0" w:color="auto"/>
            <w:left w:val="none" w:sz="0" w:space="0" w:color="auto"/>
            <w:bottom w:val="none" w:sz="0" w:space="0" w:color="auto"/>
            <w:right w:val="none" w:sz="0" w:space="0" w:color="auto"/>
          </w:divBdr>
          <w:divsChild>
            <w:div w:id="937639851">
              <w:marLeft w:val="0"/>
              <w:marRight w:val="0"/>
              <w:marTop w:val="0"/>
              <w:marBottom w:val="0"/>
              <w:divBdr>
                <w:top w:val="none" w:sz="0" w:space="0" w:color="auto"/>
                <w:left w:val="none" w:sz="0" w:space="0" w:color="auto"/>
                <w:bottom w:val="none" w:sz="0" w:space="0" w:color="auto"/>
                <w:right w:val="none" w:sz="0" w:space="0" w:color="auto"/>
              </w:divBdr>
              <w:divsChild>
                <w:div w:id="149167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162801">
      <w:marLeft w:val="0"/>
      <w:marRight w:val="0"/>
      <w:marTop w:val="240"/>
      <w:marBottom w:val="240"/>
      <w:divBdr>
        <w:top w:val="none" w:sz="0" w:space="0" w:color="auto"/>
        <w:left w:val="none" w:sz="0" w:space="0" w:color="auto"/>
        <w:bottom w:val="none" w:sz="0" w:space="0" w:color="auto"/>
        <w:right w:val="none" w:sz="0" w:space="0" w:color="auto"/>
      </w:divBdr>
      <w:divsChild>
        <w:div w:id="1583373987">
          <w:marLeft w:val="0"/>
          <w:marRight w:val="0"/>
          <w:marTop w:val="0"/>
          <w:marBottom w:val="0"/>
          <w:divBdr>
            <w:top w:val="none" w:sz="0" w:space="0" w:color="auto"/>
            <w:left w:val="none" w:sz="0" w:space="0" w:color="auto"/>
            <w:bottom w:val="none" w:sz="0" w:space="0" w:color="auto"/>
            <w:right w:val="none" w:sz="0" w:space="0" w:color="auto"/>
          </w:divBdr>
          <w:divsChild>
            <w:div w:id="2046832642">
              <w:marLeft w:val="0"/>
              <w:marRight w:val="0"/>
              <w:marTop w:val="0"/>
              <w:marBottom w:val="0"/>
              <w:divBdr>
                <w:top w:val="none" w:sz="0" w:space="0" w:color="auto"/>
                <w:left w:val="none" w:sz="0" w:space="0" w:color="auto"/>
                <w:bottom w:val="none" w:sz="0" w:space="0" w:color="auto"/>
                <w:right w:val="none" w:sz="0" w:space="0" w:color="auto"/>
              </w:divBdr>
              <w:divsChild>
                <w:div w:id="201395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963151">
      <w:marLeft w:val="0"/>
      <w:marRight w:val="0"/>
      <w:marTop w:val="240"/>
      <w:marBottom w:val="240"/>
      <w:divBdr>
        <w:top w:val="none" w:sz="0" w:space="0" w:color="auto"/>
        <w:left w:val="none" w:sz="0" w:space="0" w:color="auto"/>
        <w:bottom w:val="none" w:sz="0" w:space="0" w:color="auto"/>
        <w:right w:val="none" w:sz="0" w:space="0" w:color="auto"/>
      </w:divBdr>
      <w:divsChild>
        <w:div w:id="569658568">
          <w:marLeft w:val="0"/>
          <w:marRight w:val="0"/>
          <w:marTop w:val="0"/>
          <w:marBottom w:val="0"/>
          <w:divBdr>
            <w:top w:val="none" w:sz="0" w:space="0" w:color="auto"/>
            <w:left w:val="none" w:sz="0" w:space="0" w:color="auto"/>
            <w:bottom w:val="none" w:sz="0" w:space="0" w:color="auto"/>
            <w:right w:val="none" w:sz="0" w:space="0" w:color="auto"/>
          </w:divBdr>
          <w:divsChild>
            <w:div w:id="897783283">
              <w:marLeft w:val="0"/>
              <w:marRight w:val="0"/>
              <w:marTop w:val="0"/>
              <w:marBottom w:val="0"/>
              <w:divBdr>
                <w:top w:val="none" w:sz="0" w:space="0" w:color="auto"/>
                <w:left w:val="none" w:sz="0" w:space="0" w:color="auto"/>
                <w:bottom w:val="none" w:sz="0" w:space="0" w:color="auto"/>
                <w:right w:val="none" w:sz="0" w:space="0" w:color="auto"/>
              </w:divBdr>
              <w:divsChild>
                <w:div w:id="59998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4732">
      <w:marLeft w:val="0"/>
      <w:marRight w:val="0"/>
      <w:marTop w:val="240"/>
      <w:marBottom w:val="240"/>
      <w:divBdr>
        <w:top w:val="none" w:sz="0" w:space="0" w:color="auto"/>
        <w:left w:val="none" w:sz="0" w:space="0" w:color="auto"/>
        <w:bottom w:val="none" w:sz="0" w:space="0" w:color="auto"/>
        <w:right w:val="none" w:sz="0" w:space="0" w:color="auto"/>
      </w:divBdr>
      <w:divsChild>
        <w:div w:id="1188714490">
          <w:marLeft w:val="0"/>
          <w:marRight w:val="0"/>
          <w:marTop w:val="0"/>
          <w:marBottom w:val="0"/>
          <w:divBdr>
            <w:top w:val="none" w:sz="0" w:space="0" w:color="auto"/>
            <w:left w:val="none" w:sz="0" w:space="0" w:color="auto"/>
            <w:bottom w:val="none" w:sz="0" w:space="0" w:color="auto"/>
            <w:right w:val="none" w:sz="0" w:space="0" w:color="auto"/>
          </w:divBdr>
          <w:divsChild>
            <w:div w:id="2510708">
              <w:marLeft w:val="0"/>
              <w:marRight w:val="0"/>
              <w:marTop w:val="0"/>
              <w:marBottom w:val="0"/>
              <w:divBdr>
                <w:top w:val="none" w:sz="0" w:space="0" w:color="auto"/>
                <w:left w:val="none" w:sz="0" w:space="0" w:color="auto"/>
                <w:bottom w:val="none" w:sz="0" w:space="0" w:color="auto"/>
                <w:right w:val="none" w:sz="0" w:space="0" w:color="auto"/>
              </w:divBdr>
              <w:divsChild>
                <w:div w:id="210163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566138">
      <w:marLeft w:val="0"/>
      <w:marRight w:val="0"/>
      <w:marTop w:val="240"/>
      <w:marBottom w:val="240"/>
      <w:divBdr>
        <w:top w:val="none" w:sz="0" w:space="0" w:color="auto"/>
        <w:left w:val="none" w:sz="0" w:space="0" w:color="auto"/>
        <w:bottom w:val="none" w:sz="0" w:space="0" w:color="auto"/>
        <w:right w:val="none" w:sz="0" w:space="0" w:color="auto"/>
      </w:divBdr>
      <w:divsChild>
        <w:div w:id="114181483">
          <w:marLeft w:val="0"/>
          <w:marRight w:val="0"/>
          <w:marTop w:val="0"/>
          <w:marBottom w:val="0"/>
          <w:divBdr>
            <w:top w:val="none" w:sz="0" w:space="0" w:color="auto"/>
            <w:left w:val="none" w:sz="0" w:space="0" w:color="auto"/>
            <w:bottom w:val="none" w:sz="0" w:space="0" w:color="auto"/>
            <w:right w:val="none" w:sz="0" w:space="0" w:color="auto"/>
          </w:divBdr>
          <w:divsChild>
            <w:div w:id="974023207">
              <w:marLeft w:val="0"/>
              <w:marRight w:val="0"/>
              <w:marTop w:val="0"/>
              <w:marBottom w:val="0"/>
              <w:divBdr>
                <w:top w:val="none" w:sz="0" w:space="0" w:color="auto"/>
                <w:left w:val="none" w:sz="0" w:space="0" w:color="auto"/>
                <w:bottom w:val="none" w:sz="0" w:space="0" w:color="auto"/>
                <w:right w:val="none" w:sz="0" w:space="0" w:color="auto"/>
              </w:divBdr>
              <w:divsChild>
                <w:div w:id="3844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070891">
      <w:marLeft w:val="0"/>
      <w:marRight w:val="0"/>
      <w:marTop w:val="240"/>
      <w:marBottom w:val="240"/>
      <w:divBdr>
        <w:top w:val="none" w:sz="0" w:space="0" w:color="auto"/>
        <w:left w:val="none" w:sz="0" w:space="0" w:color="auto"/>
        <w:bottom w:val="none" w:sz="0" w:space="0" w:color="auto"/>
        <w:right w:val="none" w:sz="0" w:space="0" w:color="auto"/>
      </w:divBdr>
      <w:divsChild>
        <w:div w:id="772481824">
          <w:marLeft w:val="0"/>
          <w:marRight w:val="0"/>
          <w:marTop w:val="0"/>
          <w:marBottom w:val="0"/>
          <w:divBdr>
            <w:top w:val="none" w:sz="0" w:space="0" w:color="auto"/>
            <w:left w:val="none" w:sz="0" w:space="0" w:color="auto"/>
            <w:bottom w:val="none" w:sz="0" w:space="0" w:color="auto"/>
            <w:right w:val="none" w:sz="0" w:space="0" w:color="auto"/>
          </w:divBdr>
          <w:divsChild>
            <w:div w:id="2145075713">
              <w:marLeft w:val="0"/>
              <w:marRight w:val="0"/>
              <w:marTop w:val="0"/>
              <w:marBottom w:val="0"/>
              <w:divBdr>
                <w:top w:val="none" w:sz="0" w:space="0" w:color="auto"/>
                <w:left w:val="none" w:sz="0" w:space="0" w:color="auto"/>
                <w:bottom w:val="none" w:sz="0" w:space="0" w:color="auto"/>
                <w:right w:val="none" w:sz="0" w:space="0" w:color="auto"/>
              </w:divBdr>
              <w:divsChild>
                <w:div w:id="50020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599026">
      <w:marLeft w:val="0"/>
      <w:marRight w:val="0"/>
      <w:marTop w:val="240"/>
      <w:marBottom w:val="240"/>
      <w:divBdr>
        <w:top w:val="none" w:sz="0" w:space="0" w:color="auto"/>
        <w:left w:val="none" w:sz="0" w:space="0" w:color="auto"/>
        <w:bottom w:val="none" w:sz="0" w:space="0" w:color="auto"/>
        <w:right w:val="none" w:sz="0" w:space="0" w:color="auto"/>
      </w:divBdr>
      <w:divsChild>
        <w:div w:id="293172590">
          <w:marLeft w:val="0"/>
          <w:marRight w:val="0"/>
          <w:marTop w:val="0"/>
          <w:marBottom w:val="0"/>
          <w:divBdr>
            <w:top w:val="none" w:sz="0" w:space="0" w:color="auto"/>
            <w:left w:val="none" w:sz="0" w:space="0" w:color="auto"/>
            <w:bottom w:val="none" w:sz="0" w:space="0" w:color="auto"/>
            <w:right w:val="none" w:sz="0" w:space="0" w:color="auto"/>
          </w:divBdr>
          <w:divsChild>
            <w:div w:id="1999452388">
              <w:marLeft w:val="0"/>
              <w:marRight w:val="0"/>
              <w:marTop w:val="0"/>
              <w:marBottom w:val="0"/>
              <w:divBdr>
                <w:top w:val="none" w:sz="0" w:space="0" w:color="auto"/>
                <w:left w:val="none" w:sz="0" w:space="0" w:color="auto"/>
                <w:bottom w:val="none" w:sz="0" w:space="0" w:color="auto"/>
                <w:right w:val="none" w:sz="0" w:space="0" w:color="auto"/>
              </w:divBdr>
              <w:divsChild>
                <w:div w:id="205495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25673">
      <w:marLeft w:val="0"/>
      <w:marRight w:val="0"/>
      <w:marTop w:val="240"/>
      <w:marBottom w:val="240"/>
      <w:divBdr>
        <w:top w:val="none" w:sz="0" w:space="0" w:color="auto"/>
        <w:left w:val="none" w:sz="0" w:space="0" w:color="auto"/>
        <w:bottom w:val="none" w:sz="0" w:space="0" w:color="auto"/>
        <w:right w:val="none" w:sz="0" w:space="0" w:color="auto"/>
      </w:divBdr>
      <w:divsChild>
        <w:div w:id="597449779">
          <w:marLeft w:val="0"/>
          <w:marRight w:val="0"/>
          <w:marTop w:val="0"/>
          <w:marBottom w:val="0"/>
          <w:divBdr>
            <w:top w:val="none" w:sz="0" w:space="0" w:color="auto"/>
            <w:left w:val="none" w:sz="0" w:space="0" w:color="auto"/>
            <w:bottom w:val="none" w:sz="0" w:space="0" w:color="auto"/>
            <w:right w:val="none" w:sz="0" w:space="0" w:color="auto"/>
          </w:divBdr>
          <w:divsChild>
            <w:div w:id="1510370853">
              <w:marLeft w:val="0"/>
              <w:marRight w:val="0"/>
              <w:marTop w:val="0"/>
              <w:marBottom w:val="0"/>
              <w:divBdr>
                <w:top w:val="none" w:sz="0" w:space="0" w:color="auto"/>
                <w:left w:val="none" w:sz="0" w:space="0" w:color="auto"/>
                <w:bottom w:val="none" w:sz="0" w:space="0" w:color="auto"/>
                <w:right w:val="none" w:sz="0" w:space="0" w:color="auto"/>
              </w:divBdr>
              <w:divsChild>
                <w:div w:id="36533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46576">
      <w:marLeft w:val="0"/>
      <w:marRight w:val="0"/>
      <w:marTop w:val="240"/>
      <w:marBottom w:val="240"/>
      <w:divBdr>
        <w:top w:val="none" w:sz="0" w:space="0" w:color="auto"/>
        <w:left w:val="none" w:sz="0" w:space="0" w:color="auto"/>
        <w:bottom w:val="none" w:sz="0" w:space="0" w:color="auto"/>
        <w:right w:val="none" w:sz="0" w:space="0" w:color="auto"/>
      </w:divBdr>
      <w:divsChild>
        <w:div w:id="125393280">
          <w:marLeft w:val="0"/>
          <w:marRight w:val="0"/>
          <w:marTop w:val="0"/>
          <w:marBottom w:val="0"/>
          <w:divBdr>
            <w:top w:val="none" w:sz="0" w:space="0" w:color="auto"/>
            <w:left w:val="none" w:sz="0" w:space="0" w:color="auto"/>
            <w:bottom w:val="none" w:sz="0" w:space="0" w:color="auto"/>
            <w:right w:val="none" w:sz="0" w:space="0" w:color="auto"/>
          </w:divBdr>
          <w:divsChild>
            <w:div w:id="565267338">
              <w:marLeft w:val="0"/>
              <w:marRight w:val="0"/>
              <w:marTop w:val="0"/>
              <w:marBottom w:val="0"/>
              <w:divBdr>
                <w:top w:val="none" w:sz="0" w:space="0" w:color="auto"/>
                <w:left w:val="none" w:sz="0" w:space="0" w:color="auto"/>
                <w:bottom w:val="none" w:sz="0" w:space="0" w:color="auto"/>
                <w:right w:val="none" w:sz="0" w:space="0" w:color="auto"/>
              </w:divBdr>
              <w:divsChild>
                <w:div w:id="147471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916972">
      <w:marLeft w:val="0"/>
      <w:marRight w:val="0"/>
      <w:marTop w:val="240"/>
      <w:marBottom w:val="240"/>
      <w:divBdr>
        <w:top w:val="none" w:sz="0" w:space="0" w:color="auto"/>
        <w:left w:val="none" w:sz="0" w:space="0" w:color="auto"/>
        <w:bottom w:val="none" w:sz="0" w:space="0" w:color="auto"/>
        <w:right w:val="none" w:sz="0" w:space="0" w:color="auto"/>
      </w:divBdr>
      <w:divsChild>
        <w:div w:id="544744">
          <w:marLeft w:val="0"/>
          <w:marRight w:val="0"/>
          <w:marTop w:val="0"/>
          <w:marBottom w:val="0"/>
          <w:divBdr>
            <w:top w:val="none" w:sz="0" w:space="0" w:color="auto"/>
            <w:left w:val="none" w:sz="0" w:space="0" w:color="auto"/>
            <w:bottom w:val="none" w:sz="0" w:space="0" w:color="auto"/>
            <w:right w:val="none" w:sz="0" w:space="0" w:color="auto"/>
          </w:divBdr>
          <w:divsChild>
            <w:div w:id="1820337735">
              <w:marLeft w:val="0"/>
              <w:marRight w:val="0"/>
              <w:marTop w:val="0"/>
              <w:marBottom w:val="0"/>
              <w:divBdr>
                <w:top w:val="none" w:sz="0" w:space="0" w:color="auto"/>
                <w:left w:val="none" w:sz="0" w:space="0" w:color="auto"/>
                <w:bottom w:val="none" w:sz="0" w:space="0" w:color="auto"/>
                <w:right w:val="none" w:sz="0" w:space="0" w:color="auto"/>
              </w:divBdr>
              <w:divsChild>
                <w:div w:id="53847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355593">
      <w:marLeft w:val="0"/>
      <w:marRight w:val="0"/>
      <w:marTop w:val="240"/>
      <w:marBottom w:val="240"/>
      <w:divBdr>
        <w:top w:val="none" w:sz="0" w:space="0" w:color="auto"/>
        <w:left w:val="none" w:sz="0" w:space="0" w:color="auto"/>
        <w:bottom w:val="none" w:sz="0" w:space="0" w:color="auto"/>
        <w:right w:val="none" w:sz="0" w:space="0" w:color="auto"/>
      </w:divBdr>
      <w:divsChild>
        <w:div w:id="301233491">
          <w:marLeft w:val="0"/>
          <w:marRight w:val="0"/>
          <w:marTop w:val="0"/>
          <w:marBottom w:val="0"/>
          <w:divBdr>
            <w:top w:val="none" w:sz="0" w:space="0" w:color="auto"/>
            <w:left w:val="none" w:sz="0" w:space="0" w:color="auto"/>
            <w:bottom w:val="none" w:sz="0" w:space="0" w:color="auto"/>
            <w:right w:val="none" w:sz="0" w:space="0" w:color="auto"/>
          </w:divBdr>
          <w:divsChild>
            <w:div w:id="1775174410">
              <w:marLeft w:val="0"/>
              <w:marRight w:val="0"/>
              <w:marTop w:val="0"/>
              <w:marBottom w:val="0"/>
              <w:divBdr>
                <w:top w:val="none" w:sz="0" w:space="0" w:color="auto"/>
                <w:left w:val="none" w:sz="0" w:space="0" w:color="auto"/>
                <w:bottom w:val="none" w:sz="0" w:space="0" w:color="auto"/>
                <w:right w:val="none" w:sz="0" w:space="0" w:color="auto"/>
              </w:divBdr>
              <w:divsChild>
                <w:div w:id="34355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269027">
      <w:bodyDiv w:val="1"/>
      <w:marLeft w:val="0"/>
      <w:marRight w:val="0"/>
      <w:marTop w:val="0"/>
      <w:marBottom w:val="0"/>
      <w:divBdr>
        <w:top w:val="none" w:sz="0" w:space="0" w:color="auto"/>
        <w:left w:val="none" w:sz="0" w:space="0" w:color="auto"/>
        <w:bottom w:val="none" w:sz="0" w:space="0" w:color="auto"/>
        <w:right w:val="none" w:sz="0" w:space="0" w:color="auto"/>
      </w:divBdr>
    </w:div>
    <w:div w:id="672759584">
      <w:marLeft w:val="0"/>
      <w:marRight w:val="0"/>
      <w:marTop w:val="240"/>
      <w:marBottom w:val="240"/>
      <w:divBdr>
        <w:top w:val="none" w:sz="0" w:space="0" w:color="auto"/>
        <w:left w:val="none" w:sz="0" w:space="0" w:color="auto"/>
        <w:bottom w:val="none" w:sz="0" w:space="0" w:color="auto"/>
        <w:right w:val="none" w:sz="0" w:space="0" w:color="auto"/>
      </w:divBdr>
      <w:divsChild>
        <w:div w:id="1388646245">
          <w:marLeft w:val="0"/>
          <w:marRight w:val="0"/>
          <w:marTop w:val="0"/>
          <w:marBottom w:val="0"/>
          <w:divBdr>
            <w:top w:val="none" w:sz="0" w:space="0" w:color="auto"/>
            <w:left w:val="none" w:sz="0" w:space="0" w:color="auto"/>
            <w:bottom w:val="none" w:sz="0" w:space="0" w:color="auto"/>
            <w:right w:val="none" w:sz="0" w:space="0" w:color="auto"/>
          </w:divBdr>
          <w:divsChild>
            <w:div w:id="829323948">
              <w:marLeft w:val="0"/>
              <w:marRight w:val="0"/>
              <w:marTop w:val="0"/>
              <w:marBottom w:val="0"/>
              <w:divBdr>
                <w:top w:val="none" w:sz="0" w:space="0" w:color="auto"/>
                <w:left w:val="none" w:sz="0" w:space="0" w:color="auto"/>
                <w:bottom w:val="none" w:sz="0" w:space="0" w:color="auto"/>
                <w:right w:val="none" w:sz="0" w:space="0" w:color="auto"/>
              </w:divBdr>
              <w:divsChild>
                <w:div w:id="23069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509563">
      <w:marLeft w:val="0"/>
      <w:marRight w:val="0"/>
      <w:marTop w:val="240"/>
      <w:marBottom w:val="240"/>
      <w:divBdr>
        <w:top w:val="none" w:sz="0" w:space="0" w:color="auto"/>
        <w:left w:val="none" w:sz="0" w:space="0" w:color="auto"/>
        <w:bottom w:val="none" w:sz="0" w:space="0" w:color="auto"/>
        <w:right w:val="none" w:sz="0" w:space="0" w:color="auto"/>
      </w:divBdr>
      <w:divsChild>
        <w:div w:id="1186208157">
          <w:marLeft w:val="0"/>
          <w:marRight w:val="0"/>
          <w:marTop w:val="0"/>
          <w:marBottom w:val="0"/>
          <w:divBdr>
            <w:top w:val="none" w:sz="0" w:space="0" w:color="auto"/>
            <w:left w:val="none" w:sz="0" w:space="0" w:color="auto"/>
            <w:bottom w:val="none" w:sz="0" w:space="0" w:color="auto"/>
            <w:right w:val="none" w:sz="0" w:space="0" w:color="auto"/>
          </w:divBdr>
          <w:divsChild>
            <w:div w:id="961033125">
              <w:marLeft w:val="0"/>
              <w:marRight w:val="0"/>
              <w:marTop w:val="0"/>
              <w:marBottom w:val="0"/>
              <w:divBdr>
                <w:top w:val="none" w:sz="0" w:space="0" w:color="auto"/>
                <w:left w:val="none" w:sz="0" w:space="0" w:color="auto"/>
                <w:bottom w:val="none" w:sz="0" w:space="0" w:color="auto"/>
                <w:right w:val="none" w:sz="0" w:space="0" w:color="auto"/>
              </w:divBdr>
              <w:divsChild>
                <w:div w:id="185368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551339">
      <w:marLeft w:val="0"/>
      <w:marRight w:val="0"/>
      <w:marTop w:val="240"/>
      <w:marBottom w:val="240"/>
      <w:divBdr>
        <w:top w:val="none" w:sz="0" w:space="0" w:color="auto"/>
        <w:left w:val="none" w:sz="0" w:space="0" w:color="auto"/>
        <w:bottom w:val="none" w:sz="0" w:space="0" w:color="auto"/>
        <w:right w:val="none" w:sz="0" w:space="0" w:color="auto"/>
      </w:divBdr>
      <w:divsChild>
        <w:div w:id="1710759085">
          <w:marLeft w:val="0"/>
          <w:marRight w:val="0"/>
          <w:marTop w:val="0"/>
          <w:marBottom w:val="0"/>
          <w:divBdr>
            <w:top w:val="none" w:sz="0" w:space="0" w:color="auto"/>
            <w:left w:val="none" w:sz="0" w:space="0" w:color="auto"/>
            <w:bottom w:val="none" w:sz="0" w:space="0" w:color="auto"/>
            <w:right w:val="none" w:sz="0" w:space="0" w:color="auto"/>
          </w:divBdr>
          <w:divsChild>
            <w:div w:id="1240865850">
              <w:marLeft w:val="0"/>
              <w:marRight w:val="0"/>
              <w:marTop w:val="0"/>
              <w:marBottom w:val="0"/>
              <w:divBdr>
                <w:top w:val="none" w:sz="0" w:space="0" w:color="auto"/>
                <w:left w:val="none" w:sz="0" w:space="0" w:color="auto"/>
                <w:bottom w:val="none" w:sz="0" w:space="0" w:color="auto"/>
                <w:right w:val="none" w:sz="0" w:space="0" w:color="auto"/>
              </w:divBdr>
              <w:divsChild>
                <w:div w:id="99086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21181">
      <w:bodyDiv w:val="1"/>
      <w:marLeft w:val="0"/>
      <w:marRight w:val="0"/>
      <w:marTop w:val="0"/>
      <w:marBottom w:val="0"/>
      <w:divBdr>
        <w:top w:val="none" w:sz="0" w:space="0" w:color="auto"/>
        <w:left w:val="none" w:sz="0" w:space="0" w:color="auto"/>
        <w:bottom w:val="none" w:sz="0" w:space="0" w:color="auto"/>
        <w:right w:val="none" w:sz="0" w:space="0" w:color="auto"/>
      </w:divBdr>
      <w:divsChild>
        <w:div w:id="2046253321">
          <w:marLeft w:val="0"/>
          <w:marRight w:val="0"/>
          <w:marTop w:val="240"/>
          <w:marBottom w:val="240"/>
          <w:divBdr>
            <w:top w:val="none" w:sz="0" w:space="0" w:color="auto"/>
            <w:left w:val="none" w:sz="0" w:space="0" w:color="auto"/>
            <w:bottom w:val="none" w:sz="0" w:space="0" w:color="auto"/>
            <w:right w:val="none" w:sz="0" w:space="0" w:color="auto"/>
          </w:divBdr>
          <w:divsChild>
            <w:div w:id="1807114607">
              <w:marLeft w:val="0"/>
              <w:marRight w:val="0"/>
              <w:marTop w:val="0"/>
              <w:marBottom w:val="0"/>
              <w:divBdr>
                <w:top w:val="none" w:sz="0" w:space="0" w:color="auto"/>
                <w:left w:val="none" w:sz="0" w:space="0" w:color="auto"/>
                <w:bottom w:val="none" w:sz="0" w:space="0" w:color="auto"/>
                <w:right w:val="none" w:sz="0" w:space="0" w:color="auto"/>
              </w:divBdr>
              <w:divsChild>
                <w:div w:id="1316452770">
                  <w:marLeft w:val="0"/>
                  <w:marRight w:val="0"/>
                  <w:marTop w:val="0"/>
                  <w:marBottom w:val="0"/>
                  <w:divBdr>
                    <w:top w:val="none" w:sz="0" w:space="0" w:color="auto"/>
                    <w:left w:val="none" w:sz="0" w:space="0" w:color="auto"/>
                    <w:bottom w:val="none" w:sz="0" w:space="0" w:color="auto"/>
                    <w:right w:val="none" w:sz="0" w:space="0" w:color="auto"/>
                  </w:divBdr>
                  <w:divsChild>
                    <w:div w:id="1112364067">
                      <w:marLeft w:val="0"/>
                      <w:marRight w:val="0"/>
                      <w:marTop w:val="0"/>
                      <w:marBottom w:val="0"/>
                      <w:divBdr>
                        <w:top w:val="none" w:sz="0" w:space="0" w:color="auto"/>
                        <w:left w:val="none" w:sz="0" w:space="0" w:color="auto"/>
                        <w:bottom w:val="none" w:sz="0" w:space="0" w:color="auto"/>
                        <w:right w:val="none" w:sz="0" w:space="0" w:color="auto"/>
                      </w:divBdr>
                    </w:div>
                    <w:div w:id="1107695106">
                      <w:marLeft w:val="0"/>
                      <w:marRight w:val="0"/>
                      <w:marTop w:val="0"/>
                      <w:marBottom w:val="0"/>
                      <w:divBdr>
                        <w:top w:val="none" w:sz="0" w:space="0" w:color="auto"/>
                        <w:left w:val="none" w:sz="0" w:space="0" w:color="auto"/>
                        <w:bottom w:val="none" w:sz="0" w:space="0" w:color="auto"/>
                        <w:right w:val="none" w:sz="0" w:space="0" w:color="auto"/>
                      </w:divBdr>
                      <w:divsChild>
                        <w:div w:id="1296107659">
                          <w:marLeft w:val="0"/>
                          <w:marRight w:val="0"/>
                          <w:marTop w:val="0"/>
                          <w:marBottom w:val="0"/>
                          <w:divBdr>
                            <w:top w:val="none" w:sz="0" w:space="0" w:color="auto"/>
                            <w:left w:val="none" w:sz="0" w:space="0" w:color="auto"/>
                            <w:bottom w:val="none" w:sz="0" w:space="0" w:color="auto"/>
                            <w:right w:val="none" w:sz="0" w:space="0" w:color="auto"/>
                          </w:divBdr>
                          <w:divsChild>
                            <w:div w:id="157281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4245331">
          <w:marLeft w:val="375"/>
          <w:marRight w:val="375"/>
          <w:marTop w:val="0"/>
          <w:marBottom w:val="0"/>
          <w:divBdr>
            <w:top w:val="none" w:sz="0" w:space="0" w:color="auto"/>
            <w:left w:val="none" w:sz="0" w:space="0" w:color="auto"/>
            <w:bottom w:val="none" w:sz="0" w:space="0" w:color="auto"/>
            <w:right w:val="none" w:sz="0" w:space="0" w:color="auto"/>
          </w:divBdr>
          <w:divsChild>
            <w:div w:id="1215004669">
              <w:marLeft w:val="0"/>
              <w:marRight w:val="0"/>
              <w:marTop w:val="0"/>
              <w:marBottom w:val="0"/>
              <w:divBdr>
                <w:top w:val="none" w:sz="0" w:space="0" w:color="auto"/>
                <w:left w:val="none" w:sz="0" w:space="0" w:color="auto"/>
                <w:bottom w:val="none" w:sz="0" w:space="0" w:color="auto"/>
                <w:right w:val="none" w:sz="0" w:space="0" w:color="auto"/>
              </w:divBdr>
            </w:div>
            <w:div w:id="1298024315">
              <w:marLeft w:val="0"/>
              <w:marRight w:val="0"/>
              <w:marTop w:val="0"/>
              <w:marBottom w:val="0"/>
              <w:divBdr>
                <w:top w:val="none" w:sz="0" w:space="0" w:color="auto"/>
                <w:left w:val="none" w:sz="0" w:space="0" w:color="auto"/>
                <w:bottom w:val="none" w:sz="0" w:space="0" w:color="auto"/>
                <w:right w:val="none" w:sz="0" w:space="0" w:color="auto"/>
              </w:divBdr>
            </w:div>
            <w:div w:id="1366635769">
              <w:marLeft w:val="0"/>
              <w:marRight w:val="0"/>
              <w:marTop w:val="0"/>
              <w:marBottom w:val="0"/>
              <w:divBdr>
                <w:top w:val="none" w:sz="0" w:space="0" w:color="auto"/>
                <w:left w:val="none" w:sz="0" w:space="0" w:color="auto"/>
                <w:bottom w:val="none" w:sz="0" w:space="0" w:color="auto"/>
                <w:right w:val="none" w:sz="0" w:space="0" w:color="auto"/>
              </w:divBdr>
            </w:div>
            <w:div w:id="1307782517">
              <w:marLeft w:val="0"/>
              <w:marRight w:val="0"/>
              <w:marTop w:val="0"/>
              <w:marBottom w:val="0"/>
              <w:divBdr>
                <w:top w:val="none" w:sz="0" w:space="0" w:color="auto"/>
                <w:left w:val="none" w:sz="0" w:space="0" w:color="auto"/>
                <w:bottom w:val="none" w:sz="0" w:space="0" w:color="auto"/>
                <w:right w:val="none" w:sz="0" w:space="0" w:color="auto"/>
              </w:divBdr>
            </w:div>
          </w:divsChild>
        </w:div>
        <w:div w:id="213347290">
          <w:marLeft w:val="0"/>
          <w:marRight w:val="0"/>
          <w:marTop w:val="240"/>
          <w:marBottom w:val="240"/>
          <w:divBdr>
            <w:top w:val="none" w:sz="0" w:space="0" w:color="auto"/>
            <w:left w:val="none" w:sz="0" w:space="0" w:color="auto"/>
            <w:bottom w:val="none" w:sz="0" w:space="0" w:color="auto"/>
            <w:right w:val="none" w:sz="0" w:space="0" w:color="auto"/>
          </w:divBdr>
          <w:divsChild>
            <w:div w:id="546602727">
              <w:marLeft w:val="0"/>
              <w:marRight w:val="0"/>
              <w:marTop w:val="0"/>
              <w:marBottom w:val="0"/>
              <w:divBdr>
                <w:top w:val="none" w:sz="0" w:space="0" w:color="auto"/>
                <w:left w:val="none" w:sz="0" w:space="0" w:color="auto"/>
                <w:bottom w:val="none" w:sz="0" w:space="0" w:color="auto"/>
                <w:right w:val="none" w:sz="0" w:space="0" w:color="auto"/>
              </w:divBdr>
              <w:divsChild>
                <w:div w:id="1125926324">
                  <w:marLeft w:val="0"/>
                  <w:marRight w:val="0"/>
                  <w:marTop w:val="0"/>
                  <w:marBottom w:val="0"/>
                  <w:divBdr>
                    <w:top w:val="none" w:sz="0" w:space="0" w:color="auto"/>
                    <w:left w:val="none" w:sz="0" w:space="0" w:color="auto"/>
                    <w:bottom w:val="none" w:sz="0" w:space="0" w:color="auto"/>
                    <w:right w:val="none" w:sz="0" w:space="0" w:color="auto"/>
                  </w:divBdr>
                  <w:divsChild>
                    <w:div w:id="9190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668241">
      <w:marLeft w:val="0"/>
      <w:marRight w:val="0"/>
      <w:marTop w:val="240"/>
      <w:marBottom w:val="240"/>
      <w:divBdr>
        <w:top w:val="none" w:sz="0" w:space="0" w:color="auto"/>
        <w:left w:val="none" w:sz="0" w:space="0" w:color="auto"/>
        <w:bottom w:val="none" w:sz="0" w:space="0" w:color="auto"/>
        <w:right w:val="none" w:sz="0" w:space="0" w:color="auto"/>
      </w:divBdr>
      <w:divsChild>
        <w:div w:id="347341415">
          <w:marLeft w:val="0"/>
          <w:marRight w:val="0"/>
          <w:marTop w:val="0"/>
          <w:marBottom w:val="0"/>
          <w:divBdr>
            <w:top w:val="none" w:sz="0" w:space="0" w:color="auto"/>
            <w:left w:val="none" w:sz="0" w:space="0" w:color="auto"/>
            <w:bottom w:val="none" w:sz="0" w:space="0" w:color="auto"/>
            <w:right w:val="none" w:sz="0" w:space="0" w:color="auto"/>
          </w:divBdr>
          <w:divsChild>
            <w:div w:id="1673604066">
              <w:marLeft w:val="0"/>
              <w:marRight w:val="0"/>
              <w:marTop w:val="0"/>
              <w:marBottom w:val="0"/>
              <w:divBdr>
                <w:top w:val="none" w:sz="0" w:space="0" w:color="auto"/>
                <w:left w:val="none" w:sz="0" w:space="0" w:color="auto"/>
                <w:bottom w:val="none" w:sz="0" w:space="0" w:color="auto"/>
                <w:right w:val="none" w:sz="0" w:space="0" w:color="auto"/>
              </w:divBdr>
              <w:divsChild>
                <w:div w:id="42816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223852">
      <w:marLeft w:val="0"/>
      <w:marRight w:val="0"/>
      <w:marTop w:val="240"/>
      <w:marBottom w:val="240"/>
      <w:divBdr>
        <w:top w:val="none" w:sz="0" w:space="0" w:color="auto"/>
        <w:left w:val="none" w:sz="0" w:space="0" w:color="auto"/>
        <w:bottom w:val="none" w:sz="0" w:space="0" w:color="auto"/>
        <w:right w:val="none" w:sz="0" w:space="0" w:color="auto"/>
      </w:divBdr>
      <w:divsChild>
        <w:div w:id="50616657">
          <w:marLeft w:val="0"/>
          <w:marRight w:val="0"/>
          <w:marTop w:val="0"/>
          <w:marBottom w:val="0"/>
          <w:divBdr>
            <w:top w:val="none" w:sz="0" w:space="0" w:color="auto"/>
            <w:left w:val="none" w:sz="0" w:space="0" w:color="auto"/>
            <w:bottom w:val="none" w:sz="0" w:space="0" w:color="auto"/>
            <w:right w:val="none" w:sz="0" w:space="0" w:color="auto"/>
          </w:divBdr>
          <w:divsChild>
            <w:div w:id="2069179565">
              <w:marLeft w:val="0"/>
              <w:marRight w:val="0"/>
              <w:marTop w:val="0"/>
              <w:marBottom w:val="0"/>
              <w:divBdr>
                <w:top w:val="none" w:sz="0" w:space="0" w:color="auto"/>
                <w:left w:val="none" w:sz="0" w:space="0" w:color="auto"/>
                <w:bottom w:val="none" w:sz="0" w:space="0" w:color="auto"/>
                <w:right w:val="none" w:sz="0" w:space="0" w:color="auto"/>
              </w:divBdr>
              <w:divsChild>
                <w:div w:id="1433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894079">
      <w:marLeft w:val="0"/>
      <w:marRight w:val="0"/>
      <w:marTop w:val="240"/>
      <w:marBottom w:val="240"/>
      <w:divBdr>
        <w:top w:val="none" w:sz="0" w:space="0" w:color="auto"/>
        <w:left w:val="none" w:sz="0" w:space="0" w:color="auto"/>
        <w:bottom w:val="none" w:sz="0" w:space="0" w:color="auto"/>
        <w:right w:val="none" w:sz="0" w:space="0" w:color="auto"/>
      </w:divBdr>
      <w:divsChild>
        <w:div w:id="1473983729">
          <w:marLeft w:val="0"/>
          <w:marRight w:val="0"/>
          <w:marTop w:val="0"/>
          <w:marBottom w:val="0"/>
          <w:divBdr>
            <w:top w:val="none" w:sz="0" w:space="0" w:color="auto"/>
            <w:left w:val="none" w:sz="0" w:space="0" w:color="auto"/>
            <w:bottom w:val="none" w:sz="0" w:space="0" w:color="auto"/>
            <w:right w:val="none" w:sz="0" w:space="0" w:color="auto"/>
          </w:divBdr>
          <w:divsChild>
            <w:div w:id="1411005987">
              <w:marLeft w:val="0"/>
              <w:marRight w:val="0"/>
              <w:marTop w:val="0"/>
              <w:marBottom w:val="0"/>
              <w:divBdr>
                <w:top w:val="none" w:sz="0" w:space="0" w:color="auto"/>
                <w:left w:val="none" w:sz="0" w:space="0" w:color="auto"/>
                <w:bottom w:val="none" w:sz="0" w:space="0" w:color="auto"/>
                <w:right w:val="none" w:sz="0" w:space="0" w:color="auto"/>
              </w:divBdr>
              <w:divsChild>
                <w:div w:id="15284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361065">
      <w:marLeft w:val="0"/>
      <w:marRight w:val="0"/>
      <w:marTop w:val="240"/>
      <w:marBottom w:val="240"/>
      <w:divBdr>
        <w:top w:val="none" w:sz="0" w:space="0" w:color="auto"/>
        <w:left w:val="none" w:sz="0" w:space="0" w:color="auto"/>
        <w:bottom w:val="none" w:sz="0" w:space="0" w:color="auto"/>
        <w:right w:val="none" w:sz="0" w:space="0" w:color="auto"/>
      </w:divBdr>
      <w:divsChild>
        <w:div w:id="754010055">
          <w:marLeft w:val="0"/>
          <w:marRight w:val="0"/>
          <w:marTop w:val="0"/>
          <w:marBottom w:val="0"/>
          <w:divBdr>
            <w:top w:val="none" w:sz="0" w:space="0" w:color="auto"/>
            <w:left w:val="none" w:sz="0" w:space="0" w:color="auto"/>
            <w:bottom w:val="none" w:sz="0" w:space="0" w:color="auto"/>
            <w:right w:val="none" w:sz="0" w:space="0" w:color="auto"/>
          </w:divBdr>
          <w:divsChild>
            <w:div w:id="567956554">
              <w:marLeft w:val="0"/>
              <w:marRight w:val="0"/>
              <w:marTop w:val="0"/>
              <w:marBottom w:val="0"/>
              <w:divBdr>
                <w:top w:val="none" w:sz="0" w:space="0" w:color="auto"/>
                <w:left w:val="none" w:sz="0" w:space="0" w:color="auto"/>
                <w:bottom w:val="none" w:sz="0" w:space="0" w:color="auto"/>
                <w:right w:val="none" w:sz="0" w:space="0" w:color="auto"/>
              </w:divBdr>
              <w:divsChild>
                <w:div w:id="123693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320859">
      <w:marLeft w:val="0"/>
      <w:marRight w:val="0"/>
      <w:marTop w:val="240"/>
      <w:marBottom w:val="240"/>
      <w:divBdr>
        <w:top w:val="none" w:sz="0" w:space="0" w:color="auto"/>
        <w:left w:val="none" w:sz="0" w:space="0" w:color="auto"/>
        <w:bottom w:val="none" w:sz="0" w:space="0" w:color="auto"/>
        <w:right w:val="none" w:sz="0" w:space="0" w:color="auto"/>
      </w:divBdr>
      <w:divsChild>
        <w:div w:id="1432625782">
          <w:marLeft w:val="0"/>
          <w:marRight w:val="0"/>
          <w:marTop w:val="0"/>
          <w:marBottom w:val="0"/>
          <w:divBdr>
            <w:top w:val="none" w:sz="0" w:space="0" w:color="auto"/>
            <w:left w:val="none" w:sz="0" w:space="0" w:color="auto"/>
            <w:bottom w:val="none" w:sz="0" w:space="0" w:color="auto"/>
            <w:right w:val="none" w:sz="0" w:space="0" w:color="auto"/>
          </w:divBdr>
          <w:divsChild>
            <w:div w:id="880093189">
              <w:marLeft w:val="0"/>
              <w:marRight w:val="0"/>
              <w:marTop w:val="0"/>
              <w:marBottom w:val="0"/>
              <w:divBdr>
                <w:top w:val="none" w:sz="0" w:space="0" w:color="auto"/>
                <w:left w:val="none" w:sz="0" w:space="0" w:color="auto"/>
                <w:bottom w:val="none" w:sz="0" w:space="0" w:color="auto"/>
                <w:right w:val="none" w:sz="0" w:space="0" w:color="auto"/>
              </w:divBdr>
              <w:divsChild>
                <w:div w:id="200207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019763">
      <w:marLeft w:val="0"/>
      <w:marRight w:val="0"/>
      <w:marTop w:val="240"/>
      <w:marBottom w:val="240"/>
      <w:divBdr>
        <w:top w:val="none" w:sz="0" w:space="0" w:color="auto"/>
        <w:left w:val="none" w:sz="0" w:space="0" w:color="auto"/>
        <w:bottom w:val="none" w:sz="0" w:space="0" w:color="auto"/>
        <w:right w:val="none" w:sz="0" w:space="0" w:color="auto"/>
      </w:divBdr>
      <w:divsChild>
        <w:div w:id="500389114">
          <w:marLeft w:val="0"/>
          <w:marRight w:val="0"/>
          <w:marTop w:val="0"/>
          <w:marBottom w:val="0"/>
          <w:divBdr>
            <w:top w:val="none" w:sz="0" w:space="0" w:color="auto"/>
            <w:left w:val="none" w:sz="0" w:space="0" w:color="auto"/>
            <w:bottom w:val="none" w:sz="0" w:space="0" w:color="auto"/>
            <w:right w:val="none" w:sz="0" w:space="0" w:color="auto"/>
          </w:divBdr>
          <w:divsChild>
            <w:div w:id="78530359">
              <w:marLeft w:val="0"/>
              <w:marRight w:val="0"/>
              <w:marTop w:val="0"/>
              <w:marBottom w:val="0"/>
              <w:divBdr>
                <w:top w:val="none" w:sz="0" w:space="0" w:color="auto"/>
                <w:left w:val="none" w:sz="0" w:space="0" w:color="auto"/>
                <w:bottom w:val="none" w:sz="0" w:space="0" w:color="auto"/>
                <w:right w:val="none" w:sz="0" w:space="0" w:color="auto"/>
              </w:divBdr>
              <w:divsChild>
                <w:div w:id="36340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997887">
      <w:marLeft w:val="0"/>
      <w:marRight w:val="0"/>
      <w:marTop w:val="240"/>
      <w:marBottom w:val="240"/>
      <w:divBdr>
        <w:top w:val="none" w:sz="0" w:space="0" w:color="auto"/>
        <w:left w:val="none" w:sz="0" w:space="0" w:color="auto"/>
        <w:bottom w:val="none" w:sz="0" w:space="0" w:color="auto"/>
        <w:right w:val="none" w:sz="0" w:space="0" w:color="auto"/>
      </w:divBdr>
      <w:divsChild>
        <w:div w:id="816724023">
          <w:marLeft w:val="0"/>
          <w:marRight w:val="0"/>
          <w:marTop w:val="0"/>
          <w:marBottom w:val="0"/>
          <w:divBdr>
            <w:top w:val="none" w:sz="0" w:space="0" w:color="auto"/>
            <w:left w:val="none" w:sz="0" w:space="0" w:color="auto"/>
            <w:bottom w:val="none" w:sz="0" w:space="0" w:color="auto"/>
            <w:right w:val="none" w:sz="0" w:space="0" w:color="auto"/>
          </w:divBdr>
          <w:divsChild>
            <w:div w:id="1941646811">
              <w:marLeft w:val="0"/>
              <w:marRight w:val="0"/>
              <w:marTop w:val="0"/>
              <w:marBottom w:val="0"/>
              <w:divBdr>
                <w:top w:val="none" w:sz="0" w:space="0" w:color="auto"/>
                <w:left w:val="none" w:sz="0" w:space="0" w:color="auto"/>
                <w:bottom w:val="none" w:sz="0" w:space="0" w:color="auto"/>
                <w:right w:val="none" w:sz="0" w:space="0" w:color="auto"/>
              </w:divBdr>
              <w:divsChild>
                <w:div w:id="113517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970612">
      <w:marLeft w:val="0"/>
      <w:marRight w:val="0"/>
      <w:marTop w:val="240"/>
      <w:marBottom w:val="240"/>
      <w:divBdr>
        <w:top w:val="none" w:sz="0" w:space="0" w:color="auto"/>
        <w:left w:val="none" w:sz="0" w:space="0" w:color="auto"/>
        <w:bottom w:val="none" w:sz="0" w:space="0" w:color="auto"/>
        <w:right w:val="none" w:sz="0" w:space="0" w:color="auto"/>
      </w:divBdr>
      <w:divsChild>
        <w:div w:id="1150445503">
          <w:marLeft w:val="0"/>
          <w:marRight w:val="0"/>
          <w:marTop w:val="0"/>
          <w:marBottom w:val="0"/>
          <w:divBdr>
            <w:top w:val="none" w:sz="0" w:space="0" w:color="auto"/>
            <w:left w:val="none" w:sz="0" w:space="0" w:color="auto"/>
            <w:bottom w:val="none" w:sz="0" w:space="0" w:color="auto"/>
            <w:right w:val="none" w:sz="0" w:space="0" w:color="auto"/>
          </w:divBdr>
          <w:divsChild>
            <w:div w:id="1052390692">
              <w:marLeft w:val="0"/>
              <w:marRight w:val="0"/>
              <w:marTop w:val="0"/>
              <w:marBottom w:val="0"/>
              <w:divBdr>
                <w:top w:val="none" w:sz="0" w:space="0" w:color="auto"/>
                <w:left w:val="none" w:sz="0" w:space="0" w:color="auto"/>
                <w:bottom w:val="none" w:sz="0" w:space="0" w:color="auto"/>
                <w:right w:val="none" w:sz="0" w:space="0" w:color="auto"/>
              </w:divBdr>
              <w:divsChild>
                <w:div w:id="18031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307234">
      <w:marLeft w:val="0"/>
      <w:marRight w:val="0"/>
      <w:marTop w:val="240"/>
      <w:marBottom w:val="240"/>
      <w:divBdr>
        <w:top w:val="none" w:sz="0" w:space="0" w:color="auto"/>
        <w:left w:val="none" w:sz="0" w:space="0" w:color="auto"/>
        <w:bottom w:val="none" w:sz="0" w:space="0" w:color="auto"/>
        <w:right w:val="none" w:sz="0" w:space="0" w:color="auto"/>
      </w:divBdr>
      <w:divsChild>
        <w:div w:id="69619608">
          <w:marLeft w:val="0"/>
          <w:marRight w:val="0"/>
          <w:marTop w:val="0"/>
          <w:marBottom w:val="0"/>
          <w:divBdr>
            <w:top w:val="none" w:sz="0" w:space="0" w:color="auto"/>
            <w:left w:val="none" w:sz="0" w:space="0" w:color="auto"/>
            <w:bottom w:val="none" w:sz="0" w:space="0" w:color="auto"/>
            <w:right w:val="none" w:sz="0" w:space="0" w:color="auto"/>
          </w:divBdr>
          <w:divsChild>
            <w:div w:id="2012441297">
              <w:marLeft w:val="0"/>
              <w:marRight w:val="0"/>
              <w:marTop w:val="0"/>
              <w:marBottom w:val="0"/>
              <w:divBdr>
                <w:top w:val="none" w:sz="0" w:space="0" w:color="auto"/>
                <w:left w:val="none" w:sz="0" w:space="0" w:color="auto"/>
                <w:bottom w:val="none" w:sz="0" w:space="0" w:color="auto"/>
                <w:right w:val="none" w:sz="0" w:space="0" w:color="auto"/>
              </w:divBdr>
              <w:divsChild>
                <w:div w:id="83737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781200">
      <w:marLeft w:val="0"/>
      <w:marRight w:val="0"/>
      <w:marTop w:val="240"/>
      <w:marBottom w:val="240"/>
      <w:divBdr>
        <w:top w:val="none" w:sz="0" w:space="0" w:color="auto"/>
        <w:left w:val="none" w:sz="0" w:space="0" w:color="auto"/>
        <w:bottom w:val="none" w:sz="0" w:space="0" w:color="auto"/>
        <w:right w:val="none" w:sz="0" w:space="0" w:color="auto"/>
      </w:divBdr>
      <w:divsChild>
        <w:div w:id="963265775">
          <w:marLeft w:val="0"/>
          <w:marRight w:val="0"/>
          <w:marTop w:val="0"/>
          <w:marBottom w:val="0"/>
          <w:divBdr>
            <w:top w:val="none" w:sz="0" w:space="0" w:color="auto"/>
            <w:left w:val="none" w:sz="0" w:space="0" w:color="auto"/>
            <w:bottom w:val="none" w:sz="0" w:space="0" w:color="auto"/>
            <w:right w:val="none" w:sz="0" w:space="0" w:color="auto"/>
          </w:divBdr>
          <w:divsChild>
            <w:div w:id="1067726620">
              <w:marLeft w:val="0"/>
              <w:marRight w:val="0"/>
              <w:marTop w:val="0"/>
              <w:marBottom w:val="0"/>
              <w:divBdr>
                <w:top w:val="none" w:sz="0" w:space="0" w:color="auto"/>
                <w:left w:val="none" w:sz="0" w:space="0" w:color="auto"/>
                <w:bottom w:val="none" w:sz="0" w:space="0" w:color="auto"/>
                <w:right w:val="none" w:sz="0" w:space="0" w:color="auto"/>
              </w:divBdr>
              <w:divsChild>
                <w:div w:id="107716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454983">
      <w:marLeft w:val="0"/>
      <w:marRight w:val="0"/>
      <w:marTop w:val="240"/>
      <w:marBottom w:val="240"/>
      <w:divBdr>
        <w:top w:val="none" w:sz="0" w:space="0" w:color="auto"/>
        <w:left w:val="none" w:sz="0" w:space="0" w:color="auto"/>
        <w:bottom w:val="none" w:sz="0" w:space="0" w:color="auto"/>
        <w:right w:val="none" w:sz="0" w:space="0" w:color="auto"/>
      </w:divBdr>
      <w:divsChild>
        <w:div w:id="253050505">
          <w:marLeft w:val="0"/>
          <w:marRight w:val="0"/>
          <w:marTop w:val="0"/>
          <w:marBottom w:val="0"/>
          <w:divBdr>
            <w:top w:val="none" w:sz="0" w:space="0" w:color="auto"/>
            <w:left w:val="none" w:sz="0" w:space="0" w:color="auto"/>
            <w:bottom w:val="none" w:sz="0" w:space="0" w:color="auto"/>
            <w:right w:val="none" w:sz="0" w:space="0" w:color="auto"/>
          </w:divBdr>
          <w:divsChild>
            <w:div w:id="1512797069">
              <w:marLeft w:val="0"/>
              <w:marRight w:val="0"/>
              <w:marTop w:val="0"/>
              <w:marBottom w:val="0"/>
              <w:divBdr>
                <w:top w:val="none" w:sz="0" w:space="0" w:color="auto"/>
                <w:left w:val="none" w:sz="0" w:space="0" w:color="auto"/>
                <w:bottom w:val="none" w:sz="0" w:space="0" w:color="auto"/>
                <w:right w:val="none" w:sz="0" w:space="0" w:color="auto"/>
              </w:divBdr>
              <w:divsChild>
                <w:div w:id="94950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735110">
      <w:marLeft w:val="0"/>
      <w:marRight w:val="0"/>
      <w:marTop w:val="240"/>
      <w:marBottom w:val="240"/>
      <w:divBdr>
        <w:top w:val="none" w:sz="0" w:space="0" w:color="auto"/>
        <w:left w:val="none" w:sz="0" w:space="0" w:color="auto"/>
        <w:bottom w:val="none" w:sz="0" w:space="0" w:color="auto"/>
        <w:right w:val="none" w:sz="0" w:space="0" w:color="auto"/>
      </w:divBdr>
      <w:divsChild>
        <w:div w:id="1053189785">
          <w:marLeft w:val="0"/>
          <w:marRight w:val="0"/>
          <w:marTop w:val="0"/>
          <w:marBottom w:val="0"/>
          <w:divBdr>
            <w:top w:val="none" w:sz="0" w:space="0" w:color="auto"/>
            <w:left w:val="none" w:sz="0" w:space="0" w:color="auto"/>
            <w:bottom w:val="none" w:sz="0" w:space="0" w:color="auto"/>
            <w:right w:val="none" w:sz="0" w:space="0" w:color="auto"/>
          </w:divBdr>
          <w:divsChild>
            <w:div w:id="710424261">
              <w:marLeft w:val="0"/>
              <w:marRight w:val="0"/>
              <w:marTop w:val="0"/>
              <w:marBottom w:val="0"/>
              <w:divBdr>
                <w:top w:val="none" w:sz="0" w:space="0" w:color="auto"/>
                <w:left w:val="none" w:sz="0" w:space="0" w:color="auto"/>
                <w:bottom w:val="none" w:sz="0" w:space="0" w:color="auto"/>
                <w:right w:val="none" w:sz="0" w:space="0" w:color="auto"/>
              </w:divBdr>
              <w:divsChild>
                <w:div w:id="185934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288205">
      <w:marLeft w:val="0"/>
      <w:marRight w:val="0"/>
      <w:marTop w:val="240"/>
      <w:marBottom w:val="240"/>
      <w:divBdr>
        <w:top w:val="none" w:sz="0" w:space="0" w:color="auto"/>
        <w:left w:val="none" w:sz="0" w:space="0" w:color="auto"/>
        <w:bottom w:val="none" w:sz="0" w:space="0" w:color="auto"/>
        <w:right w:val="none" w:sz="0" w:space="0" w:color="auto"/>
      </w:divBdr>
      <w:divsChild>
        <w:div w:id="1556547782">
          <w:marLeft w:val="0"/>
          <w:marRight w:val="0"/>
          <w:marTop w:val="0"/>
          <w:marBottom w:val="0"/>
          <w:divBdr>
            <w:top w:val="none" w:sz="0" w:space="0" w:color="auto"/>
            <w:left w:val="none" w:sz="0" w:space="0" w:color="auto"/>
            <w:bottom w:val="none" w:sz="0" w:space="0" w:color="auto"/>
            <w:right w:val="none" w:sz="0" w:space="0" w:color="auto"/>
          </w:divBdr>
          <w:divsChild>
            <w:div w:id="893736191">
              <w:marLeft w:val="0"/>
              <w:marRight w:val="0"/>
              <w:marTop w:val="0"/>
              <w:marBottom w:val="0"/>
              <w:divBdr>
                <w:top w:val="none" w:sz="0" w:space="0" w:color="auto"/>
                <w:left w:val="none" w:sz="0" w:space="0" w:color="auto"/>
                <w:bottom w:val="none" w:sz="0" w:space="0" w:color="auto"/>
                <w:right w:val="none" w:sz="0" w:space="0" w:color="auto"/>
              </w:divBdr>
              <w:divsChild>
                <w:div w:id="145204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865899">
      <w:marLeft w:val="0"/>
      <w:marRight w:val="0"/>
      <w:marTop w:val="240"/>
      <w:marBottom w:val="240"/>
      <w:divBdr>
        <w:top w:val="none" w:sz="0" w:space="0" w:color="auto"/>
        <w:left w:val="none" w:sz="0" w:space="0" w:color="auto"/>
        <w:bottom w:val="none" w:sz="0" w:space="0" w:color="auto"/>
        <w:right w:val="none" w:sz="0" w:space="0" w:color="auto"/>
      </w:divBdr>
      <w:divsChild>
        <w:div w:id="1883202448">
          <w:marLeft w:val="0"/>
          <w:marRight w:val="0"/>
          <w:marTop w:val="0"/>
          <w:marBottom w:val="0"/>
          <w:divBdr>
            <w:top w:val="none" w:sz="0" w:space="0" w:color="auto"/>
            <w:left w:val="none" w:sz="0" w:space="0" w:color="auto"/>
            <w:bottom w:val="none" w:sz="0" w:space="0" w:color="auto"/>
            <w:right w:val="none" w:sz="0" w:space="0" w:color="auto"/>
          </w:divBdr>
          <w:divsChild>
            <w:div w:id="1633175683">
              <w:marLeft w:val="0"/>
              <w:marRight w:val="0"/>
              <w:marTop w:val="0"/>
              <w:marBottom w:val="0"/>
              <w:divBdr>
                <w:top w:val="none" w:sz="0" w:space="0" w:color="auto"/>
                <w:left w:val="none" w:sz="0" w:space="0" w:color="auto"/>
                <w:bottom w:val="none" w:sz="0" w:space="0" w:color="auto"/>
                <w:right w:val="none" w:sz="0" w:space="0" w:color="auto"/>
              </w:divBdr>
              <w:divsChild>
                <w:div w:id="212743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987746">
      <w:marLeft w:val="0"/>
      <w:marRight w:val="0"/>
      <w:marTop w:val="240"/>
      <w:marBottom w:val="240"/>
      <w:divBdr>
        <w:top w:val="none" w:sz="0" w:space="0" w:color="auto"/>
        <w:left w:val="none" w:sz="0" w:space="0" w:color="auto"/>
        <w:bottom w:val="none" w:sz="0" w:space="0" w:color="auto"/>
        <w:right w:val="none" w:sz="0" w:space="0" w:color="auto"/>
      </w:divBdr>
      <w:divsChild>
        <w:div w:id="945766722">
          <w:marLeft w:val="0"/>
          <w:marRight w:val="0"/>
          <w:marTop w:val="0"/>
          <w:marBottom w:val="0"/>
          <w:divBdr>
            <w:top w:val="none" w:sz="0" w:space="0" w:color="auto"/>
            <w:left w:val="none" w:sz="0" w:space="0" w:color="auto"/>
            <w:bottom w:val="none" w:sz="0" w:space="0" w:color="auto"/>
            <w:right w:val="none" w:sz="0" w:space="0" w:color="auto"/>
          </w:divBdr>
          <w:divsChild>
            <w:div w:id="253589617">
              <w:marLeft w:val="0"/>
              <w:marRight w:val="0"/>
              <w:marTop w:val="0"/>
              <w:marBottom w:val="0"/>
              <w:divBdr>
                <w:top w:val="none" w:sz="0" w:space="0" w:color="auto"/>
                <w:left w:val="none" w:sz="0" w:space="0" w:color="auto"/>
                <w:bottom w:val="none" w:sz="0" w:space="0" w:color="auto"/>
                <w:right w:val="none" w:sz="0" w:space="0" w:color="auto"/>
              </w:divBdr>
              <w:divsChild>
                <w:div w:id="70197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952113">
      <w:marLeft w:val="0"/>
      <w:marRight w:val="0"/>
      <w:marTop w:val="240"/>
      <w:marBottom w:val="240"/>
      <w:divBdr>
        <w:top w:val="none" w:sz="0" w:space="0" w:color="auto"/>
        <w:left w:val="none" w:sz="0" w:space="0" w:color="auto"/>
        <w:bottom w:val="none" w:sz="0" w:space="0" w:color="auto"/>
        <w:right w:val="none" w:sz="0" w:space="0" w:color="auto"/>
      </w:divBdr>
      <w:divsChild>
        <w:div w:id="1302925111">
          <w:marLeft w:val="0"/>
          <w:marRight w:val="0"/>
          <w:marTop w:val="0"/>
          <w:marBottom w:val="0"/>
          <w:divBdr>
            <w:top w:val="none" w:sz="0" w:space="0" w:color="auto"/>
            <w:left w:val="none" w:sz="0" w:space="0" w:color="auto"/>
            <w:bottom w:val="none" w:sz="0" w:space="0" w:color="auto"/>
            <w:right w:val="none" w:sz="0" w:space="0" w:color="auto"/>
          </w:divBdr>
          <w:divsChild>
            <w:div w:id="367608018">
              <w:marLeft w:val="0"/>
              <w:marRight w:val="0"/>
              <w:marTop w:val="0"/>
              <w:marBottom w:val="0"/>
              <w:divBdr>
                <w:top w:val="none" w:sz="0" w:space="0" w:color="auto"/>
                <w:left w:val="none" w:sz="0" w:space="0" w:color="auto"/>
                <w:bottom w:val="none" w:sz="0" w:space="0" w:color="auto"/>
                <w:right w:val="none" w:sz="0" w:space="0" w:color="auto"/>
              </w:divBdr>
              <w:divsChild>
                <w:div w:id="187225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958577">
      <w:marLeft w:val="0"/>
      <w:marRight w:val="0"/>
      <w:marTop w:val="240"/>
      <w:marBottom w:val="240"/>
      <w:divBdr>
        <w:top w:val="none" w:sz="0" w:space="0" w:color="auto"/>
        <w:left w:val="none" w:sz="0" w:space="0" w:color="auto"/>
        <w:bottom w:val="none" w:sz="0" w:space="0" w:color="auto"/>
        <w:right w:val="none" w:sz="0" w:space="0" w:color="auto"/>
      </w:divBdr>
      <w:divsChild>
        <w:div w:id="1467240805">
          <w:marLeft w:val="0"/>
          <w:marRight w:val="0"/>
          <w:marTop w:val="0"/>
          <w:marBottom w:val="0"/>
          <w:divBdr>
            <w:top w:val="none" w:sz="0" w:space="0" w:color="auto"/>
            <w:left w:val="none" w:sz="0" w:space="0" w:color="auto"/>
            <w:bottom w:val="none" w:sz="0" w:space="0" w:color="auto"/>
            <w:right w:val="none" w:sz="0" w:space="0" w:color="auto"/>
          </w:divBdr>
          <w:divsChild>
            <w:div w:id="848562699">
              <w:marLeft w:val="0"/>
              <w:marRight w:val="0"/>
              <w:marTop w:val="0"/>
              <w:marBottom w:val="0"/>
              <w:divBdr>
                <w:top w:val="none" w:sz="0" w:space="0" w:color="auto"/>
                <w:left w:val="none" w:sz="0" w:space="0" w:color="auto"/>
                <w:bottom w:val="none" w:sz="0" w:space="0" w:color="auto"/>
                <w:right w:val="none" w:sz="0" w:space="0" w:color="auto"/>
              </w:divBdr>
              <w:divsChild>
                <w:div w:id="97407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304757">
      <w:marLeft w:val="0"/>
      <w:marRight w:val="0"/>
      <w:marTop w:val="240"/>
      <w:marBottom w:val="240"/>
      <w:divBdr>
        <w:top w:val="none" w:sz="0" w:space="0" w:color="auto"/>
        <w:left w:val="none" w:sz="0" w:space="0" w:color="auto"/>
        <w:bottom w:val="none" w:sz="0" w:space="0" w:color="auto"/>
        <w:right w:val="none" w:sz="0" w:space="0" w:color="auto"/>
      </w:divBdr>
      <w:divsChild>
        <w:div w:id="1883832448">
          <w:marLeft w:val="0"/>
          <w:marRight w:val="0"/>
          <w:marTop w:val="0"/>
          <w:marBottom w:val="0"/>
          <w:divBdr>
            <w:top w:val="none" w:sz="0" w:space="0" w:color="auto"/>
            <w:left w:val="none" w:sz="0" w:space="0" w:color="auto"/>
            <w:bottom w:val="none" w:sz="0" w:space="0" w:color="auto"/>
            <w:right w:val="none" w:sz="0" w:space="0" w:color="auto"/>
          </w:divBdr>
          <w:divsChild>
            <w:div w:id="1663852373">
              <w:marLeft w:val="0"/>
              <w:marRight w:val="0"/>
              <w:marTop w:val="0"/>
              <w:marBottom w:val="0"/>
              <w:divBdr>
                <w:top w:val="none" w:sz="0" w:space="0" w:color="auto"/>
                <w:left w:val="none" w:sz="0" w:space="0" w:color="auto"/>
                <w:bottom w:val="none" w:sz="0" w:space="0" w:color="auto"/>
                <w:right w:val="none" w:sz="0" w:space="0" w:color="auto"/>
              </w:divBdr>
              <w:divsChild>
                <w:div w:id="191543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968899">
      <w:marLeft w:val="0"/>
      <w:marRight w:val="0"/>
      <w:marTop w:val="240"/>
      <w:marBottom w:val="240"/>
      <w:divBdr>
        <w:top w:val="none" w:sz="0" w:space="0" w:color="auto"/>
        <w:left w:val="none" w:sz="0" w:space="0" w:color="auto"/>
        <w:bottom w:val="none" w:sz="0" w:space="0" w:color="auto"/>
        <w:right w:val="none" w:sz="0" w:space="0" w:color="auto"/>
      </w:divBdr>
      <w:divsChild>
        <w:div w:id="1247499821">
          <w:marLeft w:val="0"/>
          <w:marRight w:val="0"/>
          <w:marTop w:val="0"/>
          <w:marBottom w:val="0"/>
          <w:divBdr>
            <w:top w:val="none" w:sz="0" w:space="0" w:color="auto"/>
            <w:left w:val="none" w:sz="0" w:space="0" w:color="auto"/>
            <w:bottom w:val="none" w:sz="0" w:space="0" w:color="auto"/>
            <w:right w:val="none" w:sz="0" w:space="0" w:color="auto"/>
          </w:divBdr>
          <w:divsChild>
            <w:div w:id="460731437">
              <w:marLeft w:val="0"/>
              <w:marRight w:val="0"/>
              <w:marTop w:val="0"/>
              <w:marBottom w:val="0"/>
              <w:divBdr>
                <w:top w:val="none" w:sz="0" w:space="0" w:color="auto"/>
                <w:left w:val="none" w:sz="0" w:space="0" w:color="auto"/>
                <w:bottom w:val="none" w:sz="0" w:space="0" w:color="auto"/>
                <w:right w:val="none" w:sz="0" w:space="0" w:color="auto"/>
              </w:divBdr>
              <w:divsChild>
                <w:div w:id="199100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591266">
      <w:marLeft w:val="0"/>
      <w:marRight w:val="0"/>
      <w:marTop w:val="240"/>
      <w:marBottom w:val="240"/>
      <w:divBdr>
        <w:top w:val="none" w:sz="0" w:space="0" w:color="auto"/>
        <w:left w:val="none" w:sz="0" w:space="0" w:color="auto"/>
        <w:bottom w:val="none" w:sz="0" w:space="0" w:color="auto"/>
        <w:right w:val="none" w:sz="0" w:space="0" w:color="auto"/>
      </w:divBdr>
      <w:divsChild>
        <w:div w:id="1581475828">
          <w:marLeft w:val="0"/>
          <w:marRight w:val="0"/>
          <w:marTop w:val="0"/>
          <w:marBottom w:val="0"/>
          <w:divBdr>
            <w:top w:val="none" w:sz="0" w:space="0" w:color="auto"/>
            <w:left w:val="none" w:sz="0" w:space="0" w:color="auto"/>
            <w:bottom w:val="none" w:sz="0" w:space="0" w:color="auto"/>
            <w:right w:val="none" w:sz="0" w:space="0" w:color="auto"/>
          </w:divBdr>
          <w:divsChild>
            <w:div w:id="148833326">
              <w:marLeft w:val="0"/>
              <w:marRight w:val="0"/>
              <w:marTop w:val="0"/>
              <w:marBottom w:val="0"/>
              <w:divBdr>
                <w:top w:val="none" w:sz="0" w:space="0" w:color="auto"/>
                <w:left w:val="none" w:sz="0" w:space="0" w:color="auto"/>
                <w:bottom w:val="none" w:sz="0" w:space="0" w:color="auto"/>
                <w:right w:val="none" w:sz="0" w:space="0" w:color="auto"/>
              </w:divBdr>
              <w:divsChild>
                <w:div w:id="58812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487374">
      <w:marLeft w:val="0"/>
      <w:marRight w:val="0"/>
      <w:marTop w:val="240"/>
      <w:marBottom w:val="240"/>
      <w:divBdr>
        <w:top w:val="none" w:sz="0" w:space="0" w:color="auto"/>
        <w:left w:val="none" w:sz="0" w:space="0" w:color="auto"/>
        <w:bottom w:val="none" w:sz="0" w:space="0" w:color="auto"/>
        <w:right w:val="none" w:sz="0" w:space="0" w:color="auto"/>
      </w:divBdr>
      <w:divsChild>
        <w:div w:id="1175731309">
          <w:marLeft w:val="0"/>
          <w:marRight w:val="0"/>
          <w:marTop w:val="0"/>
          <w:marBottom w:val="0"/>
          <w:divBdr>
            <w:top w:val="none" w:sz="0" w:space="0" w:color="auto"/>
            <w:left w:val="none" w:sz="0" w:space="0" w:color="auto"/>
            <w:bottom w:val="none" w:sz="0" w:space="0" w:color="auto"/>
            <w:right w:val="none" w:sz="0" w:space="0" w:color="auto"/>
          </w:divBdr>
          <w:divsChild>
            <w:div w:id="1101143838">
              <w:marLeft w:val="0"/>
              <w:marRight w:val="0"/>
              <w:marTop w:val="0"/>
              <w:marBottom w:val="0"/>
              <w:divBdr>
                <w:top w:val="none" w:sz="0" w:space="0" w:color="auto"/>
                <w:left w:val="none" w:sz="0" w:space="0" w:color="auto"/>
                <w:bottom w:val="none" w:sz="0" w:space="0" w:color="auto"/>
                <w:right w:val="none" w:sz="0" w:space="0" w:color="auto"/>
              </w:divBdr>
              <w:divsChild>
                <w:div w:id="170062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945588">
      <w:marLeft w:val="0"/>
      <w:marRight w:val="0"/>
      <w:marTop w:val="240"/>
      <w:marBottom w:val="240"/>
      <w:divBdr>
        <w:top w:val="none" w:sz="0" w:space="0" w:color="auto"/>
        <w:left w:val="none" w:sz="0" w:space="0" w:color="auto"/>
        <w:bottom w:val="none" w:sz="0" w:space="0" w:color="auto"/>
        <w:right w:val="none" w:sz="0" w:space="0" w:color="auto"/>
      </w:divBdr>
      <w:divsChild>
        <w:div w:id="1281035309">
          <w:marLeft w:val="0"/>
          <w:marRight w:val="0"/>
          <w:marTop w:val="0"/>
          <w:marBottom w:val="0"/>
          <w:divBdr>
            <w:top w:val="none" w:sz="0" w:space="0" w:color="auto"/>
            <w:left w:val="none" w:sz="0" w:space="0" w:color="auto"/>
            <w:bottom w:val="none" w:sz="0" w:space="0" w:color="auto"/>
            <w:right w:val="none" w:sz="0" w:space="0" w:color="auto"/>
          </w:divBdr>
          <w:divsChild>
            <w:div w:id="1123579784">
              <w:marLeft w:val="0"/>
              <w:marRight w:val="0"/>
              <w:marTop w:val="0"/>
              <w:marBottom w:val="0"/>
              <w:divBdr>
                <w:top w:val="none" w:sz="0" w:space="0" w:color="auto"/>
                <w:left w:val="none" w:sz="0" w:space="0" w:color="auto"/>
                <w:bottom w:val="none" w:sz="0" w:space="0" w:color="auto"/>
                <w:right w:val="none" w:sz="0" w:space="0" w:color="auto"/>
              </w:divBdr>
              <w:divsChild>
                <w:div w:id="95460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426043">
      <w:marLeft w:val="0"/>
      <w:marRight w:val="0"/>
      <w:marTop w:val="240"/>
      <w:marBottom w:val="240"/>
      <w:divBdr>
        <w:top w:val="none" w:sz="0" w:space="0" w:color="auto"/>
        <w:left w:val="none" w:sz="0" w:space="0" w:color="auto"/>
        <w:bottom w:val="none" w:sz="0" w:space="0" w:color="auto"/>
        <w:right w:val="none" w:sz="0" w:space="0" w:color="auto"/>
      </w:divBdr>
      <w:divsChild>
        <w:div w:id="152380239">
          <w:marLeft w:val="0"/>
          <w:marRight w:val="0"/>
          <w:marTop w:val="0"/>
          <w:marBottom w:val="0"/>
          <w:divBdr>
            <w:top w:val="none" w:sz="0" w:space="0" w:color="auto"/>
            <w:left w:val="none" w:sz="0" w:space="0" w:color="auto"/>
            <w:bottom w:val="none" w:sz="0" w:space="0" w:color="auto"/>
            <w:right w:val="none" w:sz="0" w:space="0" w:color="auto"/>
          </w:divBdr>
          <w:divsChild>
            <w:div w:id="525561380">
              <w:marLeft w:val="0"/>
              <w:marRight w:val="0"/>
              <w:marTop w:val="0"/>
              <w:marBottom w:val="0"/>
              <w:divBdr>
                <w:top w:val="none" w:sz="0" w:space="0" w:color="auto"/>
                <w:left w:val="none" w:sz="0" w:space="0" w:color="auto"/>
                <w:bottom w:val="none" w:sz="0" w:space="0" w:color="auto"/>
                <w:right w:val="none" w:sz="0" w:space="0" w:color="auto"/>
              </w:divBdr>
              <w:divsChild>
                <w:div w:id="22684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744424">
      <w:marLeft w:val="0"/>
      <w:marRight w:val="0"/>
      <w:marTop w:val="240"/>
      <w:marBottom w:val="240"/>
      <w:divBdr>
        <w:top w:val="none" w:sz="0" w:space="0" w:color="auto"/>
        <w:left w:val="none" w:sz="0" w:space="0" w:color="auto"/>
        <w:bottom w:val="none" w:sz="0" w:space="0" w:color="auto"/>
        <w:right w:val="none" w:sz="0" w:space="0" w:color="auto"/>
      </w:divBdr>
      <w:divsChild>
        <w:div w:id="1524057457">
          <w:marLeft w:val="0"/>
          <w:marRight w:val="0"/>
          <w:marTop w:val="0"/>
          <w:marBottom w:val="0"/>
          <w:divBdr>
            <w:top w:val="none" w:sz="0" w:space="0" w:color="auto"/>
            <w:left w:val="none" w:sz="0" w:space="0" w:color="auto"/>
            <w:bottom w:val="none" w:sz="0" w:space="0" w:color="auto"/>
            <w:right w:val="none" w:sz="0" w:space="0" w:color="auto"/>
          </w:divBdr>
          <w:divsChild>
            <w:div w:id="242109254">
              <w:marLeft w:val="0"/>
              <w:marRight w:val="0"/>
              <w:marTop w:val="0"/>
              <w:marBottom w:val="0"/>
              <w:divBdr>
                <w:top w:val="none" w:sz="0" w:space="0" w:color="auto"/>
                <w:left w:val="none" w:sz="0" w:space="0" w:color="auto"/>
                <w:bottom w:val="none" w:sz="0" w:space="0" w:color="auto"/>
                <w:right w:val="none" w:sz="0" w:space="0" w:color="auto"/>
              </w:divBdr>
              <w:divsChild>
                <w:div w:id="119997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317683">
      <w:marLeft w:val="0"/>
      <w:marRight w:val="0"/>
      <w:marTop w:val="240"/>
      <w:marBottom w:val="240"/>
      <w:divBdr>
        <w:top w:val="none" w:sz="0" w:space="0" w:color="auto"/>
        <w:left w:val="none" w:sz="0" w:space="0" w:color="auto"/>
        <w:bottom w:val="none" w:sz="0" w:space="0" w:color="auto"/>
        <w:right w:val="none" w:sz="0" w:space="0" w:color="auto"/>
      </w:divBdr>
      <w:divsChild>
        <w:div w:id="2147238277">
          <w:marLeft w:val="0"/>
          <w:marRight w:val="0"/>
          <w:marTop w:val="0"/>
          <w:marBottom w:val="0"/>
          <w:divBdr>
            <w:top w:val="none" w:sz="0" w:space="0" w:color="auto"/>
            <w:left w:val="none" w:sz="0" w:space="0" w:color="auto"/>
            <w:bottom w:val="none" w:sz="0" w:space="0" w:color="auto"/>
            <w:right w:val="none" w:sz="0" w:space="0" w:color="auto"/>
          </w:divBdr>
          <w:divsChild>
            <w:div w:id="1116681176">
              <w:marLeft w:val="0"/>
              <w:marRight w:val="0"/>
              <w:marTop w:val="0"/>
              <w:marBottom w:val="0"/>
              <w:divBdr>
                <w:top w:val="none" w:sz="0" w:space="0" w:color="auto"/>
                <w:left w:val="none" w:sz="0" w:space="0" w:color="auto"/>
                <w:bottom w:val="none" w:sz="0" w:space="0" w:color="auto"/>
                <w:right w:val="none" w:sz="0" w:space="0" w:color="auto"/>
              </w:divBdr>
              <w:divsChild>
                <w:div w:id="34402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366442">
      <w:marLeft w:val="0"/>
      <w:marRight w:val="0"/>
      <w:marTop w:val="240"/>
      <w:marBottom w:val="240"/>
      <w:divBdr>
        <w:top w:val="none" w:sz="0" w:space="0" w:color="auto"/>
        <w:left w:val="none" w:sz="0" w:space="0" w:color="auto"/>
        <w:bottom w:val="none" w:sz="0" w:space="0" w:color="auto"/>
        <w:right w:val="none" w:sz="0" w:space="0" w:color="auto"/>
      </w:divBdr>
      <w:divsChild>
        <w:div w:id="562176207">
          <w:marLeft w:val="0"/>
          <w:marRight w:val="0"/>
          <w:marTop w:val="0"/>
          <w:marBottom w:val="0"/>
          <w:divBdr>
            <w:top w:val="none" w:sz="0" w:space="0" w:color="auto"/>
            <w:left w:val="none" w:sz="0" w:space="0" w:color="auto"/>
            <w:bottom w:val="none" w:sz="0" w:space="0" w:color="auto"/>
            <w:right w:val="none" w:sz="0" w:space="0" w:color="auto"/>
          </w:divBdr>
          <w:divsChild>
            <w:div w:id="553733296">
              <w:marLeft w:val="0"/>
              <w:marRight w:val="0"/>
              <w:marTop w:val="0"/>
              <w:marBottom w:val="0"/>
              <w:divBdr>
                <w:top w:val="none" w:sz="0" w:space="0" w:color="auto"/>
                <w:left w:val="none" w:sz="0" w:space="0" w:color="auto"/>
                <w:bottom w:val="none" w:sz="0" w:space="0" w:color="auto"/>
                <w:right w:val="none" w:sz="0" w:space="0" w:color="auto"/>
              </w:divBdr>
              <w:divsChild>
                <w:div w:id="10669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325427">
      <w:marLeft w:val="0"/>
      <w:marRight w:val="0"/>
      <w:marTop w:val="240"/>
      <w:marBottom w:val="240"/>
      <w:divBdr>
        <w:top w:val="none" w:sz="0" w:space="0" w:color="auto"/>
        <w:left w:val="none" w:sz="0" w:space="0" w:color="auto"/>
        <w:bottom w:val="none" w:sz="0" w:space="0" w:color="auto"/>
        <w:right w:val="none" w:sz="0" w:space="0" w:color="auto"/>
      </w:divBdr>
      <w:divsChild>
        <w:div w:id="223806258">
          <w:marLeft w:val="0"/>
          <w:marRight w:val="0"/>
          <w:marTop w:val="0"/>
          <w:marBottom w:val="0"/>
          <w:divBdr>
            <w:top w:val="none" w:sz="0" w:space="0" w:color="auto"/>
            <w:left w:val="none" w:sz="0" w:space="0" w:color="auto"/>
            <w:bottom w:val="none" w:sz="0" w:space="0" w:color="auto"/>
            <w:right w:val="none" w:sz="0" w:space="0" w:color="auto"/>
          </w:divBdr>
          <w:divsChild>
            <w:div w:id="382752494">
              <w:marLeft w:val="0"/>
              <w:marRight w:val="0"/>
              <w:marTop w:val="0"/>
              <w:marBottom w:val="0"/>
              <w:divBdr>
                <w:top w:val="none" w:sz="0" w:space="0" w:color="auto"/>
                <w:left w:val="none" w:sz="0" w:space="0" w:color="auto"/>
                <w:bottom w:val="none" w:sz="0" w:space="0" w:color="auto"/>
                <w:right w:val="none" w:sz="0" w:space="0" w:color="auto"/>
              </w:divBdr>
              <w:divsChild>
                <w:div w:id="144195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721889">
      <w:marLeft w:val="0"/>
      <w:marRight w:val="0"/>
      <w:marTop w:val="240"/>
      <w:marBottom w:val="240"/>
      <w:divBdr>
        <w:top w:val="none" w:sz="0" w:space="0" w:color="auto"/>
        <w:left w:val="none" w:sz="0" w:space="0" w:color="auto"/>
        <w:bottom w:val="none" w:sz="0" w:space="0" w:color="auto"/>
        <w:right w:val="none" w:sz="0" w:space="0" w:color="auto"/>
      </w:divBdr>
      <w:divsChild>
        <w:div w:id="817115047">
          <w:marLeft w:val="0"/>
          <w:marRight w:val="0"/>
          <w:marTop w:val="0"/>
          <w:marBottom w:val="0"/>
          <w:divBdr>
            <w:top w:val="none" w:sz="0" w:space="0" w:color="auto"/>
            <w:left w:val="none" w:sz="0" w:space="0" w:color="auto"/>
            <w:bottom w:val="none" w:sz="0" w:space="0" w:color="auto"/>
            <w:right w:val="none" w:sz="0" w:space="0" w:color="auto"/>
          </w:divBdr>
          <w:divsChild>
            <w:div w:id="631863763">
              <w:marLeft w:val="0"/>
              <w:marRight w:val="0"/>
              <w:marTop w:val="0"/>
              <w:marBottom w:val="0"/>
              <w:divBdr>
                <w:top w:val="none" w:sz="0" w:space="0" w:color="auto"/>
                <w:left w:val="none" w:sz="0" w:space="0" w:color="auto"/>
                <w:bottom w:val="none" w:sz="0" w:space="0" w:color="auto"/>
                <w:right w:val="none" w:sz="0" w:space="0" w:color="auto"/>
              </w:divBdr>
              <w:divsChild>
                <w:div w:id="128877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992270">
      <w:marLeft w:val="0"/>
      <w:marRight w:val="0"/>
      <w:marTop w:val="240"/>
      <w:marBottom w:val="240"/>
      <w:divBdr>
        <w:top w:val="none" w:sz="0" w:space="0" w:color="auto"/>
        <w:left w:val="none" w:sz="0" w:space="0" w:color="auto"/>
        <w:bottom w:val="none" w:sz="0" w:space="0" w:color="auto"/>
        <w:right w:val="none" w:sz="0" w:space="0" w:color="auto"/>
      </w:divBdr>
      <w:divsChild>
        <w:div w:id="1497767215">
          <w:marLeft w:val="0"/>
          <w:marRight w:val="0"/>
          <w:marTop w:val="0"/>
          <w:marBottom w:val="0"/>
          <w:divBdr>
            <w:top w:val="none" w:sz="0" w:space="0" w:color="auto"/>
            <w:left w:val="none" w:sz="0" w:space="0" w:color="auto"/>
            <w:bottom w:val="none" w:sz="0" w:space="0" w:color="auto"/>
            <w:right w:val="none" w:sz="0" w:space="0" w:color="auto"/>
          </w:divBdr>
          <w:divsChild>
            <w:div w:id="992030452">
              <w:marLeft w:val="0"/>
              <w:marRight w:val="0"/>
              <w:marTop w:val="0"/>
              <w:marBottom w:val="0"/>
              <w:divBdr>
                <w:top w:val="none" w:sz="0" w:space="0" w:color="auto"/>
                <w:left w:val="none" w:sz="0" w:space="0" w:color="auto"/>
                <w:bottom w:val="none" w:sz="0" w:space="0" w:color="auto"/>
                <w:right w:val="none" w:sz="0" w:space="0" w:color="auto"/>
              </w:divBdr>
              <w:divsChild>
                <w:div w:id="125378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381806">
      <w:marLeft w:val="0"/>
      <w:marRight w:val="0"/>
      <w:marTop w:val="240"/>
      <w:marBottom w:val="240"/>
      <w:divBdr>
        <w:top w:val="none" w:sz="0" w:space="0" w:color="auto"/>
        <w:left w:val="none" w:sz="0" w:space="0" w:color="auto"/>
        <w:bottom w:val="none" w:sz="0" w:space="0" w:color="auto"/>
        <w:right w:val="none" w:sz="0" w:space="0" w:color="auto"/>
      </w:divBdr>
      <w:divsChild>
        <w:div w:id="1930238015">
          <w:marLeft w:val="0"/>
          <w:marRight w:val="0"/>
          <w:marTop w:val="0"/>
          <w:marBottom w:val="0"/>
          <w:divBdr>
            <w:top w:val="none" w:sz="0" w:space="0" w:color="auto"/>
            <w:left w:val="none" w:sz="0" w:space="0" w:color="auto"/>
            <w:bottom w:val="none" w:sz="0" w:space="0" w:color="auto"/>
            <w:right w:val="none" w:sz="0" w:space="0" w:color="auto"/>
          </w:divBdr>
          <w:divsChild>
            <w:div w:id="613050502">
              <w:marLeft w:val="0"/>
              <w:marRight w:val="0"/>
              <w:marTop w:val="0"/>
              <w:marBottom w:val="0"/>
              <w:divBdr>
                <w:top w:val="none" w:sz="0" w:space="0" w:color="auto"/>
                <w:left w:val="none" w:sz="0" w:space="0" w:color="auto"/>
                <w:bottom w:val="none" w:sz="0" w:space="0" w:color="auto"/>
                <w:right w:val="none" w:sz="0" w:space="0" w:color="auto"/>
              </w:divBdr>
              <w:divsChild>
                <w:div w:id="162006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58814">
      <w:marLeft w:val="0"/>
      <w:marRight w:val="0"/>
      <w:marTop w:val="240"/>
      <w:marBottom w:val="240"/>
      <w:divBdr>
        <w:top w:val="none" w:sz="0" w:space="0" w:color="auto"/>
        <w:left w:val="none" w:sz="0" w:space="0" w:color="auto"/>
        <w:bottom w:val="none" w:sz="0" w:space="0" w:color="auto"/>
        <w:right w:val="none" w:sz="0" w:space="0" w:color="auto"/>
      </w:divBdr>
      <w:divsChild>
        <w:div w:id="636373262">
          <w:marLeft w:val="0"/>
          <w:marRight w:val="0"/>
          <w:marTop w:val="0"/>
          <w:marBottom w:val="0"/>
          <w:divBdr>
            <w:top w:val="none" w:sz="0" w:space="0" w:color="auto"/>
            <w:left w:val="none" w:sz="0" w:space="0" w:color="auto"/>
            <w:bottom w:val="none" w:sz="0" w:space="0" w:color="auto"/>
            <w:right w:val="none" w:sz="0" w:space="0" w:color="auto"/>
          </w:divBdr>
          <w:divsChild>
            <w:div w:id="824273101">
              <w:marLeft w:val="0"/>
              <w:marRight w:val="0"/>
              <w:marTop w:val="0"/>
              <w:marBottom w:val="0"/>
              <w:divBdr>
                <w:top w:val="none" w:sz="0" w:space="0" w:color="auto"/>
                <w:left w:val="none" w:sz="0" w:space="0" w:color="auto"/>
                <w:bottom w:val="none" w:sz="0" w:space="0" w:color="auto"/>
                <w:right w:val="none" w:sz="0" w:space="0" w:color="auto"/>
              </w:divBdr>
              <w:divsChild>
                <w:div w:id="96234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464365">
      <w:marLeft w:val="0"/>
      <w:marRight w:val="0"/>
      <w:marTop w:val="240"/>
      <w:marBottom w:val="240"/>
      <w:divBdr>
        <w:top w:val="none" w:sz="0" w:space="0" w:color="auto"/>
        <w:left w:val="none" w:sz="0" w:space="0" w:color="auto"/>
        <w:bottom w:val="none" w:sz="0" w:space="0" w:color="auto"/>
        <w:right w:val="none" w:sz="0" w:space="0" w:color="auto"/>
      </w:divBdr>
      <w:divsChild>
        <w:div w:id="517886316">
          <w:marLeft w:val="0"/>
          <w:marRight w:val="0"/>
          <w:marTop w:val="0"/>
          <w:marBottom w:val="0"/>
          <w:divBdr>
            <w:top w:val="none" w:sz="0" w:space="0" w:color="auto"/>
            <w:left w:val="none" w:sz="0" w:space="0" w:color="auto"/>
            <w:bottom w:val="none" w:sz="0" w:space="0" w:color="auto"/>
            <w:right w:val="none" w:sz="0" w:space="0" w:color="auto"/>
          </w:divBdr>
          <w:divsChild>
            <w:div w:id="359744834">
              <w:marLeft w:val="0"/>
              <w:marRight w:val="0"/>
              <w:marTop w:val="0"/>
              <w:marBottom w:val="0"/>
              <w:divBdr>
                <w:top w:val="none" w:sz="0" w:space="0" w:color="auto"/>
                <w:left w:val="none" w:sz="0" w:space="0" w:color="auto"/>
                <w:bottom w:val="none" w:sz="0" w:space="0" w:color="auto"/>
                <w:right w:val="none" w:sz="0" w:space="0" w:color="auto"/>
              </w:divBdr>
              <w:divsChild>
                <w:div w:id="57948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278248">
      <w:marLeft w:val="0"/>
      <w:marRight w:val="0"/>
      <w:marTop w:val="240"/>
      <w:marBottom w:val="240"/>
      <w:divBdr>
        <w:top w:val="none" w:sz="0" w:space="0" w:color="auto"/>
        <w:left w:val="none" w:sz="0" w:space="0" w:color="auto"/>
        <w:bottom w:val="none" w:sz="0" w:space="0" w:color="auto"/>
        <w:right w:val="none" w:sz="0" w:space="0" w:color="auto"/>
      </w:divBdr>
      <w:divsChild>
        <w:div w:id="850945836">
          <w:marLeft w:val="0"/>
          <w:marRight w:val="0"/>
          <w:marTop w:val="0"/>
          <w:marBottom w:val="0"/>
          <w:divBdr>
            <w:top w:val="none" w:sz="0" w:space="0" w:color="auto"/>
            <w:left w:val="none" w:sz="0" w:space="0" w:color="auto"/>
            <w:bottom w:val="none" w:sz="0" w:space="0" w:color="auto"/>
            <w:right w:val="none" w:sz="0" w:space="0" w:color="auto"/>
          </w:divBdr>
          <w:divsChild>
            <w:div w:id="1850098877">
              <w:marLeft w:val="0"/>
              <w:marRight w:val="0"/>
              <w:marTop w:val="0"/>
              <w:marBottom w:val="0"/>
              <w:divBdr>
                <w:top w:val="none" w:sz="0" w:space="0" w:color="auto"/>
                <w:left w:val="none" w:sz="0" w:space="0" w:color="auto"/>
                <w:bottom w:val="none" w:sz="0" w:space="0" w:color="auto"/>
                <w:right w:val="none" w:sz="0" w:space="0" w:color="auto"/>
              </w:divBdr>
              <w:divsChild>
                <w:div w:id="192730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201586">
      <w:marLeft w:val="0"/>
      <w:marRight w:val="0"/>
      <w:marTop w:val="240"/>
      <w:marBottom w:val="240"/>
      <w:divBdr>
        <w:top w:val="none" w:sz="0" w:space="0" w:color="auto"/>
        <w:left w:val="none" w:sz="0" w:space="0" w:color="auto"/>
        <w:bottom w:val="none" w:sz="0" w:space="0" w:color="auto"/>
        <w:right w:val="none" w:sz="0" w:space="0" w:color="auto"/>
      </w:divBdr>
      <w:divsChild>
        <w:div w:id="2037850469">
          <w:marLeft w:val="0"/>
          <w:marRight w:val="0"/>
          <w:marTop w:val="0"/>
          <w:marBottom w:val="0"/>
          <w:divBdr>
            <w:top w:val="none" w:sz="0" w:space="0" w:color="auto"/>
            <w:left w:val="none" w:sz="0" w:space="0" w:color="auto"/>
            <w:bottom w:val="none" w:sz="0" w:space="0" w:color="auto"/>
            <w:right w:val="none" w:sz="0" w:space="0" w:color="auto"/>
          </w:divBdr>
          <w:divsChild>
            <w:div w:id="1587811342">
              <w:marLeft w:val="0"/>
              <w:marRight w:val="0"/>
              <w:marTop w:val="0"/>
              <w:marBottom w:val="0"/>
              <w:divBdr>
                <w:top w:val="none" w:sz="0" w:space="0" w:color="auto"/>
                <w:left w:val="none" w:sz="0" w:space="0" w:color="auto"/>
                <w:bottom w:val="none" w:sz="0" w:space="0" w:color="auto"/>
                <w:right w:val="none" w:sz="0" w:space="0" w:color="auto"/>
              </w:divBdr>
              <w:divsChild>
                <w:div w:id="49692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56645">
      <w:marLeft w:val="0"/>
      <w:marRight w:val="0"/>
      <w:marTop w:val="240"/>
      <w:marBottom w:val="240"/>
      <w:divBdr>
        <w:top w:val="none" w:sz="0" w:space="0" w:color="auto"/>
        <w:left w:val="none" w:sz="0" w:space="0" w:color="auto"/>
        <w:bottom w:val="none" w:sz="0" w:space="0" w:color="auto"/>
        <w:right w:val="none" w:sz="0" w:space="0" w:color="auto"/>
      </w:divBdr>
      <w:divsChild>
        <w:div w:id="1514297194">
          <w:marLeft w:val="0"/>
          <w:marRight w:val="0"/>
          <w:marTop w:val="0"/>
          <w:marBottom w:val="0"/>
          <w:divBdr>
            <w:top w:val="none" w:sz="0" w:space="0" w:color="auto"/>
            <w:left w:val="none" w:sz="0" w:space="0" w:color="auto"/>
            <w:bottom w:val="none" w:sz="0" w:space="0" w:color="auto"/>
            <w:right w:val="none" w:sz="0" w:space="0" w:color="auto"/>
          </w:divBdr>
          <w:divsChild>
            <w:div w:id="350180407">
              <w:marLeft w:val="0"/>
              <w:marRight w:val="0"/>
              <w:marTop w:val="0"/>
              <w:marBottom w:val="0"/>
              <w:divBdr>
                <w:top w:val="none" w:sz="0" w:space="0" w:color="auto"/>
                <w:left w:val="none" w:sz="0" w:space="0" w:color="auto"/>
                <w:bottom w:val="none" w:sz="0" w:space="0" w:color="auto"/>
                <w:right w:val="none" w:sz="0" w:space="0" w:color="auto"/>
              </w:divBdr>
              <w:divsChild>
                <w:div w:id="203765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522915">
      <w:marLeft w:val="0"/>
      <w:marRight w:val="0"/>
      <w:marTop w:val="240"/>
      <w:marBottom w:val="240"/>
      <w:divBdr>
        <w:top w:val="none" w:sz="0" w:space="0" w:color="auto"/>
        <w:left w:val="none" w:sz="0" w:space="0" w:color="auto"/>
        <w:bottom w:val="none" w:sz="0" w:space="0" w:color="auto"/>
        <w:right w:val="none" w:sz="0" w:space="0" w:color="auto"/>
      </w:divBdr>
      <w:divsChild>
        <w:div w:id="1614559250">
          <w:marLeft w:val="0"/>
          <w:marRight w:val="0"/>
          <w:marTop w:val="0"/>
          <w:marBottom w:val="0"/>
          <w:divBdr>
            <w:top w:val="none" w:sz="0" w:space="0" w:color="auto"/>
            <w:left w:val="none" w:sz="0" w:space="0" w:color="auto"/>
            <w:bottom w:val="none" w:sz="0" w:space="0" w:color="auto"/>
            <w:right w:val="none" w:sz="0" w:space="0" w:color="auto"/>
          </w:divBdr>
          <w:divsChild>
            <w:div w:id="33892604">
              <w:marLeft w:val="0"/>
              <w:marRight w:val="0"/>
              <w:marTop w:val="0"/>
              <w:marBottom w:val="0"/>
              <w:divBdr>
                <w:top w:val="none" w:sz="0" w:space="0" w:color="auto"/>
                <w:left w:val="none" w:sz="0" w:space="0" w:color="auto"/>
                <w:bottom w:val="none" w:sz="0" w:space="0" w:color="auto"/>
                <w:right w:val="none" w:sz="0" w:space="0" w:color="auto"/>
              </w:divBdr>
              <w:divsChild>
                <w:div w:id="126792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608331">
      <w:marLeft w:val="0"/>
      <w:marRight w:val="0"/>
      <w:marTop w:val="240"/>
      <w:marBottom w:val="240"/>
      <w:divBdr>
        <w:top w:val="none" w:sz="0" w:space="0" w:color="auto"/>
        <w:left w:val="none" w:sz="0" w:space="0" w:color="auto"/>
        <w:bottom w:val="none" w:sz="0" w:space="0" w:color="auto"/>
        <w:right w:val="none" w:sz="0" w:space="0" w:color="auto"/>
      </w:divBdr>
      <w:divsChild>
        <w:div w:id="523134704">
          <w:marLeft w:val="0"/>
          <w:marRight w:val="0"/>
          <w:marTop w:val="0"/>
          <w:marBottom w:val="0"/>
          <w:divBdr>
            <w:top w:val="none" w:sz="0" w:space="0" w:color="auto"/>
            <w:left w:val="none" w:sz="0" w:space="0" w:color="auto"/>
            <w:bottom w:val="none" w:sz="0" w:space="0" w:color="auto"/>
            <w:right w:val="none" w:sz="0" w:space="0" w:color="auto"/>
          </w:divBdr>
          <w:divsChild>
            <w:div w:id="1544899617">
              <w:marLeft w:val="0"/>
              <w:marRight w:val="0"/>
              <w:marTop w:val="0"/>
              <w:marBottom w:val="0"/>
              <w:divBdr>
                <w:top w:val="none" w:sz="0" w:space="0" w:color="auto"/>
                <w:left w:val="none" w:sz="0" w:space="0" w:color="auto"/>
                <w:bottom w:val="none" w:sz="0" w:space="0" w:color="auto"/>
                <w:right w:val="none" w:sz="0" w:space="0" w:color="auto"/>
              </w:divBdr>
              <w:divsChild>
                <w:div w:id="208745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499423">
      <w:marLeft w:val="0"/>
      <w:marRight w:val="0"/>
      <w:marTop w:val="240"/>
      <w:marBottom w:val="240"/>
      <w:divBdr>
        <w:top w:val="none" w:sz="0" w:space="0" w:color="auto"/>
        <w:left w:val="none" w:sz="0" w:space="0" w:color="auto"/>
        <w:bottom w:val="none" w:sz="0" w:space="0" w:color="auto"/>
        <w:right w:val="none" w:sz="0" w:space="0" w:color="auto"/>
      </w:divBdr>
      <w:divsChild>
        <w:div w:id="2051488269">
          <w:marLeft w:val="0"/>
          <w:marRight w:val="0"/>
          <w:marTop w:val="0"/>
          <w:marBottom w:val="0"/>
          <w:divBdr>
            <w:top w:val="none" w:sz="0" w:space="0" w:color="auto"/>
            <w:left w:val="none" w:sz="0" w:space="0" w:color="auto"/>
            <w:bottom w:val="none" w:sz="0" w:space="0" w:color="auto"/>
            <w:right w:val="none" w:sz="0" w:space="0" w:color="auto"/>
          </w:divBdr>
          <w:divsChild>
            <w:div w:id="1877348873">
              <w:marLeft w:val="0"/>
              <w:marRight w:val="0"/>
              <w:marTop w:val="0"/>
              <w:marBottom w:val="0"/>
              <w:divBdr>
                <w:top w:val="none" w:sz="0" w:space="0" w:color="auto"/>
                <w:left w:val="none" w:sz="0" w:space="0" w:color="auto"/>
                <w:bottom w:val="none" w:sz="0" w:space="0" w:color="auto"/>
                <w:right w:val="none" w:sz="0" w:space="0" w:color="auto"/>
              </w:divBdr>
              <w:divsChild>
                <w:div w:id="19165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542141">
      <w:bodyDiv w:val="1"/>
      <w:marLeft w:val="0"/>
      <w:marRight w:val="0"/>
      <w:marTop w:val="0"/>
      <w:marBottom w:val="0"/>
      <w:divBdr>
        <w:top w:val="none" w:sz="0" w:space="0" w:color="auto"/>
        <w:left w:val="none" w:sz="0" w:space="0" w:color="auto"/>
        <w:bottom w:val="none" w:sz="0" w:space="0" w:color="auto"/>
        <w:right w:val="none" w:sz="0" w:space="0" w:color="auto"/>
      </w:divBdr>
    </w:div>
    <w:div w:id="801507927">
      <w:bodyDiv w:val="1"/>
      <w:marLeft w:val="0"/>
      <w:marRight w:val="0"/>
      <w:marTop w:val="0"/>
      <w:marBottom w:val="0"/>
      <w:divBdr>
        <w:top w:val="none" w:sz="0" w:space="0" w:color="auto"/>
        <w:left w:val="none" w:sz="0" w:space="0" w:color="auto"/>
        <w:bottom w:val="none" w:sz="0" w:space="0" w:color="auto"/>
        <w:right w:val="none" w:sz="0" w:space="0" w:color="auto"/>
      </w:divBdr>
    </w:div>
    <w:div w:id="806320604">
      <w:marLeft w:val="0"/>
      <w:marRight w:val="0"/>
      <w:marTop w:val="240"/>
      <w:marBottom w:val="240"/>
      <w:divBdr>
        <w:top w:val="none" w:sz="0" w:space="0" w:color="auto"/>
        <w:left w:val="none" w:sz="0" w:space="0" w:color="auto"/>
        <w:bottom w:val="none" w:sz="0" w:space="0" w:color="auto"/>
        <w:right w:val="none" w:sz="0" w:space="0" w:color="auto"/>
      </w:divBdr>
      <w:divsChild>
        <w:div w:id="1009337387">
          <w:marLeft w:val="0"/>
          <w:marRight w:val="0"/>
          <w:marTop w:val="0"/>
          <w:marBottom w:val="0"/>
          <w:divBdr>
            <w:top w:val="none" w:sz="0" w:space="0" w:color="auto"/>
            <w:left w:val="none" w:sz="0" w:space="0" w:color="auto"/>
            <w:bottom w:val="none" w:sz="0" w:space="0" w:color="auto"/>
            <w:right w:val="none" w:sz="0" w:space="0" w:color="auto"/>
          </w:divBdr>
          <w:divsChild>
            <w:div w:id="1810784838">
              <w:marLeft w:val="0"/>
              <w:marRight w:val="0"/>
              <w:marTop w:val="0"/>
              <w:marBottom w:val="0"/>
              <w:divBdr>
                <w:top w:val="none" w:sz="0" w:space="0" w:color="auto"/>
                <w:left w:val="none" w:sz="0" w:space="0" w:color="auto"/>
                <w:bottom w:val="none" w:sz="0" w:space="0" w:color="auto"/>
                <w:right w:val="none" w:sz="0" w:space="0" w:color="auto"/>
              </w:divBdr>
              <w:divsChild>
                <w:div w:id="25028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82108">
      <w:marLeft w:val="0"/>
      <w:marRight w:val="0"/>
      <w:marTop w:val="240"/>
      <w:marBottom w:val="240"/>
      <w:divBdr>
        <w:top w:val="none" w:sz="0" w:space="0" w:color="auto"/>
        <w:left w:val="none" w:sz="0" w:space="0" w:color="auto"/>
        <w:bottom w:val="none" w:sz="0" w:space="0" w:color="auto"/>
        <w:right w:val="none" w:sz="0" w:space="0" w:color="auto"/>
      </w:divBdr>
      <w:divsChild>
        <w:div w:id="834102273">
          <w:marLeft w:val="0"/>
          <w:marRight w:val="0"/>
          <w:marTop w:val="0"/>
          <w:marBottom w:val="0"/>
          <w:divBdr>
            <w:top w:val="none" w:sz="0" w:space="0" w:color="auto"/>
            <w:left w:val="none" w:sz="0" w:space="0" w:color="auto"/>
            <w:bottom w:val="none" w:sz="0" w:space="0" w:color="auto"/>
            <w:right w:val="none" w:sz="0" w:space="0" w:color="auto"/>
          </w:divBdr>
          <w:divsChild>
            <w:div w:id="2096703505">
              <w:marLeft w:val="0"/>
              <w:marRight w:val="0"/>
              <w:marTop w:val="0"/>
              <w:marBottom w:val="0"/>
              <w:divBdr>
                <w:top w:val="none" w:sz="0" w:space="0" w:color="auto"/>
                <w:left w:val="none" w:sz="0" w:space="0" w:color="auto"/>
                <w:bottom w:val="none" w:sz="0" w:space="0" w:color="auto"/>
                <w:right w:val="none" w:sz="0" w:space="0" w:color="auto"/>
              </w:divBdr>
              <w:divsChild>
                <w:div w:id="125077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992407">
      <w:marLeft w:val="0"/>
      <w:marRight w:val="0"/>
      <w:marTop w:val="240"/>
      <w:marBottom w:val="240"/>
      <w:divBdr>
        <w:top w:val="none" w:sz="0" w:space="0" w:color="auto"/>
        <w:left w:val="none" w:sz="0" w:space="0" w:color="auto"/>
        <w:bottom w:val="none" w:sz="0" w:space="0" w:color="auto"/>
        <w:right w:val="none" w:sz="0" w:space="0" w:color="auto"/>
      </w:divBdr>
      <w:divsChild>
        <w:div w:id="1387991326">
          <w:marLeft w:val="0"/>
          <w:marRight w:val="0"/>
          <w:marTop w:val="0"/>
          <w:marBottom w:val="0"/>
          <w:divBdr>
            <w:top w:val="none" w:sz="0" w:space="0" w:color="auto"/>
            <w:left w:val="none" w:sz="0" w:space="0" w:color="auto"/>
            <w:bottom w:val="none" w:sz="0" w:space="0" w:color="auto"/>
            <w:right w:val="none" w:sz="0" w:space="0" w:color="auto"/>
          </w:divBdr>
          <w:divsChild>
            <w:div w:id="818619930">
              <w:marLeft w:val="0"/>
              <w:marRight w:val="0"/>
              <w:marTop w:val="0"/>
              <w:marBottom w:val="0"/>
              <w:divBdr>
                <w:top w:val="none" w:sz="0" w:space="0" w:color="auto"/>
                <w:left w:val="none" w:sz="0" w:space="0" w:color="auto"/>
                <w:bottom w:val="none" w:sz="0" w:space="0" w:color="auto"/>
                <w:right w:val="none" w:sz="0" w:space="0" w:color="auto"/>
              </w:divBdr>
              <w:divsChild>
                <w:div w:id="17528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770090">
      <w:marLeft w:val="0"/>
      <w:marRight w:val="0"/>
      <w:marTop w:val="240"/>
      <w:marBottom w:val="240"/>
      <w:divBdr>
        <w:top w:val="none" w:sz="0" w:space="0" w:color="auto"/>
        <w:left w:val="none" w:sz="0" w:space="0" w:color="auto"/>
        <w:bottom w:val="none" w:sz="0" w:space="0" w:color="auto"/>
        <w:right w:val="none" w:sz="0" w:space="0" w:color="auto"/>
      </w:divBdr>
      <w:divsChild>
        <w:div w:id="209222282">
          <w:marLeft w:val="0"/>
          <w:marRight w:val="0"/>
          <w:marTop w:val="0"/>
          <w:marBottom w:val="0"/>
          <w:divBdr>
            <w:top w:val="none" w:sz="0" w:space="0" w:color="auto"/>
            <w:left w:val="none" w:sz="0" w:space="0" w:color="auto"/>
            <w:bottom w:val="none" w:sz="0" w:space="0" w:color="auto"/>
            <w:right w:val="none" w:sz="0" w:space="0" w:color="auto"/>
          </w:divBdr>
          <w:divsChild>
            <w:div w:id="1239513781">
              <w:marLeft w:val="0"/>
              <w:marRight w:val="0"/>
              <w:marTop w:val="0"/>
              <w:marBottom w:val="0"/>
              <w:divBdr>
                <w:top w:val="none" w:sz="0" w:space="0" w:color="auto"/>
                <w:left w:val="none" w:sz="0" w:space="0" w:color="auto"/>
                <w:bottom w:val="none" w:sz="0" w:space="0" w:color="auto"/>
                <w:right w:val="none" w:sz="0" w:space="0" w:color="auto"/>
              </w:divBdr>
              <w:divsChild>
                <w:div w:id="22688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089654">
      <w:marLeft w:val="0"/>
      <w:marRight w:val="0"/>
      <w:marTop w:val="240"/>
      <w:marBottom w:val="240"/>
      <w:divBdr>
        <w:top w:val="none" w:sz="0" w:space="0" w:color="auto"/>
        <w:left w:val="none" w:sz="0" w:space="0" w:color="auto"/>
        <w:bottom w:val="none" w:sz="0" w:space="0" w:color="auto"/>
        <w:right w:val="none" w:sz="0" w:space="0" w:color="auto"/>
      </w:divBdr>
      <w:divsChild>
        <w:div w:id="121309913">
          <w:marLeft w:val="0"/>
          <w:marRight w:val="0"/>
          <w:marTop w:val="0"/>
          <w:marBottom w:val="0"/>
          <w:divBdr>
            <w:top w:val="none" w:sz="0" w:space="0" w:color="auto"/>
            <w:left w:val="none" w:sz="0" w:space="0" w:color="auto"/>
            <w:bottom w:val="none" w:sz="0" w:space="0" w:color="auto"/>
            <w:right w:val="none" w:sz="0" w:space="0" w:color="auto"/>
          </w:divBdr>
          <w:divsChild>
            <w:div w:id="908425408">
              <w:marLeft w:val="0"/>
              <w:marRight w:val="0"/>
              <w:marTop w:val="0"/>
              <w:marBottom w:val="0"/>
              <w:divBdr>
                <w:top w:val="none" w:sz="0" w:space="0" w:color="auto"/>
                <w:left w:val="none" w:sz="0" w:space="0" w:color="auto"/>
                <w:bottom w:val="none" w:sz="0" w:space="0" w:color="auto"/>
                <w:right w:val="none" w:sz="0" w:space="0" w:color="auto"/>
              </w:divBdr>
              <w:divsChild>
                <w:div w:id="71054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126841">
      <w:marLeft w:val="0"/>
      <w:marRight w:val="0"/>
      <w:marTop w:val="240"/>
      <w:marBottom w:val="240"/>
      <w:divBdr>
        <w:top w:val="none" w:sz="0" w:space="0" w:color="auto"/>
        <w:left w:val="none" w:sz="0" w:space="0" w:color="auto"/>
        <w:bottom w:val="none" w:sz="0" w:space="0" w:color="auto"/>
        <w:right w:val="none" w:sz="0" w:space="0" w:color="auto"/>
      </w:divBdr>
      <w:divsChild>
        <w:div w:id="1414468998">
          <w:marLeft w:val="0"/>
          <w:marRight w:val="0"/>
          <w:marTop w:val="0"/>
          <w:marBottom w:val="0"/>
          <w:divBdr>
            <w:top w:val="none" w:sz="0" w:space="0" w:color="auto"/>
            <w:left w:val="none" w:sz="0" w:space="0" w:color="auto"/>
            <w:bottom w:val="none" w:sz="0" w:space="0" w:color="auto"/>
            <w:right w:val="none" w:sz="0" w:space="0" w:color="auto"/>
          </w:divBdr>
          <w:divsChild>
            <w:div w:id="1838302235">
              <w:marLeft w:val="0"/>
              <w:marRight w:val="0"/>
              <w:marTop w:val="0"/>
              <w:marBottom w:val="0"/>
              <w:divBdr>
                <w:top w:val="none" w:sz="0" w:space="0" w:color="auto"/>
                <w:left w:val="none" w:sz="0" w:space="0" w:color="auto"/>
                <w:bottom w:val="none" w:sz="0" w:space="0" w:color="auto"/>
                <w:right w:val="none" w:sz="0" w:space="0" w:color="auto"/>
              </w:divBdr>
              <w:divsChild>
                <w:div w:id="150589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326677">
      <w:marLeft w:val="0"/>
      <w:marRight w:val="0"/>
      <w:marTop w:val="240"/>
      <w:marBottom w:val="240"/>
      <w:divBdr>
        <w:top w:val="none" w:sz="0" w:space="0" w:color="auto"/>
        <w:left w:val="none" w:sz="0" w:space="0" w:color="auto"/>
        <w:bottom w:val="none" w:sz="0" w:space="0" w:color="auto"/>
        <w:right w:val="none" w:sz="0" w:space="0" w:color="auto"/>
      </w:divBdr>
      <w:divsChild>
        <w:div w:id="808136805">
          <w:marLeft w:val="0"/>
          <w:marRight w:val="0"/>
          <w:marTop w:val="0"/>
          <w:marBottom w:val="0"/>
          <w:divBdr>
            <w:top w:val="none" w:sz="0" w:space="0" w:color="auto"/>
            <w:left w:val="none" w:sz="0" w:space="0" w:color="auto"/>
            <w:bottom w:val="none" w:sz="0" w:space="0" w:color="auto"/>
            <w:right w:val="none" w:sz="0" w:space="0" w:color="auto"/>
          </w:divBdr>
          <w:divsChild>
            <w:div w:id="1102990823">
              <w:marLeft w:val="0"/>
              <w:marRight w:val="0"/>
              <w:marTop w:val="0"/>
              <w:marBottom w:val="0"/>
              <w:divBdr>
                <w:top w:val="none" w:sz="0" w:space="0" w:color="auto"/>
                <w:left w:val="none" w:sz="0" w:space="0" w:color="auto"/>
                <w:bottom w:val="none" w:sz="0" w:space="0" w:color="auto"/>
                <w:right w:val="none" w:sz="0" w:space="0" w:color="auto"/>
              </w:divBdr>
              <w:divsChild>
                <w:div w:id="153237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801205">
      <w:marLeft w:val="0"/>
      <w:marRight w:val="0"/>
      <w:marTop w:val="240"/>
      <w:marBottom w:val="240"/>
      <w:divBdr>
        <w:top w:val="none" w:sz="0" w:space="0" w:color="auto"/>
        <w:left w:val="none" w:sz="0" w:space="0" w:color="auto"/>
        <w:bottom w:val="none" w:sz="0" w:space="0" w:color="auto"/>
        <w:right w:val="none" w:sz="0" w:space="0" w:color="auto"/>
      </w:divBdr>
      <w:divsChild>
        <w:div w:id="1558979631">
          <w:marLeft w:val="0"/>
          <w:marRight w:val="0"/>
          <w:marTop w:val="0"/>
          <w:marBottom w:val="0"/>
          <w:divBdr>
            <w:top w:val="none" w:sz="0" w:space="0" w:color="auto"/>
            <w:left w:val="none" w:sz="0" w:space="0" w:color="auto"/>
            <w:bottom w:val="none" w:sz="0" w:space="0" w:color="auto"/>
            <w:right w:val="none" w:sz="0" w:space="0" w:color="auto"/>
          </w:divBdr>
          <w:divsChild>
            <w:div w:id="1763335797">
              <w:marLeft w:val="0"/>
              <w:marRight w:val="0"/>
              <w:marTop w:val="0"/>
              <w:marBottom w:val="0"/>
              <w:divBdr>
                <w:top w:val="none" w:sz="0" w:space="0" w:color="auto"/>
                <w:left w:val="none" w:sz="0" w:space="0" w:color="auto"/>
                <w:bottom w:val="none" w:sz="0" w:space="0" w:color="auto"/>
                <w:right w:val="none" w:sz="0" w:space="0" w:color="auto"/>
              </w:divBdr>
              <w:divsChild>
                <w:div w:id="2653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30270">
      <w:marLeft w:val="0"/>
      <w:marRight w:val="0"/>
      <w:marTop w:val="240"/>
      <w:marBottom w:val="240"/>
      <w:divBdr>
        <w:top w:val="none" w:sz="0" w:space="0" w:color="auto"/>
        <w:left w:val="none" w:sz="0" w:space="0" w:color="auto"/>
        <w:bottom w:val="none" w:sz="0" w:space="0" w:color="auto"/>
        <w:right w:val="none" w:sz="0" w:space="0" w:color="auto"/>
      </w:divBdr>
      <w:divsChild>
        <w:div w:id="1228606906">
          <w:marLeft w:val="0"/>
          <w:marRight w:val="0"/>
          <w:marTop w:val="0"/>
          <w:marBottom w:val="0"/>
          <w:divBdr>
            <w:top w:val="none" w:sz="0" w:space="0" w:color="auto"/>
            <w:left w:val="none" w:sz="0" w:space="0" w:color="auto"/>
            <w:bottom w:val="none" w:sz="0" w:space="0" w:color="auto"/>
            <w:right w:val="none" w:sz="0" w:space="0" w:color="auto"/>
          </w:divBdr>
          <w:divsChild>
            <w:div w:id="912081626">
              <w:marLeft w:val="0"/>
              <w:marRight w:val="0"/>
              <w:marTop w:val="0"/>
              <w:marBottom w:val="0"/>
              <w:divBdr>
                <w:top w:val="none" w:sz="0" w:space="0" w:color="auto"/>
                <w:left w:val="none" w:sz="0" w:space="0" w:color="auto"/>
                <w:bottom w:val="none" w:sz="0" w:space="0" w:color="auto"/>
                <w:right w:val="none" w:sz="0" w:space="0" w:color="auto"/>
              </w:divBdr>
              <w:divsChild>
                <w:div w:id="209377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644552">
      <w:marLeft w:val="0"/>
      <w:marRight w:val="0"/>
      <w:marTop w:val="240"/>
      <w:marBottom w:val="240"/>
      <w:divBdr>
        <w:top w:val="none" w:sz="0" w:space="0" w:color="auto"/>
        <w:left w:val="none" w:sz="0" w:space="0" w:color="auto"/>
        <w:bottom w:val="none" w:sz="0" w:space="0" w:color="auto"/>
        <w:right w:val="none" w:sz="0" w:space="0" w:color="auto"/>
      </w:divBdr>
      <w:divsChild>
        <w:div w:id="257754103">
          <w:marLeft w:val="0"/>
          <w:marRight w:val="0"/>
          <w:marTop w:val="0"/>
          <w:marBottom w:val="0"/>
          <w:divBdr>
            <w:top w:val="none" w:sz="0" w:space="0" w:color="auto"/>
            <w:left w:val="none" w:sz="0" w:space="0" w:color="auto"/>
            <w:bottom w:val="none" w:sz="0" w:space="0" w:color="auto"/>
            <w:right w:val="none" w:sz="0" w:space="0" w:color="auto"/>
          </w:divBdr>
          <w:divsChild>
            <w:div w:id="1258370275">
              <w:marLeft w:val="0"/>
              <w:marRight w:val="0"/>
              <w:marTop w:val="0"/>
              <w:marBottom w:val="0"/>
              <w:divBdr>
                <w:top w:val="none" w:sz="0" w:space="0" w:color="auto"/>
                <w:left w:val="none" w:sz="0" w:space="0" w:color="auto"/>
                <w:bottom w:val="none" w:sz="0" w:space="0" w:color="auto"/>
                <w:right w:val="none" w:sz="0" w:space="0" w:color="auto"/>
              </w:divBdr>
              <w:divsChild>
                <w:div w:id="93941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910891">
      <w:marLeft w:val="0"/>
      <w:marRight w:val="0"/>
      <w:marTop w:val="240"/>
      <w:marBottom w:val="240"/>
      <w:divBdr>
        <w:top w:val="none" w:sz="0" w:space="0" w:color="auto"/>
        <w:left w:val="none" w:sz="0" w:space="0" w:color="auto"/>
        <w:bottom w:val="none" w:sz="0" w:space="0" w:color="auto"/>
        <w:right w:val="none" w:sz="0" w:space="0" w:color="auto"/>
      </w:divBdr>
      <w:divsChild>
        <w:div w:id="476994241">
          <w:marLeft w:val="0"/>
          <w:marRight w:val="0"/>
          <w:marTop w:val="0"/>
          <w:marBottom w:val="0"/>
          <w:divBdr>
            <w:top w:val="none" w:sz="0" w:space="0" w:color="auto"/>
            <w:left w:val="none" w:sz="0" w:space="0" w:color="auto"/>
            <w:bottom w:val="none" w:sz="0" w:space="0" w:color="auto"/>
            <w:right w:val="none" w:sz="0" w:space="0" w:color="auto"/>
          </w:divBdr>
          <w:divsChild>
            <w:div w:id="1163737640">
              <w:marLeft w:val="0"/>
              <w:marRight w:val="0"/>
              <w:marTop w:val="0"/>
              <w:marBottom w:val="0"/>
              <w:divBdr>
                <w:top w:val="none" w:sz="0" w:space="0" w:color="auto"/>
                <w:left w:val="none" w:sz="0" w:space="0" w:color="auto"/>
                <w:bottom w:val="none" w:sz="0" w:space="0" w:color="auto"/>
                <w:right w:val="none" w:sz="0" w:space="0" w:color="auto"/>
              </w:divBdr>
              <w:divsChild>
                <w:div w:id="138270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138247">
      <w:marLeft w:val="0"/>
      <w:marRight w:val="0"/>
      <w:marTop w:val="240"/>
      <w:marBottom w:val="240"/>
      <w:divBdr>
        <w:top w:val="none" w:sz="0" w:space="0" w:color="auto"/>
        <w:left w:val="none" w:sz="0" w:space="0" w:color="auto"/>
        <w:bottom w:val="none" w:sz="0" w:space="0" w:color="auto"/>
        <w:right w:val="none" w:sz="0" w:space="0" w:color="auto"/>
      </w:divBdr>
      <w:divsChild>
        <w:div w:id="1919048541">
          <w:marLeft w:val="0"/>
          <w:marRight w:val="0"/>
          <w:marTop w:val="0"/>
          <w:marBottom w:val="0"/>
          <w:divBdr>
            <w:top w:val="none" w:sz="0" w:space="0" w:color="auto"/>
            <w:left w:val="none" w:sz="0" w:space="0" w:color="auto"/>
            <w:bottom w:val="none" w:sz="0" w:space="0" w:color="auto"/>
            <w:right w:val="none" w:sz="0" w:space="0" w:color="auto"/>
          </w:divBdr>
          <w:divsChild>
            <w:div w:id="334304344">
              <w:marLeft w:val="0"/>
              <w:marRight w:val="0"/>
              <w:marTop w:val="0"/>
              <w:marBottom w:val="0"/>
              <w:divBdr>
                <w:top w:val="none" w:sz="0" w:space="0" w:color="auto"/>
                <w:left w:val="none" w:sz="0" w:space="0" w:color="auto"/>
                <w:bottom w:val="none" w:sz="0" w:space="0" w:color="auto"/>
                <w:right w:val="none" w:sz="0" w:space="0" w:color="auto"/>
              </w:divBdr>
              <w:divsChild>
                <w:div w:id="1193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573090">
      <w:marLeft w:val="0"/>
      <w:marRight w:val="0"/>
      <w:marTop w:val="240"/>
      <w:marBottom w:val="240"/>
      <w:divBdr>
        <w:top w:val="none" w:sz="0" w:space="0" w:color="auto"/>
        <w:left w:val="none" w:sz="0" w:space="0" w:color="auto"/>
        <w:bottom w:val="none" w:sz="0" w:space="0" w:color="auto"/>
        <w:right w:val="none" w:sz="0" w:space="0" w:color="auto"/>
      </w:divBdr>
      <w:divsChild>
        <w:div w:id="2088573208">
          <w:marLeft w:val="0"/>
          <w:marRight w:val="0"/>
          <w:marTop w:val="0"/>
          <w:marBottom w:val="0"/>
          <w:divBdr>
            <w:top w:val="none" w:sz="0" w:space="0" w:color="auto"/>
            <w:left w:val="none" w:sz="0" w:space="0" w:color="auto"/>
            <w:bottom w:val="none" w:sz="0" w:space="0" w:color="auto"/>
            <w:right w:val="none" w:sz="0" w:space="0" w:color="auto"/>
          </w:divBdr>
          <w:divsChild>
            <w:div w:id="1994528326">
              <w:marLeft w:val="0"/>
              <w:marRight w:val="0"/>
              <w:marTop w:val="0"/>
              <w:marBottom w:val="0"/>
              <w:divBdr>
                <w:top w:val="none" w:sz="0" w:space="0" w:color="auto"/>
                <w:left w:val="none" w:sz="0" w:space="0" w:color="auto"/>
                <w:bottom w:val="none" w:sz="0" w:space="0" w:color="auto"/>
                <w:right w:val="none" w:sz="0" w:space="0" w:color="auto"/>
              </w:divBdr>
              <w:divsChild>
                <w:div w:id="206998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003094">
      <w:marLeft w:val="0"/>
      <w:marRight w:val="0"/>
      <w:marTop w:val="240"/>
      <w:marBottom w:val="240"/>
      <w:divBdr>
        <w:top w:val="none" w:sz="0" w:space="0" w:color="auto"/>
        <w:left w:val="none" w:sz="0" w:space="0" w:color="auto"/>
        <w:bottom w:val="none" w:sz="0" w:space="0" w:color="auto"/>
        <w:right w:val="none" w:sz="0" w:space="0" w:color="auto"/>
      </w:divBdr>
      <w:divsChild>
        <w:div w:id="770587026">
          <w:marLeft w:val="0"/>
          <w:marRight w:val="0"/>
          <w:marTop w:val="0"/>
          <w:marBottom w:val="0"/>
          <w:divBdr>
            <w:top w:val="none" w:sz="0" w:space="0" w:color="auto"/>
            <w:left w:val="none" w:sz="0" w:space="0" w:color="auto"/>
            <w:bottom w:val="none" w:sz="0" w:space="0" w:color="auto"/>
            <w:right w:val="none" w:sz="0" w:space="0" w:color="auto"/>
          </w:divBdr>
          <w:divsChild>
            <w:div w:id="1893612813">
              <w:marLeft w:val="0"/>
              <w:marRight w:val="0"/>
              <w:marTop w:val="0"/>
              <w:marBottom w:val="0"/>
              <w:divBdr>
                <w:top w:val="none" w:sz="0" w:space="0" w:color="auto"/>
                <w:left w:val="none" w:sz="0" w:space="0" w:color="auto"/>
                <w:bottom w:val="none" w:sz="0" w:space="0" w:color="auto"/>
                <w:right w:val="none" w:sz="0" w:space="0" w:color="auto"/>
              </w:divBdr>
              <w:divsChild>
                <w:div w:id="42527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880499">
      <w:marLeft w:val="0"/>
      <w:marRight w:val="0"/>
      <w:marTop w:val="240"/>
      <w:marBottom w:val="240"/>
      <w:divBdr>
        <w:top w:val="none" w:sz="0" w:space="0" w:color="auto"/>
        <w:left w:val="none" w:sz="0" w:space="0" w:color="auto"/>
        <w:bottom w:val="none" w:sz="0" w:space="0" w:color="auto"/>
        <w:right w:val="none" w:sz="0" w:space="0" w:color="auto"/>
      </w:divBdr>
      <w:divsChild>
        <w:div w:id="532226508">
          <w:marLeft w:val="0"/>
          <w:marRight w:val="0"/>
          <w:marTop w:val="0"/>
          <w:marBottom w:val="0"/>
          <w:divBdr>
            <w:top w:val="none" w:sz="0" w:space="0" w:color="auto"/>
            <w:left w:val="none" w:sz="0" w:space="0" w:color="auto"/>
            <w:bottom w:val="none" w:sz="0" w:space="0" w:color="auto"/>
            <w:right w:val="none" w:sz="0" w:space="0" w:color="auto"/>
          </w:divBdr>
          <w:divsChild>
            <w:div w:id="308556677">
              <w:marLeft w:val="0"/>
              <w:marRight w:val="0"/>
              <w:marTop w:val="0"/>
              <w:marBottom w:val="0"/>
              <w:divBdr>
                <w:top w:val="none" w:sz="0" w:space="0" w:color="auto"/>
                <w:left w:val="none" w:sz="0" w:space="0" w:color="auto"/>
                <w:bottom w:val="none" w:sz="0" w:space="0" w:color="auto"/>
                <w:right w:val="none" w:sz="0" w:space="0" w:color="auto"/>
              </w:divBdr>
              <w:divsChild>
                <w:div w:id="9648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969700">
      <w:marLeft w:val="0"/>
      <w:marRight w:val="0"/>
      <w:marTop w:val="240"/>
      <w:marBottom w:val="240"/>
      <w:divBdr>
        <w:top w:val="none" w:sz="0" w:space="0" w:color="auto"/>
        <w:left w:val="none" w:sz="0" w:space="0" w:color="auto"/>
        <w:bottom w:val="none" w:sz="0" w:space="0" w:color="auto"/>
        <w:right w:val="none" w:sz="0" w:space="0" w:color="auto"/>
      </w:divBdr>
      <w:divsChild>
        <w:div w:id="485127604">
          <w:marLeft w:val="0"/>
          <w:marRight w:val="0"/>
          <w:marTop w:val="0"/>
          <w:marBottom w:val="0"/>
          <w:divBdr>
            <w:top w:val="none" w:sz="0" w:space="0" w:color="auto"/>
            <w:left w:val="none" w:sz="0" w:space="0" w:color="auto"/>
            <w:bottom w:val="none" w:sz="0" w:space="0" w:color="auto"/>
            <w:right w:val="none" w:sz="0" w:space="0" w:color="auto"/>
          </w:divBdr>
          <w:divsChild>
            <w:div w:id="276496822">
              <w:marLeft w:val="0"/>
              <w:marRight w:val="0"/>
              <w:marTop w:val="0"/>
              <w:marBottom w:val="0"/>
              <w:divBdr>
                <w:top w:val="none" w:sz="0" w:space="0" w:color="auto"/>
                <w:left w:val="none" w:sz="0" w:space="0" w:color="auto"/>
                <w:bottom w:val="none" w:sz="0" w:space="0" w:color="auto"/>
                <w:right w:val="none" w:sz="0" w:space="0" w:color="auto"/>
              </w:divBdr>
              <w:divsChild>
                <w:div w:id="401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508105">
      <w:marLeft w:val="0"/>
      <w:marRight w:val="0"/>
      <w:marTop w:val="240"/>
      <w:marBottom w:val="240"/>
      <w:divBdr>
        <w:top w:val="none" w:sz="0" w:space="0" w:color="auto"/>
        <w:left w:val="none" w:sz="0" w:space="0" w:color="auto"/>
        <w:bottom w:val="none" w:sz="0" w:space="0" w:color="auto"/>
        <w:right w:val="none" w:sz="0" w:space="0" w:color="auto"/>
      </w:divBdr>
      <w:divsChild>
        <w:div w:id="1939606223">
          <w:marLeft w:val="0"/>
          <w:marRight w:val="0"/>
          <w:marTop w:val="0"/>
          <w:marBottom w:val="0"/>
          <w:divBdr>
            <w:top w:val="none" w:sz="0" w:space="0" w:color="auto"/>
            <w:left w:val="none" w:sz="0" w:space="0" w:color="auto"/>
            <w:bottom w:val="none" w:sz="0" w:space="0" w:color="auto"/>
            <w:right w:val="none" w:sz="0" w:space="0" w:color="auto"/>
          </w:divBdr>
          <w:divsChild>
            <w:div w:id="55517683">
              <w:marLeft w:val="0"/>
              <w:marRight w:val="0"/>
              <w:marTop w:val="0"/>
              <w:marBottom w:val="0"/>
              <w:divBdr>
                <w:top w:val="none" w:sz="0" w:space="0" w:color="auto"/>
                <w:left w:val="none" w:sz="0" w:space="0" w:color="auto"/>
                <w:bottom w:val="none" w:sz="0" w:space="0" w:color="auto"/>
                <w:right w:val="none" w:sz="0" w:space="0" w:color="auto"/>
              </w:divBdr>
              <w:divsChild>
                <w:div w:id="168775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476288">
      <w:marLeft w:val="0"/>
      <w:marRight w:val="0"/>
      <w:marTop w:val="240"/>
      <w:marBottom w:val="240"/>
      <w:divBdr>
        <w:top w:val="none" w:sz="0" w:space="0" w:color="auto"/>
        <w:left w:val="none" w:sz="0" w:space="0" w:color="auto"/>
        <w:bottom w:val="none" w:sz="0" w:space="0" w:color="auto"/>
        <w:right w:val="none" w:sz="0" w:space="0" w:color="auto"/>
      </w:divBdr>
      <w:divsChild>
        <w:div w:id="439567142">
          <w:marLeft w:val="0"/>
          <w:marRight w:val="0"/>
          <w:marTop w:val="0"/>
          <w:marBottom w:val="0"/>
          <w:divBdr>
            <w:top w:val="none" w:sz="0" w:space="0" w:color="auto"/>
            <w:left w:val="none" w:sz="0" w:space="0" w:color="auto"/>
            <w:bottom w:val="none" w:sz="0" w:space="0" w:color="auto"/>
            <w:right w:val="none" w:sz="0" w:space="0" w:color="auto"/>
          </w:divBdr>
          <w:divsChild>
            <w:div w:id="286594704">
              <w:marLeft w:val="0"/>
              <w:marRight w:val="0"/>
              <w:marTop w:val="0"/>
              <w:marBottom w:val="0"/>
              <w:divBdr>
                <w:top w:val="none" w:sz="0" w:space="0" w:color="auto"/>
                <w:left w:val="none" w:sz="0" w:space="0" w:color="auto"/>
                <w:bottom w:val="none" w:sz="0" w:space="0" w:color="auto"/>
                <w:right w:val="none" w:sz="0" w:space="0" w:color="auto"/>
              </w:divBdr>
              <w:divsChild>
                <w:div w:id="93448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404095">
      <w:marLeft w:val="0"/>
      <w:marRight w:val="0"/>
      <w:marTop w:val="240"/>
      <w:marBottom w:val="240"/>
      <w:divBdr>
        <w:top w:val="none" w:sz="0" w:space="0" w:color="auto"/>
        <w:left w:val="none" w:sz="0" w:space="0" w:color="auto"/>
        <w:bottom w:val="none" w:sz="0" w:space="0" w:color="auto"/>
        <w:right w:val="none" w:sz="0" w:space="0" w:color="auto"/>
      </w:divBdr>
      <w:divsChild>
        <w:div w:id="1501391497">
          <w:marLeft w:val="0"/>
          <w:marRight w:val="0"/>
          <w:marTop w:val="0"/>
          <w:marBottom w:val="0"/>
          <w:divBdr>
            <w:top w:val="none" w:sz="0" w:space="0" w:color="auto"/>
            <w:left w:val="none" w:sz="0" w:space="0" w:color="auto"/>
            <w:bottom w:val="none" w:sz="0" w:space="0" w:color="auto"/>
            <w:right w:val="none" w:sz="0" w:space="0" w:color="auto"/>
          </w:divBdr>
          <w:divsChild>
            <w:div w:id="2008899012">
              <w:marLeft w:val="0"/>
              <w:marRight w:val="0"/>
              <w:marTop w:val="0"/>
              <w:marBottom w:val="0"/>
              <w:divBdr>
                <w:top w:val="none" w:sz="0" w:space="0" w:color="auto"/>
                <w:left w:val="none" w:sz="0" w:space="0" w:color="auto"/>
                <w:bottom w:val="none" w:sz="0" w:space="0" w:color="auto"/>
                <w:right w:val="none" w:sz="0" w:space="0" w:color="auto"/>
              </w:divBdr>
              <w:divsChild>
                <w:div w:id="127305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295248">
      <w:marLeft w:val="0"/>
      <w:marRight w:val="0"/>
      <w:marTop w:val="240"/>
      <w:marBottom w:val="240"/>
      <w:divBdr>
        <w:top w:val="none" w:sz="0" w:space="0" w:color="auto"/>
        <w:left w:val="none" w:sz="0" w:space="0" w:color="auto"/>
        <w:bottom w:val="none" w:sz="0" w:space="0" w:color="auto"/>
        <w:right w:val="none" w:sz="0" w:space="0" w:color="auto"/>
      </w:divBdr>
      <w:divsChild>
        <w:div w:id="1428382601">
          <w:marLeft w:val="0"/>
          <w:marRight w:val="0"/>
          <w:marTop w:val="0"/>
          <w:marBottom w:val="0"/>
          <w:divBdr>
            <w:top w:val="none" w:sz="0" w:space="0" w:color="auto"/>
            <w:left w:val="none" w:sz="0" w:space="0" w:color="auto"/>
            <w:bottom w:val="none" w:sz="0" w:space="0" w:color="auto"/>
            <w:right w:val="none" w:sz="0" w:space="0" w:color="auto"/>
          </w:divBdr>
          <w:divsChild>
            <w:div w:id="583074335">
              <w:marLeft w:val="0"/>
              <w:marRight w:val="0"/>
              <w:marTop w:val="0"/>
              <w:marBottom w:val="0"/>
              <w:divBdr>
                <w:top w:val="none" w:sz="0" w:space="0" w:color="auto"/>
                <w:left w:val="none" w:sz="0" w:space="0" w:color="auto"/>
                <w:bottom w:val="none" w:sz="0" w:space="0" w:color="auto"/>
                <w:right w:val="none" w:sz="0" w:space="0" w:color="auto"/>
              </w:divBdr>
              <w:divsChild>
                <w:div w:id="166470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759664">
      <w:marLeft w:val="0"/>
      <w:marRight w:val="0"/>
      <w:marTop w:val="240"/>
      <w:marBottom w:val="240"/>
      <w:divBdr>
        <w:top w:val="none" w:sz="0" w:space="0" w:color="auto"/>
        <w:left w:val="none" w:sz="0" w:space="0" w:color="auto"/>
        <w:bottom w:val="none" w:sz="0" w:space="0" w:color="auto"/>
        <w:right w:val="none" w:sz="0" w:space="0" w:color="auto"/>
      </w:divBdr>
      <w:divsChild>
        <w:div w:id="624046668">
          <w:marLeft w:val="0"/>
          <w:marRight w:val="0"/>
          <w:marTop w:val="0"/>
          <w:marBottom w:val="0"/>
          <w:divBdr>
            <w:top w:val="none" w:sz="0" w:space="0" w:color="auto"/>
            <w:left w:val="none" w:sz="0" w:space="0" w:color="auto"/>
            <w:bottom w:val="none" w:sz="0" w:space="0" w:color="auto"/>
            <w:right w:val="none" w:sz="0" w:space="0" w:color="auto"/>
          </w:divBdr>
          <w:divsChild>
            <w:div w:id="1252738778">
              <w:marLeft w:val="0"/>
              <w:marRight w:val="0"/>
              <w:marTop w:val="0"/>
              <w:marBottom w:val="0"/>
              <w:divBdr>
                <w:top w:val="none" w:sz="0" w:space="0" w:color="auto"/>
                <w:left w:val="none" w:sz="0" w:space="0" w:color="auto"/>
                <w:bottom w:val="none" w:sz="0" w:space="0" w:color="auto"/>
                <w:right w:val="none" w:sz="0" w:space="0" w:color="auto"/>
              </w:divBdr>
              <w:divsChild>
                <w:div w:id="161633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531411">
      <w:marLeft w:val="0"/>
      <w:marRight w:val="0"/>
      <w:marTop w:val="240"/>
      <w:marBottom w:val="240"/>
      <w:divBdr>
        <w:top w:val="none" w:sz="0" w:space="0" w:color="auto"/>
        <w:left w:val="none" w:sz="0" w:space="0" w:color="auto"/>
        <w:bottom w:val="none" w:sz="0" w:space="0" w:color="auto"/>
        <w:right w:val="none" w:sz="0" w:space="0" w:color="auto"/>
      </w:divBdr>
      <w:divsChild>
        <w:div w:id="18435456">
          <w:marLeft w:val="0"/>
          <w:marRight w:val="0"/>
          <w:marTop w:val="0"/>
          <w:marBottom w:val="0"/>
          <w:divBdr>
            <w:top w:val="none" w:sz="0" w:space="0" w:color="auto"/>
            <w:left w:val="none" w:sz="0" w:space="0" w:color="auto"/>
            <w:bottom w:val="none" w:sz="0" w:space="0" w:color="auto"/>
            <w:right w:val="none" w:sz="0" w:space="0" w:color="auto"/>
          </w:divBdr>
          <w:divsChild>
            <w:div w:id="1262641162">
              <w:marLeft w:val="0"/>
              <w:marRight w:val="0"/>
              <w:marTop w:val="0"/>
              <w:marBottom w:val="0"/>
              <w:divBdr>
                <w:top w:val="none" w:sz="0" w:space="0" w:color="auto"/>
                <w:left w:val="none" w:sz="0" w:space="0" w:color="auto"/>
                <w:bottom w:val="none" w:sz="0" w:space="0" w:color="auto"/>
                <w:right w:val="none" w:sz="0" w:space="0" w:color="auto"/>
              </w:divBdr>
              <w:divsChild>
                <w:div w:id="76719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263424">
      <w:marLeft w:val="0"/>
      <w:marRight w:val="0"/>
      <w:marTop w:val="240"/>
      <w:marBottom w:val="240"/>
      <w:divBdr>
        <w:top w:val="none" w:sz="0" w:space="0" w:color="auto"/>
        <w:left w:val="none" w:sz="0" w:space="0" w:color="auto"/>
        <w:bottom w:val="none" w:sz="0" w:space="0" w:color="auto"/>
        <w:right w:val="none" w:sz="0" w:space="0" w:color="auto"/>
      </w:divBdr>
      <w:divsChild>
        <w:div w:id="1762019828">
          <w:marLeft w:val="0"/>
          <w:marRight w:val="0"/>
          <w:marTop w:val="0"/>
          <w:marBottom w:val="0"/>
          <w:divBdr>
            <w:top w:val="none" w:sz="0" w:space="0" w:color="auto"/>
            <w:left w:val="none" w:sz="0" w:space="0" w:color="auto"/>
            <w:bottom w:val="none" w:sz="0" w:space="0" w:color="auto"/>
            <w:right w:val="none" w:sz="0" w:space="0" w:color="auto"/>
          </w:divBdr>
          <w:divsChild>
            <w:div w:id="1835410467">
              <w:marLeft w:val="0"/>
              <w:marRight w:val="0"/>
              <w:marTop w:val="0"/>
              <w:marBottom w:val="0"/>
              <w:divBdr>
                <w:top w:val="none" w:sz="0" w:space="0" w:color="auto"/>
                <w:left w:val="none" w:sz="0" w:space="0" w:color="auto"/>
                <w:bottom w:val="none" w:sz="0" w:space="0" w:color="auto"/>
                <w:right w:val="none" w:sz="0" w:space="0" w:color="auto"/>
              </w:divBdr>
              <w:divsChild>
                <w:div w:id="72117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196769">
      <w:marLeft w:val="0"/>
      <w:marRight w:val="0"/>
      <w:marTop w:val="240"/>
      <w:marBottom w:val="240"/>
      <w:divBdr>
        <w:top w:val="none" w:sz="0" w:space="0" w:color="auto"/>
        <w:left w:val="none" w:sz="0" w:space="0" w:color="auto"/>
        <w:bottom w:val="none" w:sz="0" w:space="0" w:color="auto"/>
        <w:right w:val="none" w:sz="0" w:space="0" w:color="auto"/>
      </w:divBdr>
      <w:divsChild>
        <w:div w:id="1173448082">
          <w:marLeft w:val="0"/>
          <w:marRight w:val="0"/>
          <w:marTop w:val="0"/>
          <w:marBottom w:val="0"/>
          <w:divBdr>
            <w:top w:val="none" w:sz="0" w:space="0" w:color="auto"/>
            <w:left w:val="none" w:sz="0" w:space="0" w:color="auto"/>
            <w:bottom w:val="none" w:sz="0" w:space="0" w:color="auto"/>
            <w:right w:val="none" w:sz="0" w:space="0" w:color="auto"/>
          </w:divBdr>
          <w:divsChild>
            <w:div w:id="1851795767">
              <w:marLeft w:val="0"/>
              <w:marRight w:val="0"/>
              <w:marTop w:val="0"/>
              <w:marBottom w:val="0"/>
              <w:divBdr>
                <w:top w:val="none" w:sz="0" w:space="0" w:color="auto"/>
                <w:left w:val="none" w:sz="0" w:space="0" w:color="auto"/>
                <w:bottom w:val="none" w:sz="0" w:space="0" w:color="auto"/>
                <w:right w:val="none" w:sz="0" w:space="0" w:color="auto"/>
              </w:divBdr>
              <w:divsChild>
                <w:div w:id="149325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585726">
      <w:marLeft w:val="0"/>
      <w:marRight w:val="0"/>
      <w:marTop w:val="240"/>
      <w:marBottom w:val="240"/>
      <w:divBdr>
        <w:top w:val="none" w:sz="0" w:space="0" w:color="auto"/>
        <w:left w:val="none" w:sz="0" w:space="0" w:color="auto"/>
        <w:bottom w:val="none" w:sz="0" w:space="0" w:color="auto"/>
        <w:right w:val="none" w:sz="0" w:space="0" w:color="auto"/>
      </w:divBdr>
      <w:divsChild>
        <w:div w:id="860823302">
          <w:marLeft w:val="0"/>
          <w:marRight w:val="0"/>
          <w:marTop w:val="0"/>
          <w:marBottom w:val="0"/>
          <w:divBdr>
            <w:top w:val="none" w:sz="0" w:space="0" w:color="auto"/>
            <w:left w:val="none" w:sz="0" w:space="0" w:color="auto"/>
            <w:bottom w:val="none" w:sz="0" w:space="0" w:color="auto"/>
            <w:right w:val="none" w:sz="0" w:space="0" w:color="auto"/>
          </w:divBdr>
          <w:divsChild>
            <w:div w:id="1163816822">
              <w:marLeft w:val="0"/>
              <w:marRight w:val="0"/>
              <w:marTop w:val="0"/>
              <w:marBottom w:val="0"/>
              <w:divBdr>
                <w:top w:val="none" w:sz="0" w:space="0" w:color="auto"/>
                <w:left w:val="none" w:sz="0" w:space="0" w:color="auto"/>
                <w:bottom w:val="none" w:sz="0" w:space="0" w:color="auto"/>
                <w:right w:val="none" w:sz="0" w:space="0" w:color="auto"/>
              </w:divBdr>
              <w:divsChild>
                <w:div w:id="61991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016936">
      <w:marLeft w:val="0"/>
      <w:marRight w:val="0"/>
      <w:marTop w:val="240"/>
      <w:marBottom w:val="240"/>
      <w:divBdr>
        <w:top w:val="none" w:sz="0" w:space="0" w:color="auto"/>
        <w:left w:val="none" w:sz="0" w:space="0" w:color="auto"/>
        <w:bottom w:val="none" w:sz="0" w:space="0" w:color="auto"/>
        <w:right w:val="none" w:sz="0" w:space="0" w:color="auto"/>
      </w:divBdr>
      <w:divsChild>
        <w:div w:id="133959606">
          <w:marLeft w:val="0"/>
          <w:marRight w:val="0"/>
          <w:marTop w:val="0"/>
          <w:marBottom w:val="0"/>
          <w:divBdr>
            <w:top w:val="none" w:sz="0" w:space="0" w:color="auto"/>
            <w:left w:val="none" w:sz="0" w:space="0" w:color="auto"/>
            <w:bottom w:val="none" w:sz="0" w:space="0" w:color="auto"/>
            <w:right w:val="none" w:sz="0" w:space="0" w:color="auto"/>
          </w:divBdr>
          <w:divsChild>
            <w:div w:id="2141921069">
              <w:marLeft w:val="0"/>
              <w:marRight w:val="0"/>
              <w:marTop w:val="0"/>
              <w:marBottom w:val="0"/>
              <w:divBdr>
                <w:top w:val="none" w:sz="0" w:space="0" w:color="auto"/>
                <w:left w:val="none" w:sz="0" w:space="0" w:color="auto"/>
                <w:bottom w:val="none" w:sz="0" w:space="0" w:color="auto"/>
                <w:right w:val="none" w:sz="0" w:space="0" w:color="auto"/>
              </w:divBdr>
              <w:divsChild>
                <w:div w:id="78369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285304">
      <w:marLeft w:val="0"/>
      <w:marRight w:val="0"/>
      <w:marTop w:val="240"/>
      <w:marBottom w:val="240"/>
      <w:divBdr>
        <w:top w:val="none" w:sz="0" w:space="0" w:color="auto"/>
        <w:left w:val="none" w:sz="0" w:space="0" w:color="auto"/>
        <w:bottom w:val="none" w:sz="0" w:space="0" w:color="auto"/>
        <w:right w:val="none" w:sz="0" w:space="0" w:color="auto"/>
      </w:divBdr>
      <w:divsChild>
        <w:div w:id="1770855834">
          <w:marLeft w:val="0"/>
          <w:marRight w:val="0"/>
          <w:marTop w:val="0"/>
          <w:marBottom w:val="0"/>
          <w:divBdr>
            <w:top w:val="none" w:sz="0" w:space="0" w:color="auto"/>
            <w:left w:val="none" w:sz="0" w:space="0" w:color="auto"/>
            <w:bottom w:val="none" w:sz="0" w:space="0" w:color="auto"/>
            <w:right w:val="none" w:sz="0" w:space="0" w:color="auto"/>
          </w:divBdr>
          <w:divsChild>
            <w:div w:id="1719939892">
              <w:marLeft w:val="0"/>
              <w:marRight w:val="0"/>
              <w:marTop w:val="0"/>
              <w:marBottom w:val="0"/>
              <w:divBdr>
                <w:top w:val="none" w:sz="0" w:space="0" w:color="auto"/>
                <w:left w:val="none" w:sz="0" w:space="0" w:color="auto"/>
                <w:bottom w:val="none" w:sz="0" w:space="0" w:color="auto"/>
                <w:right w:val="none" w:sz="0" w:space="0" w:color="auto"/>
              </w:divBdr>
              <w:divsChild>
                <w:div w:id="67515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6792">
      <w:marLeft w:val="0"/>
      <w:marRight w:val="0"/>
      <w:marTop w:val="240"/>
      <w:marBottom w:val="240"/>
      <w:divBdr>
        <w:top w:val="none" w:sz="0" w:space="0" w:color="auto"/>
        <w:left w:val="none" w:sz="0" w:space="0" w:color="auto"/>
        <w:bottom w:val="none" w:sz="0" w:space="0" w:color="auto"/>
        <w:right w:val="none" w:sz="0" w:space="0" w:color="auto"/>
      </w:divBdr>
      <w:divsChild>
        <w:div w:id="2114787651">
          <w:marLeft w:val="0"/>
          <w:marRight w:val="0"/>
          <w:marTop w:val="0"/>
          <w:marBottom w:val="0"/>
          <w:divBdr>
            <w:top w:val="none" w:sz="0" w:space="0" w:color="auto"/>
            <w:left w:val="none" w:sz="0" w:space="0" w:color="auto"/>
            <w:bottom w:val="none" w:sz="0" w:space="0" w:color="auto"/>
            <w:right w:val="none" w:sz="0" w:space="0" w:color="auto"/>
          </w:divBdr>
          <w:divsChild>
            <w:div w:id="1580017747">
              <w:marLeft w:val="0"/>
              <w:marRight w:val="0"/>
              <w:marTop w:val="0"/>
              <w:marBottom w:val="0"/>
              <w:divBdr>
                <w:top w:val="none" w:sz="0" w:space="0" w:color="auto"/>
                <w:left w:val="none" w:sz="0" w:space="0" w:color="auto"/>
                <w:bottom w:val="none" w:sz="0" w:space="0" w:color="auto"/>
                <w:right w:val="none" w:sz="0" w:space="0" w:color="auto"/>
              </w:divBdr>
              <w:divsChild>
                <w:div w:id="1784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270752">
      <w:marLeft w:val="0"/>
      <w:marRight w:val="0"/>
      <w:marTop w:val="240"/>
      <w:marBottom w:val="240"/>
      <w:divBdr>
        <w:top w:val="none" w:sz="0" w:space="0" w:color="auto"/>
        <w:left w:val="none" w:sz="0" w:space="0" w:color="auto"/>
        <w:bottom w:val="none" w:sz="0" w:space="0" w:color="auto"/>
        <w:right w:val="none" w:sz="0" w:space="0" w:color="auto"/>
      </w:divBdr>
      <w:divsChild>
        <w:div w:id="939603786">
          <w:marLeft w:val="0"/>
          <w:marRight w:val="0"/>
          <w:marTop w:val="0"/>
          <w:marBottom w:val="0"/>
          <w:divBdr>
            <w:top w:val="none" w:sz="0" w:space="0" w:color="auto"/>
            <w:left w:val="none" w:sz="0" w:space="0" w:color="auto"/>
            <w:bottom w:val="none" w:sz="0" w:space="0" w:color="auto"/>
            <w:right w:val="none" w:sz="0" w:space="0" w:color="auto"/>
          </w:divBdr>
          <w:divsChild>
            <w:div w:id="1596285233">
              <w:marLeft w:val="0"/>
              <w:marRight w:val="0"/>
              <w:marTop w:val="0"/>
              <w:marBottom w:val="0"/>
              <w:divBdr>
                <w:top w:val="none" w:sz="0" w:space="0" w:color="auto"/>
                <w:left w:val="none" w:sz="0" w:space="0" w:color="auto"/>
                <w:bottom w:val="none" w:sz="0" w:space="0" w:color="auto"/>
                <w:right w:val="none" w:sz="0" w:space="0" w:color="auto"/>
              </w:divBdr>
              <w:divsChild>
                <w:div w:id="7262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500516">
      <w:marLeft w:val="0"/>
      <w:marRight w:val="0"/>
      <w:marTop w:val="240"/>
      <w:marBottom w:val="240"/>
      <w:divBdr>
        <w:top w:val="none" w:sz="0" w:space="0" w:color="auto"/>
        <w:left w:val="none" w:sz="0" w:space="0" w:color="auto"/>
        <w:bottom w:val="none" w:sz="0" w:space="0" w:color="auto"/>
        <w:right w:val="none" w:sz="0" w:space="0" w:color="auto"/>
      </w:divBdr>
      <w:divsChild>
        <w:div w:id="847064332">
          <w:marLeft w:val="0"/>
          <w:marRight w:val="0"/>
          <w:marTop w:val="0"/>
          <w:marBottom w:val="0"/>
          <w:divBdr>
            <w:top w:val="none" w:sz="0" w:space="0" w:color="auto"/>
            <w:left w:val="none" w:sz="0" w:space="0" w:color="auto"/>
            <w:bottom w:val="none" w:sz="0" w:space="0" w:color="auto"/>
            <w:right w:val="none" w:sz="0" w:space="0" w:color="auto"/>
          </w:divBdr>
          <w:divsChild>
            <w:div w:id="1769815576">
              <w:marLeft w:val="0"/>
              <w:marRight w:val="0"/>
              <w:marTop w:val="0"/>
              <w:marBottom w:val="0"/>
              <w:divBdr>
                <w:top w:val="none" w:sz="0" w:space="0" w:color="auto"/>
                <w:left w:val="none" w:sz="0" w:space="0" w:color="auto"/>
                <w:bottom w:val="none" w:sz="0" w:space="0" w:color="auto"/>
                <w:right w:val="none" w:sz="0" w:space="0" w:color="auto"/>
              </w:divBdr>
              <w:divsChild>
                <w:div w:id="73793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810555">
      <w:marLeft w:val="0"/>
      <w:marRight w:val="0"/>
      <w:marTop w:val="240"/>
      <w:marBottom w:val="240"/>
      <w:divBdr>
        <w:top w:val="none" w:sz="0" w:space="0" w:color="auto"/>
        <w:left w:val="none" w:sz="0" w:space="0" w:color="auto"/>
        <w:bottom w:val="none" w:sz="0" w:space="0" w:color="auto"/>
        <w:right w:val="none" w:sz="0" w:space="0" w:color="auto"/>
      </w:divBdr>
      <w:divsChild>
        <w:div w:id="1945528158">
          <w:marLeft w:val="0"/>
          <w:marRight w:val="0"/>
          <w:marTop w:val="0"/>
          <w:marBottom w:val="0"/>
          <w:divBdr>
            <w:top w:val="none" w:sz="0" w:space="0" w:color="auto"/>
            <w:left w:val="none" w:sz="0" w:space="0" w:color="auto"/>
            <w:bottom w:val="none" w:sz="0" w:space="0" w:color="auto"/>
            <w:right w:val="none" w:sz="0" w:space="0" w:color="auto"/>
          </w:divBdr>
          <w:divsChild>
            <w:div w:id="953098916">
              <w:marLeft w:val="0"/>
              <w:marRight w:val="0"/>
              <w:marTop w:val="0"/>
              <w:marBottom w:val="0"/>
              <w:divBdr>
                <w:top w:val="none" w:sz="0" w:space="0" w:color="auto"/>
                <w:left w:val="none" w:sz="0" w:space="0" w:color="auto"/>
                <w:bottom w:val="none" w:sz="0" w:space="0" w:color="auto"/>
                <w:right w:val="none" w:sz="0" w:space="0" w:color="auto"/>
              </w:divBdr>
              <w:divsChild>
                <w:div w:id="122441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392862">
      <w:marLeft w:val="0"/>
      <w:marRight w:val="0"/>
      <w:marTop w:val="240"/>
      <w:marBottom w:val="240"/>
      <w:divBdr>
        <w:top w:val="none" w:sz="0" w:space="0" w:color="auto"/>
        <w:left w:val="none" w:sz="0" w:space="0" w:color="auto"/>
        <w:bottom w:val="none" w:sz="0" w:space="0" w:color="auto"/>
        <w:right w:val="none" w:sz="0" w:space="0" w:color="auto"/>
      </w:divBdr>
      <w:divsChild>
        <w:div w:id="1602643152">
          <w:marLeft w:val="0"/>
          <w:marRight w:val="0"/>
          <w:marTop w:val="0"/>
          <w:marBottom w:val="0"/>
          <w:divBdr>
            <w:top w:val="none" w:sz="0" w:space="0" w:color="auto"/>
            <w:left w:val="none" w:sz="0" w:space="0" w:color="auto"/>
            <w:bottom w:val="none" w:sz="0" w:space="0" w:color="auto"/>
            <w:right w:val="none" w:sz="0" w:space="0" w:color="auto"/>
          </w:divBdr>
          <w:divsChild>
            <w:div w:id="1774470618">
              <w:marLeft w:val="0"/>
              <w:marRight w:val="0"/>
              <w:marTop w:val="0"/>
              <w:marBottom w:val="0"/>
              <w:divBdr>
                <w:top w:val="none" w:sz="0" w:space="0" w:color="auto"/>
                <w:left w:val="none" w:sz="0" w:space="0" w:color="auto"/>
                <w:bottom w:val="none" w:sz="0" w:space="0" w:color="auto"/>
                <w:right w:val="none" w:sz="0" w:space="0" w:color="auto"/>
              </w:divBdr>
              <w:divsChild>
                <w:div w:id="213944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599731">
      <w:marLeft w:val="0"/>
      <w:marRight w:val="0"/>
      <w:marTop w:val="240"/>
      <w:marBottom w:val="240"/>
      <w:divBdr>
        <w:top w:val="none" w:sz="0" w:space="0" w:color="auto"/>
        <w:left w:val="none" w:sz="0" w:space="0" w:color="auto"/>
        <w:bottom w:val="none" w:sz="0" w:space="0" w:color="auto"/>
        <w:right w:val="none" w:sz="0" w:space="0" w:color="auto"/>
      </w:divBdr>
      <w:divsChild>
        <w:div w:id="578054446">
          <w:marLeft w:val="0"/>
          <w:marRight w:val="0"/>
          <w:marTop w:val="0"/>
          <w:marBottom w:val="0"/>
          <w:divBdr>
            <w:top w:val="none" w:sz="0" w:space="0" w:color="auto"/>
            <w:left w:val="none" w:sz="0" w:space="0" w:color="auto"/>
            <w:bottom w:val="none" w:sz="0" w:space="0" w:color="auto"/>
            <w:right w:val="none" w:sz="0" w:space="0" w:color="auto"/>
          </w:divBdr>
          <w:divsChild>
            <w:div w:id="393505030">
              <w:marLeft w:val="0"/>
              <w:marRight w:val="0"/>
              <w:marTop w:val="0"/>
              <w:marBottom w:val="0"/>
              <w:divBdr>
                <w:top w:val="none" w:sz="0" w:space="0" w:color="auto"/>
                <w:left w:val="none" w:sz="0" w:space="0" w:color="auto"/>
                <w:bottom w:val="none" w:sz="0" w:space="0" w:color="auto"/>
                <w:right w:val="none" w:sz="0" w:space="0" w:color="auto"/>
              </w:divBdr>
              <w:divsChild>
                <w:div w:id="41736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135584">
      <w:marLeft w:val="0"/>
      <w:marRight w:val="0"/>
      <w:marTop w:val="240"/>
      <w:marBottom w:val="240"/>
      <w:divBdr>
        <w:top w:val="none" w:sz="0" w:space="0" w:color="auto"/>
        <w:left w:val="none" w:sz="0" w:space="0" w:color="auto"/>
        <w:bottom w:val="none" w:sz="0" w:space="0" w:color="auto"/>
        <w:right w:val="none" w:sz="0" w:space="0" w:color="auto"/>
      </w:divBdr>
      <w:divsChild>
        <w:div w:id="1080054501">
          <w:marLeft w:val="0"/>
          <w:marRight w:val="0"/>
          <w:marTop w:val="0"/>
          <w:marBottom w:val="0"/>
          <w:divBdr>
            <w:top w:val="none" w:sz="0" w:space="0" w:color="auto"/>
            <w:left w:val="none" w:sz="0" w:space="0" w:color="auto"/>
            <w:bottom w:val="none" w:sz="0" w:space="0" w:color="auto"/>
            <w:right w:val="none" w:sz="0" w:space="0" w:color="auto"/>
          </w:divBdr>
          <w:divsChild>
            <w:div w:id="1722292975">
              <w:marLeft w:val="0"/>
              <w:marRight w:val="0"/>
              <w:marTop w:val="0"/>
              <w:marBottom w:val="0"/>
              <w:divBdr>
                <w:top w:val="none" w:sz="0" w:space="0" w:color="auto"/>
                <w:left w:val="none" w:sz="0" w:space="0" w:color="auto"/>
                <w:bottom w:val="none" w:sz="0" w:space="0" w:color="auto"/>
                <w:right w:val="none" w:sz="0" w:space="0" w:color="auto"/>
              </w:divBdr>
              <w:divsChild>
                <w:div w:id="138008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059250">
      <w:marLeft w:val="0"/>
      <w:marRight w:val="0"/>
      <w:marTop w:val="240"/>
      <w:marBottom w:val="240"/>
      <w:divBdr>
        <w:top w:val="none" w:sz="0" w:space="0" w:color="auto"/>
        <w:left w:val="none" w:sz="0" w:space="0" w:color="auto"/>
        <w:bottom w:val="none" w:sz="0" w:space="0" w:color="auto"/>
        <w:right w:val="none" w:sz="0" w:space="0" w:color="auto"/>
      </w:divBdr>
      <w:divsChild>
        <w:div w:id="1086071872">
          <w:marLeft w:val="0"/>
          <w:marRight w:val="0"/>
          <w:marTop w:val="0"/>
          <w:marBottom w:val="0"/>
          <w:divBdr>
            <w:top w:val="none" w:sz="0" w:space="0" w:color="auto"/>
            <w:left w:val="none" w:sz="0" w:space="0" w:color="auto"/>
            <w:bottom w:val="none" w:sz="0" w:space="0" w:color="auto"/>
            <w:right w:val="none" w:sz="0" w:space="0" w:color="auto"/>
          </w:divBdr>
          <w:divsChild>
            <w:div w:id="137697483">
              <w:marLeft w:val="0"/>
              <w:marRight w:val="0"/>
              <w:marTop w:val="0"/>
              <w:marBottom w:val="0"/>
              <w:divBdr>
                <w:top w:val="none" w:sz="0" w:space="0" w:color="auto"/>
                <w:left w:val="none" w:sz="0" w:space="0" w:color="auto"/>
                <w:bottom w:val="none" w:sz="0" w:space="0" w:color="auto"/>
                <w:right w:val="none" w:sz="0" w:space="0" w:color="auto"/>
              </w:divBdr>
              <w:divsChild>
                <w:div w:id="111772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249131">
      <w:marLeft w:val="0"/>
      <w:marRight w:val="0"/>
      <w:marTop w:val="240"/>
      <w:marBottom w:val="240"/>
      <w:divBdr>
        <w:top w:val="none" w:sz="0" w:space="0" w:color="auto"/>
        <w:left w:val="none" w:sz="0" w:space="0" w:color="auto"/>
        <w:bottom w:val="none" w:sz="0" w:space="0" w:color="auto"/>
        <w:right w:val="none" w:sz="0" w:space="0" w:color="auto"/>
      </w:divBdr>
      <w:divsChild>
        <w:div w:id="734166086">
          <w:marLeft w:val="0"/>
          <w:marRight w:val="0"/>
          <w:marTop w:val="0"/>
          <w:marBottom w:val="0"/>
          <w:divBdr>
            <w:top w:val="none" w:sz="0" w:space="0" w:color="auto"/>
            <w:left w:val="none" w:sz="0" w:space="0" w:color="auto"/>
            <w:bottom w:val="none" w:sz="0" w:space="0" w:color="auto"/>
            <w:right w:val="none" w:sz="0" w:space="0" w:color="auto"/>
          </w:divBdr>
          <w:divsChild>
            <w:div w:id="951782582">
              <w:marLeft w:val="0"/>
              <w:marRight w:val="0"/>
              <w:marTop w:val="0"/>
              <w:marBottom w:val="0"/>
              <w:divBdr>
                <w:top w:val="none" w:sz="0" w:space="0" w:color="auto"/>
                <w:left w:val="none" w:sz="0" w:space="0" w:color="auto"/>
                <w:bottom w:val="none" w:sz="0" w:space="0" w:color="auto"/>
                <w:right w:val="none" w:sz="0" w:space="0" w:color="auto"/>
              </w:divBdr>
              <w:divsChild>
                <w:div w:id="28739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488464">
      <w:bodyDiv w:val="1"/>
      <w:marLeft w:val="0"/>
      <w:marRight w:val="0"/>
      <w:marTop w:val="0"/>
      <w:marBottom w:val="0"/>
      <w:divBdr>
        <w:top w:val="none" w:sz="0" w:space="0" w:color="auto"/>
        <w:left w:val="none" w:sz="0" w:space="0" w:color="auto"/>
        <w:bottom w:val="none" w:sz="0" w:space="0" w:color="auto"/>
        <w:right w:val="none" w:sz="0" w:space="0" w:color="auto"/>
      </w:divBdr>
      <w:divsChild>
        <w:div w:id="1172601042">
          <w:marLeft w:val="0"/>
          <w:marRight w:val="0"/>
          <w:marTop w:val="240"/>
          <w:marBottom w:val="240"/>
          <w:divBdr>
            <w:top w:val="none" w:sz="0" w:space="0" w:color="auto"/>
            <w:left w:val="none" w:sz="0" w:space="0" w:color="auto"/>
            <w:bottom w:val="none" w:sz="0" w:space="0" w:color="auto"/>
            <w:right w:val="none" w:sz="0" w:space="0" w:color="auto"/>
          </w:divBdr>
          <w:divsChild>
            <w:div w:id="103548426">
              <w:marLeft w:val="0"/>
              <w:marRight w:val="0"/>
              <w:marTop w:val="0"/>
              <w:marBottom w:val="0"/>
              <w:divBdr>
                <w:top w:val="none" w:sz="0" w:space="0" w:color="auto"/>
                <w:left w:val="none" w:sz="0" w:space="0" w:color="auto"/>
                <w:bottom w:val="none" w:sz="0" w:space="0" w:color="auto"/>
                <w:right w:val="none" w:sz="0" w:space="0" w:color="auto"/>
              </w:divBdr>
              <w:divsChild>
                <w:div w:id="1624117803">
                  <w:marLeft w:val="0"/>
                  <w:marRight w:val="0"/>
                  <w:marTop w:val="0"/>
                  <w:marBottom w:val="0"/>
                  <w:divBdr>
                    <w:top w:val="none" w:sz="0" w:space="0" w:color="auto"/>
                    <w:left w:val="none" w:sz="0" w:space="0" w:color="auto"/>
                    <w:bottom w:val="none" w:sz="0" w:space="0" w:color="auto"/>
                    <w:right w:val="none" w:sz="0" w:space="0" w:color="auto"/>
                  </w:divBdr>
                  <w:divsChild>
                    <w:div w:id="165329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873523">
      <w:marLeft w:val="0"/>
      <w:marRight w:val="0"/>
      <w:marTop w:val="240"/>
      <w:marBottom w:val="240"/>
      <w:divBdr>
        <w:top w:val="none" w:sz="0" w:space="0" w:color="auto"/>
        <w:left w:val="none" w:sz="0" w:space="0" w:color="auto"/>
        <w:bottom w:val="none" w:sz="0" w:space="0" w:color="auto"/>
        <w:right w:val="none" w:sz="0" w:space="0" w:color="auto"/>
      </w:divBdr>
      <w:divsChild>
        <w:div w:id="1116412047">
          <w:marLeft w:val="0"/>
          <w:marRight w:val="0"/>
          <w:marTop w:val="0"/>
          <w:marBottom w:val="0"/>
          <w:divBdr>
            <w:top w:val="none" w:sz="0" w:space="0" w:color="auto"/>
            <w:left w:val="none" w:sz="0" w:space="0" w:color="auto"/>
            <w:bottom w:val="none" w:sz="0" w:space="0" w:color="auto"/>
            <w:right w:val="none" w:sz="0" w:space="0" w:color="auto"/>
          </w:divBdr>
          <w:divsChild>
            <w:div w:id="1500533834">
              <w:marLeft w:val="0"/>
              <w:marRight w:val="0"/>
              <w:marTop w:val="0"/>
              <w:marBottom w:val="0"/>
              <w:divBdr>
                <w:top w:val="none" w:sz="0" w:space="0" w:color="auto"/>
                <w:left w:val="none" w:sz="0" w:space="0" w:color="auto"/>
                <w:bottom w:val="none" w:sz="0" w:space="0" w:color="auto"/>
                <w:right w:val="none" w:sz="0" w:space="0" w:color="auto"/>
              </w:divBdr>
              <w:divsChild>
                <w:div w:id="210791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686297">
      <w:marLeft w:val="0"/>
      <w:marRight w:val="0"/>
      <w:marTop w:val="240"/>
      <w:marBottom w:val="240"/>
      <w:divBdr>
        <w:top w:val="none" w:sz="0" w:space="0" w:color="auto"/>
        <w:left w:val="none" w:sz="0" w:space="0" w:color="auto"/>
        <w:bottom w:val="none" w:sz="0" w:space="0" w:color="auto"/>
        <w:right w:val="none" w:sz="0" w:space="0" w:color="auto"/>
      </w:divBdr>
      <w:divsChild>
        <w:div w:id="211695408">
          <w:marLeft w:val="0"/>
          <w:marRight w:val="0"/>
          <w:marTop w:val="0"/>
          <w:marBottom w:val="0"/>
          <w:divBdr>
            <w:top w:val="none" w:sz="0" w:space="0" w:color="auto"/>
            <w:left w:val="none" w:sz="0" w:space="0" w:color="auto"/>
            <w:bottom w:val="none" w:sz="0" w:space="0" w:color="auto"/>
            <w:right w:val="none" w:sz="0" w:space="0" w:color="auto"/>
          </w:divBdr>
          <w:divsChild>
            <w:div w:id="867839173">
              <w:marLeft w:val="0"/>
              <w:marRight w:val="0"/>
              <w:marTop w:val="0"/>
              <w:marBottom w:val="0"/>
              <w:divBdr>
                <w:top w:val="none" w:sz="0" w:space="0" w:color="auto"/>
                <w:left w:val="none" w:sz="0" w:space="0" w:color="auto"/>
                <w:bottom w:val="none" w:sz="0" w:space="0" w:color="auto"/>
                <w:right w:val="none" w:sz="0" w:space="0" w:color="auto"/>
              </w:divBdr>
              <w:divsChild>
                <w:div w:id="166889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07850">
      <w:marLeft w:val="0"/>
      <w:marRight w:val="0"/>
      <w:marTop w:val="240"/>
      <w:marBottom w:val="240"/>
      <w:divBdr>
        <w:top w:val="none" w:sz="0" w:space="0" w:color="auto"/>
        <w:left w:val="none" w:sz="0" w:space="0" w:color="auto"/>
        <w:bottom w:val="none" w:sz="0" w:space="0" w:color="auto"/>
        <w:right w:val="none" w:sz="0" w:space="0" w:color="auto"/>
      </w:divBdr>
      <w:divsChild>
        <w:div w:id="1288388343">
          <w:marLeft w:val="0"/>
          <w:marRight w:val="0"/>
          <w:marTop w:val="0"/>
          <w:marBottom w:val="0"/>
          <w:divBdr>
            <w:top w:val="none" w:sz="0" w:space="0" w:color="auto"/>
            <w:left w:val="none" w:sz="0" w:space="0" w:color="auto"/>
            <w:bottom w:val="none" w:sz="0" w:space="0" w:color="auto"/>
            <w:right w:val="none" w:sz="0" w:space="0" w:color="auto"/>
          </w:divBdr>
          <w:divsChild>
            <w:div w:id="1973945550">
              <w:marLeft w:val="0"/>
              <w:marRight w:val="0"/>
              <w:marTop w:val="0"/>
              <w:marBottom w:val="0"/>
              <w:divBdr>
                <w:top w:val="none" w:sz="0" w:space="0" w:color="auto"/>
                <w:left w:val="none" w:sz="0" w:space="0" w:color="auto"/>
                <w:bottom w:val="none" w:sz="0" w:space="0" w:color="auto"/>
                <w:right w:val="none" w:sz="0" w:space="0" w:color="auto"/>
              </w:divBdr>
              <w:divsChild>
                <w:div w:id="55666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655816">
      <w:marLeft w:val="0"/>
      <w:marRight w:val="0"/>
      <w:marTop w:val="240"/>
      <w:marBottom w:val="240"/>
      <w:divBdr>
        <w:top w:val="none" w:sz="0" w:space="0" w:color="auto"/>
        <w:left w:val="none" w:sz="0" w:space="0" w:color="auto"/>
        <w:bottom w:val="none" w:sz="0" w:space="0" w:color="auto"/>
        <w:right w:val="none" w:sz="0" w:space="0" w:color="auto"/>
      </w:divBdr>
      <w:divsChild>
        <w:div w:id="1459838494">
          <w:marLeft w:val="0"/>
          <w:marRight w:val="0"/>
          <w:marTop w:val="0"/>
          <w:marBottom w:val="0"/>
          <w:divBdr>
            <w:top w:val="none" w:sz="0" w:space="0" w:color="auto"/>
            <w:left w:val="none" w:sz="0" w:space="0" w:color="auto"/>
            <w:bottom w:val="none" w:sz="0" w:space="0" w:color="auto"/>
            <w:right w:val="none" w:sz="0" w:space="0" w:color="auto"/>
          </w:divBdr>
          <w:divsChild>
            <w:div w:id="1296717822">
              <w:marLeft w:val="0"/>
              <w:marRight w:val="0"/>
              <w:marTop w:val="0"/>
              <w:marBottom w:val="0"/>
              <w:divBdr>
                <w:top w:val="none" w:sz="0" w:space="0" w:color="auto"/>
                <w:left w:val="none" w:sz="0" w:space="0" w:color="auto"/>
                <w:bottom w:val="none" w:sz="0" w:space="0" w:color="auto"/>
                <w:right w:val="none" w:sz="0" w:space="0" w:color="auto"/>
              </w:divBdr>
              <w:divsChild>
                <w:div w:id="115495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397930">
      <w:marLeft w:val="0"/>
      <w:marRight w:val="0"/>
      <w:marTop w:val="240"/>
      <w:marBottom w:val="240"/>
      <w:divBdr>
        <w:top w:val="none" w:sz="0" w:space="0" w:color="auto"/>
        <w:left w:val="none" w:sz="0" w:space="0" w:color="auto"/>
        <w:bottom w:val="none" w:sz="0" w:space="0" w:color="auto"/>
        <w:right w:val="none" w:sz="0" w:space="0" w:color="auto"/>
      </w:divBdr>
      <w:divsChild>
        <w:div w:id="817109512">
          <w:marLeft w:val="0"/>
          <w:marRight w:val="0"/>
          <w:marTop w:val="0"/>
          <w:marBottom w:val="0"/>
          <w:divBdr>
            <w:top w:val="none" w:sz="0" w:space="0" w:color="auto"/>
            <w:left w:val="none" w:sz="0" w:space="0" w:color="auto"/>
            <w:bottom w:val="none" w:sz="0" w:space="0" w:color="auto"/>
            <w:right w:val="none" w:sz="0" w:space="0" w:color="auto"/>
          </w:divBdr>
          <w:divsChild>
            <w:div w:id="551115857">
              <w:marLeft w:val="0"/>
              <w:marRight w:val="0"/>
              <w:marTop w:val="0"/>
              <w:marBottom w:val="0"/>
              <w:divBdr>
                <w:top w:val="none" w:sz="0" w:space="0" w:color="auto"/>
                <w:left w:val="none" w:sz="0" w:space="0" w:color="auto"/>
                <w:bottom w:val="none" w:sz="0" w:space="0" w:color="auto"/>
                <w:right w:val="none" w:sz="0" w:space="0" w:color="auto"/>
              </w:divBdr>
              <w:divsChild>
                <w:div w:id="68015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824426">
      <w:marLeft w:val="0"/>
      <w:marRight w:val="0"/>
      <w:marTop w:val="240"/>
      <w:marBottom w:val="240"/>
      <w:divBdr>
        <w:top w:val="none" w:sz="0" w:space="0" w:color="auto"/>
        <w:left w:val="none" w:sz="0" w:space="0" w:color="auto"/>
        <w:bottom w:val="none" w:sz="0" w:space="0" w:color="auto"/>
        <w:right w:val="none" w:sz="0" w:space="0" w:color="auto"/>
      </w:divBdr>
      <w:divsChild>
        <w:div w:id="1985892389">
          <w:marLeft w:val="0"/>
          <w:marRight w:val="0"/>
          <w:marTop w:val="0"/>
          <w:marBottom w:val="0"/>
          <w:divBdr>
            <w:top w:val="none" w:sz="0" w:space="0" w:color="auto"/>
            <w:left w:val="none" w:sz="0" w:space="0" w:color="auto"/>
            <w:bottom w:val="none" w:sz="0" w:space="0" w:color="auto"/>
            <w:right w:val="none" w:sz="0" w:space="0" w:color="auto"/>
          </w:divBdr>
          <w:divsChild>
            <w:div w:id="1999268441">
              <w:marLeft w:val="0"/>
              <w:marRight w:val="0"/>
              <w:marTop w:val="0"/>
              <w:marBottom w:val="0"/>
              <w:divBdr>
                <w:top w:val="none" w:sz="0" w:space="0" w:color="auto"/>
                <w:left w:val="none" w:sz="0" w:space="0" w:color="auto"/>
                <w:bottom w:val="none" w:sz="0" w:space="0" w:color="auto"/>
                <w:right w:val="none" w:sz="0" w:space="0" w:color="auto"/>
              </w:divBdr>
              <w:divsChild>
                <w:div w:id="55570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326345">
      <w:marLeft w:val="0"/>
      <w:marRight w:val="0"/>
      <w:marTop w:val="240"/>
      <w:marBottom w:val="240"/>
      <w:divBdr>
        <w:top w:val="none" w:sz="0" w:space="0" w:color="auto"/>
        <w:left w:val="none" w:sz="0" w:space="0" w:color="auto"/>
        <w:bottom w:val="none" w:sz="0" w:space="0" w:color="auto"/>
        <w:right w:val="none" w:sz="0" w:space="0" w:color="auto"/>
      </w:divBdr>
      <w:divsChild>
        <w:div w:id="1990818883">
          <w:marLeft w:val="0"/>
          <w:marRight w:val="0"/>
          <w:marTop w:val="0"/>
          <w:marBottom w:val="0"/>
          <w:divBdr>
            <w:top w:val="none" w:sz="0" w:space="0" w:color="auto"/>
            <w:left w:val="none" w:sz="0" w:space="0" w:color="auto"/>
            <w:bottom w:val="none" w:sz="0" w:space="0" w:color="auto"/>
            <w:right w:val="none" w:sz="0" w:space="0" w:color="auto"/>
          </w:divBdr>
          <w:divsChild>
            <w:div w:id="496651429">
              <w:marLeft w:val="0"/>
              <w:marRight w:val="0"/>
              <w:marTop w:val="0"/>
              <w:marBottom w:val="0"/>
              <w:divBdr>
                <w:top w:val="none" w:sz="0" w:space="0" w:color="auto"/>
                <w:left w:val="none" w:sz="0" w:space="0" w:color="auto"/>
                <w:bottom w:val="none" w:sz="0" w:space="0" w:color="auto"/>
                <w:right w:val="none" w:sz="0" w:space="0" w:color="auto"/>
              </w:divBdr>
              <w:divsChild>
                <w:div w:id="108098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130646">
      <w:marLeft w:val="0"/>
      <w:marRight w:val="0"/>
      <w:marTop w:val="240"/>
      <w:marBottom w:val="240"/>
      <w:divBdr>
        <w:top w:val="none" w:sz="0" w:space="0" w:color="auto"/>
        <w:left w:val="none" w:sz="0" w:space="0" w:color="auto"/>
        <w:bottom w:val="none" w:sz="0" w:space="0" w:color="auto"/>
        <w:right w:val="none" w:sz="0" w:space="0" w:color="auto"/>
      </w:divBdr>
      <w:divsChild>
        <w:div w:id="1919896916">
          <w:marLeft w:val="0"/>
          <w:marRight w:val="0"/>
          <w:marTop w:val="0"/>
          <w:marBottom w:val="0"/>
          <w:divBdr>
            <w:top w:val="none" w:sz="0" w:space="0" w:color="auto"/>
            <w:left w:val="none" w:sz="0" w:space="0" w:color="auto"/>
            <w:bottom w:val="none" w:sz="0" w:space="0" w:color="auto"/>
            <w:right w:val="none" w:sz="0" w:space="0" w:color="auto"/>
          </w:divBdr>
          <w:divsChild>
            <w:div w:id="1484659019">
              <w:marLeft w:val="0"/>
              <w:marRight w:val="0"/>
              <w:marTop w:val="0"/>
              <w:marBottom w:val="0"/>
              <w:divBdr>
                <w:top w:val="none" w:sz="0" w:space="0" w:color="auto"/>
                <w:left w:val="none" w:sz="0" w:space="0" w:color="auto"/>
                <w:bottom w:val="none" w:sz="0" w:space="0" w:color="auto"/>
                <w:right w:val="none" w:sz="0" w:space="0" w:color="auto"/>
              </w:divBdr>
              <w:divsChild>
                <w:div w:id="34192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07516">
      <w:marLeft w:val="0"/>
      <w:marRight w:val="0"/>
      <w:marTop w:val="240"/>
      <w:marBottom w:val="240"/>
      <w:divBdr>
        <w:top w:val="none" w:sz="0" w:space="0" w:color="auto"/>
        <w:left w:val="none" w:sz="0" w:space="0" w:color="auto"/>
        <w:bottom w:val="none" w:sz="0" w:space="0" w:color="auto"/>
        <w:right w:val="none" w:sz="0" w:space="0" w:color="auto"/>
      </w:divBdr>
      <w:divsChild>
        <w:div w:id="1976906760">
          <w:marLeft w:val="0"/>
          <w:marRight w:val="0"/>
          <w:marTop w:val="0"/>
          <w:marBottom w:val="0"/>
          <w:divBdr>
            <w:top w:val="none" w:sz="0" w:space="0" w:color="auto"/>
            <w:left w:val="none" w:sz="0" w:space="0" w:color="auto"/>
            <w:bottom w:val="none" w:sz="0" w:space="0" w:color="auto"/>
            <w:right w:val="none" w:sz="0" w:space="0" w:color="auto"/>
          </w:divBdr>
          <w:divsChild>
            <w:div w:id="1974484309">
              <w:marLeft w:val="0"/>
              <w:marRight w:val="0"/>
              <w:marTop w:val="0"/>
              <w:marBottom w:val="0"/>
              <w:divBdr>
                <w:top w:val="none" w:sz="0" w:space="0" w:color="auto"/>
                <w:left w:val="none" w:sz="0" w:space="0" w:color="auto"/>
                <w:bottom w:val="none" w:sz="0" w:space="0" w:color="auto"/>
                <w:right w:val="none" w:sz="0" w:space="0" w:color="auto"/>
              </w:divBdr>
              <w:divsChild>
                <w:div w:id="185502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027727">
      <w:marLeft w:val="0"/>
      <w:marRight w:val="0"/>
      <w:marTop w:val="240"/>
      <w:marBottom w:val="240"/>
      <w:divBdr>
        <w:top w:val="none" w:sz="0" w:space="0" w:color="auto"/>
        <w:left w:val="none" w:sz="0" w:space="0" w:color="auto"/>
        <w:bottom w:val="none" w:sz="0" w:space="0" w:color="auto"/>
        <w:right w:val="none" w:sz="0" w:space="0" w:color="auto"/>
      </w:divBdr>
      <w:divsChild>
        <w:div w:id="970135225">
          <w:marLeft w:val="0"/>
          <w:marRight w:val="0"/>
          <w:marTop w:val="0"/>
          <w:marBottom w:val="0"/>
          <w:divBdr>
            <w:top w:val="none" w:sz="0" w:space="0" w:color="auto"/>
            <w:left w:val="none" w:sz="0" w:space="0" w:color="auto"/>
            <w:bottom w:val="none" w:sz="0" w:space="0" w:color="auto"/>
            <w:right w:val="none" w:sz="0" w:space="0" w:color="auto"/>
          </w:divBdr>
          <w:divsChild>
            <w:div w:id="99688455">
              <w:marLeft w:val="0"/>
              <w:marRight w:val="0"/>
              <w:marTop w:val="0"/>
              <w:marBottom w:val="0"/>
              <w:divBdr>
                <w:top w:val="none" w:sz="0" w:space="0" w:color="auto"/>
                <w:left w:val="none" w:sz="0" w:space="0" w:color="auto"/>
                <w:bottom w:val="none" w:sz="0" w:space="0" w:color="auto"/>
                <w:right w:val="none" w:sz="0" w:space="0" w:color="auto"/>
              </w:divBdr>
              <w:divsChild>
                <w:div w:id="24113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905656">
      <w:marLeft w:val="0"/>
      <w:marRight w:val="0"/>
      <w:marTop w:val="240"/>
      <w:marBottom w:val="240"/>
      <w:divBdr>
        <w:top w:val="none" w:sz="0" w:space="0" w:color="auto"/>
        <w:left w:val="none" w:sz="0" w:space="0" w:color="auto"/>
        <w:bottom w:val="none" w:sz="0" w:space="0" w:color="auto"/>
        <w:right w:val="none" w:sz="0" w:space="0" w:color="auto"/>
      </w:divBdr>
      <w:divsChild>
        <w:div w:id="178013080">
          <w:marLeft w:val="0"/>
          <w:marRight w:val="0"/>
          <w:marTop w:val="0"/>
          <w:marBottom w:val="0"/>
          <w:divBdr>
            <w:top w:val="none" w:sz="0" w:space="0" w:color="auto"/>
            <w:left w:val="none" w:sz="0" w:space="0" w:color="auto"/>
            <w:bottom w:val="none" w:sz="0" w:space="0" w:color="auto"/>
            <w:right w:val="none" w:sz="0" w:space="0" w:color="auto"/>
          </w:divBdr>
          <w:divsChild>
            <w:div w:id="399865814">
              <w:marLeft w:val="0"/>
              <w:marRight w:val="0"/>
              <w:marTop w:val="0"/>
              <w:marBottom w:val="0"/>
              <w:divBdr>
                <w:top w:val="none" w:sz="0" w:space="0" w:color="auto"/>
                <w:left w:val="none" w:sz="0" w:space="0" w:color="auto"/>
                <w:bottom w:val="none" w:sz="0" w:space="0" w:color="auto"/>
                <w:right w:val="none" w:sz="0" w:space="0" w:color="auto"/>
              </w:divBdr>
              <w:divsChild>
                <w:div w:id="1846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172605">
      <w:marLeft w:val="0"/>
      <w:marRight w:val="0"/>
      <w:marTop w:val="240"/>
      <w:marBottom w:val="240"/>
      <w:divBdr>
        <w:top w:val="none" w:sz="0" w:space="0" w:color="auto"/>
        <w:left w:val="none" w:sz="0" w:space="0" w:color="auto"/>
        <w:bottom w:val="none" w:sz="0" w:space="0" w:color="auto"/>
        <w:right w:val="none" w:sz="0" w:space="0" w:color="auto"/>
      </w:divBdr>
      <w:divsChild>
        <w:div w:id="1337265494">
          <w:marLeft w:val="0"/>
          <w:marRight w:val="0"/>
          <w:marTop w:val="0"/>
          <w:marBottom w:val="0"/>
          <w:divBdr>
            <w:top w:val="none" w:sz="0" w:space="0" w:color="auto"/>
            <w:left w:val="none" w:sz="0" w:space="0" w:color="auto"/>
            <w:bottom w:val="none" w:sz="0" w:space="0" w:color="auto"/>
            <w:right w:val="none" w:sz="0" w:space="0" w:color="auto"/>
          </w:divBdr>
          <w:divsChild>
            <w:div w:id="2002804918">
              <w:marLeft w:val="0"/>
              <w:marRight w:val="0"/>
              <w:marTop w:val="0"/>
              <w:marBottom w:val="0"/>
              <w:divBdr>
                <w:top w:val="none" w:sz="0" w:space="0" w:color="auto"/>
                <w:left w:val="none" w:sz="0" w:space="0" w:color="auto"/>
                <w:bottom w:val="none" w:sz="0" w:space="0" w:color="auto"/>
                <w:right w:val="none" w:sz="0" w:space="0" w:color="auto"/>
              </w:divBdr>
              <w:divsChild>
                <w:div w:id="95776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380670">
      <w:marLeft w:val="0"/>
      <w:marRight w:val="0"/>
      <w:marTop w:val="240"/>
      <w:marBottom w:val="240"/>
      <w:divBdr>
        <w:top w:val="none" w:sz="0" w:space="0" w:color="auto"/>
        <w:left w:val="none" w:sz="0" w:space="0" w:color="auto"/>
        <w:bottom w:val="none" w:sz="0" w:space="0" w:color="auto"/>
        <w:right w:val="none" w:sz="0" w:space="0" w:color="auto"/>
      </w:divBdr>
      <w:divsChild>
        <w:div w:id="1975910688">
          <w:marLeft w:val="0"/>
          <w:marRight w:val="0"/>
          <w:marTop w:val="0"/>
          <w:marBottom w:val="0"/>
          <w:divBdr>
            <w:top w:val="none" w:sz="0" w:space="0" w:color="auto"/>
            <w:left w:val="none" w:sz="0" w:space="0" w:color="auto"/>
            <w:bottom w:val="none" w:sz="0" w:space="0" w:color="auto"/>
            <w:right w:val="none" w:sz="0" w:space="0" w:color="auto"/>
          </w:divBdr>
          <w:divsChild>
            <w:div w:id="738137790">
              <w:marLeft w:val="0"/>
              <w:marRight w:val="0"/>
              <w:marTop w:val="0"/>
              <w:marBottom w:val="0"/>
              <w:divBdr>
                <w:top w:val="none" w:sz="0" w:space="0" w:color="auto"/>
                <w:left w:val="none" w:sz="0" w:space="0" w:color="auto"/>
                <w:bottom w:val="none" w:sz="0" w:space="0" w:color="auto"/>
                <w:right w:val="none" w:sz="0" w:space="0" w:color="auto"/>
              </w:divBdr>
              <w:divsChild>
                <w:div w:id="116624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463236">
      <w:marLeft w:val="0"/>
      <w:marRight w:val="0"/>
      <w:marTop w:val="240"/>
      <w:marBottom w:val="240"/>
      <w:divBdr>
        <w:top w:val="none" w:sz="0" w:space="0" w:color="auto"/>
        <w:left w:val="none" w:sz="0" w:space="0" w:color="auto"/>
        <w:bottom w:val="none" w:sz="0" w:space="0" w:color="auto"/>
        <w:right w:val="none" w:sz="0" w:space="0" w:color="auto"/>
      </w:divBdr>
      <w:divsChild>
        <w:div w:id="1489521587">
          <w:marLeft w:val="0"/>
          <w:marRight w:val="0"/>
          <w:marTop w:val="0"/>
          <w:marBottom w:val="0"/>
          <w:divBdr>
            <w:top w:val="none" w:sz="0" w:space="0" w:color="auto"/>
            <w:left w:val="none" w:sz="0" w:space="0" w:color="auto"/>
            <w:bottom w:val="none" w:sz="0" w:space="0" w:color="auto"/>
            <w:right w:val="none" w:sz="0" w:space="0" w:color="auto"/>
          </w:divBdr>
          <w:divsChild>
            <w:div w:id="1858276942">
              <w:marLeft w:val="0"/>
              <w:marRight w:val="0"/>
              <w:marTop w:val="0"/>
              <w:marBottom w:val="0"/>
              <w:divBdr>
                <w:top w:val="none" w:sz="0" w:space="0" w:color="auto"/>
                <w:left w:val="none" w:sz="0" w:space="0" w:color="auto"/>
                <w:bottom w:val="none" w:sz="0" w:space="0" w:color="auto"/>
                <w:right w:val="none" w:sz="0" w:space="0" w:color="auto"/>
              </w:divBdr>
              <w:divsChild>
                <w:div w:id="119669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125601">
      <w:marLeft w:val="0"/>
      <w:marRight w:val="0"/>
      <w:marTop w:val="240"/>
      <w:marBottom w:val="240"/>
      <w:divBdr>
        <w:top w:val="none" w:sz="0" w:space="0" w:color="auto"/>
        <w:left w:val="none" w:sz="0" w:space="0" w:color="auto"/>
        <w:bottom w:val="none" w:sz="0" w:space="0" w:color="auto"/>
        <w:right w:val="none" w:sz="0" w:space="0" w:color="auto"/>
      </w:divBdr>
      <w:divsChild>
        <w:div w:id="1589341480">
          <w:marLeft w:val="0"/>
          <w:marRight w:val="0"/>
          <w:marTop w:val="0"/>
          <w:marBottom w:val="0"/>
          <w:divBdr>
            <w:top w:val="none" w:sz="0" w:space="0" w:color="auto"/>
            <w:left w:val="none" w:sz="0" w:space="0" w:color="auto"/>
            <w:bottom w:val="none" w:sz="0" w:space="0" w:color="auto"/>
            <w:right w:val="none" w:sz="0" w:space="0" w:color="auto"/>
          </w:divBdr>
          <w:divsChild>
            <w:div w:id="734090685">
              <w:marLeft w:val="0"/>
              <w:marRight w:val="0"/>
              <w:marTop w:val="0"/>
              <w:marBottom w:val="0"/>
              <w:divBdr>
                <w:top w:val="none" w:sz="0" w:space="0" w:color="auto"/>
                <w:left w:val="none" w:sz="0" w:space="0" w:color="auto"/>
                <w:bottom w:val="none" w:sz="0" w:space="0" w:color="auto"/>
                <w:right w:val="none" w:sz="0" w:space="0" w:color="auto"/>
              </w:divBdr>
              <w:divsChild>
                <w:div w:id="18371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402745">
      <w:marLeft w:val="0"/>
      <w:marRight w:val="0"/>
      <w:marTop w:val="240"/>
      <w:marBottom w:val="240"/>
      <w:divBdr>
        <w:top w:val="none" w:sz="0" w:space="0" w:color="auto"/>
        <w:left w:val="none" w:sz="0" w:space="0" w:color="auto"/>
        <w:bottom w:val="none" w:sz="0" w:space="0" w:color="auto"/>
        <w:right w:val="none" w:sz="0" w:space="0" w:color="auto"/>
      </w:divBdr>
      <w:divsChild>
        <w:div w:id="837766564">
          <w:marLeft w:val="0"/>
          <w:marRight w:val="0"/>
          <w:marTop w:val="0"/>
          <w:marBottom w:val="0"/>
          <w:divBdr>
            <w:top w:val="none" w:sz="0" w:space="0" w:color="auto"/>
            <w:left w:val="none" w:sz="0" w:space="0" w:color="auto"/>
            <w:bottom w:val="none" w:sz="0" w:space="0" w:color="auto"/>
            <w:right w:val="none" w:sz="0" w:space="0" w:color="auto"/>
          </w:divBdr>
          <w:divsChild>
            <w:div w:id="525946540">
              <w:marLeft w:val="0"/>
              <w:marRight w:val="0"/>
              <w:marTop w:val="0"/>
              <w:marBottom w:val="0"/>
              <w:divBdr>
                <w:top w:val="none" w:sz="0" w:space="0" w:color="auto"/>
                <w:left w:val="none" w:sz="0" w:space="0" w:color="auto"/>
                <w:bottom w:val="none" w:sz="0" w:space="0" w:color="auto"/>
                <w:right w:val="none" w:sz="0" w:space="0" w:color="auto"/>
              </w:divBdr>
              <w:divsChild>
                <w:div w:id="58688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43107">
      <w:marLeft w:val="0"/>
      <w:marRight w:val="0"/>
      <w:marTop w:val="240"/>
      <w:marBottom w:val="240"/>
      <w:divBdr>
        <w:top w:val="none" w:sz="0" w:space="0" w:color="auto"/>
        <w:left w:val="none" w:sz="0" w:space="0" w:color="auto"/>
        <w:bottom w:val="none" w:sz="0" w:space="0" w:color="auto"/>
        <w:right w:val="none" w:sz="0" w:space="0" w:color="auto"/>
      </w:divBdr>
      <w:divsChild>
        <w:div w:id="172692239">
          <w:marLeft w:val="0"/>
          <w:marRight w:val="0"/>
          <w:marTop w:val="0"/>
          <w:marBottom w:val="0"/>
          <w:divBdr>
            <w:top w:val="none" w:sz="0" w:space="0" w:color="auto"/>
            <w:left w:val="none" w:sz="0" w:space="0" w:color="auto"/>
            <w:bottom w:val="none" w:sz="0" w:space="0" w:color="auto"/>
            <w:right w:val="none" w:sz="0" w:space="0" w:color="auto"/>
          </w:divBdr>
          <w:divsChild>
            <w:div w:id="1200048971">
              <w:marLeft w:val="0"/>
              <w:marRight w:val="0"/>
              <w:marTop w:val="0"/>
              <w:marBottom w:val="0"/>
              <w:divBdr>
                <w:top w:val="none" w:sz="0" w:space="0" w:color="auto"/>
                <w:left w:val="none" w:sz="0" w:space="0" w:color="auto"/>
                <w:bottom w:val="none" w:sz="0" w:space="0" w:color="auto"/>
                <w:right w:val="none" w:sz="0" w:space="0" w:color="auto"/>
              </w:divBdr>
              <w:divsChild>
                <w:div w:id="182681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298418">
      <w:marLeft w:val="0"/>
      <w:marRight w:val="0"/>
      <w:marTop w:val="240"/>
      <w:marBottom w:val="240"/>
      <w:divBdr>
        <w:top w:val="none" w:sz="0" w:space="0" w:color="auto"/>
        <w:left w:val="none" w:sz="0" w:space="0" w:color="auto"/>
        <w:bottom w:val="none" w:sz="0" w:space="0" w:color="auto"/>
        <w:right w:val="none" w:sz="0" w:space="0" w:color="auto"/>
      </w:divBdr>
      <w:divsChild>
        <w:div w:id="705717160">
          <w:marLeft w:val="0"/>
          <w:marRight w:val="0"/>
          <w:marTop w:val="0"/>
          <w:marBottom w:val="0"/>
          <w:divBdr>
            <w:top w:val="none" w:sz="0" w:space="0" w:color="auto"/>
            <w:left w:val="none" w:sz="0" w:space="0" w:color="auto"/>
            <w:bottom w:val="none" w:sz="0" w:space="0" w:color="auto"/>
            <w:right w:val="none" w:sz="0" w:space="0" w:color="auto"/>
          </w:divBdr>
          <w:divsChild>
            <w:div w:id="1477797646">
              <w:marLeft w:val="0"/>
              <w:marRight w:val="0"/>
              <w:marTop w:val="0"/>
              <w:marBottom w:val="0"/>
              <w:divBdr>
                <w:top w:val="none" w:sz="0" w:space="0" w:color="auto"/>
                <w:left w:val="none" w:sz="0" w:space="0" w:color="auto"/>
                <w:bottom w:val="none" w:sz="0" w:space="0" w:color="auto"/>
                <w:right w:val="none" w:sz="0" w:space="0" w:color="auto"/>
              </w:divBdr>
              <w:divsChild>
                <w:div w:id="151448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223448">
      <w:marLeft w:val="0"/>
      <w:marRight w:val="0"/>
      <w:marTop w:val="240"/>
      <w:marBottom w:val="240"/>
      <w:divBdr>
        <w:top w:val="none" w:sz="0" w:space="0" w:color="auto"/>
        <w:left w:val="none" w:sz="0" w:space="0" w:color="auto"/>
        <w:bottom w:val="none" w:sz="0" w:space="0" w:color="auto"/>
        <w:right w:val="none" w:sz="0" w:space="0" w:color="auto"/>
      </w:divBdr>
      <w:divsChild>
        <w:div w:id="512846410">
          <w:marLeft w:val="0"/>
          <w:marRight w:val="0"/>
          <w:marTop w:val="0"/>
          <w:marBottom w:val="0"/>
          <w:divBdr>
            <w:top w:val="none" w:sz="0" w:space="0" w:color="auto"/>
            <w:left w:val="none" w:sz="0" w:space="0" w:color="auto"/>
            <w:bottom w:val="none" w:sz="0" w:space="0" w:color="auto"/>
            <w:right w:val="none" w:sz="0" w:space="0" w:color="auto"/>
          </w:divBdr>
          <w:divsChild>
            <w:div w:id="1123765658">
              <w:marLeft w:val="0"/>
              <w:marRight w:val="0"/>
              <w:marTop w:val="0"/>
              <w:marBottom w:val="0"/>
              <w:divBdr>
                <w:top w:val="none" w:sz="0" w:space="0" w:color="auto"/>
                <w:left w:val="none" w:sz="0" w:space="0" w:color="auto"/>
                <w:bottom w:val="none" w:sz="0" w:space="0" w:color="auto"/>
                <w:right w:val="none" w:sz="0" w:space="0" w:color="auto"/>
              </w:divBdr>
              <w:divsChild>
                <w:div w:id="14465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669039">
      <w:marLeft w:val="0"/>
      <w:marRight w:val="0"/>
      <w:marTop w:val="240"/>
      <w:marBottom w:val="240"/>
      <w:divBdr>
        <w:top w:val="none" w:sz="0" w:space="0" w:color="auto"/>
        <w:left w:val="none" w:sz="0" w:space="0" w:color="auto"/>
        <w:bottom w:val="none" w:sz="0" w:space="0" w:color="auto"/>
        <w:right w:val="none" w:sz="0" w:space="0" w:color="auto"/>
      </w:divBdr>
      <w:divsChild>
        <w:div w:id="1117527464">
          <w:marLeft w:val="0"/>
          <w:marRight w:val="0"/>
          <w:marTop w:val="0"/>
          <w:marBottom w:val="0"/>
          <w:divBdr>
            <w:top w:val="none" w:sz="0" w:space="0" w:color="auto"/>
            <w:left w:val="none" w:sz="0" w:space="0" w:color="auto"/>
            <w:bottom w:val="none" w:sz="0" w:space="0" w:color="auto"/>
            <w:right w:val="none" w:sz="0" w:space="0" w:color="auto"/>
          </w:divBdr>
          <w:divsChild>
            <w:div w:id="989483696">
              <w:marLeft w:val="0"/>
              <w:marRight w:val="0"/>
              <w:marTop w:val="0"/>
              <w:marBottom w:val="0"/>
              <w:divBdr>
                <w:top w:val="none" w:sz="0" w:space="0" w:color="auto"/>
                <w:left w:val="none" w:sz="0" w:space="0" w:color="auto"/>
                <w:bottom w:val="none" w:sz="0" w:space="0" w:color="auto"/>
                <w:right w:val="none" w:sz="0" w:space="0" w:color="auto"/>
              </w:divBdr>
              <w:divsChild>
                <w:div w:id="101634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034436">
      <w:marLeft w:val="0"/>
      <w:marRight w:val="0"/>
      <w:marTop w:val="240"/>
      <w:marBottom w:val="240"/>
      <w:divBdr>
        <w:top w:val="none" w:sz="0" w:space="0" w:color="auto"/>
        <w:left w:val="none" w:sz="0" w:space="0" w:color="auto"/>
        <w:bottom w:val="none" w:sz="0" w:space="0" w:color="auto"/>
        <w:right w:val="none" w:sz="0" w:space="0" w:color="auto"/>
      </w:divBdr>
      <w:divsChild>
        <w:div w:id="1880511842">
          <w:marLeft w:val="0"/>
          <w:marRight w:val="0"/>
          <w:marTop w:val="0"/>
          <w:marBottom w:val="0"/>
          <w:divBdr>
            <w:top w:val="none" w:sz="0" w:space="0" w:color="auto"/>
            <w:left w:val="none" w:sz="0" w:space="0" w:color="auto"/>
            <w:bottom w:val="none" w:sz="0" w:space="0" w:color="auto"/>
            <w:right w:val="none" w:sz="0" w:space="0" w:color="auto"/>
          </w:divBdr>
          <w:divsChild>
            <w:div w:id="608775214">
              <w:marLeft w:val="0"/>
              <w:marRight w:val="0"/>
              <w:marTop w:val="0"/>
              <w:marBottom w:val="0"/>
              <w:divBdr>
                <w:top w:val="none" w:sz="0" w:space="0" w:color="auto"/>
                <w:left w:val="none" w:sz="0" w:space="0" w:color="auto"/>
                <w:bottom w:val="none" w:sz="0" w:space="0" w:color="auto"/>
                <w:right w:val="none" w:sz="0" w:space="0" w:color="auto"/>
              </w:divBdr>
              <w:divsChild>
                <w:div w:id="112349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999008">
      <w:marLeft w:val="0"/>
      <w:marRight w:val="0"/>
      <w:marTop w:val="240"/>
      <w:marBottom w:val="240"/>
      <w:divBdr>
        <w:top w:val="none" w:sz="0" w:space="0" w:color="auto"/>
        <w:left w:val="none" w:sz="0" w:space="0" w:color="auto"/>
        <w:bottom w:val="none" w:sz="0" w:space="0" w:color="auto"/>
        <w:right w:val="none" w:sz="0" w:space="0" w:color="auto"/>
      </w:divBdr>
      <w:divsChild>
        <w:div w:id="916356493">
          <w:marLeft w:val="0"/>
          <w:marRight w:val="0"/>
          <w:marTop w:val="0"/>
          <w:marBottom w:val="0"/>
          <w:divBdr>
            <w:top w:val="none" w:sz="0" w:space="0" w:color="auto"/>
            <w:left w:val="none" w:sz="0" w:space="0" w:color="auto"/>
            <w:bottom w:val="none" w:sz="0" w:space="0" w:color="auto"/>
            <w:right w:val="none" w:sz="0" w:space="0" w:color="auto"/>
          </w:divBdr>
          <w:divsChild>
            <w:div w:id="1611858185">
              <w:marLeft w:val="0"/>
              <w:marRight w:val="0"/>
              <w:marTop w:val="0"/>
              <w:marBottom w:val="0"/>
              <w:divBdr>
                <w:top w:val="none" w:sz="0" w:space="0" w:color="auto"/>
                <w:left w:val="none" w:sz="0" w:space="0" w:color="auto"/>
                <w:bottom w:val="none" w:sz="0" w:space="0" w:color="auto"/>
                <w:right w:val="none" w:sz="0" w:space="0" w:color="auto"/>
              </w:divBdr>
              <w:divsChild>
                <w:div w:id="105389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041502">
      <w:marLeft w:val="0"/>
      <w:marRight w:val="0"/>
      <w:marTop w:val="240"/>
      <w:marBottom w:val="240"/>
      <w:divBdr>
        <w:top w:val="none" w:sz="0" w:space="0" w:color="auto"/>
        <w:left w:val="none" w:sz="0" w:space="0" w:color="auto"/>
        <w:bottom w:val="none" w:sz="0" w:space="0" w:color="auto"/>
        <w:right w:val="none" w:sz="0" w:space="0" w:color="auto"/>
      </w:divBdr>
      <w:divsChild>
        <w:div w:id="1183279973">
          <w:marLeft w:val="0"/>
          <w:marRight w:val="0"/>
          <w:marTop w:val="0"/>
          <w:marBottom w:val="0"/>
          <w:divBdr>
            <w:top w:val="none" w:sz="0" w:space="0" w:color="auto"/>
            <w:left w:val="none" w:sz="0" w:space="0" w:color="auto"/>
            <w:bottom w:val="none" w:sz="0" w:space="0" w:color="auto"/>
            <w:right w:val="none" w:sz="0" w:space="0" w:color="auto"/>
          </w:divBdr>
          <w:divsChild>
            <w:div w:id="703291981">
              <w:marLeft w:val="0"/>
              <w:marRight w:val="0"/>
              <w:marTop w:val="0"/>
              <w:marBottom w:val="0"/>
              <w:divBdr>
                <w:top w:val="none" w:sz="0" w:space="0" w:color="auto"/>
                <w:left w:val="none" w:sz="0" w:space="0" w:color="auto"/>
                <w:bottom w:val="none" w:sz="0" w:space="0" w:color="auto"/>
                <w:right w:val="none" w:sz="0" w:space="0" w:color="auto"/>
              </w:divBdr>
              <w:divsChild>
                <w:div w:id="10554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551210">
      <w:marLeft w:val="0"/>
      <w:marRight w:val="0"/>
      <w:marTop w:val="240"/>
      <w:marBottom w:val="240"/>
      <w:divBdr>
        <w:top w:val="none" w:sz="0" w:space="0" w:color="auto"/>
        <w:left w:val="none" w:sz="0" w:space="0" w:color="auto"/>
        <w:bottom w:val="none" w:sz="0" w:space="0" w:color="auto"/>
        <w:right w:val="none" w:sz="0" w:space="0" w:color="auto"/>
      </w:divBdr>
      <w:divsChild>
        <w:div w:id="370883133">
          <w:marLeft w:val="0"/>
          <w:marRight w:val="0"/>
          <w:marTop w:val="0"/>
          <w:marBottom w:val="0"/>
          <w:divBdr>
            <w:top w:val="none" w:sz="0" w:space="0" w:color="auto"/>
            <w:left w:val="none" w:sz="0" w:space="0" w:color="auto"/>
            <w:bottom w:val="none" w:sz="0" w:space="0" w:color="auto"/>
            <w:right w:val="none" w:sz="0" w:space="0" w:color="auto"/>
          </w:divBdr>
          <w:divsChild>
            <w:div w:id="1753504331">
              <w:marLeft w:val="0"/>
              <w:marRight w:val="0"/>
              <w:marTop w:val="0"/>
              <w:marBottom w:val="0"/>
              <w:divBdr>
                <w:top w:val="none" w:sz="0" w:space="0" w:color="auto"/>
                <w:left w:val="none" w:sz="0" w:space="0" w:color="auto"/>
                <w:bottom w:val="none" w:sz="0" w:space="0" w:color="auto"/>
                <w:right w:val="none" w:sz="0" w:space="0" w:color="auto"/>
              </w:divBdr>
              <w:divsChild>
                <w:div w:id="180284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439792">
      <w:marLeft w:val="0"/>
      <w:marRight w:val="0"/>
      <w:marTop w:val="240"/>
      <w:marBottom w:val="240"/>
      <w:divBdr>
        <w:top w:val="none" w:sz="0" w:space="0" w:color="auto"/>
        <w:left w:val="none" w:sz="0" w:space="0" w:color="auto"/>
        <w:bottom w:val="none" w:sz="0" w:space="0" w:color="auto"/>
        <w:right w:val="none" w:sz="0" w:space="0" w:color="auto"/>
      </w:divBdr>
      <w:divsChild>
        <w:div w:id="773670341">
          <w:marLeft w:val="0"/>
          <w:marRight w:val="0"/>
          <w:marTop w:val="0"/>
          <w:marBottom w:val="0"/>
          <w:divBdr>
            <w:top w:val="none" w:sz="0" w:space="0" w:color="auto"/>
            <w:left w:val="none" w:sz="0" w:space="0" w:color="auto"/>
            <w:bottom w:val="none" w:sz="0" w:space="0" w:color="auto"/>
            <w:right w:val="none" w:sz="0" w:space="0" w:color="auto"/>
          </w:divBdr>
          <w:divsChild>
            <w:div w:id="121926462">
              <w:marLeft w:val="0"/>
              <w:marRight w:val="0"/>
              <w:marTop w:val="0"/>
              <w:marBottom w:val="0"/>
              <w:divBdr>
                <w:top w:val="none" w:sz="0" w:space="0" w:color="auto"/>
                <w:left w:val="none" w:sz="0" w:space="0" w:color="auto"/>
                <w:bottom w:val="none" w:sz="0" w:space="0" w:color="auto"/>
                <w:right w:val="none" w:sz="0" w:space="0" w:color="auto"/>
              </w:divBdr>
              <w:divsChild>
                <w:div w:id="167314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637632">
      <w:marLeft w:val="0"/>
      <w:marRight w:val="0"/>
      <w:marTop w:val="240"/>
      <w:marBottom w:val="240"/>
      <w:divBdr>
        <w:top w:val="none" w:sz="0" w:space="0" w:color="auto"/>
        <w:left w:val="none" w:sz="0" w:space="0" w:color="auto"/>
        <w:bottom w:val="none" w:sz="0" w:space="0" w:color="auto"/>
        <w:right w:val="none" w:sz="0" w:space="0" w:color="auto"/>
      </w:divBdr>
      <w:divsChild>
        <w:div w:id="36515198">
          <w:marLeft w:val="0"/>
          <w:marRight w:val="0"/>
          <w:marTop w:val="0"/>
          <w:marBottom w:val="0"/>
          <w:divBdr>
            <w:top w:val="none" w:sz="0" w:space="0" w:color="auto"/>
            <w:left w:val="none" w:sz="0" w:space="0" w:color="auto"/>
            <w:bottom w:val="none" w:sz="0" w:space="0" w:color="auto"/>
            <w:right w:val="none" w:sz="0" w:space="0" w:color="auto"/>
          </w:divBdr>
          <w:divsChild>
            <w:div w:id="2050837439">
              <w:marLeft w:val="0"/>
              <w:marRight w:val="0"/>
              <w:marTop w:val="0"/>
              <w:marBottom w:val="0"/>
              <w:divBdr>
                <w:top w:val="none" w:sz="0" w:space="0" w:color="auto"/>
                <w:left w:val="none" w:sz="0" w:space="0" w:color="auto"/>
                <w:bottom w:val="none" w:sz="0" w:space="0" w:color="auto"/>
                <w:right w:val="none" w:sz="0" w:space="0" w:color="auto"/>
              </w:divBdr>
              <w:divsChild>
                <w:div w:id="91161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340659">
      <w:marLeft w:val="0"/>
      <w:marRight w:val="0"/>
      <w:marTop w:val="240"/>
      <w:marBottom w:val="240"/>
      <w:divBdr>
        <w:top w:val="none" w:sz="0" w:space="0" w:color="auto"/>
        <w:left w:val="none" w:sz="0" w:space="0" w:color="auto"/>
        <w:bottom w:val="none" w:sz="0" w:space="0" w:color="auto"/>
        <w:right w:val="none" w:sz="0" w:space="0" w:color="auto"/>
      </w:divBdr>
      <w:divsChild>
        <w:div w:id="1166017564">
          <w:marLeft w:val="0"/>
          <w:marRight w:val="0"/>
          <w:marTop w:val="0"/>
          <w:marBottom w:val="0"/>
          <w:divBdr>
            <w:top w:val="none" w:sz="0" w:space="0" w:color="auto"/>
            <w:left w:val="none" w:sz="0" w:space="0" w:color="auto"/>
            <w:bottom w:val="none" w:sz="0" w:space="0" w:color="auto"/>
            <w:right w:val="none" w:sz="0" w:space="0" w:color="auto"/>
          </w:divBdr>
          <w:divsChild>
            <w:div w:id="1641571567">
              <w:marLeft w:val="0"/>
              <w:marRight w:val="0"/>
              <w:marTop w:val="0"/>
              <w:marBottom w:val="0"/>
              <w:divBdr>
                <w:top w:val="none" w:sz="0" w:space="0" w:color="auto"/>
                <w:left w:val="none" w:sz="0" w:space="0" w:color="auto"/>
                <w:bottom w:val="none" w:sz="0" w:space="0" w:color="auto"/>
                <w:right w:val="none" w:sz="0" w:space="0" w:color="auto"/>
              </w:divBdr>
              <w:divsChild>
                <w:div w:id="212595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659587">
      <w:marLeft w:val="0"/>
      <w:marRight w:val="0"/>
      <w:marTop w:val="240"/>
      <w:marBottom w:val="240"/>
      <w:divBdr>
        <w:top w:val="none" w:sz="0" w:space="0" w:color="auto"/>
        <w:left w:val="none" w:sz="0" w:space="0" w:color="auto"/>
        <w:bottom w:val="none" w:sz="0" w:space="0" w:color="auto"/>
        <w:right w:val="none" w:sz="0" w:space="0" w:color="auto"/>
      </w:divBdr>
      <w:divsChild>
        <w:div w:id="1008630797">
          <w:marLeft w:val="0"/>
          <w:marRight w:val="0"/>
          <w:marTop w:val="0"/>
          <w:marBottom w:val="0"/>
          <w:divBdr>
            <w:top w:val="none" w:sz="0" w:space="0" w:color="auto"/>
            <w:left w:val="none" w:sz="0" w:space="0" w:color="auto"/>
            <w:bottom w:val="none" w:sz="0" w:space="0" w:color="auto"/>
            <w:right w:val="none" w:sz="0" w:space="0" w:color="auto"/>
          </w:divBdr>
          <w:divsChild>
            <w:div w:id="1661344174">
              <w:marLeft w:val="0"/>
              <w:marRight w:val="0"/>
              <w:marTop w:val="0"/>
              <w:marBottom w:val="0"/>
              <w:divBdr>
                <w:top w:val="none" w:sz="0" w:space="0" w:color="auto"/>
                <w:left w:val="none" w:sz="0" w:space="0" w:color="auto"/>
                <w:bottom w:val="none" w:sz="0" w:space="0" w:color="auto"/>
                <w:right w:val="none" w:sz="0" w:space="0" w:color="auto"/>
              </w:divBdr>
              <w:divsChild>
                <w:div w:id="80963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631116">
      <w:marLeft w:val="0"/>
      <w:marRight w:val="0"/>
      <w:marTop w:val="240"/>
      <w:marBottom w:val="240"/>
      <w:divBdr>
        <w:top w:val="none" w:sz="0" w:space="0" w:color="auto"/>
        <w:left w:val="none" w:sz="0" w:space="0" w:color="auto"/>
        <w:bottom w:val="none" w:sz="0" w:space="0" w:color="auto"/>
        <w:right w:val="none" w:sz="0" w:space="0" w:color="auto"/>
      </w:divBdr>
      <w:divsChild>
        <w:div w:id="593515307">
          <w:marLeft w:val="0"/>
          <w:marRight w:val="0"/>
          <w:marTop w:val="0"/>
          <w:marBottom w:val="0"/>
          <w:divBdr>
            <w:top w:val="none" w:sz="0" w:space="0" w:color="auto"/>
            <w:left w:val="none" w:sz="0" w:space="0" w:color="auto"/>
            <w:bottom w:val="none" w:sz="0" w:space="0" w:color="auto"/>
            <w:right w:val="none" w:sz="0" w:space="0" w:color="auto"/>
          </w:divBdr>
          <w:divsChild>
            <w:div w:id="2087679545">
              <w:marLeft w:val="0"/>
              <w:marRight w:val="0"/>
              <w:marTop w:val="0"/>
              <w:marBottom w:val="0"/>
              <w:divBdr>
                <w:top w:val="none" w:sz="0" w:space="0" w:color="auto"/>
                <w:left w:val="none" w:sz="0" w:space="0" w:color="auto"/>
                <w:bottom w:val="none" w:sz="0" w:space="0" w:color="auto"/>
                <w:right w:val="none" w:sz="0" w:space="0" w:color="auto"/>
              </w:divBdr>
              <w:divsChild>
                <w:div w:id="6449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867816">
      <w:marLeft w:val="0"/>
      <w:marRight w:val="0"/>
      <w:marTop w:val="240"/>
      <w:marBottom w:val="240"/>
      <w:divBdr>
        <w:top w:val="none" w:sz="0" w:space="0" w:color="auto"/>
        <w:left w:val="none" w:sz="0" w:space="0" w:color="auto"/>
        <w:bottom w:val="none" w:sz="0" w:space="0" w:color="auto"/>
        <w:right w:val="none" w:sz="0" w:space="0" w:color="auto"/>
      </w:divBdr>
      <w:divsChild>
        <w:div w:id="1505121948">
          <w:marLeft w:val="0"/>
          <w:marRight w:val="0"/>
          <w:marTop w:val="0"/>
          <w:marBottom w:val="0"/>
          <w:divBdr>
            <w:top w:val="none" w:sz="0" w:space="0" w:color="auto"/>
            <w:left w:val="none" w:sz="0" w:space="0" w:color="auto"/>
            <w:bottom w:val="none" w:sz="0" w:space="0" w:color="auto"/>
            <w:right w:val="none" w:sz="0" w:space="0" w:color="auto"/>
          </w:divBdr>
          <w:divsChild>
            <w:div w:id="1630939224">
              <w:marLeft w:val="0"/>
              <w:marRight w:val="0"/>
              <w:marTop w:val="0"/>
              <w:marBottom w:val="0"/>
              <w:divBdr>
                <w:top w:val="none" w:sz="0" w:space="0" w:color="auto"/>
                <w:left w:val="none" w:sz="0" w:space="0" w:color="auto"/>
                <w:bottom w:val="none" w:sz="0" w:space="0" w:color="auto"/>
                <w:right w:val="none" w:sz="0" w:space="0" w:color="auto"/>
              </w:divBdr>
              <w:divsChild>
                <w:div w:id="139712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657984">
      <w:marLeft w:val="0"/>
      <w:marRight w:val="0"/>
      <w:marTop w:val="240"/>
      <w:marBottom w:val="240"/>
      <w:divBdr>
        <w:top w:val="none" w:sz="0" w:space="0" w:color="auto"/>
        <w:left w:val="none" w:sz="0" w:space="0" w:color="auto"/>
        <w:bottom w:val="none" w:sz="0" w:space="0" w:color="auto"/>
        <w:right w:val="none" w:sz="0" w:space="0" w:color="auto"/>
      </w:divBdr>
      <w:divsChild>
        <w:div w:id="1452897927">
          <w:marLeft w:val="0"/>
          <w:marRight w:val="0"/>
          <w:marTop w:val="0"/>
          <w:marBottom w:val="0"/>
          <w:divBdr>
            <w:top w:val="none" w:sz="0" w:space="0" w:color="auto"/>
            <w:left w:val="none" w:sz="0" w:space="0" w:color="auto"/>
            <w:bottom w:val="none" w:sz="0" w:space="0" w:color="auto"/>
            <w:right w:val="none" w:sz="0" w:space="0" w:color="auto"/>
          </w:divBdr>
          <w:divsChild>
            <w:div w:id="648094841">
              <w:marLeft w:val="0"/>
              <w:marRight w:val="0"/>
              <w:marTop w:val="0"/>
              <w:marBottom w:val="0"/>
              <w:divBdr>
                <w:top w:val="none" w:sz="0" w:space="0" w:color="auto"/>
                <w:left w:val="none" w:sz="0" w:space="0" w:color="auto"/>
                <w:bottom w:val="none" w:sz="0" w:space="0" w:color="auto"/>
                <w:right w:val="none" w:sz="0" w:space="0" w:color="auto"/>
              </w:divBdr>
              <w:divsChild>
                <w:div w:id="135916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709155">
      <w:marLeft w:val="0"/>
      <w:marRight w:val="0"/>
      <w:marTop w:val="240"/>
      <w:marBottom w:val="240"/>
      <w:divBdr>
        <w:top w:val="none" w:sz="0" w:space="0" w:color="auto"/>
        <w:left w:val="none" w:sz="0" w:space="0" w:color="auto"/>
        <w:bottom w:val="none" w:sz="0" w:space="0" w:color="auto"/>
        <w:right w:val="none" w:sz="0" w:space="0" w:color="auto"/>
      </w:divBdr>
      <w:divsChild>
        <w:div w:id="1277522870">
          <w:marLeft w:val="0"/>
          <w:marRight w:val="0"/>
          <w:marTop w:val="0"/>
          <w:marBottom w:val="0"/>
          <w:divBdr>
            <w:top w:val="none" w:sz="0" w:space="0" w:color="auto"/>
            <w:left w:val="none" w:sz="0" w:space="0" w:color="auto"/>
            <w:bottom w:val="none" w:sz="0" w:space="0" w:color="auto"/>
            <w:right w:val="none" w:sz="0" w:space="0" w:color="auto"/>
          </w:divBdr>
          <w:divsChild>
            <w:div w:id="2067679636">
              <w:marLeft w:val="0"/>
              <w:marRight w:val="0"/>
              <w:marTop w:val="0"/>
              <w:marBottom w:val="0"/>
              <w:divBdr>
                <w:top w:val="none" w:sz="0" w:space="0" w:color="auto"/>
                <w:left w:val="none" w:sz="0" w:space="0" w:color="auto"/>
                <w:bottom w:val="none" w:sz="0" w:space="0" w:color="auto"/>
                <w:right w:val="none" w:sz="0" w:space="0" w:color="auto"/>
              </w:divBdr>
              <w:divsChild>
                <w:div w:id="32814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585956">
      <w:marLeft w:val="0"/>
      <w:marRight w:val="0"/>
      <w:marTop w:val="240"/>
      <w:marBottom w:val="240"/>
      <w:divBdr>
        <w:top w:val="none" w:sz="0" w:space="0" w:color="auto"/>
        <w:left w:val="none" w:sz="0" w:space="0" w:color="auto"/>
        <w:bottom w:val="none" w:sz="0" w:space="0" w:color="auto"/>
        <w:right w:val="none" w:sz="0" w:space="0" w:color="auto"/>
      </w:divBdr>
      <w:divsChild>
        <w:div w:id="2045590163">
          <w:marLeft w:val="0"/>
          <w:marRight w:val="0"/>
          <w:marTop w:val="0"/>
          <w:marBottom w:val="0"/>
          <w:divBdr>
            <w:top w:val="none" w:sz="0" w:space="0" w:color="auto"/>
            <w:left w:val="none" w:sz="0" w:space="0" w:color="auto"/>
            <w:bottom w:val="none" w:sz="0" w:space="0" w:color="auto"/>
            <w:right w:val="none" w:sz="0" w:space="0" w:color="auto"/>
          </w:divBdr>
          <w:divsChild>
            <w:div w:id="64302807">
              <w:marLeft w:val="0"/>
              <w:marRight w:val="0"/>
              <w:marTop w:val="0"/>
              <w:marBottom w:val="0"/>
              <w:divBdr>
                <w:top w:val="none" w:sz="0" w:space="0" w:color="auto"/>
                <w:left w:val="none" w:sz="0" w:space="0" w:color="auto"/>
                <w:bottom w:val="none" w:sz="0" w:space="0" w:color="auto"/>
                <w:right w:val="none" w:sz="0" w:space="0" w:color="auto"/>
              </w:divBdr>
              <w:divsChild>
                <w:div w:id="96246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328314">
      <w:marLeft w:val="0"/>
      <w:marRight w:val="0"/>
      <w:marTop w:val="240"/>
      <w:marBottom w:val="240"/>
      <w:divBdr>
        <w:top w:val="none" w:sz="0" w:space="0" w:color="auto"/>
        <w:left w:val="none" w:sz="0" w:space="0" w:color="auto"/>
        <w:bottom w:val="none" w:sz="0" w:space="0" w:color="auto"/>
        <w:right w:val="none" w:sz="0" w:space="0" w:color="auto"/>
      </w:divBdr>
      <w:divsChild>
        <w:div w:id="2102527298">
          <w:marLeft w:val="0"/>
          <w:marRight w:val="0"/>
          <w:marTop w:val="0"/>
          <w:marBottom w:val="0"/>
          <w:divBdr>
            <w:top w:val="none" w:sz="0" w:space="0" w:color="auto"/>
            <w:left w:val="none" w:sz="0" w:space="0" w:color="auto"/>
            <w:bottom w:val="none" w:sz="0" w:space="0" w:color="auto"/>
            <w:right w:val="none" w:sz="0" w:space="0" w:color="auto"/>
          </w:divBdr>
          <w:divsChild>
            <w:div w:id="868226633">
              <w:marLeft w:val="0"/>
              <w:marRight w:val="0"/>
              <w:marTop w:val="0"/>
              <w:marBottom w:val="0"/>
              <w:divBdr>
                <w:top w:val="none" w:sz="0" w:space="0" w:color="auto"/>
                <w:left w:val="none" w:sz="0" w:space="0" w:color="auto"/>
                <w:bottom w:val="none" w:sz="0" w:space="0" w:color="auto"/>
                <w:right w:val="none" w:sz="0" w:space="0" w:color="auto"/>
              </w:divBdr>
              <w:divsChild>
                <w:div w:id="118417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876928">
      <w:marLeft w:val="0"/>
      <w:marRight w:val="0"/>
      <w:marTop w:val="240"/>
      <w:marBottom w:val="240"/>
      <w:divBdr>
        <w:top w:val="none" w:sz="0" w:space="0" w:color="auto"/>
        <w:left w:val="none" w:sz="0" w:space="0" w:color="auto"/>
        <w:bottom w:val="none" w:sz="0" w:space="0" w:color="auto"/>
        <w:right w:val="none" w:sz="0" w:space="0" w:color="auto"/>
      </w:divBdr>
      <w:divsChild>
        <w:div w:id="1948194592">
          <w:marLeft w:val="0"/>
          <w:marRight w:val="0"/>
          <w:marTop w:val="0"/>
          <w:marBottom w:val="0"/>
          <w:divBdr>
            <w:top w:val="none" w:sz="0" w:space="0" w:color="auto"/>
            <w:left w:val="none" w:sz="0" w:space="0" w:color="auto"/>
            <w:bottom w:val="none" w:sz="0" w:space="0" w:color="auto"/>
            <w:right w:val="none" w:sz="0" w:space="0" w:color="auto"/>
          </w:divBdr>
          <w:divsChild>
            <w:div w:id="1283074878">
              <w:marLeft w:val="0"/>
              <w:marRight w:val="0"/>
              <w:marTop w:val="0"/>
              <w:marBottom w:val="0"/>
              <w:divBdr>
                <w:top w:val="none" w:sz="0" w:space="0" w:color="auto"/>
                <w:left w:val="none" w:sz="0" w:space="0" w:color="auto"/>
                <w:bottom w:val="none" w:sz="0" w:space="0" w:color="auto"/>
                <w:right w:val="none" w:sz="0" w:space="0" w:color="auto"/>
              </w:divBdr>
              <w:divsChild>
                <w:div w:id="190521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85563">
      <w:marLeft w:val="0"/>
      <w:marRight w:val="0"/>
      <w:marTop w:val="240"/>
      <w:marBottom w:val="240"/>
      <w:divBdr>
        <w:top w:val="none" w:sz="0" w:space="0" w:color="auto"/>
        <w:left w:val="none" w:sz="0" w:space="0" w:color="auto"/>
        <w:bottom w:val="none" w:sz="0" w:space="0" w:color="auto"/>
        <w:right w:val="none" w:sz="0" w:space="0" w:color="auto"/>
      </w:divBdr>
      <w:divsChild>
        <w:div w:id="727075580">
          <w:marLeft w:val="0"/>
          <w:marRight w:val="0"/>
          <w:marTop w:val="0"/>
          <w:marBottom w:val="0"/>
          <w:divBdr>
            <w:top w:val="none" w:sz="0" w:space="0" w:color="auto"/>
            <w:left w:val="none" w:sz="0" w:space="0" w:color="auto"/>
            <w:bottom w:val="none" w:sz="0" w:space="0" w:color="auto"/>
            <w:right w:val="none" w:sz="0" w:space="0" w:color="auto"/>
          </w:divBdr>
          <w:divsChild>
            <w:div w:id="675694154">
              <w:marLeft w:val="0"/>
              <w:marRight w:val="0"/>
              <w:marTop w:val="0"/>
              <w:marBottom w:val="0"/>
              <w:divBdr>
                <w:top w:val="none" w:sz="0" w:space="0" w:color="auto"/>
                <w:left w:val="none" w:sz="0" w:space="0" w:color="auto"/>
                <w:bottom w:val="none" w:sz="0" w:space="0" w:color="auto"/>
                <w:right w:val="none" w:sz="0" w:space="0" w:color="auto"/>
              </w:divBdr>
              <w:divsChild>
                <w:div w:id="64173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269620">
      <w:marLeft w:val="0"/>
      <w:marRight w:val="0"/>
      <w:marTop w:val="240"/>
      <w:marBottom w:val="240"/>
      <w:divBdr>
        <w:top w:val="none" w:sz="0" w:space="0" w:color="auto"/>
        <w:left w:val="none" w:sz="0" w:space="0" w:color="auto"/>
        <w:bottom w:val="none" w:sz="0" w:space="0" w:color="auto"/>
        <w:right w:val="none" w:sz="0" w:space="0" w:color="auto"/>
      </w:divBdr>
      <w:divsChild>
        <w:div w:id="122118920">
          <w:marLeft w:val="0"/>
          <w:marRight w:val="0"/>
          <w:marTop w:val="0"/>
          <w:marBottom w:val="0"/>
          <w:divBdr>
            <w:top w:val="none" w:sz="0" w:space="0" w:color="auto"/>
            <w:left w:val="none" w:sz="0" w:space="0" w:color="auto"/>
            <w:bottom w:val="none" w:sz="0" w:space="0" w:color="auto"/>
            <w:right w:val="none" w:sz="0" w:space="0" w:color="auto"/>
          </w:divBdr>
          <w:divsChild>
            <w:div w:id="149759559">
              <w:marLeft w:val="0"/>
              <w:marRight w:val="0"/>
              <w:marTop w:val="0"/>
              <w:marBottom w:val="0"/>
              <w:divBdr>
                <w:top w:val="none" w:sz="0" w:space="0" w:color="auto"/>
                <w:left w:val="none" w:sz="0" w:space="0" w:color="auto"/>
                <w:bottom w:val="none" w:sz="0" w:space="0" w:color="auto"/>
                <w:right w:val="none" w:sz="0" w:space="0" w:color="auto"/>
              </w:divBdr>
              <w:divsChild>
                <w:div w:id="70440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646295">
      <w:marLeft w:val="0"/>
      <w:marRight w:val="0"/>
      <w:marTop w:val="240"/>
      <w:marBottom w:val="240"/>
      <w:divBdr>
        <w:top w:val="none" w:sz="0" w:space="0" w:color="auto"/>
        <w:left w:val="none" w:sz="0" w:space="0" w:color="auto"/>
        <w:bottom w:val="none" w:sz="0" w:space="0" w:color="auto"/>
        <w:right w:val="none" w:sz="0" w:space="0" w:color="auto"/>
      </w:divBdr>
      <w:divsChild>
        <w:div w:id="1680620259">
          <w:marLeft w:val="0"/>
          <w:marRight w:val="0"/>
          <w:marTop w:val="0"/>
          <w:marBottom w:val="0"/>
          <w:divBdr>
            <w:top w:val="none" w:sz="0" w:space="0" w:color="auto"/>
            <w:left w:val="none" w:sz="0" w:space="0" w:color="auto"/>
            <w:bottom w:val="none" w:sz="0" w:space="0" w:color="auto"/>
            <w:right w:val="none" w:sz="0" w:space="0" w:color="auto"/>
          </w:divBdr>
          <w:divsChild>
            <w:div w:id="1522159798">
              <w:marLeft w:val="0"/>
              <w:marRight w:val="0"/>
              <w:marTop w:val="0"/>
              <w:marBottom w:val="0"/>
              <w:divBdr>
                <w:top w:val="none" w:sz="0" w:space="0" w:color="auto"/>
                <w:left w:val="none" w:sz="0" w:space="0" w:color="auto"/>
                <w:bottom w:val="none" w:sz="0" w:space="0" w:color="auto"/>
                <w:right w:val="none" w:sz="0" w:space="0" w:color="auto"/>
              </w:divBdr>
              <w:divsChild>
                <w:div w:id="184720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458154">
      <w:marLeft w:val="0"/>
      <w:marRight w:val="0"/>
      <w:marTop w:val="240"/>
      <w:marBottom w:val="240"/>
      <w:divBdr>
        <w:top w:val="none" w:sz="0" w:space="0" w:color="auto"/>
        <w:left w:val="none" w:sz="0" w:space="0" w:color="auto"/>
        <w:bottom w:val="none" w:sz="0" w:space="0" w:color="auto"/>
        <w:right w:val="none" w:sz="0" w:space="0" w:color="auto"/>
      </w:divBdr>
      <w:divsChild>
        <w:div w:id="1113672037">
          <w:marLeft w:val="0"/>
          <w:marRight w:val="0"/>
          <w:marTop w:val="0"/>
          <w:marBottom w:val="0"/>
          <w:divBdr>
            <w:top w:val="none" w:sz="0" w:space="0" w:color="auto"/>
            <w:left w:val="none" w:sz="0" w:space="0" w:color="auto"/>
            <w:bottom w:val="none" w:sz="0" w:space="0" w:color="auto"/>
            <w:right w:val="none" w:sz="0" w:space="0" w:color="auto"/>
          </w:divBdr>
          <w:divsChild>
            <w:div w:id="2000189347">
              <w:marLeft w:val="0"/>
              <w:marRight w:val="0"/>
              <w:marTop w:val="0"/>
              <w:marBottom w:val="0"/>
              <w:divBdr>
                <w:top w:val="none" w:sz="0" w:space="0" w:color="auto"/>
                <w:left w:val="none" w:sz="0" w:space="0" w:color="auto"/>
                <w:bottom w:val="none" w:sz="0" w:space="0" w:color="auto"/>
                <w:right w:val="none" w:sz="0" w:space="0" w:color="auto"/>
              </w:divBdr>
              <w:divsChild>
                <w:div w:id="191273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402583">
      <w:marLeft w:val="0"/>
      <w:marRight w:val="0"/>
      <w:marTop w:val="240"/>
      <w:marBottom w:val="240"/>
      <w:divBdr>
        <w:top w:val="none" w:sz="0" w:space="0" w:color="auto"/>
        <w:left w:val="none" w:sz="0" w:space="0" w:color="auto"/>
        <w:bottom w:val="none" w:sz="0" w:space="0" w:color="auto"/>
        <w:right w:val="none" w:sz="0" w:space="0" w:color="auto"/>
      </w:divBdr>
      <w:divsChild>
        <w:div w:id="1688553812">
          <w:marLeft w:val="0"/>
          <w:marRight w:val="0"/>
          <w:marTop w:val="0"/>
          <w:marBottom w:val="0"/>
          <w:divBdr>
            <w:top w:val="none" w:sz="0" w:space="0" w:color="auto"/>
            <w:left w:val="none" w:sz="0" w:space="0" w:color="auto"/>
            <w:bottom w:val="none" w:sz="0" w:space="0" w:color="auto"/>
            <w:right w:val="none" w:sz="0" w:space="0" w:color="auto"/>
          </w:divBdr>
          <w:divsChild>
            <w:div w:id="976254670">
              <w:marLeft w:val="0"/>
              <w:marRight w:val="0"/>
              <w:marTop w:val="0"/>
              <w:marBottom w:val="0"/>
              <w:divBdr>
                <w:top w:val="none" w:sz="0" w:space="0" w:color="auto"/>
                <w:left w:val="none" w:sz="0" w:space="0" w:color="auto"/>
                <w:bottom w:val="none" w:sz="0" w:space="0" w:color="auto"/>
                <w:right w:val="none" w:sz="0" w:space="0" w:color="auto"/>
              </w:divBdr>
              <w:divsChild>
                <w:div w:id="80793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209372">
      <w:marLeft w:val="0"/>
      <w:marRight w:val="0"/>
      <w:marTop w:val="240"/>
      <w:marBottom w:val="240"/>
      <w:divBdr>
        <w:top w:val="none" w:sz="0" w:space="0" w:color="auto"/>
        <w:left w:val="none" w:sz="0" w:space="0" w:color="auto"/>
        <w:bottom w:val="none" w:sz="0" w:space="0" w:color="auto"/>
        <w:right w:val="none" w:sz="0" w:space="0" w:color="auto"/>
      </w:divBdr>
      <w:divsChild>
        <w:div w:id="1110976693">
          <w:marLeft w:val="0"/>
          <w:marRight w:val="0"/>
          <w:marTop w:val="0"/>
          <w:marBottom w:val="0"/>
          <w:divBdr>
            <w:top w:val="none" w:sz="0" w:space="0" w:color="auto"/>
            <w:left w:val="none" w:sz="0" w:space="0" w:color="auto"/>
            <w:bottom w:val="none" w:sz="0" w:space="0" w:color="auto"/>
            <w:right w:val="none" w:sz="0" w:space="0" w:color="auto"/>
          </w:divBdr>
          <w:divsChild>
            <w:div w:id="1509560399">
              <w:marLeft w:val="0"/>
              <w:marRight w:val="0"/>
              <w:marTop w:val="0"/>
              <w:marBottom w:val="0"/>
              <w:divBdr>
                <w:top w:val="none" w:sz="0" w:space="0" w:color="auto"/>
                <w:left w:val="none" w:sz="0" w:space="0" w:color="auto"/>
                <w:bottom w:val="none" w:sz="0" w:space="0" w:color="auto"/>
                <w:right w:val="none" w:sz="0" w:space="0" w:color="auto"/>
              </w:divBdr>
              <w:divsChild>
                <w:div w:id="152039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488483">
      <w:marLeft w:val="0"/>
      <w:marRight w:val="0"/>
      <w:marTop w:val="240"/>
      <w:marBottom w:val="240"/>
      <w:divBdr>
        <w:top w:val="none" w:sz="0" w:space="0" w:color="auto"/>
        <w:left w:val="none" w:sz="0" w:space="0" w:color="auto"/>
        <w:bottom w:val="none" w:sz="0" w:space="0" w:color="auto"/>
        <w:right w:val="none" w:sz="0" w:space="0" w:color="auto"/>
      </w:divBdr>
      <w:divsChild>
        <w:div w:id="1056052734">
          <w:marLeft w:val="0"/>
          <w:marRight w:val="0"/>
          <w:marTop w:val="0"/>
          <w:marBottom w:val="0"/>
          <w:divBdr>
            <w:top w:val="none" w:sz="0" w:space="0" w:color="auto"/>
            <w:left w:val="none" w:sz="0" w:space="0" w:color="auto"/>
            <w:bottom w:val="none" w:sz="0" w:space="0" w:color="auto"/>
            <w:right w:val="none" w:sz="0" w:space="0" w:color="auto"/>
          </w:divBdr>
          <w:divsChild>
            <w:div w:id="153837032">
              <w:marLeft w:val="0"/>
              <w:marRight w:val="0"/>
              <w:marTop w:val="0"/>
              <w:marBottom w:val="0"/>
              <w:divBdr>
                <w:top w:val="none" w:sz="0" w:space="0" w:color="auto"/>
                <w:left w:val="none" w:sz="0" w:space="0" w:color="auto"/>
                <w:bottom w:val="none" w:sz="0" w:space="0" w:color="auto"/>
                <w:right w:val="none" w:sz="0" w:space="0" w:color="auto"/>
              </w:divBdr>
              <w:divsChild>
                <w:div w:id="26843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648490">
      <w:marLeft w:val="0"/>
      <w:marRight w:val="0"/>
      <w:marTop w:val="240"/>
      <w:marBottom w:val="240"/>
      <w:divBdr>
        <w:top w:val="none" w:sz="0" w:space="0" w:color="auto"/>
        <w:left w:val="none" w:sz="0" w:space="0" w:color="auto"/>
        <w:bottom w:val="none" w:sz="0" w:space="0" w:color="auto"/>
        <w:right w:val="none" w:sz="0" w:space="0" w:color="auto"/>
      </w:divBdr>
      <w:divsChild>
        <w:div w:id="1610159597">
          <w:marLeft w:val="0"/>
          <w:marRight w:val="0"/>
          <w:marTop w:val="0"/>
          <w:marBottom w:val="0"/>
          <w:divBdr>
            <w:top w:val="none" w:sz="0" w:space="0" w:color="auto"/>
            <w:left w:val="none" w:sz="0" w:space="0" w:color="auto"/>
            <w:bottom w:val="none" w:sz="0" w:space="0" w:color="auto"/>
            <w:right w:val="none" w:sz="0" w:space="0" w:color="auto"/>
          </w:divBdr>
          <w:divsChild>
            <w:div w:id="698698056">
              <w:marLeft w:val="0"/>
              <w:marRight w:val="0"/>
              <w:marTop w:val="0"/>
              <w:marBottom w:val="0"/>
              <w:divBdr>
                <w:top w:val="none" w:sz="0" w:space="0" w:color="auto"/>
                <w:left w:val="none" w:sz="0" w:space="0" w:color="auto"/>
                <w:bottom w:val="none" w:sz="0" w:space="0" w:color="auto"/>
                <w:right w:val="none" w:sz="0" w:space="0" w:color="auto"/>
              </w:divBdr>
              <w:divsChild>
                <w:div w:id="71731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91637">
      <w:marLeft w:val="0"/>
      <w:marRight w:val="0"/>
      <w:marTop w:val="240"/>
      <w:marBottom w:val="240"/>
      <w:divBdr>
        <w:top w:val="none" w:sz="0" w:space="0" w:color="auto"/>
        <w:left w:val="none" w:sz="0" w:space="0" w:color="auto"/>
        <w:bottom w:val="none" w:sz="0" w:space="0" w:color="auto"/>
        <w:right w:val="none" w:sz="0" w:space="0" w:color="auto"/>
      </w:divBdr>
      <w:divsChild>
        <w:div w:id="681662949">
          <w:marLeft w:val="0"/>
          <w:marRight w:val="0"/>
          <w:marTop w:val="0"/>
          <w:marBottom w:val="0"/>
          <w:divBdr>
            <w:top w:val="none" w:sz="0" w:space="0" w:color="auto"/>
            <w:left w:val="none" w:sz="0" w:space="0" w:color="auto"/>
            <w:bottom w:val="none" w:sz="0" w:space="0" w:color="auto"/>
            <w:right w:val="none" w:sz="0" w:space="0" w:color="auto"/>
          </w:divBdr>
          <w:divsChild>
            <w:div w:id="645547995">
              <w:marLeft w:val="0"/>
              <w:marRight w:val="0"/>
              <w:marTop w:val="0"/>
              <w:marBottom w:val="0"/>
              <w:divBdr>
                <w:top w:val="none" w:sz="0" w:space="0" w:color="auto"/>
                <w:left w:val="none" w:sz="0" w:space="0" w:color="auto"/>
                <w:bottom w:val="none" w:sz="0" w:space="0" w:color="auto"/>
                <w:right w:val="none" w:sz="0" w:space="0" w:color="auto"/>
              </w:divBdr>
              <w:divsChild>
                <w:div w:id="20649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280069">
      <w:marLeft w:val="0"/>
      <w:marRight w:val="0"/>
      <w:marTop w:val="240"/>
      <w:marBottom w:val="240"/>
      <w:divBdr>
        <w:top w:val="none" w:sz="0" w:space="0" w:color="auto"/>
        <w:left w:val="none" w:sz="0" w:space="0" w:color="auto"/>
        <w:bottom w:val="none" w:sz="0" w:space="0" w:color="auto"/>
        <w:right w:val="none" w:sz="0" w:space="0" w:color="auto"/>
      </w:divBdr>
      <w:divsChild>
        <w:div w:id="1603419379">
          <w:marLeft w:val="0"/>
          <w:marRight w:val="0"/>
          <w:marTop w:val="0"/>
          <w:marBottom w:val="0"/>
          <w:divBdr>
            <w:top w:val="none" w:sz="0" w:space="0" w:color="auto"/>
            <w:left w:val="none" w:sz="0" w:space="0" w:color="auto"/>
            <w:bottom w:val="none" w:sz="0" w:space="0" w:color="auto"/>
            <w:right w:val="none" w:sz="0" w:space="0" w:color="auto"/>
          </w:divBdr>
          <w:divsChild>
            <w:div w:id="948313026">
              <w:marLeft w:val="0"/>
              <w:marRight w:val="0"/>
              <w:marTop w:val="0"/>
              <w:marBottom w:val="0"/>
              <w:divBdr>
                <w:top w:val="none" w:sz="0" w:space="0" w:color="auto"/>
                <w:left w:val="none" w:sz="0" w:space="0" w:color="auto"/>
                <w:bottom w:val="none" w:sz="0" w:space="0" w:color="auto"/>
                <w:right w:val="none" w:sz="0" w:space="0" w:color="auto"/>
              </w:divBdr>
              <w:divsChild>
                <w:div w:id="156652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676287">
      <w:marLeft w:val="0"/>
      <w:marRight w:val="0"/>
      <w:marTop w:val="240"/>
      <w:marBottom w:val="240"/>
      <w:divBdr>
        <w:top w:val="none" w:sz="0" w:space="0" w:color="auto"/>
        <w:left w:val="none" w:sz="0" w:space="0" w:color="auto"/>
        <w:bottom w:val="none" w:sz="0" w:space="0" w:color="auto"/>
        <w:right w:val="none" w:sz="0" w:space="0" w:color="auto"/>
      </w:divBdr>
      <w:divsChild>
        <w:div w:id="1712725499">
          <w:marLeft w:val="0"/>
          <w:marRight w:val="0"/>
          <w:marTop w:val="0"/>
          <w:marBottom w:val="0"/>
          <w:divBdr>
            <w:top w:val="none" w:sz="0" w:space="0" w:color="auto"/>
            <w:left w:val="none" w:sz="0" w:space="0" w:color="auto"/>
            <w:bottom w:val="none" w:sz="0" w:space="0" w:color="auto"/>
            <w:right w:val="none" w:sz="0" w:space="0" w:color="auto"/>
          </w:divBdr>
          <w:divsChild>
            <w:div w:id="918758922">
              <w:marLeft w:val="0"/>
              <w:marRight w:val="0"/>
              <w:marTop w:val="0"/>
              <w:marBottom w:val="0"/>
              <w:divBdr>
                <w:top w:val="none" w:sz="0" w:space="0" w:color="auto"/>
                <w:left w:val="none" w:sz="0" w:space="0" w:color="auto"/>
                <w:bottom w:val="none" w:sz="0" w:space="0" w:color="auto"/>
                <w:right w:val="none" w:sz="0" w:space="0" w:color="auto"/>
              </w:divBdr>
              <w:divsChild>
                <w:div w:id="116682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359725">
      <w:marLeft w:val="0"/>
      <w:marRight w:val="0"/>
      <w:marTop w:val="240"/>
      <w:marBottom w:val="240"/>
      <w:divBdr>
        <w:top w:val="none" w:sz="0" w:space="0" w:color="auto"/>
        <w:left w:val="none" w:sz="0" w:space="0" w:color="auto"/>
        <w:bottom w:val="none" w:sz="0" w:space="0" w:color="auto"/>
        <w:right w:val="none" w:sz="0" w:space="0" w:color="auto"/>
      </w:divBdr>
      <w:divsChild>
        <w:div w:id="1521049855">
          <w:marLeft w:val="0"/>
          <w:marRight w:val="0"/>
          <w:marTop w:val="0"/>
          <w:marBottom w:val="0"/>
          <w:divBdr>
            <w:top w:val="none" w:sz="0" w:space="0" w:color="auto"/>
            <w:left w:val="none" w:sz="0" w:space="0" w:color="auto"/>
            <w:bottom w:val="none" w:sz="0" w:space="0" w:color="auto"/>
            <w:right w:val="none" w:sz="0" w:space="0" w:color="auto"/>
          </w:divBdr>
          <w:divsChild>
            <w:div w:id="173301776">
              <w:marLeft w:val="0"/>
              <w:marRight w:val="0"/>
              <w:marTop w:val="0"/>
              <w:marBottom w:val="0"/>
              <w:divBdr>
                <w:top w:val="none" w:sz="0" w:space="0" w:color="auto"/>
                <w:left w:val="none" w:sz="0" w:space="0" w:color="auto"/>
                <w:bottom w:val="none" w:sz="0" w:space="0" w:color="auto"/>
                <w:right w:val="none" w:sz="0" w:space="0" w:color="auto"/>
              </w:divBdr>
              <w:divsChild>
                <w:div w:id="2205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95903">
      <w:marLeft w:val="0"/>
      <w:marRight w:val="0"/>
      <w:marTop w:val="240"/>
      <w:marBottom w:val="240"/>
      <w:divBdr>
        <w:top w:val="none" w:sz="0" w:space="0" w:color="auto"/>
        <w:left w:val="none" w:sz="0" w:space="0" w:color="auto"/>
        <w:bottom w:val="none" w:sz="0" w:space="0" w:color="auto"/>
        <w:right w:val="none" w:sz="0" w:space="0" w:color="auto"/>
      </w:divBdr>
      <w:divsChild>
        <w:div w:id="1987931399">
          <w:marLeft w:val="0"/>
          <w:marRight w:val="0"/>
          <w:marTop w:val="0"/>
          <w:marBottom w:val="0"/>
          <w:divBdr>
            <w:top w:val="none" w:sz="0" w:space="0" w:color="auto"/>
            <w:left w:val="none" w:sz="0" w:space="0" w:color="auto"/>
            <w:bottom w:val="none" w:sz="0" w:space="0" w:color="auto"/>
            <w:right w:val="none" w:sz="0" w:space="0" w:color="auto"/>
          </w:divBdr>
          <w:divsChild>
            <w:div w:id="1731997559">
              <w:marLeft w:val="0"/>
              <w:marRight w:val="0"/>
              <w:marTop w:val="0"/>
              <w:marBottom w:val="0"/>
              <w:divBdr>
                <w:top w:val="none" w:sz="0" w:space="0" w:color="auto"/>
                <w:left w:val="none" w:sz="0" w:space="0" w:color="auto"/>
                <w:bottom w:val="none" w:sz="0" w:space="0" w:color="auto"/>
                <w:right w:val="none" w:sz="0" w:space="0" w:color="auto"/>
              </w:divBdr>
              <w:divsChild>
                <w:div w:id="16057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271707">
      <w:marLeft w:val="0"/>
      <w:marRight w:val="0"/>
      <w:marTop w:val="240"/>
      <w:marBottom w:val="240"/>
      <w:divBdr>
        <w:top w:val="none" w:sz="0" w:space="0" w:color="auto"/>
        <w:left w:val="none" w:sz="0" w:space="0" w:color="auto"/>
        <w:bottom w:val="none" w:sz="0" w:space="0" w:color="auto"/>
        <w:right w:val="none" w:sz="0" w:space="0" w:color="auto"/>
      </w:divBdr>
      <w:divsChild>
        <w:div w:id="134415675">
          <w:marLeft w:val="0"/>
          <w:marRight w:val="0"/>
          <w:marTop w:val="0"/>
          <w:marBottom w:val="0"/>
          <w:divBdr>
            <w:top w:val="none" w:sz="0" w:space="0" w:color="auto"/>
            <w:left w:val="none" w:sz="0" w:space="0" w:color="auto"/>
            <w:bottom w:val="none" w:sz="0" w:space="0" w:color="auto"/>
            <w:right w:val="none" w:sz="0" w:space="0" w:color="auto"/>
          </w:divBdr>
          <w:divsChild>
            <w:div w:id="2131168027">
              <w:marLeft w:val="0"/>
              <w:marRight w:val="0"/>
              <w:marTop w:val="0"/>
              <w:marBottom w:val="0"/>
              <w:divBdr>
                <w:top w:val="none" w:sz="0" w:space="0" w:color="auto"/>
                <w:left w:val="none" w:sz="0" w:space="0" w:color="auto"/>
                <w:bottom w:val="none" w:sz="0" w:space="0" w:color="auto"/>
                <w:right w:val="none" w:sz="0" w:space="0" w:color="auto"/>
              </w:divBdr>
              <w:divsChild>
                <w:div w:id="43590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774904">
      <w:marLeft w:val="0"/>
      <w:marRight w:val="0"/>
      <w:marTop w:val="240"/>
      <w:marBottom w:val="240"/>
      <w:divBdr>
        <w:top w:val="none" w:sz="0" w:space="0" w:color="auto"/>
        <w:left w:val="none" w:sz="0" w:space="0" w:color="auto"/>
        <w:bottom w:val="none" w:sz="0" w:space="0" w:color="auto"/>
        <w:right w:val="none" w:sz="0" w:space="0" w:color="auto"/>
      </w:divBdr>
      <w:divsChild>
        <w:div w:id="17436648">
          <w:marLeft w:val="0"/>
          <w:marRight w:val="0"/>
          <w:marTop w:val="0"/>
          <w:marBottom w:val="0"/>
          <w:divBdr>
            <w:top w:val="none" w:sz="0" w:space="0" w:color="auto"/>
            <w:left w:val="none" w:sz="0" w:space="0" w:color="auto"/>
            <w:bottom w:val="none" w:sz="0" w:space="0" w:color="auto"/>
            <w:right w:val="none" w:sz="0" w:space="0" w:color="auto"/>
          </w:divBdr>
          <w:divsChild>
            <w:div w:id="1573394634">
              <w:marLeft w:val="0"/>
              <w:marRight w:val="0"/>
              <w:marTop w:val="0"/>
              <w:marBottom w:val="0"/>
              <w:divBdr>
                <w:top w:val="none" w:sz="0" w:space="0" w:color="auto"/>
                <w:left w:val="none" w:sz="0" w:space="0" w:color="auto"/>
                <w:bottom w:val="none" w:sz="0" w:space="0" w:color="auto"/>
                <w:right w:val="none" w:sz="0" w:space="0" w:color="auto"/>
              </w:divBdr>
              <w:divsChild>
                <w:div w:id="181544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405415">
      <w:marLeft w:val="0"/>
      <w:marRight w:val="0"/>
      <w:marTop w:val="240"/>
      <w:marBottom w:val="240"/>
      <w:divBdr>
        <w:top w:val="none" w:sz="0" w:space="0" w:color="auto"/>
        <w:left w:val="none" w:sz="0" w:space="0" w:color="auto"/>
        <w:bottom w:val="none" w:sz="0" w:space="0" w:color="auto"/>
        <w:right w:val="none" w:sz="0" w:space="0" w:color="auto"/>
      </w:divBdr>
      <w:divsChild>
        <w:div w:id="1253776968">
          <w:marLeft w:val="0"/>
          <w:marRight w:val="0"/>
          <w:marTop w:val="0"/>
          <w:marBottom w:val="0"/>
          <w:divBdr>
            <w:top w:val="none" w:sz="0" w:space="0" w:color="auto"/>
            <w:left w:val="none" w:sz="0" w:space="0" w:color="auto"/>
            <w:bottom w:val="none" w:sz="0" w:space="0" w:color="auto"/>
            <w:right w:val="none" w:sz="0" w:space="0" w:color="auto"/>
          </w:divBdr>
          <w:divsChild>
            <w:div w:id="2027630520">
              <w:marLeft w:val="0"/>
              <w:marRight w:val="0"/>
              <w:marTop w:val="0"/>
              <w:marBottom w:val="0"/>
              <w:divBdr>
                <w:top w:val="none" w:sz="0" w:space="0" w:color="auto"/>
                <w:left w:val="none" w:sz="0" w:space="0" w:color="auto"/>
                <w:bottom w:val="none" w:sz="0" w:space="0" w:color="auto"/>
                <w:right w:val="none" w:sz="0" w:space="0" w:color="auto"/>
              </w:divBdr>
              <w:divsChild>
                <w:div w:id="18460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028520">
      <w:marLeft w:val="0"/>
      <w:marRight w:val="0"/>
      <w:marTop w:val="240"/>
      <w:marBottom w:val="240"/>
      <w:divBdr>
        <w:top w:val="none" w:sz="0" w:space="0" w:color="auto"/>
        <w:left w:val="none" w:sz="0" w:space="0" w:color="auto"/>
        <w:bottom w:val="none" w:sz="0" w:space="0" w:color="auto"/>
        <w:right w:val="none" w:sz="0" w:space="0" w:color="auto"/>
      </w:divBdr>
      <w:divsChild>
        <w:div w:id="1785881071">
          <w:marLeft w:val="0"/>
          <w:marRight w:val="0"/>
          <w:marTop w:val="0"/>
          <w:marBottom w:val="0"/>
          <w:divBdr>
            <w:top w:val="none" w:sz="0" w:space="0" w:color="auto"/>
            <w:left w:val="none" w:sz="0" w:space="0" w:color="auto"/>
            <w:bottom w:val="none" w:sz="0" w:space="0" w:color="auto"/>
            <w:right w:val="none" w:sz="0" w:space="0" w:color="auto"/>
          </w:divBdr>
          <w:divsChild>
            <w:div w:id="1429739438">
              <w:marLeft w:val="0"/>
              <w:marRight w:val="0"/>
              <w:marTop w:val="0"/>
              <w:marBottom w:val="0"/>
              <w:divBdr>
                <w:top w:val="none" w:sz="0" w:space="0" w:color="auto"/>
                <w:left w:val="none" w:sz="0" w:space="0" w:color="auto"/>
                <w:bottom w:val="none" w:sz="0" w:space="0" w:color="auto"/>
                <w:right w:val="none" w:sz="0" w:space="0" w:color="auto"/>
              </w:divBdr>
              <w:divsChild>
                <w:div w:id="50509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611294">
      <w:marLeft w:val="0"/>
      <w:marRight w:val="0"/>
      <w:marTop w:val="240"/>
      <w:marBottom w:val="240"/>
      <w:divBdr>
        <w:top w:val="none" w:sz="0" w:space="0" w:color="auto"/>
        <w:left w:val="none" w:sz="0" w:space="0" w:color="auto"/>
        <w:bottom w:val="none" w:sz="0" w:space="0" w:color="auto"/>
        <w:right w:val="none" w:sz="0" w:space="0" w:color="auto"/>
      </w:divBdr>
      <w:divsChild>
        <w:div w:id="1903251240">
          <w:marLeft w:val="0"/>
          <w:marRight w:val="0"/>
          <w:marTop w:val="0"/>
          <w:marBottom w:val="0"/>
          <w:divBdr>
            <w:top w:val="none" w:sz="0" w:space="0" w:color="auto"/>
            <w:left w:val="none" w:sz="0" w:space="0" w:color="auto"/>
            <w:bottom w:val="none" w:sz="0" w:space="0" w:color="auto"/>
            <w:right w:val="none" w:sz="0" w:space="0" w:color="auto"/>
          </w:divBdr>
          <w:divsChild>
            <w:div w:id="1632787655">
              <w:marLeft w:val="0"/>
              <w:marRight w:val="0"/>
              <w:marTop w:val="0"/>
              <w:marBottom w:val="0"/>
              <w:divBdr>
                <w:top w:val="none" w:sz="0" w:space="0" w:color="auto"/>
                <w:left w:val="none" w:sz="0" w:space="0" w:color="auto"/>
                <w:bottom w:val="none" w:sz="0" w:space="0" w:color="auto"/>
                <w:right w:val="none" w:sz="0" w:space="0" w:color="auto"/>
              </w:divBdr>
              <w:divsChild>
                <w:div w:id="2799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011677">
      <w:marLeft w:val="0"/>
      <w:marRight w:val="0"/>
      <w:marTop w:val="240"/>
      <w:marBottom w:val="240"/>
      <w:divBdr>
        <w:top w:val="none" w:sz="0" w:space="0" w:color="auto"/>
        <w:left w:val="none" w:sz="0" w:space="0" w:color="auto"/>
        <w:bottom w:val="none" w:sz="0" w:space="0" w:color="auto"/>
        <w:right w:val="none" w:sz="0" w:space="0" w:color="auto"/>
      </w:divBdr>
      <w:divsChild>
        <w:div w:id="710693775">
          <w:marLeft w:val="0"/>
          <w:marRight w:val="0"/>
          <w:marTop w:val="0"/>
          <w:marBottom w:val="0"/>
          <w:divBdr>
            <w:top w:val="none" w:sz="0" w:space="0" w:color="auto"/>
            <w:left w:val="none" w:sz="0" w:space="0" w:color="auto"/>
            <w:bottom w:val="none" w:sz="0" w:space="0" w:color="auto"/>
            <w:right w:val="none" w:sz="0" w:space="0" w:color="auto"/>
          </w:divBdr>
          <w:divsChild>
            <w:div w:id="1979531690">
              <w:marLeft w:val="0"/>
              <w:marRight w:val="0"/>
              <w:marTop w:val="0"/>
              <w:marBottom w:val="0"/>
              <w:divBdr>
                <w:top w:val="none" w:sz="0" w:space="0" w:color="auto"/>
                <w:left w:val="none" w:sz="0" w:space="0" w:color="auto"/>
                <w:bottom w:val="none" w:sz="0" w:space="0" w:color="auto"/>
                <w:right w:val="none" w:sz="0" w:space="0" w:color="auto"/>
              </w:divBdr>
              <w:divsChild>
                <w:div w:id="111332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564124">
      <w:marLeft w:val="0"/>
      <w:marRight w:val="0"/>
      <w:marTop w:val="240"/>
      <w:marBottom w:val="240"/>
      <w:divBdr>
        <w:top w:val="none" w:sz="0" w:space="0" w:color="auto"/>
        <w:left w:val="none" w:sz="0" w:space="0" w:color="auto"/>
        <w:bottom w:val="none" w:sz="0" w:space="0" w:color="auto"/>
        <w:right w:val="none" w:sz="0" w:space="0" w:color="auto"/>
      </w:divBdr>
      <w:divsChild>
        <w:div w:id="1755778474">
          <w:marLeft w:val="0"/>
          <w:marRight w:val="0"/>
          <w:marTop w:val="0"/>
          <w:marBottom w:val="0"/>
          <w:divBdr>
            <w:top w:val="none" w:sz="0" w:space="0" w:color="auto"/>
            <w:left w:val="none" w:sz="0" w:space="0" w:color="auto"/>
            <w:bottom w:val="none" w:sz="0" w:space="0" w:color="auto"/>
            <w:right w:val="none" w:sz="0" w:space="0" w:color="auto"/>
          </w:divBdr>
          <w:divsChild>
            <w:div w:id="1414356507">
              <w:marLeft w:val="0"/>
              <w:marRight w:val="0"/>
              <w:marTop w:val="0"/>
              <w:marBottom w:val="0"/>
              <w:divBdr>
                <w:top w:val="none" w:sz="0" w:space="0" w:color="auto"/>
                <w:left w:val="none" w:sz="0" w:space="0" w:color="auto"/>
                <w:bottom w:val="none" w:sz="0" w:space="0" w:color="auto"/>
                <w:right w:val="none" w:sz="0" w:space="0" w:color="auto"/>
              </w:divBdr>
              <w:divsChild>
                <w:div w:id="17586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450692">
      <w:bodyDiv w:val="1"/>
      <w:marLeft w:val="0"/>
      <w:marRight w:val="0"/>
      <w:marTop w:val="0"/>
      <w:marBottom w:val="0"/>
      <w:divBdr>
        <w:top w:val="none" w:sz="0" w:space="0" w:color="auto"/>
        <w:left w:val="none" w:sz="0" w:space="0" w:color="auto"/>
        <w:bottom w:val="none" w:sz="0" w:space="0" w:color="auto"/>
        <w:right w:val="none" w:sz="0" w:space="0" w:color="auto"/>
      </w:divBdr>
      <w:divsChild>
        <w:div w:id="1929851412">
          <w:marLeft w:val="0"/>
          <w:marRight w:val="0"/>
          <w:marTop w:val="240"/>
          <w:marBottom w:val="240"/>
          <w:divBdr>
            <w:top w:val="none" w:sz="0" w:space="0" w:color="auto"/>
            <w:left w:val="none" w:sz="0" w:space="0" w:color="auto"/>
            <w:bottom w:val="none" w:sz="0" w:space="0" w:color="auto"/>
            <w:right w:val="none" w:sz="0" w:space="0" w:color="auto"/>
          </w:divBdr>
          <w:divsChild>
            <w:div w:id="633872029">
              <w:marLeft w:val="0"/>
              <w:marRight w:val="0"/>
              <w:marTop w:val="0"/>
              <w:marBottom w:val="0"/>
              <w:divBdr>
                <w:top w:val="none" w:sz="0" w:space="0" w:color="auto"/>
                <w:left w:val="none" w:sz="0" w:space="0" w:color="auto"/>
                <w:bottom w:val="none" w:sz="0" w:space="0" w:color="auto"/>
                <w:right w:val="none" w:sz="0" w:space="0" w:color="auto"/>
              </w:divBdr>
              <w:divsChild>
                <w:div w:id="318074475">
                  <w:marLeft w:val="0"/>
                  <w:marRight w:val="0"/>
                  <w:marTop w:val="0"/>
                  <w:marBottom w:val="0"/>
                  <w:divBdr>
                    <w:top w:val="none" w:sz="0" w:space="0" w:color="auto"/>
                    <w:left w:val="none" w:sz="0" w:space="0" w:color="auto"/>
                    <w:bottom w:val="none" w:sz="0" w:space="0" w:color="auto"/>
                    <w:right w:val="none" w:sz="0" w:space="0" w:color="auto"/>
                  </w:divBdr>
                  <w:divsChild>
                    <w:div w:id="129860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3835">
      <w:marLeft w:val="0"/>
      <w:marRight w:val="0"/>
      <w:marTop w:val="240"/>
      <w:marBottom w:val="240"/>
      <w:divBdr>
        <w:top w:val="none" w:sz="0" w:space="0" w:color="auto"/>
        <w:left w:val="none" w:sz="0" w:space="0" w:color="auto"/>
        <w:bottom w:val="none" w:sz="0" w:space="0" w:color="auto"/>
        <w:right w:val="none" w:sz="0" w:space="0" w:color="auto"/>
      </w:divBdr>
      <w:divsChild>
        <w:div w:id="1645816149">
          <w:marLeft w:val="0"/>
          <w:marRight w:val="0"/>
          <w:marTop w:val="0"/>
          <w:marBottom w:val="0"/>
          <w:divBdr>
            <w:top w:val="none" w:sz="0" w:space="0" w:color="auto"/>
            <w:left w:val="none" w:sz="0" w:space="0" w:color="auto"/>
            <w:bottom w:val="none" w:sz="0" w:space="0" w:color="auto"/>
            <w:right w:val="none" w:sz="0" w:space="0" w:color="auto"/>
          </w:divBdr>
          <w:divsChild>
            <w:div w:id="287442393">
              <w:marLeft w:val="0"/>
              <w:marRight w:val="0"/>
              <w:marTop w:val="0"/>
              <w:marBottom w:val="0"/>
              <w:divBdr>
                <w:top w:val="none" w:sz="0" w:space="0" w:color="auto"/>
                <w:left w:val="none" w:sz="0" w:space="0" w:color="auto"/>
                <w:bottom w:val="none" w:sz="0" w:space="0" w:color="auto"/>
                <w:right w:val="none" w:sz="0" w:space="0" w:color="auto"/>
              </w:divBdr>
              <w:divsChild>
                <w:div w:id="19527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115622">
      <w:marLeft w:val="0"/>
      <w:marRight w:val="0"/>
      <w:marTop w:val="240"/>
      <w:marBottom w:val="240"/>
      <w:divBdr>
        <w:top w:val="none" w:sz="0" w:space="0" w:color="auto"/>
        <w:left w:val="none" w:sz="0" w:space="0" w:color="auto"/>
        <w:bottom w:val="none" w:sz="0" w:space="0" w:color="auto"/>
        <w:right w:val="none" w:sz="0" w:space="0" w:color="auto"/>
      </w:divBdr>
      <w:divsChild>
        <w:div w:id="355539771">
          <w:marLeft w:val="0"/>
          <w:marRight w:val="0"/>
          <w:marTop w:val="0"/>
          <w:marBottom w:val="0"/>
          <w:divBdr>
            <w:top w:val="none" w:sz="0" w:space="0" w:color="auto"/>
            <w:left w:val="none" w:sz="0" w:space="0" w:color="auto"/>
            <w:bottom w:val="none" w:sz="0" w:space="0" w:color="auto"/>
            <w:right w:val="none" w:sz="0" w:space="0" w:color="auto"/>
          </w:divBdr>
          <w:divsChild>
            <w:div w:id="909005840">
              <w:marLeft w:val="0"/>
              <w:marRight w:val="0"/>
              <w:marTop w:val="0"/>
              <w:marBottom w:val="0"/>
              <w:divBdr>
                <w:top w:val="none" w:sz="0" w:space="0" w:color="auto"/>
                <w:left w:val="none" w:sz="0" w:space="0" w:color="auto"/>
                <w:bottom w:val="none" w:sz="0" w:space="0" w:color="auto"/>
                <w:right w:val="none" w:sz="0" w:space="0" w:color="auto"/>
              </w:divBdr>
              <w:divsChild>
                <w:div w:id="57300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80660">
      <w:marLeft w:val="0"/>
      <w:marRight w:val="0"/>
      <w:marTop w:val="240"/>
      <w:marBottom w:val="240"/>
      <w:divBdr>
        <w:top w:val="none" w:sz="0" w:space="0" w:color="auto"/>
        <w:left w:val="none" w:sz="0" w:space="0" w:color="auto"/>
        <w:bottom w:val="none" w:sz="0" w:space="0" w:color="auto"/>
        <w:right w:val="none" w:sz="0" w:space="0" w:color="auto"/>
      </w:divBdr>
      <w:divsChild>
        <w:div w:id="2146317457">
          <w:marLeft w:val="0"/>
          <w:marRight w:val="0"/>
          <w:marTop w:val="0"/>
          <w:marBottom w:val="0"/>
          <w:divBdr>
            <w:top w:val="none" w:sz="0" w:space="0" w:color="auto"/>
            <w:left w:val="none" w:sz="0" w:space="0" w:color="auto"/>
            <w:bottom w:val="none" w:sz="0" w:space="0" w:color="auto"/>
            <w:right w:val="none" w:sz="0" w:space="0" w:color="auto"/>
          </w:divBdr>
          <w:divsChild>
            <w:div w:id="1001665770">
              <w:marLeft w:val="0"/>
              <w:marRight w:val="0"/>
              <w:marTop w:val="0"/>
              <w:marBottom w:val="0"/>
              <w:divBdr>
                <w:top w:val="none" w:sz="0" w:space="0" w:color="auto"/>
                <w:left w:val="none" w:sz="0" w:space="0" w:color="auto"/>
                <w:bottom w:val="none" w:sz="0" w:space="0" w:color="auto"/>
                <w:right w:val="none" w:sz="0" w:space="0" w:color="auto"/>
              </w:divBdr>
              <w:divsChild>
                <w:div w:id="23050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690506">
      <w:marLeft w:val="0"/>
      <w:marRight w:val="0"/>
      <w:marTop w:val="240"/>
      <w:marBottom w:val="240"/>
      <w:divBdr>
        <w:top w:val="none" w:sz="0" w:space="0" w:color="auto"/>
        <w:left w:val="none" w:sz="0" w:space="0" w:color="auto"/>
        <w:bottom w:val="none" w:sz="0" w:space="0" w:color="auto"/>
        <w:right w:val="none" w:sz="0" w:space="0" w:color="auto"/>
      </w:divBdr>
      <w:divsChild>
        <w:div w:id="369230980">
          <w:marLeft w:val="0"/>
          <w:marRight w:val="0"/>
          <w:marTop w:val="0"/>
          <w:marBottom w:val="0"/>
          <w:divBdr>
            <w:top w:val="none" w:sz="0" w:space="0" w:color="auto"/>
            <w:left w:val="none" w:sz="0" w:space="0" w:color="auto"/>
            <w:bottom w:val="none" w:sz="0" w:space="0" w:color="auto"/>
            <w:right w:val="none" w:sz="0" w:space="0" w:color="auto"/>
          </w:divBdr>
          <w:divsChild>
            <w:div w:id="835076728">
              <w:marLeft w:val="0"/>
              <w:marRight w:val="0"/>
              <w:marTop w:val="0"/>
              <w:marBottom w:val="0"/>
              <w:divBdr>
                <w:top w:val="none" w:sz="0" w:space="0" w:color="auto"/>
                <w:left w:val="none" w:sz="0" w:space="0" w:color="auto"/>
                <w:bottom w:val="none" w:sz="0" w:space="0" w:color="auto"/>
                <w:right w:val="none" w:sz="0" w:space="0" w:color="auto"/>
              </w:divBdr>
              <w:divsChild>
                <w:div w:id="48293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28097">
      <w:marLeft w:val="0"/>
      <w:marRight w:val="0"/>
      <w:marTop w:val="240"/>
      <w:marBottom w:val="240"/>
      <w:divBdr>
        <w:top w:val="none" w:sz="0" w:space="0" w:color="auto"/>
        <w:left w:val="none" w:sz="0" w:space="0" w:color="auto"/>
        <w:bottom w:val="none" w:sz="0" w:space="0" w:color="auto"/>
        <w:right w:val="none" w:sz="0" w:space="0" w:color="auto"/>
      </w:divBdr>
      <w:divsChild>
        <w:div w:id="1109544000">
          <w:marLeft w:val="0"/>
          <w:marRight w:val="0"/>
          <w:marTop w:val="0"/>
          <w:marBottom w:val="0"/>
          <w:divBdr>
            <w:top w:val="none" w:sz="0" w:space="0" w:color="auto"/>
            <w:left w:val="none" w:sz="0" w:space="0" w:color="auto"/>
            <w:bottom w:val="none" w:sz="0" w:space="0" w:color="auto"/>
            <w:right w:val="none" w:sz="0" w:space="0" w:color="auto"/>
          </w:divBdr>
          <w:divsChild>
            <w:div w:id="976842498">
              <w:marLeft w:val="0"/>
              <w:marRight w:val="0"/>
              <w:marTop w:val="0"/>
              <w:marBottom w:val="0"/>
              <w:divBdr>
                <w:top w:val="none" w:sz="0" w:space="0" w:color="auto"/>
                <w:left w:val="none" w:sz="0" w:space="0" w:color="auto"/>
                <w:bottom w:val="none" w:sz="0" w:space="0" w:color="auto"/>
                <w:right w:val="none" w:sz="0" w:space="0" w:color="auto"/>
              </w:divBdr>
              <w:divsChild>
                <w:div w:id="73455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987815">
      <w:marLeft w:val="0"/>
      <w:marRight w:val="0"/>
      <w:marTop w:val="240"/>
      <w:marBottom w:val="240"/>
      <w:divBdr>
        <w:top w:val="none" w:sz="0" w:space="0" w:color="auto"/>
        <w:left w:val="none" w:sz="0" w:space="0" w:color="auto"/>
        <w:bottom w:val="none" w:sz="0" w:space="0" w:color="auto"/>
        <w:right w:val="none" w:sz="0" w:space="0" w:color="auto"/>
      </w:divBdr>
      <w:divsChild>
        <w:div w:id="666592508">
          <w:marLeft w:val="0"/>
          <w:marRight w:val="0"/>
          <w:marTop w:val="0"/>
          <w:marBottom w:val="0"/>
          <w:divBdr>
            <w:top w:val="none" w:sz="0" w:space="0" w:color="auto"/>
            <w:left w:val="none" w:sz="0" w:space="0" w:color="auto"/>
            <w:bottom w:val="none" w:sz="0" w:space="0" w:color="auto"/>
            <w:right w:val="none" w:sz="0" w:space="0" w:color="auto"/>
          </w:divBdr>
          <w:divsChild>
            <w:div w:id="884874576">
              <w:marLeft w:val="0"/>
              <w:marRight w:val="0"/>
              <w:marTop w:val="0"/>
              <w:marBottom w:val="0"/>
              <w:divBdr>
                <w:top w:val="none" w:sz="0" w:space="0" w:color="auto"/>
                <w:left w:val="none" w:sz="0" w:space="0" w:color="auto"/>
                <w:bottom w:val="none" w:sz="0" w:space="0" w:color="auto"/>
                <w:right w:val="none" w:sz="0" w:space="0" w:color="auto"/>
              </w:divBdr>
              <w:divsChild>
                <w:div w:id="40240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322738">
      <w:bodyDiv w:val="1"/>
      <w:marLeft w:val="0"/>
      <w:marRight w:val="0"/>
      <w:marTop w:val="0"/>
      <w:marBottom w:val="0"/>
      <w:divBdr>
        <w:top w:val="none" w:sz="0" w:space="0" w:color="auto"/>
        <w:left w:val="none" w:sz="0" w:space="0" w:color="auto"/>
        <w:bottom w:val="none" w:sz="0" w:space="0" w:color="auto"/>
        <w:right w:val="none" w:sz="0" w:space="0" w:color="auto"/>
      </w:divBdr>
      <w:divsChild>
        <w:div w:id="61491659">
          <w:marLeft w:val="0"/>
          <w:marRight w:val="0"/>
          <w:marTop w:val="240"/>
          <w:marBottom w:val="240"/>
          <w:divBdr>
            <w:top w:val="none" w:sz="0" w:space="0" w:color="auto"/>
            <w:left w:val="none" w:sz="0" w:space="0" w:color="auto"/>
            <w:bottom w:val="none" w:sz="0" w:space="0" w:color="auto"/>
            <w:right w:val="none" w:sz="0" w:space="0" w:color="auto"/>
          </w:divBdr>
          <w:divsChild>
            <w:div w:id="496269541">
              <w:marLeft w:val="0"/>
              <w:marRight w:val="0"/>
              <w:marTop w:val="0"/>
              <w:marBottom w:val="0"/>
              <w:divBdr>
                <w:top w:val="none" w:sz="0" w:space="0" w:color="auto"/>
                <w:left w:val="none" w:sz="0" w:space="0" w:color="auto"/>
                <w:bottom w:val="none" w:sz="0" w:space="0" w:color="auto"/>
                <w:right w:val="none" w:sz="0" w:space="0" w:color="auto"/>
              </w:divBdr>
              <w:divsChild>
                <w:div w:id="137456992">
                  <w:marLeft w:val="0"/>
                  <w:marRight w:val="0"/>
                  <w:marTop w:val="0"/>
                  <w:marBottom w:val="0"/>
                  <w:divBdr>
                    <w:top w:val="none" w:sz="0" w:space="0" w:color="auto"/>
                    <w:left w:val="none" w:sz="0" w:space="0" w:color="auto"/>
                    <w:bottom w:val="none" w:sz="0" w:space="0" w:color="auto"/>
                    <w:right w:val="none" w:sz="0" w:space="0" w:color="auto"/>
                  </w:divBdr>
                  <w:divsChild>
                    <w:div w:id="88318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613633">
          <w:marLeft w:val="0"/>
          <w:marRight w:val="0"/>
          <w:marTop w:val="240"/>
          <w:marBottom w:val="240"/>
          <w:divBdr>
            <w:top w:val="none" w:sz="0" w:space="0" w:color="auto"/>
            <w:left w:val="none" w:sz="0" w:space="0" w:color="auto"/>
            <w:bottom w:val="none" w:sz="0" w:space="0" w:color="auto"/>
            <w:right w:val="none" w:sz="0" w:space="0" w:color="auto"/>
          </w:divBdr>
          <w:divsChild>
            <w:div w:id="1343052557">
              <w:marLeft w:val="0"/>
              <w:marRight w:val="0"/>
              <w:marTop w:val="0"/>
              <w:marBottom w:val="0"/>
              <w:divBdr>
                <w:top w:val="none" w:sz="0" w:space="0" w:color="auto"/>
                <w:left w:val="none" w:sz="0" w:space="0" w:color="auto"/>
                <w:bottom w:val="none" w:sz="0" w:space="0" w:color="auto"/>
                <w:right w:val="none" w:sz="0" w:space="0" w:color="auto"/>
              </w:divBdr>
              <w:divsChild>
                <w:div w:id="1292514386">
                  <w:marLeft w:val="0"/>
                  <w:marRight w:val="0"/>
                  <w:marTop w:val="0"/>
                  <w:marBottom w:val="0"/>
                  <w:divBdr>
                    <w:top w:val="none" w:sz="0" w:space="0" w:color="auto"/>
                    <w:left w:val="none" w:sz="0" w:space="0" w:color="auto"/>
                    <w:bottom w:val="none" w:sz="0" w:space="0" w:color="auto"/>
                    <w:right w:val="none" w:sz="0" w:space="0" w:color="auto"/>
                  </w:divBdr>
                  <w:divsChild>
                    <w:div w:id="41459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703941">
          <w:marLeft w:val="0"/>
          <w:marRight w:val="0"/>
          <w:marTop w:val="240"/>
          <w:marBottom w:val="240"/>
          <w:divBdr>
            <w:top w:val="none" w:sz="0" w:space="0" w:color="auto"/>
            <w:left w:val="none" w:sz="0" w:space="0" w:color="auto"/>
            <w:bottom w:val="none" w:sz="0" w:space="0" w:color="auto"/>
            <w:right w:val="none" w:sz="0" w:space="0" w:color="auto"/>
          </w:divBdr>
          <w:divsChild>
            <w:div w:id="178737893">
              <w:marLeft w:val="0"/>
              <w:marRight w:val="0"/>
              <w:marTop w:val="0"/>
              <w:marBottom w:val="0"/>
              <w:divBdr>
                <w:top w:val="none" w:sz="0" w:space="0" w:color="auto"/>
                <w:left w:val="none" w:sz="0" w:space="0" w:color="auto"/>
                <w:bottom w:val="none" w:sz="0" w:space="0" w:color="auto"/>
                <w:right w:val="none" w:sz="0" w:space="0" w:color="auto"/>
              </w:divBdr>
              <w:divsChild>
                <w:div w:id="1031958583">
                  <w:marLeft w:val="0"/>
                  <w:marRight w:val="0"/>
                  <w:marTop w:val="0"/>
                  <w:marBottom w:val="0"/>
                  <w:divBdr>
                    <w:top w:val="none" w:sz="0" w:space="0" w:color="auto"/>
                    <w:left w:val="none" w:sz="0" w:space="0" w:color="auto"/>
                    <w:bottom w:val="none" w:sz="0" w:space="0" w:color="auto"/>
                    <w:right w:val="none" w:sz="0" w:space="0" w:color="auto"/>
                  </w:divBdr>
                  <w:divsChild>
                    <w:div w:id="87053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749121">
      <w:marLeft w:val="0"/>
      <w:marRight w:val="0"/>
      <w:marTop w:val="240"/>
      <w:marBottom w:val="240"/>
      <w:divBdr>
        <w:top w:val="none" w:sz="0" w:space="0" w:color="auto"/>
        <w:left w:val="none" w:sz="0" w:space="0" w:color="auto"/>
        <w:bottom w:val="none" w:sz="0" w:space="0" w:color="auto"/>
        <w:right w:val="none" w:sz="0" w:space="0" w:color="auto"/>
      </w:divBdr>
      <w:divsChild>
        <w:div w:id="1768768655">
          <w:marLeft w:val="0"/>
          <w:marRight w:val="0"/>
          <w:marTop w:val="0"/>
          <w:marBottom w:val="0"/>
          <w:divBdr>
            <w:top w:val="none" w:sz="0" w:space="0" w:color="auto"/>
            <w:left w:val="none" w:sz="0" w:space="0" w:color="auto"/>
            <w:bottom w:val="none" w:sz="0" w:space="0" w:color="auto"/>
            <w:right w:val="none" w:sz="0" w:space="0" w:color="auto"/>
          </w:divBdr>
          <w:divsChild>
            <w:div w:id="706367893">
              <w:marLeft w:val="0"/>
              <w:marRight w:val="0"/>
              <w:marTop w:val="0"/>
              <w:marBottom w:val="0"/>
              <w:divBdr>
                <w:top w:val="none" w:sz="0" w:space="0" w:color="auto"/>
                <w:left w:val="none" w:sz="0" w:space="0" w:color="auto"/>
                <w:bottom w:val="none" w:sz="0" w:space="0" w:color="auto"/>
                <w:right w:val="none" w:sz="0" w:space="0" w:color="auto"/>
              </w:divBdr>
              <w:divsChild>
                <w:div w:id="5200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673990">
      <w:marLeft w:val="0"/>
      <w:marRight w:val="0"/>
      <w:marTop w:val="240"/>
      <w:marBottom w:val="240"/>
      <w:divBdr>
        <w:top w:val="none" w:sz="0" w:space="0" w:color="auto"/>
        <w:left w:val="none" w:sz="0" w:space="0" w:color="auto"/>
        <w:bottom w:val="none" w:sz="0" w:space="0" w:color="auto"/>
        <w:right w:val="none" w:sz="0" w:space="0" w:color="auto"/>
      </w:divBdr>
      <w:divsChild>
        <w:div w:id="1453014049">
          <w:marLeft w:val="0"/>
          <w:marRight w:val="0"/>
          <w:marTop w:val="0"/>
          <w:marBottom w:val="0"/>
          <w:divBdr>
            <w:top w:val="none" w:sz="0" w:space="0" w:color="auto"/>
            <w:left w:val="none" w:sz="0" w:space="0" w:color="auto"/>
            <w:bottom w:val="none" w:sz="0" w:space="0" w:color="auto"/>
            <w:right w:val="none" w:sz="0" w:space="0" w:color="auto"/>
          </w:divBdr>
          <w:divsChild>
            <w:div w:id="1967928039">
              <w:marLeft w:val="0"/>
              <w:marRight w:val="0"/>
              <w:marTop w:val="0"/>
              <w:marBottom w:val="0"/>
              <w:divBdr>
                <w:top w:val="none" w:sz="0" w:space="0" w:color="auto"/>
                <w:left w:val="none" w:sz="0" w:space="0" w:color="auto"/>
                <w:bottom w:val="none" w:sz="0" w:space="0" w:color="auto"/>
                <w:right w:val="none" w:sz="0" w:space="0" w:color="auto"/>
              </w:divBdr>
              <w:divsChild>
                <w:div w:id="57065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544602">
      <w:marLeft w:val="0"/>
      <w:marRight w:val="0"/>
      <w:marTop w:val="240"/>
      <w:marBottom w:val="240"/>
      <w:divBdr>
        <w:top w:val="none" w:sz="0" w:space="0" w:color="auto"/>
        <w:left w:val="none" w:sz="0" w:space="0" w:color="auto"/>
        <w:bottom w:val="none" w:sz="0" w:space="0" w:color="auto"/>
        <w:right w:val="none" w:sz="0" w:space="0" w:color="auto"/>
      </w:divBdr>
      <w:divsChild>
        <w:div w:id="1350181542">
          <w:marLeft w:val="0"/>
          <w:marRight w:val="0"/>
          <w:marTop w:val="0"/>
          <w:marBottom w:val="0"/>
          <w:divBdr>
            <w:top w:val="none" w:sz="0" w:space="0" w:color="auto"/>
            <w:left w:val="none" w:sz="0" w:space="0" w:color="auto"/>
            <w:bottom w:val="none" w:sz="0" w:space="0" w:color="auto"/>
            <w:right w:val="none" w:sz="0" w:space="0" w:color="auto"/>
          </w:divBdr>
          <w:divsChild>
            <w:div w:id="1410925433">
              <w:marLeft w:val="0"/>
              <w:marRight w:val="0"/>
              <w:marTop w:val="0"/>
              <w:marBottom w:val="0"/>
              <w:divBdr>
                <w:top w:val="none" w:sz="0" w:space="0" w:color="auto"/>
                <w:left w:val="none" w:sz="0" w:space="0" w:color="auto"/>
                <w:bottom w:val="none" w:sz="0" w:space="0" w:color="auto"/>
                <w:right w:val="none" w:sz="0" w:space="0" w:color="auto"/>
              </w:divBdr>
              <w:divsChild>
                <w:div w:id="52337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512225">
      <w:marLeft w:val="0"/>
      <w:marRight w:val="0"/>
      <w:marTop w:val="240"/>
      <w:marBottom w:val="240"/>
      <w:divBdr>
        <w:top w:val="none" w:sz="0" w:space="0" w:color="auto"/>
        <w:left w:val="none" w:sz="0" w:space="0" w:color="auto"/>
        <w:bottom w:val="none" w:sz="0" w:space="0" w:color="auto"/>
        <w:right w:val="none" w:sz="0" w:space="0" w:color="auto"/>
      </w:divBdr>
      <w:divsChild>
        <w:div w:id="2144763261">
          <w:marLeft w:val="0"/>
          <w:marRight w:val="0"/>
          <w:marTop w:val="0"/>
          <w:marBottom w:val="0"/>
          <w:divBdr>
            <w:top w:val="none" w:sz="0" w:space="0" w:color="auto"/>
            <w:left w:val="none" w:sz="0" w:space="0" w:color="auto"/>
            <w:bottom w:val="none" w:sz="0" w:space="0" w:color="auto"/>
            <w:right w:val="none" w:sz="0" w:space="0" w:color="auto"/>
          </w:divBdr>
          <w:divsChild>
            <w:div w:id="1216234064">
              <w:marLeft w:val="0"/>
              <w:marRight w:val="0"/>
              <w:marTop w:val="0"/>
              <w:marBottom w:val="0"/>
              <w:divBdr>
                <w:top w:val="none" w:sz="0" w:space="0" w:color="auto"/>
                <w:left w:val="none" w:sz="0" w:space="0" w:color="auto"/>
                <w:bottom w:val="none" w:sz="0" w:space="0" w:color="auto"/>
                <w:right w:val="none" w:sz="0" w:space="0" w:color="auto"/>
              </w:divBdr>
              <w:divsChild>
                <w:div w:id="49145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677817">
      <w:marLeft w:val="0"/>
      <w:marRight w:val="0"/>
      <w:marTop w:val="240"/>
      <w:marBottom w:val="240"/>
      <w:divBdr>
        <w:top w:val="none" w:sz="0" w:space="0" w:color="auto"/>
        <w:left w:val="none" w:sz="0" w:space="0" w:color="auto"/>
        <w:bottom w:val="none" w:sz="0" w:space="0" w:color="auto"/>
        <w:right w:val="none" w:sz="0" w:space="0" w:color="auto"/>
      </w:divBdr>
      <w:divsChild>
        <w:div w:id="469906818">
          <w:marLeft w:val="0"/>
          <w:marRight w:val="0"/>
          <w:marTop w:val="0"/>
          <w:marBottom w:val="0"/>
          <w:divBdr>
            <w:top w:val="none" w:sz="0" w:space="0" w:color="auto"/>
            <w:left w:val="none" w:sz="0" w:space="0" w:color="auto"/>
            <w:bottom w:val="none" w:sz="0" w:space="0" w:color="auto"/>
            <w:right w:val="none" w:sz="0" w:space="0" w:color="auto"/>
          </w:divBdr>
          <w:divsChild>
            <w:div w:id="2098404675">
              <w:marLeft w:val="0"/>
              <w:marRight w:val="0"/>
              <w:marTop w:val="0"/>
              <w:marBottom w:val="0"/>
              <w:divBdr>
                <w:top w:val="none" w:sz="0" w:space="0" w:color="auto"/>
                <w:left w:val="none" w:sz="0" w:space="0" w:color="auto"/>
                <w:bottom w:val="none" w:sz="0" w:space="0" w:color="auto"/>
                <w:right w:val="none" w:sz="0" w:space="0" w:color="auto"/>
              </w:divBdr>
              <w:divsChild>
                <w:div w:id="96620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006075">
      <w:marLeft w:val="0"/>
      <w:marRight w:val="0"/>
      <w:marTop w:val="240"/>
      <w:marBottom w:val="240"/>
      <w:divBdr>
        <w:top w:val="none" w:sz="0" w:space="0" w:color="auto"/>
        <w:left w:val="none" w:sz="0" w:space="0" w:color="auto"/>
        <w:bottom w:val="none" w:sz="0" w:space="0" w:color="auto"/>
        <w:right w:val="none" w:sz="0" w:space="0" w:color="auto"/>
      </w:divBdr>
      <w:divsChild>
        <w:div w:id="1085614872">
          <w:marLeft w:val="0"/>
          <w:marRight w:val="0"/>
          <w:marTop w:val="0"/>
          <w:marBottom w:val="0"/>
          <w:divBdr>
            <w:top w:val="none" w:sz="0" w:space="0" w:color="auto"/>
            <w:left w:val="none" w:sz="0" w:space="0" w:color="auto"/>
            <w:bottom w:val="none" w:sz="0" w:space="0" w:color="auto"/>
            <w:right w:val="none" w:sz="0" w:space="0" w:color="auto"/>
          </w:divBdr>
          <w:divsChild>
            <w:div w:id="1876120567">
              <w:marLeft w:val="0"/>
              <w:marRight w:val="0"/>
              <w:marTop w:val="0"/>
              <w:marBottom w:val="0"/>
              <w:divBdr>
                <w:top w:val="none" w:sz="0" w:space="0" w:color="auto"/>
                <w:left w:val="none" w:sz="0" w:space="0" w:color="auto"/>
                <w:bottom w:val="none" w:sz="0" w:space="0" w:color="auto"/>
                <w:right w:val="none" w:sz="0" w:space="0" w:color="auto"/>
              </w:divBdr>
              <w:divsChild>
                <w:div w:id="113135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6662">
      <w:marLeft w:val="0"/>
      <w:marRight w:val="0"/>
      <w:marTop w:val="240"/>
      <w:marBottom w:val="240"/>
      <w:divBdr>
        <w:top w:val="none" w:sz="0" w:space="0" w:color="auto"/>
        <w:left w:val="none" w:sz="0" w:space="0" w:color="auto"/>
        <w:bottom w:val="none" w:sz="0" w:space="0" w:color="auto"/>
        <w:right w:val="none" w:sz="0" w:space="0" w:color="auto"/>
      </w:divBdr>
      <w:divsChild>
        <w:div w:id="408432678">
          <w:marLeft w:val="0"/>
          <w:marRight w:val="0"/>
          <w:marTop w:val="0"/>
          <w:marBottom w:val="0"/>
          <w:divBdr>
            <w:top w:val="none" w:sz="0" w:space="0" w:color="auto"/>
            <w:left w:val="none" w:sz="0" w:space="0" w:color="auto"/>
            <w:bottom w:val="none" w:sz="0" w:space="0" w:color="auto"/>
            <w:right w:val="none" w:sz="0" w:space="0" w:color="auto"/>
          </w:divBdr>
          <w:divsChild>
            <w:div w:id="1413431121">
              <w:marLeft w:val="0"/>
              <w:marRight w:val="0"/>
              <w:marTop w:val="0"/>
              <w:marBottom w:val="0"/>
              <w:divBdr>
                <w:top w:val="none" w:sz="0" w:space="0" w:color="auto"/>
                <w:left w:val="none" w:sz="0" w:space="0" w:color="auto"/>
                <w:bottom w:val="none" w:sz="0" w:space="0" w:color="auto"/>
                <w:right w:val="none" w:sz="0" w:space="0" w:color="auto"/>
              </w:divBdr>
              <w:divsChild>
                <w:div w:id="11950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369102">
      <w:marLeft w:val="0"/>
      <w:marRight w:val="0"/>
      <w:marTop w:val="240"/>
      <w:marBottom w:val="240"/>
      <w:divBdr>
        <w:top w:val="none" w:sz="0" w:space="0" w:color="auto"/>
        <w:left w:val="none" w:sz="0" w:space="0" w:color="auto"/>
        <w:bottom w:val="none" w:sz="0" w:space="0" w:color="auto"/>
        <w:right w:val="none" w:sz="0" w:space="0" w:color="auto"/>
      </w:divBdr>
      <w:divsChild>
        <w:div w:id="641816247">
          <w:marLeft w:val="0"/>
          <w:marRight w:val="0"/>
          <w:marTop w:val="0"/>
          <w:marBottom w:val="0"/>
          <w:divBdr>
            <w:top w:val="none" w:sz="0" w:space="0" w:color="auto"/>
            <w:left w:val="none" w:sz="0" w:space="0" w:color="auto"/>
            <w:bottom w:val="none" w:sz="0" w:space="0" w:color="auto"/>
            <w:right w:val="none" w:sz="0" w:space="0" w:color="auto"/>
          </w:divBdr>
          <w:divsChild>
            <w:div w:id="1759016195">
              <w:marLeft w:val="0"/>
              <w:marRight w:val="0"/>
              <w:marTop w:val="0"/>
              <w:marBottom w:val="0"/>
              <w:divBdr>
                <w:top w:val="none" w:sz="0" w:space="0" w:color="auto"/>
                <w:left w:val="none" w:sz="0" w:space="0" w:color="auto"/>
                <w:bottom w:val="none" w:sz="0" w:space="0" w:color="auto"/>
                <w:right w:val="none" w:sz="0" w:space="0" w:color="auto"/>
              </w:divBdr>
              <w:divsChild>
                <w:div w:id="34760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9174">
      <w:bodyDiv w:val="1"/>
      <w:marLeft w:val="0"/>
      <w:marRight w:val="0"/>
      <w:marTop w:val="0"/>
      <w:marBottom w:val="0"/>
      <w:divBdr>
        <w:top w:val="none" w:sz="0" w:space="0" w:color="auto"/>
        <w:left w:val="none" w:sz="0" w:space="0" w:color="auto"/>
        <w:bottom w:val="none" w:sz="0" w:space="0" w:color="auto"/>
        <w:right w:val="none" w:sz="0" w:space="0" w:color="auto"/>
      </w:divBdr>
    </w:div>
    <w:div w:id="1253317213">
      <w:marLeft w:val="0"/>
      <w:marRight w:val="0"/>
      <w:marTop w:val="240"/>
      <w:marBottom w:val="240"/>
      <w:divBdr>
        <w:top w:val="none" w:sz="0" w:space="0" w:color="auto"/>
        <w:left w:val="none" w:sz="0" w:space="0" w:color="auto"/>
        <w:bottom w:val="none" w:sz="0" w:space="0" w:color="auto"/>
        <w:right w:val="none" w:sz="0" w:space="0" w:color="auto"/>
      </w:divBdr>
      <w:divsChild>
        <w:div w:id="1696882690">
          <w:marLeft w:val="0"/>
          <w:marRight w:val="0"/>
          <w:marTop w:val="0"/>
          <w:marBottom w:val="0"/>
          <w:divBdr>
            <w:top w:val="none" w:sz="0" w:space="0" w:color="auto"/>
            <w:left w:val="none" w:sz="0" w:space="0" w:color="auto"/>
            <w:bottom w:val="none" w:sz="0" w:space="0" w:color="auto"/>
            <w:right w:val="none" w:sz="0" w:space="0" w:color="auto"/>
          </w:divBdr>
          <w:divsChild>
            <w:div w:id="2141457228">
              <w:marLeft w:val="0"/>
              <w:marRight w:val="0"/>
              <w:marTop w:val="0"/>
              <w:marBottom w:val="0"/>
              <w:divBdr>
                <w:top w:val="none" w:sz="0" w:space="0" w:color="auto"/>
                <w:left w:val="none" w:sz="0" w:space="0" w:color="auto"/>
                <w:bottom w:val="none" w:sz="0" w:space="0" w:color="auto"/>
                <w:right w:val="none" w:sz="0" w:space="0" w:color="auto"/>
              </w:divBdr>
              <w:divsChild>
                <w:div w:id="165382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969525">
      <w:marLeft w:val="0"/>
      <w:marRight w:val="0"/>
      <w:marTop w:val="240"/>
      <w:marBottom w:val="240"/>
      <w:divBdr>
        <w:top w:val="none" w:sz="0" w:space="0" w:color="auto"/>
        <w:left w:val="none" w:sz="0" w:space="0" w:color="auto"/>
        <w:bottom w:val="none" w:sz="0" w:space="0" w:color="auto"/>
        <w:right w:val="none" w:sz="0" w:space="0" w:color="auto"/>
      </w:divBdr>
      <w:divsChild>
        <w:div w:id="335379970">
          <w:marLeft w:val="0"/>
          <w:marRight w:val="0"/>
          <w:marTop w:val="0"/>
          <w:marBottom w:val="0"/>
          <w:divBdr>
            <w:top w:val="none" w:sz="0" w:space="0" w:color="auto"/>
            <w:left w:val="none" w:sz="0" w:space="0" w:color="auto"/>
            <w:bottom w:val="none" w:sz="0" w:space="0" w:color="auto"/>
            <w:right w:val="none" w:sz="0" w:space="0" w:color="auto"/>
          </w:divBdr>
          <w:divsChild>
            <w:div w:id="1747416256">
              <w:marLeft w:val="0"/>
              <w:marRight w:val="0"/>
              <w:marTop w:val="0"/>
              <w:marBottom w:val="0"/>
              <w:divBdr>
                <w:top w:val="none" w:sz="0" w:space="0" w:color="auto"/>
                <w:left w:val="none" w:sz="0" w:space="0" w:color="auto"/>
                <w:bottom w:val="none" w:sz="0" w:space="0" w:color="auto"/>
                <w:right w:val="none" w:sz="0" w:space="0" w:color="auto"/>
              </w:divBdr>
              <w:divsChild>
                <w:div w:id="22198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016378">
      <w:marLeft w:val="0"/>
      <w:marRight w:val="0"/>
      <w:marTop w:val="240"/>
      <w:marBottom w:val="240"/>
      <w:divBdr>
        <w:top w:val="none" w:sz="0" w:space="0" w:color="auto"/>
        <w:left w:val="none" w:sz="0" w:space="0" w:color="auto"/>
        <w:bottom w:val="none" w:sz="0" w:space="0" w:color="auto"/>
        <w:right w:val="none" w:sz="0" w:space="0" w:color="auto"/>
      </w:divBdr>
      <w:divsChild>
        <w:div w:id="525018587">
          <w:marLeft w:val="0"/>
          <w:marRight w:val="0"/>
          <w:marTop w:val="0"/>
          <w:marBottom w:val="0"/>
          <w:divBdr>
            <w:top w:val="none" w:sz="0" w:space="0" w:color="auto"/>
            <w:left w:val="none" w:sz="0" w:space="0" w:color="auto"/>
            <w:bottom w:val="none" w:sz="0" w:space="0" w:color="auto"/>
            <w:right w:val="none" w:sz="0" w:space="0" w:color="auto"/>
          </w:divBdr>
          <w:divsChild>
            <w:div w:id="853883135">
              <w:marLeft w:val="0"/>
              <w:marRight w:val="0"/>
              <w:marTop w:val="0"/>
              <w:marBottom w:val="0"/>
              <w:divBdr>
                <w:top w:val="none" w:sz="0" w:space="0" w:color="auto"/>
                <w:left w:val="none" w:sz="0" w:space="0" w:color="auto"/>
                <w:bottom w:val="none" w:sz="0" w:space="0" w:color="auto"/>
                <w:right w:val="none" w:sz="0" w:space="0" w:color="auto"/>
              </w:divBdr>
              <w:divsChild>
                <w:div w:id="82636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207830">
      <w:marLeft w:val="0"/>
      <w:marRight w:val="0"/>
      <w:marTop w:val="240"/>
      <w:marBottom w:val="240"/>
      <w:divBdr>
        <w:top w:val="none" w:sz="0" w:space="0" w:color="auto"/>
        <w:left w:val="none" w:sz="0" w:space="0" w:color="auto"/>
        <w:bottom w:val="none" w:sz="0" w:space="0" w:color="auto"/>
        <w:right w:val="none" w:sz="0" w:space="0" w:color="auto"/>
      </w:divBdr>
      <w:divsChild>
        <w:div w:id="993027908">
          <w:marLeft w:val="0"/>
          <w:marRight w:val="0"/>
          <w:marTop w:val="0"/>
          <w:marBottom w:val="0"/>
          <w:divBdr>
            <w:top w:val="none" w:sz="0" w:space="0" w:color="auto"/>
            <w:left w:val="none" w:sz="0" w:space="0" w:color="auto"/>
            <w:bottom w:val="none" w:sz="0" w:space="0" w:color="auto"/>
            <w:right w:val="none" w:sz="0" w:space="0" w:color="auto"/>
          </w:divBdr>
          <w:divsChild>
            <w:div w:id="1928347294">
              <w:marLeft w:val="0"/>
              <w:marRight w:val="0"/>
              <w:marTop w:val="0"/>
              <w:marBottom w:val="0"/>
              <w:divBdr>
                <w:top w:val="none" w:sz="0" w:space="0" w:color="auto"/>
                <w:left w:val="none" w:sz="0" w:space="0" w:color="auto"/>
                <w:bottom w:val="none" w:sz="0" w:space="0" w:color="auto"/>
                <w:right w:val="none" w:sz="0" w:space="0" w:color="auto"/>
              </w:divBdr>
              <w:divsChild>
                <w:div w:id="105574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516062">
      <w:marLeft w:val="0"/>
      <w:marRight w:val="0"/>
      <w:marTop w:val="240"/>
      <w:marBottom w:val="240"/>
      <w:divBdr>
        <w:top w:val="none" w:sz="0" w:space="0" w:color="auto"/>
        <w:left w:val="none" w:sz="0" w:space="0" w:color="auto"/>
        <w:bottom w:val="none" w:sz="0" w:space="0" w:color="auto"/>
        <w:right w:val="none" w:sz="0" w:space="0" w:color="auto"/>
      </w:divBdr>
      <w:divsChild>
        <w:div w:id="376206306">
          <w:marLeft w:val="0"/>
          <w:marRight w:val="0"/>
          <w:marTop w:val="0"/>
          <w:marBottom w:val="0"/>
          <w:divBdr>
            <w:top w:val="none" w:sz="0" w:space="0" w:color="auto"/>
            <w:left w:val="none" w:sz="0" w:space="0" w:color="auto"/>
            <w:bottom w:val="none" w:sz="0" w:space="0" w:color="auto"/>
            <w:right w:val="none" w:sz="0" w:space="0" w:color="auto"/>
          </w:divBdr>
          <w:divsChild>
            <w:div w:id="457068710">
              <w:marLeft w:val="0"/>
              <w:marRight w:val="0"/>
              <w:marTop w:val="0"/>
              <w:marBottom w:val="0"/>
              <w:divBdr>
                <w:top w:val="none" w:sz="0" w:space="0" w:color="auto"/>
                <w:left w:val="none" w:sz="0" w:space="0" w:color="auto"/>
                <w:bottom w:val="none" w:sz="0" w:space="0" w:color="auto"/>
                <w:right w:val="none" w:sz="0" w:space="0" w:color="auto"/>
              </w:divBdr>
              <w:divsChild>
                <w:div w:id="18883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448149">
      <w:marLeft w:val="0"/>
      <w:marRight w:val="0"/>
      <w:marTop w:val="240"/>
      <w:marBottom w:val="240"/>
      <w:divBdr>
        <w:top w:val="none" w:sz="0" w:space="0" w:color="auto"/>
        <w:left w:val="none" w:sz="0" w:space="0" w:color="auto"/>
        <w:bottom w:val="none" w:sz="0" w:space="0" w:color="auto"/>
        <w:right w:val="none" w:sz="0" w:space="0" w:color="auto"/>
      </w:divBdr>
      <w:divsChild>
        <w:div w:id="2704567">
          <w:marLeft w:val="0"/>
          <w:marRight w:val="0"/>
          <w:marTop w:val="0"/>
          <w:marBottom w:val="0"/>
          <w:divBdr>
            <w:top w:val="none" w:sz="0" w:space="0" w:color="auto"/>
            <w:left w:val="none" w:sz="0" w:space="0" w:color="auto"/>
            <w:bottom w:val="none" w:sz="0" w:space="0" w:color="auto"/>
            <w:right w:val="none" w:sz="0" w:space="0" w:color="auto"/>
          </w:divBdr>
          <w:divsChild>
            <w:div w:id="156239132">
              <w:marLeft w:val="0"/>
              <w:marRight w:val="0"/>
              <w:marTop w:val="0"/>
              <w:marBottom w:val="0"/>
              <w:divBdr>
                <w:top w:val="none" w:sz="0" w:space="0" w:color="auto"/>
                <w:left w:val="none" w:sz="0" w:space="0" w:color="auto"/>
                <w:bottom w:val="none" w:sz="0" w:space="0" w:color="auto"/>
                <w:right w:val="none" w:sz="0" w:space="0" w:color="auto"/>
              </w:divBdr>
              <w:divsChild>
                <w:div w:id="122711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343436">
      <w:marLeft w:val="0"/>
      <w:marRight w:val="0"/>
      <w:marTop w:val="240"/>
      <w:marBottom w:val="240"/>
      <w:divBdr>
        <w:top w:val="none" w:sz="0" w:space="0" w:color="auto"/>
        <w:left w:val="none" w:sz="0" w:space="0" w:color="auto"/>
        <w:bottom w:val="none" w:sz="0" w:space="0" w:color="auto"/>
        <w:right w:val="none" w:sz="0" w:space="0" w:color="auto"/>
      </w:divBdr>
      <w:divsChild>
        <w:div w:id="1659992445">
          <w:marLeft w:val="0"/>
          <w:marRight w:val="0"/>
          <w:marTop w:val="0"/>
          <w:marBottom w:val="0"/>
          <w:divBdr>
            <w:top w:val="none" w:sz="0" w:space="0" w:color="auto"/>
            <w:left w:val="none" w:sz="0" w:space="0" w:color="auto"/>
            <w:bottom w:val="none" w:sz="0" w:space="0" w:color="auto"/>
            <w:right w:val="none" w:sz="0" w:space="0" w:color="auto"/>
          </w:divBdr>
          <w:divsChild>
            <w:div w:id="1691299302">
              <w:marLeft w:val="0"/>
              <w:marRight w:val="0"/>
              <w:marTop w:val="0"/>
              <w:marBottom w:val="0"/>
              <w:divBdr>
                <w:top w:val="none" w:sz="0" w:space="0" w:color="auto"/>
                <w:left w:val="none" w:sz="0" w:space="0" w:color="auto"/>
                <w:bottom w:val="none" w:sz="0" w:space="0" w:color="auto"/>
                <w:right w:val="none" w:sz="0" w:space="0" w:color="auto"/>
              </w:divBdr>
              <w:divsChild>
                <w:div w:id="164084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032727">
      <w:marLeft w:val="0"/>
      <w:marRight w:val="0"/>
      <w:marTop w:val="240"/>
      <w:marBottom w:val="240"/>
      <w:divBdr>
        <w:top w:val="none" w:sz="0" w:space="0" w:color="auto"/>
        <w:left w:val="none" w:sz="0" w:space="0" w:color="auto"/>
        <w:bottom w:val="none" w:sz="0" w:space="0" w:color="auto"/>
        <w:right w:val="none" w:sz="0" w:space="0" w:color="auto"/>
      </w:divBdr>
      <w:divsChild>
        <w:div w:id="1893885724">
          <w:marLeft w:val="0"/>
          <w:marRight w:val="0"/>
          <w:marTop w:val="0"/>
          <w:marBottom w:val="0"/>
          <w:divBdr>
            <w:top w:val="none" w:sz="0" w:space="0" w:color="auto"/>
            <w:left w:val="none" w:sz="0" w:space="0" w:color="auto"/>
            <w:bottom w:val="none" w:sz="0" w:space="0" w:color="auto"/>
            <w:right w:val="none" w:sz="0" w:space="0" w:color="auto"/>
          </w:divBdr>
          <w:divsChild>
            <w:div w:id="957761324">
              <w:marLeft w:val="0"/>
              <w:marRight w:val="0"/>
              <w:marTop w:val="0"/>
              <w:marBottom w:val="0"/>
              <w:divBdr>
                <w:top w:val="none" w:sz="0" w:space="0" w:color="auto"/>
                <w:left w:val="none" w:sz="0" w:space="0" w:color="auto"/>
                <w:bottom w:val="none" w:sz="0" w:space="0" w:color="auto"/>
                <w:right w:val="none" w:sz="0" w:space="0" w:color="auto"/>
              </w:divBdr>
              <w:divsChild>
                <w:div w:id="193844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4831">
      <w:marLeft w:val="0"/>
      <w:marRight w:val="0"/>
      <w:marTop w:val="240"/>
      <w:marBottom w:val="240"/>
      <w:divBdr>
        <w:top w:val="none" w:sz="0" w:space="0" w:color="auto"/>
        <w:left w:val="none" w:sz="0" w:space="0" w:color="auto"/>
        <w:bottom w:val="none" w:sz="0" w:space="0" w:color="auto"/>
        <w:right w:val="none" w:sz="0" w:space="0" w:color="auto"/>
      </w:divBdr>
      <w:divsChild>
        <w:div w:id="725956183">
          <w:marLeft w:val="0"/>
          <w:marRight w:val="0"/>
          <w:marTop w:val="0"/>
          <w:marBottom w:val="0"/>
          <w:divBdr>
            <w:top w:val="none" w:sz="0" w:space="0" w:color="auto"/>
            <w:left w:val="none" w:sz="0" w:space="0" w:color="auto"/>
            <w:bottom w:val="none" w:sz="0" w:space="0" w:color="auto"/>
            <w:right w:val="none" w:sz="0" w:space="0" w:color="auto"/>
          </w:divBdr>
          <w:divsChild>
            <w:div w:id="554660833">
              <w:marLeft w:val="0"/>
              <w:marRight w:val="0"/>
              <w:marTop w:val="0"/>
              <w:marBottom w:val="0"/>
              <w:divBdr>
                <w:top w:val="none" w:sz="0" w:space="0" w:color="auto"/>
                <w:left w:val="none" w:sz="0" w:space="0" w:color="auto"/>
                <w:bottom w:val="none" w:sz="0" w:space="0" w:color="auto"/>
                <w:right w:val="none" w:sz="0" w:space="0" w:color="auto"/>
              </w:divBdr>
              <w:divsChild>
                <w:div w:id="171399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048053">
      <w:marLeft w:val="0"/>
      <w:marRight w:val="0"/>
      <w:marTop w:val="240"/>
      <w:marBottom w:val="240"/>
      <w:divBdr>
        <w:top w:val="none" w:sz="0" w:space="0" w:color="auto"/>
        <w:left w:val="none" w:sz="0" w:space="0" w:color="auto"/>
        <w:bottom w:val="none" w:sz="0" w:space="0" w:color="auto"/>
        <w:right w:val="none" w:sz="0" w:space="0" w:color="auto"/>
      </w:divBdr>
      <w:divsChild>
        <w:div w:id="538511786">
          <w:marLeft w:val="0"/>
          <w:marRight w:val="0"/>
          <w:marTop w:val="0"/>
          <w:marBottom w:val="0"/>
          <w:divBdr>
            <w:top w:val="none" w:sz="0" w:space="0" w:color="auto"/>
            <w:left w:val="none" w:sz="0" w:space="0" w:color="auto"/>
            <w:bottom w:val="none" w:sz="0" w:space="0" w:color="auto"/>
            <w:right w:val="none" w:sz="0" w:space="0" w:color="auto"/>
          </w:divBdr>
          <w:divsChild>
            <w:div w:id="394620880">
              <w:marLeft w:val="0"/>
              <w:marRight w:val="0"/>
              <w:marTop w:val="0"/>
              <w:marBottom w:val="0"/>
              <w:divBdr>
                <w:top w:val="none" w:sz="0" w:space="0" w:color="auto"/>
                <w:left w:val="none" w:sz="0" w:space="0" w:color="auto"/>
                <w:bottom w:val="none" w:sz="0" w:space="0" w:color="auto"/>
                <w:right w:val="none" w:sz="0" w:space="0" w:color="auto"/>
              </w:divBdr>
              <w:divsChild>
                <w:div w:id="82031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879387">
      <w:marLeft w:val="0"/>
      <w:marRight w:val="0"/>
      <w:marTop w:val="240"/>
      <w:marBottom w:val="240"/>
      <w:divBdr>
        <w:top w:val="none" w:sz="0" w:space="0" w:color="auto"/>
        <w:left w:val="none" w:sz="0" w:space="0" w:color="auto"/>
        <w:bottom w:val="none" w:sz="0" w:space="0" w:color="auto"/>
        <w:right w:val="none" w:sz="0" w:space="0" w:color="auto"/>
      </w:divBdr>
      <w:divsChild>
        <w:div w:id="1864324491">
          <w:marLeft w:val="0"/>
          <w:marRight w:val="0"/>
          <w:marTop w:val="0"/>
          <w:marBottom w:val="0"/>
          <w:divBdr>
            <w:top w:val="none" w:sz="0" w:space="0" w:color="auto"/>
            <w:left w:val="none" w:sz="0" w:space="0" w:color="auto"/>
            <w:bottom w:val="none" w:sz="0" w:space="0" w:color="auto"/>
            <w:right w:val="none" w:sz="0" w:space="0" w:color="auto"/>
          </w:divBdr>
          <w:divsChild>
            <w:div w:id="848562019">
              <w:marLeft w:val="0"/>
              <w:marRight w:val="0"/>
              <w:marTop w:val="0"/>
              <w:marBottom w:val="0"/>
              <w:divBdr>
                <w:top w:val="none" w:sz="0" w:space="0" w:color="auto"/>
                <w:left w:val="none" w:sz="0" w:space="0" w:color="auto"/>
                <w:bottom w:val="none" w:sz="0" w:space="0" w:color="auto"/>
                <w:right w:val="none" w:sz="0" w:space="0" w:color="auto"/>
              </w:divBdr>
              <w:divsChild>
                <w:div w:id="195771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49184">
      <w:marLeft w:val="0"/>
      <w:marRight w:val="0"/>
      <w:marTop w:val="240"/>
      <w:marBottom w:val="240"/>
      <w:divBdr>
        <w:top w:val="none" w:sz="0" w:space="0" w:color="auto"/>
        <w:left w:val="none" w:sz="0" w:space="0" w:color="auto"/>
        <w:bottom w:val="none" w:sz="0" w:space="0" w:color="auto"/>
        <w:right w:val="none" w:sz="0" w:space="0" w:color="auto"/>
      </w:divBdr>
      <w:divsChild>
        <w:div w:id="273441194">
          <w:marLeft w:val="0"/>
          <w:marRight w:val="0"/>
          <w:marTop w:val="0"/>
          <w:marBottom w:val="0"/>
          <w:divBdr>
            <w:top w:val="none" w:sz="0" w:space="0" w:color="auto"/>
            <w:left w:val="none" w:sz="0" w:space="0" w:color="auto"/>
            <w:bottom w:val="none" w:sz="0" w:space="0" w:color="auto"/>
            <w:right w:val="none" w:sz="0" w:space="0" w:color="auto"/>
          </w:divBdr>
          <w:divsChild>
            <w:div w:id="817187405">
              <w:marLeft w:val="0"/>
              <w:marRight w:val="0"/>
              <w:marTop w:val="0"/>
              <w:marBottom w:val="0"/>
              <w:divBdr>
                <w:top w:val="none" w:sz="0" w:space="0" w:color="auto"/>
                <w:left w:val="none" w:sz="0" w:space="0" w:color="auto"/>
                <w:bottom w:val="none" w:sz="0" w:space="0" w:color="auto"/>
                <w:right w:val="none" w:sz="0" w:space="0" w:color="auto"/>
              </w:divBdr>
              <w:divsChild>
                <w:div w:id="170186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588364">
      <w:marLeft w:val="0"/>
      <w:marRight w:val="0"/>
      <w:marTop w:val="240"/>
      <w:marBottom w:val="240"/>
      <w:divBdr>
        <w:top w:val="none" w:sz="0" w:space="0" w:color="auto"/>
        <w:left w:val="none" w:sz="0" w:space="0" w:color="auto"/>
        <w:bottom w:val="none" w:sz="0" w:space="0" w:color="auto"/>
        <w:right w:val="none" w:sz="0" w:space="0" w:color="auto"/>
      </w:divBdr>
      <w:divsChild>
        <w:div w:id="1180466937">
          <w:marLeft w:val="0"/>
          <w:marRight w:val="0"/>
          <w:marTop w:val="0"/>
          <w:marBottom w:val="0"/>
          <w:divBdr>
            <w:top w:val="none" w:sz="0" w:space="0" w:color="auto"/>
            <w:left w:val="none" w:sz="0" w:space="0" w:color="auto"/>
            <w:bottom w:val="none" w:sz="0" w:space="0" w:color="auto"/>
            <w:right w:val="none" w:sz="0" w:space="0" w:color="auto"/>
          </w:divBdr>
          <w:divsChild>
            <w:div w:id="581720799">
              <w:marLeft w:val="0"/>
              <w:marRight w:val="0"/>
              <w:marTop w:val="0"/>
              <w:marBottom w:val="0"/>
              <w:divBdr>
                <w:top w:val="none" w:sz="0" w:space="0" w:color="auto"/>
                <w:left w:val="none" w:sz="0" w:space="0" w:color="auto"/>
                <w:bottom w:val="none" w:sz="0" w:space="0" w:color="auto"/>
                <w:right w:val="none" w:sz="0" w:space="0" w:color="auto"/>
              </w:divBdr>
              <w:divsChild>
                <w:div w:id="209304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533320">
      <w:marLeft w:val="0"/>
      <w:marRight w:val="0"/>
      <w:marTop w:val="240"/>
      <w:marBottom w:val="240"/>
      <w:divBdr>
        <w:top w:val="none" w:sz="0" w:space="0" w:color="auto"/>
        <w:left w:val="none" w:sz="0" w:space="0" w:color="auto"/>
        <w:bottom w:val="none" w:sz="0" w:space="0" w:color="auto"/>
        <w:right w:val="none" w:sz="0" w:space="0" w:color="auto"/>
      </w:divBdr>
      <w:divsChild>
        <w:div w:id="2000427345">
          <w:marLeft w:val="0"/>
          <w:marRight w:val="0"/>
          <w:marTop w:val="0"/>
          <w:marBottom w:val="0"/>
          <w:divBdr>
            <w:top w:val="none" w:sz="0" w:space="0" w:color="auto"/>
            <w:left w:val="none" w:sz="0" w:space="0" w:color="auto"/>
            <w:bottom w:val="none" w:sz="0" w:space="0" w:color="auto"/>
            <w:right w:val="none" w:sz="0" w:space="0" w:color="auto"/>
          </w:divBdr>
          <w:divsChild>
            <w:div w:id="1078984760">
              <w:marLeft w:val="0"/>
              <w:marRight w:val="0"/>
              <w:marTop w:val="0"/>
              <w:marBottom w:val="0"/>
              <w:divBdr>
                <w:top w:val="none" w:sz="0" w:space="0" w:color="auto"/>
                <w:left w:val="none" w:sz="0" w:space="0" w:color="auto"/>
                <w:bottom w:val="none" w:sz="0" w:space="0" w:color="auto"/>
                <w:right w:val="none" w:sz="0" w:space="0" w:color="auto"/>
              </w:divBdr>
              <w:divsChild>
                <w:div w:id="2275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411688">
      <w:marLeft w:val="0"/>
      <w:marRight w:val="0"/>
      <w:marTop w:val="240"/>
      <w:marBottom w:val="240"/>
      <w:divBdr>
        <w:top w:val="none" w:sz="0" w:space="0" w:color="auto"/>
        <w:left w:val="none" w:sz="0" w:space="0" w:color="auto"/>
        <w:bottom w:val="none" w:sz="0" w:space="0" w:color="auto"/>
        <w:right w:val="none" w:sz="0" w:space="0" w:color="auto"/>
      </w:divBdr>
      <w:divsChild>
        <w:div w:id="1771008160">
          <w:marLeft w:val="0"/>
          <w:marRight w:val="0"/>
          <w:marTop w:val="0"/>
          <w:marBottom w:val="0"/>
          <w:divBdr>
            <w:top w:val="none" w:sz="0" w:space="0" w:color="auto"/>
            <w:left w:val="none" w:sz="0" w:space="0" w:color="auto"/>
            <w:bottom w:val="none" w:sz="0" w:space="0" w:color="auto"/>
            <w:right w:val="none" w:sz="0" w:space="0" w:color="auto"/>
          </w:divBdr>
          <w:divsChild>
            <w:div w:id="1172525735">
              <w:marLeft w:val="0"/>
              <w:marRight w:val="0"/>
              <w:marTop w:val="0"/>
              <w:marBottom w:val="0"/>
              <w:divBdr>
                <w:top w:val="none" w:sz="0" w:space="0" w:color="auto"/>
                <w:left w:val="none" w:sz="0" w:space="0" w:color="auto"/>
                <w:bottom w:val="none" w:sz="0" w:space="0" w:color="auto"/>
                <w:right w:val="none" w:sz="0" w:space="0" w:color="auto"/>
              </w:divBdr>
              <w:divsChild>
                <w:div w:id="58834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52927">
      <w:marLeft w:val="0"/>
      <w:marRight w:val="0"/>
      <w:marTop w:val="240"/>
      <w:marBottom w:val="240"/>
      <w:divBdr>
        <w:top w:val="none" w:sz="0" w:space="0" w:color="auto"/>
        <w:left w:val="none" w:sz="0" w:space="0" w:color="auto"/>
        <w:bottom w:val="none" w:sz="0" w:space="0" w:color="auto"/>
        <w:right w:val="none" w:sz="0" w:space="0" w:color="auto"/>
      </w:divBdr>
      <w:divsChild>
        <w:div w:id="1484393895">
          <w:marLeft w:val="0"/>
          <w:marRight w:val="0"/>
          <w:marTop w:val="0"/>
          <w:marBottom w:val="0"/>
          <w:divBdr>
            <w:top w:val="none" w:sz="0" w:space="0" w:color="auto"/>
            <w:left w:val="none" w:sz="0" w:space="0" w:color="auto"/>
            <w:bottom w:val="none" w:sz="0" w:space="0" w:color="auto"/>
            <w:right w:val="none" w:sz="0" w:space="0" w:color="auto"/>
          </w:divBdr>
          <w:divsChild>
            <w:div w:id="167838863">
              <w:marLeft w:val="0"/>
              <w:marRight w:val="0"/>
              <w:marTop w:val="0"/>
              <w:marBottom w:val="0"/>
              <w:divBdr>
                <w:top w:val="none" w:sz="0" w:space="0" w:color="auto"/>
                <w:left w:val="none" w:sz="0" w:space="0" w:color="auto"/>
                <w:bottom w:val="none" w:sz="0" w:space="0" w:color="auto"/>
                <w:right w:val="none" w:sz="0" w:space="0" w:color="auto"/>
              </w:divBdr>
              <w:divsChild>
                <w:div w:id="23050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374968">
      <w:marLeft w:val="0"/>
      <w:marRight w:val="0"/>
      <w:marTop w:val="240"/>
      <w:marBottom w:val="240"/>
      <w:divBdr>
        <w:top w:val="none" w:sz="0" w:space="0" w:color="auto"/>
        <w:left w:val="none" w:sz="0" w:space="0" w:color="auto"/>
        <w:bottom w:val="none" w:sz="0" w:space="0" w:color="auto"/>
        <w:right w:val="none" w:sz="0" w:space="0" w:color="auto"/>
      </w:divBdr>
      <w:divsChild>
        <w:div w:id="986318050">
          <w:marLeft w:val="0"/>
          <w:marRight w:val="0"/>
          <w:marTop w:val="0"/>
          <w:marBottom w:val="0"/>
          <w:divBdr>
            <w:top w:val="none" w:sz="0" w:space="0" w:color="auto"/>
            <w:left w:val="none" w:sz="0" w:space="0" w:color="auto"/>
            <w:bottom w:val="none" w:sz="0" w:space="0" w:color="auto"/>
            <w:right w:val="none" w:sz="0" w:space="0" w:color="auto"/>
          </w:divBdr>
          <w:divsChild>
            <w:div w:id="1249462332">
              <w:marLeft w:val="0"/>
              <w:marRight w:val="0"/>
              <w:marTop w:val="0"/>
              <w:marBottom w:val="0"/>
              <w:divBdr>
                <w:top w:val="none" w:sz="0" w:space="0" w:color="auto"/>
                <w:left w:val="none" w:sz="0" w:space="0" w:color="auto"/>
                <w:bottom w:val="none" w:sz="0" w:space="0" w:color="auto"/>
                <w:right w:val="none" w:sz="0" w:space="0" w:color="auto"/>
              </w:divBdr>
              <w:divsChild>
                <w:div w:id="130249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499740">
      <w:marLeft w:val="0"/>
      <w:marRight w:val="0"/>
      <w:marTop w:val="240"/>
      <w:marBottom w:val="240"/>
      <w:divBdr>
        <w:top w:val="none" w:sz="0" w:space="0" w:color="auto"/>
        <w:left w:val="none" w:sz="0" w:space="0" w:color="auto"/>
        <w:bottom w:val="none" w:sz="0" w:space="0" w:color="auto"/>
        <w:right w:val="none" w:sz="0" w:space="0" w:color="auto"/>
      </w:divBdr>
      <w:divsChild>
        <w:div w:id="242840783">
          <w:marLeft w:val="0"/>
          <w:marRight w:val="0"/>
          <w:marTop w:val="0"/>
          <w:marBottom w:val="0"/>
          <w:divBdr>
            <w:top w:val="none" w:sz="0" w:space="0" w:color="auto"/>
            <w:left w:val="none" w:sz="0" w:space="0" w:color="auto"/>
            <w:bottom w:val="none" w:sz="0" w:space="0" w:color="auto"/>
            <w:right w:val="none" w:sz="0" w:space="0" w:color="auto"/>
          </w:divBdr>
          <w:divsChild>
            <w:div w:id="699547055">
              <w:marLeft w:val="0"/>
              <w:marRight w:val="0"/>
              <w:marTop w:val="0"/>
              <w:marBottom w:val="0"/>
              <w:divBdr>
                <w:top w:val="none" w:sz="0" w:space="0" w:color="auto"/>
                <w:left w:val="none" w:sz="0" w:space="0" w:color="auto"/>
                <w:bottom w:val="none" w:sz="0" w:space="0" w:color="auto"/>
                <w:right w:val="none" w:sz="0" w:space="0" w:color="auto"/>
              </w:divBdr>
              <w:divsChild>
                <w:div w:id="149772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193790">
      <w:marLeft w:val="0"/>
      <w:marRight w:val="0"/>
      <w:marTop w:val="240"/>
      <w:marBottom w:val="240"/>
      <w:divBdr>
        <w:top w:val="none" w:sz="0" w:space="0" w:color="auto"/>
        <w:left w:val="none" w:sz="0" w:space="0" w:color="auto"/>
        <w:bottom w:val="none" w:sz="0" w:space="0" w:color="auto"/>
        <w:right w:val="none" w:sz="0" w:space="0" w:color="auto"/>
      </w:divBdr>
      <w:divsChild>
        <w:div w:id="1376588323">
          <w:marLeft w:val="0"/>
          <w:marRight w:val="0"/>
          <w:marTop w:val="0"/>
          <w:marBottom w:val="0"/>
          <w:divBdr>
            <w:top w:val="none" w:sz="0" w:space="0" w:color="auto"/>
            <w:left w:val="none" w:sz="0" w:space="0" w:color="auto"/>
            <w:bottom w:val="none" w:sz="0" w:space="0" w:color="auto"/>
            <w:right w:val="none" w:sz="0" w:space="0" w:color="auto"/>
          </w:divBdr>
          <w:divsChild>
            <w:div w:id="788164845">
              <w:marLeft w:val="0"/>
              <w:marRight w:val="0"/>
              <w:marTop w:val="0"/>
              <w:marBottom w:val="0"/>
              <w:divBdr>
                <w:top w:val="none" w:sz="0" w:space="0" w:color="auto"/>
                <w:left w:val="none" w:sz="0" w:space="0" w:color="auto"/>
                <w:bottom w:val="none" w:sz="0" w:space="0" w:color="auto"/>
                <w:right w:val="none" w:sz="0" w:space="0" w:color="auto"/>
              </w:divBdr>
              <w:divsChild>
                <w:div w:id="224730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693506">
      <w:marLeft w:val="0"/>
      <w:marRight w:val="0"/>
      <w:marTop w:val="240"/>
      <w:marBottom w:val="240"/>
      <w:divBdr>
        <w:top w:val="none" w:sz="0" w:space="0" w:color="auto"/>
        <w:left w:val="none" w:sz="0" w:space="0" w:color="auto"/>
        <w:bottom w:val="none" w:sz="0" w:space="0" w:color="auto"/>
        <w:right w:val="none" w:sz="0" w:space="0" w:color="auto"/>
      </w:divBdr>
      <w:divsChild>
        <w:div w:id="1655988092">
          <w:marLeft w:val="0"/>
          <w:marRight w:val="0"/>
          <w:marTop w:val="0"/>
          <w:marBottom w:val="0"/>
          <w:divBdr>
            <w:top w:val="none" w:sz="0" w:space="0" w:color="auto"/>
            <w:left w:val="none" w:sz="0" w:space="0" w:color="auto"/>
            <w:bottom w:val="none" w:sz="0" w:space="0" w:color="auto"/>
            <w:right w:val="none" w:sz="0" w:space="0" w:color="auto"/>
          </w:divBdr>
          <w:divsChild>
            <w:div w:id="1716469820">
              <w:marLeft w:val="0"/>
              <w:marRight w:val="0"/>
              <w:marTop w:val="0"/>
              <w:marBottom w:val="0"/>
              <w:divBdr>
                <w:top w:val="none" w:sz="0" w:space="0" w:color="auto"/>
                <w:left w:val="none" w:sz="0" w:space="0" w:color="auto"/>
                <w:bottom w:val="none" w:sz="0" w:space="0" w:color="auto"/>
                <w:right w:val="none" w:sz="0" w:space="0" w:color="auto"/>
              </w:divBdr>
              <w:divsChild>
                <w:div w:id="90079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257522">
      <w:marLeft w:val="0"/>
      <w:marRight w:val="0"/>
      <w:marTop w:val="240"/>
      <w:marBottom w:val="240"/>
      <w:divBdr>
        <w:top w:val="none" w:sz="0" w:space="0" w:color="auto"/>
        <w:left w:val="none" w:sz="0" w:space="0" w:color="auto"/>
        <w:bottom w:val="none" w:sz="0" w:space="0" w:color="auto"/>
        <w:right w:val="none" w:sz="0" w:space="0" w:color="auto"/>
      </w:divBdr>
      <w:divsChild>
        <w:div w:id="371539234">
          <w:marLeft w:val="0"/>
          <w:marRight w:val="0"/>
          <w:marTop w:val="0"/>
          <w:marBottom w:val="0"/>
          <w:divBdr>
            <w:top w:val="none" w:sz="0" w:space="0" w:color="auto"/>
            <w:left w:val="none" w:sz="0" w:space="0" w:color="auto"/>
            <w:bottom w:val="none" w:sz="0" w:space="0" w:color="auto"/>
            <w:right w:val="none" w:sz="0" w:space="0" w:color="auto"/>
          </w:divBdr>
          <w:divsChild>
            <w:div w:id="939921022">
              <w:marLeft w:val="0"/>
              <w:marRight w:val="0"/>
              <w:marTop w:val="0"/>
              <w:marBottom w:val="0"/>
              <w:divBdr>
                <w:top w:val="none" w:sz="0" w:space="0" w:color="auto"/>
                <w:left w:val="none" w:sz="0" w:space="0" w:color="auto"/>
                <w:bottom w:val="none" w:sz="0" w:space="0" w:color="auto"/>
                <w:right w:val="none" w:sz="0" w:space="0" w:color="auto"/>
              </w:divBdr>
              <w:divsChild>
                <w:div w:id="115803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950394">
      <w:marLeft w:val="0"/>
      <w:marRight w:val="0"/>
      <w:marTop w:val="240"/>
      <w:marBottom w:val="240"/>
      <w:divBdr>
        <w:top w:val="none" w:sz="0" w:space="0" w:color="auto"/>
        <w:left w:val="none" w:sz="0" w:space="0" w:color="auto"/>
        <w:bottom w:val="none" w:sz="0" w:space="0" w:color="auto"/>
        <w:right w:val="none" w:sz="0" w:space="0" w:color="auto"/>
      </w:divBdr>
      <w:divsChild>
        <w:div w:id="993336657">
          <w:marLeft w:val="0"/>
          <w:marRight w:val="0"/>
          <w:marTop w:val="0"/>
          <w:marBottom w:val="0"/>
          <w:divBdr>
            <w:top w:val="none" w:sz="0" w:space="0" w:color="auto"/>
            <w:left w:val="none" w:sz="0" w:space="0" w:color="auto"/>
            <w:bottom w:val="none" w:sz="0" w:space="0" w:color="auto"/>
            <w:right w:val="none" w:sz="0" w:space="0" w:color="auto"/>
          </w:divBdr>
          <w:divsChild>
            <w:div w:id="1913003512">
              <w:marLeft w:val="0"/>
              <w:marRight w:val="0"/>
              <w:marTop w:val="0"/>
              <w:marBottom w:val="0"/>
              <w:divBdr>
                <w:top w:val="none" w:sz="0" w:space="0" w:color="auto"/>
                <w:left w:val="none" w:sz="0" w:space="0" w:color="auto"/>
                <w:bottom w:val="none" w:sz="0" w:space="0" w:color="auto"/>
                <w:right w:val="none" w:sz="0" w:space="0" w:color="auto"/>
              </w:divBdr>
              <w:divsChild>
                <w:div w:id="107166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024945">
      <w:marLeft w:val="0"/>
      <w:marRight w:val="0"/>
      <w:marTop w:val="240"/>
      <w:marBottom w:val="240"/>
      <w:divBdr>
        <w:top w:val="none" w:sz="0" w:space="0" w:color="auto"/>
        <w:left w:val="none" w:sz="0" w:space="0" w:color="auto"/>
        <w:bottom w:val="none" w:sz="0" w:space="0" w:color="auto"/>
        <w:right w:val="none" w:sz="0" w:space="0" w:color="auto"/>
      </w:divBdr>
      <w:divsChild>
        <w:div w:id="215817597">
          <w:marLeft w:val="0"/>
          <w:marRight w:val="0"/>
          <w:marTop w:val="0"/>
          <w:marBottom w:val="0"/>
          <w:divBdr>
            <w:top w:val="none" w:sz="0" w:space="0" w:color="auto"/>
            <w:left w:val="none" w:sz="0" w:space="0" w:color="auto"/>
            <w:bottom w:val="none" w:sz="0" w:space="0" w:color="auto"/>
            <w:right w:val="none" w:sz="0" w:space="0" w:color="auto"/>
          </w:divBdr>
          <w:divsChild>
            <w:div w:id="2002806615">
              <w:marLeft w:val="0"/>
              <w:marRight w:val="0"/>
              <w:marTop w:val="0"/>
              <w:marBottom w:val="0"/>
              <w:divBdr>
                <w:top w:val="none" w:sz="0" w:space="0" w:color="auto"/>
                <w:left w:val="none" w:sz="0" w:space="0" w:color="auto"/>
                <w:bottom w:val="none" w:sz="0" w:space="0" w:color="auto"/>
                <w:right w:val="none" w:sz="0" w:space="0" w:color="auto"/>
              </w:divBdr>
              <w:divsChild>
                <w:div w:id="140745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375970">
      <w:marLeft w:val="0"/>
      <w:marRight w:val="0"/>
      <w:marTop w:val="240"/>
      <w:marBottom w:val="240"/>
      <w:divBdr>
        <w:top w:val="none" w:sz="0" w:space="0" w:color="auto"/>
        <w:left w:val="none" w:sz="0" w:space="0" w:color="auto"/>
        <w:bottom w:val="none" w:sz="0" w:space="0" w:color="auto"/>
        <w:right w:val="none" w:sz="0" w:space="0" w:color="auto"/>
      </w:divBdr>
      <w:divsChild>
        <w:div w:id="1876000682">
          <w:marLeft w:val="0"/>
          <w:marRight w:val="0"/>
          <w:marTop w:val="0"/>
          <w:marBottom w:val="0"/>
          <w:divBdr>
            <w:top w:val="none" w:sz="0" w:space="0" w:color="auto"/>
            <w:left w:val="none" w:sz="0" w:space="0" w:color="auto"/>
            <w:bottom w:val="none" w:sz="0" w:space="0" w:color="auto"/>
            <w:right w:val="none" w:sz="0" w:space="0" w:color="auto"/>
          </w:divBdr>
          <w:divsChild>
            <w:div w:id="1359351231">
              <w:marLeft w:val="0"/>
              <w:marRight w:val="0"/>
              <w:marTop w:val="0"/>
              <w:marBottom w:val="0"/>
              <w:divBdr>
                <w:top w:val="none" w:sz="0" w:space="0" w:color="auto"/>
                <w:left w:val="none" w:sz="0" w:space="0" w:color="auto"/>
                <w:bottom w:val="none" w:sz="0" w:space="0" w:color="auto"/>
                <w:right w:val="none" w:sz="0" w:space="0" w:color="auto"/>
              </w:divBdr>
              <w:divsChild>
                <w:div w:id="19542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275">
      <w:marLeft w:val="0"/>
      <w:marRight w:val="0"/>
      <w:marTop w:val="240"/>
      <w:marBottom w:val="240"/>
      <w:divBdr>
        <w:top w:val="none" w:sz="0" w:space="0" w:color="auto"/>
        <w:left w:val="none" w:sz="0" w:space="0" w:color="auto"/>
        <w:bottom w:val="none" w:sz="0" w:space="0" w:color="auto"/>
        <w:right w:val="none" w:sz="0" w:space="0" w:color="auto"/>
      </w:divBdr>
      <w:divsChild>
        <w:div w:id="1347245087">
          <w:marLeft w:val="0"/>
          <w:marRight w:val="0"/>
          <w:marTop w:val="0"/>
          <w:marBottom w:val="0"/>
          <w:divBdr>
            <w:top w:val="none" w:sz="0" w:space="0" w:color="auto"/>
            <w:left w:val="none" w:sz="0" w:space="0" w:color="auto"/>
            <w:bottom w:val="none" w:sz="0" w:space="0" w:color="auto"/>
            <w:right w:val="none" w:sz="0" w:space="0" w:color="auto"/>
          </w:divBdr>
          <w:divsChild>
            <w:div w:id="1759597913">
              <w:marLeft w:val="0"/>
              <w:marRight w:val="0"/>
              <w:marTop w:val="0"/>
              <w:marBottom w:val="0"/>
              <w:divBdr>
                <w:top w:val="none" w:sz="0" w:space="0" w:color="auto"/>
                <w:left w:val="none" w:sz="0" w:space="0" w:color="auto"/>
                <w:bottom w:val="none" w:sz="0" w:space="0" w:color="auto"/>
                <w:right w:val="none" w:sz="0" w:space="0" w:color="auto"/>
              </w:divBdr>
              <w:divsChild>
                <w:div w:id="118393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387178">
      <w:marLeft w:val="0"/>
      <w:marRight w:val="0"/>
      <w:marTop w:val="240"/>
      <w:marBottom w:val="240"/>
      <w:divBdr>
        <w:top w:val="none" w:sz="0" w:space="0" w:color="auto"/>
        <w:left w:val="none" w:sz="0" w:space="0" w:color="auto"/>
        <w:bottom w:val="none" w:sz="0" w:space="0" w:color="auto"/>
        <w:right w:val="none" w:sz="0" w:space="0" w:color="auto"/>
      </w:divBdr>
      <w:divsChild>
        <w:div w:id="1995601146">
          <w:marLeft w:val="0"/>
          <w:marRight w:val="0"/>
          <w:marTop w:val="0"/>
          <w:marBottom w:val="0"/>
          <w:divBdr>
            <w:top w:val="none" w:sz="0" w:space="0" w:color="auto"/>
            <w:left w:val="none" w:sz="0" w:space="0" w:color="auto"/>
            <w:bottom w:val="none" w:sz="0" w:space="0" w:color="auto"/>
            <w:right w:val="none" w:sz="0" w:space="0" w:color="auto"/>
          </w:divBdr>
          <w:divsChild>
            <w:div w:id="1860964723">
              <w:marLeft w:val="0"/>
              <w:marRight w:val="0"/>
              <w:marTop w:val="0"/>
              <w:marBottom w:val="0"/>
              <w:divBdr>
                <w:top w:val="none" w:sz="0" w:space="0" w:color="auto"/>
                <w:left w:val="none" w:sz="0" w:space="0" w:color="auto"/>
                <w:bottom w:val="none" w:sz="0" w:space="0" w:color="auto"/>
                <w:right w:val="none" w:sz="0" w:space="0" w:color="auto"/>
              </w:divBdr>
              <w:divsChild>
                <w:div w:id="13199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582931">
      <w:marLeft w:val="0"/>
      <w:marRight w:val="0"/>
      <w:marTop w:val="240"/>
      <w:marBottom w:val="240"/>
      <w:divBdr>
        <w:top w:val="none" w:sz="0" w:space="0" w:color="auto"/>
        <w:left w:val="none" w:sz="0" w:space="0" w:color="auto"/>
        <w:bottom w:val="none" w:sz="0" w:space="0" w:color="auto"/>
        <w:right w:val="none" w:sz="0" w:space="0" w:color="auto"/>
      </w:divBdr>
      <w:divsChild>
        <w:div w:id="491021541">
          <w:marLeft w:val="0"/>
          <w:marRight w:val="0"/>
          <w:marTop w:val="0"/>
          <w:marBottom w:val="0"/>
          <w:divBdr>
            <w:top w:val="none" w:sz="0" w:space="0" w:color="auto"/>
            <w:left w:val="none" w:sz="0" w:space="0" w:color="auto"/>
            <w:bottom w:val="none" w:sz="0" w:space="0" w:color="auto"/>
            <w:right w:val="none" w:sz="0" w:space="0" w:color="auto"/>
          </w:divBdr>
          <w:divsChild>
            <w:div w:id="1732996348">
              <w:marLeft w:val="0"/>
              <w:marRight w:val="0"/>
              <w:marTop w:val="0"/>
              <w:marBottom w:val="0"/>
              <w:divBdr>
                <w:top w:val="none" w:sz="0" w:space="0" w:color="auto"/>
                <w:left w:val="none" w:sz="0" w:space="0" w:color="auto"/>
                <w:bottom w:val="none" w:sz="0" w:space="0" w:color="auto"/>
                <w:right w:val="none" w:sz="0" w:space="0" w:color="auto"/>
              </w:divBdr>
              <w:divsChild>
                <w:div w:id="206795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474625">
      <w:marLeft w:val="0"/>
      <w:marRight w:val="0"/>
      <w:marTop w:val="240"/>
      <w:marBottom w:val="240"/>
      <w:divBdr>
        <w:top w:val="none" w:sz="0" w:space="0" w:color="auto"/>
        <w:left w:val="none" w:sz="0" w:space="0" w:color="auto"/>
        <w:bottom w:val="none" w:sz="0" w:space="0" w:color="auto"/>
        <w:right w:val="none" w:sz="0" w:space="0" w:color="auto"/>
      </w:divBdr>
      <w:divsChild>
        <w:div w:id="1133674123">
          <w:marLeft w:val="0"/>
          <w:marRight w:val="0"/>
          <w:marTop w:val="0"/>
          <w:marBottom w:val="0"/>
          <w:divBdr>
            <w:top w:val="none" w:sz="0" w:space="0" w:color="auto"/>
            <w:left w:val="none" w:sz="0" w:space="0" w:color="auto"/>
            <w:bottom w:val="none" w:sz="0" w:space="0" w:color="auto"/>
            <w:right w:val="none" w:sz="0" w:space="0" w:color="auto"/>
          </w:divBdr>
          <w:divsChild>
            <w:div w:id="359556001">
              <w:marLeft w:val="0"/>
              <w:marRight w:val="0"/>
              <w:marTop w:val="0"/>
              <w:marBottom w:val="0"/>
              <w:divBdr>
                <w:top w:val="none" w:sz="0" w:space="0" w:color="auto"/>
                <w:left w:val="none" w:sz="0" w:space="0" w:color="auto"/>
                <w:bottom w:val="none" w:sz="0" w:space="0" w:color="auto"/>
                <w:right w:val="none" w:sz="0" w:space="0" w:color="auto"/>
              </w:divBdr>
              <w:divsChild>
                <w:div w:id="144626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279736">
      <w:marLeft w:val="0"/>
      <w:marRight w:val="0"/>
      <w:marTop w:val="240"/>
      <w:marBottom w:val="240"/>
      <w:divBdr>
        <w:top w:val="none" w:sz="0" w:space="0" w:color="auto"/>
        <w:left w:val="none" w:sz="0" w:space="0" w:color="auto"/>
        <w:bottom w:val="none" w:sz="0" w:space="0" w:color="auto"/>
        <w:right w:val="none" w:sz="0" w:space="0" w:color="auto"/>
      </w:divBdr>
      <w:divsChild>
        <w:div w:id="1602107074">
          <w:marLeft w:val="0"/>
          <w:marRight w:val="0"/>
          <w:marTop w:val="0"/>
          <w:marBottom w:val="0"/>
          <w:divBdr>
            <w:top w:val="none" w:sz="0" w:space="0" w:color="auto"/>
            <w:left w:val="none" w:sz="0" w:space="0" w:color="auto"/>
            <w:bottom w:val="none" w:sz="0" w:space="0" w:color="auto"/>
            <w:right w:val="none" w:sz="0" w:space="0" w:color="auto"/>
          </w:divBdr>
          <w:divsChild>
            <w:div w:id="1278757956">
              <w:marLeft w:val="0"/>
              <w:marRight w:val="0"/>
              <w:marTop w:val="0"/>
              <w:marBottom w:val="0"/>
              <w:divBdr>
                <w:top w:val="none" w:sz="0" w:space="0" w:color="auto"/>
                <w:left w:val="none" w:sz="0" w:space="0" w:color="auto"/>
                <w:bottom w:val="none" w:sz="0" w:space="0" w:color="auto"/>
                <w:right w:val="none" w:sz="0" w:space="0" w:color="auto"/>
              </w:divBdr>
              <w:divsChild>
                <w:div w:id="151368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88467">
      <w:marLeft w:val="0"/>
      <w:marRight w:val="0"/>
      <w:marTop w:val="240"/>
      <w:marBottom w:val="240"/>
      <w:divBdr>
        <w:top w:val="none" w:sz="0" w:space="0" w:color="auto"/>
        <w:left w:val="none" w:sz="0" w:space="0" w:color="auto"/>
        <w:bottom w:val="none" w:sz="0" w:space="0" w:color="auto"/>
        <w:right w:val="none" w:sz="0" w:space="0" w:color="auto"/>
      </w:divBdr>
      <w:divsChild>
        <w:div w:id="1556355860">
          <w:marLeft w:val="0"/>
          <w:marRight w:val="0"/>
          <w:marTop w:val="0"/>
          <w:marBottom w:val="0"/>
          <w:divBdr>
            <w:top w:val="none" w:sz="0" w:space="0" w:color="auto"/>
            <w:left w:val="none" w:sz="0" w:space="0" w:color="auto"/>
            <w:bottom w:val="none" w:sz="0" w:space="0" w:color="auto"/>
            <w:right w:val="none" w:sz="0" w:space="0" w:color="auto"/>
          </w:divBdr>
          <w:divsChild>
            <w:div w:id="354576554">
              <w:marLeft w:val="0"/>
              <w:marRight w:val="0"/>
              <w:marTop w:val="0"/>
              <w:marBottom w:val="0"/>
              <w:divBdr>
                <w:top w:val="none" w:sz="0" w:space="0" w:color="auto"/>
                <w:left w:val="none" w:sz="0" w:space="0" w:color="auto"/>
                <w:bottom w:val="none" w:sz="0" w:space="0" w:color="auto"/>
                <w:right w:val="none" w:sz="0" w:space="0" w:color="auto"/>
              </w:divBdr>
              <w:divsChild>
                <w:div w:id="150952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753084">
      <w:marLeft w:val="0"/>
      <w:marRight w:val="0"/>
      <w:marTop w:val="240"/>
      <w:marBottom w:val="240"/>
      <w:divBdr>
        <w:top w:val="none" w:sz="0" w:space="0" w:color="auto"/>
        <w:left w:val="none" w:sz="0" w:space="0" w:color="auto"/>
        <w:bottom w:val="none" w:sz="0" w:space="0" w:color="auto"/>
        <w:right w:val="none" w:sz="0" w:space="0" w:color="auto"/>
      </w:divBdr>
      <w:divsChild>
        <w:div w:id="1496149439">
          <w:marLeft w:val="0"/>
          <w:marRight w:val="0"/>
          <w:marTop w:val="0"/>
          <w:marBottom w:val="0"/>
          <w:divBdr>
            <w:top w:val="none" w:sz="0" w:space="0" w:color="auto"/>
            <w:left w:val="none" w:sz="0" w:space="0" w:color="auto"/>
            <w:bottom w:val="none" w:sz="0" w:space="0" w:color="auto"/>
            <w:right w:val="none" w:sz="0" w:space="0" w:color="auto"/>
          </w:divBdr>
          <w:divsChild>
            <w:div w:id="1174488872">
              <w:marLeft w:val="0"/>
              <w:marRight w:val="0"/>
              <w:marTop w:val="0"/>
              <w:marBottom w:val="0"/>
              <w:divBdr>
                <w:top w:val="none" w:sz="0" w:space="0" w:color="auto"/>
                <w:left w:val="none" w:sz="0" w:space="0" w:color="auto"/>
                <w:bottom w:val="none" w:sz="0" w:space="0" w:color="auto"/>
                <w:right w:val="none" w:sz="0" w:space="0" w:color="auto"/>
              </w:divBdr>
              <w:divsChild>
                <w:div w:id="213648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336262">
      <w:marLeft w:val="0"/>
      <w:marRight w:val="0"/>
      <w:marTop w:val="240"/>
      <w:marBottom w:val="240"/>
      <w:divBdr>
        <w:top w:val="none" w:sz="0" w:space="0" w:color="auto"/>
        <w:left w:val="none" w:sz="0" w:space="0" w:color="auto"/>
        <w:bottom w:val="none" w:sz="0" w:space="0" w:color="auto"/>
        <w:right w:val="none" w:sz="0" w:space="0" w:color="auto"/>
      </w:divBdr>
      <w:divsChild>
        <w:div w:id="734011139">
          <w:marLeft w:val="0"/>
          <w:marRight w:val="0"/>
          <w:marTop w:val="0"/>
          <w:marBottom w:val="0"/>
          <w:divBdr>
            <w:top w:val="none" w:sz="0" w:space="0" w:color="auto"/>
            <w:left w:val="none" w:sz="0" w:space="0" w:color="auto"/>
            <w:bottom w:val="none" w:sz="0" w:space="0" w:color="auto"/>
            <w:right w:val="none" w:sz="0" w:space="0" w:color="auto"/>
          </w:divBdr>
          <w:divsChild>
            <w:div w:id="1094980130">
              <w:marLeft w:val="0"/>
              <w:marRight w:val="0"/>
              <w:marTop w:val="0"/>
              <w:marBottom w:val="0"/>
              <w:divBdr>
                <w:top w:val="none" w:sz="0" w:space="0" w:color="auto"/>
                <w:left w:val="none" w:sz="0" w:space="0" w:color="auto"/>
                <w:bottom w:val="none" w:sz="0" w:space="0" w:color="auto"/>
                <w:right w:val="none" w:sz="0" w:space="0" w:color="auto"/>
              </w:divBdr>
              <w:divsChild>
                <w:div w:id="79491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460981">
      <w:marLeft w:val="0"/>
      <w:marRight w:val="0"/>
      <w:marTop w:val="240"/>
      <w:marBottom w:val="240"/>
      <w:divBdr>
        <w:top w:val="none" w:sz="0" w:space="0" w:color="auto"/>
        <w:left w:val="none" w:sz="0" w:space="0" w:color="auto"/>
        <w:bottom w:val="none" w:sz="0" w:space="0" w:color="auto"/>
        <w:right w:val="none" w:sz="0" w:space="0" w:color="auto"/>
      </w:divBdr>
      <w:divsChild>
        <w:div w:id="1392194325">
          <w:marLeft w:val="0"/>
          <w:marRight w:val="0"/>
          <w:marTop w:val="0"/>
          <w:marBottom w:val="0"/>
          <w:divBdr>
            <w:top w:val="none" w:sz="0" w:space="0" w:color="auto"/>
            <w:left w:val="none" w:sz="0" w:space="0" w:color="auto"/>
            <w:bottom w:val="none" w:sz="0" w:space="0" w:color="auto"/>
            <w:right w:val="none" w:sz="0" w:space="0" w:color="auto"/>
          </w:divBdr>
          <w:divsChild>
            <w:div w:id="977732430">
              <w:marLeft w:val="0"/>
              <w:marRight w:val="0"/>
              <w:marTop w:val="0"/>
              <w:marBottom w:val="0"/>
              <w:divBdr>
                <w:top w:val="none" w:sz="0" w:space="0" w:color="auto"/>
                <w:left w:val="none" w:sz="0" w:space="0" w:color="auto"/>
                <w:bottom w:val="none" w:sz="0" w:space="0" w:color="auto"/>
                <w:right w:val="none" w:sz="0" w:space="0" w:color="auto"/>
              </w:divBdr>
              <w:divsChild>
                <w:div w:id="1011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926371">
      <w:bodyDiv w:val="1"/>
      <w:marLeft w:val="0"/>
      <w:marRight w:val="0"/>
      <w:marTop w:val="0"/>
      <w:marBottom w:val="0"/>
      <w:divBdr>
        <w:top w:val="none" w:sz="0" w:space="0" w:color="auto"/>
        <w:left w:val="none" w:sz="0" w:space="0" w:color="auto"/>
        <w:bottom w:val="none" w:sz="0" w:space="0" w:color="auto"/>
        <w:right w:val="none" w:sz="0" w:space="0" w:color="auto"/>
      </w:divBdr>
    </w:div>
    <w:div w:id="1358698400">
      <w:marLeft w:val="0"/>
      <w:marRight w:val="0"/>
      <w:marTop w:val="240"/>
      <w:marBottom w:val="240"/>
      <w:divBdr>
        <w:top w:val="none" w:sz="0" w:space="0" w:color="auto"/>
        <w:left w:val="none" w:sz="0" w:space="0" w:color="auto"/>
        <w:bottom w:val="none" w:sz="0" w:space="0" w:color="auto"/>
        <w:right w:val="none" w:sz="0" w:space="0" w:color="auto"/>
      </w:divBdr>
      <w:divsChild>
        <w:div w:id="1563370003">
          <w:marLeft w:val="0"/>
          <w:marRight w:val="0"/>
          <w:marTop w:val="0"/>
          <w:marBottom w:val="0"/>
          <w:divBdr>
            <w:top w:val="none" w:sz="0" w:space="0" w:color="auto"/>
            <w:left w:val="none" w:sz="0" w:space="0" w:color="auto"/>
            <w:bottom w:val="none" w:sz="0" w:space="0" w:color="auto"/>
            <w:right w:val="none" w:sz="0" w:space="0" w:color="auto"/>
          </w:divBdr>
          <w:divsChild>
            <w:div w:id="1704405868">
              <w:marLeft w:val="0"/>
              <w:marRight w:val="0"/>
              <w:marTop w:val="0"/>
              <w:marBottom w:val="0"/>
              <w:divBdr>
                <w:top w:val="none" w:sz="0" w:space="0" w:color="auto"/>
                <w:left w:val="none" w:sz="0" w:space="0" w:color="auto"/>
                <w:bottom w:val="none" w:sz="0" w:space="0" w:color="auto"/>
                <w:right w:val="none" w:sz="0" w:space="0" w:color="auto"/>
              </w:divBdr>
              <w:divsChild>
                <w:div w:id="141959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594062">
      <w:marLeft w:val="0"/>
      <w:marRight w:val="0"/>
      <w:marTop w:val="240"/>
      <w:marBottom w:val="240"/>
      <w:divBdr>
        <w:top w:val="none" w:sz="0" w:space="0" w:color="auto"/>
        <w:left w:val="none" w:sz="0" w:space="0" w:color="auto"/>
        <w:bottom w:val="none" w:sz="0" w:space="0" w:color="auto"/>
        <w:right w:val="none" w:sz="0" w:space="0" w:color="auto"/>
      </w:divBdr>
      <w:divsChild>
        <w:div w:id="531305132">
          <w:marLeft w:val="0"/>
          <w:marRight w:val="0"/>
          <w:marTop w:val="0"/>
          <w:marBottom w:val="0"/>
          <w:divBdr>
            <w:top w:val="none" w:sz="0" w:space="0" w:color="auto"/>
            <w:left w:val="none" w:sz="0" w:space="0" w:color="auto"/>
            <w:bottom w:val="none" w:sz="0" w:space="0" w:color="auto"/>
            <w:right w:val="none" w:sz="0" w:space="0" w:color="auto"/>
          </w:divBdr>
          <w:divsChild>
            <w:div w:id="646014260">
              <w:marLeft w:val="0"/>
              <w:marRight w:val="0"/>
              <w:marTop w:val="0"/>
              <w:marBottom w:val="0"/>
              <w:divBdr>
                <w:top w:val="none" w:sz="0" w:space="0" w:color="auto"/>
                <w:left w:val="none" w:sz="0" w:space="0" w:color="auto"/>
                <w:bottom w:val="none" w:sz="0" w:space="0" w:color="auto"/>
                <w:right w:val="none" w:sz="0" w:space="0" w:color="auto"/>
              </w:divBdr>
              <w:divsChild>
                <w:div w:id="184747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447226">
      <w:marLeft w:val="0"/>
      <w:marRight w:val="0"/>
      <w:marTop w:val="240"/>
      <w:marBottom w:val="240"/>
      <w:divBdr>
        <w:top w:val="none" w:sz="0" w:space="0" w:color="auto"/>
        <w:left w:val="none" w:sz="0" w:space="0" w:color="auto"/>
        <w:bottom w:val="none" w:sz="0" w:space="0" w:color="auto"/>
        <w:right w:val="none" w:sz="0" w:space="0" w:color="auto"/>
      </w:divBdr>
      <w:divsChild>
        <w:div w:id="1067188530">
          <w:marLeft w:val="0"/>
          <w:marRight w:val="0"/>
          <w:marTop w:val="0"/>
          <w:marBottom w:val="0"/>
          <w:divBdr>
            <w:top w:val="none" w:sz="0" w:space="0" w:color="auto"/>
            <w:left w:val="none" w:sz="0" w:space="0" w:color="auto"/>
            <w:bottom w:val="none" w:sz="0" w:space="0" w:color="auto"/>
            <w:right w:val="none" w:sz="0" w:space="0" w:color="auto"/>
          </w:divBdr>
          <w:divsChild>
            <w:div w:id="1444181062">
              <w:marLeft w:val="0"/>
              <w:marRight w:val="0"/>
              <w:marTop w:val="0"/>
              <w:marBottom w:val="0"/>
              <w:divBdr>
                <w:top w:val="none" w:sz="0" w:space="0" w:color="auto"/>
                <w:left w:val="none" w:sz="0" w:space="0" w:color="auto"/>
                <w:bottom w:val="none" w:sz="0" w:space="0" w:color="auto"/>
                <w:right w:val="none" w:sz="0" w:space="0" w:color="auto"/>
              </w:divBdr>
              <w:divsChild>
                <w:div w:id="168305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993416">
      <w:marLeft w:val="0"/>
      <w:marRight w:val="0"/>
      <w:marTop w:val="240"/>
      <w:marBottom w:val="240"/>
      <w:divBdr>
        <w:top w:val="none" w:sz="0" w:space="0" w:color="auto"/>
        <w:left w:val="none" w:sz="0" w:space="0" w:color="auto"/>
        <w:bottom w:val="none" w:sz="0" w:space="0" w:color="auto"/>
        <w:right w:val="none" w:sz="0" w:space="0" w:color="auto"/>
      </w:divBdr>
      <w:divsChild>
        <w:div w:id="922491925">
          <w:marLeft w:val="0"/>
          <w:marRight w:val="0"/>
          <w:marTop w:val="0"/>
          <w:marBottom w:val="0"/>
          <w:divBdr>
            <w:top w:val="none" w:sz="0" w:space="0" w:color="auto"/>
            <w:left w:val="none" w:sz="0" w:space="0" w:color="auto"/>
            <w:bottom w:val="none" w:sz="0" w:space="0" w:color="auto"/>
            <w:right w:val="none" w:sz="0" w:space="0" w:color="auto"/>
          </w:divBdr>
          <w:divsChild>
            <w:div w:id="1713915450">
              <w:marLeft w:val="0"/>
              <w:marRight w:val="0"/>
              <w:marTop w:val="0"/>
              <w:marBottom w:val="0"/>
              <w:divBdr>
                <w:top w:val="none" w:sz="0" w:space="0" w:color="auto"/>
                <w:left w:val="none" w:sz="0" w:space="0" w:color="auto"/>
                <w:bottom w:val="none" w:sz="0" w:space="0" w:color="auto"/>
                <w:right w:val="none" w:sz="0" w:space="0" w:color="auto"/>
              </w:divBdr>
              <w:divsChild>
                <w:div w:id="201899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235831">
      <w:marLeft w:val="0"/>
      <w:marRight w:val="0"/>
      <w:marTop w:val="240"/>
      <w:marBottom w:val="240"/>
      <w:divBdr>
        <w:top w:val="none" w:sz="0" w:space="0" w:color="auto"/>
        <w:left w:val="none" w:sz="0" w:space="0" w:color="auto"/>
        <w:bottom w:val="none" w:sz="0" w:space="0" w:color="auto"/>
        <w:right w:val="none" w:sz="0" w:space="0" w:color="auto"/>
      </w:divBdr>
      <w:divsChild>
        <w:div w:id="312755303">
          <w:marLeft w:val="0"/>
          <w:marRight w:val="0"/>
          <w:marTop w:val="0"/>
          <w:marBottom w:val="0"/>
          <w:divBdr>
            <w:top w:val="none" w:sz="0" w:space="0" w:color="auto"/>
            <w:left w:val="none" w:sz="0" w:space="0" w:color="auto"/>
            <w:bottom w:val="none" w:sz="0" w:space="0" w:color="auto"/>
            <w:right w:val="none" w:sz="0" w:space="0" w:color="auto"/>
          </w:divBdr>
          <w:divsChild>
            <w:div w:id="521672102">
              <w:marLeft w:val="0"/>
              <w:marRight w:val="0"/>
              <w:marTop w:val="0"/>
              <w:marBottom w:val="0"/>
              <w:divBdr>
                <w:top w:val="none" w:sz="0" w:space="0" w:color="auto"/>
                <w:left w:val="none" w:sz="0" w:space="0" w:color="auto"/>
                <w:bottom w:val="none" w:sz="0" w:space="0" w:color="auto"/>
                <w:right w:val="none" w:sz="0" w:space="0" w:color="auto"/>
              </w:divBdr>
              <w:divsChild>
                <w:div w:id="133780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3170">
      <w:marLeft w:val="0"/>
      <w:marRight w:val="0"/>
      <w:marTop w:val="240"/>
      <w:marBottom w:val="240"/>
      <w:divBdr>
        <w:top w:val="none" w:sz="0" w:space="0" w:color="auto"/>
        <w:left w:val="none" w:sz="0" w:space="0" w:color="auto"/>
        <w:bottom w:val="none" w:sz="0" w:space="0" w:color="auto"/>
        <w:right w:val="none" w:sz="0" w:space="0" w:color="auto"/>
      </w:divBdr>
      <w:divsChild>
        <w:div w:id="1305307979">
          <w:marLeft w:val="0"/>
          <w:marRight w:val="0"/>
          <w:marTop w:val="0"/>
          <w:marBottom w:val="0"/>
          <w:divBdr>
            <w:top w:val="none" w:sz="0" w:space="0" w:color="auto"/>
            <w:left w:val="none" w:sz="0" w:space="0" w:color="auto"/>
            <w:bottom w:val="none" w:sz="0" w:space="0" w:color="auto"/>
            <w:right w:val="none" w:sz="0" w:space="0" w:color="auto"/>
          </w:divBdr>
          <w:divsChild>
            <w:div w:id="230703207">
              <w:marLeft w:val="0"/>
              <w:marRight w:val="0"/>
              <w:marTop w:val="0"/>
              <w:marBottom w:val="0"/>
              <w:divBdr>
                <w:top w:val="none" w:sz="0" w:space="0" w:color="auto"/>
                <w:left w:val="none" w:sz="0" w:space="0" w:color="auto"/>
                <w:bottom w:val="none" w:sz="0" w:space="0" w:color="auto"/>
                <w:right w:val="none" w:sz="0" w:space="0" w:color="auto"/>
              </w:divBdr>
              <w:divsChild>
                <w:div w:id="145844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561869">
      <w:marLeft w:val="0"/>
      <w:marRight w:val="0"/>
      <w:marTop w:val="240"/>
      <w:marBottom w:val="240"/>
      <w:divBdr>
        <w:top w:val="none" w:sz="0" w:space="0" w:color="auto"/>
        <w:left w:val="none" w:sz="0" w:space="0" w:color="auto"/>
        <w:bottom w:val="none" w:sz="0" w:space="0" w:color="auto"/>
        <w:right w:val="none" w:sz="0" w:space="0" w:color="auto"/>
      </w:divBdr>
      <w:divsChild>
        <w:div w:id="1873807146">
          <w:marLeft w:val="0"/>
          <w:marRight w:val="0"/>
          <w:marTop w:val="0"/>
          <w:marBottom w:val="0"/>
          <w:divBdr>
            <w:top w:val="none" w:sz="0" w:space="0" w:color="auto"/>
            <w:left w:val="none" w:sz="0" w:space="0" w:color="auto"/>
            <w:bottom w:val="none" w:sz="0" w:space="0" w:color="auto"/>
            <w:right w:val="none" w:sz="0" w:space="0" w:color="auto"/>
          </w:divBdr>
          <w:divsChild>
            <w:div w:id="989331602">
              <w:marLeft w:val="0"/>
              <w:marRight w:val="0"/>
              <w:marTop w:val="0"/>
              <w:marBottom w:val="0"/>
              <w:divBdr>
                <w:top w:val="none" w:sz="0" w:space="0" w:color="auto"/>
                <w:left w:val="none" w:sz="0" w:space="0" w:color="auto"/>
                <w:bottom w:val="none" w:sz="0" w:space="0" w:color="auto"/>
                <w:right w:val="none" w:sz="0" w:space="0" w:color="auto"/>
              </w:divBdr>
              <w:divsChild>
                <w:div w:id="72195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946751">
      <w:marLeft w:val="0"/>
      <w:marRight w:val="0"/>
      <w:marTop w:val="240"/>
      <w:marBottom w:val="240"/>
      <w:divBdr>
        <w:top w:val="none" w:sz="0" w:space="0" w:color="auto"/>
        <w:left w:val="none" w:sz="0" w:space="0" w:color="auto"/>
        <w:bottom w:val="none" w:sz="0" w:space="0" w:color="auto"/>
        <w:right w:val="none" w:sz="0" w:space="0" w:color="auto"/>
      </w:divBdr>
      <w:divsChild>
        <w:div w:id="784737611">
          <w:marLeft w:val="0"/>
          <w:marRight w:val="0"/>
          <w:marTop w:val="0"/>
          <w:marBottom w:val="0"/>
          <w:divBdr>
            <w:top w:val="none" w:sz="0" w:space="0" w:color="auto"/>
            <w:left w:val="none" w:sz="0" w:space="0" w:color="auto"/>
            <w:bottom w:val="none" w:sz="0" w:space="0" w:color="auto"/>
            <w:right w:val="none" w:sz="0" w:space="0" w:color="auto"/>
          </w:divBdr>
          <w:divsChild>
            <w:div w:id="1918393749">
              <w:marLeft w:val="0"/>
              <w:marRight w:val="0"/>
              <w:marTop w:val="0"/>
              <w:marBottom w:val="0"/>
              <w:divBdr>
                <w:top w:val="none" w:sz="0" w:space="0" w:color="auto"/>
                <w:left w:val="none" w:sz="0" w:space="0" w:color="auto"/>
                <w:bottom w:val="none" w:sz="0" w:space="0" w:color="auto"/>
                <w:right w:val="none" w:sz="0" w:space="0" w:color="auto"/>
              </w:divBdr>
              <w:divsChild>
                <w:div w:id="30293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79840">
      <w:marLeft w:val="0"/>
      <w:marRight w:val="0"/>
      <w:marTop w:val="240"/>
      <w:marBottom w:val="240"/>
      <w:divBdr>
        <w:top w:val="none" w:sz="0" w:space="0" w:color="auto"/>
        <w:left w:val="none" w:sz="0" w:space="0" w:color="auto"/>
        <w:bottom w:val="none" w:sz="0" w:space="0" w:color="auto"/>
        <w:right w:val="none" w:sz="0" w:space="0" w:color="auto"/>
      </w:divBdr>
      <w:divsChild>
        <w:div w:id="1304233403">
          <w:marLeft w:val="0"/>
          <w:marRight w:val="0"/>
          <w:marTop w:val="0"/>
          <w:marBottom w:val="0"/>
          <w:divBdr>
            <w:top w:val="none" w:sz="0" w:space="0" w:color="auto"/>
            <w:left w:val="none" w:sz="0" w:space="0" w:color="auto"/>
            <w:bottom w:val="none" w:sz="0" w:space="0" w:color="auto"/>
            <w:right w:val="none" w:sz="0" w:space="0" w:color="auto"/>
          </w:divBdr>
          <w:divsChild>
            <w:div w:id="1337341971">
              <w:marLeft w:val="0"/>
              <w:marRight w:val="0"/>
              <w:marTop w:val="0"/>
              <w:marBottom w:val="0"/>
              <w:divBdr>
                <w:top w:val="none" w:sz="0" w:space="0" w:color="auto"/>
                <w:left w:val="none" w:sz="0" w:space="0" w:color="auto"/>
                <w:bottom w:val="none" w:sz="0" w:space="0" w:color="auto"/>
                <w:right w:val="none" w:sz="0" w:space="0" w:color="auto"/>
              </w:divBdr>
              <w:divsChild>
                <w:div w:id="201151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767964">
      <w:marLeft w:val="0"/>
      <w:marRight w:val="0"/>
      <w:marTop w:val="240"/>
      <w:marBottom w:val="240"/>
      <w:divBdr>
        <w:top w:val="none" w:sz="0" w:space="0" w:color="auto"/>
        <w:left w:val="none" w:sz="0" w:space="0" w:color="auto"/>
        <w:bottom w:val="none" w:sz="0" w:space="0" w:color="auto"/>
        <w:right w:val="none" w:sz="0" w:space="0" w:color="auto"/>
      </w:divBdr>
      <w:divsChild>
        <w:div w:id="271481149">
          <w:marLeft w:val="0"/>
          <w:marRight w:val="0"/>
          <w:marTop w:val="0"/>
          <w:marBottom w:val="0"/>
          <w:divBdr>
            <w:top w:val="none" w:sz="0" w:space="0" w:color="auto"/>
            <w:left w:val="none" w:sz="0" w:space="0" w:color="auto"/>
            <w:bottom w:val="none" w:sz="0" w:space="0" w:color="auto"/>
            <w:right w:val="none" w:sz="0" w:space="0" w:color="auto"/>
          </w:divBdr>
          <w:divsChild>
            <w:div w:id="1041056236">
              <w:marLeft w:val="0"/>
              <w:marRight w:val="0"/>
              <w:marTop w:val="0"/>
              <w:marBottom w:val="0"/>
              <w:divBdr>
                <w:top w:val="none" w:sz="0" w:space="0" w:color="auto"/>
                <w:left w:val="none" w:sz="0" w:space="0" w:color="auto"/>
                <w:bottom w:val="none" w:sz="0" w:space="0" w:color="auto"/>
                <w:right w:val="none" w:sz="0" w:space="0" w:color="auto"/>
              </w:divBdr>
              <w:divsChild>
                <w:div w:id="58676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685207">
      <w:marLeft w:val="0"/>
      <w:marRight w:val="0"/>
      <w:marTop w:val="240"/>
      <w:marBottom w:val="240"/>
      <w:divBdr>
        <w:top w:val="none" w:sz="0" w:space="0" w:color="auto"/>
        <w:left w:val="none" w:sz="0" w:space="0" w:color="auto"/>
        <w:bottom w:val="none" w:sz="0" w:space="0" w:color="auto"/>
        <w:right w:val="none" w:sz="0" w:space="0" w:color="auto"/>
      </w:divBdr>
      <w:divsChild>
        <w:div w:id="857235888">
          <w:marLeft w:val="0"/>
          <w:marRight w:val="0"/>
          <w:marTop w:val="0"/>
          <w:marBottom w:val="0"/>
          <w:divBdr>
            <w:top w:val="none" w:sz="0" w:space="0" w:color="auto"/>
            <w:left w:val="none" w:sz="0" w:space="0" w:color="auto"/>
            <w:bottom w:val="none" w:sz="0" w:space="0" w:color="auto"/>
            <w:right w:val="none" w:sz="0" w:space="0" w:color="auto"/>
          </w:divBdr>
          <w:divsChild>
            <w:div w:id="1267807210">
              <w:marLeft w:val="0"/>
              <w:marRight w:val="0"/>
              <w:marTop w:val="0"/>
              <w:marBottom w:val="0"/>
              <w:divBdr>
                <w:top w:val="none" w:sz="0" w:space="0" w:color="auto"/>
                <w:left w:val="none" w:sz="0" w:space="0" w:color="auto"/>
                <w:bottom w:val="none" w:sz="0" w:space="0" w:color="auto"/>
                <w:right w:val="none" w:sz="0" w:space="0" w:color="auto"/>
              </w:divBdr>
              <w:divsChild>
                <w:div w:id="142811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865316">
      <w:marLeft w:val="0"/>
      <w:marRight w:val="0"/>
      <w:marTop w:val="240"/>
      <w:marBottom w:val="240"/>
      <w:divBdr>
        <w:top w:val="none" w:sz="0" w:space="0" w:color="auto"/>
        <w:left w:val="none" w:sz="0" w:space="0" w:color="auto"/>
        <w:bottom w:val="none" w:sz="0" w:space="0" w:color="auto"/>
        <w:right w:val="none" w:sz="0" w:space="0" w:color="auto"/>
      </w:divBdr>
      <w:divsChild>
        <w:div w:id="1680765922">
          <w:marLeft w:val="0"/>
          <w:marRight w:val="0"/>
          <w:marTop w:val="0"/>
          <w:marBottom w:val="0"/>
          <w:divBdr>
            <w:top w:val="none" w:sz="0" w:space="0" w:color="auto"/>
            <w:left w:val="none" w:sz="0" w:space="0" w:color="auto"/>
            <w:bottom w:val="none" w:sz="0" w:space="0" w:color="auto"/>
            <w:right w:val="none" w:sz="0" w:space="0" w:color="auto"/>
          </w:divBdr>
          <w:divsChild>
            <w:div w:id="238709483">
              <w:marLeft w:val="0"/>
              <w:marRight w:val="0"/>
              <w:marTop w:val="0"/>
              <w:marBottom w:val="0"/>
              <w:divBdr>
                <w:top w:val="none" w:sz="0" w:space="0" w:color="auto"/>
                <w:left w:val="none" w:sz="0" w:space="0" w:color="auto"/>
                <w:bottom w:val="none" w:sz="0" w:space="0" w:color="auto"/>
                <w:right w:val="none" w:sz="0" w:space="0" w:color="auto"/>
              </w:divBdr>
              <w:divsChild>
                <w:div w:id="162608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634918">
      <w:marLeft w:val="0"/>
      <w:marRight w:val="0"/>
      <w:marTop w:val="240"/>
      <w:marBottom w:val="240"/>
      <w:divBdr>
        <w:top w:val="none" w:sz="0" w:space="0" w:color="auto"/>
        <w:left w:val="none" w:sz="0" w:space="0" w:color="auto"/>
        <w:bottom w:val="none" w:sz="0" w:space="0" w:color="auto"/>
        <w:right w:val="none" w:sz="0" w:space="0" w:color="auto"/>
      </w:divBdr>
      <w:divsChild>
        <w:div w:id="1757901200">
          <w:marLeft w:val="0"/>
          <w:marRight w:val="0"/>
          <w:marTop w:val="0"/>
          <w:marBottom w:val="0"/>
          <w:divBdr>
            <w:top w:val="none" w:sz="0" w:space="0" w:color="auto"/>
            <w:left w:val="none" w:sz="0" w:space="0" w:color="auto"/>
            <w:bottom w:val="none" w:sz="0" w:space="0" w:color="auto"/>
            <w:right w:val="none" w:sz="0" w:space="0" w:color="auto"/>
          </w:divBdr>
          <w:divsChild>
            <w:div w:id="484049633">
              <w:marLeft w:val="0"/>
              <w:marRight w:val="0"/>
              <w:marTop w:val="0"/>
              <w:marBottom w:val="0"/>
              <w:divBdr>
                <w:top w:val="none" w:sz="0" w:space="0" w:color="auto"/>
                <w:left w:val="none" w:sz="0" w:space="0" w:color="auto"/>
                <w:bottom w:val="none" w:sz="0" w:space="0" w:color="auto"/>
                <w:right w:val="none" w:sz="0" w:space="0" w:color="auto"/>
              </w:divBdr>
              <w:divsChild>
                <w:div w:id="199513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308270">
      <w:marLeft w:val="0"/>
      <w:marRight w:val="0"/>
      <w:marTop w:val="240"/>
      <w:marBottom w:val="240"/>
      <w:divBdr>
        <w:top w:val="none" w:sz="0" w:space="0" w:color="auto"/>
        <w:left w:val="none" w:sz="0" w:space="0" w:color="auto"/>
        <w:bottom w:val="none" w:sz="0" w:space="0" w:color="auto"/>
        <w:right w:val="none" w:sz="0" w:space="0" w:color="auto"/>
      </w:divBdr>
      <w:divsChild>
        <w:div w:id="1473215082">
          <w:marLeft w:val="0"/>
          <w:marRight w:val="0"/>
          <w:marTop w:val="0"/>
          <w:marBottom w:val="0"/>
          <w:divBdr>
            <w:top w:val="none" w:sz="0" w:space="0" w:color="auto"/>
            <w:left w:val="none" w:sz="0" w:space="0" w:color="auto"/>
            <w:bottom w:val="none" w:sz="0" w:space="0" w:color="auto"/>
            <w:right w:val="none" w:sz="0" w:space="0" w:color="auto"/>
          </w:divBdr>
          <w:divsChild>
            <w:div w:id="805048333">
              <w:marLeft w:val="0"/>
              <w:marRight w:val="0"/>
              <w:marTop w:val="0"/>
              <w:marBottom w:val="0"/>
              <w:divBdr>
                <w:top w:val="none" w:sz="0" w:space="0" w:color="auto"/>
                <w:left w:val="none" w:sz="0" w:space="0" w:color="auto"/>
                <w:bottom w:val="none" w:sz="0" w:space="0" w:color="auto"/>
                <w:right w:val="none" w:sz="0" w:space="0" w:color="auto"/>
              </w:divBdr>
              <w:divsChild>
                <w:div w:id="204105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886922">
      <w:marLeft w:val="0"/>
      <w:marRight w:val="0"/>
      <w:marTop w:val="240"/>
      <w:marBottom w:val="240"/>
      <w:divBdr>
        <w:top w:val="none" w:sz="0" w:space="0" w:color="auto"/>
        <w:left w:val="none" w:sz="0" w:space="0" w:color="auto"/>
        <w:bottom w:val="none" w:sz="0" w:space="0" w:color="auto"/>
        <w:right w:val="none" w:sz="0" w:space="0" w:color="auto"/>
      </w:divBdr>
      <w:divsChild>
        <w:div w:id="867255713">
          <w:marLeft w:val="0"/>
          <w:marRight w:val="0"/>
          <w:marTop w:val="0"/>
          <w:marBottom w:val="0"/>
          <w:divBdr>
            <w:top w:val="none" w:sz="0" w:space="0" w:color="auto"/>
            <w:left w:val="none" w:sz="0" w:space="0" w:color="auto"/>
            <w:bottom w:val="none" w:sz="0" w:space="0" w:color="auto"/>
            <w:right w:val="none" w:sz="0" w:space="0" w:color="auto"/>
          </w:divBdr>
          <w:divsChild>
            <w:div w:id="781269518">
              <w:marLeft w:val="0"/>
              <w:marRight w:val="0"/>
              <w:marTop w:val="0"/>
              <w:marBottom w:val="0"/>
              <w:divBdr>
                <w:top w:val="none" w:sz="0" w:space="0" w:color="auto"/>
                <w:left w:val="none" w:sz="0" w:space="0" w:color="auto"/>
                <w:bottom w:val="none" w:sz="0" w:space="0" w:color="auto"/>
                <w:right w:val="none" w:sz="0" w:space="0" w:color="auto"/>
              </w:divBdr>
              <w:divsChild>
                <w:div w:id="164411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622102">
      <w:marLeft w:val="0"/>
      <w:marRight w:val="0"/>
      <w:marTop w:val="240"/>
      <w:marBottom w:val="240"/>
      <w:divBdr>
        <w:top w:val="none" w:sz="0" w:space="0" w:color="auto"/>
        <w:left w:val="none" w:sz="0" w:space="0" w:color="auto"/>
        <w:bottom w:val="none" w:sz="0" w:space="0" w:color="auto"/>
        <w:right w:val="none" w:sz="0" w:space="0" w:color="auto"/>
      </w:divBdr>
      <w:divsChild>
        <w:div w:id="1078206492">
          <w:marLeft w:val="0"/>
          <w:marRight w:val="0"/>
          <w:marTop w:val="0"/>
          <w:marBottom w:val="0"/>
          <w:divBdr>
            <w:top w:val="none" w:sz="0" w:space="0" w:color="auto"/>
            <w:left w:val="none" w:sz="0" w:space="0" w:color="auto"/>
            <w:bottom w:val="none" w:sz="0" w:space="0" w:color="auto"/>
            <w:right w:val="none" w:sz="0" w:space="0" w:color="auto"/>
          </w:divBdr>
          <w:divsChild>
            <w:div w:id="939681724">
              <w:marLeft w:val="0"/>
              <w:marRight w:val="0"/>
              <w:marTop w:val="0"/>
              <w:marBottom w:val="0"/>
              <w:divBdr>
                <w:top w:val="none" w:sz="0" w:space="0" w:color="auto"/>
                <w:left w:val="none" w:sz="0" w:space="0" w:color="auto"/>
                <w:bottom w:val="none" w:sz="0" w:space="0" w:color="auto"/>
                <w:right w:val="none" w:sz="0" w:space="0" w:color="auto"/>
              </w:divBdr>
              <w:divsChild>
                <w:div w:id="188976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860002">
      <w:marLeft w:val="0"/>
      <w:marRight w:val="0"/>
      <w:marTop w:val="240"/>
      <w:marBottom w:val="240"/>
      <w:divBdr>
        <w:top w:val="none" w:sz="0" w:space="0" w:color="auto"/>
        <w:left w:val="none" w:sz="0" w:space="0" w:color="auto"/>
        <w:bottom w:val="none" w:sz="0" w:space="0" w:color="auto"/>
        <w:right w:val="none" w:sz="0" w:space="0" w:color="auto"/>
      </w:divBdr>
      <w:divsChild>
        <w:div w:id="455411748">
          <w:marLeft w:val="0"/>
          <w:marRight w:val="0"/>
          <w:marTop w:val="0"/>
          <w:marBottom w:val="0"/>
          <w:divBdr>
            <w:top w:val="none" w:sz="0" w:space="0" w:color="auto"/>
            <w:left w:val="none" w:sz="0" w:space="0" w:color="auto"/>
            <w:bottom w:val="none" w:sz="0" w:space="0" w:color="auto"/>
            <w:right w:val="none" w:sz="0" w:space="0" w:color="auto"/>
          </w:divBdr>
          <w:divsChild>
            <w:div w:id="16010353">
              <w:marLeft w:val="0"/>
              <w:marRight w:val="0"/>
              <w:marTop w:val="0"/>
              <w:marBottom w:val="0"/>
              <w:divBdr>
                <w:top w:val="none" w:sz="0" w:space="0" w:color="auto"/>
                <w:left w:val="none" w:sz="0" w:space="0" w:color="auto"/>
                <w:bottom w:val="none" w:sz="0" w:space="0" w:color="auto"/>
                <w:right w:val="none" w:sz="0" w:space="0" w:color="auto"/>
              </w:divBdr>
              <w:divsChild>
                <w:div w:id="181687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288035">
      <w:marLeft w:val="0"/>
      <w:marRight w:val="0"/>
      <w:marTop w:val="240"/>
      <w:marBottom w:val="240"/>
      <w:divBdr>
        <w:top w:val="none" w:sz="0" w:space="0" w:color="auto"/>
        <w:left w:val="none" w:sz="0" w:space="0" w:color="auto"/>
        <w:bottom w:val="none" w:sz="0" w:space="0" w:color="auto"/>
        <w:right w:val="none" w:sz="0" w:space="0" w:color="auto"/>
      </w:divBdr>
      <w:divsChild>
        <w:div w:id="126431574">
          <w:marLeft w:val="0"/>
          <w:marRight w:val="0"/>
          <w:marTop w:val="0"/>
          <w:marBottom w:val="0"/>
          <w:divBdr>
            <w:top w:val="none" w:sz="0" w:space="0" w:color="auto"/>
            <w:left w:val="none" w:sz="0" w:space="0" w:color="auto"/>
            <w:bottom w:val="none" w:sz="0" w:space="0" w:color="auto"/>
            <w:right w:val="none" w:sz="0" w:space="0" w:color="auto"/>
          </w:divBdr>
          <w:divsChild>
            <w:div w:id="1353845414">
              <w:marLeft w:val="0"/>
              <w:marRight w:val="0"/>
              <w:marTop w:val="0"/>
              <w:marBottom w:val="0"/>
              <w:divBdr>
                <w:top w:val="none" w:sz="0" w:space="0" w:color="auto"/>
                <w:left w:val="none" w:sz="0" w:space="0" w:color="auto"/>
                <w:bottom w:val="none" w:sz="0" w:space="0" w:color="auto"/>
                <w:right w:val="none" w:sz="0" w:space="0" w:color="auto"/>
              </w:divBdr>
              <w:divsChild>
                <w:div w:id="136826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823703">
      <w:marLeft w:val="0"/>
      <w:marRight w:val="0"/>
      <w:marTop w:val="240"/>
      <w:marBottom w:val="240"/>
      <w:divBdr>
        <w:top w:val="none" w:sz="0" w:space="0" w:color="auto"/>
        <w:left w:val="none" w:sz="0" w:space="0" w:color="auto"/>
        <w:bottom w:val="none" w:sz="0" w:space="0" w:color="auto"/>
        <w:right w:val="none" w:sz="0" w:space="0" w:color="auto"/>
      </w:divBdr>
      <w:divsChild>
        <w:div w:id="761342367">
          <w:marLeft w:val="0"/>
          <w:marRight w:val="0"/>
          <w:marTop w:val="0"/>
          <w:marBottom w:val="0"/>
          <w:divBdr>
            <w:top w:val="none" w:sz="0" w:space="0" w:color="auto"/>
            <w:left w:val="none" w:sz="0" w:space="0" w:color="auto"/>
            <w:bottom w:val="none" w:sz="0" w:space="0" w:color="auto"/>
            <w:right w:val="none" w:sz="0" w:space="0" w:color="auto"/>
          </w:divBdr>
          <w:divsChild>
            <w:div w:id="1662586572">
              <w:marLeft w:val="0"/>
              <w:marRight w:val="0"/>
              <w:marTop w:val="0"/>
              <w:marBottom w:val="0"/>
              <w:divBdr>
                <w:top w:val="none" w:sz="0" w:space="0" w:color="auto"/>
                <w:left w:val="none" w:sz="0" w:space="0" w:color="auto"/>
                <w:bottom w:val="none" w:sz="0" w:space="0" w:color="auto"/>
                <w:right w:val="none" w:sz="0" w:space="0" w:color="auto"/>
              </w:divBdr>
              <w:divsChild>
                <w:div w:id="74916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110763">
      <w:bodyDiv w:val="1"/>
      <w:marLeft w:val="0"/>
      <w:marRight w:val="0"/>
      <w:marTop w:val="0"/>
      <w:marBottom w:val="0"/>
      <w:divBdr>
        <w:top w:val="none" w:sz="0" w:space="0" w:color="auto"/>
        <w:left w:val="none" w:sz="0" w:space="0" w:color="auto"/>
        <w:bottom w:val="none" w:sz="0" w:space="0" w:color="auto"/>
        <w:right w:val="none" w:sz="0" w:space="0" w:color="auto"/>
      </w:divBdr>
    </w:div>
    <w:div w:id="1425758854">
      <w:bodyDiv w:val="1"/>
      <w:marLeft w:val="0"/>
      <w:marRight w:val="0"/>
      <w:marTop w:val="0"/>
      <w:marBottom w:val="0"/>
      <w:divBdr>
        <w:top w:val="none" w:sz="0" w:space="0" w:color="auto"/>
        <w:left w:val="none" w:sz="0" w:space="0" w:color="auto"/>
        <w:bottom w:val="none" w:sz="0" w:space="0" w:color="auto"/>
        <w:right w:val="none" w:sz="0" w:space="0" w:color="auto"/>
      </w:divBdr>
      <w:divsChild>
        <w:div w:id="693582351">
          <w:marLeft w:val="0"/>
          <w:marRight w:val="0"/>
          <w:marTop w:val="240"/>
          <w:marBottom w:val="240"/>
          <w:divBdr>
            <w:top w:val="none" w:sz="0" w:space="0" w:color="auto"/>
            <w:left w:val="none" w:sz="0" w:space="0" w:color="auto"/>
            <w:bottom w:val="none" w:sz="0" w:space="0" w:color="auto"/>
            <w:right w:val="none" w:sz="0" w:space="0" w:color="auto"/>
          </w:divBdr>
          <w:divsChild>
            <w:div w:id="1107383286">
              <w:marLeft w:val="0"/>
              <w:marRight w:val="0"/>
              <w:marTop w:val="0"/>
              <w:marBottom w:val="0"/>
              <w:divBdr>
                <w:top w:val="none" w:sz="0" w:space="0" w:color="auto"/>
                <w:left w:val="none" w:sz="0" w:space="0" w:color="auto"/>
                <w:bottom w:val="none" w:sz="0" w:space="0" w:color="auto"/>
                <w:right w:val="none" w:sz="0" w:space="0" w:color="auto"/>
              </w:divBdr>
              <w:divsChild>
                <w:div w:id="1232079134">
                  <w:marLeft w:val="0"/>
                  <w:marRight w:val="0"/>
                  <w:marTop w:val="0"/>
                  <w:marBottom w:val="0"/>
                  <w:divBdr>
                    <w:top w:val="none" w:sz="0" w:space="0" w:color="auto"/>
                    <w:left w:val="none" w:sz="0" w:space="0" w:color="auto"/>
                    <w:bottom w:val="none" w:sz="0" w:space="0" w:color="auto"/>
                    <w:right w:val="none" w:sz="0" w:space="0" w:color="auto"/>
                  </w:divBdr>
                  <w:divsChild>
                    <w:div w:id="15848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008747">
          <w:marLeft w:val="0"/>
          <w:marRight w:val="0"/>
          <w:marTop w:val="240"/>
          <w:marBottom w:val="240"/>
          <w:divBdr>
            <w:top w:val="none" w:sz="0" w:space="0" w:color="auto"/>
            <w:left w:val="none" w:sz="0" w:space="0" w:color="auto"/>
            <w:bottom w:val="none" w:sz="0" w:space="0" w:color="auto"/>
            <w:right w:val="none" w:sz="0" w:space="0" w:color="auto"/>
          </w:divBdr>
          <w:divsChild>
            <w:div w:id="961767239">
              <w:marLeft w:val="0"/>
              <w:marRight w:val="0"/>
              <w:marTop w:val="0"/>
              <w:marBottom w:val="0"/>
              <w:divBdr>
                <w:top w:val="none" w:sz="0" w:space="0" w:color="auto"/>
                <w:left w:val="none" w:sz="0" w:space="0" w:color="auto"/>
                <w:bottom w:val="none" w:sz="0" w:space="0" w:color="auto"/>
                <w:right w:val="none" w:sz="0" w:space="0" w:color="auto"/>
              </w:divBdr>
              <w:divsChild>
                <w:div w:id="819422667">
                  <w:marLeft w:val="0"/>
                  <w:marRight w:val="0"/>
                  <w:marTop w:val="0"/>
                  <w:marBottom w:val="0"/>
                  <w:divBdr>
                    <w:top w:val="none" w:sz="0" w:space="0" w:color="auto"/>
                    <w:left w:val="none" w:sz="0" w:space="0" w:color="auto"/>
                    <w:bottom w:val="none" w:sz="0" w:space="0" w:color="auto"/>
                    <w:right w:val="none" w:sz="0" w:space="0" w:color="auto"/>
                  </w:divBdr>
                  <w:divsChild>
                    <w:div w:id="200180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445001">
      <w:marLeft w:val="0"/>
      <w:marRight w:val="0"/>
      <w:marTop w:val="240"/>
      <w:marBottom w:val="240"/>
      <w:divBdr>
        <w:top w:val="none" w:sz="0" w:space="0" w:color="auto"/>
        <w:left w:val="none" w:sz="0" w:space="0" w:color="auto"/>
        <w:bottom w:val="none" w:sz="0" w:space="0" w:color="auto"/>
        <w:right w:val="none" w:sz="0" w:space="0" w:color="auto"/>
      </w:divBdr>
      <w:divsChild>
        <w:div w:id="1912421903">
          <w:marLeft w:val="0"/>
          <w:marRight w:val="0"/>
          <w:marTop w:val="0"/>
          <w:marBottom w:val="0"/>
          <w:divBdr>
            <w:top w:val="none" w:sz="0" w:space="0" w:color="auto"/>
            <w:left w:val="none" w:sz="0" w:space="0" w:color="auto"/>
            <w:bottom w:val="none" w:sz="0" w:space="0" w:color="auto"/>
            <w:right w:val="none" w:sz="0" w:space="0" w:color="auto"/>
          </w:divBdr>
          <w:divsChild>
            <w:div w:id="2124229528">
              <w:marLeft w:val="0"/>
              <w:marRight w:val="0"/>
              <w:marTop w:val="0"/>
              <w:marBottom w:val="0"/>
              <w:divBdr>
                <w:top w:val="none" w:sz="0" w:space="0" w:color="auto"/>
                <w:left w:val="none" w:sz="0" w:space="0" w:color="auto"/>
                <w:bottom w:val="none" w:sz="0" w:space="0" w:color="auto"/>
                <w:right w:val="none" w:sz="0" w:space="0" w:color="auto"/>
              </w:divBdr>
              <w:divsChild>
                <w:div w:id="118641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313080">
      <w:marLeft w:val="0"/>
      <w:marRight w:val="0"/>
      <w:marTop w:val="240"/>
      <w:marBottom w:val="240"/>
      <w:divBdr>
        <w:top w:val="none" w:sz="0" w:space="0" w:color="auto"/>
        <w:left w:val="none" w:sz="0" w:space="0" w:color="auto"/>
        <w:bottom w:val="none" w:sz="0" w:space="0" w:color="auto"/>
        <w:right w:val="none" w:sz="0" w:space="0" w:color="auto"/>
      </w:divBdr>
      <w:divsChild>
        <w:div w:id="299189148">
          <w:marLeft w:val="0"/>
          <w:marRight w:val="0"/>
          <w:marTop w:val="0"/>
          <w:marBottom w:val="0"/>
          <w:divBdr>
            <w:top w:val="none" w:sz="0" w:space="0" w:color="auto"/>
            <w:left w:val="none" w:sz="0" w:space="0" w:color="auto"/>
            <w:bottom w:val="none" w:sz="0" w:space="0" w:color="auto"/>
            <w:right w:val="none" w:sz="0" w:space="0" w:color="auto"/>
          </w:divBdr>
          <w:divsChild>
            <w:div w:id="1909882659">
              <w:marLeft w:val="0"/>
              <w:marRight w:val="0"/>
              <w:marTop w:val="0"/>
              <w:marBottom w:val="0"/>
              <w:divBdr>
                <w:top w:val="none" w:sz="0" w:space="0" w:color="auto"/>
                <w:left w:val="none" w:sz="0" w:space="0" w:color="auto"/>
                <w:bottom w:val="none" w:sz="0" w:space="0" w:color="auto"/>
                <w:right w:val="none" w:sz="0" w:space="0" w:color="auto"/>
              </w:divBdr>
              <w:divsChild>
                <w:div w:id="187086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235877">
      <w:marLeft w:val="0"/>
      <w:marRight w:val="0"/>
      <w:marTop w:val="240"/>
      <w:marBottom w:val="240"/>
      <w:divBdr>
        <w:top w:val="none" w:sz="0" w:space="0" w:color="auto"/>
        <w:left w:val="none" w:sz="0" w:space="0" w:color="auto"/>
        <w:bottom w:val="none" w:sz="0" w:space="0" w:color="auto"/>
        <w:right w:val="none" w:sz="0" w:space="0" w:color="auto"/>
      </w:divBdr>
      <w:divsChild>
        <w:div w:id="1016690962">
          <w:marLeft w:val="0"/>
          <w:marRight w:val="0"/>
          <w:marTop w:val="0"/>
          <w:marBottom w:val="0"/>
          <w:divBdr>
            <w:top w:val="none" w:sz="0" w:space="0" w:color="auto"/>
            <w:left w:val="none" w:sz="0" w:space="0" w:color="auto"/>
            <w:bottom w:val="none" w:sz="0" w:space="0" w:color="auto"/>
            <w:right w:val="none" w:sz="0" w:space="0" w:color="auto"/>
          </w:divBdr>
          <w:divsChild>
            <w:div w:id="2005816144">
              <w:marLeft w:val="0"/>
              <w:marRight w:val="0"/>
              <w:marTop w:val="0"/>
              <w:marBottom w:val="0"/>
              <w:divBdr>
                <w:top w:val="none" w:sz="0" w:space="0" w:color="auto"/>
                <w:left w:val="none" w:sz="0" w:space="0" w:color="auto"/>
                <w:bottom w:val="none" w:sz="0" w:space="0" w:color="auto"/>
                <w:right w:val="none" w:sz="0" w:space="0" w:color="auto"/>
              </w:divBdr>
              <w:divsChild>
                <w:div w:id="11725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010386">
      <w:marLeft w:val="0"/>
      <w:marRight w:val="0"/>
      <w:marTop w:val="240"/>
      <w:marBottom w:val="240"/>
      <w:divBdr>
        <w:top w:val="none" w:sz="0" w:space="0" w:color="auto"/>
        <w:left w:val="none" w:sz="0" w:space="0" w:color="auto"/>
        <w:bottom w:val="none" w:sz="0" w:space="0" w:color="auto"/>
        <w:right w:val="none" w:sz="0" w:space="0" w:color="auto"/>
      </w:divBdr>
      <w:divsChild>
        <w:div w:id="2036147808">
          <w:marLeft w:val="0"/>
          <w:marRight w:val="0"/>
          <w:marTop w:val="0"/>
          <w:marBottom w:val="0"/>
          <w:divBdr>
            <w:top w:val="none" w:sz="0" w:space="0" w:color="auto"/>
            <w:left w:val="none" w:sz="0" w:space="0" w:color="auto"/>
            <w:bottom w:val="none" w:sz="0" w:space="0" w:color="auto"/>
            <w:right w:val="none" w:sz="0" w:space="0" w:color="auto"/>
          </w:divBdr>
          <w:divsChild>
            <w:div w:id="1447237890">
              <w:marLeft w:val="0"/>
              <w:marRight w:val="0"/>
              <w:marTop w:val="0"/>
              <w:marBottom w:val="0"/>
              <w:divBdr>
                <w:top w:val="none" w:sz="0" w:space="0" w:color="auto"/>
                <w:left w:val="none" w:sz="0" w:space="0" w:color="auto"/>
                <w:bottom w:val="none" w:sz="0" w:space="0" w:color="auto"/>
                <w:right w:val="none" w:sz="0" w:space="0" w:color="auto"/>
              </w:divBdr>
              <w:divsChild>
                <w:div w:id="142195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897155">
      <w:marLeft w:val="0"/>
      <w:marRight w:val="0"/>
      <w:marTop w:val="240"/>
      <w:marBottom w:val="240"/>
      <w:divBdr>
        <w:top w:val="none" w:sz="0" w:space="0" w:color="auto"/>
        <w:left w:val="none" w:sz="0" w:space="0" w:color="auto"/>
        <w:bottom w:val="none" w:sz="0" w:space="0" w:color="auto"/>
        <w:right w:val="none" w:sz="0" w:space="0" w:color="auto"/>
      </w:divBdr>
      <w:divsChild>
        <w:div w:id="774251254">
          <w:marLeft w:val="0"/>
          <w:marRight w:val="0"/>
          <w:marTop w:val="0"/>
          <w:marBottom w:val="0"/>
          <w:divBdr>
            <w:top w:val="none" w:sz="0" w:space="0" w:color="auto"/>
            <w:left w:val="none" w:sz="0" w:space="0" w:color="auto"/>
            <w:bottom w:val="none" w:sz="0" w:space="0" w:color="auto"/>
            <w:right w:val="none" w:sz="0" w:space="0" w:color="auto"/>
          </w:divBdr>
          <w:divsChild>
            <w:div w:id="1910847783">
              <w:marLeft w:val="0"/>
              <w:marRight w:val="0"/>
              <w:marTop w:val="0"/>
              <w:marBottom w:val="0"/>
              <w:divBdr>
                <w:top w:val="none" w:sz="0" w:space="0" w:color="auto"/>
                <w:left w:val="none" w:sz="0" w:space="0" w:color="auto"/>
                <w:bottom w:val="none" w:sz="0" w:space="0" w:color="auto"/>
                <w:right w:val="none" w:sz="0" w:space="0" w:color="auto"/>
              </w:divBdr>
              <w:divsChild>
                <w:div w:id="83476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49269">
      <w:marLeft w:val="0"/>
      <w:marRight w:val="0"/>
      <w:marTop w:val="240"/>
      <w:marBottom w:val="240"/>
      <w:divBdr>
        <w:top w:val="none" w:sz="0" w:space="0" w:color="auto"/>
        <w:left w:val="none" w:sz="0" w:space="0" w:color="auto"/>
        <w:bottom w:val="none" w:sz="0" w:space="0" w:color="auto"/>
        <w:right w:val="none" w:sz="0" w:space="0" w:color="auto"/>
      </w:divBdr>
      <w:divsChild>
        <w:div w:id="258369642">
          <w:marLeft w:val="0"/>
          <w:marRight w:val="0"/>
          <w:marTop w:val="0"/>
          <w:marBottom w:val="0"/>
          <w:divBdr>
            <w:top w:val="none" w:sz="0" w:space="0" w:color="auto"/>
            <w:left w:val="none" w:sz="0" w:space="0" w:color="auto"/>
            <w:bottom w:val="none" w:sz="0" w:space="0" w:color="auto"/>
            <w:right w:val="none" w:sz="0" w:space="0" w:color="auto"/>
          </w:divBdr>
          <w:divsChild>
            <w:div w:id="870727444">
              <w:marLeft w:val="0"/>
              <w:marRight w:val="0"/>
              <w:marTop w:val="0"/>
              <w:marBottom w:val="0"/>
              <w:divBdr>
                <w:top w:val="none" w:sz="0" w:space="0" w:color="auto"/>
                <w:left w:val="none" w:sz="0" w:space="0" w:color="auto"/>
                <w:bottom w:val="none" w:sz="0" w:space="0" w:color="auto"/>
                <w:right w:val="none" w:sz="0" w:space="0" w:color="auto"/>
              </w:divBdr>
              <w:divsChild>
                <w:div w:id="49028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642109">
      <w:marLeft w:val="0"/>
      <w:marRight w:val="0"/>
      <w:marTop w:val="240"/>
      <w:marBottom w:val="240"/>
      <w:divBdr>
        <w:top w:val="none" w:sz="0" w:space="0" w:color="auto"/>
        <w:left w:val="none" w:sz="0" w:space="0" w:color="auto"/>
        <w:bottom w:val="none" w:sz="0" w:space="0" w:color="auto"/>
        <w:right w:val="none" w:sz="0" w:space="0" w:color="auto"/>
      </w:divBdr>
      <w:divsChild>
        <w:div w:id="774328515">
          <w:marLeft w:val="0"/>
          <w:marRight w:val="0"/>
          <w:marTop w:val="0"/>
          <w:marBottom w:val="0"/>
          <w:divBdr>
            <w:top w:val="none" w:sz="0" w:space="0" w:color="auto"/>
            <w:left w:val="none" w:sz="0" w:space="0" w:color="auto"/>
            <w:bottom w:val="none" w:sz="0" w:space="0" w:color="auto"/>
            <w:right w:val="none" w:sz="0" w:space="0" w:color="auto"/>
          </w:divBdr>
          <w:divsChild>
            <w:div w:id="1886873575">
              <w:marLeft w:val="0"/>
              <w:marRight w:val="0"/>
              <w:marTop w:val="0"/>
              <w:marBottom w:val="0"/>
              <w:divBdr>
                <w:top w:val="none" w:sz="0" w:space="0" w:color="auto"/>
                <w:left w:val="none" w:sz="0" w:space="0" w:color="auto"/>
                <w:bottom w:val="none" w:sz="0" w:space="0" w:color="auto"/>
                <w:right w:val="none" w:sz="0" w:space="0" w:color="auto"/>
              </w:divBdr>
              <w:divsChild>
                <w:div w:id="210294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531171">
      <w:marLeft w:val="0"/>
      <w:marRight w:val="0"/>
      <w:marTop w:val="240"/>
      <w:marBottom w:val="240"/>
      <w:divBdr>
        <w:top w:val="none" w:sz="0" w:space="0" w:color="auto"/>
        <w:left w:val="none" w:sz="0" w:space="0" w:color="auto"/>
        <w:bottom w:val="none" w:sz="0" w:space="0" w:color="auto"/>
        <w:right w:val="none" w:sz="0" w:space="0" w:color="auto"/>
      </w:divBdr>
      <w:divsChild>
        <w:div w:id="465245748">
          <w:marLeft w:val="0"/>
          <w:marRight w:val="0"/>
          <w:marTop w:val="0"/>
          <w:marBottom w:val="0"/>
          <w:divBdr>
            <w:top w:val="none" w:sz="0" w:space="0" w:color="auto"/>
            <w:left w:val="none" w:sz="0" w:space="0" w:color="auto"/>
            <w:bottom w:val="none" w:sz="0" w:space="0" w:color="auto"/>
            <w:right w:val="none" w:sz="0" w:space="0" w:color="auto"/>
          </w:divBdr>
          <w:divsChild>
            <w:div w:id="1966155269">
              <w:marLeft w:val="0"/>
              <w:marRight w:val="0"/>
              <w:marTop w:val="0"/>
              <w:marBottom w:val="0"/>
              <w:divBdr>
                <w:top w:val="none" w:sz="0" w:space="0" w:color="auto"/>
                <w:left w:val="none" w:sz="0" w:space="0" w:color="auto"/>
                <w:bottom w:val="none" w:sz="0" w:space="0" w:color="auto"/>
                <w:right w:val="none" w:sz="0" w:space="0" w:color="auto"/>
              </w:divBdr>
              <w:divsChild>
                <w:div w:id="18014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539718">
      <w:marLeft w:val="0"/>
      <w:marRight w:val="0"/>
      <w:marTop w:val="240"/>
      <w:marBottom w:val="240"/>
      <w:divBdr>
        <w:top w:val="none" w:sz="0" w:space="0" w:color="auto"/>
        <w:left w:val="none" w:sz="0" w:space="0" w:color="auto"/>
        <w:bottom w:val="none" w:sz="0" w:space="0" w:color="auto"/>
        <w:right w:val="none" w:sz="0" w:space="0" w:color="auto"/>
      </w:divBdr>
      <w:divsChild>
        <w:div w:id="1565330398">
          <w:marLeft w:val="0"/>
          <w:marRight w:val="0"/>
          <w:marTop w:val="0"/>
          <w:marBottom w:val="0"/>
          <w:divBdr>
            <w:top w:val="none" w:sz="0" w:space="0" w:color="auto"/>
            <w:left w:val="none" w:sz="0" w:space="0" w:color="auto"/>
            <w:bottom w:val="none" w:sz="0" w:space="0" w:color="auto"/>
            <w:right w:val="none" w:sz="0" w:space="0" w:color="auto"/>
          </w:divBdr>
          <w:divsChild>
            <w:div w:id="1882093419">
              <w:marLeft w:val="0"/>
              <w:marRight w:val="0"/>
              <w:marTop w:val="0"/>
              <w:marBottom w:val="0"/>
              <w:divBdr>
                <w:top w:val="none" w:sz="0" w:space="0" w:color="auto"/>
                <w:left w:val="none" w:sz="0" w:space="0" w:color="auto"/>
                <w:bottom w:val="none" w:sz="0" w:space="0" w:color="auto"/>
                <w:right w:val="none" w:sz="0" w:space="0" w:color="auto"/>
              </w:divBdr>
              <w:divsChild>
                <w:div w:id="5713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1561">
      <w:marLeft w:val="0"/>
      <w:marRight w:val="0"/>
      <w:marTop w:val="240"/>
      <w:marBottom w:val="240"/>
      <w:divBdr>
        <w:top w:val="none" w:sz="0" w:space="0" w:color="auto"/>
        <w:left w:val="none" w:sz="0" w:space="0" w:color="auto"/>
        <w:bottom w:val="none" w:sz="0" w:space="0" w:color="auto"/>
        <w:right w:val="none" w:sz="0" w:space="0" w:color="auto"/>
      </w:divBdr>
      <w:divsChild>
        <w:div w:id="1932352851">
          <w:marLeft w:val="0"/>
          <w:marRight w:val="0"/>
          <w:marTop w:val="0"/>
          <w:marBottom w:val="0"/>
          <w:divBdr>
            <w:top w:val="none" w:sz="0" w:space="0" w:color="auto"/>
            <w:left w:val="none" w:sz="0" w:space="0" w:color="auto"/>
            <w:bottom w:val="none" w:sz="0" w:space="0" w:color="auto"/>
            <w:right w:val="none" w:sz="0" w:space="0" w:color="auto"/>
          </w:divBdr>
          <w:divsChild>
            <w:div w:id="1806701375">
              <w:marLeft w:val="0"/>
              <w:marRight w:val="0"/>
              <w:marTop w:val="0"/>
              <w:marBottom w:val="0"/>
              <w:divBdr>
                <w:top w:val="none" w:sz="0" w:space="0" w:color="auto"/>
                <w:left w:val="none" w:sz="0" w:space="0" w:color="auto"/>
                <w:bottom w:val="none" w:sz="0" w:space="0" w:color="auto"/>
                <w:right w:val="none" w:sz="0" w:space="0" w:color="auto"/>
              </w:divBdr>
              <w:divsChild>
                <w:div w:id="205881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903233">
      <w:marLeft w:val="0"/>
      <w:marRight w:val="0"/>
      <w:marTop w:val="240"/>
      <w:marBottom w:val="240"/>
      <w:divBdr>
        <w:top w:val="none" w:sz="0" w:space="0" w:color="auto"/>
        <w:left w:val="none" w:sz="0" w:space="0" w:color="auto"/>
        <w:bottom w:val="none" w:sz="0" w:space="0" w:color="auto"/>
        <w:right w:val="none" w:sz="0" w:space="0" w:color="auto"/>
      </w:divBdr>
      <w:divsChild>
        <w:div w:id="2025404002">
          <w:marLeft w:val="0"/>
          <w:marRight w:val="0"/>
          <w:marTop w:val="0"/>
          <w:marBottom w:val="0"/>
          <w:divBdr>
            <w:top w:val="none" w:sz="0" w:space="0" w:color="auto"/>
            <w:left w:val="none" w:sz="0" w:space="0" w:color="auto"/>
            <w:bottom w:val="none" w:sz="0" w:space="0" w:color="auto"/>
            <w:right w:val="none" w:sz="0" w:space="0" w:color="auto"/>
          </w:divBdr>
          <w:divsChild>
            <w:div w:id="1102454856">
              <w:marLeft w:val="0"/>
              <w:marRight w:val="0"/>
              <w:marTop w:val="0"/>
              <w:marBottom w:val="0"/>
              <w:divBdr>
                <w:top w:val="none" w:sz="0" w:space="0" w:color="auto"/>
                <w:left w:val="none" w:sz="0" w:space="0" w:color="auto"/>
                <w:bottom w:val="none" w:sz="0" w:space="0" w:color="auto"/>
                <w:right w:val="none" w:sz="0" w:space="0" w:color="auto"/>
              </w:divBdr>
              <w:divsChild>
                <w:div w:id="129540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16041">
      <w:marLeft w:val="0"/>
      <w:marRight w:val="0"/>
      <w:marTop w:val="240"/>
      <w:marBottom w:val="240"/>
      <w:divBdr>
        <w:top w:val="none" w:sz="0" w:space="0" w:color="auto"/>
        <w:left w:val="none" w:sz="0" w:space="0" w:color="auto"/>
        <w:bottom w:val="none" w:sz="0" w:space="0" w:color="auto"/>
        <w:right w:val="none" w:sz="0" w:space="0" w:color="auto"/>
      </w:divBdr>
      <w:divsChild>
        <w:div w:id="1876380723">
          <w:marLeft w:val="0"/>
          <w:marRight w:val="0"/>
          <w:marTop w:val="0"/>
          <w:marBottom w:val="0"/>
          <w:divBdr>
            <w:top w:val="none" w:sz="0" w:space="0" w:color="auto"/>
            <w:left w:val="none" w:sz="0" w:space="0" w:color="auto"/>
            <w:bottom w:val="none" w:sz="0" w:space="0" w:color="auto"/>
            <w:right w:val="none" w:sz="0" w:space="0" w:color="auto"/>
          </w:divBdr>
          <w:divsChild>
            <w:div w:id="1431241227">
              <w:marLeft w:val="0"/>
              <w:marRight w:val="0"/>
              <w:marTop w:val="0"/>
              <w:marBottom w:val="0"/>
              <w:divBdr>
                <w:top w:val="none" w:sz="0" w:space="0" w:color="auto"/>
                <w:left w:val="none" w:sz="0" w:space="0" w:color="auto"/>
                <w:bottom w:val="none" w:sz="0" w:space="0" w:color="auto"/>
                <w:right w:val="none" w:sz="0" w:space="0" w:color="auto"/>
              </w:divBdr>
              <w:divsChild>
                <w:div w:id="151279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689019">
      <w:marLeft w:val="0"/>
      <w:marRight w:val="0"/>
      <w:marTop w:val="240"/>
      <w:marBottom w:val="240"/>
      <w:divBdr>
        <w:top w:val="none" w:sz="0" w:space="0" w:color="auto"/>
        <w:left w:val="none" w:sz="0" w:space="0" w:color="auto"/>
        <w:bottom w:val="none" w:sz="0" w:space="0" w:color="auto"/>
        <w:right w:val="none" w:sz="0" w:space="0" w:color="auto"/>
      </w:divBdr>
      <w:divsChild>
        <w:div w:id="733550759">
          <w:marLeft w:val="0"/>
          <w:marRight w:val="0"/>
          <w:marTop w:val="0"/>
          <w:marBottom w:val="0"/>
          <w:divBdr>
            <w:top w:val="none" w:sz="0" w:space="0" w:color="auto"/>
            <w:left w:val="none" w:sz="0" w:space="0" w:color="auto"/>
            <w:bottom w:val="none" w:sz="0" w:space="0" w:color="auto"/>
            <w:right w:val="none" w:sz="0" w:space="0" w:color="auto"/>
          </w:divBdr>
          <w:divsChild>
            <w:div w:id="105122778">
              <w:marLeft w:val="0"/>
              <w:marRight w:val="0"/>
              <w:marTop w:val="0"/>
              <w:marBottom w:val="0"/>
              <w:divBdr>
                <w:top w:val="none" w:sz="0" w:space="0" w:color="auto"/>
                <w:left w:val="none" w:sz="0" w:space="0" w:color="auto"/>
                <w:bottom w:val="none" w:sz="0" w:space="0" w:color="auto"/>
                <w:right w:val="none" w:sz="0" w:space="0" w:color="auto"/>
              </w:divBdr>
              <w:divsChild>
                <w:div w:id="93447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840657">
      <w:marLeft w:val="0"/>
      <w:marRight w:val="0"/>
      <w:marTop w:val="240"/>
      <w:marBottom w:val="240"/>
      <w:divBdr>
        <w:top w:val="none" w:sz="0" w:space="0" w:color="auto"/>
        <w:left w:val="none" w:sz="0" w:space="0" w:color="auto"/>
        <w:bottom w:val="none" w:sz="0" w:space="0" w:color="auto"/>
        <w:right w:val="none" w:sz="0" w:space="0" w:color="auto"/>
      </w:divBdr>
      <w:divsChild>
        <w:div w:id="1806925245">
          <w:marLeft w:val="0"/>
          <w:marRight w:val="0"/>
          <w:marTop w:val="0"/>
          <w:marBottom w:val="0"/>
          <w:divBdr>
            <w:top w:val="none" w:sz="0" w:space="0" w:color="auto"/>
            <w:left w:val="none" w:sz="0" w:space="0" w:color="auto"/>
            <w:bottom w:val="none" w:sz="0" w:space="0" w:color="auto"/>
            <w:right w:val="none" w:sz="0" w:space="0" w:color="auto"/>
          </w:divBdr>
          <w:divsChild>
            <w:div w:id="346637476">
              <w:marLeft w:val="0"/>
              <w:marRight w:val="0"/>
              <w:marTop w:val="0"/>
              <w:marBottom w:val="0"/>
              <w:divBdr>
                <w:top w:val="none" w:sz="0" w:space="0" w:color="auto"/>
                <w:left w:val="none" w:sz="0" w:space="0" w:color="auto"/>
                <w:bottom w:val="none" w:sz="0" w:space="0" w:color="auto"/>
                <w:right w:val="none" w:sz="0" w:space="0" w:color="auto"/>
              </w:divBdr>
              <w:divsChild>
                <w:div w:id="26045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579450">
      <w:marLeft w:val="0"/>
      <w:marRight w:val="0"/>
      <w:marTop w:val="240"/>
      <w:marBottom w:val="240"/>
      <w:divBdr>
        <w:top w:val="none" w:sz="0" w:space="0" w:color="auto"/>
        <w:left w:val="none" w:sz="0" w:space="0" w:color="auto"/>
        <w:bottom w:val="none" w:sz="0" w:space="0" w:color="auto"/>
        <w:right w:val="none" w:sz="0" w:space="0" w:color="auto"/>
      </w:divBdr>
      <w:divsChild>
        <w:div w:id="226696026">
          <w:marLeft w:val="0"/>
          <w:marRight w:val="0"/>
          <w:marTop w:val="0"/>
          <w:marBottom w:val="0"/>
          <w:divBdr>
            <w:top w:val="none" w:sz="0" w:space="0" w:color="auto"/>
            <w:left w:val="none" w:sz="0" w:space="0" w:color="auto"/>
            <w:bottom w:val="none" w:sz="0" w:space="0" w:color="auto"/>
            <w:right w:val="none" w:sz="0" w:space="0" w:color="auto"/>
          </w:divBdr>
          <w:divsChild>
            <w:div w:id="390349889">
              <w:marLeft w:val="0"/>
              <w:marRight w:val="0"/>
              <w:marTop w:val="0"/>
              <w:marBottom w:val="0"/>
              <w:divBdr>
                <w:top w:val="none" w:sz="0" w:space="0" w:color="auto"/>
                <w:left w:val="none" w:sz="0" w:space="0" w:color="auto"/>
                <w:bottom w:val="none" w:sz="0" w:space="0" w:color="auto"/>
                <w:right w:val="none" w:sz="0" w:space="0" w:color="auto"/>
              </w:divBdr>
              <w:divsChild>
                <w:div w:id="211328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156579">
      <w:marLeft w:val="0"/>
      <w:marRight w:val="0"/>
      <w:marTop w:val="240"/>
      <w:marBottom w:val="240"/>
      <w:divBdr>
        <w:top w:val="none" w:sz="0" w:space="0" w:color="auto"/>
        <w:left w:val="none" w:sz="0" w:space="0" w:color="auto"/>
        <w:bottom w:val="none" w:sz="0" w:space="0" w:color="auto"/>
        <w:right w:val="none" w:sz="0" w:space="0" w:color="auto"/>
      </w:divBdr>
      <w:divsChild>
        <w:div w:id="1326730">
          <w:marLeft w:val="0"/>
          <w:marRight w:val="0"/>
          <w:marTop w:val="0"/>
          <w:marBottom w:val="0"/>
          <w:divBdr>
            <w:top w:val="none" w:sz="0" w:space="0" w:color="auto"/>
            <w:left w:val="none" w:sz="0" w:space="0" w:color="auto"/>
            <w:bottom w:val="none" w:sz="0" w:space="0" w:color="auto"/>
            <w:right w:val="none" w:sz="0" w:space="0" w:color="auto"/>
          </w:divBdr>
          <w:divsChild>
            <w:div w:id="165754937">
              <w:marLeft w:val="0"/>
              <w:marRight w:val="0"/>
              <w:marTop w:val="0"/>
              <w:marBottom w:val="0"/>
              <w:divBdr>
                <w:top w:val="none" w:sz="0" w:space="0" w:color="auto"/>
                <w:left w:val="none" w:sz="0" w:space="0" w:color="auto"/>
                <w:bottom w:val="none" w:sz="0" w:space="0" w:color="auto"/>
                <w:right w:val="none" w:sz="0" w:space="0" w:color="auto"/>
              </w:divBdr>
              <w:divsChild>
                <w:div w:id="100119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929749">
      <w:marLeft w:val="0"/>
      <w:marRight w:val="0"/>
      <w:marTop w:val="240"/>
      <w:marBottom w:val="240"/>
      <w:divBdr>
        <w:top w:val="none" w:sz="0" w:space="0" w:color="auto"/>
        <w:left w:val="none" w:sz="0" w:space="0" w:color="auto"/>
        <w:bottom w:val="none" w:sz="0" w:space="0" w:color="auto"/>
        <w:right w:val="none" w:sz="0" w:space="0" w:color="auto"/>
      </w:divBdr>
      <w:divsChild>
        <w:div w:id="2113082745">
          <w:marLeft w:val="0"/>
          <w:marRight w:val="0"/>
          <w:marTop w:val="0"/>
          <w:marBottom w:val="0"/>
          <w:divBdr>
            <w:top w:val="none" w:sz="0" w:space="0" w:color="auto"/>
            <w:left w:val="none" w:sz="0" w:space="0" w:color="auto"/>
            <w:bottom w:val="none" w:sz="0" w:space="0" w:color="auto"/>
            <w:right w:val="none" w:sz="0" w:space="0" w:color="auto"/>
          </w:divBdr>
          <w:divsChild>
            <w:div w:id="1092972568">
              <w:marLeft w:val="0"/>
              <w:marRight w:val="0"/>
              <w:marTop w:val="0"/>
              <w:marBottom w:val="0"/>
              <w:divBdr>
                <w:top w:val="none" w:sz="0" w:space="0" w:color="auto"/>
                <w:left w:val="none" w:sz="0" w:space="0" w:color="auto"/>
                <w:bottom w:val="none" w:sz="0" w:space="0" w:color="auto"/>
                <w:right w:val="none" w:sz="0" w:space="0" w:color="auto"/>
              </w:divBdr>
              <w:divsChild>
                <w:div w:id="163355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564125">
      <w:marLeft w:val="0"/>
      <w:marRight w:val="0"/>
      <w:marTop w:val="240"/>
      <w:marBottom w:val="240"/>
      <w:divBdr>
        <w:top w:val="none" w:sz="0" w:space="0" w:color="auto"/>
        <w:left w:val="none" w:sz="0" w:space="0" w:color="auto"/>
        <w:bottom w:val="none" w:sz="0" w:space="0" w:color="auto"/>
        <w:right w:val="none" w:sz="0" w:space="0" w:color="auto"/>
      </w:divBdr>
      <w:divsChild>
        <w:div w:id="1932349171">
          <w:marLeft w:val="0"/>
          <w:marRight w:val="0"/>
          <w:marTop w:val="0"/>
          <w:marBottom w:val="0"/>
          <w:divBdr>
            <w:top w:val="none" w:sz="0" w:space="0" w:color="auto"/>
            <w:left w:val="none" w:sz="0" w:space="0" w:color="auto"/>
            <w:bottom w:val="none" w:sz="0" w:space="0" w:color="auto"/>
            <w:right w:val="none" w:sz="0" w:space="0" w:color="auto"/>
          </w:divBdr>
          <w:divsChild>
            <w:div w:id="1563249512">
              <w:marLeft w:val="0"/>
              <w:marRight w:val="0"/>
              <w:marTop w:val="0"/>
              <w:marBottom w:val="0"/>
              <w:divBdr>
                <w:top w:val="none" w:sz="0" w:space="0" w:color="auto"/>
                <w:left w:val="none" w:sz="0" w:space="0" w:color="auto"/>
                <w:bottom w:val="none" w:sz="0" w:space="0" w:color="auto"/>
                <w:right w:val="none" w:sz="0" w:space="0" w:color="auto"/>
              </w:divBdr>
              <w:divsChild>
                <w:div w:id="78997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536610">
      <w:marLeft w:val="0"/>
      <w:marRight w:val="0"/>
      <w:marTop w:val="240"/>
      <w:marBottom w:val="240"/>
      <w:divBdr>
        <w:top w:val="none" w:sz="0" w:space="0" w:color="auto"/>
        <w:left w:val="none" w:sz="0" w:space="0" w:color="auto"/>
        <w:bottom w:val="none" w:sz="0" w:space="0" w:color="auto"/>
        <w:right w:val="none" w:sz="0" w:space="0" w:color="auto"/>
      </w:divBdr>
      <w:divsChild>
        <w:div w:id="530609923">
          <w:marLeft w:val="0"/>
          <w:marRight w:val="0"/>
          <w:marTop w:val="0"/>
          <w:marBottom w:val="0"/>
          <w:divBdr>
            <w:top w:val="none" w:sz="0" w:space="0" w:color="auto"/>
            <w:left w:val="none" w:sz="0" w:space="0" w:color="auto"/>
            <w:bottom w:val="none" w:sz="0" w:space="0" w:color="auto"/>
            <w:right w:val="none" w:sz="0" w:space="0" w:color="auto"/>
          </w:divBdr>
          <w:divsChild>
            <w:div w:id="868419672">
              <w:marLeft w:val="0"/>
              <w:marRight w:val="0"/>
              <w:marTop w:val="0"/>
              <w:marBottom w:val="0"/>
              <w:divBdr>
                <w:top w:val="none" w:sz="0" w:space="0" w:color="auto"/>
                <w:left w:val="none" w:sz="0" w:space="0" w:color="auto"/>
                <w:bottom w:val="none" w:sz="0" w:space="0" w:color="auto"/>
                <w:right w:val="none" w:sz="0" w:space="0" w:color="auto"/>
              </w:divBdr>
              <w:divsChild>
                <w:div w:id="91914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916222">
      <w:marLeft w:val="0"/>
      <w:marRight w:val="0"/>
      <w:marTop w:val="240"/>
      <w:marBottom w:val="240"/>
      <w:divBdr>
        <w:top w:val="none" w:sz="0" w:space="0" w:color="auto"/>
        <w:left w:val="none" w:sz="0" w:space="0" w:color="auto"/>
        <w:bottom w:val="none" w:sz="0" w:space="0" w:color="auto"/>
        <w:right w:val="none" w:sz="0" w:space="0" w:color="auto"/>
      </w:divBdr>
      <w:divsChild>
        <w:div w:id="110519882">
          <w:marLeft w:val="0"/>
          <w:marRight w:val="0"/>
          <w:marTop w:val="0"/>
          <w:marBottom w:val="0"/>
          <w:divBdr>
            <w:top w:val="none" w:sz="0" w:space="0" w:color="auto"/>
            <w:left w:val="none" w:sz="0" w:space="0" w:color="auto"/>
            <w:bottom w:val="none" w:sz="0" w:space="0" w:color="auto"/>
            <w:right w:val="none" w:sz="0" w:space="0" w:color="auto"/>
          </w:divBdr>
          <w:divsChild>
            <w:div w:id="915550605">
              <w:marLeft w:val="0"/>
              <w:marRight w:val="0"/>
              <w:marTop w:val="0"/>
              <w:marBottom w:val="0"/>
              <w:divBdr>
                <w:top w:val="none" w:sz="0" w:space="0" w:color="auto"/>
                <w:left w:val="none" w:sz="0" w:space="0" w:color="auto"/>
                <w:bottom w:val="none" w:sz="0" w:space="0" w:color="auto"/>
                <w:right w:val="none" w:sz="0" w:space="0" w:color="auto"/>
              </w:divBdr>
              <w:divsChild>
                <w:div w:id="39905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988289">
      <w:marLeft w:val="0"/>
      <w:marRight w:val="0"/>
      <w:marTop w:val="240"/>
      <w:marBottom w:val="240"/>
      <w:divBdr>
        <w:top w:val="none" w:sz="0" w:space="0" w:color="auto"/>
        <w:left w:val="none" w:sz="0" w:space="0" w:color="auto"/>
        <w:bottom w:val="none" w:sz="0" w:space="0" w:color="auto"/>
        <w:right w:val="none" w:sz="0" w:space="0" w:color="auto"/>
      </w:divBdr>
      <w:divsChild>
        <w:div w:id="48502908">
          <w:marLeft w:val="0"/>
          <w:marRight w:val="0"/>
          <w:marTop w:val="0"/>
          <w:marBottom w:val="0"/>
          <w:divBdr>
            <w:top w:val="none" w:sz="0" w:space="0" w:color="auto"/>
            <w:left w:val="none" w:sz="0" w:space="0" w:color="auto"/>
            <w:bottom w:val="none" w:sz="0" w:space="0" w:color="auto"/>
            <w:right w:val="none" w:sz="0" w:space="0" w:color="auto"/>
          </w:divBdr>
          <w:divsChild>
            <w:div w:id="1234927281">
              <w:marLeft w:val="0"/>
              <w:marRight w:val="0"/>
              <w:marTop w:val="0"/>
              <w:marBottom w:val="0"/>
              <w:divBdr>
                <w:top w:val="none" w:sz="0" w:space="0" w:color="auto"/>
                <w:left w:val="none" w:sz="0" w:space="0" w:color="auto"/>
                <w:bottom w:val="none" w:sz="0" w:space="0" w:color="auto"/>
                <w:right w:val="none" w:sz="0" w:space="0" w:color="auto"/>
              </w:divBdr>
              <w:divsChild>
                <w:div w:id="28438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863684">
      <w:marLeft w:val="0"/>
      <w:marRight w:val="0"/>
      <w:marTop w:val="240"/>
      <w:marBottom w:val="240"/>
      <w:divBdr>
        <w:top w:val="none" w:sz="0" w:space="0" w:color="auto"/>
        <w:left w:val="none" w:sz="0" w:space="0" w:color="auto"/>
        <w:bottom w:val="none" w:sz="0" w:space="0" w:color="auto"/>
        <w:right w:val="none" w:sz="0" w:space="0" w:color="auto"/>
      </w:divBdr>
      <w:divsChild>
        <w:div w:id="864711607">
          <w:marLeft w:val="0"/>
          <w:marRight w:val="0"/>
          <w:marTop w:val="0"/>
          <w:marBottom w:val="0"/>
          <w:divBdr>
            <w:top w:val="none" w:sz="0" w:space="0" w:color="auto"/>
            <w:left w:val="none" w:sz="0" w:space="0" w:color="auto"/>
            <w:bottom w:val="none" w:sz="0" w:space="0" w:color="auto"/>
            <w:right w:val="none" w:sz="0" w:space="0" w:color="auto"/>
          </w:divBdr>
          <w:divsChild>
            <w:div w:id="1430733393">
              <w:marLeft w:val="0"/>
              <w:marRight w:val="0"/>
              <w:marTop w:val="0"/>
              <w:marBottom w:val="0"/>
              <w:divBdr>
                <w:top w:val="none" w:sz="0" w:space="0" w:color="auto"/>
                <w:left w:val="none" w:sz="0" w:space="0" w:color="auto"/>
                <w:bottom w:val="none" w:sz="0" w:space="0" w:color="auto"/>
                <w:right w:val="none" w:sz="0" w:space="0" w:color="auto"/>
              </w:divBdr>
              <w:divsChild>
                <w:div w:id="162234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1383">
      <w:marLeft w:val="0"/>
      <w:marRight w:val="0"/>
      <w:marTop w:val="240"/>
      <w:marBottom w:val="240"/>
      <w:divBdr>
        <w:top w:val="none" w:sz="0" w:space="0" w:color="auto"/>
        <w:left w:val="none" w:sz="0" w:space="0" w:color="auto"/>
        <w:bottom w:val="none" w:sz="0" w:space="0" w:color="auto"/>
        <w:right w:val="none" w:sz="0" w:space="0" w:color="auto"/>
      </w:divBdr>
      <w:divsChild>
        <w:div w:id="1405569118">
          <w:marLeft w:val="0"/>
          <w:marRight w:val="0"/>
          <w:marTop w:val="0"/>
          <w:marBottom w:val="0"/>
          <w:divBdr>
            <w:top w:val="none" w:sz="0" w:space="0" w:color="auto"/>
            <w:left w:val="none" w:sz="0" w:space="0" w:color="auto"/>
            <w:bottom w:val="none" w:sz="0" w:space="0" w:color="auto"/>
            <w:right w:val="none" w:sz="0" w:space="0" w:color="auto"/>
          </w:divBdr>
          <w:divsChild>
            <w:div w:id="361398186">
              <w:marLeft w:val="0"/>
              <w:marRight w:val="0"/>
              <w:marTop w:val="0"/>
              <w:marBottom w:val="0"/>
              <w:divBdr>
                <w:top w:val="none" w:sz="0" w:space="0" w:color="auto"/>
                <w:left w:val="none" w:sz="0" w:space="0" w:color="auto"/>
                <w:bottom w:val="none" w:sz="0" w:space="0" w:color="auto"/>
                <w:right w:val="none" w:sz="0" w:space="0" w:color="auto"/>
              </w:divBdr>
              <w:divsChild>
                <w:div w:id="48956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559249">
      <w:marLeft w:val="0"/>
      <w:marRight w:val="0"/>
      <w:marTop w:val="240"/>
      <w:marBottom w:val="240"/>
      <w:divBdr>
        <w:top w:val="none" w:sz="0" w:space="0" w:color="auto"/>
        <w:left w:val="none" w:sz="0" w:space="0" w:color="auto"/>
        <w:bottom w:val="none" w:sz="0" w:space="0" w:color="auto"/>
        <w:right w:val="none" w:sz="0" w:space="0" w:color="auto"/>
      </w:divBdr>
      <w:divsChild>
        <w:div w:id="1907959306">
          <w:marLeft w:val="0"/>
          <w:marRight w:val="0"/>
          <w:marTop w:val="0"/>
          <w:marBottom w:val="0"/>
          <w:divBdr>
            <w:top w:val="none" w:sz="0" w:space="0" w:color="auto"/>
            <w:left w:val="none" w:sz="0" w:space="0" w:color="auto"/>
            <w:bottom w:val="none" w:sz="0" w:space="0" w:color="auto"/>
            <w:right w:val="none" w:sz="0" w:space="0" w:color="auto"/>
          </w:divBdr>
          <w:divsChild>
            <w:div w:id="1345782450">
              <w:marLeft w:val="0"/>
              <w:marRight w:val="0"/>
              <w:marTop w:val="0"/>
              <w:marBottom w:val="0"/>
              <w:divBdr>
                <w:top w:val="none" w:sz="0" w:space="0" w:color="auto"/>
                <w:left w:val="none" w:sz="0" w:space="0" w:color="auto"/>
                <w:bottom w:val="none" w:sz="0" w:space="0" w:color="auto"/>
                <w:right w:val="none" w:sz="0" w:space="0" w:color="auto"/>
              </w:divBdr>
              <w:divsChild>
                <w:div w:id="157863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495610">
      <w:marLeft w:val="0"/>
      <w:marRight w:val="0"/>
      <w:marTop w:val="240"/>
      <w:marBottom w:val="240"/>
      <w:divBdr>
        <w:top w:val="none" w:sz="0" w:space="0" w:color="auto"/>
        <w:left w:val="none" w:sz="0" w:space="0" w:color="auto"/>
        <w:bottom w:val="none" w:sz="0" w:space="0" w:color="auto"/>
        <w:right w:val="none" w:sz="0" w:space="0" w:color="auto"/>
      </w:divBdr>
      <w:divsChild>
        <w:div w:id="930045581">
          <w:marLeft w:val="0"/>
          <w:marRight w:val="0"/>
          <w:marTop w:val="0"/>
          <w:marBottom w:val="0"/>
          <w:divBdr>
            <w:top w:val="none" w:sz="0" w:space="0" w:color="auto"/>
            <w:left w:val="none" w:sz="0" w:space="0" w:color="auto"/>
            <w:bottom w:val="none" w:sz="0" w:space="0" w:color="auto"/>
            <w:right w:val="none" w:sz="0" w:space="0" w:color="auto"/>
          </w:divBdr>
          <w:divsChild>
            <w:div w:id="77749346">
              <w:marLeft w:val="0"/>
              <w:marRight w:val="0"/>
              <w:marTop w:val="0"/>
              <w:marBottom w:val="0"/>
              <w:divBdr>
                <w:top w:val="none" w:sz="0" w:space="0" w:color="auto"/>
                <w:left w:val="none" w:sz="0" w:space="0" w:color="auto"/>
                <w:bottom w:val="none" w:sz="0" w:space="0" w:color="auto"/>
                <w:right w:val="none" w:sz="0" w:space="0" w:color="auto"/>
              </w:divBdr>
              <w:divsChild>
                <w:div w:id="85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123148">
      <w:bodyDiv w:val="1"/>
      <w:marLeft w:val="0"/>
      <w:marRight w:val="0"/>
      <w:marTop w:val="0"/>
      <w:marBottom w:val="0"/>
      <w:divBdr>
        <w:top w:val="none" w:sz="0" w:space="0" w:color="auto"/>
        <w:left w:val="none" w:sz="0" w:space="0" w:color="auto"/>
        <w:bottom w:val="none" w:sz="0" w:space="0" w:color="auto"/>
        <w:right w:val="none" w:sz="0" w:space="0" w:color="auto"/>
      </w:divBdr>
    </w:div>
    <w:div w:id="1520774913">
      <w:marLeft w:val="0"/>
      <w:marRight w:val="0"/>
      <w:marTop w:val="240"/>
      <w:marBottom w:val="240"/>
      <w:divBdr>
        <w:top w:val="none" w:sz="0" w:space="0" w:color="auto"/>
        <w:left w:val="none" w:sz="0" w:space="0" w:color="auto"/>
        <w:bottom w:val="none" w:sz="0" w:space="0" w:color="auto"/>
        <w:right w:val="none" w:sz="0" w:space="0" w:color="auto"/>
      </w:divBdr>
      <w:divsChild>
        <w:div w:id="1603486820">
          <w:marLeft w:val="0"/>
          <w:marRight w:val="0"/>
          <w:marTop w:val="0"/>
          <w:marBottom w:val="0"/>
          <w:divBdr>
            <w:top w:val="none" w:sz="0" w:space="0" w:color="auto"/>
            <w:left w:val="none" w:sz="0" w:space="0" w:color="auto"/>
            <w:bottom w:val="none" w:sz="0" w:space="0" w:color="auto"/>
            <w:right w:val="none" w:sz="0" w:space="0" w:color="auto"/>
          </w:divBdr>
          <w:divsChild>
            <w:div w:id="414403498">
              <w:marLeft w:val="0"/>
              <w:marRight w:val="0"/>
              <w:marTop w:val="0"/>
              <w:marBottom w:val="0"/>
              <w:divBdr>
                <w:top w:val="none" w:sz="0" w:space="0" w:color="auto"/>
                <w:left w:val="none" w:sz="0" w:space="0" w:color="auto"/>
                <w:bottom w:val="none" w:sz="0" w:space="0" w:color="auto"/>
                <w:right w:val="none" w:sz="0" w:space="0" w:color="auto"/>
              </w:divBdr>
              <w:divsChild>
                <w:div w:id="2335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545181">
      <w:marLeft w:val="0"/>
      <w:marRight w:val="0"/>
      <w:marTop w:val="240"/>
      <w:marBottom w:val="240"/>
      <w:divBdr>
        <w:top w:val="none" w:sz="0" w:space="0" w:color="auto"/>
        <w:left w:val="none" w:sz="0" w:space="0" w:color="auto"/>
        <w:bottom w:val="none" w:sz="0" w:space="0" w:color="auto"/>
        <w:right w:val="none" w:sz="0" w:space="0" w:color="auto"/>
      </w:divBdr>
      <w:divsChild>
        <w:div w:id="586766795">
          <w:marLeft w:val="0"/>
          <w:marRight w:val="0"/>
          <w:marTop w:val="0"/>
          <w:marBottom w:val="0"/>
          <w:divBdr>
            <w:top w:val="none" w:sz="0" w:space="0" w:color="auto"/>
            <w:left w:val="none" w:sz="0" w:space="0" w:color="auto"/>
            <w:bottom w:val="none" w:sz="0" w:space="0" w:color="auto"/>
            <w:right w:val="none" w:sz="0" w:space="0" w:color="auto"/>
          </w:divBdr>
          <w:divsChild>
            <w:div w:id="2127459173">
              <w:marLeft w:val="0"/>
              <w:marRight w:val="0"/>
              <w:marTop w:val="0"/>
              <w:marBottom w:val="0"/>
              <w:divBdr>
                <w:top w:val="none" w:sz="0" w:space="0" w:color="auto"/>
                <w:left w:val="none" w:sz="0" w:space="0" w:color="auto"/>
                <w:bottom w:val="none" w:sz="0" w:space="0" w:color="auto"/>
                <w:right w:val="none" w:sz="0" w:space="0" w:color="auto"/>
              </w:divBdr>
              <w:divsChild>
                <w:div w:id="38483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398531">
      <w:marLeft w:val="0"/>
      <w:marRight w:val="0"/>
      <w:marTop w:val="240"/>
      <w:marBottom w:val="240"/>
      <w:divBdr>
        <w:top w:val="none" w:sz="0" w:space="0" w:color="auto"/>
        <w:left w:val="none" w:sz="0" w:space="0" w:color="auto"/>
        <w:bottom w:val="none" w:sz="0" w:space="0" w:color="auto"/>
        <w:right w:val="none" w:sz="0" w:space="0" w:color="auto"/>
      </w:divBdr>
      <w:divsChild>
        <w:div w:id="94055416">
          <w:marLeft w:val="0"/>
          <w:marRight w:val="0"/>
          <w:marTop w:val="0"/>
          <w:marBottom w:val="0"/>
          <w:divBdr>
            <w:top w:val="none" w:sz="0" w:space="0" w:color="auto"/>
            <w:left w:val="none" w:sz="0" w:space="0" w:color="auto"/>
            <w:bottom w:val="none" w:sz="0" w:space="0" w:color="auto"/>
            <w:right w:val="none" w:sz="0" w:space="0" w:color="auto"/>
          </w:divBdr>
          <w:divsChild>
            <w:div w:id="1303578544">
              <w:marLeft w:val="0"/>
              <w:marRight w:val="0"/>
              <w:marTop w:val="0"/>
              <w:marBottom w:val="0"/>
              <w:divBdr>
                <w:top w:val="none" w:sz="0" w:space="0" w:color="auto"/>
                <w:left w:val="none" w:sz="0" w:space="0" w:color="auto"/>
                <w:bottom w:val="none" w:sz="0" w:space="0" w:color="auto"/>
                <w:right w:val="none" w:sz="0" w:space="0" w:color="auto"/>
              </w:divBdr>
              <w:divsChild>
                <w:div w:id="205692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289166">
      <w:marLeft w:val="0"/>
      <w:marRight w:val="0"/>
      <w:marTop w:val="240"/>
      <w:marBottom w:val="240"/>
      <w:divBdr>
        <w:top w:val="none" w:sz="0" w:space="0" w:color="auto"/>
        <w:left w:val="none" w:sz="0" w:space="0" w:color="auto"/>
        <w:bottom w:val="none" w:sz="0" w:space="0" w:color="auto"/>
        <w:right w:val="none" w:sz="0" w:space="0" w:color="auto"/>
      </w:divBdr>
      <w:divsChild>
        <w:div w:id="2059282227">
          <w:marLeft w:val="0"/>
          <w:marRight w:val="0"/>
          <w:marTop w:val="0"/>
          <w:marBottom w:val="0"/>
          <w:divBdr>
            <w:top w:val="none" w:sz="0" w:space="0" w:color="auto"/>
            <w:left w:val="none" w:sz="0" w:space="0" w:color="auto"/>
            <w:bottom w:val="none" w:sz="0" w:space="0" w:color="auto"/>
            <w:right w:val="none" w:sz="0" w:space="0" w:color="auto"/>
          </w:divBdr>
          <w:divsChild>
            <w:div w:id="286399500">
              <w:marLeft w:val="0"/>
              <w:marRight w:val="0"/>
              <w:marTop w:val="0"/>
              <w:marBottom w:val="0"/>
              <w:divBdr>
                <w:top w:val="none" w:sz="0" w:space="0" w:color="auto"/>
                <w:left w:val="none" w:sz="0" w:space="0" w:color="auto"/>
                <w:bottom w:val="none" w:sz="0" w:space="0" w:color="auto"/>
                <w:right w:val="none" w:sz="0" w:space="0" w:color="auto"/>
              </w:divBdr>
              <w:divsChild>
                <w:div w:id="158506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237373">
      <w:marLeft w:val="0"/>
      <w:marRight w:val="0"/>
      <w:marTop w:val="240"/>
      <w:marBottom w:val="240"/>
      <w:divBdr>
        <w:top w:val="none" w:sz="0" w:space="0" w:color="auto"/>
        <w:left w:val="none" w:sz="0" w:space="0" w:color="auto"/>
        <w:bottom w:val="none" w:sz="0" w:space="0" w:color="auto"/>
        <w:right w:val="none" w:sz="0" w:space="0" w:color="auto"/>
      </w:divBdr>
      <w:divsChild>
        <w:div w:id="142628999">
          <w:marLeft w:val="0"/>
          <w:marRight w:val="0"/>
          <w:marTop w:val="0"/>
          <w:marBottom w:val="0"/>
          <w:divBdr>
            <w:top w:val="none" w:sz="0" w:space="0" w:color="auto"/>
            <w:left w:val="none" w:sz="0" w:space="0" w:color="auto"/>
            <w:bottom w:val="none" w:sz="0" w:space="0" w:color="auto"/>
            <w:right w:val="none" w:sz="0" w:space="0" w:color="auto"/>
          </w:divBdr>
          <w:divsChild>
            <w:div w:id="1601796508">
              <w:marLeft w:val="0"/>
              <w:marRight w:val="0"/>
              <w:marTop w:val="0"/>
              <w:marBottom w:val="0"/>
              <w:divBdr>
                <w:top w:val="none" w:sz="0" w:space="0" w:color="auto"/>
                <w:left w:val="none" w:sz="0" w:space="0" w:color="auto"/>
                <w:bottom w:val="none" w:sz="0" w:space="0" w:color="auto"/>
                <w:right w:val="none" w:sz="0" w:space="0" w:color="auto"/>
              </w:divBdr>
              <w:divsChild>
                <w:div w:id="161127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084288">
      <w:marLeft w:val="0"/>
      <w:marRight w:val="0"/>
      <w:marTop w:val="240"/>
      <w:marBottom w:val="240"/>
      <w:divBdr>
        <w:top w:val="none" w:sz="0" w:space="0" w:color="auto"/>
        <w:left w:val="none" w:sz="0" w:space="0" w:color="auto"/>
        <w:bottom w:val="none" w:sz="0" w:space="0" w:color="auto"/>
        <w:right w:val="none" w:sz="0" w:space="0" w:color="auto"/>
      </w:divBdr>
      <w:divsChild>
        <w:div w:id="1389764379">
          <w:marLeft w:val="0"/>
          <w:marRight w:val="0"/>
          <w:marTop w:val="0"/>
          <w:marBottom w:val="0"/>
          <w:divBdr>
            <w:top w:val="none" w:sz="0" w:space="0" w:color="auto"/>
            <w:left w:val="none" w:sz="0" w:space="0" w:color="auto"/>
            <w:bottom w:val="none" w:sz="0" w:space="0" w:color="auto"/>
            <w:right w:val="none" w:sz="0" w:space="0" w:color="auto"/>
          </w:divBdr>
          <w:divsChild>
            <w:div w:id="223486857">
              <w:marLeft w:val="0"/>
              <w:marRight w:val="0"/>
              <w:marTop w:val="0"/>
              <w:marBottom w:val="0"/>
              <w:divBdr>
                <w:top w:val="none" w:sz="0" w:space="0" w:color="auto"/>
                <w:left w:val="none" w:sz="0" w:space="0" w:color="auto"/>
                <w:bottom w:val="none" w:sz="0" w:space="0" w:color="auto"/>
                <w:right w:val="none" w:sz="0" w:space="0" w:color="auto"/>
              </w:divBdr>
              <w:divsChild>
                <w:div w:id="190776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099005">
      <w:marLeft w:val="0"/>
      <w:marRight w:val="0"/>
      <w:marTop w:val="240"/>
      <w:marBottom w:val="240"/>
      <w:divBdr>
        <w:top w:val="none" w:sz="0" w:space="0" w:color="auto"/>
        <w:left w:val="none" w:sz="0" w:space="0" w:color="auto"/>
        <w:bottom w:val="none" w:sz="0" w:space="0" w:color="auto"/>
        <w:right w:val="none" w:sz="0" w:space="0" w:color="auto"/>
      </w:divBdr>
      <w:divsChild>
        <w:div w:id="635841822">
          <w:marLeft w:val="0"/>
          <w:marRight w:val="0"/>
          <w:marTop w:val="0"/>
          <w:marBottom w:val="0"/>
          <w:divBdr>
            <w:top w:val="none" w:sz="0" w:space="0" w:color="auto"/>
            <w:left w:val="none" w:sz="0" w:space="0" w:color="auto"/>
            <w:bottom w:val="none" w:sz="0" w:space="0" w:color="auto"/>
            <w:right w:val="none" w:sz="0" w:space="0" w:color="auto"/>
          </w:divBdr>
          <w:divsChild>
            <w:div w:id="1467968187">
              <w:marLeft w:val="0"/>
              <w:marRight w:val="0"/>
              <w:marTop w:val="0"/>
              <w:marBottom w:val="0"/>
              <w:divBdr>
                <w:top w:val="none" w:sz="0" w:space="0" w:color="auto"/>
                <w:left w:val="none" w:sz="0" w:space="0" w:color="auto"/>
                <w:bottom w:val="none" w:sz="0" w:space="0" w:color="auto"/>
                <w:right w:val="none" w:sz="0" w:space="0" w:color="auto"/>
              </w:divBdr>
              <w:divsChild>
                <w:div w:id="186928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337483">
      <w:marLeft w:val="0"/>
      <w:marRight w:val="0"/>
      <w:marTop w:val="240"/>
      <w:marBottom w:val="240"/>
      <w:divBdr>
        <w:top w:val="none" w:sz="0" w:space="0" w:color="auto"/>
        <w:left w:val="none" w:sz="0" w:space="0" w:color="auto"/>
        <w:bottom w:val="none" w:sz="0" w:space="0" w:color="auto"/>
        <w:right w:val="none" w:sz="0" w:space="0" w:color="auto"/>
      </w:divBdr>
      <w:divsChild>
        <w:div w:id="2031107319">
          <w:marLeft w:val="0"/>
          <w:marRight w:val="0"/>
          <w:marTop w:val="0"/>
          <w:marBottom w:val="0"/>
          <w:divBdr>
            <w:top w:val="none" w:sz="0" w:space="0" w:color="auto"/>
            <w:left w:val="none" w:sz="0" w:space="0" w:color="auto"/>
            <w:bottom w:val="none" w:sz="0" w:space="0" w:color="auto"/>
            <w:right w:val="none" w:sz="0" w:space="0" w:color="auto"/>
          </w:divBdr>
          <w:divsChild>
            <w:div w:id="1976179397">
              <w:marLeft w:val="0"/>
              <w:marRight w:val="0"/>
              <w:marTop w:val="0"/>
              <w:marBottom w:val="0"/>
              <w:divBdr>
                <w:top w:val="none" w:sz="0" w:space="0" w:color="auto"/>
                <w:left w:val="none" w:sz="0" w:space="0" w:color="auto"/>
                <w:bottom w:val="none" w:sz="0" w:space="0" w:color="auto"/>
                <w:right w:val="none" w:sz="0" w:space="0" w:color="auto"/>
              </w:divBdr>
              <w:divsChild>
                <w:div w:id="135083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116472">
      <w:marLeft w:val="0"/>
      <w:marRight w:val="0"/>
      <w:marTop w:val="240"/>
      <w:marBottom w:val="240"/>
      <w:divBdr>
        <w:top w:val="none" w:sz="0" w:space="0" w:color="auto"/>
        <w:left w:val="none" w:sz="0" w:space="0" w:color="auto"/>
        <w:bottom w:val="none" w:sz="0" w:space="0" w:color="auto"/>
        <w:right w:val="none" w:sz="0" w:space="0" w:color="auto"/>
      </w:divBdr>
      <w:divsChild>
        <w:div w:id="1174606922">
          <w:marLeft w:val="0"/>
          <w:marRight w:val="0"/>
          <w:marTop w:val="0"/>
          <w:marBottom w:val="0"/>
          <w:divBdr>
            <w:top w:val="none" w:sz="0" w:space="0" w:color="auto"/>
            <w:left w:val="none" w:sz="0" w:space="0" w:color="auto"/>
            <w:bottom w:val="none" w:sz="0" w:space="0" w:color="auto"/>
            <w:right w:val="none" w:sz="0" w:space="0" w:color="auto"/>
          </w:divBdr>
          <w:divsChild>
            <w:div w:id="188642290">
              <w:marLeft w:val="0"/>
              <w:marRight w:val="0"/>
              <w:marTop w:val="0"/>
              <w:marBottom w:val="0"/>
              <w:divBdr>
                <w:top w:val="none" w:sz="0" w:space="0" w:color="auto"/>
                <w:left w:val="none" w:sz="0" w:space="0" w:color="auto"/>
                <w:bottom w:val="none" w:sz="0" w:space="0" w:color="auto"/>
                <w:right w:val="none" w:sz="0" w:space="0" w:color="auto"/>
              </w:divBdr>
              <w:divsChild>
                <w:div w:id="37146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042550">
      <w:marLeft w:val="0"/>
      <w:marRight w:val="0"/>
      <w:marTop w:val="240"/>
      <w:marBottom w:val="240"/>
      <w:divBdr>
        <w:top w:val="none" w:sz="0" w:space="0" w:color="auto"/>
        <w:left w:val="none" w:sz="0" w:space="0" w:color="auto"/>
        <w:bottom w:val="none" w:sz="0" w:space="0" w:color="auto"/>
        <w:right w:val="none" w:sz="0" w:space="0" w:color="auto"/>
      </w:divBdr>
      <w:divsChild>
        <w:div w:id="869145567">
          <w:marLeft w:val="0"/>
          <w:marRight w:val="0"/>
          <w:marTop w:val="0"/>
          <w:marBottom w:val="0"/>
          <w:divBdr>
            <w:top w:val="none" w:sz="0" w:space="0" w:color="auto"/>
            <w:left w:val="none" w:sz="0" w:space="0" w:color="auto"/>
            <w:bottom w:val="none" w:sz="0" w:space="0" w:color="auto"/>
            <w:right w:val="none" w:sz="0" w:space="0" w:color="auto"/>
          </w:divBdr>
          <w:divsChild>
            <w:div w:id="1040935965">
              <w:marLeft w:val="0"/>
              <w:marRight w:val="0"/>
              <w:marTop w:val="0"/>
              <w:marBottom w:val="0"/>
              <w:divBdr>
                <w:top w:val="none" w:sz="0" w:space="0" w:color="auto"/>
                <w:left w:val="none" w:sz="0" w:space="0" w:color="auto"/>
                <w:bottom w:val="none" w:sz="0" w:space="0" w:color="auto"/>
                <w:right w:val="none" w:sz="0" w:space="0" w:color="auto"/>
              </w:divBdr>
              <w:divsChild>
                <w:div w:id="83627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350309">
      <w:marLeft w:val="0"/>
      <w:marRight w:val="0"/>
      <w:marTop w:val="240"/>
      <w:marBottom w:val="240"/>
      <w:divBdr>
        <w:top w:val="none" w:sz="0" w:space="0" w:color="auto"/>
        <w:left w:val="none" w:sz="0" w:space="0" w:color="auto"/>
        <w:bottom w:val="none" w:sz="0" w:space="0" w:color="auto"/>
        <w:right w:val="none" w:sz="0" w:space="0" w:color="auto"/>
      </w:divBdr>
      <w:divsChild>
        <w:div w:id="391195383">
          <w:marLeft w:val="0"/>
          <w:marRight w:val="0"/>
          <w:marTop w:val="0"/>
          <w:marBottom w:val="0"/>
          <w:divBdr>
            <w:top w:val="none" w:sz="0" w:space="0" w:color="auto"/>
            <w:left w:val="none" w:sz="0" w:space="0" w:color="auto"/>
            <w:bottom w:val="none" w:sz="0" w:space="0" w:color="auto"/>
            <w:right w:val="none" w:sz="0" w:space="0" w:color="auto"/>
          </w:divBdr>
          <w:divsChild>
            <w:div w:id="1378622450">
              <w:marLeft w:val="0"/>
              <w:marRight w:val="0"/>
              <w:marTop w:val="0"/>
              <w:marBottom w:val="0"/>
              <w:divBdr>
                <w:top w:val="none" w:sz="0" w:space="0" w:color="auto"/>
                <w:left w:val="none" w:sz="0" w:space="0" w:color="auto"/>
                <w:bottom w:val="none" w:sz="0" w:space="0" w:color="auto"/>
                <w:right w:val="none" w:sz="0" w:space="0" w:color="auto"/>
              </w:divBdr>
              <w:divsChild>
                <w:div w:id="56020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602768">
      <w:marLeft w:val="0"/>
      <w:marRight w:val="0"/>
      <w:marTop w:val="240"/>
      <w:marBottom w:val="240"/>
      <w:divBdr>
        <w:top w:val="none" w:sz="0" w:space="0" w:color="auto"/>
        <w:left w:val="none" w:sz="0" w:space="0" w:color="auto"/>
        <w:bottom w:val="none" w:sz="0" w:space="0" w:color="auto"/>
        <w:right w:val="none" w:sz="0" w:space="0" w:color="auto"/>
      </w:divBdr>
      <w:divsChild>
        <w:div w:id="552500919">
          <w:marLeft w:val="0"/>
          <w:marRight w:val="0"/>
          <w:marTop w:val="0"/>
          <w:marBottom w:val="0"/>
          <w:divBdr>
            <w:top w:val="none" w:sz="0" w:space="0" w:color="auto"/>
            <w:left w:val="none" w:sz="0" w:space="0" w:color="auto"/>
            <w:bottom w:val="none" w:sz="0" w:space="0" w:color="auto"/>
            <w:right w:val="none" w:sz="0" w:space="0" w:color="auto"/>
          </w:divBdr>
          <w:divsChild>
            <w:div w:id="1102844817">
              <w:marLeft w:val="0"/>
              <w:marRight w:val="0"/>
              <w:marTop w:val="0"/>
              <w:marBottom w:val="0"/>
              <w:divBdr>
                <w:top w:val="none" w:sz="0" w:space="0" w:color="auto"/>
                <w:left w:val="none" w:sz="0" w:space="0" w:color="auto"/>
                <w:bottom w:val="none" w:sz="0" w:space="0" w:color="auto"/>
                <w:right w:val="none" w:sz="0" w:space="0" w:color="auto"/>
              </w:divBdr>
              <w:divsChild>
                <w:div w:id="166023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689965">
      <w:marLeft w:val="0"/>
      <w:marRight w:val="0"/>
      <w:marTop w:val="240"/>
      <w:marBottom w:val="240"/>
      <w:divBdr>
        <w:top w:val="none" w:sz="0" w:space="0" w:color="auto"/>
        <w:left w:val="none" w:sz="0" w:space="0" w:color="auto"/>
        <w:bottom w:val="none" w:sz="0" w:space="0" w:color="auto"/>
        <w:right w:val="none" w:sz="0" w:space="0" w:color="auto"/>
      </w:divBdr>
      <w:divsChild>
        <w:div w:id="364065714">
          <w:marLeft w:val="0"/>
          <w:marRight w:val="0"/>
          <w:marTop w:val="0"/>
          <w:marBottom w:val="0"/>
          <w:divBdr>
            <w:top w:val="none" w:sz="0" w:space="0" w:color="auto"/>
            <w:left w:val="none" w:sz="0" w:space="0" w:color="auto"/>
            <w:bottom w:val="none" w:sz="0" w:space="0" w:color="auto"/>
            <w:right w:val="none" w:sz="0" w:space="0" w:color="auto"/>
          </w:divBdr>
          <w:divsChild>
            <w:div w:id="862520104">
              <w:marLeft w:val="0"/>
              <w:marRight w:val="0"/>
              <w:marTop w:val="0"/>
              <w:marBottom w:val="0"/>
              <w:divBdr>
                <w:top w:val="none" w:sz="0" w:space="0" w:color="auto"/>
                <w:left w:val="none" w:sz="0" w:space="0" w:color="auto"/>
                <w:bottom w:val="none" w:sz="0" w:space="0" w:color="auto"/>
                <w:right w:val="none" w:sz="0" w:space="0" w:color="auto"/>
              </w:divBdr>
              <w:divsChild>
                <w:div w:id="62619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394960">
      <w:marLeft w:val="0"/>
      <w:marRight w:val="0"/>
      <w:marTop w:val="240"/>
      <w:marBottom w:val="240"/>
      <w:divBdr>
        <w:top w:val="none" w:sz="0" w:space="0" w:color="auto"/>
        <w:left w:val="none" w:sz="0" w:space="0" w:color="auto"/>
        <w:bottom w:val="none" w:sz="0" w:space="0" w:color="auto"/>
        <w:right w:val="none" w:sz="0" w:space="0" w:color="auto"/>
      </w:divBdr>
      <w:divsChild>
        <w:div w:id="133374854">
          <w:marLeft w:val="0"/>
          <w:marRight w:val="0"/>
          <w:marTop w:val="0"/>
          <w:marBottom w:val="0"/>
          <w:divBdr>
            <w:top w:val="none" w:sz="0" w:space="0" w:color="auto"/>
            <w:left w:val="none" w:sz="0" w:space="0" w:color="auto"/>
            <w:bottom w:val="none" w:sz="0" w:space="0" w:color="auto"/>
            <w:right w:val="none" w:sz="0" w:space="0" w:color="auto"/>
          </w:divBdr>
          <w:divsChild>
            <w:div w:id="1893613866">
              <w:marLeft w:val="0"/>
              <w:marRight w:val="0"/>
              <w:marTop w:val="0"/>
              <w:marBottom w:val="0"/>
              <w:divBdr>
                <w:top w:val="none" w:sz="0" w:space="0" w:color="auto"/>
                <w:left w:val="none" w:sz="0" w:space="0" w:color="auto"/>
                <w:bottom w:val="none" w:sz="0" w:space="0" w:color="auto"/>
                <w:right w:val="none" w:sz="0" w:space="0" w:color="auto"/>
              </w:divBdr>
              <w:divsChild>
                <w:div w:id="190017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716684">
      <w:marLeft w:val="0"/>
      <w:marRight w:val="0"/>
      <w:marTop w:val="240"/>
      <w:marBottom w:val="240"/>
      <w:divBdr>
        <w:top w:val="none" w:sz="0" w:space="0" w:color="auto"/>
        <w:left w:val="none" w:sz="0" w:space="0" w:color="auto"/>
        <w:bottom w:val="none" w:sz="0" w:space="0" w:color="auto"/>
        <w:right w:val="none" w:sz="0" w:space="0" w:color="auto"/>
      </w:divBdr>
      <w:divsChild>
        <w:div w:id="180317958">
          <w:marLeft w:val="0"/>
          <w:marRight w:val="0"/>
          <w:marTop w:val="0"/>
          <w:marBottom w:val="0"/>
          <w:divBdr>
            <w:top w:val="none" w:sz="0" w:space="0" w:color="auto"/>
            <w:left w:val="none" w:sz="0" w:space="0" w:color="auto"/>
            <w:bottom w:val="none" w:sz="0" w:space="0" w:color="auto"/>
            <w:right w:val="none" w:sz="0" w:space="0" w:color="auto"/>
          </w:divBdr>
          <w:divsChild>
            <w:div w:id="1852186743">
              <w:marLeft w:val="0"/>
              <w:marRight w:val="0"/>
              <w:marTop w:val="0"/>
              <w:marBottom w:val="0"/>
              <w:divBdr>
                <w:top w:val="none" w:sz="0" w:space="0" w:color="auto"/>
                <w:left w:val="none" w:sz="0" w:space="0" w:color="auto"/>
                <w:bottom w:val="none" w:sz="0" w:space="0" w:color="auto"/>
                <w:right w:val="none" w:sz="0" w:space="0" w:color="auto"/>
              </w:divBdr>
              <w:divsChild>
                <w:div w:id="12427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993866">
      <w:marLeft w:val="0"/>
      <w:marRight w:val="0"/>
      <w:marTop w:val="240"/>
      <w:marBottom w:val="240"/>
      <w:divBdr>
        <w:top w:val="none" w:sz="0" w:space="0" w:color="auto"/>
        <w:left w:val="none" w:sz="0" w:space="0" w:color="auto"/>
        <w:bottom w:val="none" w:sz="0" w:space="0" w:color="auto"/>
        <w:right w:val="none" w:sz="0" w:space="0" w:color="auto"/>
      </w:divBdr>
      <w:divsChild>
        <w:div w:id="262881253">
          <w:marLeft w:val="0"/>
          <w:marRight w:val="0"/>
          <w:marTop w:val="0"/>
          <w:marBottom w:val="0"/>
          <w:divBdr>
            <w:top w:val="none" w:sz="0" w:space="0" w:color="auto"/>
            <w:left w:val="none" w:sz="0" w:space="0" w:color="auto"/>
            <w:bottom w:val="none" w:sz="0" w:space="0" w:color="auto"/>
            <w:right w:val="none" w:sz="0" w:space="0" w:color="auto"/>
          </w:divBdr>
          <w:divsChild>
            <w:div w:id="1133983768">
              <w:marLeft w:val="0"/>
              <w:marRight w:val="0"/>
              <w:marTop w:val="0"/>
              <w:marBottom w:val="0"/>
              <w:divBdr>
                <w:top w:val="none" w:sz="0" w:space="0" w:color="auto"/>
                <w:left w:val="none" w:sz="0" w:space="0" w:color="auto"/>
                <w:bottom w:val="none" w:sz="0" w:space="0" w:color="auto"/>
                <w:right w:val="none" w:sz="0" w:space="0" w:color="auto"/>
              </w:divBdr>
              <w:divsChild>
                <w:div w:id="57154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621222">
      <w:marLeft w:val="0"/>
      <w:marRight w:val="0"/>
      <w:marTop w:val="240"/>
      <w:marBottom w:val="240"/>
      <w:divBdr>
        <w:top w:val="none" w:sz="0" w:space="0" w:color="auto"/>
        <w:left w:val="none" w:sz="0" w:space="0" w:color="auto"/>
        <w:bottom w:val="none" w:sz="0" w:space="0" w:color="auto"/>
        <w:right w:val="none" w:sz="0" w:space="0" w:color="auto"/>
      </w:divBdr>
      <w:divsChild>
        <w:div w:id="650671104">
          <w:marLeft w:val="0"/>
          <w:marRight w:val="0"/>
          <w:marTop w:val="0"/>
          <w:marBottom w:val="0"/>
          <w:divBdr>
            <w:top w:val="none" w:sz="0" w:space="0" w:color="auto"/>
            <w:left w:val="none" w:sz="0" w:space="0" w:color="auto"/>
            <w:bottom w:val="none" w:sz="0" w:space="0" w:color="auto"/>
            <w:right w:val="none" w:sz="0" w:space="0" w:color="auto"/>
          </w:divBdr>
          <w:divsChild>
            <w:div w:id="435176520">
              <w:marLeft w:val="0"/>
              <w:marRight w:val="0"/>
              <w:marTop w:val="0"/>
              <w:marBottom w:val="0"/>
              <w:divBdr>
                <w:top w:val="none" w:sz="0" w:space="0" w:color="auto"/>
                <w:left w:val="none" w:sz="0" w:space="0" w:color="auto"/>
                <w:bottom w:val="none" w:sz="0" w:space="0" w:color="auto"/>
                <w:right w:val="none" w:sz="0" w:space="0" w:color="auto"/>
              </w:divBdr>
              <w:divsChild>
                <w:div w:id="151730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157246">
      <w:marLeft w:val="0"/>
      <w:marRight w:val="0"/>
      <w:marTop w:val="240"/>
      <w:marBottom w:val="240"/>
      <w:divBdr>
        <w:top w:val="none" w:sz="0" w:space="0" w:color="auto"/>
        <w:left w:val="none" w:sz="0" w:space="0" w:color="auto"/>
        <w:bottom w:val="none" w:sz="0" w:space="0" w:color="auto"/>
        <w:right w:val="none" w:sz="0" w:space="0" w:color="auto"/>
      </w:divBdr>
      <w:divsChild>
        <w:div w:id="673341012">
          <w:marLeft w:val="0"/>
          <w:marRight w:val="0"/>
          <w:marTop w:val="0"/>
          <w:marBottom w:val="0"/>
          <w:divBdr>
            <w:top w:val="none" w:sz="0" w:space="0" w:color="auto"/>
            <w:left w:val="none" w:sz="0" w:space="0" w:color="auto"/>
            <w:bottom w:val="none" w:sz="0" w:space="0" w:color="auto"/>
            <w:right w:val="none" w:sz="0" w:space="0" w:color="auto"/>
          </w:divBdr>
          <w:divsChild>
            <w:div w:id="909576263">
              <w:marLeft w:val="0"/>
              <w:marRight w:val="0"/>
              <w:marTop w:val="0"/>
              <w:marBottom w:val="0"/>
              <w:divBdr>
                <w:top w:val="none" w:sz="0" w:space="0" w:color="auto"/>
                <w:left w:val="none" w:sz="0" w:space="0" w:color="auto"/>
                <w:bottom w:val="none" w:sz="0" w:space="0" w:color="auto"/>
                <w:right w:val="none" w:sz="0" w:space="0" w:color="auto"/>
              </w:divBdr>
              <w:divsChild>
                <w:div w:id="182323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621610">
      <w:marLeft w:val="0"/>
      <w:marRight w:val="0"/>
      <w:marTop w:val="240"/>
      <w:marBottom w:val="240"/>
      <w:divBdr>
        <w:top w:val="none" w:sz="0" w:space="0" w:color="auto"/>
        <w:left w:val="none" w:sz="0" w:space="0" w:color="auto"/>
        <w:bottom w:val="none" w:sz="0" w:space="0" w:color="auto"/>
        <w:right w:val="none" w:sz="0" w:space="0" w:color="auto"/>
      </w:divBdr>
      <w:divsChild>
        <w:div w:id="995232498">
          <w:marLeft w:val="0"/>
          <w:marRight w:val="0"/>
          <w:marTop w:val="0"/>
          <w:marBottom w:val="0"/>
          <w:divBdr>
            <w:top w:val="none" w:sz="0" w:space="0" w:color="auto"/>
            <w:left w:val="none" w:sz="0" w:space="0" w:color="auto"/>
            <w:bottom w:val="none" w:sz="0" w:space="0" w:color="auto"/>
            <w:right w:val="none" w:sz="0" w:space="0" w:color="auto"/>
          </w:divBdr>
          <w:divsChild>
            <w:div w:id="1215384533">
              <w:marLeft w:val="0"/>
              <w:marRight w:val="0"/>
              <w:marTop w:val="0"/>
              <w:marBottom w:val="0"/>
              <w:divBdr>
                <w:top w:val="none" w:sz="0" w:space="0" w:color="auto"/>
                <w:left w:val="none" w:sz="0" w:space="0" w:color="auto"/>
                <w:bottom w:val="none" w:sz="0" w:space="0" w:color="auto"/>
                <w:right w:val="none" w:sz="0" w:space="0" w:color="auto"/>
              </w:divBdr>
              <w:divsChild>
                <w:div w:id="133001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504472">
      <w:marLeft w:val="0"/>
      <w:marRight w:val="0"/>
      <w:marTop w:val="240"/>
      <w:marBottom w:val="240"/>
      <w:divBdr>
        <w:top w:val="none" w:sz="0" w:space="0" w:color="auto"/>
        <w:left w:val="none" w:sz="0" w:space="0" w:color="auto"/>
        <w:bottom w:val="none" w:sz="0" w:space="0" w:color="auto"/>
        <w:right w:val="none" w:sz="0" w:space="0" w:color="auto"/>
      </w:divBdr>
      <w:divsChild>
        <w:div w:id="1651670878">
          <w:marLeft w:val="0"/>
          <w:marRight w:val="0"/>
          <w:marTop w:val="0"/>
          <w:marBottom w:val="0"/>
          <w:divBdr>
            <w:top w:val="none" w:sz="0" w:space="0" w:color="auto"/>
            <w:left w:val="none" w:sz="0" w:space="0" w:color="auto"/>
            <w:bottom w:val="none" w:sz="0" w:space="0" w:color="auto"/>
            <w:right w:val="none" w:sz="0" w:space="0" w:color="auto"/>
          </w:divBdr>
          <w:divsChild>
            <w:div w:id="19403393">
              <w:marLeft w:val="0"/>
              <w:marRight w:val="0"/>
              <w:marTop w:val="0"/>
              <w:marBottom w:val="0"/>
              <w:divBdr>
                <w:top w:val="none" w:sz="0" w:space="0" w:color="auto"/>
                <w:left w:val="none" w:sz="0" w:space="0" w:color="auto"/>
                <w:bottom w:val="none" w:sz="0" w:space="0" w:color="auto"/>
                <w:right w:val="none" w:sz="0" w:space="0" w:color="auto"/>
              </w:divBdr>
              <w:divsChild>
                <w:div w:id="30089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980477">
      <w:marLeft w:val="0"/>
      <w:marRight w:val="0"/>
      <w:marTop w:val="240"/>
      <w:marBottom w:val="240"/>
      <w:divBdr>
        <w:top w:val="none" w:sz="0" w:space="0" w:color="auto"/>
        <w:left w:val="none" w:sz="0" w:space="0" w:color="auto"/>
        <w:bottom w:val="none" w:sz="0" w:space="0" w:color="auto"/>
        <w:right w:val="none" w:sz="0" w:space="0" w:color="auto"/>
      </w:divBdr>
      <w:divsChild>
        <w:div w:id="1778525943">
          <w:marLeft w:val="0"/>
          <w:marRight w:val="0"/>
          <w:marTop w:val="0"/>
          <w:marBottom w:val="0"/>
          <w:divBdr>
            <w:top w:val="none" w:sz="0" w:space="0" w:color="auto"/>
            <w:left w:val="none" w:sz="0" w:space="0" w:color="auto"/>
            <w:bottom w:val="none" w:sz="0" w:space="0" w:color="auto"/>
            <w:right w:val="none" w:sz="0" w:space="0" w:color="auto"/>
          </w:divBdr>
          <w:divsChild>
            <w:div w:id="1133401053">
              <w:marLeft w:val="0"/>
              <w:marRight w:val="0"/>
              <w:marTop w:val="0"/>
              <w:marBottom w:val="0"/>
              <w:divBdr>
                <w:top w:val="none" w:sz="0" w:space="0" w:color="auto"/>
                <w:left w:val="none" w:sz="0" w:space="0" w:color="auto"/>
                <w:bottom w:val="none" w:sz="0" w:space="0" w:color="auto"/>
                <w:right w:val="none" w:sz="0" w:space="0" w:color="auto"/>
              </w:divBdr>
              <w:divsChild>
                <w:div w:id="8478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289168">
      <w:marLeft w:val="0"/>
      <w:marRight w:val="0"/>
      <w:marTop w:val="240"/>
      <w:marBottom w:val="240"/>
      <w:divBdr>
        <w:top w:val="none" w:sz="0" w:space="0" w:color="auto"/>
        <w:left w:val="none" w:sz="0" w:space="0" w:color="auto"/>
        <w:bottom w:val="none" w:sz="0" w:space="0" w:color="auto"/>
        <w:right w:val="none" w:sz="0" w:space="0" w:color="auto"/>
      </w:divBdr>
      <w:divsChild>
        <w:div w:id="522204590">
          <w:marLeft w:val="0"/>
          <w:marRight w:val="0"/>
          <w:marTop w:val="0"/>
          <w:marBottom w:val="0"/>
          <w:divBdr>
            <w:top w:val="none" w:sz="0" w:space="0" w:color="auto"/>
            <w:left w:val="none" w:sz="0" w:space="0" w:color="auto"/>
            <w:bottom w:val="none" w:sz="0" w:space="0" w:color="auto"/>
            <w:right w:val="none" w:sz="0" w:space="0" w:color="auto"/>
          </w:divBdr>
          <w:divsChild>
            <w:div w:id="120460550">
              <w:marLeft w:val="0"/>
              <w:marRight w:val="0"/>
              <w:marTop w:val="0"/>
              <w:marBottom w:val="0"/>
              <w:divBdr>
                <w:top w:val="none" w:sz="0" w:space="0" w:color="auto"/>
                <w:left w:val="none" w:sz="0" w:space="0" w:color="auto"/>
                <w:bottom w:val="none" w:sz="0" w:space="0" w:color="auto"/>
                <w:right w:val="none" w:sz="0" w:space="0" w:color="auto"/>
              </w:divBdr>
              <w:divsChild>
                <w:div w:id="10473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216919">
      <w:marLeft w:val="0"/>
      <w:marRight w:val="0"/>
      <w:marTop w:val="240"/>
      <w:marBottom w:val="240"/>
      <w:divBdr>
        <w:top w:val="none" w:sz="0" w:space="0" w:color="auto"/>
        <w:left w:val="none" w:sz="0" w:space="0" w:color="auto"/>
        <w:bottom w:val="none" w:sz="0" w:space="0" w:color="auto"/>
        <w:right w:val="none" w:sz="0" w:space="0" w:color="auto"/>
      </w:divBdr>
      <w:divsChild>
        <w:div w:id="1600019311">
          <w:marLeft w:val="0"/>
          <w:marRight w:val="0"/>
          <w:marTop w:val="0"/>
          <w:marBottom w:val="0"/>
          <w:divBdr>
            <w:top w:val="none" w:sz="0" w:space="0" w:color="auto"/>
            <w:left w:val="none" w:sz="0" w:space="0" w:color="auto"/>
            <w:bottom w:val="none" w:sz="0" w:space="0" w:color="auto"/>
            <w:right w:val="none" w:sz="0" w:space="0" w:color="auto"/>
          </w:divBdr>
          <w:divsChild>
            <w:div w:id="1826968614">
              <w:marLeft w:val="0"/>
              <w:marRight w:val="0"/>
              <w:marTop w:val="0"/>
              <w:marBottom w:val="0"/>
              <w:divBdr>
                <w:top w:val="none" w:sz="0" w:space="0" w:color="auto"/>
                <w:left w:val="none" w:sz="0" w:space="0" w:color="auto"/>
                <w:bottom w:val="none" w:sz="0" w:space="0" w:color="auto"/>
                <w:right w:val="none" w:sz="0" w:space="0" w:color="auto"/>
              </w:divBdr>
              <w:divsChild>
                <w:div w:id="211153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133166">
      <w:marLeft w:val="0"/>
      <w:marRight w:val="0"/>
      <w:marTop w:val="240"/>
      <w:marBottom w:val="240"/>
      <w:divBdr>
        <w:top w:val="none" w:sz="0" w:space="0" w:color="auto"/>
        <w:left w:val="none" w:sz="0" w:space="0" w:color="auto"/>
        <w:bottom w:val="none" w:sz="0" w:space="0" w:color="auto"/>
        <w:right w:val="none" w:sz="0" w:space="0" w:color="auto"/>
      </w:divBdr>
      <w:divsChild>
        <w:div w:id="1554393383">
          <w:marLeft w:val="0"/>
          <w:marRight w:val="0"/>
          <w:marTop w:val="0"/>
          <w:marBottom w:val="0"/>
          <w:divBdr>
            <w:top w:val="none" w:sz="0" w:space="0" w:color="auto"/>
            <w:left w:val="none" w:sz="0" w:space="0" w:color="auto"/>
            <w:bottom w:val="none" w:sz="0" w:space="0" w:color="auto"/>
            <w:right w:val="none" w:sz="0" w:space="0" w:color="auto"/>
          </w:divBdr>
          <w:divsChild>
            <w:div w:id="1641232447">
              <w:marLeft w:val="0"/>
              <w:marRight w:val="0"/>
              <w:marTop w:val="0"/>
              <w:marBottom w:val="0"/>
              <w:divBdr>
                <w:top w:val="none" w:sz="0" w:space="0" w:color="auto"/>
                <w:left w:val="none" w:sz="0" w:space="0" w:color="auto"/>
                <w:bottom w:val="none" w:sz="0" w:space="0" w:color="auto"/>
                <w:right w:val="none" w:sz="0" w:space="0" w:color="auto"/>
              </w:divBdr>
              <w:divsChild>
                <w:div w:id="138171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590583">
      <w:marLeft w:val="0"/>
      <w:marRight w:val="0"/>
      <w:marTop w:val="240"/>
      <w:marBottom w:val="240"/>
      <w:divBdr>
        <w:top w:val="none" w:sz="0" w:space="0" w:color="auto"/>
        <w:left w:val="none" w:sz="0" w:space="0" w:color="auto"/>
        <w:bottom w:val="none" w:sz="0" w:space="0" w:color="auto"/>
        <w:right w:val="none" w:sz="0" w:space="0" w:color="auto"/>
      </w:divBdr>
      <w:divsChild>
        <w:div w:id="162473966">
          <w:marLeft w:val="0"/>
          <w:marRight w:val="0"/>
          <w:marTop w:val="0"/>
          <w:marBottom w:val="0"/>
          <w:divBdr>
            <w:top w:val="none" w:sz="0" w:space="0" w:color="auto"/>
            <w:left w:val="none" w:sz="0" w:space="0" w:color="auto"/>
            <w:bottom w:val="none" w:sz="0" w:space="0" w:color="auto"/>
            <w:right w:val="none" w:sz="0" w:space="0" w:color="auto"/>
          </w:divBdr>
          <w:divsChild>
            <w:div w:id="686492746">
              <w:marLeft w:val="0"/>
              <w:marRight w:val="0"/>
              <w:marTop w:val="0"/>
              <w:marBottom w:val="0"/>
              <w:divBdr>
                <w:top w:val="none" w:sz="0" w:space="0" w:color="auto"/>
                <w:left w:val="none" w:sz="0" w:space="0" w:color="auto"/>
                <w:bottom w:val="none" w:sz="0" w:space="0" w:color="auto"/>
                <w:right w:val="none" w:sz="0" w:space="0" w:color="auto"/>
              </w:divBdr>
              <w:divsChild>
                <w:div w:id="101307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438879">
      <w:marLeft w:val="0"/>
      <w:marRight w:val="0"/>
      <w:marTop w:val="240"/>
      <w:marBottom w:val="240"/>
      <w:divBdr>
        <w:top w:val="none" w:sz="0" w:space="0" w:color="auto"/>
        <w:left w:val="none" w:sz="0" w:space="0" w:color="auto"/>
        <w:bottom w:val="none" w:sz="0" w:space="0" w:color="auto"/>
        <w:right w:val="none" w:sz="0" w:space="0" w:color="auto"/>
      </w:divBdr>
      <w:divsChild>
        <w:div w:id="1191534798">
          <w:marLeft w:val="0"/>
          <w:marRight w:val="0"/>
          <w:marTop w:val="0"/>
          <w:marBottom w:val="0"/>
          <w:divBdr>
            <w:top w:val="none" w:sz="0" w:space="0" w:color="auto"/>
            <w:left w:val="none" w:sz="0" w:space="0" w:color="auto"/>
            <w:bottom w:val="none" w:sz="0" w:space="0" w:color="auto"/>
            <w:right w:val="none" w:sz="0" w:space="0" w:color="auto"/>
          </w:divBdr>
          <w:divsChild>
            <w:div w:id="1154024193">
              <w:marLeft w:val="0"/>
              <w:marRight w:val="0"/>
              <w:marTop w:val="0"/>
              <w:marBottom w:val="0"/>
              <w:divBdr>
                <w:top w:val="none" w:sz="0" w:space="0" w:color="auto"/>
                <w:left w:val="none" w:sz="0" w:space="0" w:color="auto"/>
                <w:bottom w:val="none" w:sz="0" w:space="0" w:color="auto"/>
                <w:right w:val="none" w:sz="0" w:space="0" w:color="auto"/>
              </w:divBdr>
              <w:divsChild>
                <w:div w:id="69719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751059">
      <w:marLeft w:val="0"/>
      <w:marRight w:val="0"/>
      <w:marTop w:val="240"/>
      <w:marBottom w:val="240"/>
      <w:divBdr>
        <w:top w:val="none" w:sz="0" w:space="0" w:color="auto"/>
        <w:left w:val="none" w:sz="0" w:space="0" w:color="auto"/>
        <w:bottom w:val="none" w:sz="0" w:space="0" w:color="auto"/>
        <w:right w:val="none" w:sz="0" w:space="0" w:color="auto"/>
      </w:divBdr>
      <w:divsChild>
        <w:div w:id="581451903">
          <w:marLeft w:val="0"/>
          <w:marRight w:val="0"/>
          <w:marTop w:val="0"/>
          <w:marBottom w:val="0"/>
          <w:divBdr>
            <w:top w:val="none" w:sz="0" w:space="0" w:color="auto"/>
            <w:left w:val="none" w:sz="0" w:space="0" w:color="auto"/>
            <w:bottom w:val="none" w:sz="0" w:space="0" w:color="auto"/>
            <w:right w:val="none" w:sz="0" w:space="0" w:color="auto"/>
          </w:divBdr>
          <w:divsChild>
            <w:div w:id="1288312084">
              <w:marLeft w:val="0"/>
              <w:marRight w:val="0"/>
              <w:marTop w:val="0"/>
              <w:marBottom w:val="0"/>
              <w:divBdr>
                <w:top w:val="none" w:sz="0" w:space="0" w:color="auto"/>
                <w:left w:val="none" w:sz="0" w:space="0" w:color="auto"/>
                <w:bottom w:val="none" w:sz="0" w:space="0" w:color="auto"/>
                <w:right w:val="none" w:sz="0" w:space="0" w:color="auto"/>
              </w:divBdr>
              <w:divsChild>
                <w:div w:id="68205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364610">
      <w:marLeft w:val="0"/>
      <w:marRight w:val="0"/>
      <w:marTop w:val="240"/>
      <w:marBottom w:val="240"/>
      <w:divBdr>
        <w:top w:val="none" w:sz="0" w:space="0" w:color="auto"/>
        <w:left w:val="none" w:sz="0" w:space="0" w:color="auto"/>
        <w:bottom w:val="none" w:sz="0" w:space="0" w:color="auto"/>
        <w:right w:val="none" w:sz="0" w:space="0" w:color="auto"/>
      </w:divBdr>
      <w:divsChild>
        <w:div w:id="713231407">
          <w:marLeft w:val="0"/>
          <w:marRight w:val="0"/>
          <w:marTop w:val="0"/>
          <w:marBottom w:val="0"/>
          <w:divBdr>
            <w:top w:val="none" w:sz="0" w:space="0" w:color="auto"/>
            <w:left w:val="none" w:sz="0" w:space="0" w:color="auto"/>
            <w:bottom w:val="none" w:sz="0" w:space="0" w:color="auto"/>
            <w:right w:val="none" w:sz="0" w:space="0" w:color="auto"/>
          </w:divBdr>
          <w:divsChild>
            <w:div w:id="1281298494">
              <w:marLeft w:val="0"/>
              <w:marRight w:val="0"/>
              <w:marTop w:val="0"/>
              <w:marBottom w:val="0"/>
              <w:divBdr>
                <w:top w:val="none" w:sz="0" w:space="0" w:color="auto"/>
                <w:left w:val="none" w:sz="0" w:space="0" w:color="auto"/>
                <w:bottom w:val="none" w:sz="0" w:space="0" w:color="auto"/>
                <w:right w:val="none" w:sz="0" w:space="0" w:color="auto"/>
              </w:divBdr>
              <w:divsChild>
                <w:div w:id="197240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256922">
      <w:bodyDiv w:val="1"/>
      <w:marLeft w:val="0"/>
      <w:marRight w:val="0"/>
      <w:marTop w:val="0"/>
      <w:marBottom w:val="0"/>
      <w:divBdr>
        <w:top w:val="none" w:sz="0" w:space="0" w:color="auto"/>
        <w:left w:val="none" w:sz="0" w:space="0" w:color="auto"/>
        <w:bottom w:val="none" w:sz="0" w:space="0" w:color="auto"/>
        <w:right w:val="none" w:sz="0" w:space="0" w:color="auto"/>
      </w:divBdr>
    </w:div>
    <w:div w:id="1637489548">
      <w:marLeft w:val="0"/>
      <w:marRight w:val="0"/>
      <w:marTop w:val="240"/>
      <w:marBottom w:val="240"/>
      <w:divBdr>
        <w:top w:val="none" w:sz="0" w:space="0" w:color="auto"/>
        <w:left w:val="none" w:sz="0" w:space="0" w:color="auto"/>
        <w:bottom w:val="none" w:sz="0" w:space="0" w:color="auto"/>
        <w:right w:val="none" w:sz="0" w:space="0" w:color="auto"/>
      </w:divBdr>
      <w:divsChild>
        <w:div w:id="1622763720">
          <w:marLeft w:val="0"/>
          <w:marRight w:val="0"/>
          <w:marTop w:val="0"/>
          <w:marBottom w:val="0"/>
          <w:divBdr>
            <w:top w:val="none" w:sz="0" w:space="0" w:color="auto"/>
            <w:left w:val="none" w:sz="0" w:space="0" w:color="auto"/>
            <w:bottom w:val="none" w:sz="0" w:space="0" w:color="auto"/>
            <w:right w:val="none" w:sz="0" w:space="0" w:color="auto"/>
          </w:divBdr>
          <w:divsChild>
            <w:div w:id="1794052286">
              <w:marLeft w:val="0"/>
              <w:marRight w:val="0"/>
              <w:marTop w:val="0"/>
              <w:marBottom w:val="0"/>
              <w:divBdr>
                <w:top w:val="none" w:sz="0" w:space="0" w:color="auto"/>
                <w:left w:val="none" w:sz="0" w:space="0" w:color="auto"/>
                <w:bottom w:val="none" w:sz="0" w:space="0" w:color="auto"/>
                <w:right w:val="none" w:sz="0" w:space="0" w:color="auto"/>
              </w:divBdr>
              <w:divsChild>
                <w:div w:id="34471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994621">
      <w:marLeft w:val="0"/>
      <w:marRight w:val="0"/>
      <w:marTop w:val="240"/>
      <w:marBottom w:val="240"/>
      <w:divBdr>
        <w:top w:val="none" w:sz="0" w:space="0" w:color="auto"/>
        <w:left w:val="none" w:sz="0" w:space="0" w:color="auto"/>
        <w:bottom w:val="none" w:sz="0" w:space="0" w:color="auto"/>
        <w:right w:val="none" w:sz="0" w:space="0" w:color="auto"/>
      </w:divBdr>
      <w:divsChild>
        <w:div w:id="23604350">
          <w:marLeft w:val="0"/>
          <w:marRight w:val="0"/>
          <w:marTop w:val="0"/>
          <w:marBottom w:val="0"/>
          <w:divBdr>
            <w:top w:val="none" w:sz="0" w:space="0" w:color="auto"/>
            <w:left w:val="none" w:sz="0" w:space="0" w:color="auto"/>
            <w:bottom w:val="none" w:sz="0" w:space="0" w:color="auto"/>
            <w:right w:val="none" w:sz="0" w:space="0" w:color="auto"/>
          </w:divBdr>
          <w:divsChild>
            <w:div w:id="1833452759">
              <w:marLeft w:val="0"/>
              <w:marRight w:val="0"/>
              <w:marTop w:val="0"/>
              <w:marBottom w:val="0"/>
              <w:divBdr>
                <w:top w:val="none" w:sz="0" w:space="0" w:color="auto"/>
                <w:left w:val="none" w:sz="0" w:space="0" w:color="auto"/>
                <w:bottom w:val="none" w:sz="0" w:space="0" w:color="auto"/>
                <w:right w:val="none" w:sz="0" w:space="0" w:color="auto"/>
              </w:divBdr>
              <w:divsChild>
                <w:div w:id="116609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616477">
      <w:marLeft w:val="0"/>
      <w:marRight w:val="0"/>
      <w:marTop w:val="240"/>
      <w:marBottom w:val="240"/>
      <w:divBdr>
        <w:top w:val="none" w:sz="0" w:space="0" w:color="auto"/>
        <w:left w:val="none" w:sz="0" w:space="0" w:color="auto"/>
        <w:bottom w:val="none" w:sz="0" w:space="0" w:color="auto"/>
        <w:right w:val="none" w:sz="0" w:space="0" w:color="auto"/>
      </w:divBdr>
      <w:divsChild>
        <w:div w:id="574243247">
          <w:marLeft w:val="0"/>
          <w:marRight w:val="0"/>
          <w:marTop w:val="0"/>
          <w:marBottom w:val="0"/>
          <w:divBdr>
            <w:top w:val="none" w:sz="0" w:space="0" w:color="auto"/>
            <w:left w:val="none" w:sz="0" w:space="0" w:color="auto"/>
            <w:bottom w:val="none" w:sz="0" w:space="0" w:color="auto"/>
            <w:right w:val="none" w:sz="0" w:space="0" w:color="auto"/>
          </w:divBdr>
          <w:divsChild>
            <w:div w:id="1699548265">
              <w:marLeft w:val="0"/>
              <w:marRight w:val="0"/>
              <w:marTop w:val="0"/>
              <w:marBottom w:val="0"/>
              <w:divBdr>
                <w:top w:val="none" w:sz="0" w:space="0" w:color="auto"/>
                <w:left w:val="none" w:sz="0" w:space="0" w:color="auto"/>
                <w:bottom w:val="none" w:sz="0" w:space="0" w:color="auto"/>
                <w:right w:val="none" w:sz="0" w:space="0" w:color="auto"/>
              </w:divBdr>
              <w:divsChild>
                <w:div w:id="175728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356393">
      <w:marLeft w:val="0"/>
      <w:marRight w:val="0"/>
      <w:marTop w:val="240"/>
      <w:marBottom w:val="240"/>
      <w:divBdr>
        <w:top w:val="none" w:sz="0" w:space="0" w:color="auto"/>
        <w:left w:val="none" w:sz="0" w:space="0" w:color="auto"/>
        <w:bottom w:val="none" w:sz="0" w:space="0" w:color="auto"/>
        <w:right w:val="none" w:sz="0" w:space="0" w:color="auto"/>
      </w:divBdr>
      <w:divsChild>
        <w:div w:id="1888686390">
          <w:marLeft w:val="0"/>
          <w:marRight w:val="0"/>
          <w:marTop w:val="0"/>
          <w:marBottom w:val="0"/>
          <w:divBdr>
            <w:top w:val="none" w:sz="0" w:space="0" w:color="auto"/>
            <w:left w:val="none" w:sz="0" w:space="0" w:color="auto"/>
            <w:bottom w:val="none" w:sz="0" w:space="0" w:color="auto"/>
            <w:right w:val="none" w:sz="0" w:space="0" w:color="auto"/>
          </w:divBdr>
          <w:divsChild>
            <w:div w:id="734935621">
              <w:marLeft w:val="0"/>
              <w:marRight w:val="0"/>
              <w:marTop w:val="0"/>
              <w:marBottom w:val="0"/>
              <w:divBdr>
                <w:top w:val="none" w:sz="0" w:space="0" w:color="auto"/>
                <w:left w:val="none" w:sz="0" w:space="0" w:color="auto"/>
                <w:bottom w:val="none" w:sz="0" w:space="0" w:color="auto"/>
                <w:right w:val="none" w:sz="0" w:space="0" w:color="auto"/>
              </w:divBdr>
              <w:divsChild>
                <w:div w:id="117961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917094">
      <w:marLeft w:val="0"/>
      <w:marRight w:val="0"/>
      <w:marTop w:val="240"/>
      <w:marBottom w:val="240"/>
      <w:divBdr>
        <w:top w:val="none" w:sz="0" w:space="0" w:color="auto"/>
        <w:left w:val="none" w:sz="0" w:space="0" w:color="auto"/>
        <w:bottom w:val="none" w:sz="0" w:space="0" w:color="auto"/>
        <w:right w:val="none" w:sz="0" w:space="0" w:color="auto"/>
      </w:divBdr>
      <w:divsChild>
        <w:div w:id="366180630">
          <w:marLeft w:val="0"/>
          <w:marRight w:val="0"/>
          <w:marTop w:val="0"/>
          <w:marBottom w:val="0"/>
          <w:divBdr>
            <w:top w:val="none" w:sz="0" w:space="0" w:color="auto"/>
            <w:left w:val="none" w:sz="0" w:space="0" w:color="auto"/>
            <w:bottom w:val="none" w:sz="0" w:space="0" w:color="auto"/>
            <w:right w:val="none" w:sz="0" w:space="0" w:color="auto"/>
          </w:divBdr>
          <w:divsChild>
            <w:div w:id="2011062503">
              <w:marLeft w:val="0"/>
              <w:marRight w:val="0"/>
              <w:marTop w:val="0"/>
              <w:marBottom w:val="0"/>
              <w:divBdr>
                <w:top w:val="none" w:sz="0" w:space="0" w:color="auto"/>
                <w:left w:val="none" w:sz="0" w:space="0" w:color="auto"/>
                <w:bottom w:val="none" w:sz="0" w:space="0" w:color="auto"/>
                <w:right w:val="none" w:sz="0" w:space="0" w:color="auto"/>
              </w:divBdr>
              <w:divsChild>
                <w:div w:id="30921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301633">
      <w:marLeft w:val="0"/>
      <w:marRight w:val="0"/>
      <w:marTop w:val="240"/>
      <w:marBottom w:val="240"/>
      <w:divBdr>
        <w:top w:val="none" w:sz="0" w:space="0" w:color="auto"/>
        <w:left w:val="none" w:sz="0" w:space="0" w:color="auto"/>
        <w:bottom w:val="none" w:sz="0" w:space="0" w:color="auto"/>
        <w:right w:val="none" w:sz="0" w:space="0" w:color="auto"/>
      </w:divBdr>
      <w:divsChild>
        <w:div w:id="47146954">
          <w:marLeft w:val="0"/>
          <w:marRight w:val="0"/>
          <w:marTop w:val="0"/>
          <w:marBottom w:val="0"/>
          <w:divBdr>
            <w:top w:val="none" w:sz="0" w:space="0" w:color="auto"/>
            <w:left w:val="none" w:sz="0" w:space="0" w:color="auto"/>
            <w:bottom w:val="none" w:sz="0" w:space="0" w:color="auto"/>
            <w:right w:val="none" w:sz="0" w:space="0" w:color="auto"/>
          </w:divBdr>
          <w:divsChild>
            <w:div w:id="1028917662">
              <w:marLeft w:val="0"/>
              <w:marRight w:val="0"/>
              <w:marTop w:val="0"/>
              <w:marBottom w:val="0"/>
              <w:divBdr>
                <w:top w:val="none" w:sz="0" w:space="0" w:color="auto"/>
                <w:left w:val="none" w:sz="0" w:space="0" w:color="auto"/>
                <w:bottom w:val="none" w:sz="0" w:space="0" w:color="auto"/>
                <w:right w:val="none" w:sz="0" w:space="0" w:color="auto"/>
              </w:divBdr>
              <w:divsChild>
                <w:div w:id="6121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006260">
      <w:marLeft w:val="0"/>
      <w:marRight w:val="0"/>
      <w:marTop w:val="240"/>
      <w:marBottom w:val="240"/>
      <w:divBdr>
        <w:top w:val="none" w:sz="0" w:space="0" w:color="auto"/>
        <w:left w:val="none" w:sz="0" w:space="0" w:color="auto"/>
        <w:bottom w:val="none" w:sz="0" w:space="0" w:color="auto"/>
        <w:right w:val="none" w:sz="0" w:space="0" w:color="auto"/>
      </w:divBdr>
      <w:divsChild>
        <w:div w:id="237635113">
          <w:marLeft w:val="0"/>
          <w:marRight w:val="0"/>
          <w:marTop w:val="0"/>
          <w:marBottom w:val="0"/>
          <w:divBdr>
            <w:top w:val="none" w:sz="0" w:space="0" w:color="auto"/>
            <w:left w:val="none" w:sz="0" w:space="0" w:color="auto"/>
            <w:bottom w:val="none" w:sz="0" w:space="0" w:color="auto"/>
            <w:right w:val="none" w:sz="0" w:space="0" w:color="auto"/>
          </w:divBdr>
          <w:divsChild>
            <w:div w:id="355499821">
              <w:marLeft w:val="0"/>
              <w:marRight w:val="0"/>
              <w:marTop w:val="0"/>
              <w:marBottom w:val="0"/>
              <w:divBdr>
                <w:top w:val="none" w:sz="0" w:space="0" w:color="auto"/>
                <w:left w:val="none" w:sz="0" w:space="0" w:color="auto"/>
                <w:bottom w:val="none" w:sz="0" w:space="0" w:color="auto"/>
                <w:right w:val="none" w:sz="0" w:space="0" w:color="auto"/>
              </w:divBdr>
              <w:divsChild>
                <w:div w:id="169406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286898">
      <w:marLeft w:val="0"/>
      <w:marRight w:val="0"/>
      <w:marTop w:val="240"/>
      <w:marBottom w:val="240"/>
      <w:divBdr>
        <w:top w:val="none" w:sz="0" w:space="0" w:color="auto"/>
        <w:left w:val="none" w:sz="0" w:space="0" w:color="auto"/>
        <w:bottom w:val="none" w:sz="0" w:space="0" w:color="auto"/>
        <w:right w:val="none" w:sz="0" w:space="0" w:color="auto"/>
      </w:divBdr>
      <w:divsChild>
        <w:div w:id="1929995007">
          <w:marLeft w:val="0"/>
          <w:marRight w:val="0"/>
          <w:marTop w:val="0"/>
          <w:marBottom w:val="0"/>
          <w:divBdr>
            <w:top w:val="none" w:sz="0" w:space="0" w:color="auto"/>
            <w:left w:val="none" w:sz="0" w:space="0" w:color="auto"/>
            <w:bottom w:val="none" w:sz="0" w:space="0" w:color="auto"/>
            <w:right w:val="none" w:sz="0" w:space="0" w:color="auto"/>
          </w:divBdr>
          <w:divsChild>
            <w:div w:id="988749642">
              <w:marLeft w:val="0"/>
              <w:marRight w:val="0"/>
              <w:marTop w:val="0"/>
              <w:marBottom w:val="0"/>
              <w:divBdr>
                <w:top w:val="none" w:sz="0" w:space="0" w:color="auto"/>
                <w:left w:val="none" w:sz="0" w:space="0" w:color="auto"/>
                <w:bottom w:val="none" w:sz="0" w:space="0" w:color="auto"/>
                <w:right w:val="none" w:sz="0" w:space="0" w:color="auto"/>
              </w:divBdr>
              <w:divsChild>
                <w:div w:id="42619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177612">
      <w:marLeft w:val="0"/>
      <w:marRight w:val="0"/>
      <w:marTop w:val="240"/>
      <w:marBottom w:val="240"/>
      <w:divBdr>
        <w:top w:val="none" w:sz="0" w:space="0" w:color="auto"/>
        <w:left w:val="none" w:sz="0" w:space="0" w:color="auto"/>
        <w:bottom w:val="none" w:sz="0" w:space="0" w:color="auto"/>
        <w:right w:val="none" w:sz="0" w:space="0" w:color="auto"/>
      </w:divBdr>
      <w:divsChild>
        <w:div w:id="537401942">
          <w:marLeft w:val="0"/>
          <w:marRight w:val="0"/>
          <w:marTop w:val="0"/>
          <w:marBottom w:val="0"/>
          <w:divBdr>
            <w:top w:val="none" w:sz="0" w:space="0" w:color="auto"/>
            <w:left w:val="none" w:sz="0" w:space="0" w:color="auto"/>
            <w:bottom w:val="none" w:sz="0" w:space="0" w:color="auto"/>
            <w:right w:val="none" w:sz="0" w:space="0" w:color="auto"/>
          </w:divBdr>
          <w:divsChild>
            <w:div w:id="1644460575">
              <w:marLeft w:val="0"/>
              <w:marRight w:val="0"/>
              <w:marTop w:val="0"/>
              <w:marBottom w:val="0"/>
              <w:divBdr>
                <w:top w:val="none" w:sz="0" w:space="0" w:color="auto"/>
                <w:left w:val="none" w:sz="0" w:space="0" w:color="auto"/>
                <w:bottom w:val="none" w:sz="0" w:space="0" w:color="auto"/>
                <w:right w:val="none" w:sz="0" w:space="0" w:color="auto"/>
              </w:divBdr>
              <w:divsChild>
                <w:div w:id="187997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450829">
      <w:marLeft w:val="0"/>
      <w:marRight w:val="0"/>
      <w:marTop w:val="240"/>
      <w:marBottom w:val="240"/>
      <w:divBdr>
        <w:top w:val="none" w:sz="0" w:space="0" w:color="auto"/>
        <w:left w:val="none" w:sz="0" w:space="0" w:color="auto"/>
        <w:bottom w:val="none" w:sz="0" w:space="0" w:color="auto"/>
        <w:right w:val="none" w:sz="0" w:space="0" w:color="auto"/>
      </w:divBdr>
      <w:divsChild>
        <w:div w:id="1114059338">
          <w:marLeft w:val="0"/>
          <w:marRight w:val="0"/>
          <w:marTop w:val="0"/>
          <w:marBottom w:val="0"/>
          <w:divBdr>
            <w:top w:val="none" w:sz="0" w:space="0" w:color="auto"/>
            <w:left w:val="none" w:sz="0" w:space="0" w:color="auto"/>
            <w:bottom w:val="none" w:sz="0" w:space="0" w:color="auto"/>
            <w:right w:val="none" w:sz="0" w:space="0" w:color="auto"/>
          </w:divBdr>
          <w:divsChild>
            <w:div w:id="944076256">
              <w:marLeft w:val="0"/>
              <w:marRight w:val="0"/>
              <w:marTop w:val="0"/>
              <w:marBottom w:val="0"/>
              <w:divBdr>
                <w:top w:val="none" w:sz="0" w:space="0" w:color="auto"/>
                <w:left w:val="none" w:sz="0" w:space="0" w:color="auto"/>
                <w:bottom w:val="none" w:sz="0" w:space="0" w:color="auto"/>
                <w:right w:val="none" w:sz="0" w:space="0" w:color="auto"/>
              </w:divBdr>
              <w:divsChild>
                <w:div w:id="150073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153190">
      <w:marLeft w:val="0"/>
      <w:marRight w:val="0"/>
      <w:marTop w:val="240"/>
      <w:marBottom w:val="240"/>
      <w:divBdr>
        <w:top w:val="none" w:sz="0" w:space="0" w:color="auto"/>
        <w:left w:val="none" w:sz="0" w:space="0" w:color="auto"/>
        <w:bottom w:val="none" w:sz="0" w:space="0" w:color="auto"/>
        <w:right w:val="none" w:sz="0" w:space="0" w:color="auto"/>
      </w:divBdr>
      <w:divsChild>
        <w:div w:id="902250723">
          <w:marLeft w:val="0"/>
          <w:marRight w:val="0"/>
          <w:marTop w:val="0"/>
          <w:marBottom w:val="0"/>
          <w:divBdr>
            <w:top w:val="none" w:sz="0" w:space="0" w:color="auto"/>
            <w:left w:val="none" w:sz="0" w:space="0" w:color="auto"/>
            <w:bottom w:val="none" w:sz="0" w:space="0" w:color="auto"/>
            <w:right w:val="none" w:sz="0" w:space="0" w:color="auto"/>
          </w:divBdr>
          <w:divsChild>
            <w:div w:id="1468233014">
              <w:marLeft w:val="0"/>
              <w:marRight w:val="0"/>
              <w:marTop w:val="0"/>
              <w:marBottom w:val="0"/>
              <w:divBdr>
                <w:top w:val="none" w:sz="0" w:space="0" w:color="auto"/>
                <w:left w:val="none" w:sz="0" w:space="0" w:color="auto"/>
                <w:bottom w:val="none" w:sz="0" w:space="0" w:color="auto"/>
                <w:right w:val="none" w:sz="0" w:space="0" w:color="auto"/>
              </w:divBdr>
              <w:divsChild>
                <w:div w:id="83927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773244">
      <w:marLeft w:val="0"/>
      <w:marRight w:val="0"/>
      <w:marTop w:val="240"/>
      <w:marBottom w:val="240"/>
      <w:divBdr>
        <w:top w:val="none" w:sz="0" w:space="0" w:color="auto"/>
        <w:left w:val="none" w:sz="0" w:space="0" w:color="auto"/>
        <w:bottom w:val="none" w:sz="0" w:space="0" w:color="auto"/>
        <w:right w:val="none" w:sz="0" w:space="0" w:color="auto"/>
      </w:divBdr>
      <w:divsChild>
        <w:div w:id="936326090">
          <w:marLeft w:val="0"/>
          <w:marRight w:val="0"/>
          <w:marTop w:val="0"/>
          <w:marBottom w:val="0"/>
          <w:divBdr>
            <w:top w:val="none" w:sz="0" w:space="0" w:color="auto"/>
            <w:left w:val="none" w:sz="0" w:space="0" w:color="auto"/>
            <w:bottom w:val="none" w:sz="0" w:space="0" w:color="auto"/>
            <w:right w:val="none" w:sz="0" w:space="0" w:color="auto"/>
          </w:divBdr>
          <w:divsChild>
            <w:div w:id="439183569">
              <w:marLeft w:val="0"/>
              <w:marRight w:val="0"/>
              <w:marTop w:val="0"/>
              <w:marBottom w:val="0"/>
              <w:divBdr>
                <w:top w:val="none" w:sz="0" w:space="0" w:color="auto"/>
                <w:left w:val="none" w:sz="0" w:space="0" w:color="auto"/>
                <w:bottom w:val="none" w:sz="0" w:space="0" w:color="auto"/>
                <w:right w:val="none" w:sz="0" w:space="0" w:color="auto"/>
              </w:divBdr>
              <w:divsChild>
                <w:div w:id="88133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921043">
      <w:marLeft w:val="0"/>
      <w:marRight w:val="0"/>
      <w:marTop w:val="240"/>
      <w:marBottom w:val="240"/>
      <w:divBdr>
        <w:top w:val="none" w:sz="0" w:space="0" w:color="auto"/>
        <w:left w:val="none" w:sz="0" w:space="0" w:color="auto"/>
        <w:bottom w:val="none" w:sz="0" w:space="0" w:color="auto"/>
        <w:right w:val="none" w:sz="0" w:space="0" w:color="auto"/>
      </w:divBdr>
      <w:divsChild>
        <w:div w:id="855267116">
          <w:marLeft w:val="0"/>
          <w:marRight w:val="0"/>
          <w:marTop w:val="0"/>
          <w:marBottom w:val="0"/>
          <w:divBdr>
            <w:top w:val="none" w:sz="0" w:space="0" w:color="auto"/>
            <w:left w:val="none" w:sz="0" w:space="0" w:color="auto"/>
            <w:bottom w:val="none" w:sz="0" w:space="0" w:color="auto"/>
            <w:right w:val="none" w:sz="0" w:space="0" w:color="auto"/>
          </w:divBdr>
          <w:divsChild>
            <w:div w:id="1620913990">
              <w:marLeft w:val="0"/>
              <w:marRight w:val="0"/>
              <w:marTop w:val="0"/>
              <w:marBottom w:val="0"/>
              <w:divBdr>
                <w:top w:val="none" w:sz="0" w:space="0" w:color="auto"/>
                <w:left w:val="none" w:sz="0" w:space="0" w:color="auto"/>
                <w:bottom w:val="none" w:sz="0" w:space="0" w:color="auto"/>
                <w:right w:val="none" w:sz="0" w:space="0" w:color="auto"/>
              </w:divBdr>
              <w:divsChild>
                <w:div w:id="123674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4396">
      <w:marLeft w:val="0"/>
      <w:marRight w:val="0"/>
      <w:marTop w:val="240"/>
      <w:marBottom w:val="240"/>
      <w:divBdr>
        <w:top w:val="none" w:sz="0" w:space="0" w:color="auto"/>
        <w:left w:val="none" w:sz="0" w:space="0" w:color="auto"/>
        <w:bottom w:val="none" w:sz="0" w:space="0" w:color="auto"/>
        <w:right w:val="none" w:sz="0" w:space="0" w:color="auto"/>
      </w:divBdr>
      <w:divsChild>
        <w:div w:id="1858158526">
          <w:marLeft w:val="0"/>
          <w:marRight w:val="0"/>
          <w:marTop w:val="0"/>
          <w:marBottom w:val="0"/>
          <w:divBdr>
            <w:top w:val="none" w:sz="0" w:space="0" w:color="auto"/>
            <w:left w:val="none" w:sz="0" w:space="0" w:color="auto"/>
            <w:bottom w:val="none" w:sz="0" w:space="0" w:color="auto"/>
            <w:right w:val="none" w:sz="0" w:space="0" w:color="auto"/>
          </w:divBdr>
          <w:divsChild>
            <w:div w:id="1987583521">
              <w:marLeft w:val="0"/>
              <w:marRight w:val="0"/>
              <w:marTop w:val="0"/>
              <w:marBottom w:val="0"/>
              <w:divBdr>
                <w:top w:val="none" w:sz="0" w:space="0" w:color="auto"/>
                <w:left w:val="none" w:sz="0" w:space="0" w:color="auto"/>
                <w:bottom w:val="none" w:sz="0" w:space="0" w:color="auto"/>
                <w:right w:val="none" w:sz="0" w:space="0" w:color="auto"/>
              </w:divBdr>
              <w:divsChild>
                <w:div w:id="49102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626237">
      <w:marLeft w:val="0"/>
      <w:marRight w:val="0"/>
      <w:marTop w:val="240"/>
      <w:marBottom w:val="240"/>
      <w:divBdr>
        <w:top w:val="none" w:sz="0" w:space="0" w:color="auto"/>
        <w:left w:val="none" w:sz="0" w:space="0" w:color="auto"/>
        <w:bottom w:val="none" w:sz="0" w:space="0" w:color="auto"/>
        <w:right w:val="none" w:sz="0" w:space="0" w:color="auto"/>
      </w:divBdr>
      <w:divsChild>
        <w:div w:id="16004452">
          <w:marLeft w:val="0"/>
          <w:marRight w:val="0"/>
          <w:marTop w:val="0"/>
          <w:marBottom w:val="0"/>
          <w:divBdr>
            <w:top w:val="none" w:sz="0" w:space="0" w:color="auto"/>
            <w:left w:val="none" w:sz="0" w:space="0" w:color="auto"/>
            <w:bottom w:val="none" w:sz="0" w:space="0" w:color="auto"/>
            <w:right w:val="none" w:sz="0" w:space="0" w:color="auto"/>
          </w:divBdr>
          <w:divsChild>
            <w:div w:id="911887519">
              <w:marLeft w:val="0"/>
              <w:marRight w:val="0"/>
              <w:marTop w:val="0"/>
              <w:marBottom w:val="0"/>
              <w:divBdr>
                <w:top w:val="none" w:sz="0" w:space="0" w:color="auto"/>
                <w:left w:val="none" w:sz="0" w:space="0" w:color="auto"/>
                <w:bottom w:val="none" w:sz="0" w:space="0" w:color="auto"/>
                <w:right w:val="none" w:sz="0" w:space="0" w:color="auto"/>
              </w:divBdr>
              <w:divsChild>
                <w:div w:id="21983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936052">
      <w:marLeft w:val="0"/>
      <w:marRight w:val="0"/>
      <w:marTop w:val="240"/>
      <w:marBottom w:val="240"/>
      <w:divBdr>
        <w:top w:val="none" w:sz="0" w:space="0" w:color="auto"/>
        <w:left w:val="none" w:sz="0" w:space="0" w:color="auto"/>
        <w:bottom w:val="none" w:sz="0" w:space="0" w:color="auto"/>
        <w:right w:val="none" w:sz="0" w:space="0" w:color="auto"/>
      </w:divBdr>
      <w:divsChild>
        <w:div w:id="1942493755">
          <w:marLeft w:val="0"/>
          <w:marRight w:val="0"/>
          <w:marTop w:val="0"/>
          <w:marBottom w:val="0"/>
          <w:divBdr>
            <w:top w:val="none" w:sz="0" w:space="0" w:color="auto"/>
            <w:left w:val="none" w:sz="0" w:space="0" w:color="auto"/>
            <w:bottom w:val="none" w:sz="0" w:space="0" w:color="auto"/>
            <w:right w:val="none" w:sz="0" w:space="0" w:color="auto"/>
          </w:divBdr>
          <w:divsChild>
            <w:div w:id="247546771">
              <w:marLeft w:val="0"/>
              <w:marRight w:val="0"/>
              <w:marTop w:val="0"/>
              <w:marBottom w:val="0"/>
              <w:divBdr>
                <w:top w:val="none" w:sz="0" w:space="0" w:color="auto"/>
                <w:left w:val="none" w:sz="0" w:space="0" w:color="auto"/>
                <w:bottom w:val="none" w:sz="0" w:space="0" w:color="auto"/>
                <w:right w:val="none" w:sz="0" w:space="0" w:color="auto"/>
              </w:divBdr>
              <w:divsChild>
                <w:div w:id="22499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550854">
      <w:marLeft w:val="0"/>
      <w:marRight w:val="0"/>
      <w:marTop w:val="240"/>
      <w:marBottom w:val="240"/>
      <w:divBdr>
        <w:top w:val="none" w:sz="0" w:space="0" w:color="auto"/>
        <w:left w:val="none" w:sz="0" w:space="0" w:color="auto"/>
        <w:bottom w:val="none" w:sz="0" w:space="0" w:color="auto"/>
        <w:right w:val="none" w:sz="0" w:space="0" w:color="auto"/>
      </w:divBdr>
      <w:divsChild>
        <w:div w:id="1778795737">
          <w:marLeft w:val="0"/>
          <w:marRight w:val="0"/>
          <w:marTop w:val="0"/>
          <w:marBottom w:val="0"/>
          <w:divBdr>
            <w:top w:val="none" w:sz="0" w:space="0" w:color="auto"/>
            <w:left w:val="none" w:sz="0" w:space="0" w:color="auto"/>
            <w:bottom w:val="none" w:sz="0" w:space="0" w:color="auto"/>
            <w:right w:val="none" w:sz="0" w:space="0" w:color="auto"/>
          </w:divBdr>
          <w:divsChild>
            <w:div w:id="1148593067">
              <w:marLeft w:val="0"/>
              <w:marRight w:val="0"/>
              <w:marTop w:val="0"/>
              <w:marBottom w:val="0"/>
              <w:divBdr>
                <w:top w:val="none" w:sz="0" w:space="0" w:color="auto"/>
                <w:left w:val="none" w:sz="0" w:space="0" w:color="auto"/>
                <w:bottom w:val="none" w:sz="0" w:space="0" w:color="auto"/>
                <w:right w:val="none" w:sz="0" w:space="0" w:color="auto"/>
              </w:divBdr>
              <w:divsChild>
                <w:div w:id="178391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79497">
      <w:marLeft w:val="0"/>
      <w:marRight w:val="0"/>
      <w:marTop w:val="240"/>
      <w:marBottom w:val="240"/>
      <w:divBdr>
        <w:top w:val="none" w:sz="0" w:space="0" w:color="auto"/>
        <w:left w:val="none" w:sz="0" w:space="0" w:color="auto"/>
        <w:bottom w:val="none" w:sz="0" w:space="0" w:color="auto"/>
        <w:right w:val="none" w:sz="0" w:space="0" w:color="auto"/>
      </w:divBdr>
      <w:divsChild>
        <w:div w:id="2003242101">
          <w:marLeft w:val="0"/>
          <w:marRight w:val="0"/>
          <w:marTop w:val="0"/>
          <w:marBottom w:val="0"/>
          <w:divBdr>
            <w:top w:val="none" w:sz="0" w:space="0" w:color="auto"/>
            <w:left w:val="none" w:sz="0" w:space="0" w:color="auto"/>
            <w:bottom w:val="none" w:sz="0" w:space="0" w:color="auto"/>
            <w:right w:val="none" w:sz="0" w:space="0" w:color="auto"/>
          </w:divBdr>
          <w:divsChild>
            <w:div w:id="360055651">
              <w:marLeft w:val="0"/>
              <w:marRight w:val="0"/>
              <w:marTop w:val="0"/>
              <w:marBottom w:val="0"/>
              <w:divBdr>
                <w:top w:val="none" w:sz="0" w:space="0" w:color="auto"/>
                <w:left w:val="none" w:sz="0" w:space="0" w:color="auto"/>
                <w:bottom w:val="none" w:sz="0" w:space="0" w:color="auto"/>
                <w:right w:val="none" w:sz="0" w:space="0" w:color="auto"/>
              </w:divBdr>
              <w:divsChild>
                <w:div w:id="20233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072373">
      <w:marLeft w:val="0"/>
      <w:marRight w:val="0"/>
      <w:marTop w:val="240"/>
      <w:marBottom w:val="240"/>
      <w:divBdr>
        <w:top w:val="none" w:sz="0" w:space="0" w:color="auto"/>
        <w:left w:val="none" w:sz="0" w:space="0" w:color="auto"/>
        <w:bottom w:val="none" w:sz="0" w:space="0" w:color="auto"/>
        <w:right w:val="none" w:sz="0" w:space="0" w:color="auto"/>
      </w:divBdr>
      <w:divsChild>
        <w:div w:id="104233164">
          <w:marLeft w:val="0"/>
          <w:marRight w:val="0"/>
          <w:marTop w:val="0"/>
          <w:marBottom w:val="0"/>
          <w:divBdr>
            <w:top w:val="none" w:sz="0" w:space="0" w:color="auto"/>
            <w:left w:val="none" w:sz="0" w:space="0" w:color="auto"/>
            <w:bottom w:val="none" w:sz="0" w:space="0" w:color="auto"/>
            <w:right w:val="none" w:sz="0" w:space="0" w:color="auto"/>
          </w:divBdr>
          <w:divsChild>
            <w:div w:id="562719131">
              <w:marLeft w:val="0"/>
              <w:marRight w:val="0"/>
              <w:marTop w:val="0"/>
              <w:marBottom w:val="0"/>
              <w:divBdr>
                <w:top w:val="none" w:sz="0" w:space="0" w:color="auto"/>
                <w:left w:val="none" w:sz="0" w:space="0" w:color="auto"/>
                <w:bottom w:val="none" w:sz="0" w:space="0" w:color="auto"/>
                <w:right w:val="none" w:sz="0" w:space="0" w:color="auto"/>
              </w:divBdr>
              <w:divsChild>
                <w:div w:id="95440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764083">
      <w:marLeft w:val="0"/>
      <w:marRight w:val="0"/>
      <w:marTop w:val="240"/>
      <w:marBottom w:val="240"/>
      <w:divBdr>
        <w:top w:val="none" w:sz="0" w:space="0" w:color="auto"/>
        <w:left w:val="none" w:sz="0" w:space="0" w:color="auto"/>
        <w:bottom w:val="none" w:sz="0" w:space="0" w:color="auto"/>
        <w:right w:val="none" w:sz="0" w:space="0" w:color="auto"/>
      </w:divBdr>
      <w:divsChild>
        <w:div w:id="1584678269">
          <w:marLeft w:val="0"/>
          <w:marRight w:val="0"/>
          <w:marTop w:val="0"/>
          <w:marBottom w:val="0"/>
          <w:divBdr>
            <w:top w:val="none" w:sz="0" w:space="0" w:color="auto"/>
            <w:left w:val="none" w:sz="0" w:space="0" w:color="auto"/>
            <w:bottom w:val="none" w:sz="0" w:space="0" w:color="auto"/>
            <w:right w:val="none" w:sz="0" w:space="0" w:color="auto"/>
          </w:divBdr>
          <w:divsChild>
            <w:div w:id="2057583976">
              <w:marLeft w:val="0"/>
              <w:marRight w:val="0"/>
              <w:marTop w:val="0"/>
              <w:marBottom w:val="0"/>
              <w:divBdr>
                <w:top w:val="none" w:sz="0" w:space="0" w:color="auto"/>
                <w:left w:val="none" w:sz="0" w:space="0" w:color="auto"/>
                <w:bottom w:val="none" w:sz="0" w:space="0" w:color="auto"/>
                <w:right w:val="none" w:sz="0" w:space="0" w:color="auto"/>
              </w:divBdr>
              <w:divsChild>
                <w:div w:id="125535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929294">
      <w:marLeft w:val="0"/>
      <w:marRight w:val="0"/>
      <w:marTop w:val="240"/>
      <w:marBottom w:val="240"/>
      <w:divBdr>
        <w:top w:val="none" w:sz="0" w:space="0" w:color="auto"/>
        <w:left w:val="none" w:sz="0" w:space="0" w:color="auto"/>
        <w:bottom w:val="none" w:sz="0" w:space="0" w:color="auto"/>
        <w:right w:val="none" w:sz="0" w:space="0" w:color="auto"/>
      </w:divBdr>
      <w:divsChild>
        <w:div w:id="1260481906">
          <w:marLeft w:val="0"/>
          <w:marRight w:val="0"/>
          <w:marTop w:val="0"/>
          <w:marBottom w:val="0"/>
          <w:divBdr>
            <w:top w:val="none" w:sz="0" w:space="0" w:color="auto"/>
            <w:left w:val="none" w:sz="0" w:space="0" w:color="auto"/>
            <w:bottom w:val="none" w:sz="0" w:space="0" w:color="auto"/>
            <w:right w:val="none" w:sz="0" w:space="0" w:color="auto"/>
          </w:divBdr>
          <w:divsChild>
            <w:div w:id="1460104041">
              <w:marLeft w:val="0"/>
              <w:marRight w:val="0"/>
              <w:marTop w:val="0"/>
              <w:marBottom w:val="0"/>
              <w:divBdr>
                <w:top w:val="none" w:sz="0" w:space="0" w:color="auto"/>
                <w:left w:val="none" w:sz="0" w:space="0" w:color="auto"/>
                <w:bottom w:val="none" w:sz="0" w:space="0" w:color="auto"/>
                <w:right w:val="none" w:sz="0" w:space="0" w:color="auto"/>
              </w:divBdr>
              <w:divsChild>
                <w:div w:id="68782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393515">
      <w:marLeft w:val="0"/>
      <w:marRight w:val="0"/>
      <w:marTop w:val="240"/>
      <w:marBottom w:val="240"/>
      <w:divBdr>
        <w:top w:val="none" w:sz="0" w:space="0" w:color="auto"/>
        <w:left w:val="none" w:sz="0" w:space="0" w:color="auto"/>
        <w:bottom w:val="none" w:sz="0" w:space="0" w:color="auto"/>
        <w:right w:val="none" w:sz="0" w:space="0" w:color="auto"/>
      </w:divBdr>
      <w:divsChild>
        <w:div w:id="688608384">
          <w:marLeft w:val="0"/>
          <w:marRight w:val="0"/>
          <w:marTop w:val="0"/>
          <w:marBottom w:val="0"/>
          <w:divBdr>
            <w:top w:val="none" w:sz="0" w:space="0" w:color="auto"/>
            <w:left w:val="none" w:sz="0" w:space="0" w:color="auto"/>
            <w:bottom w:val="none" w:sz="0" w:space="0" w:color="auto"/>
            <w:right w:val="none" w:sz="0" w:space="0" w:color="auto"/>
          </w:divBdr>
          <w:divsChild>
            <w:div w:id="746810210">
              <w:marLeft w:val="0"/>
              <w:marRight w:val="0"/>
              <w:marTop w:val="0"/>
              <w:marBottom w:val="0"/>
              <w:divBdr>
                <w:top w:val="none" w:sz="0" w:space="0" w:color="auto"/>
                <w:left w:val="none" w:sz="0" w:space="0" w:color="auto"/>
                <w:bottom w:val="none" w:sz="0" w:space="0" w:color="auto"/>
                <w:right w:val="none" w:sz="0" w:space="0" w:color="auto"/>
              </w:divBdr>
              <w:divsChild>
                <w:div w:id="6107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019504">
      <w:marLeft w:val="0"/>
      <w:marRight w:val="0"/>
      <w:marTop w:val="240"/>
      <w:marBottom w:val="240"/>
      <w:divBdr>
        <w:top w:val="none" w:sz="0" w:space="0" w:color="auto"/>
        <w:left w:val="none" w:sz="0" w:space="0" w:color="auto"/>
        <w:bottom w:val="none" w:sz="0" w:space="0" w:color="auto"/>
        <w:right w:val="none" w:sz="0" w:space="0" w:color="auto"/>
      </w:divBdr>
      <w:divsChild>
        <w:div w:id="705132305">
          <w:marLeft w:val="0"/>
          <w:marRight w:val="0"/>
          <w:marTop w:val="0"/>
          <w:marBottom w:val="0"/>
          <w:divBdr>
            <w:top w:val="none" w:sz="0" w:space="0" w:color="auto"/>
            <w:left w:val="none" w:sz="0" w:space="0" w:color="auto"/>
            <w:bottom w:val="none" w:sz="0" w:space="0" w:color="auto"/>
            <w:right w:val="none" w:sz="0" w:space="0" w:color="auto"/>
          </w:divBdr>
          <w:divsChild>
            <w:div w:id="1343897462">
              <w:marLeft w:val="0"/>
              <w:marRight w:val="0"/>
              <w:marTop w:val="0"/>
              <w:marBottom w:val="0"/>
              <w:divBdr>
                <w:top w:val="none" w:sz="0" w:space="0" w:color="auto"/>
                <w:left w:val="none" w:sz="0" w:space="0" w:color="auto"/>
                <w:bottom w:val="none" w:sz="0" w:space="0" w:color="auto"/>
                <w:right w:val="none" w:sz="0" w:space="0" w:color="auto"/>
              </w:divBdr>
              <w:divsChild>
                <w:div w:id="165151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207512">
      <w:marLeft w:val="0"/>
      <w:marRight w:val="0"/>
      <w:marTop w:val="240"/>
      <w:marBottom w:val="240"/>
      <w:divBdr>
        <w:top w:val="none" w:sz="0" w:space="0" w:color="auto"/>
        <w:left w:val="none" w:sz="0" w:space="0" w:color="auto"/>
        <w:bottom w:val="none" w:sz="0" w:space="0" w:color="auto"/>
        <w:right w:val="none" w:sz="0" w:space="0" w:color="auto"/>
      </w:divBdr>
      <w:divsChild>
        <w:div w:id="1553271598">
          <w:marLeft w:val="0"/>
          <w:marRight w:val="0"/>
          <w:marTop w:val="0"/>
          <w:marBottom w:val="0"/>
          <w:divBdr>
            <w:top w:val="none" w:sz="0" w:space="0" w:color="auto"/>
            <w:left w:val="none" w:sz="0" w:space="0" w:color="auto"/>
            <w:bottom w:val="none" w:sz="0" w:space="0" w:color="auto"/>
            <w:right w:val="none" w:sz="0" w:space="0" w:color="auto"/>
          </w:divBdr>
          <w:divsChild>
            <w:div w:id="721103894">
              <w:marLeft w:val="0"/>
              <w:marRight w:val="0"/>
              <w:marTop w:val="0"/>
              <w:marBottom w:val="0"/>
              <w:divBdr>
                <w:top w:val="none" w:sz="0" w:space="0" w:color="auto"/>
                <w:left w:val="none" w:sz="0" w:space="0" w:color="auto"/>
                <w:bottom w:val="none" w:sz="0" w:space="0" w:color="auto"/>
                <w:right w:val="none" w:sz="0" w:space="0" w:color="auto"/>
              </w:divBdr>
              <w:divsChild>
                <w:div w:id="105600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447144">
      <w:marLeft w:val="0"/>
      <w:marRight w:val="0"/>
      <w:marTop w:val="240"/>
      <w:marBottom w:val="240"/>
      <w:divBdr>
        <w:top w:val="none" w:sz="0" w:space="0" w:color="auto"/>
        <w:left w:val="none" w:sz="0" w:space="0" w:color="auto"/>
        <w:bottom w:val="none" w:sz="0" w:space="0" w:color="auto"/>
        <w:right w:val="none" w:sz="0" w:space="0" w:color="auto"/>
      </w:divBdr>
      <w:divsChild>
        <w:div w:id="1321881665">
          <w:marLeft w:val="0"/>
          <w:marRight w:val="0"/>
          <w:marTop w:val="0"/>
          <w:marBottom w:val="0"/>
          <w:divBdr>
            <w:top w:val="none" w:sz="0" w:space="0" w:color="auto"/>
            <w:left w:val="none" w:sz="0" w:space="0" w:color="auto"/>
            <w:bottom w:val="none" w:sz="0" w:space="0" w:color="auto"/>
            <w:right w:val="none" w:sz="0" w:space="0" w:color="auto"/>
          </w:divBdr>
          <w:divsChild>
            <w:div w:id="1239246804">
              <w:marLeft w:val="0"/>
              <w:marRight w:val="0"/>
              <w:marTop w:val="0"/>
              <w:marBottom w:val="0"/>
              <w:divBdr>
                <w:top w:val="none" w:sz="0" w:space="0" w:color="auto"/>
                <w:left w:val="none" w:sz="0" w:space="0" w:color="auto"/>
                <w:bottom w:val="none" w:sz="0" w:space="0" w:color="auto"/>
                <w:right w:val="none" w:sz="0" w:space="0" w:color="auto"/>
              </w:divBdr>
              <w:divsChild>
                <w:div w:id="17566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465683">
      <w:marLeft w:val="0"/>
      <w:marRight w:val="0"/>
      <w:marTop w:val="240"/>
      <w:marBottom w:val="240"/>
      <w:divBdr>
        <w:top w:val="none" w:sz="0" w:space="0" w:color="auto"/>
        <w:left w:val="none" w:sz="0" w:space="0" w:color="auto"/>
        <w:bottom w:val="none" w:sz="0" w:space="0" w:color="auto"/>
        <w:right w:val="none" w:sz="0" w:space="0" w:color="auto"/>
      </w:divBdr>
      <w:divsChild>
        <w:div w:id="479930033">
          <w:marLeft w:val="0"/>
          <w:marRight w:val="0"/>
          <w:marTop w:val="0"/>
          <w:marBottom w:val="0"/>
          <w:divBdr>
            <w:top w:val="none" w:sz="0" w:space="0" w:color="auto"/>
            <w:left w:val="none" w:sz="0" w:space="0" w:color="auto"/>
            <w:bottom w:val="none" w:sz="0" w:space="0" w:color="auto"/>
            <w:right w:val="none" w:sz="0" w:space="0" w:color="auto"/>
          </w:divBdr>
          <w:divsChild>
            <w:div w:id="1919241269">
              <w:marLeft w:val="0"/>
              <w:marRight w:val="0"/>
              <w:marTop w:val="0"/>
              <w:marBottom w:val="0"/>
              <w:divBdr>
                <w:top w:val="none" w:sz="0" w:space="0" w:color="auto"/>
                <w:left w:val="none" w:sz="0" w:space="0" w:color="auto"/>
                <w:bottom w:val="none" w:sz="0" w:space="0" w:color="auto"/>
                <w:right w:val="none" w:sz="0" w:space="0" w:color="auto"/>
              </w:divBdr>
              <w:divsChild>
                <w:div w:id="12130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884069">
      <w:marLeft w:val="0"/>
      <w:marRight w:val="0"/>
      <w:marTop w:val="240"/>
      <w:marBottom w:val="240"/>
      <w:divBdr>
        <w:top w:val="none" w:sz="0" w:space="0" w:color="auto"/>
        <w:left w:val="none" w:sz="0" w:space="0" w:color="auto"/>
        <w:bottom w:val="none" w:sz="0" w:space="0" w:color="auto"/>
        <w:right w:val="none" w:sz="0" w:space="0" w:color="auto"/>
      </w:divBdr>
      <w:divsChild>
        <w:div w:id="31732482">
          <w:marLeft w:val="0"/>
          <w:marRight w:val="0"/>
          <w:marTop w:val="0"/>
          <w:marBottom w:val="0"/>
          <w:divBdr>
            <w:top w:val="none" w:sz="0" w:space="0" w:color="auto"/>
            <w:left w:val="none" w:sz="0" w:space="0" w:color="auto"/>
            <w:bottom w:val="none" w:sz="0" w:space="0" w:color="auto"/>
            <w:right w:val="none" w:sz="0" w:space="0" w:color="auto"/>
          </w:divBdr>
          <w:divsChild>
            <w:div w:id="155804575">
              <w:marLeft w:val="0"/>
              <w:marRight w:val="0"/>
              <w:marTop w:val="0"/>
              <w:marBottom w:val="0"/>
              <w:divBdr>
                <w:top w:val="none" w:sz="0" w:space="0" w:color="auto"/>
                <w:left w:val="none" w:sz="0" w:space="0" w:color="auto"/>
                <w:bottom w:val="none" w:sz="0" w:space="0" w:color="auto"/>
                <w:right w:val="none" w:sz="0" w:space="0" w:color="auto"/>
              </w:divBdr>
              <w:divsChild>
                <w:div w:id="48844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40948">
      <w:marLeft w:val="0"/>
      <w:marRight w:val="0"/>
      <w:marTop w:val="240"/>
      <w:marBottom w:val="240"/>
      <w:divBdr>
        <w:top w:val="none" w:sz="0" w:space="0" w:color="auto"/>
        <w:left w:val="none" w:sz="0" w:space="0" w:color="auto"/>
        <w:bottom w:val="none" w:sz="0" w:space="0" w:color="auto"/>
        <w:right w:val="none" w:sz="0" w:space="0" w:color="auto"/>
      </w:divBdr>
      <w:divsChild>
        <w:div w:id="1465657630">
          <w:marLeft w:val="0"/>
          <w:marRight w:val="0"/>
          <w:marTop w:val="0"/>
          <w:marBottom w:val="0"/>
          <w:divBdr>
            <w:top w:val="none" w:sz="0" w:space="0" w:color="auto"/>
            <w:left w:val="none" w:sz="0" w:space="0" w:color="auto"/>
            <w:bottom w:val="none" w:sz="0" w:space="0" w:color="auto"/>
            <w:right w:val="none" w:sz="0" w:space="0" w:color="auto"/>
          </w:divBdr>
          <w:divsChild>
            <w:div w:id="2049254194">
              <w:marLeft w:val="0"/>
              <w:marRight w:val="0"/>
              <w:marTop w:val="0"/>
              <w:marBottom w:val="0"/>
              <w:divBdr>
                <w:top w:val="none" w:sz="0" w:space="0" w:color="auto"/>
                <w:left w:val="none" w:sz="0" w:space="0" w:color="auto"/>
                <w:bottom w:val="none" w:sz="0" w:space="0" w:color="auto"/>
                <w:right w:val="none" w:sz="0" w:space="0" w:color="auto"/>
              </w:divBdr>
              <w:divsChild>
                <w:div w:id="211000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367089">
      <w:marLeft w:val="0"/>
      <w:marRight w:val="0"/>
      <w:marTop w:val="240"/>
      <w:marBottom w:val="240"/>
      <w:divBdr>
        <w:top w:val="none" w:sz="0" w:space="0" w:color="auto"/>
        <w:left w:val="none" w:sz="0" w:space="0" w:color="auto"/>
        <w:bottom w:val="none" w:sz="0" w:space="0" w:color="auto"/>
        <w:right w:val="none" w:sz="0" w:space="0" w:color="auto"/>
      </w:divBdr>
      <w:divsChild>
        <w:div w:id="1518614541">
          <w:marLeft w:val="0"/>
          <w:marRight w:val="0"/>
          <w:marTop w:val="0"/>
          <w:marBottom w:val="0"/>
          <w:divBdr>
            <w:top w:val="none" w:sz="0" w:space="0" w:color="auto"/>
            <w:left w:val="none" w:sz="0" w:space="0" w:color="auto"/>
            <w:bottom w:val="none" w:sz="0" w:space="0" w:color="auto"/>
            <w:right w:val="none" w:sz="0" w:space="0" w:color="auto"/>
          </w:divBdr>
          <w:divsChild>
            <w:div w:id="358509981">
              <w:marLeft w:val="0"/>
              <w:marRight w:val="0"/>
              <w:marTop w:val="0"/>
              <w:marBottom w:val="0"/>
              <w:divBdr>
                <w:top w:val="none" w:sz="0" w:space="0" w:color="auto"/>
                <w:left w:val="none" w:sz="0" w:space="0" w:color="auto"/>
                <w:bottom w:val="none" w:sz="0" w:space="0" w:color="auto"/>
                <w:right w:val="none" w:sz="0" w:space="0" w:color="auto"/>
              </w:divBdr>
              <w:divsChild>
                <w:div w:id="70000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257907">
      <w:marLeft w:val="0"/>
      <w:marRight w:val="0"/>
      <w:marTop w:val="240"/>
      <w:marBottom w:val="240"/>
      <w:divBdr>
        <w:top w:val="none" w:sz="0" w:space="0" w:color="auto"/>
        <w:left w:val="none" w:sz="0" w:space="0" w:color="auto"/>
        <w:bottom w:val="none" w:sz="0" w:space="0" w:color="auto"/>
        <w:right w:val="none" w:sz="0" w:space="0" w:color="auto"/>
      </w:divBdr>
      <w:divsChild>
        <w:div w:id="986592105">
          <w:marLeft w:val="0"/>
          <w:marRight w:val="0"/>
          <w:marTop w:val="0"/>
          <w:marBottom w:val="0"/>
          <w:divBdr>
            <w:top w:val="none" w:sz="0" w:space="0" w:color="auto"/>
            <w:left w:val="none" w:sz="0" w:space="0" w:color="auto"/>
            <w:bottom w:val="none" w:sz="0" w:space="0" w:color="auto"/>
            <w:right w:val="none" w:sz="0" w:space="0" w:color="auto"/>
          </w:divBdr>
          <w:divsChild>
            <w:div w:id="1311715269">
              <w:marLeft w:val="0"/>
              <w:marRight w:val="0"/>
              <w:marTop w:val="0"/>
              <w:marBottom w:val="0"/>
              <w:divBdr>
                <w:top w:val="none" w:sz="0" w:space="0" w:color="auto"/>
                <w:left w:val="none" w:sz="0" w:space="0" w:color="auto"/>
                <w:bottom w:val="none" w:sz="0" w:space="0" w:color="auto"/>
                <w:right w:val="none" w:sz="0" w:space="0" w:color="auto"/>
              </w:divBdr>
              <w:divsChild>
                <w:div w:id="174719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597356">
      <w:marLeft w:val="0"/>
      <w:marRight w:val="0"/>
      <w:marTop w:val="240"/>
      <w:marBottom w:val="240"/>
      <w:divBdr>
        <w:top w:val="none" w:sz="0" w:space="0" w:color="auto"/>
        <w:left w:val="none" w:sz="0" w:space="0" w:color="auto"/>
        <w:bottom w:val="none" w:sz="0" w:space="0" w:color="auto"/>
        <w:right w:val="none" w:sz="0" w:space="0" w:color="auto"/>
      </w:divBdr>
      <w:divsChild>
        <w:div w:id="835922362">
          <w:marLeft w:val="0"/>
          <w:marRight w:val="0"/>
          <w:marTop w:val="0"/>
          <w:marBottom w:val="0"/>
          <w:divBdr>
            <w:top w:val="none" w:sz="0" w:space="0" w:color="auto"/>
            <w:left w:val="none" w:sz="0" w:space="0" w:color="auto"/>
            <w:bottom w:val="none" w:sz="0" w:space="0" w:color="auto"/>
            <w:right w:val="none" w:sz="0" w:space="0" w:color="auto"/>
          </w:divBdr>
          <w:divsChild>
            <w:div w:id="1387756050">
              <w:marLeft w:val="0"/>
              <w:marRight w:val="0"/>
              <w:marTop w:val="0"/>
              <w:marBottom w:val="0"/>
              <w:divBdr>
                <w:top w:val="none" w:sz="0" w:space="0" w:color="auto"/>
                <w:left w:val="none" w:sz="0" w:space="0" w:color="auto"/>
                <w:bottom w:val="none" w:sz="0" w:space="0" w:color="auto"/>
                <w:right w:val="none" w:sz="0" w:space="0" w:color="auto"/>
              </w:divBdr>
              <w:divsChild>
                <w:div w:id="101314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836698">
      <w:marLeft w:val="0"/>
      <w:marRight w:val="0"/>
      <w:marTop w:val="240"/>
      <w:marBottom w:val="240"/>
      <w:divBdr>
        <w:top w:val="none" w:sz="0" w:space="0" w:color="auto"/>
        <w:left w:val="none" w:sz="0" w:space="0" w:color="auto"/>
        <w:bottom w:val="none" w:sz="0" w:space="0" w:color="auto"/>
        <w:right w:val="none" w:sz="0" w:space="0" w:color="auto"/>
      </w:divBdr>
      <w:divsChild>
        <w:div w:id="2067221298">
          <w:marLeft w:val="0"/>
          <w:marRight w:val="0"/>
          <w:marTop w:val="0"/>
          <w:marBottom w:val="0"/>
          <w:divBdr>
            <w:top w:val="none" w:sz="0" w:space="0" w:color="auto"/>
            <w:left w:val="none" w:sz="0" w:space="0" w:color="auto"/>
            <w:bottom w:val="none" w:sz="0" w:space="0" w:color="auto"/>
            <w:right w:val="none" w:sz="0" w:space="0" w:color="auto"/>
          </w:divBdr>
          <w:divsChild>
            <w:div w:id="983042979">
              <w:marLeft w:val="0"/>
              <w:marRight w:val="0"/>
              <w:marTop w:val="0"/>
              <w:marBottom w:val="0"/>
              <w:divBdr>
                <w:top w:val="none" w:sz="0" w:space="0" w:color="auto"/>
                <w:left w:val="none" w:sz="0" w:space="0" w:color="auto"/>
                <w:bottom w:val="none" w:sz="0" w:space="0" w:color="auto"/>
                <w:right w:val="none" w:sz="0" w:space="0" w:color="auto"/>
              </w:divBdr>
              <w:divsChild>
                <w:div w:id="85796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668280">
      <w:marLeft w:val="0"/>
      <w:marRight w:val="0"/>
      <w:marTop w:val="240"/>
      <w:marBottom w:val="240"/>
      <w:divBdr>
        <w:top w:val="none" w:sz="0" w:space="0" w:color="auto"/>
        <w:left w:val="none" w:sz="0" w:space="0" w:color="auto"/>
        <w:bottom w:val="none" w:sz="0" w:space="0" w:color="auto"/>
        <w:right w:val="none" w:sz="0" w:space="0" w:color="auto"/>
      </w:divBdr>
      <w:divsChild>
        <w:div w:id="1468936825">
          <w:marLeft w:val="0"/>
          <w:marRight w:val="0"/>
          <w:marTop w:val="0"/>
          <w:marBottom w:val="0"/>
          <w:divBdr>
            <w:top w:val="none" w:sz="0" w:space="0" w:color="auto"/>
            <w:left w:val="none" w:sz="0" w:space="0" w:color="auto"/>
            <w:bottom w:val="none" w:sz="0" w:space="0" w:color="auto"/>
            <w:right w:val="none" w:sz="0" w:space="0" w:color="auto"/>
          </w:divBdr>
          <w:divsChild>
            <w:div w:id="472872287">
              <w:marLeft w:val="0"/>
              <w:marRight w:val="0"/>
              <w:marTop w:val="0"/>
              <w:marBottom w:val="0"/>
              <w:divBdr>
                <w:top w:val="none" w:sz="0" w:space="0" w:color="auto"/>
                <w:left w:val="none" w:sz="0" w:space="0" w:color="auto"/>
                <w:bottom w:val="none" w:sz="0" w:space="0" w:color="auto"/>
                <w:right w:val="none" w:sz="0" w:space="0" w:color="auto"/>
              </w:divBdr>
              <w:divsChild>
                <w:div w:id="165918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858025">
      <w:marLeft w:val="0"/>
      <w:marRight w:val="0"/>
      <w:marTop w:val="240"/>
      <w:marBottom w:val="240"/>
      <w:divBdr>
        <w:top w:val="none" w:sz="0" w:space="0" w:color="auto"/>
        <w:left w:val="none" w:sz="0" w:space="0" w:color="auto"/>
        <w:bottom w:val="none" w:sz="0" w:space="0" w:color="auto"/>
        <w:right w:val="none" w:sz="0" w:space="0" w:color="auto"/>
      </w:divBdr>
      <w:divsChild>
        <w:div w:id="1285846484">
          <w:marLeft w:val="0"/>
          <w:marRight w:val="0"/>
          <w:marTop w:val="0"/>
          <w:marBottom w:val="0"/>
          <w:divBdr>
            <w:top w:val="none" w:sz="0" w:space="0" w:color="auto"/>
            <w:left w:val="none" w:sz="0" w:space="0" w:color="auto"/>
            <w:bottom w:val="none" w:sz="0" w:space="0" w:color="auto"/>
            <w:right w:val="none" w:sz="0" w:space="0" w:color="auto"/>
          </w:divBdr>
          <w:divsChild>
            <w:div w:id="58406367">
              <w:marLeft w:val="0"/>
              <w:marRight w:val="0"/>
              <w:marTop w:val="0"/>
              <w:marBottom w:val="0"/>
              <w:divBdr>
                <w:top w:val="none" w:sz="0" w:space="0" w:color="auto"/>
                <w:left w:val="none" w:sz="0" w:space="0" w:color="auto"/>
                <w:bottom w:val="none" w:sz="0" w:space="0" w:color="auto"/>
                <w:right w:val="none" w:sz="0" w:space="0" w:color="auto"/>
              </w:divBdr>
              <w:divsChild>
                <w:div w:id="196746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758096">
      <w:marLeft w:val="0"/>
      <w:marRight w:val="0"/>
      <w:marTop w:val="240"/>
      <w:marBottom w:val="240"/>
      <w:divBdr>
        <w:top w:val="none" w:sz="0" w:space="0" w:color="auto"/>
        <w:left w:val="none" w:sz="0" w:space="0" w:color="auto"/>
        <w:bottom w:val="none" w:sz="0" w:space="0" w:color="auto"/>
        <w:right w:val="none" w:sz="0" w:space="0" w:color="auto"/>
      </w:divBdr>
      <w:divsChild>
        <w:div w:id="1712072739">
          <w:marLeft w:val="0"/>
          <w:marRight w:val="0"/>
          <w:marTop w:val="0"/>
          <w:marBottom w:val="0"/>
          <w:divBdr>
            <w:top w:val="none" w:sz="0" w:space="0" w:color="auto"/>
            <w:left w:val="none" w:sz="0" w:space="0" w:color="auto"/>
            <w:bottom w:val="none" w:sz="0" w:space="0" w:color="auto"/>
            <w:right w:val="none" w:sz="0" w:space="0" w:color="auto"/>
          </w:divBdr>
          <w:divsChild>
            <w:div w:id="1200972446">
              <w:marLeft w:val="0"/>
              <w:marRight w:val="0"/>
              <w:marTop w:val="0"/>
              <w:marBottom w:val="0"/>
              <w:divBdr>
                <w:top w:val="none" w:sz="0" w:space="0" w:color="auto"/>
                <w:left w:val="none" w:sz="0" w:space="0" w:color="auto"/>
                <w:bottom w:val="none" w:sz="0" w:space="0" w:color="auto"/>
                <w:right w:val="none" w:sz="0" w:space="0" w:color="auto"/>
              </w:divBdr>
              <w:divsChild>
                <w:div w:id="23259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806321">
      <w:marLeft w:val="0"/>
      <w:marRight w:val="0"/>
      <w:marTop w:val="240"/>
      <w:marBottom w:val="240"/>
      <w:divBdr>
        <w:top w:val="none" w:sz="0" w:space="0" w:color="auto"/>
        <w:left w:val="none" w:sz="0" w:space="0" w:color="auto"/>
        <w:bottom w:val="none" w:sz="0" w:space="0" w:color="auto"/>
        <w:right w:val="none" w:sz="0" w:space="0" w:color="auto"/>
      </w:divBdr>
      <w:divsChild>
        <w:div w:id="1477602334">
          <w:marLeft w:val="0"/>
          <w:marRight w:val="0"/>
          <w:marTop w:val="0"/>
          <w:marBottom w:val="0"/>
          <w:divBdr>
            <w:top w:val="none" w:sz="0" w:space="0" w:color="auto"/>
            <w:left w:val="none" w:sz="0" w:space="0" w:color="auto"/>
            <w:bottom w:val="none" w:sz="0" w:space="0" w:color="auto"/>
            <w:right w:val="none" w:sz="0" w:space="0" w:color="auto"/>
          </w:divBdr>
          <w:divsChild>
            <w:div w:id="615792740">
              <w:marLeft w:val="0"/>
              <w:marRight w:val="0"/>
              <w:marTop w:val="0"/>
              <w:marBottom w:val="0"/>
              <w:divBdr>
                <w:top w:val="none" w:sz="0" w:space="0" w:color="auto"/>
                <w:left w:val="none" w:sz="0" w:space="0" w:color="auto"/>
                <w:bottom w:val="none" w:sz="0" w:space="0" w:color="auto"/>
                <w:right w:val="none" w:sz="0" w:space="0" w:color="auto"/>
              </w:divBdr>
              <w:divsChild>
                <w:div w:id="85014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379235">
      <w:marLeft w:val="0"/>
      <w:marRight w:val="0"/>
      <w:marTop w:val="240"/>
      <w:marBottom w:val="240"/>
      <w:divBdr>
        <w:top w:val="none" w:sz="0" w:space="0" w:color="auto"/>
        <w:left w:val="none" w:sz="0" w:space="0" w:color="auto"/>
        <w:bottom w:val="none" w:sz="0" w:space="0" w:color="auto"/>
        <w:right w:val="none" w:sz="0" w:space="0" w:color="auto"/>
      </w:divBdr>
      <w:divsChild>
        <w:div w:id="1726835962">
          <w:marLeft w:val="0"/>
          <w:marRight w:val="0"/>
          <w:marTop w:val="0"/>
          <w:marBottom w:val="0"/>
          <w:divBdr>
            <w:top w:val="none" w:sz="0" w:space="0" w:color="auto"/>
            <w:left w:val="none" w:sz="0" w:space="0" w:color="auto"/>
            <w:bottom w:val="none" w:sz="0" w:space="0" w:color="auto"/>
            <w:right w:val="none" w:sz="0" w:space="0" w:color="auto"/>
          </w:divBdr>
          <w:divsChild>
            <w:div w:id="1060904541">
              <w:marLeft w:val="0"/>
              <w:marRight w:val="0"/>
              <w:marTop w:val="0"/>
              <w:marBottom w:val="0"/>
              <w:divBdr>
                <w:top w:val="none" w:sz="0" w:space="0" w:color="auto"/>
                <w:left w:val="none" w:sz="0" w:space="0" w:color="auto"/>
                <w:bottom w:val="none" w:sz="0" w:space="0" w:color="auto"/>
                <w:right w:val="none" w:sz="0" w:space="0" w:color="auto"/>
              </w:divBdr>
              <w:divsChild>
                <w:div w:id="47660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78582">
      <w:marLeft w:val="0"/>
      <w:marRight w:val="0"/>
      <w:marTop w:val="240"/>
      <w:marBottom w:val="240"/>
      <w:divBdr>
        <w:top w:val="none" w:sz="0" w:space="0" w:color="auto"/>
        <w:left w:val="none" w:sz="0" w:space="0" w:color="auto"/>
        <w:bottom w:val="none" w:sz="0" w:space="0" w:color="auto"/>
        <w:right w:val="none" w:sz="0" w:space="0" w:color="auto"/>
      </w:divBdr>
      <w:divsChild>
        <w:div w:id="1533882561">
          <w:marLeft w:val="0"/>
          <w:marRight w:val="0"/>
          <w:marTop w:val="0"/>
          <w:marBottom w:val="0"/>
          <w:divBdr>
            <w:top w:val="none" w:sz="0" w:space="0" w:color="auto"/>
            <w:left w:val="none" w:sz="0" w:space="0" w:color="auto"/>
            <w:bottom w:val="none" w:sz="0" w:space="0" w:color="auto"/>
            <w:right w:val="none" w:sz="0" w:space="0" w:color="auto"/>
          </w:divBdr>
          <w:divsChild>
            <w:div w:id="2114128505">
              <w:marLeft w:val="0"/>
              <w:marRight w:val="0"/>
              <w:marTop w:val="0"/>
              <w:marBottom w:val="0"/>
              <w:divBdr>
                <w:top w:val="none" w:sz="0" w:space="0" w:color="auto"/>
                <w:left w:val="none" w:sz="0" w:space="0" w:color="auto"/>
                <w:bottom w:val="none" w:sz="0" w:space="0" w:color="auto"/>
                <w:right w:val="none" w:sz="0" w:space="0" w:color="auto"/>
              </w:divBdr>
              <w:divsChild>
                <w:div w:id="9282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436241">
      <w:marLeft w:val="0"/>
      <w:marRight w:val="0"/>
      <w:marTop w:val="240"/>
      <w:marBottom w:val="240"/>
      <w:divBdr>
        <w:top w:val="none" w:sz="0" w:space="0" w:color="auto"/>
        <w:left w:val="none" w:sz="0" w:space="0" w:color="auto"/>
        <w:bottom w:val="none" w:sz="0" w:space="0" w:color="auto"/>
        <w:right w:val="none" w:sz="0" w:space="0" w:color="auto"/>
      </w:divBdr>
      <w:divsChild>
        <w:div w:id="1562521976">
          <w:marLeft w:val="0"/>
          <w:marRight w:val="0"/>
          <w:marTop w:val="0"/>
          <w:marBottom w:val="0"/>
          <w:divBdr>
            <w:top w:val="none" w:sz="0" w:space="0" w:color="auto"/>
            <w:left w:val="none" w:sz="0" w:space="0" w:color="auto"/>
            <w:bottom w:val="none" w:sz="0" w:space="0" w:color="auto"/>
            <w:right w:val="none" w:sz="0" w:space="0" w:color="auto"/>
          </w:divBdr>
          <w:divsChild>
            <w:div w:id="13385741">
              <w:marLeft w:val="0"/>
              <w:marRight w:val="0"/>
              <w:marTop w:val="0"/>
              <w:marBottom w:val="0"/>
              <w:divBdr>
                <w:top w:val="none" w:sz="0" w:space="0" w:color="auto"/>
                <w:left w:val="none" w:sz="0" w:space="0" w:color="auto"/>
                <w:bottom w:val="none" w:sz="0" w:space="0" w:color="auto"/>
                <w:right w:val="none" w:sz="0" w:space="0" w:color="auto"/>
              </w:divBdr>
              <w:divsChild>
                <w:div w:id="59567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292106">
      <w:bodyDiv w:val="1"/>
      <w:marLeft w:val="0"/>
      <w:marRight w:val="0"/>
      <w:marTop w:val="0"/>
      <w:marBottom w:val="0"/>
      <w:divBdr>
        <w:top w:val="none" w:sz="0" w:space="0" w:color="auto"/>
        <w:left w:val="none" w:sz="0" w:space="0" w:color="auto"/>
        <w:bottom w:val="none" w:sz="0" w:space="0" w:color="auto"/>
        <w:right w:val="none" w:sz="0" w:space="0" w:color="auto"/>
      </w:divBdr>
      <w:divsChild>
        <w:div w:id="1934973971">
          <w:marLeft w:val="0"/>
          <w:marRight w:val="0"/>
          <w:marTop w:val="240"/>
          <w:marBottom w:val="240"/>
          <w:divBdr>
            <w:top w:val="none" w:sz="0" w:space="0" w:color="auto"/>
            <w:left w:val="none" w:sz="0" w:space="0" w:color="auto"/>
            <w:bottom w:val="none" w:sz="0" w:space="0" w:color="auto"/>
            <w:right w:val="none" w:sz="0" w:space="0" w:color="auto"/>
          </w:divBdr>
          <w:divsChild>
            <w:div w:id="677197450">
              <w:marLeft w:val="0"/>
              <w:marRight w:val="0"/>
              <w:marTop w:val="0"/>
              <w:marBottom w:val="0"/>
              <w:divBdr>
                <w:top w:val="none" w:sz="0" w:space="0" w:color="auto"/>
                <w:left w:val="none" w:sz="0" w:space="0" w:color="auto"/>
                <w:bottom w:val="none" w:sz="0" w:space="0" w:color="auto"/>
                <w:right w:val="none" w:sz="0" w:space="0" w:color="auto"/>
              </w:divBdr>
              <w:divsChild>
                <w:div w:id="1056706095">
                  <w:marLeft w:val="0"/>
                  <w:marRight w:val="0"/>
                  <w:marTop w:val="0"/>
                  <w:marBottom w:val="0"/>
                  <w:divBdr>
                    <w:top w:val="none" w:sz="0" w:space="0" w:color="auto"/>
                    <w:left w:val="none" w:sz="0" w:space="0" w:color="auto"/>
                    <w:bottom w:val="none" w:sz="0" w:space="0" w:color="auto"/>
                    <w:right w:val="none" w:sz="0" w:space="0" w:color="auto"/>
                  </w:divBdr>
                  <w:divsChild>
                    <w:div w:id="6063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915933">
      <w:marLeft w:val="0"/>
      <w:marRight w:val="0"/>
      <w:marTop w:val="240"/>
      <w:marBottom w:val="240"/>
      <w:divBdr>
        <w:top w:val="none" w:sz="0" w:space="0" w:color="auto"/>
        <w:left w:val="none" w:sz="0" w:space="0" w:color="auto"/>
        <w:bottom w:val="none" w:sz="0" w:space="0" w:color="auto"/>
        <w:right w:val="none" w:sz="0" w:space="0" w:color="auto"/>
      </w:divBdr>
      <w:divsChild>
        <w:div w:id="1767653587">
          <w:marLeft w:val="0"/>
          <w:marRight w:val="0"/>
          <w:marTop w:val="0"/>
          <w:marBottom w:val="0"/>
          <w:divBdr>
            <w:top w:val="none" w:sz="0" w:space="0" w:color="auto"/>
            <w:left w:val="none" w:sz="0" w:space="0" w:color="auto"/>
            <w:bottom w:val="none" w:sz="0" w:space="0" w:color="auto"/>
            <w:right w:val="none" w:sz="0" w:space="0" w:color="auto"/>
          </w:divBdr>
          <w:divsChild>
            <w:div w:id="1640182273">
              <w:marLeft w:val="0"/>
              <w:marRight w:val="0"/>
              <w:marTop w:val="0"/>
              <w:marBottom w:val="0"/>
              <w:divBdr>
                <w:top w:val="none" w:sz="0" w:space="0" w:color="auto"/>
                <w:left w:val="none" w:sz="0" w:space="0" w:color="auto"/>
                <w:bottom w:val="none" w:sz="0" w:space="0" w:color="auto"/>
                <w:right w:val="none" w:sz="0" w:space="0" w:color="auto"/>
              </w:divBdr>
              <w:divsChild>
                <w:div w:id="156201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569725">
      <w:marLeft w:val="0"/>
      <w:marRight w:val="0"/>
      <w:marTop w:val="240"/>
      <w:marBottom w:val="240"/>
      <w:divBdr>
        <w:top w:val="none" w:sz="0" w:space="0" w:color="auto"/>
        <w:left w:val="none" w:sz="0" w:space="0" w:color="auto"/>
        <w:bottom w:val="none" w:sz="0" w:space="0" w:color="auto"/>
        <w:right w:val="none" w:sz="0" w:space="0" w:color="auto"/>
      </w:divBdr>
      <w:divsChild>
        <w:div w:id="1783374359">
          <w:marLeft w:val="0"/>
          <w:marRight w:val="0"/>
          <w:marTop w:val="0"/>
          <w:marBottom w:val="0"/>
          <w:divBdr>
            <w:top w:val="none" w:sz="0" w:space="0" w:color="auto"/>
            <w:left w:val="none" w:sz="0" w:space="0" w:color="auto"/>
            <w:bottom w:val="none" w:sz="0" w:space="0" w:color="auto"/>
            <w:right w:val="none" w:sz="0" w:space="0" w:color="auto"/>
          </w:divBdr>
          <w:divsChild>
            <w:div w:id="172032793">
              <w:marLeft w:val="0"/>
              <w:marRight w:val="0"/>
              <w:marTop w:val="0"/>
              <w:marBottom w:val="0"/>
              <w:divBdr>
                <w:top w:val="none" w:sz="0" w:space="0" w:color="auto"/>
                <w:left w:val="none" w:sz="0" w:space="0" w:color="auto"/>
                <w:bottom w:val="none" w:sz="0" w:space="0" w:color="auto"/>
                <w:right w:val="none" w:sz="0" w:space="0" w:color="auto"/>
              </w:divBdr>
              <w:divsChild>
                <w:div w:id="44269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032714">
      <w:marLeft w:val="0"/>
      <w:marRight w:val="0"/>
      <w:marTop w:val="240"/>
      <w:marBottom w:val="240"/>
      <w:divBdr>
        <w:top w:val="none" w:sz="0" w:space="0" w:color="auto"/>
        <w:left w:val="none" w:sz="0" w:space="0" w:color="auto"/>
        <w:bottom w:val="none" w:sz="0" w:space="0" w:color="auto"/>
        <w:right w:val="none" w:sz="0" w:space="0" w:color="auto"/>
      </w:divBdr>
      <w:divsChild>
        <w:div w:id="310864349">
          <w:marLeft w:val="0"/>
          <w:marRight w:val="0"/>
          <w:marTop w:val="0"/>
          <w:marBottom w:val="0"/>
          <w:divBdr>
            <w:top w:val="none" w:sz="0" w:space="0" w:color="auto"/>
            <w:left w:val="none" w:sz="0" w:space="0" w:color="auto"/>
            <w:bottom w:val="none" w:sz="0" w:space="0" w:color="auto"/>
            <w:right w:val="none" w:sz="0" w:space="0" w:color="auto"/>
          </w:divBdr>
          <w:divsChild>
            <w:div w:id="859441243">
              <w:marLeft w:val="0"/>
              <w:marRight w:val="0"/>
              <w:marTop w:val="0"/>
              <w:marBottom w:val="0"/>
              <w:divBdr>
                <w:top w:val="none" w:sz="0" w:space="0" w:color="auto"/>
                <w:left w:val="none" w:sz="0" w:space="0" w:color="auto"/>
                <w:bottom w:val="none" w:sz="0" w:space="0" w:color="auto"/>
                <w:right w:val="none" w:sz="0" w:space="0" w:color="auto"/>
              </w:divBdr>
              <w:divsChild>
                <w:div w:id="214310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336520">
      <w:marLeft w:val="0"/>
      <w:marRight w:val="0"/>
      <w:marTop w:val="240"/>
      <w:marBottom w:val="240"/>
      <w:divBdr>
        <w:top w:val="none" w:sz="0" w:space="0" w:color="auto"/>
        <w:left w:val="none" w:sz="0" w:space="0" w:color="auto"/>
        <w:bottom w:val="none" w:sz="0" w:space="0" w:color="auto"/>
        <w:right w:val="none" w:sz="0" w:space="0" w:color="auto"/>
      </w:divBdr>
      <w:divsChild>
        <w:div w:id="1388265783">
          <w:marLeft w:val="0"/>
          <w:marRight w:val="0"/>
          <w:marTop w:val="0"/>
          <w:marBottom w:val="0"/>
          <w:divBdr>
            <w:top w:val="none" w:sz="0" w:space="0" w:color="auto"/>
            <w:left w:val="none" w:sz="0" w:space="0" w:color="auto"/>
            <w:bottom w:val="none" w:sz="0" w:space="0" w:color="auto"/>
            <w:right w:val="none" w:sz="0" w:space="0" w:color="auto"/>
          </w:divBdr>
          <w:divsChild>
            <w:div w:id="608508825">
              <w:marLeft w:val="0"/>
              <w:marRight w:val="0"/>
              <w:marTop w:val="0"/>
              <w:marBottom w:val="0"/>
              <w:divBdr>
                <w:top w:val="none" w:sz="0" w:space="0" w:color="auto"/>
                <w:left w:val="none" w:sz="0" w:space="0" w:color="auto"/>
                <w:bottom w:val="none" w:sz="0" w:space="0" w:color="auto"/>
                <w:right w:val="none" w:sz="0" w:space="0" w:color="auto"/>
              </w:divBdr>
              <w:divsChild>
                <w:div w:id="8280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313986">
      <w:marLeft w:val="0"/>
      <w:marRight w:val="0"/>
      <w:marTop w:val="240"/>
      <w:marBottom w:val="240"/>
      <w:divBdr>
        <w:top w:val="none" w:sz="0" w:space="0" w:color="auto"/>
        <w:left w:val="none" w:sz="0" w:space="0" w:color="auto"/>
        <w:bottom w:val="none" w:sz="0" w:space="0" w:color="auto"/>
        <w:right w:val="none" w:sz="0" w:space="0" w:color="auto"/>
      </w:divBdr>
      <w:divsChild>
        <w:div w:id="528103297">
          <w:marLeft w:val="0"/>
          <w:marRight w:val="0"/>
          <w:marTop w:val="0"/>
          <w:marBottom w:val="0"/>
          <w:divBdr>
            <w:top w:val="none" w:sz="0" w:space="0" w:color="auto"/>
            <w:left w:val="none" w:sz="0" w:space="0" w:color="auto"/>
            <w:bottom w:val="none" w:sz="0" w:space="0" w:color="auto"/>
            <w:right w:val="none" w:sz="0" w:space="0" w:color="auto"/>
          </w:divBdr>
          <w:divsChild>
            <w:div w:id="1150900851">
              <w:marLeft w:val="0"/>
              <w:marRight w:val="0"/>
              <w:marTop w:val="0"/>
              <w:marBottom w:val="0"/>
              <w:divBdr>
                <w:top w:val="none" w:sz="0" w:space="0" w:color="auto"/>
                <w:left w:val="none" w:sz="0" w:space="0" w:color="auto"/>
                <w:bottom w:val="none" w:sz="0" w:space="0" w:color="auto"/>
                <w:right w:val="none" w:sz="0" w:space="0" w:color="auto"/>
              </w:divBdr>
              <w:divsChild>
                <w:div w:id="28458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580827">
      <w:marLeft w:val="0"/>
      <w:marRight w:val="0"/>
      <w:marTop w:val="240"/>
      <w:marBottom w:val="240"/>
      <w:divBdr>
        <w:top w:val="none" w:sz="0" w:space="0" w:color="auto"/>
        <w:left w:val="none" w:sz="0" w:space="0" w:color="auto"/>
        <w:bottom w:val="none" w:sz="0" w:space="0" w:color="auto"/>
        <w:right w:val="none" w:sz="0" w:space="0" w:color="auto"/>
      </w:divBdr>
      <w:divsChild>
        <w:div w:id="635985696">
          <w:marLeft w:val="0"/>
          <w:marRight w:val="0"/>
          <w:marTop w:val="0"/>
          <w:marBottom w:val="0"/>
          <w:divBdr>
            <w:top w:val="none" w:sz="0" w:space="0" w:color="auto"/>
            <w:left w:val="none" w:sz="0" w:space="0" w:color="auto"/>
            <w:bottom w:val="none" w:sz="0" w:space="0" w:color="auto"/>
            <w:right w:val="none" w:sz="0" w:space="0" w:color="auto"/>
          </w:divBdr>
          <w:divsChild>
            <w:div w:id="329985905">
              <w:marLeft w:val="0"/>
              <w:marRight w:val="0"/>
              <w:marTop w:val="0"/>
              <w:marBottom w:val="0"/>
              <w:divBdr>
                <w:top w:val="none" w:sz="0" w:space="0" w:color="auto"/>
                <w:left w:val="none" w:sz="0" w:space="0" w:color="auto"/>
                <w:bottom w:val="none" w:sz="0" w:space="0" w:color="auto"/>
                <w:right w:val="none" w:sz="0" w:space="0" w:color="auto"/>
              </w:divBdr>
              <w:divsChild>
                <w:div w:id="149796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815358">
      <w:marLeft w:val="0"/>
      <w:marRight w:val="0"/>
      <w:marTop w:val="240"/>
      <w:marBottom w:val="240"/>
      <w:divBdr>
        <w:top w:val="none" w:sz="0" w:space="0" w:color="auto"/>
        <w:left w:val="none" w:sz="0" w:space="0" w:color="auto"/>
        <w:bottom w:val="none" w:sz="0" w:space="0" w:color="auto"/>
        <w:right w:val="none" w:sz="0" w:space="0" w:color="auto"/>
      </w:divBdr>
      <w:divsChild>
        <w:div w:id="1801223890">
          <w:marLeft w:val="0"/>
          <w:marRight w:val="0"/>
          <w:marTop w:val="0"/>
          <w:marBottom w:val="0"/>
          <w:divBdr>
            <w:top w:val="none" w:sz="0" w:space="0" w:color="auto"/>
            <w:left w:val="none" w:sz="0" w:space="0" w:color="auto"/>
            <w:bottom w:val="none" w:sz="0" w:space="0" w:color="auto"/>
            <w:right w:val="none" w:sz="0" w:space="0" w:color="auto"/>
          </w:divBdr>
          <w:divsChild>
            <w:div w:id="401878128">
              <w:marLeft w:val="0"/>
              <w:marRight w:val="0"/>
              <w:marTop w:val="0"/>
              <w:marBottom w:val="0"/>
              <w:divBdr>
                <w:top w:val="none" w:sz="0" w:space="0" w:color="auto"/>
                <w:left w:val="none" w:sz="0" w:space="0" w:color="auto"/>
                <w:bottom w:val="none" w:sz="0" w:space="0" w:color="auto"/>
                <w:right w:val="none" w:sz="0" w:space="0" w:color="auto"/>
              </w:divBdr>
              <w:divsChild>
                <w:div w:id="115599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149753">
      <w:marLeft w:val="0"/>
      <w:marRight w:val="0"/>
      <w:marTop w:val="240"/>
      <w:marBottom w:val="240"/>
      <w:divBdr>
        <w:top w:val="none" w:sz="0" w:space="0" w:color="auto"/>
        <w:left w:val="none" w:sz="0" w:space="0" w:color="auto"/>
        <w:bottom w:val="none" w:sz="0" w:space="0" w:color="auto"/>
        <w:right w:val="none" w:sz="0" w:space="0" w:color="auto"/>
      </w:divBdr>
      <w:divsChild>
        <w:div w:id="69472607">
          <w:marLeft w:val="0"/>
          <w:marRight w:val="0"/>
          <w:marTop w:val="0"/>
          <w:marBottom w:val="0"/>
          <w:divBdr>
            <w:top w:val="none" w:sz="0" w:space="0" w:color="auto"/>
            <w:left w:val="none" w:sz="0" w:space="0" w:color="auto"/>
            <w:bottom w:val="none" w:sz="0" w:space="0" w:color="auto"/>
            <w:right w:val="none" w:sz="0" w:space="0" w:color="auto"/>
          </w:divBdr>
          <w:divsChild>
            <w:div w:id="1298953871">
              <w:marLeft w:val="0"/>
              <w:marRight w:val="0"/>
              <w:marTop w:val="0"/>
              <w:marBottom w:val="0"/>
              <w:divBdr>
                <w:top w:val="none" w:sz="0" w:space="0" w:color="auto"/>
                <w:left w:val="none" w:sz="0" w:space="0" w:color="auto"/>
                <w:bottom w:val="none" w:sz="0" w:space="0" w:color="auto"/>
                <w:right w:val="none" w:sz="0" w:space="0" w:color="auto"/>
              </w:divBdr>
              <w:divsChild>
                <w:div w:id="167110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414994">
      <w:marLeft w:val="0"/>
      <w:marRight w:val="0"/>
      <w:marTop w:val="240"/>
      <w:marBottom w:val="240"/>
      <w:divBdr>
        <w:top w:val="none" w:sz="0" w:space="0" w:color="auto"/>
        <w:left w:val="none" w:sz="0" w:space="0" w:color="auto"/>
        <w:bottom w:val="none" w:sz="0" w:space="0" w:color="auto"/>
        <w:right w:val="none" w:sz="0" w:space="0" w:color="auto"/>
      </w:divBdr>
      <w:divsChild>
        <w:div w:id="2067293504">
          <w:marLeft w:val="0"/>
          <w:marRight w:val="0"/>
          <w:marTop w:val="0"/>
          <w:marBottom w:val="0"/>
          <w:divBdr>
            <w:top w:val="none" w:sz="0" w:space="0" w:color="auto"/>
            <w:left w:val="none" w:sz="0" w:space="0" w:color="auto"/>
            <w:bottom w:val="none" w:sz="0" w:space="0" w:color="auto"/>
            <w:right w:val="none" w:sz="0" w:space="0" w:color="auto"/>
          </w:divBdr>
          <w:divsChild>
            <w:div w:id="131991966">
              <w:marLeft w:val="0"/>
              <w:marRight w:val="0"/>
              <w:marTop w:val="0"/>
              <w:marBottom w:val="0"/>
              <w:divBdr>
                <w:top w:val="none" w:sz="0" w:space="0" w:color="auto"/>
                <w:left w:val="none" w:sz="0" w:space="0" w:color="auto"/>
                <w:bottom w:val="none" w:sz="0" w:space="0" w:color="auto"/>
                <w:right w:val="none" w:sz="0" w:space="0" w:color="auto"/>
              </w:divBdr>
              <w:divsChild>
                <w:div w:id="48551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778474">
      <w:marLeft w:val="0"/>
      <w:marRight w:val="0"/>
      <w:marTop w:val="240"/>
      <w:marBottom w:val="240"/>
      <w:divBdr>
        <w:top w:val="none" w:sz="0" w:space="0" w:color="auto"/>
        <w:left w:val="none" w:sz="0" w:space="0" w:color="auto"/>
        <w:bottom w:val="none" w:sz="0" w:space="0" w:color="auto"/>
        <w:right w:val="none" w:sz="0" w:space="0" w:color="auto"/>
      </w:divBdr>
      <w:divsChild>
        <w:div w:id="353576091">
          <w:marLeft w:val="0"/>
          <w:marRight w:val="0"/>
          <w:marTop w:val="0"/>
          <w:marBottom w:val="0"/>
          <w:divBdr>
            <w:top w:val="none" w:sz="0" w:space="0" w:color="auto"/>
            <w:left w:val="none" w:sz="0" w:space="0" w:color="auto"/>
            <w:bottom w:val="none" w:sz="0" w:space="0" w:color="auto"/>
            <w:right w:val="none" w:sz="0" w:space="0" w:color="auto"/>
          </w:divBdr>
          <w:divsChild>
            <w:div w:id="1476219693">
              <w:marLeft w:val="0"/>
              <w:marRight w:val="0"/>
              <w:marTop w:val="0"/>
              <w:marBottom w:val="0"/>
              <w:divBdr>
                <w:top w:val="none" w:sz="0" w:space="0" w:color="auto"/>
                <w:left w:val="none" w:sz="0" w:space="0" w:color="auto"/>
                <w:bottom w:val="none" w:sz="0" w:space="0" w:color="auto"/>
                <w:right w:val="none" w:sz="0" w:space="0" w:color="auto"/>
              </w:divBdr>
              <w:divsChild>
                <w:div w:id="119716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814490">
      <w:marLeft w:val="0"/>
      <w:marRight w:val="0"/>
      <w:marTop w:val="240"/>
      <w:marBottom w:val="240"/>
      <w:divBdr>
        <w:top w:val="none" w:sz="0" w:space="0" w:color="auto"/>
        <w:left w:val="none" w:sz="0" w:space="0" w:color="auto"/>
        <w:bottom w:val="none" w:sz="0" w:space="0" w:color="auto"/>
        <w:right w:val="none" w:sz="0" w:space="0" w:color="auto"/>
      </w:divBdr>
      <w:divsChild>
        <w:div w:id="609363867">
          <w:marLeft w:val="0"/>
          <w:marRight w:val="0"/>
          <w:marTop w:val="0"/>
          <w:marBottom w:val="0"/>
          <w:divBdr>
            <w:top w:val="none" w:sz="0" w:space="0" w:color="auto"/>
            <w:left w:val="none" w:sz="0" w:space="0" w:color="auto"/>
            <w:bottom w:val="none" w:sz="0" w:space="0" w:color="auto"/>
            <w:right w:val="none" w:sz="0" w:space="0" w:color="auto"/>
          </w:divBdr>
          <w:divsChild>
            <w:div w:id="1412119704">
              <w:marLeft w:val="0"/>
              <w:marRight w:val="0"/>
              <w:marTop w:val="0"/>
              <w:marBottom w:val="0"/>
              <w:divBdr>
                <w:top w:val="none" w:sz="0" w:space="0" w:color="auto"/>
                <w:left w:val="none" w:sz="0" w:space="0" w:color="auto"/>
                <w:bottom w:val="none" w:sz="0" w:space="0" w:color="auto"/>
                <w:right w:val="none" w:sz="0" w:space="0" w:color="auto"/>
              </w:divBdr>
              <w:divsChild>
                <w:div w:id="825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744362">
      <w:marLeft w:val="0"/>
      <w:marRight w:val="0"/>
      <w:marTop w:val="240"/>
      <w:marBottom w:val="240"/>
      <w:divBdr>
        <w:top w:val="none" w:sz="0" w:space="0" w:color="auto"/>
        <w:left w:val="none" w:sz="0" w:space="0" w:color="auto"/>
        <w:bottom w:val="none" w:sz="0" w:space="0" w:color="auto"/>
        <w:right w:val="none" w:sz="0" w:space="0" w:color="auto"/>
      </w:divBdr>
      <w:divsChild>
        <w:div w:id="324280065">
          <w:marLeft w:val="0"/>
          <w:marRight w:val="0"/>
          <w:marTop w:val="0"/>
          <w:marBottom w:val="0"/>
          <w:divBdr>
            <w:top w:val="none" w:sz="0" w:space="0" w:color="auto"/>
            <w:left w:val="none" w:sz="0" w:space="0" w:color="auto"/>
            <w:bottom w:val="none" w:sz="0" w:space="0" w:color="auto"/>
            <w:right w:val="none" w:sz="0" w:space="0" w:color="auto"/>
          </w:divBdr>
          <w:divsChild>
            <w:div w:id="331446154">
              <w:marLeft w:val="0"/>
              <w:marRight w:val="0"/>
              <w:marTop w:val="0"/>
              <w:marBottom w:val="0"/>
              <w:divBdr>
                <w:top w:val="none" w:sz="0" w:space="0" w:color="auto"/>
                <w:left w:val="none" w:sz="0" w:space="0" w:color="auto"/>
                <w:bottom w:val="none" w:sz="0" w:space="0" w:color="auto"/>
                <w:right w:val="none" w:sz="0" w:space="0" w:color="auto"/>
              </w:divBdr>
              <w:divsChild>
                <w:div w:id="7192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982799">
      <w:marLeft w:val="0"/>
      <w:marRight w:val="0"/>
      <w:marTop w:val="240"/>
      <w:marBottom w:val="240"/>
      <w:divBdr>
        <w:top w:val="none" w:sz="0" w:space="0" w:color="auto"/>
        <w:left w:val="none" w:sz="0" w:space="0" w:color="auto"/>
        <w:bottom w:val="none" w:sz="0" w:space="0" w:color="auto"/>
        <w:right w:val="none" w:sz="0" w:space="0" w:color="auto"/>
      </w:divBdr>
      <w:divsChild>
        <w:div w:id="797454225">
          <w:marLeft w:val="0"/>
          <w:marRight w:val="0"/>
          <w:marTop w:val="0"/>
          <w:marBottom w:val="0"/>
          <w:divBdr>
            <w:top w:val="none" w:sz="0" w:space="0" w:color="auto"/>
            <w:left w:val="none" w:sz="0" w:space="0" w:color="auto"/>
            <w:bottom w:val="none" w:sz="0" w:space="0" w:color="auto"/>
            <w:right w:val="none" w:sz="0" w:space="0" w:color="auto"/>
          </w:divBdr>
          <w:divsChild>
            <w:div w:id="85926522">
              <w:marLeft w:val="0"/>
              <w:marRight w:val="0"/>
              <w:marTop w:val="0"/>
              <w:marBottom w:val="0"/>
              <w:divBdr>
                <w:top w:val="none" w:sz="0" w:space="0" w:color="auto"/>
                <w:left w:val="none" w:sz="0" w:space="0" w:color="auto"/>
                <w:bottom w:val="none" w:sz="0" w:space="0" w:color="auto"/>
                <w:right w:val="none" w:sz="0" w:space="0" w:color="auto"/>
              </w:divBdr>
              <w:divsChild>
                <w:div w:id="35712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449016">
      <w:marLeft w:val="0"/>
      <w:marRight w:val="0"/>
      <w:marTop w:val="240"/>
      <w:marBottom w:val="240"/>
      <w:divBdr>
        <w:top w:val="none" w:sz="0" w:space="0" w:color="auto"/>
        <w:left w:val="none" w:sz="0" w:space="0" w:color="auto"/>
        <w:bottom w:val="none" w:sz="0" w:space="0" w:color="auto"/>
        <w:right w:val="none" w:sz="0" w:space="0" w:color="auto"/>
      </w:divBdr>
      <w:divsChild>
        <w:div w:id="824905051">
          <w:marLeft w:val="0"/>
          <w:marRight w:val="0"/>
          <w:marTop w:val="0"/>
          <w:marBottom w:val="0"/>
          <w:divBdr>
            <w:top w:val="none" w:sz="0" w:space="0" w:color="auto"/>
            <w:left w:val="none" w:sz="0" w:space="0" w:color="auto"/>
            <w:bottom w:val="none" w:sz="0" w:space="0" w:color="auto"/>
            <w:right w:val="none" w:sz="0" w:space="0" w:color="auto"/>
          </w:divBdr>
          <w:divsChild>
            <w:div w:id="2034459890">
              <w:marLeft w:val="0"/>
              <w:marRight w:val="0"/>
              <w:marTop w:val="0"/>
              <w:marBottom w:val="0"/>
              <w:divBdr>
                <w:top w:val="none" w:sz="0" w:space="0" w:color="auto"/>
                <w:left w:val="none" w:sz="0" w:space="0" w:color="auto"/>
                <w:bottom w:val="none" w:sz="0" w:space="0" w:color="auto"/>
                <w:right w:val="none" w:sz="0" w:space="0" w:color="auto"/>
              </w:divBdr>
              <w:divsChild>
                <w:div w:id="4190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409137">
      <w:marLeft w:val="0"/>
      <w:marRight w:val="0"/>
      <w:marTop w:val="240"/>
      <w:marBottom w:val="240"/>
      <w:divBdr>
        <w:top w:val="none" w:sz="0" w:space="0" w:color="auto"/>
        <w:left w:val="none" w:sz="0" w:space="0" w:color="auto"/>
        <w:bottom w:val="none" w:sz="0" w:space="0" w:color="auto"/>
        <w:right w:val="none" w:sz="0" w:space="0" w:color="auto"/>
      </w:divBdr>
      <w:divsChild>
        <w:div w:id="2104523540">
          <w:marLeft w:val="0"/>
          <w:marRight w:val="0"/>
          <w:marTop w:val="0"/>
          <w:marBottom w:val="0"/>
          <w:divBdr>
            <w:top w:val="none" w:sz="0" w:space="0" w:color="auto"/>
            <w:left w:val="none" w:sz="0" w:space="0" w:color="auto"/>
            <w:bottom w:val="none" w:sz="0" w:space="0" w:color="auto"/>
            <w:right w:val="none" w:sz="0" w:space="0" w:color="auto"/>
          </w:divBdr>
          <w:divsChild>
            <w:div w:id="1606885435">
              <w:marLeft w:val="0"/>
              <w:marRight w:val="0"/>
              <w:marTop w:val="0"/>
              <w:marBottom w:val="0"/>
              <w:divBdr>
                <w:top w:val="none" w:sz="0" w:space="0" w:color="auto"/>
                <w:left w:val="none" w:sz="0" w:space="0" w:color="auto"/>
                <w:bottom w:val="none" w:sz="0" w:space="0" w:color="auto"/>
                <w:right w:val="none" w:sz="0" w:space="0" w:color="auto"/>
              </w:divBdr>
              <w:divsChild>
                <w:div w:id="162989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094204">
      <w:marLeft w:val="0"/>
      <w:marRight w:val="0"/>
      <w:marTop w:val="240"/>
      <w:marBottom w:val="240"/>
      <w:divBdr>
        <w:top w:val="none" w:sz="0" w:space="0" w:color="auto"/>
        <w:left w:val="none" w:sz="0" w:space="0" w:color="auto"/>
        <w:bottom w:val="none" w:sz="0" w:space="0" w:color="auto"/>
        <w:right w:val="none" w:sz="0" w:space="0" w:color="auto"/>
      </w:divBdr>
      <w:divsChild>
        <w:div w:id="1602255867">
          <w:marLeft w:val="0"/>
          <w:marRight w:val="0"/>
          <w:marTop w:val="0"/>
          <w:marBottom w:val="0"/>
          <w:divBdr>
            <w:top w:val="none" w:sz="0" w:space="0" w:color="auto"/>
            <w:left w:val="none" w:sz="0" w:space="0" w:color="auto"/>
            <w:bottom w:val="none" w:sz="0" w:space="0" w:color="auto"/>
            <w:right w:val="none" w:sz="0" w:space="0" w:color="auto"/>
          </w:divBdr>
          <w:divsChild>
            <w:div w:id="91048127">
              <w:marLeft w:val="0"/>
              <w:marRight w:val="0"/>
              <w:marTop w:val="0"/>
              <w:marBottom w:val="0"/>
              <w:divBdr>
                <w:top w:val="none" w:sz="0" w:space="0" w:color="auto"/>
                <w:left w:val="none" w:sz="0" w:space="0" w:color="auto"/>
                <w:bottom w:val="none" w:sz="0" w:space="0" w:color="auto"/>
                <w:right w:val="none" w:sz="0" w:space="0" w:color="auto"/>
              </w:divBdr>
              <w:divsChild>
                <w:div w:id="105624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206068">
      <w:marLeft w:val="0"/>
      <w:marRight w:val="0"/>
      <w:marTop w:val="240"/>
      <w:marBottom w:val="240"/>
      <w:divBdr>
        <w:top w:val="none" w:sz="0" w:space="0" w:color="auto"/>
        <w:left w:val="none" w:sz="0" w:space="0" w:color="auto"/>
        <w:bottom w:val="none" w:sz="0" w:space="0" w:color="auto"/>
        <w:right w:val="none" w:sz="0" w:space="0" w:color="auto"/>
      </w:divBdr>
      <w:divsChild>
        <w:div w:id="309360184">
          <w:marLeft w:val="0"/>
          <w:marRight w:val="0"/>
          <w:marTop w:val="0"/>
          <w:marBottom w:val="0"/>
          <w:divBdr>
            <w:top w:val="none" w:sz="0" w:space="0" w:color="auto"/>
            <w:left w:val="none" w:sz="0" w:space="0" w:color="auto"/>
            <w:bottom w:val="none" w:sz="0" w:space="0" w:color="auto"/>
            <w:right w:val="none" w:sz="0" w:space="0" w:color="auto"/>
          </w:divBdr>
          <w:divsChild>
            <w:div w:id="1482426472">
              <w:marLeft w:val="0"/>
              <w:marRight w:val="0"/>
              <w:marTop w:val="0"/>
              <w:marBottom w:val="0"/>
              <w:divBdr>
                <w:top w:val="none" w:sz="0" w:space="0" w:color="auto"/>
                <w:left w:val="none" w:sz="0" w:space="0" w:color="auto"/>
                <w:bottom w:val="none" w:sz="0" w:space="0" w:color="auto"/>
                <w:right w:val="none" w:sz="0" w:space="0" w:color="auto"/>
              </w:divBdr>
              <w:divsChild>
                <w:div w:id="122395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948468">
      <w:marLeft w:val="0"/>
      <w:marRight w:val="0"/>
      <w:marTop w:val="240"/>
      <w:marBottom w:val="240"/>
      <w:divBdr>
        <w:top w:val="none" w:sz="0" w:space="0" w:color="auto"/>
        <w:left w:val="none" w:sz="0" w:space="0" w:color="auto"/>
        <w:bottom w:val="none" w:sz="0" w:space="0" w:color="auto"/>
        <w:right w:val="none" w:sz="0" w:space="0" w:color="auto"/>
      </w:divBdr>
      <w:divsChild>
        <w:div w:id="1000086840">
          <w:marLeft w:val="0"/>
          <w:marRight w:val="0"/>
          <w:marTop w:val="0"/>
          <w:marBottom w:val="0"/>
          <w:divBdr>
            <w:top w:val="none" w:sz="0" w:space="0" w:color="auto"/>
            <w:left w:val="none" w:sz="0" w:space="0" w:color="auto"/>
            <w:bottom w:val="none" w:sz="0" w:space="0" w:color="auto"/>
            <w:right w:val="none" w:sz="0" w:space="0" w:color="auto"/>
          </w:divBdr>
          <w:divsChild>
            <w:div w:id="189536242">
              <w:marLeft w:val="0"/>
              <w:marRight w:val="0"/>
              <w:marTop w:val="0"/>
              <w:marBottom w:val="0"/>
              <w:divBdr>
                <w:top w:val="none" w:sz="0" w:space="0" w:color="auto"/>
                <w:left w:val="none" w:sz="0" w:space="0" w:color="auto"/>
                <w:bottom w:val="none" w:sz="0" w:space="0" w:color="auto"/>
                <w:right w:val="none" w:sz="0" w:space="0" w:color="auto"/>
              </w:divBdr>
              <w:divsChild>
                <w:div w:id="7927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575279">
      <w:marLeft w:val="0"/>
      <w:marRight w:val="0"/>
      <w:marTop w:val="240"/>
      <w:marBottom w:val="240"/>
      <w:divBdr>
        <w:top w:val="none" w:sz="0" w:space="0" w:color="auto"/>
        <w:left w:val="none" w:sz="0" w:space="0" w:color="auto"/>
        <w:bottom w:val="none" w:sz="0" w:space="0" w:color="auto"/>
        <w:right w:val="none" w:sz="0" w:space="0" w:color="auto"/>
      </w:divBdr>
      <w:divsChild>
        <w:div w:id="1216553025">
          <w:marLeft w:val="0"/>
          <w:marRight w:val="0"/>
          <w:marTop w:val="0"/>
          <w:marBottom w:val="0"/>
          <w:divBdr>
            <w:top w:val="none" w:sz="0" w:space="0" w:color="auto"/>
            <w:left w:val="none" w:sz="0" w:space="0" w:color="auto"/>
            <w:bottom w:val="none" w:sz="0" w:space="0" w:color="auto"/>
            <w:right w:val="none" w:sz="0" w:space="0" w:color="auto"/>
          </w:divBdr>
          <w:divsChild>
            <w:div w:id="916209707">
              <w:marLeft w:val="0"/>
              <w:marRight w:val="0"/>
              <w:marTop w:val="0"/>
              <w:marBottom w:val="0"/>
              <w:divBdr>
                <w:top w:val="none" w:sz="0" w:space="0" w:color="auto"/>
                <w:left w:val="none" w:sz="0" w:space="0" w:color="auto"/>
                <w:bottom w:val="none" w:sz="0" w:space="0" w:color="auto"/>
                <w:right w:val="none" w:sz="0" w:space="0" w:color="auto"/>
              </w:divBdr>
              <w:divsChild>
                <w:div w:id="204042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649131">
      <w:marLeft w:val="0"/>
      <w:marRight w:val="0"/>
      <w:marTop w:val="240"/>
      <w:marBottom w:val="240"/>
      <w:divBdr>
        <w:top w:val="none" w:sz="0" w:space="0" w:color="auto"/>
        <w:left w:val="none" w:sz="0" w:space="0" w:color="auto"/>
        <w:bottom w:val="none" w:sz="0" w:space="0" w:color="auto"/>
        <w:right w:val="none" w:sz="0" w:space="0" w:color="auto"/>
      </w:divBdr>
      <w:divsChild>
        <w:div w:id="1049525727">
          <w:marLeft w:val="0"/>
          <w:marRight w:val="0"/>
          <w:marTop w:val="0"/>
          <w:marBottom w:val="0"/>
          <w:divBdr>
            <w:top w:val="none" w:sz="0" w:space="0" w:color="auto"/>
            <w:left w:val="none" w:sz="0" w:space="0" w:color="auto"/>
            <w:bottom w:val="none" w:sz="0" w:space="0" w:color="auto"/>
            <w:right w:val="none" w:sz="0" w:space="0" w:color="auto"/>
          </w:divBdr>
          <w:divsChild>
            <w:div w:id="1964647905">
              <w:marLeft w:val="0"/>
              <w:marRight w:val="0"/>
              <w:marTop w:val="0"/>
              <w:marBottom w:val="0"/>
              <w:divBdr>
                <w:top w:val="none" w:sz="0" w:space="0" w:color="auto"/>
                <w:left w:val="none" w:sz="0" w:space="0" w:color="auto"/>
                <w:bottom w:val="none" w:sz="0" w:space="0" w:color="auto"/>
                <w:right w:val="none" w:sz="0" w:space="0" w:color="auto"/>
              </w:divBdr>
              <w:divsChild>
                <w:div w:id="35593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662926">
      <w:marLeft w:val="0"/>
      <w:marRight w:val="0"/>
      <w:marTop w:val="240"/>
      <w:marBottom w:val="240"/>
      <w:divBdr>
        <w:top w:val="none" w:sz="0" w:space="0" w:color="auto"/>
        <w:left w:val="none" w:sz="0" w:space="0" w:color="auto"/>
        <w:bottom w:val="none" w:sz="0" w:space="0" w:color="auto"/>
        <w:right w:val="none" w:sz="0" w:space="0" w:color="auto"/>
      </w:divBdr>
      <w:divsChild>
        <w:div w:id="1308826425">
          <w:marLeft w:val="0"/>
          <w:marRight w:val="0"/>
          <w:marTop w:val="0"/>
          <w:marBottom w:val="0"/>
          <w:divBdr>
            <w:top w:val="none" w:sz="0" w:space="0" w:color="auto"/>
            <w:left w:val="none" w:sz="0" w:space="0" w:color="auto"/>
            <w:bottom w:val="none" w:sz="0" w:space="0" w:color="auto"/>
            <w:right w:val="none" w:sz="0" w:space="0" w:color="auto"/>
          </w:divBdr>
          <w:divsChild>
            <w:div w:id="1500265665">
              <w:marLeft w:val="0"/>
              <w:marRight w:val="0"/>
              <w:marTop w:val="0"/>
              <w:marBottom w:val="0"/>
              <w:divBdr>
                <w:top w:val="none" w:sz="0" w:space="0" w:color="auto"/>
                <w:left w:val="none" w:sz="0" w:space="0" w:color="auto"/>
                <w:bottom w:val="none" w:sz="0" w:space="0" w:color="auto"/>
                <w:right w:val="none" w:sz="0" w:space="0" w:color="auto"/>
              </w:divBdr>
              <w:divsChild>
                <w:div w:id="176483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237074">
      <w:marLeft w:val="0"/>
      <w:marRight w:val="0"/>
      <w:marTop w:val="240"/>
      <w:marBottom w:val="240"/>
      <w:divBdr>
        <w:top w:val="none" w:sz="0" w:space="0" w:color="auto"/>
        <w:left w:val="none" w:sz="0" w:space="0" w:color="auto"/>
        <w:bottom w:val="none" w:sz="0" w:space="0" w:color="auto"/>
        <w:right w:val="none" w:sz="0" w:space="0" w:color="auto"/>
      </w:divBdr>
      <w:divsChild>
        <w:div w:id="1909684585">
          <w:marLeft w:val="0"/>
          <w:marRight w:val="0"/>
          <w:marTop w:val="0"/>
          <w:marBottom w:val="0"/>
          <w:divBdr>
            <w:top w:val="none" w:sz="0" w:space="0" w:color="auto"/>
            <w:left w:val="none" w:sz="0" w:space="0" w:color="auto"/>
            <w:bottom w:val="none" w:sz="0" w:space="0" w:color="auto"/>
            <w:right w:val="none" w:sz="0" w:space="0" w:color="auto"/>
          </w:divBdr>
          <w:divsChild>
            <w:div w:id="2124765066">
              <w:marLeft w:val="0"/>
              <w:marRight w:val="0"/>
              <w:marTop w:val="0"/>
              <w:marBottom w:val="0"/>
              <w:divBdr>
                <w:top w:val="none" w:sz="0" w:space="0" w:color="auto"/>
                <w:left w:val="none" w:sz="0" w:space="0" w:color="auto"/>
                <w:bottom w:val="none" w:sz="0" w:space="0" w:color="auto"/>
                <w:right w:val="none" w:sz="0" w:space="0" w:color="auto"/>
              </w:divBdr>
              <w:divsChild>
                <w:div w:id="157824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188656">
      <w:marLeft w:val="0"/>
      <w:marRight w:val="0"/>
      <w:marTop w:val="240"/>
      <w:marBottom w:val="240"/>
      <w:divBdr>
        <w:top w:val="none" w:sz="0" w:space="0" w:color="auto"/>
        <w:left w:val="none" w:sz="0" w:space="0" w:color="auto"/>
        <w:bottom w:val="none" w:sz="0" w:space="0" w:color="auto"/>
        <w:right w:val="none" w:sz="0" w:space="0" w:color="auto"/>
      </w:divBdr>
      <w:divsChild>
        <w:div w:id="1937640271">
          <w:marLeft w:val="0"/>
          <w:marRight w:val="0"/>
          <w:marTop w:val="0"/>
          <w:marBottom w:val="0"/>
          <w:divBdr>
            <w:top w:val="none" w:sz="0" w:space="0" w:color="auto"/>
            <w:left w:val="none" w:sz="0" w:space="0" w:color="auto"/>
            <w:bottom w:val="none" w:sz="0" w:space="0" w:color="auto"/>
            <w:right w:val="none" w:sz="0" w:space="0" w:color="auto"/>
          </w:divBdr>
          <w:divsChild>
            <w:div w:id="658919539">
              <w:marLeft w:val="0"/>
              <w:marRight w:val="0"/>
              <w:marTop w:val="0"/>
              <w:marBottom w:val="0"/>
              <w:divBdr>
                <w:top w:val="none" w:sz="0" w:space="0" w:color="auto"/>
                <w:left w:val="none" w:sz="0" w:space="0" w:color="auto"/>
                <w:bottom w:val="none" w:sz="0" w:space="0" w:color="auto"/>
                <w:right w:val="none" w:sz="0" w:space="0" w:color="auto"/>
              </w:divBdr>
              <w:divsChild>
                <w:div w:id="37357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956758">
      <w:marLeft w:val="0"/>
      <w:marRight w:val="0"/>
      <w:marTop w:val="240"/>
      <w:marBottom w:val="240"/>
      <w:divBdr>
        <w:top w:val="none" w:sz="0" w:space="0" w:color="auto"/>
        <w:left w:val="none" w:sz="0" w:space="0" w:color="auto"/>
        <w:bottom w:val="none" w:sz="0" w:space="0" w:color="auto"/>
        <w:right w:val="none" w:sz="0" w:space="0" w:color="auto"/>
      </w:divBdr>
      <w:divsChild>
        <w:div w:id="418060753">
          <w:marLeft w:val="0"/>
          <w:marRight w:val="0"/>
          <w:marTop w:val="0"/>
          <w:marBottom w:val="0"/>
          <w:divBdr>
            <w:top w:val="none" w:sz="0" w:space="0" w:color="auto"/>
            <w:left w:val="none" w:sz="0" w:space="0" w:color="auto"/>
            <w:bottom w:val="none" w:sz="0" w:space="0" w:color="auto"/>
            <w:right w:val="none" w:sz="0" w:space="0" w:color="auto"/>
          </w:divBdr>
          <w:divsChild>
            <w:div w:id="19597823">
              <w:marLeft w:val="0"/>
              <w:marRight w:val="0"/>
              <w:marTop w:val="0"/>
              <w:marBottom w:val="0"/>
              <w:divBdr>
                <w:top w:val="none" w:sz="0" w:space="0" w:color="auto"/>
                <w:left w:val="none" w:sz="0" w:space="0" w:color="auto"/>
                <w:bottom w:val="none" w:sz="0" w:space="0" w:color="auto"/>
                <w:right w:val="none" w:sz="0" w:space="0" w:color="auto"/>
              </w:divBdr>
              <w:divsChild>
                <w:div w:id="27194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412416">
      <w:marLeft w:val="0"/>
      <w:marRight w:val="0"/>
      <w:marTop w:val="240"/>
      <w:marBottom w:val="240"/>
      <w:divBdr>
        <w:top w:val="none" w:sz="0" w:space="0" w:color="auto"/>
        <w:left w:val="none" w:sz="0" w:space="0" w:color="auto"/>
        <w:bottom w:val="none" w:sz="0" w:space="0" w:color="auto"/>
        <w:right w:val="none" w:sz="0" w:space="0" w:color="auto"/>
      </w:divBdr>
      <w:divsChild>
        <w:div w:id="1561479199">
          <w:marLeft w:val="0"/>
          <w:marRight w:val="0"/>
          <w:marTop w:val="0"/>
          <w:marBottom w:val="0"/>
          <w:divBdr>
            <w:top w:val="none" w:sz="0" w:space="0" w:color="auto"/>
            <w:left w:val="none" w:sz="0" w:space="0" w:color="auto"/>
            <w:bottom w:val="none" w:sz="0" w:space="0" w:color="auto"/>
            <w:right w:val="none" w:sz="0" w:space="0" w:color="auto"/>
          </w:divBdr>
          <w:divsChild>
            <w:div w:id="1854761480">
              <w:marLeft w:val="0"/>
              <w:marRight w:val="0"/>
              <w:marTop w:val="0"/>
              <w:marBottom w:val="0"/>
              <w:divBdr>
                <w:top w:val="none" w:sz="0" w:space="0" w:color="auto"/>
                <w:left w:val="none" w:sz="0" w:space="0" w:color="auto"/>
                <w:bottom w:val="none" w:sz="0" w:space="0" w:color="auto"/>
                <w:right w:val="none" w:sz="0" w:space="0" w:color="auto"/>
              </w:divBdr>
              <w:divsChild>
                <w:div w:id="193962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005255">
      <w:marLeft w:val="0"/>
      <w:marRight w:val="0"/>
      <w:marTop w:val="240"/>
      <w:marBottom w:val="240"/>
      <w:divBdr>
        <w:top w:val="none" w:sz="0" w:space="0" w:color="auto"/>
        <w:left w:val="none" w:sz="0" w:space="0" w:color="auto"/>
        <w:bottom w:val="none" w:sz="0" w:space="0" w:color="auto"/>
        <w:right w:val="none" w:sz="0" w:space="0" w:color="auto"/>
      </w:divBdr>
      <w:divsChild>
        <w:div w:id="545921239">
          <w:marLeft w:val="0"/>
          <w:marRight w:val="0"/>
          <w:marTop w:val="0"/>
          <w:marBottom w:val="0"/>
          <w:divBdr>
            <w:top w:val="none" w:sz="0" w:space="0" w:color="auto"/>
            <w:left w:val="none" w:sz="0" w:space="0" w:color="auto"/>
            <w:bottom w:val="none" w:sz="0" w:space="0" w:color="auto"/>
            <w:right w:val="none" w:sz="0" w:space="0" w:color="auto"/>
          </w:divBdr>
          <w:divsChild>
            <w:div w:id="1890258532">
              <w:marLeft w:val="0"/>
              <w:marRight w:val="0"/>
              <w:marTop w:val="0"/>
              <w:marBottom w:val="0"/>
              <w:divBdr>
                <w:top w:val="none" w:sz="0" w:space="0" w:color="auto"/>
                <w:left w:val="none" w:sz="0" w:space="0" w:color="auto"/>
                <w:bottom w:val="none" w:sz="0" w:space="0" w:color="auto"/>
                <w:right w:val="none" w:sz="0" w:space="0" w:color="auto"/>
              </w:divBdr>
              <w:divsChild>
                <w:div w:id="112808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277862">
      <w:marLeft w:val="0"/>
      <w:marRight w:val="0"/>
      <w:marTop w:val="240"/>
      <w:marBottom w:val="240"/>
      <w:divBdr>
        <w:top w:val="none" w:sz="0" w:space="0" w:color="auto"/>
        <w:left w:val="none" w:sz="0" w:space="0" w:color="auto"/>
        <w:bottom w:val="none" w:sz="0" w:space="0" w:color="auto"/>
        <w:right w:val="none" w:sz="0" w:space="0" w:color="auto"/>
      </w:divBdr>
      <w:divsChild>
        <w:div w:id="1201239718">
          <w:marLeft w:val="0"/>
          <w:marRight w:val="0"/>
          <w:marTop w:val="0"/>
          <w:marBottom w:val="0"/>
          <w:divBdr>
            <w:top w:val="none" w:sz="0" w:space="0" w:color="auto"/>
            <w:left w:val="none" w:sz="0" w:space="0" w:color="auto"/>
            <w:bottom w:val="none" w:sz="0" w:space="0" w:color="auto"/>
            <w:right w:val="none" w:sz="0" w:space="0" w:color="auto"/>
          </w:divBdr>
          <w:divsChild>
            <w:div w:id="1025793369">
              <w:marLeft w:val="0"/>
              <w:marRight w:val="0"/>
              <w:marTop w:val="0"/>
              <w:marBottom w:val="0"/>
              <w:divBdr>
                <w:top w:val="none" w:sz="0" w:space="0" w:color="auto"/>
                <w:left w:val="none" w:sz="0" w:space="0" w:color="auto"/>
                <w:bottom w:val="none" w:sz="0" w:space="0" w:color="auto"/>
                <w:right w:val="none" w:sz="0" w:space="0" w:color="auto"/>
              </w:divBdr>
              <w:divsChild>
                <w:div w:id="128345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166175">
      <w:marLeft w:val="0"/>
      <w:marRight w:val="0"/>
      <w:marTop w:val="240"/>
      <w:marBottom w:val="240"/>
      <w:divBdr>
        <w:top w:val="none" w:sz="0" w:space="0" w:color="auto"/>
        <w:left w:val="none" w:sz="0" w:space="0" w:color="auto"/>
        <w:bottom w:val="none" w:sz="0" w:space="0" w:color="auto"/>
        <w:right w:val="none" w:sz="0" w:space="0" w:color="auto"/>
      </w:divBdr>
      <w:divsChild>
        <w:div w:id="208033447">
          <w:marLeft w:val="0"/>
          <w:marRight w:val="0"/>
          <w:marTop w:val="0"/>
          <w:marBottom w:val="0"/>
          <w:divBdr>
            <w:top w:val="none" w:sz="0" w:space="0" w:color="auto"/>
            <w:left w:val="none" w:sz="0" w:space="0" w:color="auto"/>
            <w:bottom w:val="none" w:sz="0" w:space="0" w:color="auto"/>
            <w:right w:val="none" w:sz="0" w:space="0" w:color="auto"/>
          </w:divBdr>
          <w:divsChild>
            <w:div w:id="405804197">
              <w:marLeft w:val="0"/>
              <w:marRight w:val="0"/>
              <w:marTop w:val="0"/>
              <w:marBottom w:val="0"/>
              <w:divBdr>
                <w:top w:val="none" w:sz="0" w:space="0" w:color="auto"/>
                <w:left w:val="none" w:sz="0" w:space="0" w:color="auto"/>
                <w:bottom w:val="none" w:sz="0" w:space="0" w:color="auto"/>
                <w:right w:val="none" w:sz="0" w:space="0" w:color="auto"/>
              </w:divBdr>
              <w:divsChild>
                <w:div w:id="125436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944002">
      <w:marLeft w:val="0"/>
      <w:marRight w:val="0"/>
      <w:marTop w:val="240"/>
      <w:marBottom w:val="240"/>
      <w:divBdr>
        <w:top w:val="none" w:sz="0" w:space="0" w:color="auto"/>
        <w:left w:val="none" w:sz="0" w:space="0" w:color="auto"/>
        <w:bottom w:val="none" w:sz="0" w:space="0" w:color="auto"/>
        <w:right w:val="none" w:sz="0" w:space="0" w:color="auto"/>
      </w:divBdr>
      <w:divsChild>
        <w:div w:id="526648980">
          <w:marLeft w:val="0"/>
          <w:marRight w:val="0"/>
          <w:marTop w:val="0"/>
          <w:marBottom w:val="0"/>
          <w:divBdr>
            <w:top w:val="none" w:sz="0" w:space="0" w:color="auto"/>
            <w:left w:val="none" w:sz="0" w:space="0" w:color="auto"/>
            <w:bottom w:val="none" w:sz="0" w:space="0" w:color="auto"/>
            <w:right w:val="none" w:sz="0" w:space="0" w:color="auto"/>
          </w:divBdr>
          <w:divsChild>
            <w:div w:id="99494302">
              <w:marLeft w:val="0"/>
              <w:marRight w:val="0"/>
              <w:marTop w:val="0"/>
              <w:marBottom w:val="0"/>
              <w:divBdr>
                <w:top w:val="none" w:sz="0" w:space="0" w:color="auto"/>
                <w:left w:val="none" w:sz="0" w:space="0" w:color="auto"/>
                <w:bottom w:val="none" w:sz="0" w:space="0" w:color="auto"/>
                <w:right w:val="none" w:sz="0" w:space="0" w:color="auto"/>
              </w:divBdr>
              <w:divsChild>
                <w:div w:id="41629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162163">
      <w:marLeft w:val="0"/>
      <w:marRight w:val="0"/>
      <w:marTop w:val="240"/>
      <w:marBottom w:val="240"/>
      <w:divBdr>
        <w:top w:val="none" w:sz="0" w:space="0" w:color="auto"/>
        <w:left w:val="none" w:sz="0" w:space="0" w:color="auto"/>
        <w:bottom w:val="none" w:sz="0" w:space="0" w:color="auto"/>
        <w:right w:val="none" w:sz="0" w:space="0" w:color="auto"/>
      </w:divBdr>
      <w:divsChild>
        <w:div w:id="1945960537">
          <w:marLeft w:val="0"/>
          <w:marRight w:val="0"/>
          <w:marTop w:val="0"/>
          <w:marBottom w:val="0"/>
          <w:divBdr>
            <w:top w:val="none" w:sz="0" w:space="0" w:color="auto"/>
            <w:left w:val="none" w:sz="0" w:space="0" w:color="auto"/>
            <w:bottom w:val="none" w:sz="0" w:space="0" w:color="auto"/>
            <w:right w:val="none" w:sz="0" w:space="0" w:color="auto"/>
          </w:divBdr>
          <w:divsChild>
            <w:div w:id="1821001359">
              <w:marLeft w:val="0"/>
              <w:marRight w:val="0"/>
              <w:marTop w:val="0"/>
              <w:marBottom w:val="0"/>
              <w:divBdr>
                <w:top w:val="none" w:sz="0" w:space="0" w:color="auto"/>
                <w:left w:val="none" w:sz="0" w:space="0" w:color="auto"/>
                <w:bottom w:val="none" w:sz="0" w:space="0" w:color="auto"/>
                <w:right w:val="none" w:sz="0" w:space="0" w:color="auto"/>
              </w:divBdr>
              <w:divsChild>
                <w:div w:id="12585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887151">
      <w:marLeft w:val="0"/>
      <w:marRight w:val="0"/>
      <w:marTop w:val="240"/>
      <w:marBottom w:val="240"/>
      <w:divBdr>
        <w:top w:val="none" w:sz="0" w:space="0" w:color="auto"/>
        <w:left w:val="none" w:sz="0" w:space="0" w:color="auto"/>
        <w:bottom w:val="none" w:sz="0" w:space="0" w:color="auto"/>
        <w:right w:val="none" w:sz="0" w:space="0" w:color="auto"/>
      </w:divBdr>
      <w:divsChild>
        <w:div w:id="1496607117">
          <w:marLeft w:val="0"/>
          <w:marRight w:val="0"/>
          <w:marTop w:val="0"/>
          <w:marBottom w:val="0"/>
          <w:divBdr>
            <w:top w:val="none" w:sz="0" w:space="0" w:color="auto"/>
            <w:left w:val="none" w:sz="0" w:space="0" w:color="auto"/>
            <w:bottom w:val="none" w:sz="0" w:space="0" w:color="auto"/>
            <w:right w:val="none" w:sz="0" w:space="0" w:color="auto"/>
          </w:divBdr>
          <w:divsChild>
            <w:div w:id="2022314134">
              <w:marLeft w:val="0"/>
              <w:marRight w:val="0"/>
              <w:marTop w:val="0"/>
              <w:marBottom w:val="0"/>
              <w:divBdr>
                <w:top w:val="none" w:sz="0" w:space="0" w:color="auto"/>
                <w:left w:val="none" w:sz="0" w:space="0" w:color="auto"/>
                <w:bottom w:val="none" w:sz="0" w:space="0" w:color="auto"/>
                <w:right w:val="none" w:sz="0" w:space="0" w:color="auto"/>
              </w:divBdr>
              <w:divsChild>
                <w:div w:id="80072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274621">
      <w:marLeft w:val="0"/>
      <w:marRight w:val="0"/>
      <w:marTop w:val="240"/>
      <w:marBottom w:val="240"/>
      <w:divBdr>
        <w:top w:val="none" w:sz="0" w:space="0" w:color="auto"/>
        <w:left w:val="none" w:sz="0" w:space="0" w:color="auto"/>
        <w:bottom w:val="none" w:sz="0" w:space="0" w:color="auto"/>
        <w:right w:val="none" w:sz="0" w:space="0" w:color="auto"/>
      </w:divBdr>
      <w:divsChild>
        <w:div w:id="1419714468">
          <w:marLeft w:val="0"/>
          <w:marRight w:val="0"/>
          <w:marTop w:val="0"/>
          <w:marBottom w:val="0"/>
          <w:divBdr>
            <w:top w:val="none" w:sz="0" w:space="0" w:color="auto"/>
            <w:left w:val="none" w:sz="0" w:space="0" w:color="auto"/>
            <w:bottom w:val="none" w:sz="0" w:space="0" w:color="auto"/>
            <w:right w:val="none" w:sz="0" w:space="0" w:color="auto"/>
          </w:divBdr>
          <w:divsChild>
            <w:div w:id="98531836">
              <w:marLeft w:val="0"/>
              <w:marRight w:val="0"/>
              <w:marTop w:val="0"/>
              <w:marBottom w:val="0"/>
              <w:divBdr>
                <w:top w:val="none" w:sz="0" w:space="0" w:color="auto"/>
                <w:left w:val="none" w:sz="0" w:space="0" w:color="auto"/>
                <w:bottom w:val="none" w:sz="0" w:space="0" w:color="auto"/>
                <w:right w:val="none" w:sz="0" w:space="0" w:color="auto"/>
              </w:divBdr>
              <w:divsChild>
                <w:div w:id="54402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856949">
      <w:marLeft w:val="0"/>
      <w:marRight w:val="0"/>
      <w:marTop w:val="240"/>
      <w:marBottom w:val="240"/>
      <w:divBdr>
        <w:top w:val="none" w:sz="0" w:space="0" w:color="auto"/>
        <w:left w:val="none" w:sz="0" w:space="0" w:color="auto"/>
        <w:bottom w:val="none" w:sz="0" w:space="0" w:color="auto"/>
        <w:right w:val="none" w:sz="0" w:space="0" w:color="auto"/>
      </w:divBdr>
      <w:divsChild>
        <w:div w:id="1218854339">
          <w:marLeft w:val="0"/>
          <w:marRight w:val="0"/>
          <w:marTop w:val="0"/>
          <w:marBottom w:val="0"/>
          <w:divBdr>
            <w:top w:val="none" w:sz="0" w:space="0" w:color="auto"/>
            <w:left w:val="none" w:sz="0" w:space="0" w:color="auto"/>
            <w:bottom w:val="none" w:sz="0" w:space="0" w:color="auto"/>
            <w:right w:val="none" w:sz="0" w:space="0" w:color="auto"/>
          </w:divBdr>
          <w:divsChild>
            <w:div w:id="1396590632">
              <w:marLeft w:val="0"/>
              <w:marRight w:val="0"/>
              <w:marTop w:val="0"/>
              <w:marBottom w:val="0"/>
              <w:divBdr>
                <w:top w:val="none" w:sz="0" w:space="0" w:color="auto"/>
                <w:left w:val="none" w:sz="0" w:space="0" w:color="auto"/>
                <w:bottom w:val="none" w:sz="0" w:space="0" w:color="auto"/>
                <w:right w:val="none" w:sz="0" w:space="0" w:color="auto"/>
              </w:divBdr>
              <w:divsChild>
                <w:div w:id="182153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021647">
      <w:marLeft w:val="0"/>
      <w:marRight w:val="0"/>
      <w:marTop w:val="240"/>
      <w:marBottom w:val="240"/>
      <w:divBdr>
        <w:top w:val="none" w:sz="0" w:space="0" w:color="auto"/>
        <w:left w:val="none" w:sz="0" w:space="0" w:color="auto"/>
        <w:bottom w:val="none" w:sz="0" w:space="0" w:color="auto"/>
        <w:right w:val="none" w:sz="0" w:space="0" w:color="auto"/>
      </w:divBdr>
      <w:divsChild>
        <w:div w:id="1632514508">
          <w:marLeft w:val="0"/>
          <w:marRight w:val="0"/>
          <w:marTop w:val="0"/>
          <w:marBottom w:val="0"/>
          <w:divBdr>
            <w:top w:val="none" w:sz="0" w:space="0" w:color="auto"/>
            <w:left w:val="none" w:sz="0" w:space="0" w:color="auto"/>
            <w:bottom w:val="none" w:sz="0" w:space="0" w:color="auto"/>
            <w:right w:val="none" w:sz="0" w:space="0" w:color="auto"/>
          </w:divBdr>
          <w:divsChild>
            <w:div w:id="1401831878">
              <w:marLeft w:val="0"/>
              <w:marRight w:val="0"/>
              <w:marTop w:val="0"/>
              <w:marBottom w:val="0"/>
              <w:divBdr>
                <w:top w:val="none" w:sz="0" w:space="0" w:color="auto"/>
                <w:left w:val="none" w:sz="0" w:space="0" w:color="auto"/>
                <w:bottom w:val="none" w:sz="0" w:space="0" w:color="auto"/>
                <w:right w:val="none" w:sz="0" w:space="0" w:color="auto"/>
              </w:divBdr>
              <w:divsChild>
                <w:div w:id="180029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282669">
      <w:marLeft w:val="0"/>
      <w:marRight w:val="0"/>
      <w:marTop w:val="240"/>
      <w:marBottom w:val="240"/>
      <w:divBdr>
        <w:top w:val="none" w:sz="0" w:space="0" w:color="auto"/>
        <w:left w:val="none" w:sz="0" w:space="0" w:color="auto"/>
        <w:bottom w:val="none" w:sz="0" w:space="0" w:color="auto"/>
        <w:right w:val="none" w:sz="0" w:space="0" w:color="auto"/>
      </w:divBdr>
      <w:divsChild>
        <w:div w:id="1790005467">
          <w:marLeft w:val="0"/>
          <w:marRight w:val="0"/>
          <w:marTop w:val="0"/>
          <w:marBottom w:val="0"/>
          <w:divBdr>
            <w:top w:val="none" w:sz="0" w:space="0" w:color="auto"/>
            <w:left w:val="none" w:sz="0" w:space="0" w:color="auto"/>
            <w:bottom w:val="none" w:sz="0" w:space="0" w:color="auto"/>
            <w:right w:val="none" w:sz="0" w:space="0" w:color="auto"/>
          </w:divBdr>
          <w:divsChild>
            <w:div w:id="1576629205">
              <w:marLeft w:val="0"/>
              <w:marRight w:val="0"/>
              <w:marTop w:val="0"/>
              <w:marBottom w:val="0"/>
              <w:divBdr>
                <w:top w:val="none" w:sz="0" w:space="0" w:color="auto"/>
                <w:left w:val="none" w:sz="0" w:space="0" w:color="auto"/>
                <w:bottom w:val="none" w:sz="0" w:space="0" w:color="auto"/>
                <w:right w:val="none" w:sz="0" w:space="0" w:color="auto"/>
              </w:divBdr>
              <w:divsChild>
                <w:div w:id="106660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867206">
      <w:marLeft w:val="0"/>
      <w:marRight w:val="0"/>
      <w:marTop w:val="240"/>
      <w:marBottom w:val="240"/>
      <w:divBdr>
        <w:top w:val="none" w:sz="0" w:space="0" w:color="auto"/>
        <w:left w:val="none" w:sz="0" w:space="0" w:color="auto"/>
        <w:bottom w:val="none" w:sz="0" w:space="0" w:color="auto"/>
        <w:right w:val="none" w:sz="0" w:space="0" w:color="auto"/>
      </w:divBdr>
      <w:divsChild>
        <w:div w:id="1809736187">
          <w:marLeft w:val="0"/>
          <w:marRight w:val="0"/>
          <w:marTop w:val="0"/>
          <w:marBottom w:val="0"/>
          <w:divBdr>
            <w:top w:val="none" w:sz="0" w:space="0" w:color="auto"/>
            <w:left w:val="none" w:sz="0" w:space="0" w:color="auto"/>
            <w:bottom w:val="none" w:sz="0" w:space="0" w:color="auto"/>
            <w:right w:val="none" w:sz="0" w:space="0" w:color="auto"/>
          </w:divBdr>
          <w:divsChild>
            <w:div w:id="995960637">
              <w:marLeft w:val="0"/>
              <w:marRight w:val="0"/>
              <w:marTop w:val="0"/>
              <w:marBottom w:val="0"/>
              <w:divBdr>
                <w:top w:val="none" w:sz="0" w:space="0" w:color="auto"/>
                <w:left w:val="none" w:sz="0" w:space="0" w:color="auto"/>
                <w:bottom w:val="none" w:sz="0" w:space="0" w:color="auto"/>
                <w:right w:val="none" w:sz="0" w:space="0" w:color="auto"/>
              </w:divBdr>
              <w:divsChild>
                <w:div w:id="186806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327697">
      <w:marLeft w:val="0"/>
      <w:marRight w:val="0"/>
      <w:marTop w:val="240"/>
      <w:marBottom w:val="240"/>
      <w:divBdr>
        <w:top w:val="none" w:sz="0" w:space="0" w:color="auto"/>
        <w:left w:val="none" w:sz="0" w:space="0" w:color="auto"/>
        <w:bottom w:val="none" w:sz="0" w:space="0" w:color="auto"/>
        <w:right w:val="none" w:sz="0" w:space="0" w:color="auto"/>
      </w:divBdr>
      <w:divsChild>
        <w:div w:id="571279974">
          <w:marLeft w:val="0"/>
          <w:marRight w:val="0"/>
          <w:marTop w:val="0"/>
          <w:marBottom w:val="0"/>
          <w:divBdr>
            <w:top w:val="none" w:sz="0" w:space="0" w:color="auto"/>
            <w:left w:val="none" w:sz="0" w:space="0" w:color="auto"/>
            <w:bottom w:val="none" w:sz="0" w:space="0" w:color="auto"/>
            <w:right w:val="none" w:sz="0" w:space="0" w:color="auto"/>
          </w:divBdr>
          <w:divsChild>
            <w:div w:id="1627006556">
              <w:marLeft w:val="0"/>
              <w:marRight w:val="0"/>
              <w:marTop w:val="0"/>
              <w:marBottom w:val="0"/>
              <w:divBdr>
                <w:top w:val="none" w:sz="0" w:space="0" w:color="auto"/>
                <w:left w:val="none" w:sz="0" w:space="0" w:color="auto"/>
                <w:bottom w:val="none" w:sz="0" w:space="0" w:color="auto"/>
                <w:right w:val="none" w:sz="0" w:space="0" w:color="auto"/>
              </w:divBdr>
              <w:divsChild>
                <w:div w:id="131328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559350">
      <w:bodyDiv w:val="1"/>
      <w:marLeft w:val="0"/>
      <w:marRight w:val="0"/>
      <w:marTop w:val="0"/>
      <w:marBottom w:val="0"/>
      <w:divBdr>
        <w:top w:val="none" w:sz="0" w:space="0" w:color="auto"/>
        <w:left w:val="none" w:sz="0" w:space="0" w:color="auto"/>
        <w:bottom w:val="none" w:sz="0" w:space="0" w:color="auto"/>
        <w:right w:val="none" w:sz="0" w:space="0" w:color="auto"/>
      </w:divBdr>
    </w:div>
    <w:div w:id="1941404655">
      <w:marLeft w:val="0"/>
      <w:marRight w:val="0"/>
      <w:marTop w:val="240"/>
      <w:marBottom w:val="240"/>
      <w:divBdr>
        <w:top w:val="none" w:sz="0" w:space="0" w:color="auto"/>
        <w:left w:val="none" w:sz="0" w:space="0" w:color="auto"/>
        <w:bottom w:val="none" w:sz="0" w:space="0" w:color="auto"/>
        <w:right w:val="none" w:sz="0" w:space="0" w:color="auto"/>
      </w:divBdr>
      <w:divsChild>
        <w:div w:id="1616134065">
          <w:marLeft w:val="0"/>
          <w:marRight w:val="0"/>
          <w:marTop w:val="0"/>
          <w:marBottom w:val="0"/>
          <w:divBdr>
            <w:top w:val="none" w:sz="0" w:space="0" w:color="auto"/>
            <w:left w:val="none" w:sz="0" w:space="0" w:color="auto"/>
            <w:bottom w:val="none" w:sz="0" w:space="0" w:color="auto"/>
            <w:right w:val="none" w:sz="0" w:space="0" w:color="auto"/>
          </w:divBdr>
          <w:divsChild>
            <w:div w:id="950744310">
              <w:marLeft w:val="0"/>
              <w:marRight w:val="0"/>
              <w:marTop w:val="0"/>
              <w:marBottom w:val="0"/>
              <w:divBdr>
                <w:top w:val="none" w:sz="0" w:space="0" w:color="auto"/>
                <w:left w:val="none" w:sz="0" w:space="0" w:color="auto"/>
                <w:bottom w:val="none" w:sz="0" w:space="0" w:color="auto"/>
                <w:right w:val="none" w:sz="0" w:space="0" w:color="auto"/>
              </w:divBdr>
              <w:divsChild>
                <w:div w:id="116983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261889">
      <w:marLeft w:val="0"/>
      <w:marRight w:val="0"/>
      <w:marTop w:val="240"/>
      <w:marBottom w:val="240"/>
      <w:divBdr>
        <w:top w:val="none" w:sz="0" w:space="0" w:color="auto"/>
        <w:left w:val="none" w:sz="0" w:space="0" w:color="auto"/>
        <w:bottom w:val="none" w:sz="0" w:space="0" w:color="auto"/>
        <w:right w:val="none" w:sz="0" w:space="0" w:color="auto"/>
      </w:divBdr>
      <w:divsChild>
        <w:div w:id="1654531311">
          <w:marLeft w:val="0"/>
          <w:marRight w:val="0"/>
          <w:marTop w:val="0"/>
          <w:marBottom w:val="0"/>
          <w:divBdr>
            <w:top w:val="none" w:sz="0" w:space="0" w:color="auto"/>
            <w:left w:val="none" w:sz="0" w:space="0" w:color="auto"/>
            <w:bottom w:val="none" w:sz="0" w:space="0" w:color="auto"/>
            <w:right w:val="none" w:sz="0" w:space="0" w:color="auto"/>
          </w:divBdr>
          <w:divsChild>
            <w:div w:id="981498975">
              <w:marLeft w:val="0"/>
              <w:marRight w:val="0"/>
              <w:marTop w:val="0"/>
              <w:marBottom w:val="0"/>
              <w:divBdr>
                <w:top w:val="none" w:sz="0" w:space="0" w:color="auto"/>
                <w:left w:val="none" w:sz="0" w:space="0" w:color="auto"/>
                <w:bottom w:val="none" w:sz="0" w:space="0" w:color="auto"/>
                <w:right w:val="none" w:sz="0" w:space="0" w:color="auto"/>
              </w:divBdr>
              <w:divsChild>
                <w:div w:id="2837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189416">
      <w:marLeft w:val="0"/>
      <w:marRight w:val="0"/>
      <w:marTop w:val="240"/>
      <w:marBottom w:val="240"/>
      <w:divBdr>
        <w:top w:val="none" w:sz="0" w:space="0" w:color="auto"/>
        <w:left w:val="none" w:sz="0" w:space="0" w:color="auto"/>
        <w:bottom w:val="none" w:sz="0" w:space="0" w:color="auto"/>
        <w:right w:val="none" w:sz="0" w:space="0" w:color="auto"/>
      </w:divBdr>
      <w:divsChild>
        <w:div w:id="1836266643">
          <w:marLeft w:val="0"/>
          <w:marRight w:val="0"/>
          <w:marTop w:val="0"/>
          <w:marBottom w:val="0"/>
          <w:divBdr>
            <w:top w:val="none" w:sz="0" w:space="0" w:color="auto"/>
            <w:left w:val="none" w:sz="0" w:space="0" w:color="auto"/>
            <w:bottom w:val="none" w:sz="0" w:space="0" w:color="auto"/>
            <w:right w:val="none" w:sz="0" w:space="0" w:color="auto"/>
          </w:divBdr>
          <w:divsChild>
            <w:div w:id="162941049">
              <w:marLeft w:val="0"/>
              <w:marRight w:val="0"/>
              <w:marTop w:val="0"/>
              <w:marBottom w:val="0"/>
              <w:divBdr>
                <w:top w:val="none" w:sz="0" w:space="0" w:color="auto"/>
                <w:left w:val="none" w:sz="0" w:space="0" w:color="auto"/>
                <w:bottom w:val="none" w:sz="0" w:space="0" w:color="auto"/>
                <w:right w:val="none" w:sz="0" w:space="0" w:color="auto"/>
              </w:divBdr>
              <w:divsChild>
                <w:div w:id="82531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243502">
      <w:marLeft w:val="0"/>
      <w:marRight w:val="0"/>
      <w:marTop w:val="240"/>
      <w:marBottom w:val="240"/>
      <w:divBdr>
        <w:top w:val="none" w:sz="0" w:space="0" w:color="auto"/>
        <w:left w:val="none" w:sz="0" w:space="0" w:color="auto"/>
        <w:bottom w:val="none" w:sz="0" w:space="0" w:color="auto"/>
        <w:right w:val="none" w:sz="0" w:space="0" w:color="auto"/>
      </w:divBdr>
      <w:divsChild>
        <w:div w:id="1285817097">
          <w:marLeft w:val="0"/>
          <w:marRight w:val="0"/>
          <w:marTop w:val="0"/>
          <w:marBottom w:val="0"/>
          <w:divBdr>
            <w:top w:val="none" w:sz="0" w:space="0" w:color="auto"/>
            <w:left w:val="none" w:sz="0" w:space="0" w:color="auto"/>
            <w:bottom w:val="none" w:sz="0" w:space="0" w:color="auto"/>
            <w:right w:val="none" w:sz="0" w:space="0" w:color="auto"/>
          </w:divBdr>
          <w:divsChild>
            <w:div w:id="60762283">
              <w:marLeft w:val="0"/>
              <w:marRight w:val="0"/>
              <w:marTop w:val="0"/>
              <w:marBottom w:val="0"/>
              <w:divBdr>
                <w:top w:val="none" w:sz="0" w:space="0" w:color="auto"/>
                <w:left w:val="none" w:sz="0" w:space="0" w:color="auto"/>
                <w:bottom w:val="none" w:sz="0" w:space="0" w:color="auto"/>
                <w:right w:val="none" w:sz="0" w:space="0" w:color="auto"/>
              </w:divBdr>
              <w:divsChild>
                <w:div w:id="117060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292065">
      <w:marLeft w:val="0"/>
      <w:marRight w:val="0"/>
      <w:marTop w:val="240"/>
      <w:marBottom w:val="240"/>
      <w:divBdr>
        <w:top w:val="none" w:sz="0" w:space="0" w:color="auto"/>
        <w:left w:val="none" w:sz="0" w:space="0" w:color="auto"/>
        <w:bottom w:val="none" w:sz="0" w:space="0" w:color="auto"/>
        <w:right w:val="none" w:sz="0" w:space="0" w:color="auto"/>
      </w:divBdr>
      <w:divsChild>
        <w:div w:id="2026900620">
          <w:marLeft w:val="0"/>
          <w:marRight w:val="0"/>
          <w:marTop w:val="0"/>
          <w:marBottom w:val="0"/>
          <w:divBdr>
            <w:top w:val="none" w:sz="0" w:space="0" w:color="auto"/>
            <w:left w:val="none" w:sz="0" w:space="0" w:color="auto"/>
            <w:bottom w:val="none" w:sz="0" w:space="0" w:color="auto"/>
            <w:right w:val="none" w:sz="0" w:space="0" w:color="auto"/>
          </w:divBdr>
          <w:divsChild>
            <w:div w:id="1336222849">
              <w:marLeft w:val="0"/>
              <w:marRight w:val="0"/>
              <w:marTop w:val="0"/>
              <w:marBottom w:val="0"/>
              <w:divBdr>
                <w:top w:val="none" w:sz="0" w:space="0" w:color="auto"/>
                <w:left w:val="none" w:sz="0" w:space="0" w:color="auto"/>
                <w:bottom w:val="none" w:sz="0" w:space="0" w:color="auto"/>
                <w:right w:val="none" w:sz="0" w:space="0" w:color="auto"/>
              </w:divBdr>
              <w:divsChild>
                <w:div w:id="113556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572735">
      <w:marLeft w:val="0"/>
      <w:marRight w:val="0"/>
      <w:marTop w:val="240"/>
      <w:marBottom w:val="240"/>
      <w:divBdr>
        <w:top w:val="none" w:sz="0" w:space="0" w:color="auto"/>
        <w:left w:val="none" w:sz="0" w:space="0" w:color="auto"/>
        <w:bottom w:val="none" w:sz="0" w:space="0" w:color="auto"/>
        <w:right w:val="none" w:sz="0" w:space="0" w:color="auto"/>
      </w:divBdr>
      <w:divsChild>
        <w:div w:id="68121094">
          <w:marLeft w:val="0"/>
          <w:marRight w:val="0"/>
          <w:marTop w:val="0"/>
          <w:marBottom w:val="0"/>
          <w:divBdr>
            <w:top w:val="none" w:sz="0" w:space="0" w:color="auto"/>
            <w:left w:val="none" w:sz="0" w:space="0" w:color="auto"/>
            <w:bottom w:val="none" w:sz="0" w:space="0" w:color="auto"/>
            <w:right w:val="none" w:sz="0" w:space="0" w:color="auto"/>
          </w:divBdr>
          <w:divsChild>
            <w:div w:id="1222867036">
              <w:marLeft w:val="0"/>
              <w:marRight w:val="0"/>
              <w:marTop w:val="0"/>
              <w:marBottom w:val="0"/>
              <w:divBdr>
                <w:top w:val="none" w:sz="0" w:space="0" w:color="auto"/>
                <w:left w:val="none" w:sz="0" w:space="0" w:color="auto"/>
                <w:bottom w:val="none" w:sz="0" w:space="0" w:color="auto"/>
                <w:right w:val="none" w:sz="0" w:space="0" w:color="auto"/>
              </w:divBdr>
              <w:divsChild>
                <w:div w:id="84872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169217">
      <w:marLeft w:val="0"/>
      <w:marRight w:val="0"/>
      <w:marTop w:val="240"/>
      <w:marBottom w:val="240"/>
      <w:divBdr>
        <w:top w:val="none" w:sz="0" w:space="0" w:color="auto"/>
        <w:left w:val="none" w:sz="0" w:space="0" w:color="auto"/>
        <w:bottom w:val="none" w:sz="0" w:space="0" w:color="auto"/>
        <w:right w:val="none" w:sz="0" w:space="0" w:color="auto"/>
      </w:divBdr>
      <w:divsChild>
        <w:div w:id="966352919">
          <w:marLeft w:val="0"/>
          <w:marRight w:val="0"/>
          <w:marTop w:val="0"/>
          <w:marBottom w:val="0"/>
          <w:divBdr>
            <w:top w:val="none" w:sz="0" w:space="0" w:color="auto"/>
            <w:left w:val="none" w:sz="0" w:space="0" w:color="auto"/>
            <w:bottom w:val="none" w:sz="0" w:space="0" w:color="auto"/>
            <w:right w:val="none" w:sz="0" w:space="0" w:color="auto"/>
          </w:divBdr>
          <w:divsChild>
            <w:div w:id="1019308441">
              <w:marLeft w:val="0"/>
              <w:marRight w:val="0"/>
              <w:marTop w:val="0"/>
              <w:marBottom w:val="0"/>
              <w:divBdr>
                <w:top w:val="none" w:sz="0" w:space="0" w:color="auto"/>
                <w:left w:val="none" w:sz="0" w:space="0" w:color="auto"/>
                <w:bottom w:val="none" w:sz="0" w:space="0" w:color="auto"/>
                <w:right w:val="none" w:sz="0" w:space="0" w:color="auto"/>
              </w:divBdr>
              <w:divsChild>
                <w:div w:id="59683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098740">
      <w:marLeft w:val="0"/>
      <w:marRight w:val="0"/>
      <w:marTop w:val="240"/>
      <w:marBottom w:val="240"/>
      <w:divBdr>
        <w:top w:val="none" w:sz="0" w:space="0" w:color="auto"/>
        <w:left w:val="none" w:sz="0" w:space="0" w:color="auto"/>
        <w:bottom w:val="none" w:sz="0" w:space="0" w:color="auto"/>
        <w:right w:val="none" w:sz="0" w:space="0" w:color="auto"/>
      </w:divBdr>
      <w:divsChild>
        <w:div w:id="1905023873">
          <w:marLeft w:val="0"/>
          <w:marRight w:val="0"/>
          <w:marTop w:val="0"/>
          <w:marBottom w:val="0"/>
          <w:divBdr>
            <w:top w:val="none" w:sz="0" w:space="0" w:color="auto"/>
            <w:left w:val="none" w:sz="0" w:space="0" w:color="auto"/>
            <w:bottom w:val="none" w:sz="0" w:space="0" w:color="auto"/>
            <w:right w:val="none" w:sz="0" w:space="0" w:color="auto"/>
          </w:divBdr>
          <w:divsChild>
            <w:div w:id="849217483">
              <w:marLeft w:val="0"/>
              <w:marRight w:val="0"/>
              <w:marTop w:val="0"/>
              <w:marBottom w:val="0"/>
              <w:divBdr>
                <w:top w:val="none" w:sz="0" w:space="0" w:color="auto"/>
                <w:left w:val="none" w:sz="0" w:space="0" w:color="auto"/>
                <w:bottom w:val="none" w:sz="0" w:space="0" w:color="auto"/>
                <w:right w:val="none" w:sz="0" w:space="0" w:color="auto"/>
              </w:divBdr>
              <w:divsChild>
                <w:div w:id="173411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17852">
      <w:marLeft w:val="0"/>
      <w:marRight w:val="0"/>
      <w:marTop w:val="240"/>
      <w:marBottom w:val="240"/>
      <w:divBdr>
        <w:top w:val="none" w:sz="0" w:space="0" w:color="auto"/>
        <w:left w:val="none" w:sz="0" w:space="0" w:color="auto"/>
        <w:bottom w:val="none" w:sz="0" w:space="0" w:color="auto"/>
        <w:right w:val="none" w:sz="0" w:space="0" w:color="auto"/>
      </w:divBdr>
      <w:divsChild>
        <w:div w:id="319964268">
          <w:marLeft w:val="0"/>
          <w:marRight w:val="0"/>
          <w:marTop w:val="0"/>
          <w:marBottom w:val="0"/>
          <w:divBdr>
            <w:top w:val="none" w:sz="0" w:space="0" w:color="auto"/>
            <w:left w:val="none" w:sz="0" w:space="0" w:color="auto"/>
            <w:bottom w:val="none" w:sz="0" w:space="0" w:color="auto"/>
            <w:right w:val="none" w:sz="0" w:space="0" w:color="auto"/>
          </w:divBdr>
          <w:divsChild>
            <w:div w:id="397750486">
              <w:marLeft w:val="0"/>
              <w:marRight w:val="0"/>
              <w:marTop w:val="0"/>
              <w:marBottom w:val="0"/>
              <w:divBdr>
                <w:top w:val="none" w:sz="0" w:space="0" w:color="auto"/>
                <w:left w:val="none" w:sz="0" w:space="0" w:color="auto"/>
                <w:bottom w:val="none" w:sz="0" w:space="0" w:color="auto"/>
                <w:right w:val="none" w:sz="0" w:space="0" w:color="auto"/>
              </w:divBdr>
              <w:divsChild>
                <w:div w:id="68775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988930">
      <w:marLeft w:val="0"/>
      <w:marRight w:val="0"/>
      <w:marTop w:val="240"/>
      <w:marBottom w:val="240"/>
      <w:divBdr>
        <w:top w:val="none" w:sz="0" w:space="0" w:color="auto"/>
        <w:left w:val="none" w:sz="0" w:space="0" w:color="auto"/>
        <w:bottom w:val="none" w:sz="0" w:space="0" w:color="auto"/>
        <w:right w:val="none" w:sz="0" w:space="0" w:color="auto"/>
      </w:divBdr>
      <w:divsChild>
        <w:div w:id="1419324589">
          <w:marLeft w:val="0"/>
          <w:marRight w:val="0"/>
          <w:marTop w:val="0"/>
          <w:marBottom w:val="0"/>
          <w:divBdr>
            <w:top w:val="none" w:sz="0" w:space="0" w:color="auto"/>
            <w:left w:val="none" w:sz="0" w:space="0" w:color="auto"/>
            <w:bottom w:val="none" w:sz="0" w:space="0" w:color="auto"/>
            <w:right w:val="none" w:sz="0" w:space="0" w:color="auto"/>
          </w:divBdr>
          <w:divsChild>
            <w:div w:id="327442451">
              <w:marLeft w:val="0"/>
              <w:marRight w:val="0"/>
              <w:marTop w:val="0"/>
              <w:marBottom w:val="0"/>
              <w:divBdr>
                <w:top w:val="none" w:sz="0" w:space="0" w:color="auto"/>
                <w:left w:val="none" w:sz="0" w:space="0" w:color="auto"/>
                <w:bottom w:val="none" w:sz="0" w:space="0" w:color="auto"/>
                <w:right w:val="none" w:sz="0" w:space="0" w:color="auto"/>
              </w:divBdr>
              <w:divsChild>
                <w:div w:id="187904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640297">
      <w:marLeft w:val="0"/>
      <w:marRight w:val="0"/>
      <w:marTop w:val="240"/>
      <w:marBottom w:val="240"/>
      <w:divBdr>
        <w:top w:val="none" w:sz="0" w:space="0" w:color="auto"/>
        <w:left w:val="none" w:sz="0" w:space="0" w:color="auto"/>
        <w:bottom w:val="none" w:sz="0" w:space="0" w:color="auto"/>
        <w:right w:val="none" w:sz="0" w:space="0" w:color="auto"/>
      </w:divBdr>
      <w:divsChild>
        <w:div w:id="388572516">
          <w:marLeft w:val="0"/>
          <w:marRight w:val="0"/>
          <w:marTop w:val="0"/>
          <w:marBottom w:val="0"/>
          <w:divBdr>
            <w:top w:val="none" w:sz="0" w:space="0" w:color="auto"/>
            <w:left w:val="none" w:sz="0" w:space="0" w:color="auto"/>
            <w:bottom w:val="none" w:sz="0" w:space="0" w:color="auto"/>
            <w:right w:val="none" w:sz="0" w:space="0" w:color="auto"/>
          </w:divBdr>
          <w:divsChild>
            <w:div w:id="783426913">
              <w:marLeft w:val="0"/>
              <w:marRight w:val="0"/>
              <w:marTop w:val="0"/>
              <w:marBottom w:val="0"/>
              <w:divBdr>
                <w:top w:val="none" w:sz="0" w:space="0" w:color="auto"/>
                <w:left w:val="none" w:sz="0" w:space="0" w:color="auto"/>
                <w:bottom w:val="none" w:sz="0" w:space="0" w:color="auto"/>
                <w:right w:val="none" w:sz="0" w:space="0" w:color="auto"/>
              </w:divBdr>
              <w:divsChild>
                <w:div w:id="33982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414665">
      <w:marLeft w:val="0"/>
      <w:marRight w:val="0"/>
      <w:marTop w:val="240"/>
      <w:marBottom w:val="240"/>
      <w:divBdr>
        <w:top w:val="none" w:sz="0" w:space="0" w:color="auto"/>
        <w:left w:val="none" w:sz="0" w:space="0" w:color="auto"/>
        <w:bottom w:val="none" w:sz="0" w:space="0" w:color="auto"/>
        <w:right w:val="none" w:sz="0" w:space="0" w:color="auto"/>
      </w:divBdr>
      <w:divsChild>
        <w:div w:id="51395701">
          <w:marLeft w:val="0"/>
          <w:marRight w:val="0"/>
          <w:marTop w:val="0"/>
          <w:marBottom w:val="0"/>
          <w:divBdr>
            <w:top w:val="none" w:sz="0" w:space="0" w:color="auto"/>
            <w:left w:val="none" w:sz="0" w:space="0" w:color="auto"/>
            <w:bottom w:val="none" w:sz="0" w:space="0" w:color="auto"/>
            <w:right w:val="none" w:sz="0" w:space="0" w:color="auto"/>
          </w:divBdr>
          <w:divsChild>
            <w:div w:id="988022594">
              <w:marLeft w:val="0"/>
              <w:marRight w:val="0"/>
              <w:marTop w:val="0"/>
              <w:marBottom w:val="0"/>
              <w:divBdr>
                <w:top w:val="none" w:sz="0" w:space="0" w:color="auto"/>
                <w:left w:val="none" w:sz="0" w:space="0" w:color="auto"/>
                <w:bottom w:val="none" w:sz="0" w:space="0" w:color="auto"/>
                <w:right w:val="none" w:sz="0" w:space="0" w:color="auto"/>
              </w:divBdr>
              <w:divsChild>
                <w:div w:id="57968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13815">
      <w:marLeft w:val="0"/>
      <w:marRight w:val="0"/>
      <w:marTop w:val="240"/>
      <w:marBottom w:val="240"/>
      <w:divBdr>
        <w:top w:val="none" w:sz="0" w:space="0" w:color="auto"/>
        <w:left w:val="none" w:sz="0" w:space="0" w:color="auto"/>
        <w:bottom w:val="none" w:sz="0" w:space="0" w:color="auto"/>
        <w:right w:val="none" w:sz="0" w:space="0" w:color="auto"/>
      </w:divBdr>
      <w:divsChild>
        <w:div w:id="407188023">
          <w:marLeft w:val="0"/>
          <w:marRight w:val="0"/>
          <w:marTop w:val="0"/>
          <w:marBottom w:val="0"/>
          <w:divBdr>
            <w:top w:val="none" w:sz="0" w:space="0" w:color="auto"/>
            <w:left w:val="none" w:sz="0" w:space="0" w:color="auto"/>
            <w:bottom w:val="none" w:sz="0" w:space="0" w:color="auto"/>
            <w:right w:val="none" w:sz="0" w:space="0" w:color="auto"/>
          </w:divBdr>
          <w:divsChild>
            <w:div w:id="1709835422">
              <w:marLeft w:val="0"/>
              <w:marRight w:val="0"/>
              <w:marTop w:val="0"/>
              <w:marBottom w:val="0"/>
              <w:divBdr>
                <w:top w:val="none" w:sz="0" w:space="0" w:color="auto"/>
                <w:left w:val="none" w:sz="0" w:space="0" w:color="auto"/>
                <w:bottom w:val="none" w:sz="0" w:space="0" w:color="auto"/>
                <w:right w:val="none" w:sz="0" w:space="0" w:color="auto"/>
              </w:divBdr>
              <w:divsChild>
                <w:div w:id="180357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55761">
      <w:marLeft w:val="0"/>
      <w:marRight w:val="0"/>
      <w:marTop w:val="240"/>
      <w:marBottom w:val="240"/>
      <w:divBdr>
        <w:top w:val="none" w:sz="0" w:space="0" w:color="auto"/>
        <w:left w:val="none" w:sz="0" w:space="0" w:color="auto"/>
        <w:bottom w:val="none" w:sz="0" w:space="0" w:color="auto"/>
        <w:right w:val="none" w:sz="0" w:space="0" w:color="auto"/>
      </w:divBdr>
      <w:divsChild>
        <w:div w:id="2068067078">
          <w:marLeft w:val="0"/>
          <w:marRight w:val="0"/>
          <w:marTop w:val="0"/>
          <w:marBottom w:val="0"/>
          <w:divBdr>
            <w:top w:val="none" w:sz="0" w:space="0" w:color="auto"/>
            <w:left w:val="none" w:sz="0" w:space="0" w:color="auto"/>
            <w:bottom w:val="none" w:sz="0" w:space="0" w:color="auto"/>
            <w:right w:val="none" w:sz="0" w:space="0" w:color="auto"/>
          </w:divBdr>
          <w:divsChild>
            <w:div w:id="39137523">
              <w:marLeft w:val="0"/>
              <w:marRight w:val="0"/>
              <w:marTop w:val="0"/>
              <w:marBottom w:val="0"/>
              <w:divBdr>
                <w:top w:val="none" w:sz="0" w:space="0" w:color="auto"/>
                <w:left w:val="none" w:sz="0" w:space="0" w:color="auto"/>
                <w:bottom w:val="none" w:sz="0" w:space="0" w:color="auto"/>
                <w:right w:val="none" w:sz="0" w:space="0" w:color="auto"/>
              </w:divBdr>
              <w:divsChild>
                <w:div w:id="68440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542301">
      <w:marLeft w:val="0"/>
      <w:marRight w:val="0"/>
      <w:marTop w:val="240"/>
      <w:marBottom w:val="240"/>
      <w:divBdr>
        <w:top w:val="none" w:sz="0" w:space="0" w:color="auto"/>
        <w:left w:val="none" w:sz="0" w:space="0" w:color="auto"/>
        <w:bottom w:val="none" w:sz="0" w:space="0" w:color="auto"/>
        <w:right w:val="none" w:sz="0" w:space="0" w:color="auto"/>
      </w:divBdr>
      <w:divsChild>
        <w:div w:id="1114131718">
          <w:marLeft w:val="0"/>
          <w:marRight w:val="0"/>
          <w:marTop w:val="0"/>
          <w:marBottom w:val="0"/>
          <w:divBdr>
            <w:top w:val="none" w:sz="0" w:space="0" w:color="auto"/>
            <w:left w:val="none" w:sz="0" w:space="0" w:color="auto"/>
            <w:bottom w:val="none" w:sz="0" w:space="0" w:color="auto"/>
            <w:right w:val="none" w:sz="0" w:space="0" w:color="auto"/>
          </w:divBdr>
          <w:divsChild>
            <w:div w:id="435029037">
              <w:marLeft w:val="0"/>
              <w:marRight w:val="0"/>
              <w:marTop w:val="0"/>
              <w:marBottom w:val="0"/>
              <w:divBdr>
                <w:top w:val="none" w:sz="0" w:space="0" w:color="auto"/>
                <w:left w:val="none" w:sz="0" w:space="0" w:color="auto"/>
                <w:bottom w:val="none" w:sz="0" w:space="0" w:color="auto"/>
                <w:right w:val="none" w:sz="0" w:space="0" w:color="auto"/>
              </w:divBdr>
              <w:divsChild>
                <w:div w:id="21812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787387">
      <w:marLeft w:val="0"/>
      <w:marRight w:val="0"/>
      <w:marTop w:val="240"/>
      <w:marBottom w:val="240"/>
      <w:divBdr>
        <w:top w:val="none" w:sz="0" w:space="0" w:color="auto"/>
        <w:left w:val="none" w:sz="0" w:space="0" w:color="auto"/>
        <w:bottom w:val="none" w:sz="0" w:space="0" w:color="auto"/>
        <w:right w:val="none" w:sz="0" w:space="0" w:color="auto"/>
      </w:divBdr>
      <w:divsChild>
        <w:div w:id="1980644699">
          <w:marLeft w:val="0"/>
          <w:marRight w:val="0"/>
          <w:marTop w:val="0"/>
          <w:marBottom w:val="0"/>
          <w:divBdr>
            <w:top w:val="none" w:sz="0" w:space="0" w:color="auto"/>
            <w:left w:val="none" w:sz="0" w:space="0" w:color="auto"/>
            <w:bottom w:val="none" w:sz="0" w:space="0" w:color="auto"/>
            <w:right w:val="none" w:sz="0" w:space="0" w:color="auto"/>
          </w:divBdr>
          <w:divsChild>
            <w:div w:id="1434205498">
              <w:marLeft w:val="0"/>
              <w:marRight w:val="0"/>
              <w:marTop w:val="0"/>
              <w:marBottom w:val="0"/>
              <w:divBdr>
                <w:top w:val="none" w:sz="0" w:space="0" w:color="auto"/>
                <w:left w:val="none" w:sz="0" w:space="0" w:color="auto"/>
                <w:bottom w:val="none" w:sz="0" w:space="0" w:color="auto"/>
                <w:right w:val="none" w:sz="0" w:space="0" w:color="auto"/>
              </w:divBdr>
              <w:divsChild>
                <w:div w:id="192807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514237">
      <w:marLeft w:val="0"/>
      <w:marRight w:val="0"/>
      <w:marTop w:val="240"/>
      <w:marBottom w:val="240"/>
      <w:divBdr>
        <w:top w:val="none" w:sz="0" w:space="0" w:color="auto"/>
        <w:left w:val="none" w:sz="0" w:space="0" w:color="auto"/>
        <w:bottom w:val="none" w:sz="0" w:space="0" w:color="auto"/>
        <w:right w:val="none" w:sz="0" w:space="0" w:color="auto"/>
      </w:divBdr>
      <w:divsChild>
        <w:div w:id="1250043546">
          <w:marLeft w:val="0"/>
          <w:marRight w:val="0"/>
          <w:marTop w:val="0"/>
          <w:marBottom w:val="0"/>
          <w:divBdr>
            <w:top w:val="none" w:sz="0" w:space="0" w:color="auto"/>
            <w:left w:val="none" w:sz="0" w:space="0" w:color="auto"/>
            <w:bottom w:val="none" w:sz="0" w:space="0" w:color="auto"/>
            <w:right w:val="none" w:sz="0" w:space="0" w:color="auto"/>
          </w:divBdr>
          <w:divsChild>
            <w:div w:id="1221750750">
              <w:marLeft w:val="0"/>
              <w:marRight w:val="0"/>
              <w:marTop w:val="0"/>
              <w:marBottom w:val="0"/>
              <w:divBdr>
                <w:top w:val="none" w:sz="0" w:space="0" w:color="auto"/>
                <w:left w:val="none" w:sz="0" w:space="0" w:color="auto"/>
                <w:bottom w:val="none" w:sz="0" w:space="0" w:color="auto"/>
                <w:right w:val="none" w:sz="0" w:space="0" w:color="auto"/>
              </w:divBdr>
              <w:divsChild>
                <w:div w:id="139416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419345">
      <w:bodyDiv w:val="1"/>
      <w:marLeft w:val="0"/>
      <w:marRight w:val="0"/>
      <w:marTop w:val="0"/>
      <w:marBottom w:val="0"/>
      <w:divBdr>
        <w:top w:val="none" w:sz="0" w:space="0" w:color="auto"/>
        <w:left w:val="none" w:sz="0" w:space="0" w:color="auto"/>
        <w:bottom w:val="none" w:sz="0" w:space="0" w:color="auto"/>
        <w:right w:val="none" w:sz="0" w:space="0" w:color="auto"/>
      </w:divBdr>
      <w:divsChild>
        <w:div w:id="2130780310">
          <w:marLeft w:val="0"/>
          <w:marRight w:val="0"/>
          <w:marTop w:val="240"/>
          <w:marBottom w:val="240"/>
          <w:divBdr>
            <w:top w:val="none" w:sz="0" w:space="0" w:color="auto"/>
            <w:left w:val="none" w:sz="0" w:space="0" w:color="auto"/>
            <w:bottom w:val="none" w:sz="0" w:space="0" w:color="auto"/>
            <w:right w:val="none" w:sz="0" w:space="0" w:color="auto"/>
          </w:divBdr>
          <w:divsChild>
            <w:div w:id="1732389714">
              <w:marLeft w:val="0"/>
              <w:marRight w:val="0"/>
              <w:marTop w:val="0"/>
              <w:marBottom w:val="0"/>
              <w:divBdr>
                <w:top w:val="none" w:sz="0" w:space="0" w:color="auto"/>
                <w:left w:val="none" w:sz="0" w:space="0" w:color="auto"/>
                <w:bottom w:val="none" w:sz="0" w:space="0" w:color="auto"/>
                <w:right w:val="none" w:sz="0" w:space="0" w:color="auto"/>
              </w:divBdr>
              <w:divsChild>
                <w:div w:id="1139347403">
                  <w:marLeft w:val="0"/>
                  <w:marRight w:val="0"/>
                  <w:marTop w:val="0"/>
                  <w:marBottom w:val="0"/>
                  <w:divBdr>
                    <w:top w:val="none" w:sz="0" w:space="0" w:color="auto"/>
                    <w:left w:val="none" w:sz="0" w:space="0" w:color="auto"/>
                    <w:bottom w:val="none" w:sz="0" w:space="0" w:color="auto"/>
                    <w:right w:val="none" w:sz="0" w:space="0" w:color="auto"/>
                  </w:divBdr>
                  <w:divsChild>
                    <w:div w:id="122140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329323">
          <w:marLeft w:val="0"/>
          <w:marRight w:val="0"/>
          <w:marTop w:val="240"/>
          <w:marBottom w:val="240"/>
          <w:divBdr>
            <w:top w:val="none" w:sz="0" w:space="0" w:color="auto"/>
            <w:left w:val="none" w:sz="0" w:space="0" w:color="auto"/>
            <w:bottom w:val="none" w:sz="0" w:space="0" w:color="auto"/>
            <w:right w:val="none" w:sz="0" w:space="0" w:color="auto"/>
          </w:divBdr>
          <w:divsChild>
            <w:div w:id="1062560788">
              <w:marLeft w:val="0"/>
              <w:marRight w:val="0"/>
              <w:marTop w:val="0"/>
              <w:marBottom w:val="0"/>
              <w:divBdr>
                <w:top w:val="none" w:sz="0" w:space="0" w:color="auto"/>
                <w:left w:val="none" w:sz="0" w:space="0" w:color="auto"/>
                <w:bottom w:val="none" w:sz="0" w:space="0" w:color="auto"/>
                <w:right w:val="none" w:sz="0" w:space="0" w:color="auto"/>
              </w:divBdr>
              <w:divsChild>
                <w:div w:id="93875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538715">
      <w:marLeft w:val="0"/>
      <w:marRight w:val="0"/>
      <w:marTop w:val="240"/>
      <w:marBottom w:val="240"/>
      <w:divBdr>
        <w:top w:val="none" w:sz="0" w:space="0" w:color="auto"/>
        <w:left w:val="none" w:sz="0" w:space="0" w:color="auto"/>
        <w:bottom w:val="none" w:sz="0" w:space="0" w:color="auto"/>
        <w:right w:val="none" w:sz="0" w:space="0" w:color="auto"/>
      </w:divBdr>
      <w:divsChild>
        <w:div w:id="544174785">
          <w:marLeft w:val="0"/>
          <w:marRight w:val="0"/>
          <w:marTop w:val="0"/>
          <w:marBottom w:val="0"/>
          <w:divBdr>
            <w:top w:val="none" w:sz="0" w:space="0" w:color="auto"/>
            <w:left w:val="none" w:sz="0" w:space="0" w:color="auto"/>
            <w:bottom w:val="none" w:sz="0" w:space="0" w:color="auto"/>
            <w:right w:val="none" w:sz="0" w:space="0" w:color="auto"/>
          </w:divBdr>
          <w:divsChild>
            <w:div w:id="984703354">
              <w:marLeft w:val="0"/>
              <w:marRight w:val="0"/>
              <w:marTop w:val="0"/>
              <w:marBottom w:val="0"/>
              <w:divBdr>
                <w:top w:val="none" w:sz="0" w:space="0" w:color="auto"/>
                <w:left w:val="none" w:sz="0" w:space="0" w:color="auto"/>
                <w:bottom w:val="none" w:sz="0" w:space="0" w:color="auto"/>
                <w:right w:val="none" w:sz="0" w:space="0" w:color="auto"/>
              </w:divBdr>
              <w:divsChild>
                <w:div w:id="60584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580907">
      <w:marLeft w:val="0"/>
      <w:marRight w:val="0"/>
      <w:marTop w:val="240"/>
      <w:marBottom w:val="240"/>
      <w:divBdr>
        <w:top w:val="none" w:sz="0" w:space="0" w:color="auto"/>
        <w:left w:val="none" w:sz="0" w:space="0" w:color="auto"/>
        <w:bottom w:val="none" w:sz="0" w:space="0" w:color="auto"/>
        <w:right w:val="none" w:sz="0" w:space="0" w:color="auto"/>
      </w:divBdr>
      <w:divsChild>
        <w:div w:id="366570894">
          <w:marLeft w:val="0"/>
          <w:marRight w:val="0"/>
          <w:marTop w:val="0"/>
          <w:marBottom w:val="0"/>
          <w:divBdr>
            <w:top w:val="none" w:sz="0" w:space="0" w:color="auto"/>
            <w:left w:val="none" w:sz="0" w:space="0" w:color="auto"/>
            <w:bottom w:val="none" w:sz="0" w:space="0" w:color="auto"/>
            <w:right w:val="none" w:sz="0" w:space="0" w:color="auto"/>
          </w:divBdr>
          <w:divsChild>
            <w:div w:id="1766926669">
              <w:marLeft w:val="0"/>
              <w:marRight w:val="0"/>
              <w:marTop w:val="0"/>
              <w:marBottom w:val="0"/>
              <w:divBdr>
                <w:top w:val="none" w:sz="0" w:space="0" w:color="auto"/>
                <w:left w:val="none" w:sz="0" w:space="0" w:color="auto"/>
                <w:bottom w:val="none" w:sz="0" w:space="0" w:color="auto"/>
                <w:right w:val="none" w:sz="0" w:space="0" w:color="auto"/>
              </w:divBdr>
              <w:divsChild>
                <w:div w:id="37474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619529">
      <w:marLeft w:val="0"/>
      <w:marRight w:val="0"/>
      <w:marTop w:val="240"/>
      <w:marBottom w:val="240"/>
      <w:divBdr>
        <w:top w:val="none" w:sz="0" w:space="0" w:color="auto"/>
        <w:left w:val="none" w:sz="0" w:space="0" w:color="auto"/>
        <w:bottom w:val="none" w:sz="0" w:space="0" w:color="auto"/>
        <w:right w:val="none" w:sz="0" w:space="0" w:color="auto"/>
      </w:divBdr>
      <w:divsChild>
        <w:div w:id="1432816287">
          <w:marLeft w:val="0"/>
          <w:marRight w:val="0"/>
          <w:marTop w:val="0"/>
          <w:marBottom w:val="0"/>
          <w:divBdr>
            <w:top w:val="none" w:sz="0" w:space="0" w:color="auto"/>
            <w:left w:val="none" w:sz="0" w:space="0" w:color="auto"/>
            <w:bottom w:val="none" w:sz="0" w:space="0" w:color="auto"/>
            <w:right w:val="none" w:sz="0" w:space="0" w:color="auto"/>
          </w:divBdr>
          <w:divsChild>
            <w:div w:id="421999462">
              <w:marLeft w:val="0"/>
              <w:marRight w:val="0"/>
              <w:marTop w:val="0"/>
              <w:marBottom w:val="0"/>
              <w:divBdr>
                <w:top w:val="none" w:sz="0" w:space="0" w:color="auto"/>
                <w:left w:val="none" w:sz="0" w:space="0" w:color="auto"/>
                <w:bottom w:val="none" w:sz="0" w:space="0" w:color="auto"/>
                <w:right w:val="none" w:sz="0" w:space="0" w:color="auto"/>
              </w:divBdr>
              <w:divsChild>
                <w:div w:id="50621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321818">
      <w:marLeft w:val="0"/>
      <w:marRight w:val="0"/>
      <w:marTop w:val="240"/>
      <w:marBottom w:val="240"/>
      <w:divBdr>
        <w:top w:val="none" w:sz="0" w:space="0" w:color="auto"/>
        <w:left w:val="none" w:sz="0" w:space="0" w:color="auto"/>
        <w:bottom w:val="none" w:sz="0" w:space="0" w:color="auto"/>
        <w:right w:val="none" w:sz="0" w:space="0" w:color="auto"/>
      </w:divBdr>
      <w:divsChild>
        <w:div w:id="634406983">
          <w:marLeft w:val="0"/>
          <w:marRight w:val="0"/>
          <w:marTop w:val="0"/>
          <w:marBottom w:val="0"/>
          <w:divBdr>
            <w:top w:val="none" w:sz="0" w:space="0" w:color="auto"/>
            <w:left w:val="none" w:sz="0" w:space="0" w:color="auto"/>
            <w:bottom w:val="none" w:sz="0" w:space="0" w:color="auto"/>
            <w:right w:val="none" w:sz="0" w:space="0" w:color="auto"/>
          </w:divBdr>
          <w:divsChild>
            <w:div w:id="1928230147">
              <w:marLeft w:val="0"/>
              <w:marRight w:val="0"/>
              <w:marTop w:val="0"/>
              <w:marBottom w:val="0"/>
              <w:divBdr>
                <w:top w:val="none" w:sz="0" w:space="0" w:color="auto"/>
                <w:left w:val="none" w:sz="0" w:space="0" w:color="auto"/>
                <w:bottom w:val="none" w:sz="0" w:space="0" w:color="auto"/>
                <w:right w:val="none" w:sz="0" w:space="0" w:color="auto"/>
              </w:divBdr>
              <w:divsChild>
                <w:div w:id="80793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599689">
      <w:marLeft w:val="0"/>
      <w:marRight w:val="0"/>
      <w:marTop w:val="240"/>
      <w:marBottom w:val="240"/>
      <w:divBdr>
        <w:top w:val="none" w:sz="0" w:space="0" w:color="auto"/>
        <w:left w:val="none" w:sz="0" w:space="0" w:color="auto"/>
        <w:bottom w:val="none" w:sz="0" w:space="0" w:color="auto"/>
        <w:right w:val="none" w:sz="0" w:space="0" w:color="auto"/>
      </w:divBdr>
      <w:divsChild>
        <w:div w:id="227888376">
          <w:marLeft w:val="0"/>
          <w:marRight w:val="0"/>
          <w:marTop w:val="0"/>
          <w:marBottom w:val="0"/>
          <w:divBdr>
            <w:top w:val="none" w:sz="0" w:space="0" w:color="auto"/>
            <w:left w:val="none" w:sz="0" w:space="0" w:color="auto"/>
            <w:bottom w:val="none" w:sz="0" w:space="0" w:color="auto"/>
            <w:right w:val="none" w:sz="0" w:space="0" w:color="auto"/>
          </w:divBdr>
          <w:divsChild>
            <w:div w:id="723873653">
              <w:marLeft w:val="0"/>
              <w:marRight w:val="0"/>
              <w:marTop w:val="0"/>
              <w:marBottom w:val="0"/>
              <w:divBdr>
                <w:top w:val="none" w:sz="0" w:space="0" w:color="auto"/>
                <w:left w:val="none" w:sz="0" w:space="0" w:color="auto"/>
                <w:bottom w:val="none" w:sz="0" w:space="0" w:color="auto"/>
                <w:right w:val="none" w:sz="0" w:space="0" w:color="auto"/>
              </w:divBdr>
              <w:divsChild>
                <w:div w:id="106286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753213">
      <w:marLeft w:val="0"/>
      <w:marRight w:val="0"/>
      <w:marTop w:val="240"/>
      <w:marBottom w:val="240"/>
      <w:divBdr>
        <w:top w:val="none" w:sz="0" w:space="0" w:color="auto"/>
        <w:left w:val="none" w:sz="0" w:space="0" w:color="auto"/>
        <w:bottom w:val="none" w:sz="0" w:space="0" w:color="auto"/>
        <w:right w:val="none" w:sz="0" w:space="0" w:color="auto"/>
      </w:divBdr>
      <w:divsChild>
        <w:div w:id="1262448961">
          <w:marLeft w:val="0"/>
          <w:marRight w:val="0"/>
          <w:marTop w:val="0"/>
          <w:marBottom w:val="0"/>
          <w:divBdr>
            <w:top w:val="none" w:sz="0" w:space="0" w:color="auto"/>
            <w:left w:val="none" w:sz="0" w:space="0" w:color="auto"/>
            <w:bottom w:val="none" w:sz="0" w:space="0" w:color="auto"/>
            <w:right w:val="none" w:sz="0" w:space="0" w:color="auto"/>
          </w:divBdr>
          <w:divsChild>
            <w:div w:id="1308632892">
              <w:marLeft w:val="0"/>
              <w:marRight w:val="0"/>
              <w:marTop w:val="0"/>
              <w:marBottom w:val="0"/>
              <w:divBdr>
                <w:top w:val="none" w:sz="0" w:space="0" w:color="auto"/>
                <w:left w:val="none" w:sz="0" w:space="0" w:color="auto"/>
                <w:bottom w:val="none" w:sz="0" w:space="0" w:color="auto"/>
                <w:right w:val="none" w:sz="0" w:space="0" w:color="auto"/>
              </w:divBdr>
              <w:divsChild>
                <w:div w:id="154529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732191">
      <w:marLeft w:val="0"/>
      <w:marRight w:val="0"/>
      <w:marTop w:val="240"/>
      <w:marBottom w:val="240"/>
      <w:divBdr>
        <w:top w:val="none" w:sz="0" w:space="0" w:color="auto"/>
        <w:left w:val="none" w:sz="0" w:space="0" w:color="auto"/>
        <w:bottom w:val="none" w:sz="0" w:space="0" w:color="auto"/>
        <w:right w:val="none" w:sz="0" w:space="0" w:color="auto"/>
      </w:divBdr>
      <w:divsChild>
        <w:div w:id="256908216">
          <w:marLeft w:val="0"/>
          <w:marRight w:val="0"/>
          <w:marTop w:val="0"/>
          <w:marBottom w:val="0"/>
          <w:divBdr>
            <w:top w:val="none" w:sz="0" w:space="0" w:color="auto"/>
            <w:left w:val="none" w:sz="0" w:space="0" w:color="auto"/>
            <w:bottom w:val="none" w:sz="0" w:space="0" w:color="auto"/>
            <w:right w:val="none" w:sz="0" w:space="0" w:color="auto"/>
          </w:divBdr>
          <w:divsChild>
            <w:div w:id="397899668">
              <w:marLeft w:val="0"/>
              <w:marRight w:val="0"/>
              <w:marTop w:val="0"/>
              <w:marBottom w:val="0"/>
              <w:divBdr>
                <w:top w:val="none" w:sz="0" w:space="0" w:color="auto"/>
                <w:left w:val="none" w:sz="0" w:space="0" w:color="auto"/>
                <w:bottom w:val="none" w:sz="0" w:space="0" w:color="auto"/>
                <w:right w:val="none" w:sz="0" w:space="0" w:color="auto"/>
              </w:divBdr>
              <w:divsChild>
                <w:div w:id="238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121691">
      <w:marLeft w:val="0"/>
      <w:marRight w:val="0"/>
      <w:marTop w:val="240"/>
      <w:marBottom w:val="240"/>
      <w:divBdr>
        <w:top w:val="none" w:sz="0" w:space="0" w:color="auto"/>
        <w:left w:val="none" w:sz="0" w:space="0" w:color="auto"/>
        <w:bottom w:val="none" w:sz="0" w:space="0" w:color="auto"/>
        <w:right w:val="none" w:sz="0" w:space="0" w:color="auto"/>
      </w:divBdr>
      <w:divsChild>
        <w:div w:id="1702391255">
          <w:marLeft w:val="0"/>
          <w:marRight w:val="0"/>
          <w:marTop w:val="0"/>
          <w:marBottom w:val="0"/>
          <w:divBdr>
            <w:top w:val="none" w:sz="0" w:space="0" w:color="auto"/>
            <w:left w:val="none" w:sz="0" w:space="0" w:color="auto"/>
            <w:bottom w:val="none" w:sz="0" w:space="0" w:color="auto"/>
            <w:right w:val="none" w:sz="0" w:space="0" w:color="auto"/>
          </w:divBdr>
          <w:divsChild>
            <w:div w:id="95294708">
              <w:marLeft w:val="0"/>
              <w:marRight w:val="0"/>
              <w:marTop w:val="0"/>
              <w:marBottom w:val="0"/>
              <w:divBdr>
                <w:top w:val="none" w:sz="0" w:space="0" w:color="auto"/>
                <w:left w:val="none" w:sz="0" w:space="0" w:color="auto"/>
                <w:bottom w:val="none" w:sz="0" w:space="0" w:color="auto"/>
                <w:right w:val="none" w:sz="0" w:space="0" w:color="auto"/>
              </w:divBdr>
              <w:divsChild>
                <w:div w:id="179116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76156">
      <w:marLeft w:val="0"/>
      <w:marRight w:val="0"/>
      <w:marTop w:val="240"/>
      <w:marBottom w:val="240"/>
      <w:divBdr>
        <w:top w:val="none" w:sz="0" w:space="0" w:color="auto"/>
        <w:left w:val="none" w:sz="0" w:space="0" w:color="auto"/>
        <w:bottom w:val="none" w:sz="0" w:space="0" w:color="auto"/>
        <w:right w:val="none" w:sz="0" w:space="0" w:color="auto"/>
      </w:divBdr>
      <w:divsChild>
        <w:div w:id="306934695">
          <w:marLeft w:val="0"/>
          <w:marRight w:val="0"/>
          <w:marTop w:val="0"/>
          <w:marBottom w:val="0"/>
          <w:divBdr>
            <w:top w:val="none" w:sz="0" w:space="0" w:color="auto"/>
            <w:left w:val="none" w:sz="0" w:space="0" w:color="auto"/>
            <w:bottom w:val="none" w:sz="0" w:space="0" w:color="auto"/>
            <w:right w:val="none" w:sz="0" w:space="0" w:color="auto"/>
          </w:divBdr>
          <w:divsChild>
            <w:div w:id="893812268">
              <w:marLeft w:val="0"/>
              <w:marRight w:val="0"/>
              <w:marTop w:val="0"/>
              <w:marBottom w:val="0"/>
              <w:divBdr>
                <w:top w:val="none" w:sz="0" w:space="0" w:color="auto"/>
                <w:left w:val="none" w:sz="0" w:space="0" w:color="auto"/>
                <w:bottom w:val="none" w:sz="0" w:space="0" w:color="auto"/>
                <w:right w:val="none" w:sz="0" w:space="0" w:color="auto"/>
              </w:divBdr>
              <w:divsChild>
                <w:div w:id="168540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369536">
      <w:marLeft w:val="0"/>
      <w:marRight w:val="0"/>
      <w:marTop w:val="240"/>
      <w:marBottom w:val="240"/>
      <w:divBdr>
        <w:top w:val="none" w:sz="0" w:space="0" w:color="auto"/>
        <w:left w:val="none" w:sz="0" w:space="0" w:color="auto"/>
        <w:bottom w:val="none" w:sz="0" w:space="0" w:color="auto"/>
        <w:right w:val="none" w:sz="0" w:space="0" w:color="auto"/>
      </w:divBdr>
      <w:divsChild>
        <w:div w:id="1944218805">
          <w:marLeft w:val="0"/>
          <w:marRight w:val="0"/>
          <w:marTop w:val="0"/>
          <w:marBottom w:val="0"/>
          <w:divBdr>
            <w:top w:val="none" w:sz="0" w:space="0" w:color="auto"/>
            <w:left w:val="none" w:sz="0" w:space="0" w:color="auto"/>
            <w:bottom w:val="none" w:sz="0" w:space="0" w:color="auto"/>
            <w:right w:val="none" w:sz="0" w:space="0" w:color="auto"/>
          </w:divBdr>
          <w:divsChild>
            <w:div w:id="1327825643">
              <w:marLeft w:val="0"/>
              <w:marRight w:val="0"/>
              <w:marTop w:val="0"/>
              <w:marBottom w:val="0"/>
              <w:divBdr>
                <w:top w:val="none" w:sz="0" w:space="0" w:color="auto"/>
                <w:left w:val="none" w:sz="0" w:space="0" w:color="auto"/>
                <w:bottom w:val="none" w:sz="0" w:space="0" w:color="auto"/>
                <w:right w:val="none" w:sz="0" w:space="0" w:color="auto"/>
              </w:divBdr>
              <w:divsChild>
                <w:div w:id="87118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019490">
      <w:marLeft w:val="0"/>
      <w:marRight w:val="0"/>
      <w:marTop w:val="240"/>
      <w:marBottom w:val="240"/>
      <w:divBdr>
        <w:top w:val="none" w:sz="0" w:space="0" w:color="auto"/>
        <w:left w:val="none" w:sz="0" w:space="0" w:color="auto"/>
        <w:bottom w:val="none" w:sz="0" w:space="0" w:color="auto"/>
        <w:right w:val="none" w:sz="0" w:space="0" w:color="auto"/>
      </w:divBdr>
      <w:divsChild>
        <w:div w:id="65883722">
          <w:marLeft w:val="0"/>
          <w:marRight w:val="0"/>
          <w:marTop w:val="0"/>
          <w:marBottom w:val="0"/>
          <w:divBdr>
            <w:top w:val="none" w:sz="0" w:space="0" w:color="auto"/>
            <w:left w:val="none" w:sz="0" w:space="0" w:color="auto"/>
            <w:bottom w:val="none" w:sz="0" w:space="0" w:color="auto"/>
            <w:right w:val="none" w:sz="0" w:space="0" w:color="auto"/>
          </w:divBdr>
          <w:divsChild>
            <w:div w:id="365788162">
              <w:marLeft w:val="0"/>
              <w:marRight w:val="0"/>
              <w:marTop w:val="0"/>
              <w:marBottom w:val="0"/>
              <w:divBdr>
                <w:top w:val="none" w:sz="0" w:space="0" w:color="auto"/>
                <w:left w:val="none" w:sz="0" w:space="0" w:color="auto"/>
                <w:bottom w:val="none" w:sz="0" w:space="0" w:color="auto"/>
                <w:right w:val="none" w:sz="0" w:space="0" w:color="auto"/>
              </w:divBdr>
              <w:divsChild>
                <w:div w:id="14170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6744">
      <w:marLeft w:val="0"/>
      <w:marRight w:val="0"/>
      <w:marTop w:val="240"/>
      <w:marBottom w:val="240"/>
      <w:divBdr>
        <w:top w:val="none" w:sz="0" w:space="0" w:color="auto"/>
        <w:left w:val="none" w:sz="0" w:space="0" w:color="auto"/>
        <w:bottom w:val="none" w:sz="0" w:space="0" w:color="auto"/>
        <w:right w:val="none" w:sz="0" w:space="0" w:color="auto"/>
      </w:divBdr>
      <w:divsChild>
        <w:div w:id="516120192">
          <w:marLeft w:val="0"/>
          <w:marRight w:val="0"/>
          <w:marTop w:val="0"/>
          <w:marBottom w:val="0"/>
          <w:divBdr>
            <w:top w:val="none" w:sz="0" w:space="0" w:color="auto"/>
            <w:left w:val="none" w:sz="0" w:space="0" w:color="auto"/>
            <w:bottom w:val="none" w:sz="0" w:space="0" w:color="auto"/>
            <w:right w:val="none" w:sz="0" w:space="0" w:color="auto"/>
          </w:divBdr>
          <w:divsChild>
            <w:div w:id="1275986912">
              <w:marLeft w:val="0"/>
              <w:marRight w:val="0"/>
              <w:marTop w:val="0"/>
              <w:marBottom w:val="0"/>
              <w:divBdr>
                <w:top w:val="none" w:sz="0" w:space="0" w:color="auto"/>
                <w:left w:val="none" w:sz="0" w:space="0" w:color="auto"/>
                <w:bottom w:val="none" w:sz="0" w:space="0" w:color="auto"/>
                <w:right w:val="none" w:sz="0" w:space="0" w:color="auto"/>
              </w:divBdr>
              <w:divsChild>
                <w:div w:id="57655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040996">
      <w:marLeft w:val="0"/>
      <w:marRight w:val="0"/>
      <w:marTop w:val="240"/>
      <w:marBottom w:val="240"/>
      <w:divBdr>
        <w:top w:val="none" w:sz="0" w:space="0" w:color="auto"/>
        <w:left w:val="none" w:sz="0" w:space="0" w:color="auto"/>
        <w:bottom w:val="none" w:sz="0" w:space="0" w:color="auto"/>
        <w:right w:val="none" w:sz="0" w:space="0" w:color="auto"/>
      </w:divBdr>
      <w:divsChild>
        <w:div w:id="1695500663">
          <w:marLeft w:val="0"/>
          <w:marRight w:val="0"/>
          <w:marTop w:val="0"/>
          <w:marBottom w:val="0"/>
          <w:divBdr>
            <w:top w:val="none" w:sz="0" w:space="0" w:color="auto"/>
            <w:left w:val="none" w:sz="0" w:space="0" w:color="auto"/>
            <w:bottom w:val="none" w:sz="0" w:space="0" w:color="auto"/>
            <w:right w:val="none" w:sz="0" w:space="0" w:color="auto"/>
          </w:divBdr>
          <w:divsChild>
            <w:div w:id="436483205">
              <w:marLeft w:val="0"/>
              <w:marRight w:val="0"/>
              <w:marTop w:val="0"/>
              <w:marBottom w:val="0"/>
              <w:divBdr>
                <w:top w:val="none" w:sz="0" w:space="0" w:color="auto"/>
                <w:left w:val="none" w:sz="0" w:space="0" w:color="auto"/>
                <w:bottom w:val="none" w:sz="0" w:space="0" w:color="auto"/>
                <w:right w:val="none" w:sz="0" w:space="0" w:color="auto"/>
              </w:divBdr>
              <w:divsChild>
                <w:div w:id="1132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31264">
      <w:marLeft w:val="0"/>
      <w:marRight w:val="0"/>
      <w:marTop w:val="240"/>
      <w:marBottom w:val="240"/>
      <w:divBdr>
        <w:top w:val="none" w:sz="0" w:space="0" w:color="auto"/>
        <w:left w:val="none" w:sz="0" w:space="0" w:color="auto"/>
        <w:bottom w:val="none" w:sz="0" w:space="0" w:color="auto"/>
        <w:right w:val="none" w:sz="0" w:space="0" w:color="auto"/>
      </w:divBdr>
      <w:divsChild>
        <w:div w:id="706023335">
          <w:marLeft w:val="0"/>
          <w:marRight w:val="0"/>
          <w:marTop w:val="0"/>
          <w:marBottom w:val="0"/>
          <w:divBdr>
            <w:top w:val="none" w:sz="0" w:space="0" w:color="auto"/>
            <w:left w:val="none" w:sz="0" w:space="0" w:color="auto"/>
            <w:bottom w:val="none" w:sz="0" w:space="0" w:color="auto"/>
            <w:right w:val="none" w:sz="0" w:space="0" w:color="auto"/>
          </w:divBdr>
          <w:divsChild>
            <w:div w:id="1349454263">
              <w:marLeft w:val="0"/>
              <w:marRight w:val="0"/>
              <w:marTop w:val="0"/>
              <w:marBottom w:val="0"/>
              <w:divBdr>
                <w:top w:val="none" w:sz="0" w:space="0" w:color="auto"/>
                <w:left w:val="none" w:sz="0" w:space="0" w:color="auto"/>
                <w:bottom w:val="none" w:sz="0" w:space="0" w:color="auto"/>
                <w:right w:val="none" w:sz="0" w:space="0" w:color="auto"/>
              </w:divBdr>
              <w:divsChild>
                <w:div w:id="166238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269563">
      <w:marLeft w:val="0"/>
      <w:marRight w:val="0"/>
      <w:marTop w:val="240"/>
      <w:marBottom w:val="240"/>
      <w:divBdr>
        <w:top w:val="none" w:sz="0" w:space="0" w:color="auto"/>
        <w:left w:val="none" w:sz="0" w:space="0" w:color="auto"/>
        <w:bottom w:val="none" w:sz="0" w:space="0" w:color="auto"/>
        <w:right w:val="none" w:sz="0" w:space="0" w:color="auto"/>
      </w:divBdr>
      <w:divsChild>
        <w:div w:id="1218860418">
          <w:marLeft w:val="0"/>
          <w:marRight w:val="0"/>
          <w:marTop w:val="0"/>
          <w:marBottom w:val="0"/>
          <w:divBdr>
            <w:top w:val="none" w:sz="0" w:space="0" w:color="auto"/>
            <w:left w:val="none" w:sz="0" w:space="0" w:color="auto"/>
            <w:bottom w:val="none" w:sz="0" w:space="0" w:color="auto"/>
            <w:right w:val="none" w:sz="0" w:space="0" w:color="auto"/>
          </w:divBdr>
          <w:divsChild>
            <w:div w:id="1786390269">
              <w:marLeft w:val="0"/>
              <w:marRight w:val="0"/>
              <w:marTop w:val="0"/>
              <w:marBottom w:val="0"/>
              <w:divBdr>
                <w:top w:val="none" w:sz="0" w:space="0" w:color="auto"/>
                <w:left w:val="none" w:sz="0" w:space="0" w:color="auto"/>
                <w:bottom w:val="none" w:sz="0" w:space="0" w:color="auto"/>
                <w:right w:val="none" w:sz="0" w:space="0" w:color="auto"/>
              </w:divBdr>
              <w:divsChild>
                <w:div w:id="5478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459908">
      <w:marLeft w:val="0"/>
      <w:marRight w:val="0"/>
      <w:marTop w:val="240"/>
      <w:marBottom w:val="240"/>
      <w:divBdr>
        <w:top w:val="none" w:sz="0" w:space="0" w:color="auto"/>
        <w:left w:val="none" w:sz="0" w:space="0" w:color="auto"/>
        <w:bottom w:val="none" w:sz="0" w:space="0" w:color="auto"/>
        <w:right w:val="none" w:sz="0" w:space="0" w:color="auto"/>
      </w:divBdr>
      <w:divsChild>
        <w:div w:id="521555820">
          <w:marLeft w:val="0"/>
          <w:marRight w:val="0"/>
          <w:marTop w:val="0"/>
          <w:marBottom w:val="0"/>
          <w:divBdr>
            <w:top w:val="none" w:sz="0" w:space="0" w:color="auto"/>
            <w:left w:val="none" w:sz="0" w:space="0" w:color="auto"/>
            <w:bottom w:val="none" w:sz="0" w:space="0" w:color="auto"/>
            <w:right w:val="none" w:sz="0" w:space="0" w:color="auto"/>
          </w:divBdr>
          <w:divsChild>
            <w:div w:id="1352295755">
              <w:marLeft w:val="0"/>
              <w:marRight w:val="0"/>
              <w:marTop w:val="0"/>
              <w:marBottom w:val="0"/>
              <w:divBdr>
                <w:top w:val="none" w:sz="0" w:space="0" w:color="auto"/>
                <w:left w:val="none" w:sz="0" w:space="0" w:color="auto"/>
                <w:bottom w:val="none" w:sz="0" w:space="0" w:color="auto"/>
                <w:right w:val="none" w:sz="0" w:space="0" w:color="auto"/>
              </w:divBdr>
              <w:divsChild>
                <w:div w:id="48073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969562">
      <w:marLeft w:val="0"/>
      <w:marRight w:val="0"/>
      <w:marTop w:val="240"/>
      <w:marBottom w:val="240"/>
      <w:divBdr>
        <w:top w:val="none" w:sz="0" w:space="0" w:color="auto"/>
        <w:left w:val="none" w:sz="0" w:space="0" w:color="auto"/>
        <w:bottom w:val="none" w:sz="0" w:space="0" w:color="auto"/>
        <w:right w:val="none" w:sz="0" w:space="0" w:color="auto"/>
      </w:divBdr>
      <w:divsChild>
        <w:div w:id="758790648">
          <w:marLeft w:val="0"/>
          <w:marRight w:val="0"/>
          <w:marTop w:val="0"/>
          <w:marBottom w:val="0"/>
          <w:divBdr>
            <w:top w:val="none" w:sz="0" w:space="0" w:color="auto"/>
            <w:left w:val="none" w:sz="0" w:space="0" w:color="auto"/>
            <w:bottom w:val="none" w:sz="0" w:space="0" w:color="auto"/>
            <w:right w:val="none" w:sz="0" w:space="0" w:color="auto"/>
          </w:divBdr>
          <w:divsChild>
            <w:div w:id="1616861648">
              <w:marLeft w:val="0"/>
              <w:marRight w:val="0"/>
              <w:marTop w:val="0"/>
              <w:marBottom w:val="0"/>
              <w:divBdr>
                <w:top w:val="none" w:sz="0" w:space="0" w:color="auto"/>
                <w:left w:val="none" w:sz="0" w:space="0" w:color="auto"/>
                <w:bottom w:val="none" w:sz="0" w:space="0" w:color="auto"/>
                <w:right w:val="none" w:sz="0" w:space="0" w:color="auto"/>
              </w:divBdr>
              <w:divsChild>
                <w:div w:id="120148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999196">
      <w:marLeft w:val="0"/>
      <w:marRight w:val="0"/>
      <w:marTop w:val="240"/>
      <w:marBottom w:val="240"/>
      <w:divBdr>
        <w:top w:val="none" w:sz="0" w:space="0" w:color="auto"/>
        <w:left w:val="none" w:sz="0" w:space="0" w:color="auto"/>
        <w:bottom w:val="none" w:sz="0" w:space="0" w:color="auto"/>
        <w:right w:val="none" w:sz="0" w:space="0" w:color="auto"/>
      </w:divBdr>
      <w:divsChild>
        <w:div w:id="605120062">
          <w:marLeft w:val="0"/>
          <w:marRight w:val="0"/>
          <w:marTop w:val="0"/>
          <w:marBottom w:val="0"/>
          <w:divBdr>
            <w:top w:val="none" w:sz="0" w:space="0" w:color="auto"/>
            <w:left w:val="none" w:sz="0" w:space="0" w:color="auto"/>
            <w:bottom w:val="none" w:sz="0" w:space="0" w:color="auto"/>
            <w:right w:val="none" w:sz="0" w:space="0" w:color="auto"/>
          </w:divBdr>
          <w:divsChild>
            <w:div w:id="686518875">
              <w:marLeft w:val="0"/>
              <w:marRight w:val="0"/>
              <w:marTop w:val="0"/>
              <w:marBottom w:val="0"/>
              <w:divBdr>
                <w:top w:val="none" w:sz="0" w:space="0" w:color="auto"/>
                <w:left w:val="none" w:sz="0" w:space="0" w:color="auto"/>
                <w:bottom w:val="none" w:sz="0" w:space="0" w:color="auto"/>
                <w:right w:val="none" w:sz="0" w:space="0" w:color="auto"/>
              </w:divBdr>
              <w:divsChild>
                <w:div w:id="104294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889859">
      <w:marLeft w:val="0"/>
      <w:marRight w:val="0"/>
      <w:marTop w:val="240"/>
      <w:marBottom w:val="240"/>
      <w:divBdr>
        <w:top w:val="none" w:sz="0" w:space="0" w:color="auto"/>
        <w:left w:val="none" w:sz="0" w:space="0" w:color="auto"/>
        <w:bottom w:val="none" w:sz="0" w:space="0" w:color="auto"/>
        <w:right w:val="none" w:sz="0" w:space="0" w:color="auto"/>
      </w:divBdr>
      <w:divsChild>
        <w:div w:id="658072076">
          <w:marLeft w:val="0"/>
          <w:marRight w:val="0"/>
          <w:marTop w:val="0"/>
          <w:marBottom w:val="0"/>
          <w:divBdr>
            <w:top w:val="none" w:sz="0" w:space="0" w:color="auto"/>
            <w:left w:val="none" w:sz="0" w:space="0" w:color="auto"/>
            <w:bottom w:val="none" w:sz="0" w:space="0" w:color="auto"/>
            <w:right w:val="none" w:sz="0" w:space="0" w:color="auto"/>
          </w:divBdr>
          <w:divsChild>
            <w:div w:id="1912040853">
              <w:marLeft w:val="0"/>
              <w:marRight w:val="0"/>
              <w:marTop w:val="0"/>
              <w:marBottom w:val="0"/>
              <w:divBdr>
                <w:top w:val="none" w:sz="0" w:space="0" w:color="auto"/>
                <w:left w:val="none" w:sz="0" w:space="0" w:color="auto"/>
                <w:bottom w:val="none" w:sz="0" w:space="0" w:color="auto"/>
                <w:right w:val="none" w:sz="0" w:space="0" w:color="auto"/>
              </w:divBdr>
              <w:divsChild>
                <w:div w:id="35038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94922">
      <w:marLeft w:val="0"/>
      <w:marRight w:val="0"/>
      <w:marTop w:val="240"/>
      <w:marBottom w:val="240"/>
      <w:divBdr>
        <w:top w:val="none" w:sz="0" w:space="0" w:color="auto"/>
        <w:left w:val="none" w:sz="0" w:space="0" w:color="auto"/>
        <w:bottom w:val="none" w:sz="0" w:space="0" w:color="auto"/>
        <w:right w:val="none" w:sz="0" w:space="0" w:color="auto"/>
      </w:divBdr>
      <w:divsChild>
        <w:div w:id="978147427">
          <w:marLeft w:val="0"/>
          <w:marRight w:val="0"/>
          <w:marTop w:val="0"/>
          <w:marBottom w:val="0"/>
          <w:divBdr>
            <w:top w:val="none" w:sz="0" w:space="0" w:color="auto"/>
            <w:left w:val="none" w:sz="0" w:space="0" w:color="auto"/>
            <w:bottom w:val="none" w:sz="0" w:space="0" w:color="auto"/>
            <w:right w:val="none" w:sz="0" w:space="0" w:color="auto"/>
          </w:divBdr>
          <w:divsChild>
            <w:div w:id="801465603">
              <w:marLeft w:val="0"/>
              <w:marRight w:val="0"/>
              <w:marTop w:val="0"/>
              <w:marBottom w:val="0"/>
              <w:divBdr>
                <w:top w:val="none" w:sz="0" w:space="0" w:color="auto"/>
                <w:left w:val="none" w:sz="0" w:space="0" w:color="auto"/>
                <w:bottom w:val="none" w:sz="0" w:space="0" w:color="auto"/>
                <w:right w:val="none" w:sz="0" w:space="0" w:color="auto"/>
              </w:divBdr>
              <w:divsChild>
                <w:div w:id="174195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148236">
      <w:marLeft w:val="0"/>
      <w:marRight w:val="0"/>
      <w:marTop w:val="240"/>
      <w:marBottom w:val="240"/>
      <w:divBdr>
        <w:top w:val="none" w:sz="0" w:space="0" w:color="auto"/>
        <w:left w:val="none" w:sz="0" w:space="0" w:color="auto"/>
        <w:bottom w:val="none" w:sz="0" w:space="0" w:color="auto"/>
        <w:right w:val="none" w:sz="0" w:space="0" w:color="auto"/>
      </w:divBdr>
      <w:divsChild>
        <w:div w:id="1401096075">
          <w:marLeft w:val="0"/>
          <w:marRight w:val="0"/>
          <w:marTop w:val="0"/>
          <w:marBottom w:val="0"/>
          <w:divBdr>
            <w:top w:val="none" w:sz="0" w:space="0" w:color="auto"/>
            <w:left w:val="none" w:sz="0" w:space="0" w:color="auto"/>
            <w:bottom w:val="none" w:sz="0" w:space="0" w:color="auto"/>
            <w:right w:val="none" w:sz="0" w:space="0" w:color="auto"/>
          </w:divBdr>
          <w:divsChild>
            <w:div w:id="671877800">
              <w:marLeft w:val="0"/>
              <w:marRight w:val="0"/>
              <w:marTop w:val="0"/>
              <w:marBottom w:val="0"/>
              <w:divBdr>
                <w:top w:val="none" w:sz="0" w:space="0" w:color="auto"/>
                <w:left w:val="none" w:sz="0" w:space="0" w:color="auto"/>
                <w:bottom w:val="none" w:sz="0" w:space="0" w:color="auto"/>
                <w:right w:val="none" w:sz="0" w:space="0" w:color="auto"/>
              </w:divBdr>
              <w:divsChild>
                <w:div w:id="168331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86853">
      <w:marLeft w:val="0"/>
      <w:marRight w:val="0"/>
      <w:marTop w:val="240"/>
      <w:marBottom w:val="240"/>
      <w:divBdr>
        <w:top w:val="none" w:sz="0" w:space="0" w:color="auto"/>
        <w:left w:val="none" w:sz="0" w:space="0" w:color="auto"/>
        <w:bottom w:val="none" w:sz="0" w:space="0" w:color="auto"/>
        <w:right w:val="none" w:sz="0" w:space="0" w:color="auto"/>
      </w:divBdr>
      <w:divsChild>
        <w:div w:id="936406614">
          <w:marLeft w:val="0"/>
          <w:marRight w:val="0"/>
          <w:marTop w:val="0"/>
          <w:marBottom w:val="0"/>
          <w:divBdr>
            <w:top w:val="none" w:sz="0" w:space="0" w:color="auto"/>
            <w:left w:val="none" w:sz="0" w:space="0" w:color="auto"/>
            <w:bottom w:val="none" w:sz="0" w:space="0" w:color="auto"/>
            <w:right w:val="none" w:sz="0" w:space="0" w:color="auto"/>
          </w:divBdr>
          <w:divsChild>
            <w:div w:id="945771567">
              <w:marLeft w:val="0"/>
              <w:marRight w:val="0"/>
              <w:marTop w:val="0"/>
              <w:marBottom w:val="0"/>
              <w:divBdr>
                <w:top w:val="none" w:sz="0" w:space="0" w:color="auto"/>
                <w:left w:val="none" w:sz="0" w:space="0" w:color="auto"/>
                <w:bottom w:val="none" w:sz="0" w:space="0" w:color="auto"/>
                <w:right w:val="none" w:sz="0" w:space="0" w:color="auto"/>
              </w:divBdr>
              <w:divsChild>
                <w:div w:id="139535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036860">
      <w:marLeft w:val="0"/>
      <w:marRight w:val="0"/>
      <w:marTop w:val="240"/>
      <w:marBottom w:val="240"/>
      <w:divBdr>
        <w:top w:val="none" w:sz="0" w:space="0" w:color="auto"/>
        <w:left w:val="none" w:sz="0" w:space="0" w:color="auto"/>
        <w:bottom w:val="none" w:sz="0" w:space="0" w:color="auto"/>
        <w:right w:val="none" w:sz="0" w:space="0" w:color="auto"/>
      </w:divBdr>
      <w:divsChild>
        <w:div w:id="20322439">
          <w:marLeft w:val="0"/>
          <w:marRight w:val="0"/>
          <w:marTop w:val="0"/>
          <w:marBottom w:val="0"/>
          <w:divBdr>
            <w:top w:val="none" w:sz="0" w:space="0" w:color="auto"/>
            <w:left w:val="none" w:sz="0" w:space="0" w:color="auto"/>
            <w:bottom w:val="none" w:sz="0" w:space="0" w:color="auto"/>
            <w:right w:val="none" w:sz="0" w:space="0" w:color="auto"/>
          </w:divBdr>
          <w:divsChild>
            <w:div w:id="701705339">
              <w:marLeft w:val="0"/>
              <w:marRight w:val="0"/>
              <w:marTop w:val="0"/>
              <w:marBottom w:val="0"/>
              <w:divBdr>
                <w:top w:val="none" w:sz="0" w:space="0" w:color="auto"/>
                <w:left w:val="none" w:sz="0" w:space="0" w:color="auto"/>
                <w:bottom w:val="none" w:sz="0" w:space="0" w:color="auto"/>
                <w:right w:val="none" w:sz="0" w:space="0" w:color="auto"/>
              </w:divBdr>
              <w:divsChild>
                <w:div w:id="52941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847328">
      <w:marLeft w:val="0"/>
      <w:marRight w:val="0"/>
      <w:marTop w:val="240"/>
      <w:marBottom w:val="240"/>
      <w:divBdr>
        <w:top w:val="none" w:sz="0" w:space="0" w:color="auto"/>
        <w:left w:val="none" w:sz="0" w:space="0" w:color="auto"/>
        <w:bottom w:val="none" w:sz="0" w:space="0" w:color="auto"/>
        <w:right w:val="none" w:sz="0" w:space="0" w:color="auto"/>
      </w:divBdr>
      <w:divsChild>
        <w:div w:id="1520047505">
          <w:marLeft w:val="0"/>
          <w:marRight w:val="0"/>
          <w:marTop w:val="0"/>
          <w:marBottom w:val="0"/>
          <w:divBdr>
            <w:top w:val="none" w:sz="0" w:space="0" w:color="auto"/>
            <w:left w:val="none" w:sz="0" w:space="0" w:color="auto"/>
            <w:bottom w:val="none" w:sz="0" w:space="0" w:color="auto"/>
            <w:right w:val="none" w:sz="0" w:space="0" w:color="auto"/>
          </w:divBdr>
          <w:divsChild>
            <w:div w:id="426772186">
              <w:marLeft w:val="0"/>
              <w:marRight w:val="0"/>
              <w:marTop w:val="0"/>
              <w:marBottom w:val="0"/>
              <w:divBdr>
                <w:top w:val="none" w:sz="0" w:space="0" w:color="auto"/>
                <w:left w:val="none" w:sz="0" w:space="0" w:color="auto"/>
                <w:bottom w:val="none" w:sz="0" w:space="0" w:color="auto"/>
                <w:right w:val="none" w:sz="0" w:space="0" w:color="auto"/>
              </w:divBdr>
              <w:divsChild>
                <w:div w:id="54218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214">
      <w:marLeft w:val="0"/>
      <w:marRight w:val="0"/>
      <w:marTop w:val="240"/>
      <w:marBottom w:val="240"/>
      <w:divBdr>
        <w:top w:val="none" w:sz="0" w:space="0" w:color="auto"/>
        <w:left w:val="none" w:sz="0" w:space="0" w:color="auto"/>
        <w:bottom w:val="none" w:sz="0" w:space="0" w:color="auto"/>
        <w:right w:val="none" w:sz="0" w:space="0" w:color="auto"/>
      </w:divBdr>
      <w:divsChild>
        <w:div w:id="2036877994">
          <w:marLeft w:val="0"/>
          <w:marRight w:val="0"/>
          <w:marTop w:val="0"/>
          <w:marBottom w:val="0"/>
          <w:divBdr>
            <w:top w:val="none" w:sz="0" w:space="0" w:color="auto"/>
            <w:left w:val="none" w:sz="0" w:space="0" w:color="auto"/>
            <w:bottom w:val="none" w:sz="0" w:space="0" w:color="auto"/>
            <w:right w:val="none" w:sz="0" w:space="0" w:color="auto"/>
          </w:divBdr>
          <w:divsChild>
            <w:div w:id="1542283174">
              <w:marLeft w:val="0"/>
              <w:marRight w:val="0"/>
              <w:marTop w:val="0"/>
              <w:marBottom w:val="0"/>
              <w:divBdr>
                <w:top w:val="none" w:sz="0" w:space="0" w:color="auto"/>
                <w:left w:val="none" w:sz="0" w:space="0" w:color="auto"/>
                <w:bottom w:val="none" w:sz="0" w:space="0" w:color="auto"/>
                <w:right w:val="none" w:sz="0" w:space="0" w:color="auto"/>
              </w:divBdr>
              <w:divsChild>
                <w:div w:id="845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642601">
      <w:marLeft w:val="0"/>
      <w:marRight w:val="0"/>
      <w:marTop w:val="240"/>
      <w:marBottom w:val="240"/>
      <w:divBdr>
        <w:top w:val="none" w:sz="0" w:space="0" w:color="auto"/>
        <w:left w:val="none" w:sz="0" w:space="0" w:color="auto"/>
        <w:bottom w:val="none" w:sz="0" w:space="0" w:color="auto"/>
        <w:right w:val="none" w:sz="0" w:space="0" w:color="auto"/>
      </w:divBdr>
      <w:divsChild>
        <w:div w:id="1872106847">
          <w:marLeft w:val="0"/>
          <w:marRight w:val="0"/>
          <w:marTop w:val="0"/>
          <w:marBottom w:val="0"/>
          <w:divBdr>
            <w:top w:val="none" w:sz="0" w:space="0" w:color="auto"/>
            <w:left w:val="none" w:sz="0" w:space="0" w:color="auto"/>
            <w:bottom w:val="none" w:sz="0" w:space="0" w:color="auto"/>
            <w:right w:val="none" w:sz="0" w:space="0" w:color="auto"/>
          </w:divBdr>
          <w:divsChild>
            <w:div w:id="439960854">
              <w:marLeft w:val="0"/>
              <w:marRight w:val="0"/>
              <w:marTop w:val="0"/>
              <w:marBottom w:val="0"/>
              <w:divBdr>
                <w:top w:val="none" w:sz="0" w:space="0" w:color="auto"/>
                <w:left w:val="none" w:sz="0" w:space="0" w:color="auto"/>
                <w:bottom w:val="none" w:sz="0" w:space="0" w:color="auto"/>
                <w:right w:val="none" w:sz="0" w:space="0" w:color="auto"/>
              </w:divBdr>
              <w:divsChild>
                <w:div w:id="152647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346075">
      <w:bodyDiv w:val="1"/>
      <w:marLeft w:val="0"/>
      <w:marRight w:val="0"/>
      <w:marTop w:val="0"/>
      <w:marBottom w:val="0"/>
      <w:divBdr>
        <w:top w:val="none" w:sz="0" w:space="0" w:color="auto"/>
        <w:left w:val="none" w:sz="0" w:space="0" w:color="auto"/>
        <w:bottom w:val="none" w:sz="0" w:space="0" w:color="auto"/>
        <w:right w:val="none" w:sz="0" w:space="0" w:color="auto"/>
      </w:divBdr>
    </w:div>
    <w:div w:id="2107337299">
      <w:marLeft w:val="0"/>
      <w:marRight w:val="0"/>
      <w:marTop w:val="240"/>
      <w:marBottom w:val="240"/>
      <w:divBdr>
        <w:top w:val="none" w:sz="0" w:space="0" w:color="auto"/>
        <w:left w:val="none" w:sz="0" w:space="0" w:color="auto"/>
        <w:bottom w:val="none" w:sz="0" w:space="0" w:color="auto"/>
        <w:right w:val="none" w:sz="0" w:space="0" w:color="auto"/>
      </w:divBdr>
      <w:divsChild>
        <w:div w:id="1421290926">
          <w:marLeft w:val="0"/>
          <w:marRight w:val="0"/>
          <w:marTop w:val="0"/>
          <w:marBottom w:val="0"/>
          <w:divBdr>
            <w:top w:val="none" w:sz="0" w:space="0" w:color="auto"/>
            <w:left w:val="none" w:sz="0" w:space="0" w:color="auto"/>
            <w:bottom w:val="none" w:sz="0" w:space="0" w:color="auto"/>
            <w:right w:val="none" w:sz="0" w:space="0" w:color="auto"/>
          </w:divBdr>
          <w:divsChild>
            <w:div w:id="199324996">
              <w:marLeft w:val="0"/>
              <w:marRight w:val="0"/>
              <w:marTop w:val="0"/>
              <w:marBottom w:val="0"/>
              <w:divBdr>
                <w:top w:val="none" w:sz="0" w:space="0" w:color="auto"/>
                <w:left w:val="none" w:sz="0" w:space="0" w:color="auto"/>
                <w:bottom w:val="none" w:sz="0" w:space="0" w:color="auto"/>
                <w:right w:val="none" w:sz="0" w:space="0" w:color="auto"/>
              </w:divBdr>
              <w:divsChild>
                <w:div w:id="213189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249680">
      <w:marLeft w:val="0"/>
      <w:marRight w:val="0"/>
      <w:marTop w:val="240"/>
      <w:marBottom w:val="240"/>
      <w:divBdr>
        <w:top w:val="none" w:sz="0" w:space="0" w:color="auto"/>
        <w:left w:val="none" w:sz="0" w:space="0" w:color="auto"/>
        <w:bottom w:val="none" w:sz="0" w:space="0" w:color="auto"/>
        <w:right w:val="none" w:sz="0" w:space="0" w:color="auto"/>
      </w:divBdr>
      <w:divsChild>
        <w:div w:id="1602910750">
          <w:marLeft w:val="0"/>
          <w:marRight w:val="0"/>
          <w:marTop w:val="0"/>
          <w:marBottom w:val="0"/>
          <w:divBdr>
            <w:top w:val="none" w:sz="0" w:space="0" w:color="auto"/>
            <w:left w:val="none" w:sz="0" w:space="0" w:color="auto"/>
            <w:bottom w:val="none" w:sz="0" w:space="0" w:color="auto"/>
            <w:right w:val="none" w:sz="0" w:space="0" w:color="auto"/>
          </w:divBdr>
          <w:divsChild>
            <w:div w:id="1309356585">
              <w:marLeft w:val="0"/>
              <w:marRight w:val="0"/>
              <w:marTop w:val="0"/>
              <w:marBottom w:val="0"/>
              <w:divBdr>
                <w:top w:val="none" w:sz="0" w:space="0" w:color="auto"/>
                <w:left w:val="none" w:sz="0" w:space="0" w:color="auto"/>
                <w:bottom w:val="none" w:sz="0" w:space="0" w:color="auto"/>
                <w:right w:val="none" w:sz="0" w:space="0" w:color="auto"/>
              </w:divBdr>
              <w:divsChild>
                <w:div w:id="116555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368428">
      <w:marLeft w:val="0"/>
      <w:marRight w:val="0"/>
      <w:marTop w:val="240"/>
      <w:marBottom w:val="240"/>
      <w:divBdr>
        <w:top w:val="none" w:sz="0" w:space="0" w:color="auto"/>
        <w:left w:val="none" w:sz="0" w:space="0" w:color="auto"/>
        <w:bottom w:val="none" w:sz="0" w:space="0" w:color="auto"/>
        <w:right w:val="none" w:sz="0" w:space="0" w:color="auto"/>
      </w:divBdr>
      <w:divsChild>
        <w:div w:id="987517170">
          <w:marLeft w:val="0"/>
          <w:marRight w:val="0"/>
          <w:marTop w:val="0"/>
          <w:marBottom w:val="0"/>
          <w:divBdr>
            <w:top w:val="none" w:sz="0" w:space="0" w:color="auto"/>
            <w:left w:val="none" w:sz="0" w:space="0" w:color="auto"/>
            <w:bottom w:val="none" w:sz="0" w:space="0" w:color="auto"/>
            <w:right w:val="none" w:sz="0" w:space="0" w:color="auto"/>
          </w:divBdr>
          <w:divsChild>
            <w:div w:id="1768696393">
              <w:marLeft w:val="0"/>
              <w:marRight w:val="0"/>
              <w:marTop w:val="0"/>
              <w:marBottom w:val="0"/>
              <w:divBdr>
                <w:top w:val="none" w:sz="0" w:space="0" w:color="auto"/>
                <w:left w:val="none" w:sz="0" w:space="0" w:color="auto"/>
                <w:bottom w:val="none" w:sz="0" w:space="0" w:color="auto"/>
                <w:right w:val="none" w:sz="0" w:space="0" w:color="auto"/>
              </w:divBdr>
              <w:divsChild>
                <w:div w:id="212376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817930">
      <w:marLeft w:val="0"/>
      <w:marRight w:val="0"/>
      <w:marTop w:val="240"/>
      <w:marBottom w:val="240"/>
      <w:divBdr>
        <w:top w:val="none" w:sz="0" w:space="0" w:color="auto"/>
        <w:left w:val="none" w:sz="0" w:space="0" w:color="auto"/>
        <w:bottom w:val="none" w:sz="0" w:space="0" w:color="auto"/>
        <w:right w:val="none" w:sz="0" w:space="0" w:color="auto"/>
      </w:divBdr>
      <w:divsChild>
        <w:div w:id="1047408727">
          <w:marLeft w:val="0"/>
          <w:marRight w:val="0"/>
          <w:marTop w:val="0"/>
          <w:marBottom w:val="0"/>
          <w:divBdr>
            <w:top w:val="none" w:sz="0" w:space="0" w:color="auto"/>
            <w:left w:val="none" w:sz="0" w:space="0" w:color="auto"/>
            <w:bottom w:val="none" w:sz="0" w:space="0" w:color="auto"/>
            <w:right w:val="none" w:sz="0" w:space="0" w:color="auto"/>
          </w:divBdr>
          <w:divsChild>
            <w:div w:id="818425143">
              <w:marLeft w:val="0"/>
              <w:marRight w:val="0"/>
              <w:marTop w:val="0"/>
              <w:marBottom w:val="0"/>
              <w:divBdr>
                <w:top w:val="none" w:sz="0" w:space="0" w:color="auto"/>
                <w:left w:val="none" w:sz="0" w:space="0" w:color="auto"/>
                <w:bottom w:val="none" w:sz="0" w:space="0" w:color="auto"/>
                <w:right w:val="none" w:sz="0" w:space="0" w:color="auto"/>
              </w:divBdr>
              <w:divsChild>
                <w:div w:id="178749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081809">
      <w:marLeft w:val="0"/>
      <w:marRight w:val="0"/>
      <w:marTop w:val="240"/>
      <w:marBottom w:val="240"/>
      <w:divBdr>
        <w:top w:val="none" w:sz="0" w:space="0" w:color="auto"/>
        <w:left w:val="none" w:sz="0" w:space="0" w:color="auto"/>
        <w:bottom w:val="none" w:sz="0" w:space="0" w:color="auto"/>
        <w:right w:val="none" w:sz="0" w:space="0" w:color="auto"/>
      </w:divBdr>
      <w:divsChild>
        <w:div w:id="1859390204">
          <w:marLeft w:val="0"/>
          <w:marRight w:val="0"/>
          <w:marTop w:val="0"/>
          <w:marBottom w:val="0"/>
          <w:divBdr>
            <w:top w:val="none" w:sz="0" w:space="0" w:color="auto"/>
            <w:left w:val="none" w:sz="0" w:space="0" w:color="auto"/>
            <w:bottom w:val="none" w:sz="0" w:space="0" w:color="auto"/>
            <w:right w:val="none" w:sz="0" w:space="0" w:color="auto"/>
          </w:divBdr>
          <w:divsChild>
            <w:div w:id="1621691012">
              <w:marLeft w:val="0"/>
              <w:marRight w:val="0"/>
              <w:marTop w:val="0"/>
              <w:marBottom w:val="0"/>
              <w:divBdr>
                <w:top w:val="none" w:sz="0" w:space="0" w:color="auto"/>
                <w:left w:val="none" w:sz="0" w:space="0" w:color="auto"/>
                <w:bottom w:val="none" w:sz="0" w:space="0" w:color="auto"/>
                <w:right w:val="none" w:sz="0" w:space="0" w:color="auto"/>
              </w:divBdr>
              <w:divsChild>
                <w:div w:id="194052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333851">
      <w:marLeft w:val="0"/>
      <w:marRight w:val="0"/>
      <w:marTop w:val="240"/>
      <w:marBottom w:val="240"/>
      <w:divBdr>
        <w:top w:val="none" w:sz="0" w:space="0" w:color="auto"/>
        <w:left w:val="none" w:sz="0" w:space="0" w:color="auto"/>
        <w:bottom w:val="none" w:sz="0" w:space="0" w:color="auto"/>
        <w:right w:val="none" w:sz="0" w:space="0" w:color="auto"/>
      </w:divBdr>
      <w:divsChild>
        <w:div w:id="1178426308">
          <w:marLeft w:val="0"/>
          <w:marRight w:val="0"/>
          <w:marTop w:val="0"/>
          <w:marBottom w:val="0"/>
          <w:divBdr>
            <w:top w:val="none" w:sz="0" w:space="0" w:color="auto"/>
            <w:left w:val="none" w:sz="0" w:space="0" w:color="auto"/>
            <w:bottom w:val="none" w:sz="0" w:space="0" w:color="auto"/>
            <w:right w:val="none" w:sz="0" w:space="0" w:color="auto"/>
          </w:divBdr>
          <w:divsChild>
            <w:div w:id="1255211847">
              <w:marLeft w:val="0"/>
              <w:marRight w:val="0"/>
              <w:marTop w:val="0"/>
              <w:marBottom w:val="0"/>
              <w:divBdr>
                <w:top w:val="none" w:sz="0" w:space="0" w:color="auto"/>
                <w:left w:val="none" w:sz="0" w:space="0" w:color="auto"/>
                <w:bottom w:val="none" w:sz="0" w:space="0" w:color="auto"/>
                <w:right w:val="none" w:sz="0" w:space="0" w:color="auto"/>
              </w:divBdr>
              <w:divsChild>
                <w:div w:id="64724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997782">
      <w:marLeft w:val="0"/>
      <w:marRight w:val="0"/>
      <w:marTop w:val="240"/>
      <w:marBottom w:val="240"/>
      <w:divBdr>
        <w:top w:val="none" w:sz="0" w:space="0" w:color="auto"/>
        <w:left w:val="none" w:sz="0" w:space="0" w:color="auto"/>
        <w:bottom w:val="none" w:sz="0" w:space="0" w:color="auto"/>
        <w:right w:val="none" w:sz="0" w:space="0" w:color="auto"/>
      </w:divBdr>
      <w:divsChild>
        <w:div w:id="1520966087">
          <w:marLeft w:val="0"/>
          <w:marRight w:val="0"/>
          <w:marTop w:val="0"/>
          <w:marBottom w:val="0"/>
          <w:divBdr>
            <w:top w:val="none" w:sz="0" w:space="0" w:color="auto"/>
            <w:left w:val="none" w:sz="0" w:space="0" w:color="auto"/>
            <w:bottom w:val="none" w:sz="0" w:space="0" w:color="auto"/>
            <w:right w:val="none" w:sz="0" w:space="0" w:color="auto"/>
          </w:divBdr>
          <w:divsChild>
            <w:div w:id="1044989652">
              <w:marLeft w:val="0"/>
              <w:marRight w:val="0"/>
              <w:marTop w:val="0"/>
              <w:marBottom w:val="0"/>
              <w:divBdr>
                <w:top w:val="none" w:sz="0" w:space="0" w:color="auto"/>
                <w:left w:val="none" w:sz="0" w:space="0" w:color="auto"/>
                <w:bottom w:val="none" w:sz="0" w:space="0" w:color="auto"/>
                <w:right w:val="none" w:sz="0" w:space="0" w:color="auto"/>
              </w:divBdr>
              <w:divsChild>
                <w:div w:id="65622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308286">
      <w:marLeft w:val="0"/>
      <w:marRight w:val="0"/>
      <w:marTop w:val="240"/>
      <w:marBottom w:val="240"/>
      <w:divBdr>
        <w:top w:val="none" w:sz="0" w:space="0" w:color="auto"/>
        <w:left w:val="none" w:sz="0" w:space="0" w:color="auto"/>
        <w:bottom w:val="none" w:sz="0" w:space="0" w:color="auto"/>
        <w:right w:val="none" w:sz="0" w:space="0" w:color="auto"/>
      </w:divBdr>
      <w:divsChild>
        <w:div w:id="1580670908">
          <w:marLeft w:val="0"/>
          <w:marRight w:val="0"/>
          <w:marTop w:val="0"/>
          <w:marBottom w:val="0"/>
          <w:divBdr>
            <w:top w:val="none" w:sz="0" w:space="0" w:color="auto"/>
            <w:left w:val="none" w:sz="0" w:space="0" w:color="auto"/>
            <w:bottom w:val="none" w:sz="0" w:space="0" w:color="auto"/>
            <w:right w:val="none" w:sz="0" w:space="0" w:color="auto"/>
          </w:divBdr>
          <w:divsChild>
            <w:div w:id="188181277">
              <w:marLeft w:val="0"/>
              <w:marRight w:val="0"/>
              <w:marTop w:val="0"/>
              <w:marBottom w:val="0"/>
              <w:divBdr>
                <w:top w:val="none" w:sz="0" w:space="0" w:color="auto"/>
                <w:left w:val="none" w:sz="0" w:space="0" w:color="auto"/>
                <w:bottom w:val="none" w:sz="0" w:space="0" w:color="auto"/>
                <w:right w:val="none" w:sz="0" w:space="0" w:color="auto"/>
              </w:divBdr>
              <w:divsChild>
                <w:div w:id="110214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A2A67-723B-4C90-AE91-6E89954FC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82</Pages>
  <Words>29226</Words>
  <Characters>166592</Characters>
  <Application>Microsoft Office Word</Application>
  <DocSecurity>0</DocSecurity>
  <Lines>1388</Lines>
  <Paragraphs>390</Paragraphs>
  <ScaleCrop>false</ScaleCrop>
  <HeadingPairs>
    <vt:vector size="2" baseType="variant">
      <vt:variant>
        <vt:lpstr>Title</vt:lpstr>
      </vt:variant>
      <vt:variant>
        <vt:i4>1</vt:i4>
      </vt:variant>
    </vt:vector>
  </HeadingPairs>
  <TitlesOfParts>
    <vt:vector size="1" baseType="lpstr">
      <vt:lpstr>Закон о енергетици</vt:lpstr>
    </vt:vector>
  </TitlesOfParts>
  <Company>Ministarstvo rudarstva i energetike</Company>
  <LinksUpToDate>false</LinksUpToDate>
  <CharactersWithSpaces>195428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о енергетици</dc:title>
  <dc:subject/>
  <dc:creator>Olga Antić</dc:creator>
  <cp:keywords/>
  <dc:description/>
  <cp:lastModifiedBy>Ivana Vojinović</cp:lastModifiedBy>
  <cp:revision>2</cp:revision>
  <cp:lastPrinted>2025-11-21T10:09:00Z</cp:lastPrinted>
  <dcterms:created xsi:type="dcterms:W3CDTF">2025-11-24T11:14:00Z</dcterms:created>
  <dcterms:modified xsi:type="dcterms:W3CDTF">2025-11-24T11:14:00Z</dcterms:modified>
</cp:coreProperties>
</file>