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7537" w:rsidRPr="00CB39D3" w:rsidRDefault="00587537" w:rsidP="00587537">
      <w:pPr>
        <w:jc w:val="center"/>
        <w:rPr>
          <w:b/>
          <w:lang w:val="ru-RU"/>
        </w:rPr>
      </w:pPr>
      <w:r w:rsidRPr="00CB39D3">
        <w:rPr>
          <w:b/>
          <w:lang w:val="ru-RU"/>
        </w:rPr>
        <w:t>ОБРАЗЛОЖЕЊЕ</w:t>
      </w:r>
    </w:p>
    <w:p w:rsidR="00587537" w:rsidRPr="00CB39D3" w:rsidRDefault="00587537" w:rsidP="00587537">
      <w:pPr>
        <w:rPr>
          <w:lang w:val="sr-Cyrl-CS"/>
        </w:rPr>
      </w:pPr>
    </w:p>
    <w:p w:rsidR="00587537" w:rsidRPr="00CB39D3" w:rsidRDefault="00587537" w:rsidP="00587537">
      <w:pPr>
        <w:ind w:firstLine="720"/>
        <w:rPr>
          <w:lang w:val="sr-Cyrl-RS"/>
        </w:rPr>
      </w:pPr>
      <w:r w:rsidRPr="00CB39D3">
        <w:rPr>
          <w:b/>
          <w:lang w:val="sr-Latn-RS"/>
        </w:rPr>
        <w:t>I</w:t>
      </w:r>
      <w:r w:rsidR="00D369ED">
        <w:rPr>
          <w:b/>
          <w:lang w:val="sr-Latn-RS"/>
        </w:rPr>
        <w:t>.</w:t>
      </w:r>
      <w:r w:rsidRPr="00CB39D3">
        <w:rPr>
          <w:bCs/>
          <w:lang w:val="ru-RU"/>
        </w:rPr>
        <w:t xml:space="preserve"> </w:t>
      </w:r>
      <w:r w:rsidRPr="00CB39D3">
        <w:rPr>
          <w:lang w:val="sr-Cyrl-CS"/>
        </w:rPr>
        <w:t xml:space="preserve"> </w:t>
      </w:r>
      <w:r w:rsidRPr="00CB39D3">
        <w:rPr>
          <w:b/>
          <w:lang w:val="sr-Cyrl-CS"/>
        </w:rPr>
        <w:t>Уставни основ</w:t>
      </w:r>
      <w:r w:rsidRPr="00CB39D3">
        <w:rPr>
          <w:b/>
          <w:lang w:val="sr-Cyrl-RS"/>
        </w:rPr>
        <w:t xml:space="preserve"> за доношење закона</w:t>
      </w:r>
    </w:p>
    <w:p w:rsidR="00587537" w:rsidRPr="00CB39D3" w:rsidRDefault="00587537" w:rsidP="00587537">
      <w:pPr>
        <w:rPr>
          <w:lang w:val="ru-RU"/>
        </w:rPr>
      </w:pPr>
    </w:p>
    <w:p w:rsidR="00587537" w:rsidRPr="00497028" w:rsidRDefault="00587537" w:rsidP="00587537">
      <w:pPr>
        <w:spacing w:after="200" w:line="276" w:lineRule="auto"/>
        <w:jc w:val="both"/>
        <w:rPr>
          <w:szCs w:val="24"/>
          <w:lang w:val="ru-RU"/>
        </w:rPr>
      </w:pPr>
      <w:r w:rsidRPr="00094422">
        <w:rPr>
          <w:szCs w:val="24"/>
          <w:lang w:val="ru-RU"/>
        </w:rPr>
        <w:t>Уставни основ за доношење Закона о потврђивању</w:t>
      </w:r>
      <w:r>
        <w:rPr>
          <w:szCs w:val="24"/>
        </w:rPr>
        <w:t xml:space="preserve"> </w:t>
      </w:r>
      <w:r>
        <w:rPr>
          <w:szCs w:val="24"/>
          <w:lang w:val="sr-Cyrl-RS"/>
        </w:rPr>
        <w:t>Споразума којим се успоставља Међународна организација за винову лозу и вино, сачињен у Паризу 3. априла 2001. године, и</w:t>
      </w:r>
      <w:r w:rsidRPr="00497028">
        <w:rPr>
          <w:szCs w:val="24"/>
          <w:lang w:val="ru-RU"/>
        </w:rPr>
        <w:t xml:space="preserve"> </w:t>
      </w:r>
      <w:r w:rsidRPr="00BA6EDF">
        <w:rPr>
          <w:szCs w:val="24"/>
          <w:lang w:val="ru-RU"/>
        </w:rPr>
        <w:t>Протокол</w:t>
      </w:r>
      <w:r>
        <w:rPr>
          <w:szCs w:val="24"/>
          <w:lang w:val="sr-Cyrl-RS"/>
        </w:rPr>
        <w:t>а</w:t>
      </w:r>
      <w:r w:rsidRPr="00BA6EDF">
        <w:rPr>
          <w:szCs w:val="24"/>
          <w:lang w:val="ru-RU"/>
        </w:rPr>
        <w:t xml:space="preserve"> о изменама</w:t>
      </w:r>
      <w:r>
        <w:rPr>
          <w:szCs w:val="24"/>
          <w:lang w:val="ru-RU"/>
        </w:rPr>
        <w:t xml:space="preserve"> и допунама </w:t>
      </w:r>
      <w:r w:rsidRPr="00BA6EDF">
        <w:rPr>
          <w:szCs w:val="24"/>
          <w:lang w:val="ru-RU"/>
        </w:rPr>
        <w:t xml:space="preserve"> Споразума од 3. априла 2001. године </w:t>
      </w:r>
      <w:r>
        <w:rPr>
          <w:szCs w:val="24"/>
          <w:lang w:val="sr-Cyrl-RS"/>
        </w:rPr>
        <w:t xml:space="preserve">којим се успоставља </w:t>
      </w:r>
      <w:r w:rsidRPr="00BA6EDF">
        <w:rPr>
          <w:szCs w:val="24"/>
          <w:lang w:val="ru-RU"/>
        </w:rPr>
        <w:t>Међународн</w:t>
      </w:r>
      <w:r>
        <w:rPr>
          <w:szCs w:val="24"/>
          <w:lang w:val="ru-RU"/>
        </w:rPr>
        <w:t>а</w:t>
      </w:r>
      <w:r w:rsidRPr="00BA6EDF">
        <w:rPr>
          <w:szCs w:val="24"/>
          <w:lang w:val="ru-RU"/>
        </w:rPr>
        <w:t xml:space="preserve"> организациј</w:t>
      </w:r>
      <w:r>
        <w:rPr>
          <w:szCs w:val="24"/>
          <w:lang w:val="ru-RU"/>
        </w:rPr>
        <w:t>а</w:t>
      </w:r>
      <w:r w:rsidRPr="00BA6EDF">
        <w:rPr>
          <w:szCs w:val="24"/>
          <w:lang w:val="ru-RU"/>
        </w:rPr>
        <w:t xml:space="preserve"> </w:t>
      </w:r>
      <w:r>
        <w:rPr>
          <w:szCs w:val="24"/>
          <w:lang w:val="ru-RU"/>
        </w:rPr>
        <w:t xml:space="preserve">за </w:t>
      </w:r>
      <w:r w:rsidRPr="00BA6EDF">
        <w:rPr>
          <w:szCs w:val="24"/>
          <w:lang w:val="ru-RU"/>
        </w:rPr>
        <w:t>винов</w:t>
      </w:r>
      <w:r>
        <w:rPr>
          <w:szCs w:val="24"/>
          <w:lang w:val="ru-RU"/>
        </w:rPr>
        <w:t>у</w:t>
      </w:r>
      <w:r w:rsidRPr="00BA6EDF">
        <w:rPr>
          <w:szCs w:val="24"/>
          <w:lang w:val="ru-RU"/>
        </w:rPr>
        <w:t xml:space="preserve"> лоз</w:t>
      </w:r>
      <w:r>
        <w:rPr>
          <w:szCs w:val="24"/>
          <w:lang w:val="ru-RU"/>
        </w:rPr>
        <w:t>у</w:t>
      </w:r>
      <w:r w:rsidRPr="00BA6EDF">
        <w:rPr>
          <w:szCs w:val="24"/>
          <w:lang w:val="ru-RU"/>
        </w:rPr>
        <w:t xml:space="preserve"> и вин</w:t>
      </w:r>
      <w:r>
        <w:rPr>
          <w:szCs w:val="24"/>
          <w:lang w:val="ru-RU"/>
        </w:rPr>
        <w:t xml:space="preserve">о о </w:t>
      </w:r>
      <w:r>
        <w:rPr>
          <w:szCs w:val="24"/>
          <w:lang w:val="sr-Cyrl-RS"/>
        </w:rPr>
        <w:t>премештању</w:t>
      </w:r>
      <w:r>
        <w:rPr>
          <w:szCs w:val="24"/>
          <w:lang w:val="ru-RU"/>
        </w:rPr>
        <w:t xml:space="preserve"> седишта организације</w:t>
      </w:r>
      <w:r w:rsidRPr="00497028">
        <w:rPr>
          <w:szCs w:val="24"/>
          <w:lang w:val="ru-RU"/>
        </w:rPr>
        <w:t>,</w:t>
      </w:r>
      <w:r>
        <w:rPr>
          <w:szCs w:val="24"/>
          <w:lang w:val="ru-RU"/>
        </w:rPr>
        <w:t xml:space="preserve"> усвојен у Паризу 21. маја 2022. године, </w:t>
      </w:r>
      <w:r w:rsidRPr="00CB39D3">
        <w:rPr>
          <w:szCs w:val="24"/>
          <w:lang w:val="ru-RU"/>
        </w:rPr>
        <w:t xml:space="preserve"> </w:t>
      </w:r>
      <w:r w:rsidRPr="00094422">
        <w:rPr>
          <w:szCs w:val="24"/>
          <w:lang w:val="ru-RU"/>
        </w:rPr>
        <w:t>с</w:t>
      </w:r>
      <w:r w:rsidRPr="00CB39D3">
        <w:rPr>
          <w:szCs w:val="24"/>
          <w:lang w:val="ru-RU"/>
        </w:rPr>
        <w:t>адржан је у одредби члана 9</w:t>
      </w:r>
      <w:r w:rsidRPr="00094422">
        <w:rPr>
          <w:szCs w:val="24"/>
          <w:lang w:val="ru-RU"/>
        </w:rPr>
        <w:t>9</w:t>
      </w:r>
      <w:r w:rsidRPr="00CB39D3">
        <w:rPr>
          <w:szCs w:val="24"/>
          <w:lang w:val="ru-RU"/>
        </w:rPr>
        <w:t xml:space="preserve">. </w:t>
      </w:r>
      <w:r w:rsidRPr="00497028">
        <w:rPr>
          <w:szCs w:val="24"/>
          <w:lang w:val="ru-RU"/>
        </w:rPr>
        <w:t xml:space="preserve">став 1. </w:t>
      </w:r>
      <w:r w:rsidRPr="00CB39D3">
        <w:rPr>
          <w:szCs w:val="24"/>
          <w:lang w:val="ru-RU"/>
        </w:rPr>
        <w:t>тачка 4. Устава Републике Србије према кој</w:t>
      </w:r>
      <w:r w:rsidR="00D369ED">
        <w:rPr>
          <w:szCs w:val="24"/>
          <w:lang w:val="ru-RU"/>
        </w:rPr>
        <w:t>ој</w:t>
      </w:r>
      <w:r w:rsidRPr="00CB39D3">
        <w:rPr>
          <w:szCs w:val="24"/>
          <w:lang w:val="ru-RU"/>
        </w:rPr>
        <w:t xml:space="preserve"> Народна скупштина потврђује међународне уговоре кад</w:t>
      </w:r>
      <w:r w:rsidRPr="00497028">
        <w:rPr>
          <w:szCs w:val="24"/>
          <w:lang w:val="ru-RU"/>
        </w:rPr>
        <w:t>а</w:t>
      </w:r>
      <w:r w:rsidRPr="00CB39D3">
        <w:rPr>
          <w:szCs w:val="24"/>
          <w:lang w:val="ru-RU"/>
        </w:rPr>
        <w:t xml:space="preserve"> је законом предвиђена обавеза њиховог потврђивања.</w:t>
      </w:r>
      <w:r w:rsidRPr="00497028">
        <w:rPr>
          <w:szCs w:val="24"/>
          <w:lang w:val="ru-RU"/>
        </w:rPr>
        <w:t xml:space="preserve"> </w:t>
      </w:r>
    </w:p>
    <w:p w:rsidR="00587537" w:rsidRPr="00CB39D3" w:rsidRDefault="00587537" w:rsidP="00587537">
      <w:pPr>
        <w:rPr>
          <w:lang w:val="sr-Cyrl-CS"/>
        </w:rPr>
      </w:pPr>
    </w:p>
    <w:p w:rsidR="00587537" w:rsidRPr="00CB39D3" w:rsidRDefault="00587537" w:rsidP="00587537">
      <w:pPr>
        <w:ind w:left="-180"/>
        <w:rPr>
          <w:b/>
          <w:lang w:val="sr-Cyrl-RS"/>
        </w:rPr>
      </w:pPr>
      <w:r w:rsidRPr="00CB39D3">
        <w:rPr>
          <w:b/>
          <w:lang w:val="sr-Cyrl-RS"/>
        </w:rPr>
        <w:t xml:space="preserve"> </w:t>
      </w:r>
      <w:r w:rsidRPr="00CB39D3">
        <w:rPr>
          <w:b/>
          <w:lang w:val="sr-Cyrl-RS"/>
        </w:rPr>
        <w:tab/>
      </w:r>
      <w:r w:rsidRPr="00CB39D3">
        <w:rPr>
          <w:b/>
          <w:lang w:val="sr-Cyrl-RS"/>
        </w:rPr>
        <w:tab/>
        <w:t xml:space="preserve"> </w:t>
      </w:r>
      <w:r w:rsidRPr="00CB39D3">
        <w:rPr>
          <w:b/>
          <w:lang w:val="sr-Latn-RS"/>
        </w:rPr>
        <w:t>II</w:t>
      </w:r>
      <w:r w:rsidR="00FD018D">
        <w:rPr>
          <w:b/>
          <w:lang w:val="sr-Cyrl-RS"/>
        </w:rPr>
        <w:t>.</w:t>
      </w:r>
      <w:r w:rsidRPr="00CB39D3">
        <w:rPr>
          <w:lang w:val="sr-Cyrl-CS"/>
        </w:rPr>
        <w:t xml:space="preserve"> </w:t>
      </w:r>
      <w:r w:rsidRPr="00CB39D3">
        <w:rPr>
          <w:b/>
          <w:lang w:val="sr-Cyrl-CS"/>
        </w:rPr>
        <w:t xml:space="preserve">Разлози за </w:t>
      </w:r>
      <w:r w:rsidRPr="00CB39D3">
        <w:rPr>
          <w:b/>
          <w:lang w:val="sr-Cyrl-RS"/>
        </w:rPr>
        <w:t>потврђивање међународног уговора</w:t>
      </w:r>
    </w:p>
    <w:p w:rsidR="00587537" w:rsidRPr="00CB39D3" w:rsidRDefault="00587537" w:rsidP="00587537">
      <w:pPr>
        <w:rPr>
          <w:bCs/>
          <w:lang w:val="sr-Cyrl-CS"/>
        </w:rPr>
      </w:pPr>
    </w:p>
    <w:p w:rsidR="00587537" w:rsidRDefault="00587537" w:rsidP="00587537">
      <w:pPr>
        <w:spacing w:after="200" w:line="276" w:lineRule="auto"/>
        <w:jc w:val="both"/>
        <w:rPr>
          <w:szCs w:val="24"/>
          <w:lang w:val="ru-RU"/>
        </w:rPr>
      </w:pPr>
      <w:r w:rsidRPr="0020606D">
        <w:rPr>
          <w:szCs w:val="24"/>
          <w:lang w:val="ru-RU"/>
        </w:rPr>
        <w:t>Међународна организација за винову лозу и вино (OIV) је техничка и научна међувладина организација</w:t>
      </w:r>
      <w:r>
        <w:rPr>
          <w:szCs w:val="24"/>
          <w:lang w:val="sr-Latn-RS"/>
        </w:rPr>
        <w:t xml:space="preserve"> </w:t>
      </w:r>
      <w:r>
        <w:rPr>
          <w:szCs w:val="24"/>
          <w:lang w:val="sr-Cyrl-RS"/>
        </w:rPr>
        <w:t>која</w:t>
      </w:r>
      <w:r w:rsidRPr="0020606D">
        <w:rPr>
          <w:szCs w:val="24"/>
          <w:lang w:val="ru-RU"/>
        </w:rPr>
        <w:t xml:space="preserve"> </w:t>
      </w:r>
      <w:r w:rsidRPr="008B771E">
        <w:rPr>
          <w:szCs w:val="24"/>
          <w:lang w:val="sr-Cyrl-BA"/>
        </w:rPr>
        <w:t xml:space="preserve">пружа државама произвођачима и потрошачима грожђа и вина информације од значаја за израду прописа, </w:t>
      </w:r>
      <w:r>
        <w:rPr>
          <w:szCs w:val="24"/>
          <w:lang w:val="sr-Cyrl-RS"/>
        </w:rPr>
        <w:t>уклањање ограничења</w:t>
      </w:r>
      <w:r w:rsidRPr="008B771E">
        <w:rPr>
          <w:szCs w:val="24"/>
          <w:lang w:val="sr-Cyrl-BA"/>
        </w:rPr>
        <w:t xml:space="preserve"> у трговини, промовисање одрживе производње и заштиту потрошача</w:t>
      </w:r>
      <w:r w:rsidRPr="0020606D">
        <w:rPr>
          <w:szCs w:val="24"/>
          <w:lang w:val="ru-RU"/>
        </w:rPr>
        <w:t xml:space="preserve">. </w:t>
      </w:r>
      <w:r>
        <w:rPr>
          <w:szCs w:val="24"/>
          <w:lang w:val="ru-RU"/>
        </w:rPr>
        <w:t xml:space="preserve">О релевантности организације у великој мери указује податак да </w:t>
      </w:r>
      <w:r w:rsidRPr="0020606D">
        <w:rPr>
          <w:szCs w:val="24"/>
          <w:lang w:val="ru-RU"/>
        </w:rPr>
        <w:t>5</w:t>
      </w:r>
      <w:r>
        <w:rPr>
          <w:szCs w:val="24"/>
          <w:lang w:val="sr-Latn-RS"/>
        </w:rPr>
        <w:t>1</w:t>
      </w:r>
      <w:r w:rsidRPr="0020606D">
        <w:rPr>
          <w:szCs w:val="24"/>
          <w:lang w:val="ru-RU"/>
        </w:rPr>
        <w:t xml:space="preserve"> држава чланица ове организације чине 8</w:t>
      </w:r>
      <w:r>
        <w:rPr>
          <w:szCs w:val="24"/>
          <w:lang w:val="sr-Latn-RS"/>
        </w:rPr>
        <w:t>8</w:t>
      </w:r>
      <w:r w:rsidRPr="0020606D">
        <w:rPr>
          <w:szCs w:val="24"/>
          <w:lang w:val="ru-RU"/>
        </w:rPr>
        <w:t>% глобалне производње и 7</w:t>
      </w:r>
      <w:r>
        <w:rPr>
          <w:szCs w:val="24"/>
          <w:lang w:val="sr-Latn-RS"/>
        </w:rPr>
        <w:t>5</w:t>
      </w:r>
      <w:r w:rsidRPr="0020606D">
        <w:rPr>
          <w:szCs w:val="24"/>
          <w:lang w:val="ru-RU"/>
        </w:rPr>
        <w:t>% потрошње вина</w:t>
      </w:r>
      <w:r>
        <w:rPr>
          <w:szCs w:val="24"/>
          <w:lang w:val="sr-Cyrl-RS"/>
        </w:rPr>
        <w:t>.</w:t>
      </w:r>
      <w:r>
        <w:rPr>
          <w:szCs w:val="24"/>
          <w:lang w:val="sr-Latn-RS"/>
        </w:rPr>
        <w:t xml:space="preserve"> </w:t>
      </w:r>
      <w:r>
        <w:rPr>
          <w:szCs w:val="24"/>
          <w:lang w:val="sr-Cyrl-RS"/>
        </w:rPr>
        <w:t>Уласком</w:t>
      </w:r>
      <w:r>
        <w:rPr>
          <w:szCs w:val="24"/>
          <w:lang w:val="sr-Latn-RS"/>
        </w:rPr>
        <w:t xml:space="preserve"> </w:t>
      </w:r>
      <w:r>
        <w:rPr>
          <w:szCs w:val="24"/>
          <w:lang w:val="sr-Cyrl-RS"/>
        </w:rPr>
        <w:t xml:space="preserve">Народне Републике Кине у ову организацију (захтев Кине за чланство у </w:t>
      </w:r>
      <w:r w:rsidRPr="00CA5CFE">
        <w:rPr>
          <w:szCs w:val="24"/>
          <w:lang w:val="sr-Cyrl-RS"/>
        </w:rPr>
        <w:t xml:space="preserve">OIV </w:t>
      </w:r>
      <w:r>
        <w:rPr>
          <w:szCs w:val="24"/>
          <w:lang w:val="sr-Cyrl-RS"/>
        </w:rPr>
        <w:t xml:space="preserve">је формално прихваћен од стране </w:t>
      </w:r>
      <w:r w:rsidRPr="00CA5CFE">
        <w:rPr>
          <w:szCs w:val="24"/>
          <w:lang w:val="sr-Cyrl-RS"/>
        </w:rPr>
        <w:t>OIV</w:t>
      </w:r>
      <w:r>
        <w:rPr>
          <w:szCs w:val="24"/>
          <w:lang w:val="sr-Cyrl-RS"/>
        </w:rPr>
        <w:t xml:space="preserve"> 14. новембра 2024. године) репрезентативност </w:t>
      </w:r>
      <w:r>
        <w:rPr>
          <w:szCs w:val="24"/>
          <w:lang w:val="ru-RU"/>
        </w:rPr>
        <w:t>Међународне организације за винову лозу и вино се повећава на 85% светских површина под виноградима.</w:t>
      </w:r>
    </w:p>
    <w:p w:rsidR="00587537" w:rsidRPr="009D3BB1" w:rsidRDefault="00587537" w:rsidP="00587537">
      <w:pPr>
        <w:spacing w:after="200" w:line="276" w:lineRule="auto"/>
        <w:jc w:val="both"/>
        <w:rPr>
          <w:szCs w:val="24"/>
          <w:lang w:val="ru-RU"/>
        </w:rPr>
      </w:pPr>
      <w:r>
        <w:rPr>
          <w:szCs w:val="24"/>
          <w:lang w:val="ru-RU"/>
        </w:rPr>
        <w:t>Организација је о</w:t>
      </w:r>
      <w:r w:rsidRPr="009D3BB1">
        <w:rPr>
          <w:szCs w:val="24"/>
          <w:lang w:val="ru-RU"/>
        </w:rPr>
        <w:t xml:space="preserve">снована 29. новембра 1924. године као Међународна канцеларија за вино, која је 4. септембра 1958. године преименована у Међународну канцеларију за винову лозу и вино. Чланице ове међувладине организације су затим 3. априла 2001. године у Паризу закључиле Споразум </w:t>
      </w:r>
      <w:r>
        <w:rPr>
          <w:szCs w:val="24"/>
          <w:lang w:val="ru-RU"/>
        </w:rPr>
        <w:t>о</w:t>
      </w:r>
      <w:r w:rsidRPr="009D3BB1">
        <w:rPr>
          <w:szCs w:val="24"/>
          <w:lang w:val="ru-RU"/>
        </w:rPr>
        <w:t xml:space="preserve"> оснива</w:t>
      </w:r>
      <w:r>
        <w:rPr>
          <w:szCs w:val="24"/>
          <w:lang w:val="ru-RU"/>
        </w:rPr>
        <w:t>њу</w:t>
      </w:r>
      <w:r w:rsidRPr="009D3BB1">
        <w:rPr>
          <w:szCs w:val="24"/>
          <w:lang w:val="ru-RU"/>
        </w:rPr>
        <w:t xml:space="preserve"> Међународн</w:t>
      </w:r>
      <w:r>
        <w:rPr>
          <w:szCs w:val="24"/>
          <w:lang w:val="ru-RU"/>
        </w:rPr>
        <w:t>е</w:t>
      </w:r>
      <w:r w:rsidRPr="009D3BB1">
        <w:rPr>
          <w:szCs w:val="24"/>
          <w:lang w:val="ru-RU"/>
        </w:rPr>
        <w:t xml:space="preserve"> организациј</w:t>
      </w:r>
      <w:r>
        <w:rPr>
          <w:szCs w:val="24"/>
          <w:lang w:val="ru-RU"/>
        </w:rPr>
        <w:t>е</w:t>
      </w:r>
      <w:r w:rsidRPr="009D3BB1">
        <w:rPr>
          <w:szCs w:val="24"/>
          <w:lang w:val="ru-RU"/>
        </w:rPr>
        <w:t xml:space="preserve"> за винову лозу и вино која замењује Међународну канцеларију за винову лозу и вино основану споразумом од 29. новембра 1924. године. </w:t>
      </w:r>
      <w:r>
        <w:rPr>
          <w:szCs w:val="24"/>
          <w:lang w:val="ru-RU"/>
        </w:rPr>
        <w:t>За седиште организације одређен је Париз (Француска).</w:t>
      </w:r>
    </w:p>
    <w:p w:rsidR="00587537" w:rsidRPr="008B771E" w:rsidRDefault="00587537" w:rsidP="00587537">
      <w:pPr>
        <w:spacing w:after="200" w:line="276" w:lineRule="auto"/>
        <w:jc w:val="both"/>
        <w:rPr>
          <w:szCs w:val="24"/>
          <w:lang w:val="sr-Cyrl-RS"/>
        </w:rPr>
      </w:pPr>
      <w:r w:rsidRPr="008B771E">
        <w:rPr>
          <w:szCs w:val="24"/>
          <w:lang w:val="sr-Cyrl-RS"/>
        </w:rPr>
        <w:t xml:space="preserve">Главни циљеви </w:t>
      </w:r>
      <w:r>
        <w:rPr>
          <w:szCs w:val="24"/>
          <w:lang w:val="sr-Cyrl-RS"/>
        </w:rPr>
        <w:t>Међународне организације за винову лозу и вино</w:t>
      </w:r>
      <w:r w:rsidRPr="008B771E">
        <w:rPr>
          <w:szCs w:val="24"/>
          <w:lang w:val="sr-Cyrl-RS"/>
        </w:rPr>
        <w:t xml:space="preserve"> су:</w:t>
      </w:r>
    </w:p>
    <w:p w:rsidR="00587537" w:rsidRPr="008B771E" w:rsidRDefault="00587537" w:rsidP="00587537">
      <w:pPr>
        <w:numPr>
          <w:ilvl w:val="0"/>
          <w:numId w:val="1"/>
        </w:numPr>
        <w:spacing w:after="200" w:line="276" w:lineRule="auto"/>
        <w:jc w:val="both"/>
        <w:rPr>
          <w:szCs w:val="24"/>
          <w:lang w:val="sr-Cyrl-RS"/>
        </w:rPr>
      </w:pPr>
      <w:proofErr w:type="spellStart"/>
      <w:r w:rsidRPr="008B771E">
        <w:rPr>
          <w:bCs/>
          <w:szCs w:val="24"/>
        </w:rPr>
        <w:t>Информисање</w:t>
      </w:r>
      <w:proofErr w:type="spellEnd"/>
      <w:r w:rsidRPr="008B771E">
        <w:rPr>
          <w:bCs/>
          <w:szCs w:val="24"/>
        </w:rPr>
        <w:t xml:space="preserve"> </w:t>
      </w:r>
      <w:proofErr w:type="spellStart"/>
      <w:r w:rsidRPr="008B771E">
        <w:rPr>
          <w:bCs/>
          <w:szCs w:val="24"/>
        </w:rPr>
        <w:t>својих</w:t>
      </w:r>
      <w:proofErr w:type="spellEnd"/>
      <w:r w:rsidRPr="008B771E">
        <w:rPr>
          <w:bCs/>
          <w:szCs w:val="24"/>
        </w:rPr>
        <w:t xml:space="preserve"> </w:t>
      </w:r>
      <w:proofErr w:type="spellStart"/>
      <w:r w:rsidRPr="008B771E">
        <w:rPr>
          <w:bCs/>
          <w:szCs w:val="24"/>
        </w:rPr>
        <w:t>држава</w:t>
      </w:r>
      <w:proofErr w:type="spellEnd"/>
      <w:r w:rsidRPr="008B771E">
        <w:rPr>
          <w:bCs/>
          <w:szCs w:val="24"/>
        </w:rPr>
        <w:t xml:space="preserve"> </w:t>
      </w:r>
      <w:proofErr w:type="spellStart"/>
      <w:r w:rsidRPr="008B771E">
        <w:rPr>
          <w:bCs/>
          <w:szCs w:val="24"/>
        </w:rPr>
        <w:t>чланица</w:t>
      </w:r>
      <w:proofErr w:type="spellEnd"/>
      <w:r w:rsidRPr="008B771E">
        <w:rPr>
          <w:bCs/>
          <w:szCs w:val="24"/>
        </w:rPr>
        <w:t xml:space="preserve"> о </w:t>
      </w:r>
      <w:proofErr w:type="spellStart"/>
      <w:r w:rsidRPr="008B771E">
        <w:rPr>
          <w:bCs/>
          <w:szCs w:val="24"/>
        </w:rPr>
        <w:t>мерама</w:t>
      </w:r>
      <w:proofErr w:type="spellEnd"/>
      <w:r w:rsidRPr="008B771E">
        <w:rPr>
          <w:bCs/>
          <w:szCs w:val="24"/>
        </w:rPr>
        <w:t xml:space="preserve"> </w:t>
      </w:r>
      <w:proofErr w:type="spellStart"/>
      <w:r w:rsidRPr="008B771E">
        <w:rPr>
          <w:bCs/>
          <w:szCs w:val="24"/>
        </w:rPr>
        <w:t>које</w:t>
      </w:r>
      <w:proofErr w:type="spellEnd"/>
      <w:r w:rsidRPr="008B771E">
        <w:rPr>
          <w:bCs/>
          <w:szCs w:val="24"/>
        </w:rPr>
        <w:t xml:space="preserve"> </w:t>
      </w:r>
      <w:proofErr w:type="spellStart"/>
      <w:r w:rsidRPr="008B771E">
        <w:rPr>
          <w:bCs/>
          <w:szCs w:val="24"/>
        </w:rPr>
        <w:t>се</w:t>
      </w:r>
      <w:proofErr w:type="spellEnd"/>
      <w:r w:rsidRPr="008B771E">
        <w:rPr>
          <w:bCs/>
          <w:szCs w:val="24"/>
        </w:rPr>
        <w:t xml:space="preserve"> </w:t>
      </w:r>
      <w:proofErr w:type="spellStart"/>
      <w:r w:rsidRPr="008B771E">
        <w:rPr>
          <w:bCs/>
          <w:szCs w:val="24"/>
        </w:rPr>
        <w:t>односе</w:t>
      </w:r>
      <w:proofErr w:type="spellEnd"/>
      <w:r w:rsidRPr="008B771E">
        <w:rPr>
          <w:bCs/>
          <w:szCs w:val="24"/>
        </w:rPr>
        <w:t xml:space="preserve"> </w:t>
      </w:r>
      <w:proofErr w:type="spellStart"/>
      <w:r w:rsidRPr="008B771E">
        <w:rPr>
          <w:bCs/>
          <w:szCs w:val="24"/>
        </w:rPr>
        <w:t>на</w:t>
      </w:r>
      <w:proofErr w:type="spellEnd"/>
      <w:r w:rsidRPr="008B771E">
        <w:rPr>
          <w:bCs/>
          <w:szCs w:val="24"/>
        </w:rPr>
        <w:t xml:space="preserve"> </w:t>
      </w:r>
      <w:proofErr w:type="spellStart"/>
      <w:r w:rsidRPr="008B771E">
        <w:rPr>
          <w:bCs/>
          <w:szCs w:val="24"/>
        </w:rPr>
        <w:t>произвођаче</w:t>
      </w:r>
      <w:proofErr w:type="spellEnd"/>
      <w:r w:rsidRPr="008B771E">
        <w:rPr>
          <w:bCs/>
          <w:szCs w:val="24"/>
        </w:rPr>
        <w:t xml:space="preserve">, </w:t>
      </w:r>
      <w:proofErr w:type="spellStart"/>
      <w:r w:rsidRPr="008B771E">
        <w:rPr>
          <w:bCs/>
          <w:szCs w:val="24"/>
        </w:rPr>
        <w:t>потрошаче</w:t>
      </w:r>
      <w:proofErr w:type="spellEnd"/>
      <w:r w:rsidRPr="008B771E">
        <w:rPr>
          <w:bCs/>
          <w:szCs w:val="24"/>
        </w:rPr>
        <w:t xml:space="preserve"> и </w:t>
      </w:r>
      <w:proofErr w:type="spellStart"/>
      <w:r w:rsidRPr="008B771E">
        <w:rPr>
          <w:bCs/>
          <w:szCs w:val="24"/>
        </w:rPr>
        <w:t>друге</w:t>
      </w:r>
      <w:proofErr w:type="spellEnd"/>
      <w:r w:rsidRPr="008B771E">
        <w:rPr>
          <w:bCs/>
          <w:szCs w:val="24"/>
        </w:rPr>
        <w:t xml:space="preserve"> </w:t>
      </w:r>
      <w:proofErr w:type="spellStart"/>
      <w:r w:rsidRPr="008B771E">
        <w:rPr>
          <w:bCs/>
          <w:szCs w:val="24"/>
        </w:rPr>
        <w:t>учеснике</w:t>
      </w:r>
      <w:proofErr w:type="spellEnd"/>
      <w:r w:rsidRPr="008B771E">
        <w:rPr>
          <w:bCs/>
          <w:szCs w:val="24"/>
        </w:rPr>
        <w:t xml:space="preserve"> у </w:t>
      </w:r>
      <w:r>
        <w:rPr>
          <w:bCs/>
          <w:szCs w:val="24"/>
          <w:lang w:val="sr-Cyrl-RS"/>
        </w:rPr>
        <w:t>области виноградарства и винарства</w:t>
      </w:r>
      <w:r w:rsidRPr="008B771E">
        <w:rPr>
          <w:bCs/>
          <w:szCs w:val="24"/>
        </w:rPr>
        <w:t xml:space="preserve">. </w:t>
      </w:r>
    </w:p>
    <w:p w:rsidR="00587537" w:rsidRPr="008B771E" w:rsidRDefault="00587537" w:rsidP="00587537">
      <w:pPr>
        <w:numPr>
          <w:ilvl w:val="0"/>
          <w:numId w:val="1"/>
        </w:numPr>
        <w:spacing w:after="200" w:line="276" w:lineRule="auto"/>
        <w:jc w:val="both"/>
        <w:rPr>
          <w:szCs w:val="24"/>
          <w:lang w:val="sr-Cyrl-RS"/>
        </w:rPr>
      </w:pPr>
      <w:proofErr w:type="spellStart"/>
      <w:r w:rsidRPr="008B771E">
        <w:rPr>
          <w:bCs/>
          <w:szCs w:val="24"/>
        </w:rPr>
        <w:t>Пружање</w:t>
      </w:r>
      <w:proofErr w:type="spellEnd"/>
      <w:r w:rsidRPr="008B771E">
        <w:rPr>
          <w:bCs/>
          <w:szCs w:val="24"/>
        </w:rPr>
        <w:t xml:space="preserve"> </w:t>
      </w:r>
      <w:proofErr w:type="spellStart"/>
      <w:r w:rsidRPr="008B771E">
        <w:rPr>
          <w:bCs/>
          <w:szCs w:val="24"/>
        </w:rPr>
        <w:t>подршке</w:t>
      </w:r>
      <w:proofErr w:type="spellEnd"/>
      <w:r w:rsidRPr="008B771E">
        <w:rPr>
          <w:bCs/>
          <w:szCs w:val="24"/>
        </w:rPr>
        <w:t xml:space="preserve"> и </w:t>
      </w:r>
      <w:proofErr w:type="spellStart"/>
      <w:r w:rsidRPr="008B771E">
        <w:rPr>
          <w:bCs/>
          <w:szCs w:val="24"/>
        </w:rPr>
        <w:t>помоћи</w:t>
      </w:r>
      <w:proofErr w:type="spellEnd"/>
      <w:r w:rsidRPr="008B771E">
        <w:rPr>
          <w:bCs/>
          <w:szCs w:val="24"/>
        </w:rPr>
        <w:t xml:space="preserve"> </w:t>
      </w:r>
      <w:proofErr w:type="spellStart"/>
      <w:r w:rsidRPr="008B771E">
        <w:rPr>
          <w:bCs/>
          <w:szCs w:val="24"/>
        </w:rPr>
        <w:t>другим</w:t>
      </w:r>
      <w:proofErr w:type="spellEnd"/>
      <w:r w:rsidRPr="008B771E">
        <w:rPr>
          <w:bCs/>
          <w:szCs w:val="24"/>
        </w:rPr>
        <w:t xml:space="preserve"> </w:t>
      </w:r>
      <w:proofErr w:type="spellStart"/>
      <w:r w:rsidRPr="008B771E">
        <w:rPr>
          <w:bCs/>
          <w:szCs w:val="24"/>
        </w:rPr>
        <w:t>међународним</w:t>
      </w:r>
      <w:proofErr w:type="spellEnd"/>
      <w:r w:rsidRPr="008B771E">
        <w:rPr>
          <w:bCs/>
          <w:szCs w:val="24"/>
        </w:rPr>
        <w:t xml:space="preserve"> </w:t>
      </w:r>
      <w:proofErr w:type="spellStart"/>
      <w:r w:rsidRPr="008B771E">
        <w:rPr>
          <w:bCs/>
          <w:szCs w:val="24"/>
        </w:rPr>
        <w:t>организацијама</w:t>
      </w:r>
      <w:proofErr w:type="spellEnd"/>
      <w:r w:rsidRPr="008B771E">
        <w:rPr>
          <w:bCs/>
          <w:szCs w:val="24"/>
        </w:rPr>
        <w:t xml:space="preserve">, </w:t>
      </w:r>
      <w:proofErr w:type="spellStart"/>
      <w:r w:rsidRPr="008B771E">
        <w:rPr>
          <w:bCs/>
          <w:szCs w:val="24"/>
        </w:rPr>
        <w:t>нарочито</w:t>
      </w:r>
      <w:proofErr w:type="spellEnd"/>
      <w:r w:rsidRPr="008B771E">
        <w:rPr>
          <w:bCs/>
          <w:szCs w:val="24"/>
        </w:rPr>
        <w:t xml:space="preserve"> </w:t>
      </w:r>
      <w:proofErr w:type="spellStart"/>
      <w:r w:rsidRPr="008B771E">
        <w:rPr>
          <w:bCs/>
          <w:szCs w:val="24"/>
        </w:rPr>
        <w:t>оним</w:t>
      </w:r>
      <w:proofErr w:type="spellEnd"/>
      <w:r w:rsidRPr="008B771E">
        <w:rPr>
          <w:bCs/>
          <w:szCs w:val="24"/>
        </w:rPr>
        <w:t xml:space="preserve"> </w:t>
      </w:r>
      <w:proofErr w:type="spellStart"/>
      <w:r w:rsidRPr="008B771E">
        <w:rPr>
          <w:bCs/>
          <w:szCs w:val="24"/>
        </w:rPr>
        <w:t>који</w:t>
      </w:r>
      <w:proofErr w:type="spellEnd"/>
      <w:r w:rsidRPr="008B771E">
        <w:rPr>
          <w:bCs/>
          <w:szCs w:val="24"/>
        </w:rPr>
        <w:t xml:space="preserve"> </w:t>
      </w:r>
      <w:proofErr w:type="spellStart"/>
      <w:r w:rsidRPr="008B771E">
        <w:rPr>
          <w:bCs/>
          <w:szCs w:val="24"/>
        </w:rPr>
        <w:t>спроводе</w:t>
      </w:r>
      <w:proofErr w:type="spellEnd"/>
      <w:r w:rsidRPr="008B771E">
        <w:rPr>
          <w:bCs/>
          <w:szCs w:val="24"/>
        </w:rPr>
        <w:t xml:space="preserve"> </w:t>
      </w:r>
      <w:proofErr w:type="spellStart"/>
      <w:r w:rsidRPr="008B771E">
        <w:rPr>
          <w:bCs/>
          <w:szCs w:val="24"/>
        </w:rPr>
        <w:t>активности</w:t>
      </w:r>
      <w:proofErr w:type="spellEnd"/>
      <w:r w:rsidRPr="008B771E">
        <w:rPr>
          <w:bCs/>
          <w:szCs w:val="24"/>
        </w:rPr>
        <w:t xml:space="preserve"> </w:t>
      </w:r>
      <w:proofErr w:type="spellStart"/>
      <w:r w:rsidRPr="008B771E">
        <w:rPr>
          <w:bCs/>
          <w:szCs w:val="24"/>
        </w:rPr>
        <w:t>стандардизације</w:t>
      </w:r>
      <w:proofErr w:type="spellEnd"/>
      <w:r w:rsidRPr="008B771E">
        <w:rPr>
          <w:bCs/>
          <w:szCs w:val="24"/>
        </w:rPr>
        <w:t>.</w:t>
      </w:r>
    </w:p>
    <w:p w:rsidR="00587537" w:rsidRPr="008B771E" w:rsidRDefault="00587537" w:rsidP="00587537">
      <w:pPr>
        <w:numPr>
          <w:ilvl w:val="0"/>
          <w:numId w:val="1"/>
        </w:numPr>
        <w:spacing w:after="200" w:line="276" w:lineRule="auto"/>
        <w:jc w:val="both"/>
        <w:rPr>
          <w:szCs w:val="24"/>
          <w:lang w:val="sr-Cyrl-RS"/>
        </w:rPr>
      </w:pPr>
      <w:r w:rsidRPr="008B771E">
        <w:rPr>
          <w:szCs w:val="24"/>
          <w:lang w:val="sr-Cyrl-RS"/>
        </w:rPr>
        <w:t xml:space="preserve">Учествовање у међународној хармонизацији постојећих пракси и стандарда, побољшавање услова за производњу и маркетинг вина и винских производа и допринос заштити интереса потрошача. </w:t>
      </w:r>
    </w:p>
    <w:p w:rsidR="00587537" w:rsidRPr="00A62CA5" w:rsidRDefault="00587537" w:rsidP="00587537">
      <w:pPr>
        <w:spacing w:after="200" w:line="276" w:lineRule="auto"/>
        <w:jc w:val="both"/>
        <w:rPr>
          <w:szCs w:val="24"/>
          <w:lang w:val="sr-Cyrl-RS"/>
        </w:rPr>
      </w:pPr>
      <w:r>
        <w:rPr>
          <w:szCs w:val="24"/>
          <w:lang w:val="ru-RU"/>
        </w:rPr>
        <w:t>Како</w:t>
      </w:r>
      <w:r w:rsidRPr="004C4CE8">
        <w:rPr>
          <w:szCs w:val="24"/>
          <w:lang w:val="ru-RU"/>
        </w:rPr>
        <w:t xml:space="preserve"> би се испунили ови циљеви, </w:t>
      </w:r>
      <w:r w:rsidRPr="00A62CA5">
        <w:rPr>
          <w:szCs w:val="24"/>
          <w:lang w:val="sr-Latn-RS"/>
        </w:rPr>
        <w:t>OIV</w:t>
      </w:r>
      <w:r w:rsidRPr="004C4CE8">
        <w:rPr>
          <w:szCs w:val="24"/>
          <w:lang w:val="ru-RU"/>
        </w:rPr>
        <w:t xml:space="preserve"> </w:t>
      </w:r>
      <w:r>
        <w:rPr>
          <w:szCs w:val="24"/>
          <w:lang w:val="ru-RU"/>
        </w:rPr>
        <w:t xml:space="preserve">предузима различите активности сврстане у </w:t>
      </w:r>
      <w:r w:rsidR="00467025">
        <w:rPr>
          <w:szCs w:val="24"/>
          <w:lang w:val="sr-Cyrl-RS"/>
        </w:rPr>
        <w:t>четири</w:t>
      </w:r>
      <w:r>
        <w:rPr>
          <w:szCs w:val="24"/>
          <w:lang w:val="sr-Cyrl-RS"/>
        </w:rPr>
        <w:t xml:space="preserve"> главне функције.</w:t>
      </w:r>
    </w:p>
    <w:p w:rsidR="00587537" w:rsidRPr="00A62CA5" w:rsidRDefault="00587537" w:rsidP="00587537">
      <w:pPr>
        <w:spacing w:after="200" w:line="276" w:lineRule="auto"/>
        <w:jc w:val="both"/>
        <w:rPr>
          <w:szCs w:val="24"/>
          <w:lang w:val="sr-Cyrl-RS"/>
        </w:rPr>
      </w:pPr>
      <w:r w:rsidRPr="00A62CA5">
        <w:rPr>
          <w:szCs w:val="24"/>
          <w:lang w:val="sr-Cyrl-RS"/>
        </w:rPr>
        <w:t xml:space="preserve">Основна функција </w:t>
      </w:r>
      <w:r w:rsidRPr="00A62CA5">
        <w:rPr>
          <w:szCs w:val="24"/>
          <w:lang w:val="sr-Latn-RS"/>
        </w:rPr>
        <w:t>OIV</w:t>
      </w:r>
      <w:r w:rsidRPr="00A62CA5">
        <w:rPr>
          <w:szCs w:val="24"/>
          <w:lang w:val="sr-Cyrl-RS"/>
        </w:rPr>
        <w:t xml:space="preserve"> је стварање међународно усаглашених и прихваћених стандарда за производњу виноградарско-винских производа. Ови стандарди обухватају цео производни процес, од садње винове лозе до декларисања крајњег производа. Државе чланице усвајају стандарде консензусом.</w:t>
      </w:r>
    </w:p>
    <w:p w:rsidR="00587537" w:rsidRPr="00A62CA5" w:rsidRDefault="00587537" w:rsidP="00587537">
      <w:pPr>
        <w:spacing w:after="200" w:line="276" w:lineRule="auto"/>
        <w:jc w:val="both"/>
        <w:rPr>
          <w:szCs w:val="24"/>
          <w:lang w:val="sr-Cyrl-RS"/>
        </w:rPr>
      </w:pPr>
      <w:r>
        <w:rPr>
          <w:szCs w:val="24"/>
          <w:lang w:val="sr-Cyrl-RS"/>
        </w:rPr>
        <w:t xml:space="preserve">Друга функција ове организације односи се на област истраживања и публикације са циљем подршке </w:t>
      </w:r>
      <w:r w:rsidRPr="00A62CA5">
        <w:rPr>
          <w:szCs w:val="24"/>
          <w:lang w:val="sr-Cyrl-RS"/>
        </w:rPr>
        <w:t xml:space="preserve">иновацијама и напретку </w:t>
      </w:r>
      <w:r>
        <w:rPr>
          <w:szCs w:val="24"/>
          <w:lang w:val="sr-Cyrl-RS"/>
        </w:rPr>
        <w:t>виноградарства и винарства</w:t>
      </w:r>
      <w:r w:rsidRPr="00A62CA5">
        <w:rPr>
          <w:szCs w:val="24"/>
          <w:lang w:val="sr-Cyrl-RS"/>
        </w:rPr>
        <w:t xml:space="preserve">. У склопу овог оквира, </w:t>
      </w:r>
      <w:r w:rsidRPr="00A62CA5">
        <w:rPr>
          <w:szCs w:val="24"/>
          <w:lang w:val="sr-Latn-RS"/>
        </w:rPr>
        <w:t>OIV</w:t>
      </w:r>
      <w:r w:rsidRPr="00A62CA5">
        <w:rPr>
          <w:szCs w:val="24"/>
          <w:lang w:val="sr-Cyrl-RS"/>
        </w:rPr>
        <w:t xml:space="preserve"> је ставио акценат на одређене теме за које се сматра да ће бити </w:t>
      </w:r>
      <w:r>
        <w:rPr>
          <w:szCs w:val="24"/>
          <w:lang w:val="sr-Cyrl-RS"/>
        </w:rPr>
        <w:t xml:space="preserve">од приоритетног </w:t>
      </w:r>
      <w:r w:rsidRPr="00A62CA5">
        <w:rPr>
          <w:szCs w:val="24"/>
          <w:lang w:val="sr-Cyrl-RS"/>
        </w:rPr>
        <w:t>значаја за сектор у догледној будућности, као што су одрживост винограда</w:t>
      </w:r>
      <w:r w:rsidR="009C07E3">
        <w:rPr>
          <w:szCs w:val="24"/>
          <w:lang w:val="sr-Cyrl-RS"/>
        </w:rPr>
        <w:t>р</w:t>
      </w:r>
      <w:r w:rsidRPr="00A62CA5">
        <w:rPr>
          <w:szCs w:val="24"/>
          <w:lang w:val="sr-Cyrl-RS"/>
        </w:rPr>
        <w:t>ске производње</w:t>
      </w:r>
      <w:r>
        <w:rPr>
          <w:szCs w:val="24"/>
          <w:lang w:val="sr-Cyrl-RS"/>
        </w:rPr>
        <w:t>,</w:t>
      </w:r>
      <w:r w:rsidRPr="00A62CA5">
        <w:rPr>
          <w:szCs w:val="24"/>
          <w:lang w:val="sr-Cyrl-RS"/>
        </w:rPr>
        <w:t xml:space="preserve"> здравље потрошача и безбедност хране.</w:t>
      </w:r>
    </w:p>
    <w:p w:rsidR="00587537" w:rsidRPr="00A62CA5" w:rsidRDefault="00587537" w:rsidP="00587537">
      <w:pPr>
        <w:spacing w:after="200" w:line="276" w:lineRule="auto"/>
        <w:jc w:val="both"/>
        <w:rPr>
          <w:szCs w:val="24"/>
          <w:lang w:val="sr-Cyrl-RS"/>
        </w:rPr>
      </w:pPr>
      <w:r>
        <w:rPr>
          <w:szCs w:val="24"/>
          <w:lang w:val="sr-Cyrl-RS"/>
        </w:rPr>
        <w:t xml:space="preserve">Такође, </w:t>
      </w:r>
      <w:r w:rsidRPr="00A62CA5">
        <w:rPr>
          <w:szCs w:val="24"/>
          <w:lang w:val="sr-Latn-RS"/>
        </w:rPr>
        <w:t>OIV</w:t>
      </w:r>
      <w:r w:rsidRPr="00A62CA5">
        <w:rPr>
          <w:szCs w:val="24"/>
          <w:lang w:val="sr-Cyrl-RS"/>
        </w:rPr>
        <w:t xml:space="preserve"> води базе података са циљем пружања информација и помоћи државама чланицама, посматрачима и сектору широм света. Подаци се ажурирају преко званичних тела која пружају најновије информације из својих земаља и области стручности.</w:t>
      </w:r>
      <w:r>
        <w:rPr>
          <w:szCs w:val="24"/>
          <w:lang w:val="sr-Cyrl-RS"/>
        </w:rPr>
        <w:t xml:space="preserve"> </w:t>
      </w:r>
      <w:r w:rsidRPr="00A62CA5">
        <w:rPr>
          <w:szCs w:val="24"/>
          <w:lang w:val="sr-Cyrl-RS"/>
        </w:rPr>
        <w:t xml:space="preserve">Сваке године </w:t>
      </w:r>
      <w:r w:rsidRPr="00A62CA5">
        <w:rPr>
          <w:szCs w:val="24"/>
          <w:lang w:val="sr-Latn-RS"/>
        </w:rPr>
        <w:t>OIV</w:t>
      </w:r>
      <w:r w:rsidRPr="00A62CA5">
        <w:rPr>
          <w:szCs w:val="24"/>
          <w:lang w:val="sr-Cyrl-RS"/>
        </w:rPr>
        <w:t xml:space="preserve"> у сарадњи са својим државама чланицама, као и са амбасадама других </w:t>
      </w:r>
      <w:r w:rsidR="00A145A4">
        <w:rPr>
          <w:szCs w:val="24"/>
          <w:lang w:val="sr-Cyrl-RS"/>
        </w:rPr>
        <w:t>држава</w:t>
      </w:r>
      <w:r w:rsidRPr="00A62CA5">
        <w:rPr>
          <w:szCs w:val="24"/>
          <w:lang w:val="sr-Cyrl-RS"/>
        </w:rPr>
        <w:t>, прикупља податке и израђује статистички преглед светског виноградарско-винског сектора.</w:t>
      </w:r>
      <w:r>
        <w:rPr>
          <w:szCs w:val="24"/>
          <w:lang w:val="sr-Cyrl-RS"/>
        </w:rPr>
        <w:t xml:space="preserve"> </w:t>
      </w:r>
    </w:p>
    <w:p w:rsidR="00587537" w:rsidRPr="00A62CA5" w:rsidRDefault="00587537" w:rsidP="00587537">
      <w:pPr>
        <w:spacing w:after="200" w:line="276" w:lineRule="auto"/>
        <w:jc w:val="both"/>
        <w:rPr>
          <w:szCs w:val="24"/>
          <w:lang w:val="sr-Cyrl-RS"/>
        </w:rPr>
      </w:pPr>
      <w:r>
        <w:rPr>
          <w:szCs w:val="24"/>
          <w:lang w:val="sr-Cyrl-RS"/>
        </w:rPr>
        <w:t>С</w:t>
      </w:r>
      <w:r w:rsidRPr="00A62CA5">
        <w:rPr>
          <w:szCs w:val="24"/>
          <w:lang w:val="sr-Cyrl-RS"/>
        </w:rPr>
        <w:t xml:space="preserve">ваке године </w:t>
      </w:r>
      <w:r w:rsidRPr="00A62CA5">
        <w:rPr>
          <w:szCs w:val="24"/>
          <w:lang w:val="sr-Latn-RS"/>
        </w:rPr>
        <w:t>OIV</w:t>
      </w:r>
      <w:r w:rsidRPr="00A62CA5">
        <w:rPr>
          <w:szCs w:val="24"/>
          <w:lang w:val="sr-Cyrl-BA"/>
        </w:rPr>
        <w:t xml:space="preserve"> </w:t>
      </w:r>
      <w:r w:rsidRPr="00A62CA5">
        <w:rPr>
          <w:szCs w:val="24"/>
          <w:lang w:val="sr-Cyrl-RS"/>
        </w:rPr>
        <w:t>додељује</w:t>
      </w:r>
      <w:r>
        <w:rPr>
          <w:szCs w:val="24"/>
          <w:lang w:val="sr-Cyrl-RS"/>
        </w:rPr>
        <w:t xml:space="preserve"> бесповратне програме помоћи</w:t>
      </w:r>
      <w:r w:rsidRPr="00A62CA5">
        <w:rPr>
          <w:szCs w:val="24"/>
          <w:lang w:val="sr-Cyrl-RS"/>
        </w:rPr>
        <w:t xml:space="preserve"> за истраживање потенцијалним истраживачима у </w:t>
      </w:r>
      <w:r>
        <w:rPr>
          <w:szCs w:val="24"/>
          <w:lang w:val="sr-Cyrl-RS"/>
        </w:rPr>
        <w:t>области</w:t>
      </w:r>
      <w:r w:rsidRPr="00A62CA5">
        <w:rPr>
          <w:szCs w:val="24"/>
          <w:lang w:val="sr-Cyrl-RS"/>
        </w:rPr>
        <w:t xml:space="preserve"> виноградарства и винарства</w:t>
      </w:r>
      <w:r>
        <w:rPr>
          <w:szCs w:val="24"/>
          <w:lang w:val="sr-Cyrl-RS"/>
        </w:rPr>
        <w:t>,</w:t>
      </w:r>
      <w:r w:rsidRPr="00A62CA5">
        <w:rPr>
          <w:szCs w:val="24"/>
          <w:lang w:val="sr-Cyrl-RS"/>
        </w:rPr>
        <w:t xml:space="preserve"> пружа</w:t>
      </w:r>
      <w:r>
        <w:rPr>
          <w:szCs w:val="24"/>
          <w:lang w:val="sr-Cyrl-RS"/>
        </w:rPr>
        <w:t xml:space="preserve"> </w:t>
      </w:r>
      <w:r w:rsidRPr="00A62CA5">
        <w:rPr>
          <w:szCs w:val="24"/>
          <w:lang w:val="sr-Cyrl-RS"/>
        </w:rPr>
        <w:t>покровитељство за винск</w:t>
      </w:r>
      <w:r>
        <w:rPr>
          <w:szCs w:val="24"/>
          <w:lang w:val="sr-Cyrl-RS"/>
        </w:rPr>
        <w:t>а</w:t>
      </w:r>
      <w:r w:rsidRPr="00A62CA5">
        <w:rPr>
          <w:szCs w:val="24"/>
          <w:lang w:val="sr-Cyrl-RS"/>
        </w:rPr>
        <w:t xml:space="preserve"> такмичења и такмичења алкохолних пића широм света, као и за </w:t>
      </w:r>
      <w:r>
        <w:rPr>
          <w:szCs w:val="24"/>
          <w:lang w:val="sr-Cyrl-RS"/>
        </w:rPr>
        <w:t xml:space="preserve">одржавање </w:t>
      </w:r>
      <w:r w:rsidRPr="00A62CA5">
        <w:rPr>
          <w:szCs w:val="24"/>
          <w:lang w:val="sr-Cyrl-RS"/>
        </w:rPr>
        <w:t>симпозијума.</w:t>
      </w:r>
      <w:r>
        <w:rPr>
          <w:szCs w:val="24"/>
          <w:lang w:val="sr-Cyrl-RS"/>
        </w:rPr>
        <w:t xml:space="preserve"> </w:t>
      </w:r>
      <w:r w:rsidRPr="00A62CA5">
        <w:rPr>
          <w:szCs w:val="24"/>
          <w:lang w:val="sr-Cyrl-RS"/>
        </w:rPr>
        <w:t xml:space="preserve">Такође, сваке године OIV додељује награде најбољим </w:t>
      </w:r>
      <w:r>
        <w:rPr>
          <w:szCs w:val="24"/>
          <w:lang w:val="sr-Cyrl-RS"/>
        </w:rPr>
        <w:t>издањима</w:t>
      </w:r>
      <w:r w:rsidRPr="00A62CA5">
        <w:rPr>
          <w:szCs w:val="24"/>
          <w:lang w:val="sr-Cyrl-RS"/>
        </w:rPr>
        <w:t xml:space="preserve"> о виноградарству и винарству објављеним у последње две године.</w:t>
      </w:r>
    </w:p>
    <w:p w:rsidR="00587537" w:rsidRDefault="00587537" w:rsidP="00587537">
      <w:pPr>
        <w:spacing w:after="200" w:line="276" w:lineRule="auto"/>
        <w:jc w:val="both"/>
        <w:rPr>
          <w:szCs w:val="24"/>
          <w:lang w:val="ru-RU"/>
        </w:rPr>
      </w:pPr>
      <w:r>
        <w:rPr>
          <w:szCs w:val="24"/>
          <w:lang w:val="ru-RU"/>
        </w:rPr>
        <w:t>Чланом 3</w:t>
      </w:r>
      <w:r w:rsidR="007831B2">
        <w:rPr>
          <w:szCs w:val="24"/>
          <w:lang w:val="ru-RU"/>
        </w:rPr>
        <w:t>.</w:t>
      </w:r>
      <w:r>
        <w:rPr>
          <w:szCs w:val="24"/>
          <w:lang w:val="ru-RU"/>
        </w:rPr>
        <w:t xml:space="preserve"> тачка 6. Споразума којим се успоставља </w:t>
      </w:r>
      <w:r w:rsidRPr="009D3BB1">
        <w:rPr>
          <w:szCs w:val="24"/>
          <w:lang w:val="ru-RU"/>
        </w:rPr>
        <w:t xml:space="preserve">Међународна организација за винову лозу </w:t>
      </w:r>
      <w:r>
        <w:rPr>
          <w:szCs w:val="24"/>
          <w:lang w:val="ru-RU"/>
        </w:rPr>
        <w:t xml:space="preserve">од </w:t>
      </w:r>
      <w:r w:rsidRPr="009D3BB1">
        <w:rPr>
          <w:szCs w:val="24"/>
          <w:lang w:val="ru-RU"/>
        </w:rPr>
        <w:t xml:space="preserve">3. априла 2001. године </w:t>
      </w:r>
      <w:r>
        <w:rPr>
          <w:szCs w:val="24"/>
          <w:lang w:val="ru-RU"/>
        </w:rPr>
        <w:t xml:space="preserve">одређено је да се седиште ове организације налази у Паризу у Француској. У складу са овим </w:t>
      </w:r>
      <w:r w:rsidRPr="00A62CA5">
        <w:rPr>
          <w:szCs w:val="24"/>
          <w:lang w:val="sr-Latn-RS"/>
        </w:rPr>
        <w:t>OIV</w:t>
      </w:r>
      <w:r>
        <w:rPr>
          <w:szCs w:val="24"/>
          <w:lang w:val="ru-RU"/>
        </w:rPr>
        <w:t xml:space="preserve"> је за свој рад као седиште ове организације користио зграду у Паризу по основу закупа објекта. Међутим, према информацијама добијеним од стране Министарства европских и спољних послова Француске, власник зграде је 2019. године ставио на продају те просторије. У складу са новонасталом ситуацијом, </w:t>
      </w:r>
      <w:r w:rsidRPr="00A62CA5">
        <w:rPr>
          <w:szCs w:val="24"/>
          <w:lang w:val="sr-Latn-RS"/>
        </w:rPr>
        <w:t>OIV</w:t>
      </w:r>
      <w:r>
        <w:rPr>
          <w:szCs w:val="24"/>
          <w:lang w:val="ru-RU"/>
        </w:rPr>
        <w:t xml:space="preserve"> је заједно са француским државним органима тражио решење за трајно коришћење нових одговарајућих просторија и како није било могуће наћи прикладну понуду у Паризу, проширена је потрага на целу територију Француске. На 19. Генералној скупштини ове организације, која је одржана 12. јула 2021. године у Паризу, француска делегација је представила предлог да се седиште организације пресели из Париза у Дижон. Министарство европских и спољних послова Француске је у вези са тим навело да пројекат пресељења неће имати финансијских последица по државе чланице, већ да ће трошкове покрити Француска. </w:t>
      </w:r>
      <w:r w:rsidRPr="00155892">
        <w:rPr>
          <w:szCs w:val="24"/>
          <w:lang w:val="ru-RU"/>
        </w:rPr>
        <w:t>Република Србија је подржала овај предлог.</w:t>
      </w:r>
    </w:p>
    <w:p w:rsidR="009A0C6A" w:rsidRDefault="009A0C6A" w:rsidP="00587537">
      <w:pPr>
        <w:spacing w:after="200" w:line="276" w:lineRule="auto"/>
        <w:jc w:val="both"/>
        <w:rPr>
          <w:szCs w:val="24"/>
          <w:lang w:val="ru-RU"/>
        </w:rPr>
      </w:pPr>
    </w:p>
    <w:p w:rsidR="00587537" w:rsidRPr="00005D5F" w:rsidRDefault="00587537" w:rsidP="00587537">
      <w:pPr>
        <w:spacing w:after="200" w:line="276" w:lineRule="auto"/>
        <w:jc w:val="both"/>
        <w:rPr>
          <w:szCs w:val="24"/>
          <w:lang w:val="ru-RU"/>
        </w:rPr>
      </w:pPr>
      <w:r w:rsidRPr="00005D5F">
        <w:rPr>
          <w:szCs w:val="24"/>
          <w:lang w:val="ru-RU"/>
        </w:rPr>
        <w:t xml:space="preserve">На ванредној Генералној скупштини </w:t>
      </w:r>
      <w:r w:rsidRPr="00A62CA5">
        <w:rPr>
          <w:szCs w:val="24"/>
          <w:lang w:val="sr-Latn-RS"/>
        </w:rPr>
        <w:t>OIV</w:t>
      </w:r>
      <w:r w:rsidRPr="00005D5F">
        <w:rPr>
          <w:szCs w:val="24"/>
          <w:lang w:val="ru-RU"/>
        </w:rPr>
        <w:t>, која је одржана 21.</w:t>
      </w:r>
      <w:r>
        <w:rPr>
          <w:szCs w:val="24"/>
          <w:lang w:val="ru-RU"/>
        </w:rPr>
        <w:t xml:space="preserve"> </w:t>
      </w:r>
      <w:r w:rsidRPr="00005D5F">
        <w:rPr>
          <w:szCs w:val="24"/>
          <w:lang w:val="ru-RU"/>
        </w:rPr>
        <w:t xml:space="preserve">маја 2022. године, усвојен је протокол о измени члана 3.6 Споразума </w:t>
      </w:r>
      <w:r>
        <w:rPr>
          <w:szCs w:val="24"/>
          <w:lang w:val="ru-RU"/>
        </w:rPr>
        <w:t>којим се успоставља</w:t>
      </w:r>
      <w:r w:rsidRPr="00005D5F">
        <w:rPr>
          <w:szCs w:val="24"/>
          <w:lang w:val="ru-RU"/>
        </w:rPr>
        <w:t xml:space="preserve"> Међународн</w:t>
      </w:r>
      <w:r>
        <w:rPr>
          <w:szCs w:val="24"/>
          <w:lang w:val="ru-RU"/>
        </w:rPr>
        <w:t>а</w:t>
      </w:r>
      <w:r w:rsidRPr="00005D5F">
        <w:rPr>
          <w:szCs w:val="24"/>
          <w:lang w:val="ru-RU"/>
        </w:rPr>
        <w:t xml:space="preserve"> организациј</w:t>
      </w:r>
      <w:r>
        <w:rPr>
          <w:szCs w:val="24"/>
          <w:lang w:val="ru-RU"/>
        </w:rPr>
        <w:t>а</w:t>
      </w:r>
      <w:r w:rsidRPr="00005D5F">
        <w:rPr>
          <w:szCs w:val="24"/>
          <w:lang w:val="ru-RU"/>
        </w:rPr>
        <w:t xml:space="preserve"> за винову лозу и вино </w:t>
      </w:r>
      <w:r>
        <w:rPr>
          <w:szCs w:val="24"/>
          <w:lang w:val="ru-RU"/>
        </w:rPr>
        <w:t>од</w:t>
      </w:r>
      <w:r w:rsidRPr="00005D5F">
        <w:rPr>
          <w:szCs w:val="24"/>
          <w:lang w:val="ru-RU"/>
        </w:rPr>
        <w:t xml:space="preserve"> 3. априла 2001. године у вези са премештањем седишта организације из Париза у Дижон. У члану 2. наведеног протокола наведено је </w:t>
      </w:r>
      <w:r>
        <w:rPr>
          <w:szCs w:val="24"/>
          <w:lang w:val="ru-RU"/>
        </w:rPr>
        <w:t>да</w:t>
      </w:r>
      <w:r w:rsidRPr="003D7200">
        <w:rPr>
          <w:szCs w:val="24"/>
          <w:lang w:val="ru-RU"/>
        </w:rPr>
        <w:t xml:space="preserve"> овај протокол ступа на снагу 30 дана након</w:t>
      </w:r>
      <w:r w:rsidRPr="00715825">
        <w:rPr>
          <w:szCs w:val="24"/>
          <w:lang w:val="ru-RU"/>
        </w:rPr>
        <w:t xml:space="preserve"> депоновања инструмен</w:t>
      </w:r>
      <w:r>
        <w:rPr>
          <w:szCs w:val="24"/>
          <w:lang w:val="ru-RU"/>
        </w:rPr>
        <w:t>а</w:t>
      </w:r>
      <w:r w:rsidRPr="00715825">
        <w:rPr>
          <w:szCs w:val="24"/>
          <w:lang w:val="ru-RU"/>
        </w:rPr>
        <w:t xml:space="preserve">та </w:t>
      </w:r>
      <w:r>
        <w:rPr>
          <w:szCs w:val="24"/>
          <w:lang w:val="ru-RU"/>
        </w:rPr>
        <w:t>о прихватању, одобрењу, ратификацији или приступању држава чланица, које</w:t>
      </w:r>
      <w:r w:rsidRPr="00715825">
        <w:rPr>
          <w:szCs w:val="24"/>
          <w:lang w:val="ru-RU"/>
        </w:rPr>
        <w:t xml:space="preserve"> представљају две трећине плус једну државу чланицу Организације.</w:t>
      </w:r>
      <w:r>
        <w:rPr>
          <w:rFonts w:ascii="Arial" w:hAnsi="Arial" w:cs="Arial"/>
          <w:lang w:val="sr-Cyrl-RS"/>
        </w:rPr>
        <w:t xml:space="preserve"> </w:t>
      </w:r>
      <w:r w:rsidRPr="002252F7">
        <w:rPr>
          <w:szCs w:val="24"/>
          <w:lang w:val="ru-RU"/>
        </w:rPr>
        <w:t>Так</w:t>
      </w:r>
      <w:r>
        <w:rPr>
          <w:szCs w:val="24"/>
          <w:lang w:val="ru-RU"/>
        </w:rPr>
        <w:t>о</w:t>
      </w:r>
      <w:r w:rsidRPr="002252F7">
        <w:rPr>
          <w:szCs w:val="24"/>
          <w:lang w:val="ru-RU"/>
        </w:rPr>
        <w:t xml:space="preserve">ђе, у члану 9. споразума из 2001. године наведено је да ће </w:t>
      </w:r>
      <w:r>
        <w:rPr>
          <w:szCs w:val="24"/>
          <w:lang w:val="ru-RU"/>
        </w:rPr>
        <w:t xml:space="preserve">након усвајања измена од стране Генералне скупштине, они бити предмет интерних процедура </w:t>
      </w:r>
      <w:r w:rsidRPr="00005D5F">
        <w:rPr>
          <w:szCs w:val="24"/>
          <w:lang w:val="ru-RU"/>
        </w:rPr>
        <w:t>за прихватање, одобрење или ратификацију утврђен</w:t>
      </w:r>
      <w:r>
        <w:rPr>
          <w:szCs w:val="24"/>
          <w:lang w:val="ru-RU"/>
        </w:rPr>
        <w:t>их</w:t>
      </w:r>
      <w:r w:rsidRPr="00005D5F">
        <w:rPr>
          <w:szCs w:val="24"/>
          <w:lang w:val="ru-RU"/>
        </w:rPr>
        <w:t xml:space="preserve"> у</w:t>
      </w:r>
      <w:r>
        <w:rPr>
          <w:szCs w:val="24"/>
          <w:lang w:val="ru-RU"/>
        </w:rPr>
        <w:t xml:space="preserve"> домаћем законодавству чланица</w:t>
      </w:r>
      <w:r w:rsidRPr="00005D5F">
        <w:rPr>
          <w:szCs w:val="24"/>
          <w:lang w:val="ru-RU"/>
        </w:rPr>
        <w:t>.</w:t>
      </w:r>
    </w:p>
    <w:p w:rsidR="00587537" w:rsidRPr="00CB39D3" w:rsidRDefault="00587537" w:rsidP="00587537">
      <w:pPr>
        <w:rPr>
          <w:szCs w:val="24"/>
          <w:lang w:val="sr-Cyrl-CS"/>
        </w:rPr>
      </w:pPr>
    </w:p>
    <w:p w:rsidR="00587537" w:rsidRPr="00CB39D3" w:rsidRDefault="00587537" w:rsidP="00587537">
      <w:pPr>
        <w:ind w:firstLine="720"/>
        <w:jc w:val="both"/>
        <w:rPr>
          <w:b/>
          <w:szCs w:val="24"/>
          <w:lang w:val="sr-Cyrl-CS"/>
        </w:rPr>
      </w:pPr>
      <w:r w:rsidRPr="00CB39D3">
        <w:rPr>
          <w:b/>
          <w:szCs w:val="24"/>
          <w:lang w:val="sr-Latn-RS"/>
        </w:rPr>
        <w:t>III</w:t>
      </w:r>
      <w:r w:rsidR="007831B2">
        <w:rPr>
          <w:b/>
          <w:szCs w:val="24"/>
          <w:lang w:val="sr-Cyrl-RS"/>
        </w:rPr>
        <w:t>.</w:t>
      </w:r>
      <w:r w:rsidRPr="00CB39D3">
        <w:rPr>
          <w:b/>
          <w:szCs w:val="24"/>
          <w:lang w:val="sr-Cyrl-CS"/>
        </w:rPr>
        <w:t xml:space="preserve"> Стварање финансијских обавеза за Републику Србију извршавањем међународног уговора </w:t>
      </w:r>
    </w:p>
    <w:p w:rsidR="00587537" w:rsidRPr="00CB39D3" w:rsidRDefault="00587537" w:rsidP="00587537">
      <w:pPr>
        <w:rPr>
          <w:szCs w:val="24"/>
          <w:lang w:val="sr-Cyrl-CS"/>
        </w:rPr>
      </w:pPr>
    </w:p>
    <w:p w:rsidR="00587537" w:rsidRPr="00497028" w:rsidRDefault="00587537" w:rsidP="00587537">
      <w:pPr>
        <w:spacing w:after="200" w:line="276" w:lineRule="auto"/>
        <w:jc w:val="both"/>
        <w:rPr>
          <w:szCs w:val="24"/>
          <w:lang w:val="ru-RU"/>
        </w:rPr>
      </w:pPr>
      <w:r w:rsidRPr="00497028">
        <w:rPr>
          <w:szCs w:val="24"/>
          <w:lang w:val="ru-RU"/>
        </w:rPr>
        <w:t xml:space="preserve">Извршавањем </w:t>
      </w:r>
      <w:r>
        <w:rPr>
          <w:szCs w:val="24"/>
          <w:lang w:val="sr-Cyrl-RS"/>
        </w:rPr>
        <w:t>Споразума којим се успоставља Међународна организација за винову лозу и вино, који је сачињен у Паризу 3. априла 2001. године, и</w:t>
      </w:r>
      <w:r w:rsidRPr="00497028">
        <w:rPr>
          <w:szCs w:val="24"/>
          <w:lang w:val="ru-RU"/>
        </w:rPr>
        <w:t xml:space="preserve"> </w:t>
      </w:r>
      <w:r w:rsidRPr="00BA6EDF">
        <w:rPr>
          <w:szCs w:val="24"/>
          <w:lang w:val="ru-RU"/>
        </w:rPr>
        <w:t>Протокол</w:t>
      </w:r>
      <w:r>
        <w:rPr>
          <w:szCs w:val="24"/>
          <w:lang w:val="sr-Cyrl-RS"/>
        </w:rPr>
        <w:t>а</w:t>
      </w:r>
      <w:r w:rsidRPr="00BA6EDF">
        <w:rPr>
          <w:szCs w:val="24"/>
          <w:lang w:val="ru-RU"/>
        </w:rPr>
        <w:t xml:space="preserve"> о изменама</w:t>
      </w:r>
      <w:r>
        <w:rPr>
          <w:szCs w:val="24"/>
          <w:lang w:val="ru-RU"/>
        </w:rPr>
        <w:t xml:space="preserve"> и допунама </w:t>
      </w:r>
      <w:r w:rsidRPr="00BA6EDF">
        <w:rPr>
          <w:szCs w:val="24"/>
          <w:lang w:val="ru-RU"/>
        </w:rPr>
        <w:t xml:space="preserve"> Споразума од 3. априла 2001. године </w:t>
      </w:r>
      <w:r>
        <w:rPr>
          <w:szCs w:val="24"/>
          <w:lang w:val="sr-Cyrl-RS"/>
        </w:rPr>
        <w:t xml:space="preserve">којим се успоставља </w:t>
      </w:r>
      <w:r w:rsidRPr="00BA6EDF">
        <w:rPr>
          <w:szCs w:val="24"/>
          <w:lang w:val="ru-RU"/>
        </w:rPr>
        <w:t>Међународн</w:t>
      </w:r>
      <w:r>
        <w:rPr>
          <w:szCs w:val="24"/>
          <w:lang w:val="ru-RU"/>
        </w:rPr>
        <w:t>а</w:t>
      </w:r>
      <w:r w:rsidRPr="00BA6EDF">
        <w:rPr>
          <w:szCs w:val="24"/>
          <w:lang w:val="ru-RU"/>
        </w:rPr>
        <w:t xml:space="preserve"> организациј</w:t>
      </w:r>
      <w:r>
        <w:rPr>
          <w:szCs w:val="24"/>
          <w:lang w:val="ru-RU"/>
        </w:rPr>
        <w:t>а</w:t>
      </w:r>
      <w:r w:rsidRPr="00BA6EDF">
        <w:rPr>
          <w:szCs w:val="24"/>
          <w:lang w:val="ru-RU"/>
        </w:rPr>
        <w:t xml:space="preserve"> </w:t>
      </w:r>
      <w:r>
        <w:rPr>
          <w:szCs w:val="24"/>
          <w:lang w:val="ru-RU"/>
        </w:rPr>
        <w:t xml:space="preserve">за </w:t>
      </w:r>
      <w:r w:rsidRPr="00BA6EDF">
        <w:rPr>
          <w:szCs w:val="24"/>
          <w:lang w:val="ru-RU"/>
        </w:rPr>
        <w:t>винов</w:t>
      </w:r>
      <w:r>
        <w:rPr>
          <w:szCs w:val="24"/>
          <w:lang w:val="ru-RU"/>
        </w:rPr>
        <w:t>у</w:t>
      </w:r>
      <w:r w:rsidRPr="00BA6EDF">
        <w:rPr>
          <w:szCs w:val="24"/>
          <w:lang w:val="ru-RU"/>
        </w:rPr>
        <w:t xml:space="preserve"> лоз</w:t>
      </w:r>
      <w:r>
        <w:rPr>
          <w:szCs w:val="24"/>
          <w:lang w:val="ru-RU"/>
        </w:rPr>
        <w:t>у</w:t>
      </w:r>
      <w:r w:rsidRPr="00BA6EDF">
        <w:rPr>
          <w:szCs w:val="24"/>
          <w:lang w:val="ru-RU"/>
        </w:rPr>
        <w:t xml:space="preserve"> и вин</w:t>
      </w:r>
      <w:r>
        <w:rPr>
          <w:szCs w:val="24"/>
          <w:lang w:val="ru-RU"/>
        </w:rPr>
        <w:t xml:space="preserve">о о </w:t>
      </w:r>
      <w:r>
        <w:rPr>
          <w:szCs w:val="24"/>
          <w:lang w:val="sr-Cyrl-RS"/>
        </w:rPr>
        <w:t>премештању</w:t>
      </w:r>
      <w:r>
        <w:rPr>
          <w:szCs w:val="24"/>
          <w:lang w:val="ru-RU"/>
        </w:rPr>
        <w:t xml:space="preserve"> седишта Организације, који је усвојен у Паризу 21. маја 2022. године, </w:t>
      </w:r>
      <w:r w:rsidRPr="00497028">
        <w:rPr>
          <w:szCs w:val="24"/>
          <w:lang w:val="ru-RU"/>
        </w:rPr>
        <w:t>не стварају се финансијске обавезе за Републику Србију.</w:t>
      </w:r>
    </w:p>
    <w:p w:rsidR="00587537" w:rsidRPr="00CB39D3" w:rsidRDefault="00587537" w:rsidP="00587537">
      <w:pPr>
        <w:autoSpaceDE w:val="0"/>
        <w:autoSpaceDN w:val="0"/>
        <w:adjustRightInd w:val="0"/>
        <w:rPr>
          <w:szCs w:val="24"/>
          <w:lang w:val="sr-Cyrl-RS"/>
        </w:rPr>
      </w:pPr>
    </w:p>
    <w:p w:rsidR="00587537" w:rsidRDefault="00587537" w:rsidP="007831B2">
      <w:pPr>
        <w:autoSpaceDE w:val="0"/>
        <w:autoSpaceDN w:val="0"/>
        <w:adjustRightInd w:val="0"/>
        <w:ind w:firstLine="720"/>
        <w:jc w:val="both"/>
        <w:rPr>
          <w:szCs w:val="24"/>
          <w:lang w:val="sr-Cyrl-CS"/>
        </w:rPr>
      </w:pPr>
      <w:r w:rsidRPr="00CB39D3">
        <w:rPr>
          <w:b/>
          <w:szCs w:val="24"/>
          <w:lang w:val="sr-Latn-RS"/>
        </w:rPr>
        <w:t>IV</w:t>
      </w:r>
      <w:r w:rsidR="007831B2">
        <w:rPr>
          <w:b/>
          <w:szCs w:val="24"/>
          <w:lang w:val="sr-Cyrl-RS"/>
        </w:rPr>
        <w:t>.</w:t>
      </w:r>
      <w:r w:rsidRPr="00CB39D3">
        <w:rPr>
          <w:b/>
          <w:szCs w:val="24"/>
          <w:lang w:val="sr-Cyrl-RS"/>
        </w:rPr>
        <w:t xml:space="preserve"> </w:t>
      </w:r>
      <w:r w:rsidRPr="00CB39D3">
        <w:rPr>
          <w:b/>
          <w:szCs w:val="24"/>
          <w:lang w:val="sr-Cyrl-CS"/>
        </w:rPr>
        <w:t>Пр</w:t>
      </w:r>
      <w:r w:rsidRPr="00CB39D3">
        <w:rPr>
          <w:b/>
          <w:szCs w:val="24"/>
          <w:lang w:val="sr-Cyrl-RS"/>
        </w:rPr>
        <w:t xml:space="preserve">оцена потребних </w:t>
      </w:r>
      <w:r w:rsidRPr="00CB39D3">
        <w:rPr>
          <w:b/>
          <w:szCs w:val="24"/>
          <w:lang w:val="sr-Cyrl-CS"/>
        </w:rPr>
        <w:t>финансијских средстава</w:t>
      </w:r>
      <w:r w:rsidRPr="00CB39D3">
        <w:rPr>
          <w:b/>
          <w:szCs w:val="24"/>
          <w:lang w:val="sr-Cyrl-RS"/>
        </w:rPr>
        <w:t xml:space="preserve"> </w:t>
      </w:r>
      <w:r w:rsidRPr="00CB39D3">
        <w:rPr>
          <w:b/>
          <w:szCs w:val="24"/>
          <w:lang w:val="sr-Cyrl-CS"/>
        </w:rPr>
        <w:t xml:space="preserve">за </w:t>
      </w:r>
      <w:r w:rsidRPr="00CB39D3">
        <w:rPr>
          <w:b/>
          <w:szCs w:val="24"/>
          <w:lang w:val="sr-Cyrl-RS"/>
        </w:rPr>
        <w:t>извршавање међународног уговора</w:t>
      </w:r>
    </w:p>
    <w:p w:rsidR="00587537" w:rsidRPr="00497028" w:rsidRDefault="00587537" w:rsidP="00587537">
      <w:pPr>
        <w:autoSpaceDE w:val="0"/>
        <w:autoSpaceDN w:val="0"/>
        <w:adjustRightInd w:val="0"/>
        <w:ind w:firstLine="720"/>
        <w:rPr>
          <w:szCs w:val="24"/>
          <w:lang w:val="sr-Cyrl-CS"/>
        </w:rPr>
      </w:pPr>
    </w:p>
    <w:p w:rsidR="00587537" w:rsidRPr="00497028" w:rsidRDefault="00587537" w:rsidP="00587537">
      <w:pPr>
        <w:spacing w:after="200" w:line="276" w:lineRule="auto"/>
        <w:jc w:val="both"/>
        <w:rPr>
          <w:szCs w:val="24"/>
          <w:lang w:val="ru-RU"/>
        </w:rPr>
      </w:pPr>
      <w:r w:rsidRPr="00497028">
        <w:rPr>
          <w:szCs w:val="24"/>
          <w:lang w:val="ru-RU"/>
        </w:rPr>
        <w:t xml:space="preserve">За доношење овог закона, као и за </w:t>
      </w:r>
      <w:r>
        <w:rPr>
          <w:szCs w:val="24"/>
          <w:lang w:val="ru-RU"/>
        </w:rPr>
        <w:t xml:space="preserve">спровођење Споразума којим се успоставља </w:t>
      </w:r>
      <w:r w:rsidRPr="00BA6EDF">
        <w:rPr>
          <w:szCs w:val="24"/>
          <w:lang w:val="ru-RU"/>
        </w:rPr>
        <w:t>Међународн</w:t>
      </w:r>
      <w:r>
        <w:rPr>
          <w:szCs w:val="24"/>
          <w:lang w:val="ru-RU"/>
        </w:rPr>
        <w:t>а</w:t>
      </w:r>
      <w:r w:rsidRPr="00BA6EDF">
        <w:rPr>
          <w:szCs w:val="24"/>
          <w:lang w:val="ru-RU"/>
        </w:rPr>
        <w:t xml:space="preserve"> организациј</w:t>
      </w:r>
      <w:r w:rsidR="00B52F5E">
        <w:rPr>
          <w:szCs w:val="24"/>
          <w:lang w:val="ru-RU"/>
        </w:rPr>
        <w:t>а</w:t>
      </w:r>
      <w:r w:rsidRPr="00BA6EDF">
        <w:rPr>
          <w:szCs w:val="24"/>
          <w:lang w:val="ru-RU"/>
        </w:rPr>
        <w:t xml:space="preserve"> </w:t>
      </w:r>
      <w:r>
        <w:rPr>
          <w:szCs w:val="24"/>
          <w:lang w:val="ru-RU"/>
        </w:rPr>
        <w:t xml:space="preserve">за </w:t>
      </w:r>
      <w:r w:rsidRPr="00BA6EDF">
        <w:rPr>
          <w:szCs w:val="24"/>
          <w:lang w:val="ru-RU"/>
        </w:rPr>
        <w:t>винов</w:t>
      </w:r>
      <w:r>
        <w:rPr>
          <w:szCs w:val="24"/>
          <w:lang w:val="ru-RU"/>
        </w:rPr>
        <w:t>у</w:t>
      </w:r>
      <w:r w:rsidRPr="00BA6EDF">
        <w:rPr>
          <w:szCs w:val="24"/>
          <w:lang w:val="ru-RU"/>
        </w:rPr>
        <w:t xml:space="preserve"> лоз</w:t>
      </w:r>
      <w:r>
        <w:rPr>
          <w:szCs w:val="24"/>
          <w:lang w:val="ru-RU"/>
        </w:rPr>
        <w:t>у</w:t>
      </w:r>
      <w:r w:rsidRPr="00BA6EDF">
        <w:rPr>
          <w:szCs w:val="24"/>
          <w:lang w:val="ru-RU"/>
        </w:rPr>
        <w:t xml:space="preserve"> и вин</w:t>
      </w:r>
      <w:r>
        <w:rPr>
          <w:szCs w:val="24"/>
          <w:lang w:val="ru-RU"/>
        </w:rPr>
        <w:t>о, сачињен у Паризу 3. априла 2001. године, и Протокола о изменама и допунама Споразума од 3. априла 2001. године којим се успоставља Међународна организација за винову лозу и вино о премештању седишта организације, усвојен у Паризу 21. маја 2022. године,</w:t>
      </w:r>
      <w:r w:rsidRPr="00497028">
        <w:rPr>
          <w:szCs w:val="24"/>
          <w:lang w:val="ru-RU"/>
        </w:rPr>
        <w:t xml:space="preserve"> нису потребна</w:t>
      </w:r>
      <w:r>
        <w:rPr>
          <w:szCs w:val="24"/>
          <w:lang w:val="ru-RU"/>
        </w:rPr>
        <w:t xml:space="preserve"> </w:t>
      </w:r>
      <w:r w:rsidRPr="00497028">
        <w:rPr>
          <w:szCs w:val="24"/>
          <w:lang w:val="ru-RU"/>
        </w:rPr>
        <w:t>средства у 202</w:t>
      </w:r>
      <w:r>
        <w:rPr>
          <w:szCs w:val="24"/>
          <w:lang w:val="ru-RU"/>
        </w:rPr>
        <w:t>5</w:t>
      </w:r>
      <w:r w:rsidRPr="00497028">
        <w:rPr>
          <w:szCs w:val="24"/>
          <w:lang w:val="ru-RU"/>
        </w:rPr>
        <w:t xml:space="preserve">. години из буџета Републике Србије. </w:t>
      </w:r>
    </w:p>
    <w:p w:rsidR="00136480" w:rsidRDefault="00587537" w:rsidP="00F167C3">
      <w:pPr>
        <w:jc w:val="both"/>
      </w:pPr>
      <w:r w:rsidRPr="00497028">
        <w:rPr>
          <w:szCs w:val="24"/>
          <w:lang w:val="ru-RU"/>
        </w:rPr>
        <w:t>Евентуално потребна средства за спровођење овог акта у наредним годинама, биће планирана у оквиру лимита на разделу Министарства пољопривреде, шумарства и водопривреде, који ће бити опредељен од стране Министарства финансија у складу са билансним могућностима.</w:t>
      </w:r>
      <w:bookmarkStart w:id="0" w:name="_GoBack"/>
      <w:bookmarkEnd w:id="0"/>
    </w:p>
    <w:sectPr w:rsidR="00136480" w:rsidSect="00D369ED">
      <w:footerReference w:type="default" r:id="rId8"/>
      <w:pgSz w:w="11909" w:h="16834"/>
      <w:pgMar w:top="1440" w:right="1581" w:bottom="720" w:left="1937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69ED" w:rsidRDefault="00D369ED" w:rsidP="00D369ED">
      <w:r>
        <w:separator/>
      </w:r>
    </w:p>
  </w:endnote>
  <w:endnote w:type="continuationSeparator" w:id="0">
    <w:p w:rsidR="00D369ED" w:rsidRDefault="00D369ED" w:rsidP="00D369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11050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369ED" w:rsidRDefault="00D369E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A0C6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D369ED" w:rsidRDefault="00D369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69ED" w:rsidRDefault="00D369ED" w:rsidP="00D369ED">
      <w:r>
        <w:separator/>
      </w:r>
    </w:p>
  </w:footnote>
  <w:footnote w:type="continuationSeparator" w:id="0">
    <w:p w:rsidR="00D369ED" w:rsidRDefault="00D369ED" w:rsidP="00D369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462E17"/>
    <w:multiLevelType w:val="hybridMultilevel"/>
    <w:tmpl w:val="801E9782"/>
    <w:lvl w:ilvl="0" w:tplc="AD9814FC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AEA"/>
    <w:rsid w:val="0001726C"/>
    <w:rsid w:val="00036CF3"/>
    <w:rsid w:val="00062283"/>
    <w:rsid w:val="0007270C"/>
    <w:rsid w:val="000A60D8"/>
    <w:rsid w:val="000B323C"/>
    <w:rsid w:val="000C2F98"/>
    <w:rsid w:val="000C3CE4"/>
    <w:rsid w:val="000E3B00"/>
    <w:rsid w:val="0010534D"/>
    <w:rsid w:val="0010778F"/>
    <w:rsid w:val="00107CB8"/>
    <w:rsid w:val="00136480"/>
    <w:rsid w:val="001369B8"/>
    <w:rsid w:val="0016166F"/>
    <w:rsid w:val="00163279"/>
    <w:rsid w:val="001706BA"/>
    <w:rsid w:val="001774FD"/>
    <w:rsid w:val="00192D36"/>
    <w:rsid w:val="001A4611"/>
    <w:rsid w:val="001B3C4C"/>
    <w:rsid w:val="001D1C58"/>
    <w:rsid w:val="001E063C"/>
    <w:rsid w:val="001E125C"/>
    <w:rsid w:val="001E39D0"/>
    <w:rsid w:val="001F67D5"/>
    <w:rsid w:val="00217258"/>
    <w:rsid w:val="00223254"/>
    <w:rsid w:val="002315D8"/>
    <w:rsid w:val="002429DE"/>
    <w:rsid w:val="00263AEA"/>
    <w:rsid w:val="00272941"/>
    <w:rsid w:val="00275BE8"/>
    <w:rsid w:val="00281CA7"/>
    <w:rsid w:val="0028449D"/>
    <w:rsid w:val="00293053"/>
    <w:rsid w:val="002A3802"/>
    <w:rsid w:val="002C459C"/>
    <w:rsid w:val="002D3718"/>
    <w:rsid w:val="002D4819"/>
    <w:rsid w:val="002D69C5"/>
    <w:rsid w:val="00304F2C"/>
    <w:rsid w:val="00330577"/>
    <w:rsid w:val="0033598D"/>
    <w:rsid w:val="00352930"/>
    <w:rsid w:val="00370F4A"/>
    <w:rsid w:val="00390D50"/>
    <w:rsid w:val="00395715"/>
    <w:rsid w:val="003A5E83"/>
    <w:rsid w:val="003F70B9"/>
    <w:rsid w:val="003F7A3B"/>
    <w:rsid w:val="00406CD9"/>
    <w:rsid w:val="00407718"/>
    <w:rsid w:val="00426210"/>
    <w:rsid w:val="00432F8C"/>
    <w:rsid w:val="004435AF"/>
    <w:rsid w:val="0045292E"/>
    <w:rsid w:val="00467025"/>
    <w:rsid w:val="00473624"/>
    <w:rsid w:val="0049041E"/>
    <w:rsid w:val="00496C2F"/>
    <w:rsid w:val="004A37B9"/>
    <w:rsid w:val="004A6FD3"/>
    <w:rsid w:val="004B0FE2"/>
    <w:rsid w:val="004B2312"/>
    <w:rsid w:val="004B25B8"/>
    <w:rsid w:val="004B7125"/>
    <w:rsid w:val="004E1491"/>
    <w:rsid w:val="004E2744"/>
    <w:rsid w:val="004E2E13"/>
    <w:rsid w:val="004F677A"/>
    <w:rsid w:val="00510A1B"/>
    <w:rsid w:val="005344F6"/>
    <w:rsid w:val="0053530F"/>
    <w:rsid w:val="005665DA"/>
    <w:rsid w:val="00587537"/>
    <w:rsid w:val="005A5339"/>
    <w:rsid w:val="005A6CCA"/>
    <w:rsid w:val="005D61DC"/>
    <w:rsid w:val="00603C93"/>
    <w:rsid w:val="00606060"/>
    <w:rsid w:val="00607B41"/>
    <w:rsid w:val="006237AD"/>
    <w:rsid w:val="00623AF8"/>
    <w:rsid w:val="006267C3"/>
    <w:rsid w:val="00632663"/>
    <w:rsid w:val="00664D88"/>
    <w:rsid w:val="00672085"/>
    <w:rsid w:val="00677028"/>
    <w:rsid w:val="00692E18"/>
    <w:rsid w:val="00696D30"/>
    <w:rsid w:val="006B52B2"/>
    <w:rsid w:val="006C2496"/>
    <w:rsid w:val="006D426A"/>
    <w:rsid w:val="006D489B"/>
    <w:rsid w:val="006E6256"/>
    <w:rsid w:val="007002F7"/>
    <w:rsid w:val="0070586B"/>
    <w:rsid w:val="00717AEB"/>
    <w:rsid w:val="007221AA"/>
    <w:rsid w:val="00730570"/>
    <w:rsid w:val="0073776E"/>
    <w:rsid w:val="0074069A"/>
    <w:rsid w:val="007624F9"/>
    <w:rsid w:val="00765B39"/>
    <w:rsid w:val="0078173A"/>
    <w:rsid w:val="007831B2"/>
    <w:rsid w:val="00784209"/>
    <w:rsid w:val="00790B6D"/>
    <w:rsid w:val="00792BB4"/>
    <w:rsid w:val="007A3D10"/>
    <w:rsid w:val="007B4F29"/>
    <w:rsid w:val="007C50AF"/>
    <w:rsid w:val="007C5902"/>
    <w:rsid w:val="007C75B9"/>
    <w:rsid w:val="007C7A13"/>
    <w:rsid w:val="007F2105"/>
    <w:rsid w:val="00811161"/>
    <w:rsid w:val="008277C5"/>
    <w:rsid w:val="0083577F"/>
    <w:rsid w:val="00853CD8"/>
    <w:rsid w:val="0085404D"/>
    <w:rsid w:val="00870DE9"/>
    <w:rsid w:val="0088333D"/>
    <w:rsid w:val="008A5284"/>
    <w:rsid w:val="008B0FF6"/>
    <w:rsid w:val="008C1976"/>
    <w:rsid w:val="008C60DF"/>
    <w:rsid w:val="008D0923"/>
    <w:rsid w:val="008D10AE"/>
    <w:rsid w:val="008E269C"/>
    <w:rsid w:val="008E3709"/>
    <w:rsid w:val="009046E2"/>
    <w:rsid w:val="00912BE3"/>
    <w:rsid w:val="0093375F"/>
    <w:rsid w:val="009407CB"/>
    <w:rsid w:val="009451AB"/>
    <w:rsid w:val="009860BE"/>
    <w:rsid w:val="0099469C"/>
    <w:rsid w:val="00996822"/>
    <w:rsid w:val="009A0C6A"/>
    <w:rsid w:val="009A61A7"/>
    <w:rsid w:val="009B2549"/>
    <w:rsid w:val="009C07E3"/>
    <w:rsid w:val="009C4B99"/>
    <w:rsid w:val="009E01A4"/>
    <w:rsid w:val="009F5F02"/>
    <w:rsid w:val="00A027BE"/>
    <w:rsid w:val="00A04382"/>
    <w:rsid w:val="00A0543F"/>
    <w:rsid w:val="00A145A4"/>
    <w:rsid w:val="00A312B2"/>
    <w:rsid w:val="00A339DD"/>
    <w:rsid w:val="00A46AD8"/>
    <w:rsid w:val="00A501DA"/>
    <w:rsid w:val="00A621BC"/>
    <w:rsid w:val="00A62957"/>
    <w:rsid w:val="00A6413A"/>
    <w:rsid w:val="00A82B08"/>
    <w:rsid w:val="00A85B22"/>
    <w:rsid w:val="00AD2447"/>
    <w:rsid w:val="00AE1641"/>
    <w:rsid w:val="00AE5E72"/>
    <w:rsid w:val="00AF2988"/>
    <w:rsid w:val="00AF4272"/>
    <w:rsid w:val="00B12AFA"/>
    <w:rsid w:val="00B30962"/>
    <w:rsid w:val="00B50C8D"/>
    <w:rsid w:val="00B52F5E"/>
    <w:rsid w:val="00B5358C"/>
    <w:rsid w:val="00B6266A"/>
    <w:rsid w:val="00B635F6"/>
    <w:rsid w:val="00B6634C"/>
    <w:rsid w:val="00B718E6"/>
    <w:rsid w:val="00BA41B9"/>
    <w:rsid w:val="00BC7500"/>
    <w:rsid w:val="00BD2B1C"/>
    <w:rsid w:val="00BF1DB3"/>
    <w:rsid w:val="00BF2CD1"/>
    <w:rsid w:val="00C01AAB"/>
    <w:rsid w:val="00C45AF0"/>
    <w:rsid w:val="00C8609F"/>
    <w:rsid w:val="00CA32F9"/>
    <w:rsid w:val="00CB3CEA"/>
    <w:rsid w:val="00CF2E89"/>
    <w:rsid w:val="00CF7345"/>
    <w:rsid w:val="00D00BB9"/>
    <w:rsid w:val="00D0345D"/>
    <w:rsid w:val="00D212DF"/>
    <w:rsid w:val="00D22500"/>
    <w:rsid w:val="00D369ED"/>
    <w:rsid w:val="00D57FF2"/>
    <w:rsid w:val="00D623EF"/>
    <w:rsid w:val="00D6345B"/>
    <w:rsid w:val="00D76895"/>
    <w:rsid w:val="00D8122C"/>
    <w:rsid w:val="00D874A9"/>
    <w:rsid w:val="00D97E55"/>
    <w:rsid w:val="00DA7A6F"/>
    <w:rsid w:val="00DD201C"/>
    <w:rsid w:val="00DD774E"/>
    <w:rsid w:val="00DE0DFF"/>
    <w:rsid w:val="00E00A93"/>
    <w:rsid w:val="00E0387F"/>
    <w:rsid w:val="00E258B8"/>
    <w:rsid w:val="00E5421D"/>
    <w:rsid w:val="00EA0071"/>
    <w:rsid w:val="00ED6C19"/>
    <w:rsid w:val="00EE7188"/>
    <w:rsid w:val="00EF35C4"/>
    <w:rsid w:val="00EF4522"/>
    <w:rsid w:val="00F167C3"/>
    <w:rsid w:val="00F26505"/>
    <w:rsid w:val="00F36EEC"/>
    <w:rsid w:val="00F42810"/>
    <w:rsid w:val="00F460C3"/>
    <w:rsid w:val="00F47D93"/>
    <w:rsid w:val="00F50335"/>
    <w:rsid w:val="00F81158"/>
    <w:rsid w:val="00FA27FF"/>
    <w:rsid w:val="00FD018D"/>
    <w:rsid w:val="00FD09AD"/>
    <w:rsid w:val="00FD54F5"/>
    <w:rsid w:val="00FD7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33D5ED9"/>
  <w15:chartTrackingRefBased/>
  <w15:docId w15:val="{A75B4C8B-6758-424D-82BA-F84EC02C5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7537"/>
    <w:rPr>
      <w:kern w:val="24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369E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D369ED"/>
    <w:rPr>
      <w:kern w:val="24"/>
      <w:sz w:val="24"/>
    </w:rPr>
  </w:style>
  <w:style w:type="paragraph" w:styleId="Footer">
    <w:name w:val="footer"/>
    <w:basedOn w:val="Normal"/>
    <w:link w:val="FooterChar"/>
    <w:uiPriority w:val="99"/>
    <w:rsid w:val="00D369E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69ED"/>
    <w:rPr>
      <w:kern w:val="24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64C8EA-A16F-46A2-828E-F55F1AD32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1026</Words>
  <Characters>6116</Characters>
  <Application>Microsoft Office Word</Application>
  <DocSecurity>0</DocSecurity>
  <Lines>50</Lines>
  <Paragraphs>14</Paragraphs>
  <ScaleCrop>false</ScaleCrop>
  <Company/>
  <LinksUpToDate>false</LinksUpToDate>
  <CharactersWithSpaces>7128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Daktilobiro06</dc:creator>
  <cp:keywords/>
  <dc:description/>
  <cp:lastModifiedBy>Daktilobiro06</cp:lastModifiedBy>
  <cp:revision>11</cp:revision>
  <dcterms:created xsi:type="dcterms:W3CDTF">2025-08-06T11:46:00Z</dcterms:created>
  <dcterms:modified xsi:type="dcterms:W3CDTF">2025-08-06T11:50:00Z</dcterms:modified>
</cp:coreProperties>
</file>