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52A" w:rsidRPr="007D1097" w:rsidRDefault="0010752A" w:rsidP="0010752A">
      <w:pPr>
        <w:ind w:firstLine="1080"/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1080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1080"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osnovu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24.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4.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državnoj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upravi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79/05, 101/07, 95/10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99/14)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43.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2.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Vladi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55/05, 71/05 – </w:t>
      </w:r>
      <w:r w:rsidR="007D1097">
        <w:rPr>
          <w:noProof/>
          <w:sz w:val="24"/>
          <w:szCs w:val="24"/>
          <w:lang w:val="sr-Latn-CS"/>
        </w:rPr>
        <w:t>ispravka</w:t>
      </w:r>
      <w:r w:rsidRPr="007D1097">
        <w:rPr>
          <w:noProof/>
          <w:sz w:val="24"/>
          <w:szCs w:val="24"/>
          <w:lang w:val="sr-Latn-CS"/>
        </w:rPr>
        <w:t xml:space="preserve">, 101/07, 65/08, 16/11, 68/12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, 72/12, 7/14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44/14),</w:t>
      </w:r>
    </w:p>
    <w:p w:rsidR="0010752A" w:rsidRPr="007D1097" w:rsidRDefault="0010752A" w:rsidP="0010752A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1080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Vlada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donosi</w:t>
      </w:r>
    </w:p>
    <w:p w:rsidR="0010752A" w:rsidRPr="007D1097" w:rsidRDefault="0010752A" w:rsidP="0010752A">
      <w:pPr>
        <w:ind w:firstLine="1080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1080"/>
        <w:rPr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POSTAVLJENJU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DRŽAVNOG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SEKRETARA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MINISTARSTVU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RUDARSTVA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ENERGETIKE</w:t>
      </w: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1080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</w:t>
      </w: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1080"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Postavlja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Zoran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Predić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državnog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sekretara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Ministarstvu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rudarstva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energetike</w:t>
      </w:r>
      <w:r w:rsidRPr="007D1097">
        <w:rPr>
          <w:noProof/>
          <w:sz w:val="24"/>
          <w:szCs w:val="24"/>
          <w:lang w:val="sr-Latn-CS"/>
        </w:rPr>
        <w:t>.</w:t>
      </w:r>
    </w:p>
    <w:p w:rsidR="0010752A" w:rsidRPr="007D1097" w:rsidRDefault="0010752A" w:rsidP="0010752A">
      <w:pPr>
        <w:ind w:firstLine="1080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II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1080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Ovo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rešenje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objaviti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Službenom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Republike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>”.</w:t>
      </w:r>
    </w:p>
    <w:p w:rsidR="0010752A" w:rsidRPr="007D1097" w:rsidRDefault="0010752A" w:rsidP="0010752A">
      <w:pPr>
        <w:ind w:firstLine="1080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1080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24 </w:t>
      </w:r>
      <w:r w:rsidR="007D1097">
        <w:rPr>
          <w:noProof/>
          <w:sz w:val="24"/>
          <w:szCs w:val="24"/>
          <w:lang w:val="sr-Latn-CS"/>
        </w:rPr>
        <w:t>Broj</w:t>
      </w:r>
      <w:r w:rsidRPr="007D1097">
        <w:rPr>
          <w:noProof/>
          <w:sz w:val="24"/>
          <w:szCs w:val="24"/>
          <w:lang w:val="sr-Latn-CS"/>
        </w:rPr>
        <w:t>: 119-11104/2014</w:t>
      </w:r>
    </w:p>
    <w:p w:rsidR="0010752A" w:rsidRPr="007D1097" w:rsidRDefault="007D1097" w:rsidP="0010752A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752A" w:rsidRPr="007D1097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septembra</w:t>
      </w:r>
      <w:r w:rsidR="0010752A" w:rsidRPr="007D1097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DE4A44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752A" w:rsidRPr="007D109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DE4A44" w:rsidRPr="007D1097" w:rsidRDefault="00DE4A44" w:rsidP="0010752A">
      <w:pPr>
        <w:rPr>
          <w:noProof/>
          <w:sz w:val="24"/>
          <w:szCs w:val="24"/>
          <w:lang w:val="sr-Latn-CS"/>
        </w:rPr>
        <w:sectPr w:rsidR="00DE4A44" w:rsidRPr="007D109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20"/>
        </w:sectPr>
      </w:pPr>
    </w:p>
    <w:p w:rsidR="00DE4A44" w:rsidRPr="007D1097" w:rsidRDefault="00DE4A44" w:rsidP="00DE4A44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contextualSpacing/>
        <w:jc w:val="right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contextualSpacing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osnovu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25.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3.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državnoj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upravi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79/05, 101/07, 95/10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99/14)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43.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2.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Vladi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55/05, 71/05 – </w:t>
      </w:r>
      <w:r w:rsidR="007D1097">
        <w:rPr>
          <w:noProof/>
          <w:sz w:val="24"/>
          <w:szCs w:val="24"/>
          <w:lang w:val="sr-Latn-CS"/>
        </w:rPr>
        <w:t>ispravka</w:t>
      </w:r>
      <w:r w:rsidRPr="007D1097">
        <w:rPr>
          <w:noProof/>
          <w:sz w:val="24"/>
          <w:szCs w:val="24"/>
          <w:lang w:val="sr-Latn-CS"/>
        </w:rPr>
        <w:t xml:space="preserve">, 101/07, 65/08, 16/11, 68/12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, 72/12, 7/14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44/14),</w:t>
      </w:r>
    </w:p>
    <w:p w:rsidR="00DE4A44" w:rsidRPr="007D1097" w:rsidRDefault="00DE4A44" w:rsidP="00DE4A44">
      <w:pPr>
        <w:ind w:firstLine="1080"/>
        <w:contextualSpacing/>
        <w:jc w:val="both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Vlada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donosi</w:t>
      </w:r>
    </w:p>
    <w:p w:rsidR="00DE4A44" w:rsidRPr="007D1097" w:rsidRDefault="00DE4A44" w:rsidP="00DE4A44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DE4A44" w:rsidRPr="007D1097" w:rsidRDefault="007D1097" w:rsidP="00DE4A44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DE4A44" w:rsidRPr="007D1097" w:rsidRDefault="007D1097" w:rsidP="00DE4A44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REGIONALNOG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RAZVOJA</w:t>
      </w:r>
    </w:p>
    <w:p w:rsidR="00DE4A44" w:rsidRPr="007D1097" w:rsidRDefault="007D1097" w:rsidP="00DE4A44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LOKALNE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SAMOUPRAVE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E4A44" w:rsidRPr="007D1097" w:rsidRDefault="00DE4A44" w:rsidP="00DE4A44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</w:t>
      </w:r>
    </w:p>
    <w:p w:rsidR="00DE4A44" w:rsidRPr="007D1097" w:rsidRDefault="00DE4A44" w:rsidP="00DE4A44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ind w:firstLine="1077"/>
        <w:contextualSpacing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Razrešava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dr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Edvard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Jakopin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dužnosti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pomoćnika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ministra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regionalnog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razvoja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lokalne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samouprave</w:t>
      </w:r>
      <w:r w:rsidRPr="007D1097">
        <w:rPr>
          <w:noProof/>
          <w:sz w:val="24"/>
          <w:szCs w:val="24"/>
          <w:lang w:val="sr-Latn-CS"/>
        </w:rPr>
        <w:t xml:space="preserve"> – </w:t>
      </w:r>
      <w:r w:rsidR="007D1097">
        <w:rPr>
          <w:noProof/>
          <w:sz w:val="24"/>
          <w:szCs w:val="24"/>
          <w:lang w:val="sr-Latn-CS"/>
        </w:rPr>
        <w:t>Sektor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strateške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analize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istraživanje</w:t>
      </w:r>
      <w:r w:rsidRPr="007D1097">
        <w:rPr>
          <w:noProof/>
          <w:sz w:val="24"/>
          <w:szCs w:val="24"/>
          <w:lang w:val="sr-Latn-CS"/>
        </w:rPr>
        <w:t>.</w:t>
      </w:r>
    </w:p>
    <w:p w:rsidR="00DE4A44" w:rsidRPr="007D1097" w:rsidRDefault="00DE4A44" w:rsidP="00DE4A44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II</w:t>
      </w:r>
    </w:p>
    <w:p w:rsidR="00DE4A44" w:rsidRPr="007D1097" w:rsidRDefault="00DE4A44" w:rsidP="00DE4A44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Ovo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rešenje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objaviti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Službenom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Republike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>”.</w:t>
      </w:r>
    </w:p>
    <w:p w:rsidR="00DE4A44" w:rsidRPr="007D1097" w:rsidRDefault="00DE4A44" w:rsidP="00DE4A44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24 </w:t>
      </w:r>
      <w:r w:rsidR="007D1097">
        <w:rPr>
          <w:noProof/>
          <w:sz w:val="24"/>
          <w:szCs w:val="24"/>
          <w:lang w:val="sr-Latn-CS"/>
        </w:rPr>
        <w:t>Broj</w:t>
      </w:r>
      <w:r w:rsidRPr="007D1097">
        <w:rPr>
          <w:noProof/>
          <w:sz w:val="24"/>
          <w:szCs w:val="24"/>
          <w:lang w:val="sr-Latn-CS"/>
        </w:rPr>
        <w:t xml:space="preserve">: 119-10985/2014-1  </w:t>
      </w:r>
    </w:p>
    <w:p w:rsidR="00DE4A44" w:rsidRPr="007D1097" w:rsidRDefault="007D1097" w:rsidP="00DE4A44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DE4A44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DE4A44" w:rsidRPr="007D1097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septembra</w:t>
      </w:r>
      <w:r w:rsidR="00DE4A44" w:rsidRPr="007D1097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DE4A44" w:rsidRPr="007D1097">
        <w:rPr>
          <w:noProof/>
          <w:sz w:val="24"/>
          <w:szCs w:val="24"/>
          <w:lang w:val="sr-Latn-CS"/>
        </w:rPr>
        <w:t xml:space="preserve"> </w:t>
      </w:r>
    </w:p>
    <w:p w:rsidR="00DE4A44" w:rsidRPr="007D1097" w:rsidRDefault="00DE4A44" w:rsidP="00DE4A44">
      <w:pPr>
        <w:rPr>
          <w:b/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rPr>
          <w:b/>
          <w:noProof/>
          <w:sz w:val="24"/>
          <w:szCs w:val="24"/>
          <w:lang w:val="sr-Latn-CS"/>
        </w:rPr>
      </w:pPr>
    </w:p>
    <w:p w:rsidR="00DE4A44" w:rsidRPr="007D1097" w:rsidRDefault="007D1097" w:rsidP="00DE4A44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DE4A44" w:rsidRPr="007D1097" w:rsidRDefault="00DE4A44" w:rsidP="00DE4A44">
      <w:pPr>
        <w:jc w:val="center"/>
        <w:rPr>
          <w:b/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A44" w:rsidRPr="007D1097" w:rsidRDefault="007D1097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A44" w:rsidRPr="007D1097" w:rsidRDefault="007D1097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DE4A44" w:rsidRPr="007D109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DE4A44" w:rsidRPr="007D1097" w:rsidRDefault="00DE4A44" w:rsidP="00DE4A44">
      <w:pPr>
        <w:rPr>
          <w:noProof/>
          <w:sz w:val="24"/>
          <w:szCs w:val="24"/>
          <w:lang w:val="sr-Latn-CS"/>
        </w:rPr>
        <w:sectPr w:rsidR="00DE4A44" w:rsidRPr="007D1097">
          <w:pgSz w:w="12240" w:h="15840"/>
          <w:pgMar w:top="567" w:right="1440" w:bottom="709" w:left="1440" w:header="708" w:footer="708" w:gutter="0"/>
          <w:cols w:space="720"/>
        </w:sectPr>
      </w:pPr>
    </w:p>
    <w:p w:rsidR="00DE4A44" w:rsidRPr="007D1097" w:rsidRDefault="00DE4A44" w:rsidP="00DE4A44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contextualSpacing/>
        <w:jc w:val="right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contextualSpacing/>
        <w:jc w:val="right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contextualSpacing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osnovu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25.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3.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državnoj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upravi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79/05, 101/07, 95/10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99/14),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67</w:t>
      </w:r>
      <w:r w:rsidR="007D1097">
        <w:rPr>
          <w:noProof/>
          <w:sz w:val="24"/>
          <w:szCs w:val="24"/>
          <w:lang w:val="sr-Latn-CS"/>
        </w:rPr>
        <w:t>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državnim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službenicima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79/05, 81/05 – </w:t>
      </w:r>
      <w:r w:rsidR="007D1097">
        <w:rPr>
          <w:noProof/>
          <w:sz w:val="24"/>
          <w:szCs w:val="24"/>
          <w:lang w:val="sr-Latn-CS"/>
        </w:rPr>
        <w:t>ispravka</w:t>
      </w:r>
      <w:r w:rsidRPr="007D1097">
        <w:rPr>
          <w:noProof/>
          <w:sz w:val="24"/>
          <w:szCs w:val="24"/>
          <w:lang w:val="sr-Latn-CS"/>
        </w:rPr>
        <w:t xml:space="preserve">, 83/05 – </w:t>
      </w:r>
      <w:r w:rsidR="007D1097">
        <w:rPr>
          <w:noProof/>
          <w:sz w:val="24"/>
          <w:szCs w:val="24"/>
          <w:lang w:val="sr-Latn-CS"/>
        </w:rPr>
        <w:t>ispravka</w:t>
      </w:r>
      <w:r w:rsidRPr="007D1097">
        <w:rPr>
          <w:noProof/>
          <w:sz w:val="24"/>
          <w:szCs w:val="24"/>
          <w:lang w:val="sr-Latn-CS"/>
        </w:rPr>
        <w:t xml:space="preserve">, 64/07, 67/07 – </w:t>
      </w:r>
      <w:r w:rsidR="007D1097">
        <w:rPr>
          <w:noProof/>
          <w:sz w:val="24"/>
          <w:szCs w:val="24"/>
          <w:lang w:val="sr-Latn-CS"/>
        </w:rPr>
        <w:t>ispravka</w:t>
      </w:r>
      <w:r w:rsidRPr="007D1097">
        <w:rPr>
          <w:noProof/>
          <w:sz w:val="24"/>
          <w:szCs w:val="24"/>
          <w:lang w:val="sr-Latn-CS"/>
        </w:rPr>
        <w:t xml:space="preserve">, 116/08, 104/09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99/14)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43.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2.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Vladi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55/05, 71/05 – </w:t>
      </w:r>
      <w:r w:rsidR="007D1097">
        <w:rPr>
          <w:noProof/>
          <w:sz w:val="24"/>
          <w:szCs w:val="24"/>
          <w:lang w:val="sr-Latn-CS"/>
        </w:rPr>
        <w:t>ispravka</w:t>
      </w:r>
      <w:r w:rsidRPr="007D1097">
        <w:rPr>
          <w:noProof/>
          <w:sz w:val="24"/>
          <w:szCs w:val="24"/>
          <w:lang w:val="sr-Latn-CS"/>
        </w:rPr>
        <w:t xml:space="preserve">, 101/07, 65/08, 16/11, 68/12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, 72/12, 7/14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44/14),</w:t>
      </w:r>
    </w:p>
    <w:p w:rsidR="00DE4A44" w:rsidRPr="007D1097" w:rsidRDefault="00DE4A44" w:rsidP="00DE4A44">
      <w:pPr>
        <w:ind w:firstLine="1080"/>
        <w:contextualSpacing/>
        <w:jc w:val="both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Vlada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donosi</w:t>
      </w:r>
    </w:p>
    <w:p w:rsidR="00DE4A44" w:rsidRPr="007D1097" w:rsidRDefault="00DE4A44" w:rsidP="00DE4A44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DE4A44" w:rsidRPr="007D1097" w:rsidRDefault="007D1097" w:rsidP="00DE4A44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DE4A44" w:rsidRPr="007D1097" w:rsidRDefault="007D1097" w:rsidP="00DE4A44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E4A44" w:rsidRPr="007D1097" w:rsidRDefault="007D1097" w:rsidP="00DE4A44">
      <w:pPr>
        <w:pStyle w:val="BodyText2"/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MINISTRA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PRIVREDE</w:t>
      </w:r>
    </w:p>
    <w:p w:rsidR="00DE4A44" w:rsidRPr="007D1097" w:rsidRDefault="00DE4A44" w:rsidP="00DE4A44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</w:t>
      </w:r>
    </w:p>
    <w:p w:rsidR="00DE4A44" w:rsidRPr="007D1097" w:rsidRDefault="00DE4A44" w:rsidP="00DE4A44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ind w:firstLine="1077"/>
        <w:contextualSpacing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Postavlja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dr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Edvard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Jakopin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vršioca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dužnosti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pomoćnika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ministra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privrede</w:t>
      </w:r>
      <w:r w:rsidRPr="007D1097">
        <w:rPr>
          <w:noProof/>
          <w:sz w:val="24"/>
          <w:szCs w:val="24"/>
          <w:lang w:val="sr-Latn-CS"/>
        </w:rPr>
        <w:t xml:space="preserve"> – </w:t>
      </w:r>
      <w:r w:rsidR="007D1097">
        <w:rPr>
          <w:noProof/>
          <w:sz w:val="24"/>
          <w:szCs w:val="24"/>
          <w:lang w:val="sr-Latn-CS"/>
        </w:rPr>
        <w:t>Sektor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regionalni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razvoj</w:t>
      </w:r>
      <w:r w:rsidRPr="007D1097">
        <w:rPr>
          <w:noProof/>
          <w:sz w:val="24"/>
          <w:szCs w:val="24"/>
          <w:lang w:val="sr-Latn-CS"/>
        </w:rPr>
        <w:t xml:space="preserve">, </w:t>
      </w:r>
      <w:r w:rsidR="007D1097">
        <w:rPr>
          <w:noProof/>
          <w:sz w:val="24"/>
          <w:szCs w:val="24"/>
          <w:lang w:val="sr-Latn-CS"/>
        </w:rPr>
        <w:t>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šest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meseci</w:t>
      </w:r>
      <w:r w:rsidRPr="007D1097">
        <w:rPr>
          <w:noProof/>
          <w:sz w:val="24"/>
          <w:szCs w:val="24"/>
          <w:lang w:val="sr-Latn-CS"/>
        </w:rPr>
        <w:t>.</w:t>
      </w:r>
    </w:p>
    <w:p w:rsidR="00DE4A44" w:rsidRPr="007D1097" w:rsidRDefault="00DE4A44" w:rsidP="00DE4A44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II</w:t>
      </w:r>
    </w:p>
    <w:p w:rsidR="00DE4A44" w:rsidRPr="007D1097" w:rsidRDefault="00DE4A44" w:rsidP="00DE4A44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Ovo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rešenje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objaviti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Službenom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Republike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>”.</w:t>
      </w:r>
    </w:p>
    <w:p w:rsidR="00DE4A44" w:rsidRPr="007D1097" w:rsidRDefault="00DE4A44" w:rsidP="00DE4A44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24 </w:t>
      </w:r>
      <w:r w:rsidR="007D1097">
        <w:rPr>
          <w:noProof/>
          <w:sz w:val="24"/>
          <w:szCs w:val="24"/>
          <w:lang w:val="sr-Latn-CS"/>
        </w:rPr>
        <w:t>Broj</w:t>
      </w:r>
      <w:r w:rsidRPr="007D1097">
        <w:rPr>
          <w:noProof/>
          <w:sz w:val="24"/>
          <w:szCs w:val="24"/>
          <w:lang w:val="sr-Latn-CS"/>
        </w:rPr>
        <w:t xml:space="preserve">: 119-10952/2014-1  </w:t>
      </w:r>
    </w:p>
    <w:p w:rsidR="00DE4A44" w:rsidRPr="007D1097" w:rsidRDefault="007D1097" w:rsidP="00DE4A44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DE4A44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DE4A44" w:rsidRPr="007D1097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septembra</w:t>
      </w:r>
      <w:r w:rsidR="00DE4A44" w:rsidRPr="007D1097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DE4A44" w:rsidRPr="007D1097">
        <w:rPr>
          <w:noProof/>
          <w:sz w:val="24"/>
          <w:szCs w:val="24"/>
          <w:lang w:val="sr-Latn-CS"/>
        </w:rPr>
        <w:t xml:space="preserve"> </w:t>
      </w:r>
    </w:p>
    <w:p w:rsidR="00DE4A44" w:rsidRPr="007D1097" w:rsidRDefault="00DE4A44" w:rsidP="00DE4A44">
      <w:pPr>
        <w:rPr>
          <w:b/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rPr>
          <w:b/>
          <w:noProof/>
          <w:sz w:val="24"/>
          <w:szCs w:val="24"/>
          <w:lang w:val="sr-Latn-CS"/>
        </w:rPr>
      </w:pPr>
    </w:p>
    <w:p w:rsidR="00DE4A44" w:rsidRPr="007D1097" w:rsidRDefault="007D1097" w:rsidP="00DE4A44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DE4A44" w:rsidRPr="007D1097" w:rsidRDefault="00DE4A44" w:rsidP="00DE4A44">
      <w:pPr>
        <w:jc w:val="center"/>
        <w:rPr>
          <w:b/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A44" w:rsidRPr="007D1097" w:rsidRDefault="007D1097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A44" w:rsidRPr="007D1097" w:rsidRDefault="007D1097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DE4A44" w:rsidRPr="007D109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752A" w:rsidRPr="007D1097" w:rsidRDefault="0010752A" w:rsidP="0010752A">
      <w:pPr>
        <w:rPr>
          <w:noProof/>
          <w:sz w:val="24"/>
          <w:szCs w:val="24"/>
          <w:lang w:val="sr-Latn-CS"/>
        </w:rPr>
        <w:sectPr w:rsidR="0010752A" w:rsidRPr="007D1097">
          <w:pgSz w:w="12240" w:h="15840"/>
          <w:pgMar w:top="1440" w:right="1440" w:bottom="1440" w:left="1440" w:header="708" w:footer="708" w:gutter="0"/>
          <w:cols w:space="720"/>
        </w:sectPr>
      </w:pPr>
    </w:p>
    <w:p w:rsidR="0010752A" w:rsidRPr="007D1097" w:rsidRDefault="0010752A" w:rsidP="0010752A">
      <w:pPr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osnovu</w:t>
      </w:r>
      <w:r w:rsidRPr="007D1097">
        <w:rPr>
          <w:noProof/>
          <w:sz w:val="24"/>
          <w:szCs w:val="24"/>
          <w:lang w:val="sr-Latn-CS"/>
        </w:rPr>
        <w:t xml:space="preserve"> 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31.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3.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državnoj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upravi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79/05, 101/07, 95/10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99/14)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43.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2.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Vladi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55/05, 71/05 – </w:t>
      </w:r>
      <w:r w:rsidR="007D1097">
        <w:rPr>
          <w:noProof/>
          <w:sz w:val="24"/>
          <w:szCs w:val="24"/>
          <w:lang w:val="sr-Latn-CS"/>
        </w:rPr>
        <w:t>ispravka</w:t>
      </w:r>
      <w:r w:rsidRPr="007D1097">
        <w:rPr>
          <w:noProof/>
          <w:sz w:val="24"/>
          <w:szCs w:val="24"/>
          <w:lang w:val="sr-Latn-CS"/>
        </w:rPr>
        <w:t xml:space="preserve">, 101/07, 65/08, 16/11, 68/12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, 72/12, 7/14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44/14),</w:t>
      </w: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 </w:t>
      </w: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1080"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Vlada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donosi</w:t>
      </w:r>
    </w:p>
    <w:p w:rsidR="0010752A" w:rsidRPr="007D1097" w:rsidRDefault="0010752A" w:rsidP="0010752A">
      <w:pPr>
        <w:ind w:firstLine="1080"/>
        <w:rPr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POMOĆNIKA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  <w:r w:rsidRPr="007D1097">
        <w:rPr>
          <w:b/>
          <w:noProof/>
          <w:sz w:val="24"/>
          <w:szCs w:val="24"/>
          <w:lang w:val="sr-Latn-CS"/>
        </w:rPr>
        <w:t xml:space="preserve">- </w:t>
      </w:r>
      <w:r w:rsidR="007D1097">
        <w:rPr>
          <w:b/>
          <w:noProof/>
          <w:sz w:val="24"/>
          <w:szCs w:val="24"/>
          <w:lang w:val="sr-Latn-CS"/>
        </w:rPr>
        <w:t>GLAVNOG</w:t>
      </w:r>
      <w:r w:rsidRPr="007D1097">
        <w:rPr>
          <w:b/>
          <w:noProof/>
          <w:sz w:val="24"/>
          <w:szCs w:val="24"/>
          <w:lang w:val="sr-Latn-CS"/>
        </w:rPr>
        <w:t xml:space="preserve"> </w:t>
      </w:r>
      <w:r w:rsidR="007D1097">
        <w:rPr>
          <w:b/>
          <w:noProof/>
          <w:sz w:val="24"/>
          <w:szCs w:val="24"/>
          <w:lang w:val="sr-Latn-CS"/>
        </w:rPr>
        <w:t>INSPEKTORA</w:t>
      </w:r>
      <w:r w:rsidRPr="007D1097">
        <w:rPr>
          <w:b/>
          <w:noProof/>
          <w:sz w:val="24"/>
          <w:szCs w:val="24"/>
          <w:lang w:val="sr-Latn-CS"/>
        </w:rPr>
        <w:t xml:space="preserve"> </w:t>
      </w:r>
      <w:r w:rsidR="007D1097">
        <w:rPr>
          <w:b/>
          <w:noProof/>
          <w:sz w:val="24"/>
          <w:szCs w:val="24"/>
          <w:lang w:val="sr-Latn-CS"/>
        </w:rPr>
        <w:t>U</w:t>
      </w:r>
      <w:r w:rsidRPr="007D1097">
        <w:rPr>
          <w:b/>
          <w:noProof/>
          <w:sz w:val="24"/>
          <w:szCs w:val="24"/>
          <w:lang w:val="sr-Latn-CS"/>
        </w:rPr>
        <w:t xml:space="preserve"> </w:t>
      </w:r>
      <w:r w:rsidR="007D1097">
        <w:rPr>
          <w:b/>
          <w:noProof/>
          <w:sz w:val="24"/>
          <w:szCs w:val="24"/>
          <w:lang w:val="sr-Latn-CS"/>
        </w:rPr>
        <w:t>PORESKOJ</w:t>
      </w:r>
      <w:r w:rsidRPr="007D1097">
        <w:rPr>
          <w:b/>
          <w:noProof/>
          <w:sz w:val="24"/>
          <w:szCs w:val="24"/>
          <w:lang w:val="sr-Latn-CS"/>
        </w:rPr>
        <w:t xml:space="preserve"> </w:t>
      </w:r>
      <w:r w:rsidR="007D1097">
        <w:rPr>
          <w:b/>
          <w:noProof/>
          <w:sz w:val="24"/>
          <w:szCs w:val="24"/>
          <w:lang w:val="sr-Latn-CS"/>
        </w:rPr>
        <w:t>UPRAVI</w:t>
      </w:r>
      <w:r w:rsidRPr="007D1097">
        <w:rPr>
          <w:b/>
          <w:noProof/>
          <w:sz w:val="24"/>
          <w:szCs w:val="24"/>
          <w:lang w:val="sr-Latn-CS"/>
        </w:rPr>
        <w:t xml:space="preserve"> </w:t>
      </w:r>
      <w:r w:rsidR="007D1097">
        <w:rPr>
          <w:b/>
          <w:noProof/>
          <w:sz w:val="24"/>
          <w:szCs w:val="24"/>
          <w:lang w:val="sr-Latn-CS"/>
        </w:rPr>
        <w:t>U</w:t>
      </w:r>
      <w:r w:rsidRPr="007D1097">
        <w:rPr>
          <w:b/>
          <w:noProof/>
          <w:sz w:val="24"/>
          <w:szCs w:val="24"/>
          <w:lang w:val="sr-Latn-CS"/>
        </w:rPr>
        <w:t xml:space="preserve"> </w:t>
      </w:r>
      <w:r w:rsidR="007D1097">
        <w:rPr>
          <w:b/>
          <w:noProof/>
          <w:sz w:val="24"/>
          <w:szCs w:val="24"/>
          <w:lang w:val="sr-Latn-CS"/>
        </w:rPr>
        <w:t>MINISTARSTVU</w:t>
      </w:r>
      <w:r w:rsidRPr="007D1097">
        <w:rPr>
          <w:b/>
          <w:noProof/>
          <w:sz w:val="24"/>
          <w:szCs w:val="24"/>
          <w:lang w:val="sr-Latn-CS"/>
        </w:rPr>
        <w:t xml:space="preserve"> </w:t>
      </w:r>
      <w:r w:rsidR="007D1097">
        <w:rPr>
          <w:b/>
          <w:noProof/>
          <w:sz w:val="24"/>
          <w:szCs w:val="24"/>
          <w:lang w:val="sr-Latn-CS"/>
        </w:rPr>
        <w:t>FINANSIJA</w:t>
      </w:r>
      <w:r w:rsidRPr="007D1097">
        <w:rPr>
          <w:b/>
          <w:noProof/>
          <w:sz w:val="24"/>
          <w:szCs w:val="24"/>
          <w:lang w:val="sr-Latn-CS"/>
        </w:rPr>
        <w:t xml:space="preserve"> </w:t>
      </w:r>
      <w:r w:rsidR="007D1097">
        <w:rPr>
          <w:b/>
          <w:noProof/>
          <w:sz w:val="24"/>
          <w:szCs w:val="24"/>
          <w:lang w:val="sr-Latn-CS"/>
        </w:rPr>
        <w:t>I</w:t>
      </w:r>
      <w:r w:rsidRPr="007D1097">
        <w:rPr>
          <w:b/>
          <w:noProof/>
          <w:sz w:val="24"/>
          <w:szCs w:val="24"/>
          <w:lang w:val="sr-Latn-CS"/>
        </w:rPr>
        <w:t xml:space="preserve"> </w:t>
      </w:r>
      <w:r w:rsidR="007D1097">
        <w:rPr>
          <w:b/>
          <w:noProof/>
          <w:sz w:val="24"/>
          <w:szCs w:val="24"/>
          <w:lang w:val="sr-Latn-CS"/>
        </w:rPr>
        <w:t>PRIVREDE</w:t>
      </w:r>
      <w:r w:rsidRPr="007D1097">
        <w:rPr>
          <w:b/>
          <w:noProof/>
          <w:sz w:val="24"/>
          <w:szCs w:val="24"/>
          <w:lang w:val="sr-Latn-CS"/>
        </w:rPr>
        <w:t xml:space="preserve"> </w:t>
      </w: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1080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</w:t>
      </w: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Razrešava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Boris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Batarilo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dužnosti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vršioca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dužnosti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pomoćnika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direktora</w:t>
      </w:r>
      <w:r w:rsidRPr="007D1097">
        <w:rPr>
          <w:noProof/>
          <w:sz w:val="24"/>
          <w:szCs w:val="24"/>
          <w:lang w:val="sr-Latn-CS"/>
        </w:rPr>
        <w:t xml:space="preserve"> – </w:t>
      </w:r>
      <w:r w:rsidR="007D1097">
        <w:rPr>
          <w:noProof/>
          <w:sz w:val="24"/>
          <w:szCs w:val="24"/>
          <w:lang w:val="sr-Latn-CS"/>
        </w:rPr>
        <w:t>Sektor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poreske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policije</w:t>
      </w:r>
      <w:r w:rsidRPr="007D1097">
        <w:rPr>
          <w:noProof/>
          <w:sz w:val="24"/>
          <w:szCs w:val="24"/>
          <w:lang w:val="sr-Latn-CS"/>
        </w:rPr>
        <w:t xml:space="preserve">, </w:t>
      </w:r>
      <w:r w:rsidR="007D1097">
        <w:rPr>
          <w:noProof/>
          <w:sz w:val="24"/>
          <w:szCs w:val="24"/>
          <w:lang w:val="sr-Latn-CS"/>
        </w:rPr>
        <w:t>glavnog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inspektora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Poreskoj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upravi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Ministarstvu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finansija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privrede</w:t>
      </w:r>
      <w:r w:rsidRPr="007D1097">
        <w:rPr>
          <w:noProof/>
          <w:sz w:val="24"/>
          <w:szCs w:val="24"/>
          <w:lang w:val="sr-Latn-CS"/>
        </w:rPr>
        <w:t xml:space="preserve">, </w:t>
      </w:r>
      <w:r w:rsidR="007D1097">
        <w:rPr>
          <w:noProof/>
          <w:sz w:val="24"/>
          <w:szCs w:val="24"/>
          <w:lang w:val="sr-Latn-CS"/>
        </w:rPr>
        <w:t>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lični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zahtev</w:t>
      </w:r>
      <w:r w:rsidRPr="007D1097">
        <w:rPr>
          <w:noProof/>
          <w:sz w:val="24"/>
          <w:szCs w:val="24"/>
          <w:lang w:val="sr-Latn-CS"/>
        </w:rPr>
        <w:t>.</w:t>
      </w:r>
    </w:p>
    <w:p w:rsidR="0010752A" w:rsidRPr="007D1097" w:rsidRDefault="0010752A" w:rsidP="0010752A">
      <w:pPr>
        <w:tabs>
          <w:tab w:val="left" w:pos="7485"/>
        </w:tabs>
        <w:ind w:firstLine="1080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II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Ovo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rešenje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objaviti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Službenom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Republike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>”.</w:t>
      </w:r>
    </w:p>
    <w:p w:rsidR="0010752A" w:rsidRPr="007D1097" w:rsidRDefault="0010752A" w:rsidP="0010752A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1080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24 </w:t>
      </w:r>
      <w:r w:rsidR="007D1097">
        <w:rPr>
          <w:noProof/>
          <w:sz w:val="24"/>
          <w:szCs w:val="24"/>
          <w:lang w:val="sr-Latn-CS"/>
        </w:rPr>
        <w:t>Broj</w:t>
      </w:r>
      <w:r w:rsidRPr="007D1097">
        <w:rPr>
          <w:noProof/>
          <w:sz w:val="24"/>
          <w:szCs w:val="24"/>
          <w:lang w:val="sr-Latn-CS"/>
        </w:rPr>
        <w:t>: 119-11102/2014</w:t>
      </w:r>
    </w:p>
    <w:p w:rsidR="0010752A" w:rsidRPr="007D1097" w:rsidRDefault="007D1097" w:rsidP="0010752A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752A" w:rsidRPr="007D1097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septembra</w:t>
      </w:r>
      <w:r w:rsidR="0010752A" w:rsidRPr="007D1097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DE4A44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752A" w:rsidRPr="007D109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DE4A44" w:rsidRPr="007D1097" w:rsidRDefault="00DE4A44" w:rsidP="0010752A">
      <w:pPr>
        <w:rPr>
          <w:noProof/>
          <w:sz w:val="24"/>
          <w:szCs w:val="24"/>
          <w:lang w:val="sr-Latn-CS"/>
        </w:rPr>
        <w:sectPr w:rsidR="00DE4A44" w:rsidRPr="007D1097">
          <w:pgSz w:w="12240" w:h="15840"/>
          <w:pgMar w:top="1440" w:right="1440" w:bottom="1440" w:left="1440" w:header="708" w:footer="708" w:gutter="0"/>
          <w:cols w:space="720"/>
        </w:sectPr>
      </w:pPr>
    </w:p>
    <w:p w:rsidR="00DE4A44" w:rsidRPr="007D1097" w:rsidRDefault="00DE4A44" w:rsidP="00DE4A44">
      <w:pPr>
        <w:pStyle w:val="BodyText"/>
        <w:jc w:val="right"/>
        <w:rPr>
          <w:rFonts w:ascii="Times New Roman" w:eastAsiaTheme="minorEastAsia" w:hAnsi="Times New Roman"/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pStyle w:val="BodyText"/>
        <w:jc w:val="right"/>
        <w:rPr>
          <w:rFonts w:ascii="Times New Roman" w:hAnsi="Times New Roman"/>
          <w:noProof/>
          <w:lang w:val="sr-Latn-CS"/>
        </w:rPr>
      </w:pPr>
    </w:p>
    <w:p w:rsidR="00DE4A44" w:rsidRPr="007D1097" w:rsidRDefault="00DE4A44" w:rsidP="00DE4A44">
      <w:pPr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osnovu</w:t>
      </w:r>
      <w:r w:rsidRPr="007D1097">
        <w:rPr>
          <w:noProof/>
          <w:sz w:val="24"/>
          <w:szCs w:val="24"/>
          <w:lang w:val="sr-Latn-CS"/>
        </w:rPr>
        <w:t xml:space="preserve"> 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31.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3.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državnoj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upravi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79/05, 101/07, 95/10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99/14)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43.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2.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Vladi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55/05, 71/05 – </w:t>
      </w:r>
      <w:r w:rsidR="007D1097">
        <w:rPr>
          <w:noProof/>
          <w:sz w:val="24"/>
          <w:szCs w:val="24"/>
          <w:lang w:val="sr-Latn-CS"/>
        </w:rPr>
        <w:t>ispravka</w:t>
      </w:r>
      <w:r w:rsidRPr="007D1097">
        <w:rPr>
          <w:noProof/>
          <w:sz w:val="24"/>
          <w:szCs w:val="24"/>
          <w:lang w:val="sr-Latn-CS"/>
        </w:rPr>
        <w:t xml:space="preserve">, 101/07, 65/08, 16/11, 68/12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, 72/12, 7/14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44/14),</w:t>
      </w:r>
    </w:p>
    <w:p w:rsidR="00DE4A44" w:rsidRPr="007D1097" w:rsidRDefault="00DE4A44" w:rsidP="00DE4A44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</w:p>
    <w:p w:rsidR="00DE4A44" w:rsidRPr="007D1097" w:rsidRDefault="00DE4A44" w:rsidP="00DE4A44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Vlada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donosi</w:t>
      </w:r>
      <w:r w:rsidRPr="007D1097">
        <w:rPr>
          <w:noProof/>
          <w:sz w:val="24"/>
          <w:szCs w:val="24"/>
          <w:lang w:val="sr-Latn-CS"/>
        </w:rPr>
        <w:t xml:space="preserve"> </w:t>
      </w:r>
    </w:p>
    <w:p w:rsidR="00DE4A44" w:rsidRPr="007D1097" w:rsidRDefault="00DE4A44" w:rsidP="00DE4A44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DE4A44" w:rsidRPr="007D1097" w:rsidRDefault="007D1097" w:rsidP="00DE4A44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R</w:t>
      </w:r>
      <w:r w:rsidR="00DE4A44" w:rsidRPr="007D1097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DE4A44" w:rsidRPr="007D1097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Š</w:t>
      </w:r>
      <w:r w:rsidR="00DE4A44" w:rsidRPr="007D1097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  <w:r w:rsidR="00DE4A44" w:rsidRPr="007D1097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NJ</w:t>
      </w:r>
      <w:r w:rsidR="00DE4A44" w:rsidRPr="007D1097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E</w:t>
      </w:r>
    </w:p>
    <w:p w:rsidR="00DE4A44" w:rsidRPr="007D1097" w:rsidRDefault="00DE4A44" w:rsidP="00DE4A44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DE4A44" w:rsidRPr="007D1097" w:rsidRDefault="007D1097" w:rsidP="00DE4A4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O</w:t>
      </w:r>
      <w:r w:rsidR="00DE4A44" w:rsidRPr="007D109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RAZREŠENJU</w:t>
      </w:r>
      <w:r w:rsidR="00DE4A44" w:rsidRPr="007D109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POMOĆNIKA</w:t>
      </w:r>
      <w:r w:rsidR="00DE4A44" w:rsidRPr="007D1097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PORESKE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E4A44" w:rsidRPr="007D1097" w:rsidRDefault="007D1097" w:rsidP="00DE4A4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DE4A44" w:rsidRPr="007D1097" w:rsidRDefault="00DE4A44" w:rsidP="00DE4A4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</w:p>
    <w:p w:rsidR="00DE4A44" w:rsidRPr="007D1097" w:rsidRDefault="00DE4A44" w:rsidP="00DE4A4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  <w:r w:rsidRPr="007D1097">
        <w:rPr>
          <w:rFonts w:ascii="Times New Roman" w:hAnsi="Times New Roman" w:cs="Times New Roman"/>
          <w:noProof/>
          <w:lang w:val="sr-Latn-CS"/>
        </w:rPr>
        <w:t>I</w:t>
      </w:r>
    </w:p>
    <w:p w:rsidR="00DE4A44" w:rsidRPr="007D1097" w:rsidRDefault="00DE4A44" w:rsidP="00DE4A44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</w:p>
    <w:p w:rsidR="00DE4A44" w:rsidRPr="007D1097" w:rsidRDefault="00DE4A44" w:rsidP="00DE4A44">
      <w:pPr>
        <w:jc w:val="both"/>
        <w:rPr>
          <w:noProof/>
          <w:color w:val="000000"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Razrešava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Mariana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Petrović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dužnosti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pomoćnika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direktora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Poreske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uprave</w:t>
      </w:r>
      <w:r w:rsidRPr="007D1097">
        <w:rPr>
          <w:noProof/>
          <w:sz w:val="24"/>
          <w:szCs w:val="24"/>
          <w:lang w:val="sr-Latn-CS"/>
        </w:rPr>
        <w:t xml:space="preserve"> – </w:t>
      </w:r>
      <w:r w:rsidR="007D1097">
        <w:rPr>
          <w:noProof/>
          <w:sz w:val="24"/>
          <w:szCs w:val="24"/>
          <w:lang w:val="sr-Latn-CS"/>
        </w:rPr>
        <w:t>Sektor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ljudske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resurse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Ministarstvu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finansija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sa</w:t>
      </w:r>
      <w:r w:rsidRPr="007D1097">
        <w:rPr>
          <w:noProof/>
          <w:sz w:val="24"/>
          <w:szCs w:val="24"/>
          <w:lang w:val="sr-Latn-CS"/>
        </w:rPr>
        <w:t xml:space="preserve"> 3. </w:t>
      </w:r>
      <w:r w:rsidR="007D1097">
        <w:rPr>
          <w:noProof/>
          <w:sz w:val="24"/>
          <w:szCs w:val="24"/>
          <w:lang w:val="sr-Latn-CS"/>
        </w:rPr>
        <w:t>oktobrom</w:t>
      </w:r>
      <w:r w:rsidRPr="007D1097">
        <w:rPr>
          <w:noProof/>
          <w:sz w:val="24"/>
          <w:szCs w:val="24"/>
          <w:lang w:val="sr-Latn-CS"/>
        </w:rPr>
        <w:t xml:space="preserve"> 2014. </w:t>
      </w:r>
      <w:r w:rsidR="007D1097">
        <w:rPr>
          <w:noProof/>
          <w:sz w:val="24"/>
          <w:szCs w:val="24"/>
          <w:lang w:val="sr-Latn-CS"/>
        </w:rPr>
        <w:t>godine</w:t>
      </w:r>
      <w:r w:rsidRPr="007D1097">
        <w:rPr>
          <w:noProof/>
          <w:sz w:val="24"/>
          <w:szCs w:val="24"/>
          <w:lang w:val="sr-Latn-CS"/>
        </w:rPr>
        <w:t xml:space="preserve">, </w:t>
      </w:r>
      <w:r w:rsidR="007D1097">
        <w:rPr>
          <w:noProof/>
          <w:sz w:val="24"/>
          <w:szCs w:val="24"/>
          <w:lang w:val="sr-Latn-CS"/>
        </w:rPr>
        <w:t>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lični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zahtev</w:t>
      </w:r>
      <w:r w:rsidRPr="007D1097">
        <w:rPr>
          <w:noProof/>
          <w:color w:val="000000"/>
          <w:sz w:val="24"/>
          <w:szCs w:val="24"/>
          <w:lang w:val="sr-Latn-CS"/>
        </w:rPr>
        <w:t>.</w:t>
      </w:r>
    </w:p>
    <w:p w:rsidR="00DE4A44" w:rsidRPr="007D1097" w:rsidRDefault="00DE4A44" w:rsidP="00DE4A44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  <w:r w:rsidRPr="007D1097">
        <w:rPr>
          <w:rFonts w:ascii="Times New Roman" w:hAnsi="Times New Roman" w:cs="Times New Roman"/>
          <w:noProof/>
          <w:lang w:val="sr-Latn-CS"/>
        </w:rPr>
        <w:t>II</w:t>
      </w:r>
    </w:p>
    <w:p w:rsidR="00DE4A44" w:rsidRPr="007D1097" w:rsidRDefault="00DE4A44" w:rsidP="00DE4A44">
      <w:pPr>
        <w:pStyle w:val="BodyText2"/>
        <w:spacing w:after="0" w:line="240" w:lineRule="auto"/>
        <w:jc w:val="center"/>
        <w:rPr>
          <w:rFonts w:ascii="Times New Roman" w:hAnsi="Times New Roman" w:cs="Times New Roman"/>
          <w:noProof/>
          <w:lang w:val="sr-Latn-CS"/>
        </w:rPr>
      </w:pPr>
    </w:p>
    <w:p w:rsidR="00DE4A44" w:rsidRPr="007D1097" w:rsidRDefault="00DE4A44" w:rsidP="00DE4A44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Ovo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rešenje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objaviti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Službenom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Republike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>”.</w:t>
      </w:r>
    </w:p>
    <w:p w:rsidR="00DE4A44" w:rsidRPr="007D1097" w:rsidRDefault="00DE4A44" w:rsidP="00DE4A44">
      <w:pPr>
        <w:ind w:firstLine="1080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ind w:firstLine="1080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24 </w:t>
      </w:r>
      <w:r w:rsidR="007D1097">
        <w:rPr>
          <w:noProof/>
          <w:sz w:val="24"/>
          <w:szCs w:val="24"/>
          <w:lang w:val="sr-Latn-CS"/>
        </w:rPr>
        <w:t>Broj</w:t>
      </w:r>
      <w:r w:rsidRPr="007D1097">
        <w:rPr>
          <w:noProof/>
          <w:sz w:val="24"/>
          <w:szCs w:val="24"/>
          <w:lang w:val="sr-Latn-CS"/>
        </w:rPr>
        <w:t>: 119-11101/2014</w:t>
      </w:r>
    </w:p>
    <w:p w:rsidR="00DE4A44" w:rsidRPr="007D1097" w:rsidRDefault="007D1097" w:rsidP="00DE4A44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DE4A44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DE4A44" w:rsidRPr="007D1097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septembra</w:t>
      </w:r>
      <w:r w:rsidR="00DE4A44" w:rsidRPr="007D1097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DE4A44" w:rsidRPr="007D1097" w:rsidRDefault="00DE4A44" w:rsidP="00DE4A44">
      <w:pPr>
        <w:rPr>
          <w:b/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rPr>
          <w:b/>
          <w:noProof/>
          <w:sz w:val="24"/>
          <w:szCs w:val="24"/>
          <w:lang w:val="sr-Latn-CS"/>
        </w:rPr>
      </w:pPr>
    </w:p>
    <w:p w:rsidR="00DE4A44" w:rsidRPr="007D1097" w:rsidRDefault="007D1097" w:rsidP="00DE4A44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DE4A44" w:rsidRPr="007D1097" w:rsidRDefault="00DE4A44" w:rsidP="00DE4A44">
      <w:pPr>
        <w:jc w:val="center"/>
        <w:rPr>
          <w:b/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A44" w:rsidRPr="007D1097" w:rsidRDefault="007D1097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A44" w:rsidRPr="007D1097" w:rsidRDefault="00DE4A44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A44" w:rsidRPr="007D1097" w:rsidRDefault="00DE4A44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A44" w:rsidRPr="007D1097" w:rsidRDefault="007D1097" w:rsidP="00DE4A44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DE4A44" w:rsidRPr="007D109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752A" w:rsidRPr="007D1097" w:rsidRDefault="0010752A" w:rsidP="0010752A">
      <w:pPr>
        <w:rPr>
          <w:noProof/>
          <w:sz w:val="24"/>
          <w:szCs w:val="24"/>
          <w:lang w:val="sr-Latn-CS"/>
        </w:rPr>
        <w:sectPr w:rsidR="0010752A" w:rsidRPr="007D1097">
          <w:pgSz w:w="12240" w:h="15840"/>
          <w:pgMar w:top="1440" w:right="1440" w:bottom="1440" w:left="1440" w:header="708" w:footer="708" w:gutter="0"/>
          <w:cols w:space="720"/>
        </w:sectPr>
      </w:pP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lang w:val="sr-Latn-CS"/>
        </w:rPr>
        <w:lastRenderedPageBreak/>
        <w:tab/>
      </w:r>
      <w:r w:rsidRPr="007D1097">
        <w:rPr>
          <w:noProof/>
          <w:lang w:val="sr-Latn-CS"/>
        </w:rPr>
        <w:tab/>
      </w:r>
      <w:r w:rsidR="007D1097">
        <w:rPr>
          <w:noProof/>
          <w:lang w:val="sr-Latn-CS"/>
        </w:rPr>
        <w:t>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osnovu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člana</w:t>
      </w:r>
      <w:r w:rsidRPr="007D1097">
        <w:rPr>
          <w:noProof/>
          <w:lang w:val="sr-Latn-CS"/>
        </w:rPr>
        <w:t xml:space="preserve"> 15. </w:t>
      </w:r>
      <w:r w:rsidR="007D1097">
        <w:rPr>
          <w:noProof/>
          <w:lang w:val="sr-Latn-CS"/>
        </w:rPr>
        <w:t>stav</w:t>
      </w:r>
      <w:r w:rsidRPr="007D1097">
        <w:rPr>
          <w:noProof/>
          <w:lang w:val="sr-Latn-CS"/>
        </w:rPr>
        <w:t xml:space="preserve"> 2. </w:t>
      </w:r>
      <w:r w:rsidR="007D1097">
        <w:rPr>
          <w:noProof/>
          <w:lang w:val="sr-Latn-CS"/>
        </w:rPr>
        <w:t>Zakona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o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Fondu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razvoj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Republike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Srbije</w:t>
      </w:r>
      <w:r w:rsidRPr="007D1097">
        <w:rPr>
          <w:noProof/>
          <w:lang w:val="sr-Latn-CS"/>
        </w:rPr>
        <w:t xml:space="preserve"> („</w:t>
      </w:r>
      <w:r w:rsidR="007D1097">
        <w:rPr>
          <w:noProof/>
          <w:lang w:val="sr-Latn-CS"/>
        </w:rPr>
        <w:t>Službeni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glasnik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RS</w:t>
      </w:r>
      <w:r w:rsidRPr="007D1097">
        <w:rPr>
          <w:noProof/>
          <w:lang w:val="sr-Latn-CS"/>
        </w:rPr>
        <w:t xml:space="preserve">”, </w:t>
      </w:r>
      <w:r w:rsidR="007D1097">
        <w:rPr>
          <w:noProof/>
          <w:lang w:val="sr-Latn-CS"/>
        </w:rPr>
        <w:t>br</w:t>
      </w:r>
      <w:r w:rsidRPr="007D1097">
        <w:rPr>
          <w:noProof/>
          <w:lang w:val="sr-Latn-CS"/>
        </w:rPr>
        <w:t xml:space="preserve">. 36/09, 88/10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119/12)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člana</w:t>
      </w:r>
      <w:r w:rsidRPr="007D1097">
        <w:rPr>
          <w:noProof/>
          <w:lang w:val="sr-Latn-CS"/>
        </w:rPr>
        <w:t xml:space="preserve"> 43. </w:t>
      </w:r>
      <w:r w:rsidR="007D1097">
        <w:rPr>
          <w:noProof/>
          <w:lang w:val="sr-Latn-CS"/>
        </w:rPr>
        <w:t>stav</w:t>
      </w:r>
      <w:r w:rsidRPr="007D1097">
        <w:rPr>
          <w:noProof/>
          <w:lang w:val="sr-Latn-CS"/>
        </w:rPr>
        <w:t xml:space="preserve"> 2. </w:t>
      </w:r>
      <w:r w:rsidR="007D1097">
        <w:rPr>
          <w:noProof/>
          <w:lang w:val="sr-Latn-CS"/>
        </w:rPr>
        <w:t>Zakona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o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Vladi</w:t>
      </w:r>
      <w:r w:rsidRPr="007D1097">
        <w:rPr>
          <w:noProof/>
          <w:lang w:val="sr-Latn-CS"/>
        </w:rPr>
        <w:t xml:space="preserve"> („</w:t>
      </w:r>
      <w:r w:rsidR="007D1097">
        <w:rPr>
          <w:noProof/>
          <w:lang w:val="sr-Latn-CS"/>
        </w:rPr>
        <w:t>Službeni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glasnik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RS</w:t>
      </w:r>
      <w:r w:rsidRPr="007D1097">
        <w:rPr>
          <w:noProof/>
          <w:lang w:val="sr-Latn-CS"/>
        </w:rPr>
        <w:t xml:space="preserve">”, </w:t>
      </w:r>
      <w:r w:rsidR="007D1097">
        <w:rPr>
          <w:noProof/>
          <w:lang w:val="sr-Latn-CS"/>
        </w:rPr>
        <w:t>br</w:t>
      </w:r>
      <w:r w:rsidRPr="007D1097">
        <w:rPr>
          <w:noProof/>
          <w:lang w:val="sr-Latn-CS"/>
        </w:rPr>
        <w:t xml:space="preserve">. 55/05, 71/05 – </w:t>
      </w:r>
      <w:r w:rsidR="007D1097">
        <w:rPr>
          <w:noProof/>
          <w:lang w:val="sr-Latn-CS"/>
        </w:rPr>
        <w:t>ispravka</w:t>
      </w:r>
      <w:r w:rsidRPr="007D1097">
        <w:rPr>
          <w:noProof/>
          <w:lang w:val="sr-Latn-CS"/>
        </w:rPr>
        <w:t xml:space="preserve">, 101/07, 65/08, 16/11, 68/12 – </w:t>
      </w:r>
      <w:r w:rsidR="007D1097">
        <w:rPr>
          <w:noProof/>
          <w:lang w:val="sr-Latn-CS"/>
        </w:rPr>
        <w:t>US</w:t>
      </w:r>
      <w:r w:rsidRPr="007D1097">
        <w:rPr>
          <w:noProof/>
          <w:lang w:val="sr-Latn-CS"/>
        </w:rPr>
        <w:t xml:space="preserve">, 72/12, 7/14 – </w:t>
      </w:r>
      <w:r w:rsidR="007D1097">
        <w:rPr>
          <w:noProof/>
          <w:lang w:val="sr-Latn-CS"/>
        </w:rPr>
        <w:t>US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44/14),</w:t>
      </w:r>
    </w:p>
    <w:p w:rsidR="0010752A" w:rsidRPr="007D1097" w:rsidRDefault="0010752A" w:rsidP="0010752A">
      <w:pPr>
        <w:rPr>
          <w:noProof/>
          <w:lang w:val="sr-Latn-CS"/>
        </w:rPr>
      </w:pPr>
      <w:r w:rsidRPr="007D1097">
        <w:rPr>
          <w:noProof/>
          <w:lang w:val="sr-Latn-CS"/>
        </w:rPr>
        <w:tab/>
      </w:r>
    </w:p>
    <w:p w:rsidR="0010752A" w:rsidRPr="007D1097" w:rsidRDefault="0010752A" w:rsidP="0010752A">
      <w:pPr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</w:r>
      <w:r w:rsidR="007D1097">
        <w:rPr>
          <w:noProof/>
          <w:lang w:val="sr-Latn-CS"/>
        </w:rPr>
        <w:t>Vlada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donosi</w:t>
      </w:r>
    </w:p>
    <w:p w:rsidR="0010752A" w:rsidRPr="007D1097" w:rsidRDefault="0010752A" w:rsidP="0010752A">
      <w:pPr>
        <w:rPr>
          <w:noProof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0752A" w:rsidRPr="007D1097" w:rsidRDefault="0010752A" w:rsidP="0010752A">
      <w:pPr>
        <w:jc w:val="center"/>
        <w:rPr>
          <w:b/>
          <w:noProof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10752A" w:rsidRPr="007D1097">
        <w:rPr>
          <w:b/>
          <w:noProof/>
          <w:lang w:val="sr-Latn-CS"/>
        </w:rPr>
        <w:t xml:space="preserve"> </w:t>
      </w:r>
    </w:p>
    <w:p w:rsidR="0010752A" w:rsidRPr="007D1097" w:rsidRDefault="007D1097" w:rsidP="0010752A">
      <w:pPr>
        <w:jc w:val="center"/>
        <w:rPr>
          <w:noProof/>
          <w:lang w:val="sr-Latn-CS"/>
        </w:rPr>
      </w:pPr>
      <w:r>
        <w:rPr>
          <w:b/>
          <w:noProof/>
          <w:lang w:val="sr-Latn-CS"/>
        </w:rPr>
        <w:t>FONDA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RAZVOJ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REPUBLIKE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10752A" w:rsidRPr="007D1097" w:rsidRDefault="0010752A" w:rsidP="0010752A">
      <w:pPr>
        <w:jc w:val="center"/>
        <w:rPr>
          <w:noProof/>
          <w:lang w:val="sr-Latn-CS"/>
        </w:rPr>
      </w:pPr>
    </w:p>
    <w:p w:rsidR="0010752A" w:rsidRPr="007D1097" w:rsidRDefault="0010752A" w:rsidP="0010752A">
      <w:pPr>
        <w:jc w:val="center"/>
        <w:rPr>
          <w:noProof/>
          <w:lang w:val="sr-Latn-CS"/>
        </w:rPr>
      </w:pPr>
      <w:r w:rsidRPr="007D1097">
        <w:rPr>
          <w:noProof/>
          <w:lang w:val="sr-Latn-CS"/>
        </w:rPr>
        <w:t>I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</w:r>
      <w:r w:rsidR="007D1097">
        <w:rPr>
          <w:noProof/>
          <w:lang w:val="sr-Latn-CS"/>
        </w:rPr>
        <w:t>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Upravni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odbor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Fonda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razvoj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Republike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Srbije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imenuju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se</w:t>
      </w:r>
      <w:r w:rsidRPr="007D1097">
        <w:rPr>
          <w:noProof/>
          <w:lang w:val="sr-Latn-CS"/>
        </w:rPr>
        <w:t>: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1)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predsednika</w:t>
      </w:r>
      <w:r w:rsidRPr="007D1097">
        <w:rPr>
          <w:noProof/>
          <w:lang w:val="sr-Latn-CS"/>
        </w:rPr>
        <w:t>: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- </w:t>
      </w:r>
      <w:r w:rsidR="007D1097">
        <w:rPr>
          <w:noProof/>
          <w:lang w:val="sr-Latn-CS"/>
        </w:rPr>
        <w:t>Željko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Sertić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ministar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privrede</w:t>
      </w:r>
      <w:r w:rsidRPr="007D1097">
        <w:rPr>
          <w:noProof/>
          <w:lang w:val="sr-Latn-CS"/>
        </w:rPr>
        <w:t>;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2)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članove</w:t>
      </w:r>
      <w:r w:rsidRPr="007D1097">
        <w:rPr>
          <w:noProof/>
          <w:lang w:val="sr-Latn-CS"/>
        </w:rPr>
        <w:t>: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(1) </w:t>
      </w:r>
      <w:r w:rsidR="007D1097">
        <w:rPr>
          <w:noProof/>
          <w:lang w:val="sr-Latn-CS"/>
        </w:rPr>
        <w:t>prof</w:t>
      </w:r>
      <w:r w:rsidRPr="007D1097">
        <w:rPr>
          <w:noProof/>
          <w:lang w:val="sr-Latn-CS"/>
        </w:rPr>
        <w:t xml:space="preserve">. </w:t>
      </w:r>
      <w:r w:rsidR="007D1097">
        <w:rPr>
          <w:noProof/>
          <w:lang w:val="sr-Latn-CS"/>
        </w:rPr>
        <w:t>dr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Zorana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Mihajlović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potpredsednik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Vlade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ministar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građevinarstva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saobraćaja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infrastrukture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(2) </w:t>
      </w:r>
      <w:r w:rsidR="007D1097">
        <w:rPr>
          <w:noProof/>
          <w:lang w:val="sr-Latn-CS"/>
        </w:rPr>
        <w:t>dr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Rasim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Ljajić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potpredsednik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Vlade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ministar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trgovine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turizma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telekomunikacija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(3) </w:t>
      </w:r>
      <w:r w:rsidR="007D1097">
        <w:rPr>
          <w:noProof/>
          <w:lang w:val="sr-Latn-CS"/>
        </w:rPr>
        <w:t>dr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Dušan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Vujović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ministar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finansija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(4) </w:t>
      </w:r>
      <w:r w:rsidR="007D1097">
        <w:rPr>
          <w:noProof/>
          <w:lang w:val="sr-Latn-CS"/>
        </w:rPr>
        <w:t>Aleksandar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Antić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ministar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rudarstva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energetike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(5) </w:t>
      </w:r>
      <w:r w:rsidR="007D1097">
        <w:rPr>
          <w:noProof/>
          <w:lang w:val="sr-Latn-CS"/>
        </w:rPr>
        <w:t>Aleksandar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Vulin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ministar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rad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zapošljavanje</w:t>
      </w:r>
      <w:r w:rsidRPr="007D1097">
        <w:rPr>
          <w:noProof/>
          <w:lang w:val="sr-Latn-CS"/>
        </w:rPr>
        <w:t xml:space="preserve">,  </w:t>
      </w:r>
      <w:r w:rsidR="007D1097">
        <w:rPr>
          <w:noProof/>
          <w:lang w:val="sr-Latn-CS"/>
        </w:rPr>
        <w:t>boračka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socijalna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pitanja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(6) </w:t>
      </w:r>
      <w:r w:rsidR="007D1097">
        <w:rPr>
          <w:noProof/>
          <w:lang w:val="sr-Latn-CS"/>
        </w:rPr>
        <w:t>prof</w:t>
      </w:r>
      <w:r w:rsidRPr="007D1097">
        <w:rPr>
          <w:noProof/>
          <w:lang w:val="sr-Latn-CS"/>
        </w:rPr>
        <w:t xml:space="preserve">. </w:t>
      </w:r>
      <w:r w:rsidR="007D1097">
        <w:rPr>
          <w:noProof/>
          <w:lang w:val="sr-Latn-CS"/>
        </w:rPr>
        <w:t>dr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Snežana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Bogosavljević</w:t>
      </w:r>
      <w:r w:rsidRPr="007D1097">
        <w:rPr>
          <w:noProof/>
          <w:lang w:val="sr-Latn-CS"/>
        </w:rPr>
        <w:t>-</w:t>
      </w:r>
      <w:r w:rsidR="007D1097">
        <w:rPr>
          <w:noProof/>
          <w:lang w:val="sr-Latn-CS"/>
        </w:rPr>
        <w:t>Bošković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ministar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poljoprivrede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zaštite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životne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sredine</w:t>
      </w:r>
      <w:r w:rsidRPr="007D1097">
        <w:rPr>
          <w:noProof/>
          <w:lang w:val="sr-Latn-CS"/>
        </w:rPr>
        <w:t>.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</w:r>
    </w:p>
    <w:p w:rsidR="0010752A" w:rsidRPr="007D1097" w:rsidRDefault="0010752A" w:rsidP="0010752A">
      <w:pPr>
        <w:jc w:val="center"/>
        <w:rPr>
          <w:noProof/>
          <w:lang w:val="sr-Latn-CS"/>
        </w:rPr>
      </w:pPr>
      <w:r w:rsidRPr="007D1097">
        <w:rPr>
          <w:noProof/>
          <w:lang w:val="sr-Latn-CS"/>
        </w:rPr>
        <w:t>II</w:t>
      </w:r>
    </w:p>
    <w:p w:rsidR="0010752A" w:rsidRPr="007D1097" w:rsidRDefault="0010752A" w:rsidP="0010752A">
      <w:pPr>
        <w:jc w:val="center"/>
        <w:rPr>
          <w:noProof/>
          <w:lang w:val="sr-Latn-CS"/>
        </w:rPr>
      </w:pP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</w:r>
      <w:r w:rsidR="007D1097">
        <w:rPr>
          <w:noProof/>
          <w:lang w:val="sr-Latn-CS"/>
        </w:rPr>
        <w:t>Ovim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rešenjem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stavlja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van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snage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Rešenje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o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imenovanju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predsednika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članova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Upravnog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odbora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Fonda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razvoj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Republike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Srbije</w:t>
      </w:r>
      <w:r w:rsidRPr="007D1097">
        <w:rPr>
          <w:noProof/>
          <w:lang w:val="sr-Latn-CS"/>
        </w:rPr>
        <w:t xml:space="preserve"> („</w:t>
      </w:r>
      <w:r w:rsidR="007D1097">
        <w:rPr>
          <w:noProof/>
          <w:lang w:val="sr-Latn-CS"/>
        </w:rPr>
        <w:t>Službeni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glasnik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RS</w:t>
      </w:r>
      <w:r w:rsidRPr="007D1097">
        <w:rPr>
          <w:noProof/>
          <w:lang w:val="sr-Latn-CS"/>
        </w:rPr>
        <w:t xml:space="preserve">”, </w:t>
      </w:r>
      <w:r w:rsidR="007D1097">
        <w:rPr>
          <w:noProof/>
          <w:lang w:val="sr-Latn-CS"/>
        </w:rPr>
        <w:t>broj</w:t>
      </w:r>
      <w:r w:rsidRPr="007D1097">
        <w:rPr>
          <w:noProof/>
          <w:lang w:val="sr-Latn-CS"/>
        </w:rPr>
        <w:t xml:space="preserve"> 49/14).</w:t>
      </w:r>
    </w:p>
    <w:p w:rsidR="0010752A" w:rsidRPr="007D1097" w:rsidRDefault="0010752A" w:rsidP="0010752A">
      <w:pPr>
        <w:jc w:val="center"/>
        <w:rPr>
          <w:noProof/>
          <w:lang w:val="sr-Latn-CS"/>
        </w:rPr>
      </w:pPr>
    </w:p>
    <w:p w:rsidR="0010752A" w:rsidRPr="007D1097" w:rsidRDefault="0010752A" w:rsidP="0010752A">
      <w:pPr>
        <w:jc w:val="center"/>
        <w:rPr>
          <w:noProof/>
          <w:lang w:val="sr-Latn-CS"/>
        </w:rPr>
      </w:pPr>
      <w:r w:rsidRPr="007D1097">
        <w:rPr>
          <w:noProof/>
          <w:lang w:val="sr-Latn-CS"/>
        </w:rPr>
        <w:t>III</w:t>
      </w:r>
    </w:p>
    <w:p w:rsidR="0010752A" w:rsidRPr="007D1097" w:rsidRDefault="0010752A" w:rsidP="0010752A">
      <w:pPr>
        <w:rPr>
          <w:noProof/>
          <w:lang w:val="sr-Latn-CS"/>
        </w:rPr>
      </w:pPr>
    </w:p>
    <w:p w:rsidR="0010752A" w:rsidRPr="007D1097" w:rsidRDefault="0010752A" w:rsidP="0010752A">
      <w:pPr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</w:r>
      <w:r w:rsidR="007D1097">
        <w:rPr>
          <w:noProof/>
          <w:lang w:val="sr-Latn-CS"/>
        </w:rPr>
        <w:t>Ovo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rešenje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objaviti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</w:t>
      </w:r>
      <w:r w:rsidRPr="007D1097">
        <w:rPr>
          <w:noProof/>
          <w:lang w:val="sr-Latn-CS"/>
        </w:rPr>
        <w:t xml:space="preserve"> „</w:t>
      </w:r>
      <w:r w:rsidR="007D1097">
        <w:rPr>
          <w:noProof/>
          <w:lang w:val="sr-Latn-CS"/>
        </w:rPr>
        <w:t>Službenom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glasniku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Republike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Srbije</w:t>
      </w:r>
      <w:r w:rsidRPr="007D1097">
        <w:rPr>
          <w:noProof/>
          <w:lang w:val="sr-Latn-CS"/>
        </w:rPr>
        <w:t>”.</w:t>
      </w:r>
    </w:p>
    <w:p w:rsidR="0010752A" w:rsidRPr="007D1097" w:rsidRDefault="0010752A" w:rsidP="0010752A">
      <w:pPr>
        <w:rPr>
          <w:noProof/>
          <w:lang w:val="sr-Latn-CS"/>
        </w:rPr>
      </w:pPr>
    </w:p>
    <w:p w:rsidR="0010752A" w:rsidRPr="007D1097" w:rsidRDefault="0010752A" w:rsidP="0010752A">
      <w:pPr>
        <w:rPr>
          <w:noProof/>
          <w:lang w:val="sr-Latn-CS"/>
        </w:rPr>
      </w:pPr>
    </w:p>
    <w:p w:rsidR="0010752A" w:rsidRPr="007D1097" w:rsidRDefault="0010752A" w:rsidP="0010752A">
      <w:pPr>
        <w:rPr>
          <w:noProof/>
          <w:lang w:val="sr-Latn-CS"/>
        </w:rPr>
      </w:pPr>
      <w:r w:rsidRPr="007D1097">
        <w:rPr>
          <w:noProof/>
          <w:lang w:val="sr-Latn-CS"/>
        </w:rPr>
        <w:t xml:space="preserve">24 </w:t>
      </w:r>
      <w:r w:rsidR="007D1097">
        <w:rPr>
          <w:noProof/>
          <w:lang w:val="sr-Latn-CS"/>
        </w:rPr>
        <w:t>Broj</w:t>
      </w:r>
      <w:r w:rsidRPr="007D1097">
        <w:rPr>
          <w:noProof/>
          <w:lang w:val="sr-Latn-CS"/>
        </w:rPr>
        <w:t>: 119-10752/2014</w:t>
      </w:r>
    </w:p>
    <w:p w:rsidR="0010752A" w:rsidRPr="007D1097" w:rsidRDefault="007D1097" w:rsidP="0010752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0752A" w:rsidRPr="007D109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0752A" w:rsidRPr="007D1097">
        <w:rPr>
          <w:noProof/>
          <w:lang w:val="sr-Latn-CS"/>
        </w:rPr>
        <w:t xml:space="preserve">, 20. </w:t>
      </w:r>
      <w:r>
        <w:rPr>
          <w:noProof/>
          <w:lang w:val="sr-Latn-CS"/>
        </w:rPr>
        <w:t>septembra</w:t>
      </w:r>
      <w:r w:rsidR="0010752A" w:rsidRPr="007D1097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10752A" w:rsidRPr="007D1097" w:rsidRDefault="0010752A" w:rsidP="0010752A">
      <w:pPr>
        <w:rPr>
          <w:b/>
          <w:noProof/>
          <w:lang w:val="sr-Latn-CS"/>
        </w:rPr>
      </w:pPr>
    </w:p>
    <w:p w:rsidR="0010752A" w:rsidRPr="007D1097" w:rsidRDefault="0010752A" w:rsidP="0010752A">
      <w:pPr>
        <w:rPr>
          <w:b/>
          <w:noProof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0752A" w:rsidRPr="007D109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0752A" w:rsidRPr="007D109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0752A" w:rsidRPr="007D109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0752A" w:rsidRPr="007D109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0752A" w:rsidRPr="007D1097" w:rsidRDefault="0010752A" w:rsidP="0010752A">
      <w:pPr>
        <w:jc w:val="center"/>
        <w:rPr>
          <w:b/>
          <w:noProof/>
          <w:lang w:val="sr-Latn-CS"/>
        </w:rPr>
      </w:pPr>
    </w:p>
    <w:p w:rsidR="0010752A" w:rsidRPr="007D1097" w:rsidRDefault="0010752A" w:rsidP="00DE4A44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DE4A44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DE4A44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DE4A44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DE4A44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DE4A44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DE4A44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DE4A44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DE4A44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0752A" w:rsidRPr="007D109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E4A44" w:rsidRPr="007D1097" w:rsidRDefault="00DE4A44" w:rsidP="0010752A">
      <w:pPr>
        <w:rPr>
          <w:noProof/>
          <w:sz w:val="24"/>
          <w:szCs w:val="24"/>
          <w:lang w:val="sr-Latn-CS"/>
        </w:rPr>
        <w:sectPr w:rsidR="00DE4A44" w:rsidRPr="007D1097">
          <w:pgSz w:w="12240" w:h="15840"/>
          <w:pgMar w:top="1440" w:right="1440" w:bottom="284" w:left="1440" w:header="708" w:footer="708" w:gutter="0"/>
          <w:cols w:space="720"/>
        </w:sectPr>
      </w:pPr>
    </w:p>
    <w:p w:rsidR="00DE4A44" w:rsidRPr="007D1097" w:rsidRDefault="00DE4A44" w:rsidP="00DE4A44">
      <w:pPr>
        <w:contextualSpacing/>
        <w:jc w:val="both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contextualSpacing/>
        <w:jc w:val="both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contextualSpacing/>
        <w:jc w:val="both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contextualSpacing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</w:p>
    <w:p w:rsidR="00DE4A44" w:rsidRPr="007D1097" w:rsidRDefault="00DE4A44" w:rsidP="00DE4A44">
      <w:pPr>
        <w:contextualSpacing/>
        <w:jc w:val="both"/>
        <w:rPr>
          <w:rFonts w:cstheme="minorBidi"/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osnovu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12.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3.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javnim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preduzećima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119/12, 116/13 – </w:t>
      </w:r>
      <w:r w:rsidR="007D1097">
        <w:rPr>
          <w:noProof/>
          <w:sz w:val="24"/>
          <w:szCs w:val="24"/>
          <w:lang w:val="sr-Latn-CS"/>
        </w:rPr>
        <w:t>autentično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tumačenje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44/14 – </w:t>
      </w:r>
      <w:r w:rsidR="007D1097">
        <w:rPr>
          <w:noProof/>
          <w:sz w:val="24"/>
          <w:szCs w:val="24"/>
          <w:lang w:val="sr-Latn-CS"/>
        </w:rPr>
        <w:t>dr</w:t>
      </w:r>
      <w:r w:rsidRPr="007D1097">
        <w:rPr>
          <w:noProof/>
          <w:sz w:val="24"/>
          <w:szCs w:val="24"/>
          <w:lang w:val="sr-Latn-CS"/>
        </w:rPr>
        <w:t xml:space="preserve">. </w:t>
      </w:r>
      <w:r w:rsidR="007D1097">
        <w:rPr>
          <w:noProof/>
          <w:sz w:val="24"/>
          <w:szCs w:val="24"/>
          <w:lang w:val="sr-Latn-CS"/>
        </w:rPr>
        <w:t>zakon</w:t>
      </w:r>
      <w:r w:rsidRPr="007D1097">
        <w:rPr>
          <w:noProof/>
          <w:sz w:val="24"/>
          <w:szCs w:val="24"/>
          <w:lang w:val="sr-Latn-CS"/>
        </w:rPr>
        <w:t xml:space="preserve">),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43.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2.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Vladi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55/05, 71/05 – </w:t>
      </w:r>
      <w:r w:rsidR="007D1097">
        <w:rPr>
          <w:noProof/>
          <w:sz w:val="24"/>
          <w:szCs w:val="24"/>
          <w:lang w:val="sr-Latn-CS"/>
        </w:rPr>
        <w:t>ispravka</w:t>
      </w:r>
      <w:r w:rsidRPr="007D1097">
        <w:rPr>
          <w:noProof/>
          <w:sz w:val="24"/>
          <w:szCs w:val="24"/>
          <w:lang w:val="sr-Latn-CS"/>
        </w:rPr>
        <w:t xml:space="preserve">, 101/07, 65/08, 16/11, 68/12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, 72/12, 7/14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44/14)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20.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1. </w:t>
      </w:r>
      <w:r w:rsidR="007D1097">
        <w:rPr>
          <w:noProof/>
          <w:sz w:val="24"/>
          <w:szCs w:val="24"/>
          <w:lang w:val="sr-Latn-CS"/>
        </w:rPr>
        <w:t>Odluke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usklađivanju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poslovanja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Javnog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preduzeća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Skijališta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 xml:space="preserve">” </w:t>
      </w:r>
      <w:r w:rsidR="007D1097">
        <w:rPr>
          <w:noProof/>
          <w:sz w:val="24"/>
          <w:szCs w:val="24"/>
          <w:lang w:val="sr-Latn-CS"/>
        </w:rPr>
        <w:t>Beograd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Zakonom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javnim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preduzećima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broj</w:t>
      </w:r>
      <w:r w:rsidRPr="007D1097">
        <w:rPr>
          <w:noProof/>
          <w:sz w:val="24"/>
          <w:szCs w:val="24"/>
          <w:lang w:val="sr-Latn-CS"/>
        </w:rPr>
        <w:t xml:space="preserve"> 54/13),</w:t>
      </w:r>
    </w:p>
    <w:p w:rsidR="00DE4A44" w:rsidRPr="007D1097" w:rsidRDefault="00DE4A44" w:rsidP="00DE4A44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Vlada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donosi</w:t>
      </w:r>
    </w:p>
    <w:p w:rsidR="00DE4A44" w:rsidRPr="007D1097" w:rsidRDefault="00DE4A44" w:rsidP="00DE4A44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DE4A44" w:rsidRPr="007D1097" w:rsidRDefault="007D1097" w:rsidP="00DE4A44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DE4A44" w:rsidRPr="007D1097" w:rsidRDefault="007D1097" w:rsidP="00DE4A44">
      <w:pPr>
        <w:pStyle w:val="BodyText2"/>
        <w:tabs>
          <w:tab w:val="left" w:pos="0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SKIJALIŠTA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”</w:t>
      </w:r>
    </w:p>
    <w:p w:rsidR="00DE4A44" w:rsidRPr="007D1097" w:rsidRDefault="00DE4A44" w:rsidP="00DE4A44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contextualSpacing/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</w:t>
      </w:r>
    </w:p>
    <w:p w:rsidR="00DE4A44" w:rsidRPr="007D1097" w:rsidRDefault="00DE4A44" w:rsidP="00DE4A44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contextualSpacing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Razrešava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Vida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Uzelac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dužnosti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Nadzornog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odbora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Javnog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preduzeća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Skijališta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>”.</w:t>
      </w:r>
    </w:p>
    <w:p w:rsidR="00DE4A44" w:rsidRPr="007D1097" w:rsidRDefault="00DE4A44" w:rsidP="00DE4A44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contextualSpacing/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II</w:t>
      </w:r>
    </w:p>
    <w:p w:rsidR="00DE4A44" w:rsidRPr="007D1097" w:rsidRDefault="00DE4A44" w:rsidP="00DE4A44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contextualSpacing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Ovo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rešenje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objaviti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Službenom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Republike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>”.</w:t>
      </w:r>
    </w:p>
    <w:p w:rsidR="00DE4A44" w:rsidRPr="007D1097" w:rsidRDefault="00DE4A44" w:rsidP="00DE4A44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24 </w:t>
      </w:r>
      <w:r w:rsidR="007D1097">
        <w:rPr>
          <w:noProof/>
          <w:sz w:val="24"/>
          <w:szCs w:val="24"/>
          <w:lang w:val="sr-Latn-CS"/>
        </w:rPr>
        <w:t>Broj</w:t>
      </w:r>
      <w:r w:rsidRPr="007D1097">
        <w:rPr>
          <w:noProof/>
          <w:sz w:val="24"/>
          <w:szCs w:val="24"/>
          <w:lang w:val="sr-Latn-CS"/>
        </w:rPr>
        <w:t xml:space="preserve">: 119-10733/2014  </w:t>
      </w:r>
    </w:p>
    <w:p w:rsidR="00DE4A44" w:rsidRPr="007D1097" w:rsidRDefault="007D1097" w:rsidP="00DE4A44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DE4A44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DE4A44" w:rsidRPr="007D1097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septembra</w:t>
      </w:r>
      <w:r w:rsidR="00DE4A44" w:rsidRPr="007D1097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DE4A44" w:rsidRPr="007D1097">
        <w:rPr>
          <w:noProof/>
          <w:sz w:val="24"/>
          <w:szCs w:val="24"/>
          <w:lang w:val="sr-Latn-CS"/>
        </w:rPr>
        <w:t xml:space="preserve"> </w:t>
      </w:r>
    </w:p>
    <w:p w:rsidR="00DE4A44" w:rsidRPr="007D1097" w:rsidRDefault="00DE4A44" w:rsidP="00DE4A44">
      <w:pPr>
        <w:rPr>
          <w:b/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rPr>
          <w:b/>
          <w:noProof/>
          <w:sz w:val="24"/>
          <w:szCs w:val="24"/>
          <w:lang w:val="sr-Latn-CS"/>
        </w:rPr>
      </w:pPr>
    </w:p>
    <w:p w:rsidR="00DE4A44" w:rsidRPr="007D1097" w:rsidRDefault="007D1097" w:rsidP="00DE4A44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DE4A44" w:rsidRPr="007D1097" w:rsidRDefault="00DE4A44" w:rsidP="00DE4A44">
      <w:pPr>
        <w:jc w:val="center"/>
        <w:rPr>
          <w:b/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A44" w:rsidRPr="007D1097" w:rsidRDefault="007D1097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A44" w:rsidRPr="007D1097" w:rsidRDefault="007D1097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DE4A44" w:rsidRPr="007D109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DE4A44" w:rsidRPr="007D1097" w:rsidRDefault="00DE4A44" w:rsidP="00DE4A44">
      <w:pPr>
        <w:jc w:val="center"/>
        <w:rPr>
          <w:rFonts w:asciiTheme="minorHAnsi" w:hAnsiTheme="minorHAnsi" w:cstheme="minorBidi"/>
          <w:noProof/>
          <w:sz w:val="22"/>
          <w:szCs w:val="22"/>
          <w:lang w:val="sr-Latn-CS"/>
        </w:rPr>
      </w:pPr>
    </w:p>
    <w:p w:rsidR="00DE4A44" w:rsidRPr="007D1097" w:rsidRDefault="00DE4A44" w:rsidP="00DE4A44">
      <w:pPr>
        <w:jc w:val="both"/>
        <w:rPr>
          <w:noProof/>
          <w:lang w:val="sr-Latn-CS"/>
        </w:rPr>
      </w:pPr>
    </w:p>
    <w:p w:rsidR="00DE4A44" w:rsidRPr="007D1097" w:rsidRDefault="00DE4A44" w:rsidP="00DE4A44">
      <w:pPr>
        <w:rPr>
          <w:noProof/>
          <w:lang w:val="sr-Latn-CS"/>
        </w:rPr>
        <w:sectPr w:rsidR="00DE4A44" w:rsidRPr="007D1097">
          <w:pgSz w:w="12240" w:h="15840"/>
          <w:pgMar w:top="567" w:right="1440" w:bottom="709" w:left="1440" w:header="708" w:footer="708" w:gutter="0"/>
          <w:cols w:space="720"/>
        </w:sectPr>
      </w:pPr>
    </w:p>
    <w:p w:rsidR="00DE4A44" w:rsidRPr="007D1097" w:rsidRDefault="00DE4A44" w:rsidP="00DE4A44">
      <w:pPr>
        <w:contextualSpacing/>
        <w:jc w:val="right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contextualSpacing/>
        <w:jc w:val="right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contextualSpacing/>
        <w:jc w:val="both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contextualSpacing/>
        <w:jc w:val="both"/>
        <w:rPr>
          <w:rFonts w:cstheme="minorBidi"/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osnovu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12.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3.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javnim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preduzećima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119/12, 116/13 – </w:t>
      </w:r>
      <w:r w:rsidR="007D1097">
        <w:rPr>
          <w:noProof/>
          <w:sz w:val="24"/>
          <w:szCs w:val="24"/>
          <w:lang w:val="sr-Latn-CS"/>
        </w:rPr>
        <w:t>autentično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tumačenje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44/14 – </w:t>
      </w:r>
      <w:r w:rsidR="007D1097">
        <w:rPr>
          <w:noProof/>
          <w:sz w:val="24"/>
          <w:szCs w:val="24"/>
          <w:lang w:val="sr-Latn-CS"/>
        </w:rPr>
        <w:t>dr</w:t>
      </w:r>
      <w:r w:rsidRPr="007D1097">
        <w:rPr>
          <w:noProof/>
          <w:sz w:val="24"/>
          <w:szCs w:val="24"/>
          <w:lang w:val="sr-Latn-CS"/>
        </w:rPr>
        <w:t xml:space="preserve">. </w:t>
      </w:r>
      <w:r w:rsidR="007D1097">
        <w:rPr>
          <w:noProof/>
          <w:sz w:val="24"/>
          <w:szCs w:val="24"/>
          <w:lang w:val="sr-Latn-CS"/>
        </w:rPr>
        <w:t>zakon</w:t>
      </w:r>
      <w:r w:rsidRPr="007D1097">
        <w:rPr>
          <w:noProof/>
          <w:sz w:val="24"/>
          <w:szCs w:val="24"/>
          <w:lang w:val="sr-Latn-CS"/>
        </w:rPr>
        <w:t xml:space="preserve">),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43.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2.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Vladi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55/05, 71/05 – </w:t>
      </w:r>
      <w:r w:rsidR="007D1097">
        <w:rPr>
          <w:noProof/>
          <w:sz w:val="24"/>
          <w:szCs w:val="24"/>
          <w:lang w:val="sr-Latn-CS"/>
        </w:rPr>
        <w:t>ispravka</w:t>
      </w:r>
      <w:r w:rsidRPr="007D1097">
        <w:rPr>
          <w:noProof/>
          <w:sz w:val="24"/>
          <w:szCs w:val="24"/>
          <w:lang w:val="sr-Latn-CS"/>
        </w:rPr>
        <w:t xml:space="preserve">, 101/07, 65/08, 16/11, 68/12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, 72/12, 7/14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44/14)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20.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1. </w:t>
      </w:r>
      <w:r w:rsidR="007D1097">
        <w:rPr>
          <w:noProof/>
          <w:sz w:val="24"/>
          <w:szCs w:val="24"/>
          <w:lang w:val="sr-Latn-CS"/>
        </w:rPr>
        <w:t>Odluke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usklađivanju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poslovanja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Javnog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preduzeća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Skijališta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 xml:space="preserve">” </w:t>
      </w:r>
      <w:r w:rsidR="007D1097">
        <w:rPr>
          <w:noProof/>
          <w:sz w:val="24"/>
          <w:szCs w:val="24"/>
          <w:lang w:val="sr-Latn-CS"/>
        </w:rPr>
        <w:t>Beograd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Zakonom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javnim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preduzećima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broj</w:t>
      </w:r>
      <w:r w:rsidRPr="007D1097">
        <w:rPr>
          <w:noProof/>
          <w:sz w:val="24"/>
          <w:szCs w:val="24"/>
          <w:lang w:val="sr-Latn-CS"/>
        </w:rPr>
        <w:t xml:space="preserve"> 54/13),</w:t>
      </w:r>
    </w:p>
    <w:p w:rsidR="00DE4A44" w:rsidRPr="007D1097" w:rsidRDefault="00DE4A44" w:rsidP="00DE4A44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contextualSpacing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Vlada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donosi</w:t>
      </w:r>
    </w:p>
    <w:p w:rsidR="00DE4A44" w:rsidRPr="007D1097" w:rsidRDefault="00DE4A44" w:rsidP="00DE4A44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spacing w:after="240"/>
        <w:ind w:firstLine="1080"/>
        <w:contextualSpacing/>
        <w:rPr>
          <w:noProof/>
          <w:sz w:val="24"/>
          <w:szCs w:val="24"/>
          <w:lang w:val="sr-Latn-CS"/>
        </w:rPr>
      </w:pPr>
    </w:p>
    <w:p w:rsidR="00DE4A44" w:rsidRPr="007D1097" w:rsidRDefault="007D1097" w:rsidP="00DE4A44">
      <w:pPr>
        <w:spacing w:after="240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DE4A44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DE4A44" w:rsidRPr="007D1097" w:rsidRDefault="007D1097" w:rsidP="00DE4A44">
      <w:pPr>
        <w:pStyle w:val="BodyText2"/>
        <w:tabs>
          <w:tab w:val="left" w:pos="0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NADZORNOG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SKIJALIŠTA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DE4A44" w:rsidRPr="007D109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”</w:t>
      </w:r>
    </w:p>
    <w:p w:rsidR="00DE4A44" w:rsidRPr="007D1097" w:rsidRDefault="00DE4A44" w:rsidP="00DE4A44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contextualSpacing/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</w:t>
      </w:r>
    </w:p>
    <w:p w:rsidR="00DE4A44" w:rsidRPr="007D1097" w:rsidRDefault="00DE4A44" w:rsidP="00DE4A44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contextualSpacing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Imenuje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Dejan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Kijanović</w:t>
      </w:r>
      <w:r w:rsidRPr="007D1097">
        <w:rPr>
          <w:noProof/>
          <w:sz w:val="24"/>
          <w:szCs w:val="24"/>
          <w:lang w:val="sr-Latn-CS"/>
        </w:rPr>
        <w:t xml:space="preserve">, </w:t>
      </w:r>
      <w:r w:rsidR="007D1097">
        <w:rPr>
          <w:noProof/>
          <w:sz w:val="24"/>
          <w:szCs w:val="24"/>
          <w:lang w:val="sr-Latn-CS"/>
        </w:rPr>
        <w:t>dipl</w:t>
      </w:r>
      <w:r w:rsidRPr="007D1097">
        <w:rPr>
          <w:noProof/>
          <w:sz w:val="24"/>
          <w:szCs w:val="24"/>
          <w:lang w:val="sr-Latn-CS"/>
        </w:rPr>
        <w:t xml:space="preserve">. </w:t>
      </w:r>
      <w:r w:rsidR="007D1097">
        <w:rPr>
          <w:noProof/>
          <w:sz w:val="24"/>
          <w:szCs w:val="24"/>
          <w:lang w:val="sr-Latn-CS"/>
        </w:rPr>
        <w:t>ekonomista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iz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Beograda</w:t>
      </w:r>
      <w:r w:rsidRPr="007D1097">
        <w:rPr>
          <w:noProof/>
          <w:sz w:val="24"/>
          <w:szCs w:val="24"/>
          <w:lang w:val="sr-Latn-CS"/>
        </w:rPr>
        <w:t xml:space="preserve">, </w:t>
      </w:r>
      <w:r w:rsidR="007D1097">
        <w:rPr>
          <w:noProof/>
          <w:sz w:val="24"/>
          <w:szCs w:val="24"/>
          <w:lang w:val="sr-Latn-CS"/>
        </w:rPr>
        <w:t>za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Nadzornog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odbora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Javnog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preduzeća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Skijališta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>”.</w:t>
      </w:r>
    </w:p>
    <w:p w:rsidR="00DE4A44" w:rsidRPr="007D1097" w:rsidRDefault="00DE4A44" w:rsidP="00DE4A44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contextualSpacing/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II</w:t>
      </w:r>
    </w:p>
    <w:p w:rsidR="00DE4A44" w:rsidRPr="007D1097" w:rsidRDefault="00DE4A44" w:rsidP="00DE4A44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contextualSpacing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Ovo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rešenje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objaviti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Službenom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Republike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>”.</w:t>
      </w:r>
    </w:p>
    <w:p w:rsidR="00DE4A44" w:rsidRPr="007D1097" w:rsidRDefault="00DE4A44" w:rsidP="00DE4A44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rPr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24 </w:t>
      </w:r>
      <w:r w:rsidR="007D1097">
        <w:rPr>
          <w:noProof/>
          <w:sz w:val="24"/>
          <w:szCs w:val="24"/>
          <w:lang w:val="sr-Latn-CS"/>
        </w:rPr>
        <w:t>Broj</w:t>
      </w:r>
      <w:r w:rsidRPr="007D1097">
        <w:rPr>
          <w:noProof/>
          <w:sz w:val="24"/>
          <w:szCs w:val="24"/>
          <w:lang w:val="sr-Latn-CS"/>
        </w:rPr>
        <w:t xml:space="preserve">: 119-10969/2014  </w:t>
      </w:r>
    </w:p>
    <w:p w:rsidR="00DE4A44" w:rsidRPr="007D1097" w:rsidRDefault="007D1097" w:rsidP="00DE4A44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DE4A44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DE4A44" w:rsidRPr="007D1097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septembra</w:t>
      </w:r>
      <w:r w:rsidR="00DE4A44" w:rsidRPr="007D1097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DE4A44" w:rsidRPr="007D1097">
        <w:rPr>
          <w:noProof/>
          <w:sz w:val="24"/>
          <w:szCs w:val="24"/>
          <w:lang w:val="sr-Latn-CS"/>
        </w:rPr>
        <w:t xml:space="preserve"> </w:t>
      </w:r>
    </w:p>
    <w:p w:rsidR="00DE4A44" w:rsidRPr="007D1097" w:rsidRDefault="00DE4A44" w:rsidP="00DE4A44">
      <w:pPr>
        <w:rPr>
          <w:b/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rPr>
          <w:b/>
          <w:noProof/>
          <w:sz w:val="24"/>
          <w:szCs w:val="24"/>
          <w:lang w:val="sr-Latn-CS"/>
        </w:rPr>
      </w:pPr>
    </w:p>
    <w:p w:rsidR="00DE4A44" w:rsidRPr="007D1097" w:rsidRDefault="007D1097" w:rsidP="00DE4A44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DE4A44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DE4A44" w:rsidRPr="007D1097" w:rsidRDefault="00DE4A44" w:rsidP="00DE4A44">
      <w:pPr>
        <w:jc w:val="center"/>
        <w:rPr>
          <w:b/>
          <w:noProof/>
          <w:sz w:val="24"/>
          <w:szCs w:val="24"/>
          <w:lang w:val="sr-Latn-CS"/>
        </w:rPr>
      </w:pPr>
    </w:p>
    <w:p w:rsidR="00DE4A44" w:rsidRPr="007D1097" w:rsidRDefault="00DE4A44" w:rsidP="00DE4A44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A44" w:rsidRPr="007D1097" w:rsidRDefault="007D1097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DE4A44" w:rsidRPr="007D1097" w:rsidTr="000B301A">
        <w:trPr>
          <w:jc w:val="center"/>
        </w:trPr>
        <w:tc>
          <w:tcPr>
            <w:tcW w:w="4360" w:type="dxa"/>
          </w:tcPr>
          <w:p w:rsidR="00DE4A44" w:rsidRPr="007D1097" w:rsidRDefault="00DE4A44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E4A44" w:rsidRPr="007D1097" w:rsidRDefault="007D1097" w:rsidP="000B301A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DE4A44" w:rsidRPr="007D109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DE4A44" w:rsidRPr="007D1097" w:rsidRDefault="00DE4A44" w:rsidP="00DE4A44">
      <w:pPr>
        <w:jc w:val="center"/>
        <w:rPr>
          <w:rFonts w:asciiTheme="minorHAnsi" w:hAnsiTheme="minorHAnsi" w:cstheme="minorBidi"/>
          <w:noProof/>
          <w:sz w:val="22"/>
          <w:szCs w:val="22"/>
          <w:lang w:val="sr-Latn-CS"/>
        </w:rPr>
      </w:pP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  <w:sectPr w:rsidR="0010752A" w:rsidRPr="007D1097">
          <w:pgSz w:w="12240" w:h="15840"/>
          <w:pgMar w:top="1440" w:right="1440" w:bottom="284" w:left="1440" w:header="708" w:footer="708" w:gutter="0"/>
          <w:cols w:space="720"/>
        </w:sectPr>
      </w:pPr>
    </w:p>
    <w:p w:rsidR="0010752A" w:rsidRPr="007D1097" w:rsidRDefault="0010752A" w:rsidP="0010752A">
      <w:pPr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osnovu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11.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2. </w:t>
      </w:r>
      <w:r w:rsidR="007D1097">
        <w:rPr>
          <w:noProof/>
          <w:sz w:val="24"/>
          <w:szCs w:val="24"/>
          <w:lang w:val="sr-Latn-CS"/>
        </w:rPr>
        <w:t>Odluke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osnivanju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Informaciono</w:t>
      </w:r>
      <w:r w:rsidRPr="007D1097">
        <w:rPr>
          <w:noProof/>
          <w:sz w:val="24"/>
          <w:szCs w:val="24"/>
          <w:lang w:val="sr-Latn-CS"/>
        </w:rPr>
        <w:t>-</w:t>
      </w:r>
      <w:r w:rsidR="007D1097">
        <w:rPr>
          <w:noProof/>
          <w:sz w:val="24"/>
          <w:szCs w:val="24"/>
          <w:lang w:val="sr-Latn-CS"/>
        </w:rPr>
        <w:t>komunikacione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ustanove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Akademska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mreža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Republike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 xml:space="preserve"> – </w:t>
      </w:r>
      <w:r w:rsidR="007D1097">
        <w:rPr>
          <w:noProof/>
          <w:sz w:val="24"/>
          <w:szCs w:val="24"/>
          <w:lang w:val="sr-Latn-CS"/>
        </w:rPr>
        <w:t>AMRES</w:t>
      </w:r>
      <w:r w:rsidRPr="007D1097">
        <w:rPr>
          <w:noProof/>
          <w:sz w:val="24"/>
          <w:szCs w:val="24"/>
          <w:lang w:val="sr-Latn-CS"/>
        </w:rPr>
        <w:t>ˮ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28/10, 35/12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46/13)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43.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2.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Vladi</w:t>
      </w:r>
      <w:r w:rsidRPr="007D1097">
        <w:rPr>
          <w:noProof/>
          <w:sz w:val="24"/>
          <w:szCs w:val="24"/>
          <w:lang w:val="sr-Latn-CS"/>
        </w:rPr>
        <w:t xml:space="preserve"> (,,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55/05, 71/05 – </w:t>
      </w:r>
      <w:r w:rsidR="007D1097">
        <w:rPr>
          <w:noProof/>
          <w:sz w:val="24"/>
          <w:szCs w:val="24"/>
          <w:lang w:val="sr-Latn-CS"/>
        </w:rPr>
        <w:t>ispravka</w:t>
      </w:r>
      <w:r w:rsidRPr="007D1097">
        <w:rPr>
          <w:noProof/>
          <w:sz w:val="24"/>
          <w:szCs w:val="24"/>
          <w:lang w:val="sr-Latn-CS"/>
        </w:rPr>
        <w:t xml:space="preserve">, 101/07, 65/08, 16/11, 68/12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, 72/12, 7/14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44/14),</w:t>
      </w:r>
    </w:p>
    <w:p w:rsidR="0010752A" w:rsidRPr="007D1097" w:rsidRDefault="0010752A" w:rsidP="0010752A">
      <w:pPr>
        <w:jc w:val="both"/>
        <w:rPr>
          <w:iCs/>
          <w:noProof/>
          <w:color w:val="008000"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Vlada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donosi</w:t>
      </w:r>
      <w:r w:rsidRPr="007D1097">
        <w:rPr>
          <w:noProof/>
          <w:sz w:val="24"/>
          <w:szCs w:val="24"/>
          <w:lang w:val="sr-Latn-CS"/>
        </w:rPr>
        <w:t xml:space="preserve"> </w:t>
      </w: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caps/>
          <w:noProof/>
          <w:sz w:val="24"/>
          <w:szCs w:val="24"/>
          <w:lang w:val="sr-Latn-CS"/>
        </w:rPr>
      </w:pPr>
      <w:r>
        <w:rPr>
          <w:b/>
          <w:caps/>
          <w:noProof/>
          <w:sz w:val="24"/>
          <w:szCs w:val="24"/>
          <w:lang w:val="sr-Latn-CS"/>
        </w:rPr>
        <w:t>O</w:t>
      </w:r>
      <w:r w:rsidR="0010752A" w:rsidRPr="007D1097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RAZREŠENJU</w:t>
      </w:r>
      <w:r w:rsidR="0010752A" w:rsidRPr="007D1097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I</w:t>
      </w:r>
      <w:r w:rsidR="0010752A" w:rsidRPr="007D1097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IMENOVANJU</w:t>
      </w:r>
      <w:r w:rsidR="0010752A" w:rsidRPr="007D1097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ČLANA</w:t>
      </w:r>
      <w:r w:rsidR="0010752A" w:rsidRPr="007D1097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UPRAVNOG</w:t>
      </w:r>
      <w:r w:rsidR="0010752A" w:rsidRPr="007D1097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ODBORA</w:t>
      </w:r>
      <w:r w:rsidR="0010752A" w:rsidRPr="007D1097">
        <w:rPr>
          <w:b/>
          <w:caps/>
          <w:noProof/>
          <w:sz w:val="24"/>
          <w:szCs w:val="24"/>
          <w:lang w:val="sr-Latn-CS"/>
        </w:rPr>
        <w:t xml:space="preserve"> </w:t>
      </w:r>
    </w:p>
    <w:p w:rsidR="0010752A" w:rsidRPr="007D1097" w:rsidRDefault="007D1097" w:rsidP="0010752A">
      <w:pPr>
        <w:jc w:val="center"/>
        <w:rPr>
          <w:b/>
          <w:caps/>
          <w:noProof/>
          <w:sz w:val="24"/>
          <w:szCs w:val="24"/>
          <w:lang w:val="sr-Latn-CS"/>
        </w:rPr>
      </w:pPr>
      <w:r>
        <w:rPr>
          <w:b/>
          <w:caps/>
          <w:noProof/>
          <w:sz w:val="24"/>
          <w:szCs w:val="24"/>
          <w:lang w:val="sr-Latn-CS"/>
        </w:rPr>
        <w:t>INFORMACIONO</w:t>
      </w:r>
      <w:r w:rsidR="0010752A" w:rsidRPr="007D1097">
        <w:rPr>
          <w:b/>
          <w:caps/>
          <w:noProof/>
          <w:sz w:val="24"/>
          <w:szCs w:val="24"/>
          <w:lang w:val="sr-Latn-CS"/>
        </w:rPr>
        <w:t>-</w:t>
      </w:r>
      <w:r>
        <w:rPr>
          <w:b/>
          <w:caps/>
          <w:noProof/>
          <w:sz w:val="24"/>
          <w:szCs w:val="24"/>
          <w:lang w:val="sr-Latn-CS"/>
        </w:rPr>
        <w:t>KOMUNIKACIONE</w:t>
      </w:r>
      <w:r w:rsidR="0010752A" w:rsidRPr="007D1097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USTANOVE</w:t>
      </w:r>
      <w:r w:rsidR="0010752A" w:rsidRPr="007D1097">
        <w:rPr>
          <w:b/>
          <w:caps/>
          <w:noProof/>
          <w:sz w:val="24"/>
          <w:szCs w:val="24"/>
          <w:lang w:val="sr-Latn-CS"/>
        </w:rPr>
        <w:t xml:space="preserve"> „</w:t>
      </w:r>
      <w:r>
        <w:rPr>
          <w:b/>
          <w:caps/>
          <w:noProof/>
          <w:sz w:val="24"/>
          <w:szCs w:val="24"/>
          <w:lang w:val="sr-Latn-CS"/>
        </w:rPr>
        <w:t>AKADEMSKA</w:t>
      </w:r>
      <w:r w:rsidR="0010752A" w:rsidRPr="007D1097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MREŽA</w:t>
      </w:r>
      <w:r w:rsidR="0010752A" w:rsidRPr="007D1097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REPUBLIKE</w:t>
      </w:r>
      <w:r w:rsidR="0010752A" w:rsidRPr="007D1097">
        <w:rPr>
          <w:b/>
          <w:caps/>
          <w:noProof/>
          <w:sz w:val="24"/>
          <w:szCs w:val="24"/>
          <w:lang w:val="sr-Latn-CS"/>
        </w:rPr>
        <w:t xml:space="preserve"> </w:t>
      </w:r>
      <w:r>
        <w:rPr>
          <w:b/>
          <w:caps/>
          <w:noProof/>
          <w:sz w:val="24"/>
          <w:szCs w:val="24"/>
          <w:lang w:val="sr-Latn-CS"/>
        </w:rPr>
        <w:t>SRBIJE</w:t>
      </w:r>
      <w:r w:rsidR="0010752A" w:rsidRPr="007D1097">
        <w:rPr>
          <w:b/>
          <w:caps/>
          <w:noProof/>
          <w:sz w:val="24"/>
          <w:szCs w:val="24"/>
          <w:lang w:val="sr-Latn-CS"/>
        </w:rPr>
        <w:t xml:space="preserve"> – </w:t>
      </w:r>
      <w:r>
        <w:rPr>
          <w:b/>
          <w:caps/>
          <w:noProof/>
          <w:sz w:val="24"/>
          <w:szCs w:val="24"/>
          <w:lang w:val="sr-Latn-CS"/>
        </w:rPr>
        <w:t>AMRES</w:t>
      </w:r>
      <w:r w:rsidR="0010752A" w:rsidRPr="007D1097">
        <w:rPr>
          <w:b/>
          <w:caps/>
          <w:noProof/>
          <w:sz w:val="24"/>
          <w:szCs w:val="24"/>
          <w:lang w:val="sr-Latn-CS"/>
        </w:rPr>
        <w:t>”</w:t>
      </w:r>
    </w:p>
    <w:p w:rsidR="0010752A" w:rsidRPr="007D1097" w:rsidRDefault="0010752A" w:rsidP="0010752A">
      <w:pPr>
        <w:ind w:firstLine="720"/>
        <w:jc w:val="center"/>
        <w:rPr>
          <w:b/>
          <w:caps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</w:t>
      </w: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Razrešava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Sava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Savić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dužnosti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Upravnog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odbora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Informaciono</w:t>
      </w:r>
      <w:r w:rsidRPr="007D1097">
        <w:rPr>
          <w:noProof/>
          <w:sz w:val="24"/>
          <w:szCs w:val="24"/>
          <w:lang w:val="sr-Latn-CS"/>
        </w:rPr>
        <w:t>-</w:t>
      </w:r>
      <w:r w:rsidR="007D1097">
        <w:rPr>
          <w:noProof/>
          <w:sz w:val="24"/>
          <w:szCs w:val="24"/>
          <w:lang w:val="sr-Latn-CS"/>
        </w:rPr>
        <w:t>komunikacione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ustanove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Akademska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mreža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Republike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 xml:space="preserve"> – </w:t>
      </w:r>
      <w:r w:rsidR="007D1097">
        <w:rPr>
          <w:noProof/>
          <w:sz w:val="24"/>
          <w:szCs w:val="24"/>
          <w:lang w:val="sr-Latn-CS"/>
        </w:rPr>
        <w:t>AMRES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lični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zahtev</w:t>
      </w:r>
      <w:r w:rsidRPr="007D1097">
        <w:rPr>
          <w:noProof/>
          <w:sz w:val="24"/>
          <w:szCs w:val="24"/>
          <w:lang w:val="sr-Latn-CS"/>
        </w:rPr>
        <w:t>.</w:t>
      </w: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  <w:t xml:space="preserve"> </w:t>
      </w: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II</w:t>
      </w: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Imenuje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Jelena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Blagojević</w:t>
      </w:r>
      <w:r w:rsidRPr="007D1097">
        <w:rPr>
          <w:noProof/>
          <w:sz w:val="24"/>
          <w:szCs w:val="24"/>
          <w:lang w:val="sr-Latn-CS"/>
        </w:rPr>
        <w:t xml:space="preserve">, </w:t>
      </w:r>
      <w:r w:rsidR="007D1097">
        <w:rPr>
          <w:noProof/>
          <w:sz w:val="24"/>
          <w:szCs w:val="24"/>
          <w:lang w:val="sr-Latn-CS"/>
        </w:rPr>
        <w:t>dipl</w:t>
      </w:r>
      <w:r w:rsidRPr="007D1097">
        <w:rPr>
          <w:noProof/>
          <w:sz w:val="24"/>
          <w:szCs w:val="24"/>
          <w:lang w:val="sr-Latn-CS"/>
        </w:rPr>
        <w:t xml:space="preserve">. </w:t>
      </w:r>
      <w:r w:rsidR="007D1097">
        <w:rPr>
          <w:noProof/>
          <w:sz w:val="24"/>
          <w:szCs w:val="24"/>
          <w:lang w:val="sr-Latn-CS"/>
        </w:rPr>
        <w:t>ekonomista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iz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Beograda</w:t>
      </w:r>
      <w:r w:rsidRPr="007D1097">
        <w:rPr>
          <w:noProof/>
          <w:sz w:val="24"/>
          <w:szCs w:val="24"/>
          <w:lang w:val="sr-Latn-CS"/>
        </w:rPr>
        <w:t xml:space="preserve">, </w:t>
      </w:r>
      <w:r w:rsidR="007D1097">
        <w:rPr>
          <w:noProof/>
          <w:sz w:val="24"/>
          <w:szCs w:val="24"/>
          <w:lang w:val="sr-Latn-CS"/>
        </w:rPr>
        <w:t>za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Upravnog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odbora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Informaciono</w:t>
      </w:r>
      <w:r w:rsidRPr="007D1097">
        <w:rPr>
          <w:noProof/>
          <w:sz w:val="24"/>
          <w:szCs w:val="24"/>
          <w:lang w:val="sr-Latn-CS"/>
        </w:rPr>
        <w:t>-</w:t>
      </w:r>
      <w:r w:rsidR="007D1097">
        <w:rPr>
          <w:noProof/>
          <w:sz w:val="24"/>
          <w:szCs w:val="24"/>
          <w:lang w:val="sr-Latn-CS"/>
        </w:rPr>
        <w:t>komunikacione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ustanove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Akademska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mreža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Republike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 xml:space="preserve"> – </w:t>
      </w:r>
      <w:r w:rsidR="007D1097">
        <w:rPr>
          <w:noProof/>
          <w:sz w:val="24"/>
          <w:szCs w:val="24"/>
          <w:lang w:val="sr-Latn-CS"/>
        </w:rPr>
        <w:t>AMRES</w:t>
      </w:r>
      <w:r w:rsidRPr="007D1097">
        <w:rPr>
          <w:noProof/>
          <w:sz w:val="24"/>
          <w:szCs w:val="24"/>
          <w:lang w:val="sr-Latn-CS"/>
        </w:rPr>
        <w:t>”.</w:t>
      </w: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III</w:t>
      </w: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Ovo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rešenje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objaviti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Službenom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Republike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>”.</w:t>
      </w: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24 </w:t>
      </w:r>
      <w:r w:rsidR="007D1097">
        <w:rPr>
          <w:noProof/>
          <w:sz w:val="24"/>
          <w:szCs w:val="24"/>
          <w:lang w:val="sr-Latn-CS"/>
        </w:rPr>
        <w:t>Broj</w:t>
      </w:r>
      <w:r w:rsidRPr="007D1097">
        <w:rPr>
          <w:noProof/>
          <w:sz w:val="24"/>
          <w:szCs w:val="24"/>
          <w:lang w:val="sr-Latn-CS"/>
        </w:rPr>
        <w:t>: 119-10496/2014</w:t>
      </w:r>
    </w:p>
    <w:p w:rsidR="0010752A" w:rsidRPr="007D1097" w:rsidRDefault="007D1097" w:rsidP="0010752A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752A" w:rsidRPr="007D1097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septembra</w:t>
      </w:r>
      <w:r w:rsidR="0010752A" w:rsidRPr="007D1097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BA2AF0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752A" w:rsidRPr="007D109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br w:type="page"/>
      </w:r>
    </w:p>
    <w:p w:rsidR="0010752A" w:rsidRPr="007D1097" w:rsidRDefault="0010752A" w:rsidP="0010752A">
      <w:pPr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720"/>
        <w:jc w:val="both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720"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             </w:t>
      </w:r>
      <w:r w:rsidR="007D1097">
        <w:rPr>
          <w:noProof/>
          <w:sz w:val="24"/>
          <w:szCs w:val="24"/>
          <w:lang w:val="sr-Latn-CS"/>
        </w:rPr>
        <w:t>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osnovu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10.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2. 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Pravosudnoj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akademiji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104/09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32/14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)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43.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2.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Vladi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55/05, 71/05 – </w:t>
      </w:r>
      <w:r w:rsidR="007D1097">
        <w:rPr>
          <w:noProof/>
          <w:sz w:val="24"/>
          <w:szCs w:val="24"/>
          <w:lang w:val="sr-Latn-CS"/>
        </w:rPr>
        <w:t>ispravka</w:t>
      </w:r>
      <w:r w:rsidRPr="007D1097">
        <w:rPr>
          <w:noProof/>
          <w:sz w:val="24"/>
          <w:szCs w:val="24"/>
          <w:lang w:val="sr-Latn-CS"/>
        </w:rPr>
        <w:t xml:space="preserve">, 101/07, 65/08, 16/11, 68/12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, 72/12, 7/14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44/14),</w:t>
      </w: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Vlada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donosi</w:t>
      </w: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PRESTANKU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FUNKCIJE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PRAVOSUDNE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AKADEMIJE</w:t>
      </w: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</w:t>
      </w: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Prestaje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funkcija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Upravnog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odbora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Pravosudne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akademije</w:t>
      </w:r>
      <w:r w:rsidRPr="007D1097">
        <w:rPr>
          <w:noProof/>
          <w:sz w:val="24"/>
          <w:szCs w:val="24"/>
          <w:lang w:val="sr-Latn-CS"/>
        </w:rPr>
        <w:t xml:space="preserve">, </w:t>
      </w:r>
      <w:r w:rsidR="007D1097">
        <w:rPr>
          <w:noProof/>
          <w:sz w:val="24"/>
          <w:szCs w:val="24"/>
          <w:lang w:val="sr-Latn-CS"/>
        </w:rPr>
        <w:t>zbog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isteka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mandata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koji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izabran</w:t>
      </w:r>
      <w:r w:rsidRPr="007D1097">
        <w:rPr>
          <w:noProof/>
          <w:sz w:val="24"/>
          <w:szCs w:val="24"/>
          <w:lang w:val="sr-Latn-CS"/>
        </w:rPr>
        <w:t>:</w:t>
      </w: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  <w:t xml:space="preserve">1. </w:t>
      </w:r>
      <w:r w:rsidR="007D1097">
        <w:rPr>
          <w:noProof/>
          <w:sz w:val="24"/>
          <w:szCs w:val="24"/>
          <w:lang w:val="sr-Latn-CS"/>
        </w:rPr>
        <w:t>Jovanu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Ćosiću</w:t>
      </w:r>
      <w:r w:rsidRPr="007D1097">
        <w:rPr>
          <w:noProof/>
          <w:sz w:val="24"/>
          <w:szCs w:val="24"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  <w:t xml:space="preserve">2. </w:t>
      </w:r>
      <w:r w:rsidR="007D1097">
        <w:rPr>
          <w:noProof/>
          <w:sz w:val="24"/>
          <w:szCs w:val="24"/>
          <w:lang w:val="sr-Latn-CS"/>
        </w:rPr>
        <w:t>Mirku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Milovanoviću</w:t>
      </w:r>
      <w:r w:rsidRPr="007D1097">
        <w:rPr>
          <w:noProof/>
          <w:sz w:val="24"/>
          <w:szCs w:val="24"/>
          <w:lang w:val="sr-Latn-CS"/>
        </w:rPr>
        <w:t>.</w:t>
      </w: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II</w:t>
      </w: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Ovo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rešenje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objaviti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Službenom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Republike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>”.</w:t>
      </w: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24 </w:t>
      </w:r>
      <w:r w:rsidR="007D1097">
        <w:rPr>
          <w:noProof/>
          <w:sz w:val="24"/>
          <w:szCs w:val="24"/>
          <w:lang w:val="sr-Latn-CS"/>
        </w:rPr>
        <w:t>Broj</w:t>
      </w:r>
      <w:r w:rsidRPr="007D1097">
        <w:rPr>
          <w:noProof/>
          <w:sz w:val="24"/>
          <w:szCs w:val="24"/>
          <w:lang w:val="sr-Latn-CS"/>
        </w:rPr>
        <w:t>: 119-10536/2014</w:t>
      </w:r>
    </w:p>
    <w:p w:rsidR="0010752A" w:rsidRPr="007D1097" w:rsidRDefault="007D1097" w:rsidP="0010752A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752A" w:rsidRPr="007D1097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septembra</w:t>
      </w:r>
      <w:r w:rsidR="0010752A" w:rsidRPr="007D1097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BA2AF0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752A" w:rsidRPr="007D109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752A" w:rsidRPr="007D1097" w:rsidRDefault="0010752A" w:rsidP="0010752A">
      <w:pPr>
        <w:rPr>
          <w:noProof/>
          <w:sz w:val="24"/>
          <w:szCs w:val="24"/>
          <w:lang w:val="sr-Latn-CS"/>
        </w:rPr>
        <w:sectPr w:rsidR="0010752A" w:rsidRPr="007D1097" w:rsidSect="0010752A">
          <w:pgSz w:w="12240" w:h="15840"/>
          <w:pgMar w:top="1440" w:right="1440" w:bottom="851" w:left="1440" w:header="708" w:footer="708" w:gutter="0"/>
          <w:cols w:space="720"/>
        </w:sectPr>
      </w:pPr>
    </w:p>
    <w:p w:rsidR="0010752A" w:rsidRPr="007D1097" w:rsidRDefault="0010752A" w:rsidP="0010752A">
      <w:pPr>
        <w:ind w:firstLine="720"/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720"/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720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720"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             </w:t>
      </w:r>
      <w:r w:rsidR="007D1097">
        <w:rPr>
          <w:noProof/>
          <w:sz w:val="24"/>
          <w:szCs w:val="24"/>
          <w:lang w:val="sr-Latn-CS"/>
        </w:rPr>
        <w:t>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osnovu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7.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2.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Pravosudnoj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akademiji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104/09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32/14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)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43.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2.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Vladi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55/05, 71/05 – </w:t>
      </w:r>
      <w:r w:rsidR="007D1097">
        <w:rPr>
          <w:noProof/>
          <w:sz w:val="24"/>
          <w:szCs w:val="24"/>
          <w:lang w:val="sr-Latn-CS"/>
        </w:rPr>
        <w:t>ispravka</w:t>
      </w:r>
      <w:r w:rsidRPr="007D1097">
        <w:rPr>
          <w:noProof/>
          <w:sz w:val="24"/>
          <w:szCs w:val="24"/>
          <w:lang w:val="sr-Latn-CS"/>
        </w:rPr>
        <w:t xml:space="preserve">, 101/07, 65/08, 16/11, 68/12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, 72/12, 7/14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44/14),</w:t>
      </w: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Vlada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donosi</w:t>
      </w: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ČLANOVA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PRAVOSUDNE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AKADEMIJE</w:t>
      </w: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</w:t>
      </w: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Upravni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odbor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Pravosudne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akademije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imenuju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članove</w:t>
      </w:r>
      <w:r w:rsidRPr="007D1097">
        <w:rPr>
          <w:noProof/>
          <w:sz w:val="24"/>
          <w:szCs w:val="24"/>
          <w:lang w:val="sr-Latn-CS"/>
        </w:rPr>
        <w:t>:</w:t>
      </w: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  <w:t xml:space="preserve">1. </w:t>
      </w:r>
      <w:r w:rsidR="007D1097">
        <w:rPr>
          <w:noProof/>
          <w:sz w:val="24"/>
          <w:szCs w:val="24"/>
          <w:lang w:val="sr-Latn-CS"/>
        </w:rPr>
        <w:t>Jovan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Ćosić</w:t>
      </w:r>
      <w:r w:rsidRPr="007D1097">
        <w:rPr>
          <w:noProof/>
          <w:sz w:val="24"/>
          <w:szCs w:val="24"/>
          <w:lang w:val="sr-Latn-CS"/>
        </w:rPr>
        <w:t xml:space="preserve">, </w:t>
      </w:r>
      <w:r w:rsidR="007D1097">
        <w:rPr>
          <w:noProof/>
          <w:sz w:val="24"/>
          <w:szCs w:val="24"/>
          <w:lang w:val="sr-Latn-CS"/>
        </w:rPr>
        <w:t>šef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Odseka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normativne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poslove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oblasti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pravosuđa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Ministarstvu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pravde</w:t>
      </w:r>
      <w:r w:rsidRPr="007D1097">
        <w:rPr>
          <w:noProof/>
          <w:sz w:val="24"/>
          <w:szCs w:val="24"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  <w:t xml:space="preserve">2. </w:t>
      </w:r>
      <w:r w:rsidR="007D1097">
        <w:rPr>
          <w:noProof/>
          <w:sz w:val="24"/>
          <w:szCs w:val="24"/>
          <w:lang w:val="sr-Latn-CS"/>
        </w:rPr>
        <w:t>Marija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Milaković</w:t>
      </w:r>
      <w:r w:rsidRPr="007D1097">
        <w:rPr>
          <w:noProof/>
          <w:sz w:val="24"/>
          <w:szCs w:val="24"/>
          <w:lang w:val="sr-Latn-CS"/>
        </w:rPr>
        <w:t xml:space="preserve">, </w:t>
      </w:r>
      <w:r w:rsidR="007D1097">
        <w:rPr>
          <w:noProof/>
          <w:sz w:val="24"/>
          <w:szCs w:val="24"/>
          <w:lang w:val="sr-Latn-CS"/>
        </w:rPr>
        <w:t>rukovodilac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Sektora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privredno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pravo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Pravosudnoj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akademiji</w:t>
      </w:r>
      <w:r w:rsidRPr="007D1097">
        <w:rPr>
          <w:noProof/>
          <w:sz w:val="24"/>
          <w:szCs w:val="24"/>
          <w:lang w:val="sr-Latn-CS"/>
        </w:rPr>
        <w:t>.</w:t>
      </w: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II</w:t>
      </w: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Ovo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rešenje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objaviti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Službenom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Republike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>”.</w:t>
      </w: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24 </w:t>
      </w:r>
      <w:r w:rsidR="007D1097">
        <w:rPr>
          <w:noProof/>
          <w:sz w:val="24"/>
          <w:szCs w:val="24"/>
          <w:lang w:val="sr-Latn-CS"/>
        </w:rPr>
        <w:t>Broj</w:t>
      </w:r>
      <w:r w:rsidRPr="007D1097">
        <w:rPr>
          <w:noProof/>
          <w:sz w:val="24"/>
          <w:szCs w:val="24"/>
          <w:lang w:val="sr-Latn-CS"/>
        </w:rPr>
        <w:t>: 119-10537/2014</w:t>
      </w:r>
    </w:p>
    <w:p w:rsidR="0010752A" w:rsidRPr="007D1097" w:rsidRDefault="007D1097" w:rsidP="0010752A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752A" w:rsidRPr="007D1097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septembra</w:t>
      </w:r>
      <w:r w:rsidR="0010752A" w:rsidRPr="007D1097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BA2AF0">
      <w:pPr>
        <w:tabs>
          <w:tab w:val="left" w:pos="900"/>
        </w:tabs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BA2AF0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752A" w:rsidRPr="007D109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752A" w:rsidRPr="007D1097" w:rsidRDefault="0010752A" w:rsidP="0010752A">
      <w:pPr>
        <w:rPr>
          <w:noProof/>
          <w:sz w:val="24"/>
          <w:szCs w:val="24"/>
          <w:lang w:val="sr-Latn-CS"/>
        </w:rPr>
        <w:sectPr w:rsidR="0010752A" w:rsidRPr="007D1097">
          <w:pgSz w:w="12240" w:h="15840"/>
          <w:pgMar w:top="567" w:right="1440" w:bottom="709" w:left="1440" w:header="708" w:footer="708" w:gutter="0"/>
          <w:cols w:space="720"/>
        </w:sectPr>
      </w:pPr>
    </w:p>
    <w:p w:rsidR="0010752A" w:rsidRPr="007D1097" w:rsidRDefault="0010752A" w:rsidP="0010752A">
      <w:pPr>
        <w:jc w:val="right"/>
        <w:rPr>
          <w:noProof/>
          <w:sz w:val="22"/>
          <w:szCs w:val="22"/>
          <w:lang w:val="sr-Latn-CS"/>
        </w:rPr>
      </w:pPr>
    </w:p>
    <w:p w:rsidR="0010752A" w:rsidRPr="007D1097" w:rsidRDefault="0010752A" w:rsidP="0010752A">
      <w:pPr>
        <w:jc w:val="right"/>
        <w:rPr>
          <w:noProof/>
          <w:lang w:val="sr-Latn-CS"/>
        </w:rPr>
      </w:pPr>
    </w:p>
    <w:p w:rsidR="0010752A" w:rsidRPr="007D1097" w:rsidRDefault="0010752A" w:rsidP="0010752A">
      <w:pPr>
        <w:jc w:val="both"/>
        <w:rPr>
          <w:rFonts w:asciiTheme="minorHAnsi" w:hAnsiTheme="minorHAnsi" w:cstheme="minorBidi"/>
          <w:noProof/>
          <w:lang w:val="sr-Latn-CS"/>
        </w:rPr>
      </w:pPr>
    </w:p>
    <w:p w:rsidR="0010752A" w:rsidRPr="007D1097" w:rsidRDefault="0010752A" w:rsidP="0010752A">
      <w:pPr>
        <w:tabs>
          <w:tab w:val="left" w:pos="142"/>
        </w:tabs>
        <w:contextualSpacing/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           </w:t>
      </w:r>
      <w:r w:rsidR="007D1097">
        <w:rPr>
          <w:noProof/>
          <w:lang w:val="sr-Latn-CS"/>
        </w:rPr>
        <w:t>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osnovu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člana</w:t>
      </w:r>
      <w:r w:rsidRPr="007D1097">
        <w:rPr>
          <w:noProof/>
          <w:lang w:val="sr-Latn-CS"/>
        </w:rPr>
        <w:t xml:space="preserve"> 130. </w:t>
      </w:r>
      <w:r w:rsidR="007D1097">
        <w:rPr>
          <w:noProof/>
          <w:lang w:val="sr-Latn-CS"/>
        </w:rPr>
        <w:t>stav</w:t>
      </w:r>
      <w:r w:rsidRPr="007D1097">
        <w:rPr>
          <w:noProof/>
          <w:lang w:val="sr-Latn-CS"/>
        </w:rPr>
        <w:t xml:space="preserve"> 4. </w:t>
      </w:r>
      <w:r w:rsidR="007D1097">
        <w:rPr>
          <w:noProof/>
          <w:lang w:val="sr-Latn-CS"/>
        </w:rPr>
        <w:t>Zakona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o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zdravstvenoj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zaštiti</w:t>
      </w:r>
      <w:r w:rsidRPr="007D1097">
        <w:rPr>
          <w:noProof/>
          <w:lang w:val="sr-Latn-CS"/>
        </w:rPr>
        <w:t xml:space="preserve"> („</w:t>
      </w:r>
      <w:r w:rsidR="007D1097">
        <w:rPr>
          <w:noProof/>
          <w:lang w:val="sr-Latn-CS"/>
        </w:rPr>
        <w:t>Službeni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glasnik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RS</w:t>
      </w:r>
      <w:r w:rsidRPr="007D1097">
        <w:rPr>
          <w:noProof/>
          <w:lang w:val="sr-Latn-CS"/>
        </w:rPr>
        <w:t xml:space="preserve">”, </w:t>
      </w:r>
      <w:r w:rsidR="007D1097">
        <w:rPr>
          <w:noProof/>
          <w:lang w:val="sr-Latn-CS"/>
        </w:rPr>
        <w:t>br</w:t>
      </w:r>
      <w:r w:rsidRPr="007D1097">
        <w:rPr>
          <w:noProof/>
          <w:lang w:val="sr-Latn-CS"/>
        </w:rPr>
        <w:t xml:space="preserve">. 107/05, 72/09 – </w:t>
      </w:r>
      <w:r w:rsidR="007D1097">
        <w:rPr>
          <w:noProof/>
          <w:lang w:val="sr-Latn-CS"/>
        </w:rPr>
        <w:t>dr</w:t>
      </w:r>
      <w:r w:rsidRPr="007D1097">
        <w:rPr>
          <w:noProof/>
          <w:lang w:val="sr-Latn-CS"/>
        </w:rPr>
        <w:t xml:space="preserve">. </w:t>
      </w:r>
      <w:r w:rsidR="007D1097">
        <w:rPr>
          <w:noProof/>
          <w:lang w:val="sr-Latn-CS"/>
        </w:rPr>
        <w:t>zakon</w:t>
      </w:r>
      <w:r w:rsidRPr="007D1097">
        <w:rPr>
          <w:noProof/>
          <w:lang w:val="sr-Latn-CS"/>
        </w:rPr>
        <w:t xml:space="preserve">, 88/10, 99/10, 57/11, 119/12, 45/13 – </w:t>
      </w:r>
      <w:r w:rsidR="007D1097">
        <w:rPr>
          <w:noProof/>
          <w:lang w:val="sr-Latn-CS"/>
        </w:rPr>
        <w:t>dr</w:t>
      </w:r>
      <w:r w:rsidRPr="007D1097">
        <w:rPr>
          <w:noProof/>
          <w:lang w:val="sr-Latn-CS"/>
        </w:rPr>
        <w:t xml:space="preserve">. </w:t>
      </w:r>
      <w:r w:rsidR="007D1097">
        <w:rPr>
          <w:noProof/>
          <w:lang w:val="sr-Latn-CS"/>
        </w:rPr>
        <w:t>zakon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93/14)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člana</w:t>
      </w:r>
      <w:r w:rsidRPr="007D1097">
        <w:rPr>
          <w:noProof/>
          <w:lang w:val="sr-Latn-CS"/>
        </w:rPr>
        <w:t xml:space="preserve"> 43. </w:t>
      </w:r>
      <w:r w:rsidR="007D1097">
        <w:rPr>
          <w:noProof/>
          <w:lang w:val="sr-Latn-CS"/>
        </w:rPr>
        <w:t>st</w:t>
      </w:r>
      <w:r w:rsidRPr="007D1097">
        <w:rPr>
          <w:noProof/>
          <w:lang w:val="sr-Latn-CS"/>
        </w:rPr>
        <w:t>a</w:t>
      </w:r>
      <w:r w:rsidR="007D1097">
        <w:rPr>
          <w:noProof/>
          <w:lang w:val="sr-Latn-CS"/>
        </w:rPr>
        <w:t>v</w:t>
      </w:r>
      <w:r w:rsidRPr="007D1097">
        <w:rPr>
          <w:noProof/>
          <w:lang w:val="sr-Latn-CS"/>
        </w:rPr>
        <w:t xml:space="preserve"> 2. </w:t>
      </w:r>
      <w:r w:rsidR="007D1097">
        <w:rPr>
          <w:noProof/>
          <w:lang w:val="sr-Latn-CS"/>
        </w:rPr>
        <w:t>Z</w:t>
      </w:r>
      <w:r w:rsidRPr="007D1097">
        <w:rPr>
          <w:noProof/>
          <w:lang w:val="sr-Latn-CS"/>
        </w:rPr>
        <w:t>a</w:t>
      </w:r>
      <w:r w:rsidR="007D1097">
        <w:rPr>
          <w:noProof/>
          <w:lang w:val="sr-Latn-CS"/>
        </w:rPr>
        <w:t>kon</w:t>
      </w:r>
      <w:r w:rsidRPr="007D1097">
        <w:rPr>
          <w:noProof/>
          <w:lang w:val="sr-Latn-CS"/>
        </w:rPr>
        <w:t xml:space="preserve">a </w:t>
      </w:r>
      <w:r w:rsidR="007D1097">
        <w:rPr>
          <w:noProof/>
          <w:lang w:val="sr-Latn-CS"/>
        </w:rPr>
        <w:t>o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Vl</w:t>
      </w:r>
      <w:r w:rsidRPr="007D1097">
        <w:rPr>
          <w:noProof/>
          <w:lang w:val="sr-Latn-CS"/>
        </w:rPr>
        <w:t>a</w:t>
      </w:r>
      <w:r w:rsidR="007D1097">
        <w:rPr>
          <w:noProof/>
          <w:lang w:val="sr-Latn-CS"/>
        </w:rPr>
        <w:t>di</w:t>
      </w:r>
      <w:r w:rsidRPr="007D1097">
        <w:rPr>
          <w:noProof/>
          <w:lang w:val="sr-Latn-CS"/>
        </w:rPr>
        <w:t xml:space="preserve"> („</w:t>
      </w:r>
      <w:r w:rsidR="007D1097">
        <w:rPr>
          <w:noProof/>
          <w:lang w:val="sr-Latn-CS"/>
        </w:rPr>
        <w:t>Službeni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glasnik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RS</w:t>
      </w:r>
      <w:r w:rsidRPr="007D1097">
        <w:rPr>
          <w:noProof/>
          <w:lang w:val="sr-Latn-CS"/>
        </w:rPr>
        <w:t xml:space="preserve">”, </w:t>
      </w:r>
      <w:r w:rsidR="007D1097">
        <w:rPr>
          <w:noProof/>
          <w:lang w:val="sr-Latn-CS"/>
        </w:rPr>
        <w:t>br</w:t>
      </w:r>
      <w:r w:rsidRPr="007D1097">
        <w:rPr>
          <w:noProof/>
          <w:lang w:val="sr-Latn-CS"/>
        </w:rPr>
        <w:t xml:space="preserve">. 55/05, 71/05 – </w:t>
      </w:r>
      <w:r w:rsidR="007D1097">
        <w:rPr>
          <w:noProof/>
          <w:lang w:val="sr-Latn-CS"/>
        </w:rPr>
        <w:t>ispravka</w:t>
      </w:r>
      <w:r w:rsidRPr="007D1097">
        <w:rPr>
          <w:noProof/>
          <w:lang w:val="sr-Latn-CS"/>
        </w:rPr>
        <w:t xml:space="preserve">, 101/07, 65/08, 16/11, 68/12 – </w:t>
      </w:r>
      <w:r w:rsidR="007D1097">
        <w:rPr>
          <w:noProof/>
          <w:lang w:val="sr-Latn-CS"/>
        </w:rPr>
        <w:t>US</w:t>
      </w:r>
      <w:r w:rsidRPr="007D1097">
        <w:rPr>
          <w:noProof/>
          <w:lang w:val="sr-Latn-CS"/>
        </w:rPr>
        <w:t xml:space="preserve">, 72/12, 7/14 – </w:t>
      </w:r>
      <w:r w:rsidR="007D1097">
        <w:rPr>
          <w:noProof/>
          <w:lang w:val="sr-Latn-CS"/>
        </w:rPr>
        <w:t>US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44/14),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 xml:space="preserve">                  </w:t>
      </w:r>
    </w:p>
    <w:p w:rsidR="0010752A" w:rsidRPr="007D1097" w:rsidRDefault="0010752A" w:rsidP="0010752A">
      <w:pPr>
        <w:tabs>
          <w:tab w:val="left" w:pos="0"/>
        </w:tabs>
        <w:rPr>
          <w:noProof/>
          <w:lang w:val="sr-Latn-CS"/>
        </w:rPr>
      </w:pPr>
      <w:r w:rsidRPr="007D1097">
        <w:rPr>
          <w:noProof/>
          <w:lang w:val="sr-Latn-CS"/>
        </w:rPr>
        <w:t xml:space="preserve">                     </w:t>
      </w:r>
      <w:r w:rsidRPr="007D1097">
        <w:rPr>
          <w:noProof/>
          <w:lang w:val="sr-Latn-CS"/>
        </w:rPr>
        <w:tab/>
      </w:r>
      <w:r w:rsidR="007D1097">
        <w:rPr>
          <w:noProof/>
          <w:lang w:val="sr-Latn-CS"/>
        </w:rPr>
        <w:t>Vlada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donosi</w:t>
      </w:r>
    </w:p>
    <w:p w:rsidR="0010752A" w:rsidRPr="007D1097" w:rsidRDefault="0010752A" w:rsidP="0010752A">
      <w:pPr>
        <w:tabs>
          <w:tab w:val="left" w:pos="5445"/>
        </w:tabs>
        <w:rPr>
          <w:noProof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0752A" w:rsidRPr="007D1097" w:rsidRDefault="0010752A" w:rsidP="0010752A">
      <w:pPr>
        <w:jc w:val="center"/>
        <w:rPr>
          <w:b/>
          <w:noProof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10752A" w:rsidRPr="007D1097">
        <w:rPr>
          <w:noProof/>
          <w:lang w:val="sr-Latn-CS"/>
        </w:rPr>
        <w:t xml:space="preserve"> </w:t>
      </w:r>
      <w:r>
        <w:rPr>
          <w:b/>
          <w:noProof/>
          <w:lang w:val="sr-Latn-CS"/>
        </w:rPr>
        <w:t>ODBORA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KLINIČKOG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CENTRA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</w:p>
    <w:p w:rsidR="0010752A" w:rsidRPr="007D1097" w:rsidRDefault="0010752A" w:rsidP="0010752A">
      <w:pPr>
        <w:jc w:val="center"/>
        <w:rPr>
          <w:b/>
          <w:noProof/>
          <w:lang w:val="sr-Latn-CS"/>
        </w:rPr>
      </w:pPr>
    </w:p>
    <w:p w:rsidR="0010752A" w:rsidRPr="007D1097" w:rsidRDefault="0010752A" w:rsidP="0010752A">
      <w:pPr>
        <w:tabs>
          <w:tab w:val="left" w:pos="0"/>
        </w:tabs>
        <w:jc w:val="center"/>
        <w:rPr>
          <w:noProof/>
          <w:lang w:val="sr-Latn-CS"/>
        </w:rPr>
      </w:pPr>
      <w:r w:rsidRPr="007D1097">
        <w:rPr>
          <w:noProof/>
          <w:lang w:val="sr-Latn-CS"/>
        </w:rPr>
        <w:t>I</w:t>
      </w:r>
    </w:p>
    <w:p w:rsidR="0010752A" w:rsidRPr="007D1097" w:rsidRDefault="0010752A" w:rsidP="0010752A">
      <w:pPr>
        <w:jc w:val="center"/>
        <w:rPr>
          <w:noProof/>
          <w:lang w:val="sr-Latn-CS"/>
        </w:rPr>
      </w:pP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</w:r>
      <w:r w:rsidR="007D1097">
        <w:rPr>
          <w:noProof/>
          <w:lang w:val="sr-Latn-CS"/>
        </w:rPr>
        <w:t>Razrešavaju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dužnosti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Upravnom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odboru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Kliničkog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centra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Srbije</w:t>
      </w:r>
      <w:r w:rsidRPr="007D1097">
        <w:rPr>
          <w:noProof/>
          <w:lang w:val="sr-Latn-CS"/>
        </w:rPr>
        <w:t>: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</w:p>
    <w:p w:rsidR="0010752A" w:rsidRPr="007D1097" w:rsidRDefault="007D1097" w:rsidP="0010752A">
      <w:pPr>
        <w:pStyle w:val="ListParagraph"/>
        <w:numPr>
          <w:ilvl w:val="0"/>
          <w:numId w:val="10"/>
        </w:num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prof</w:t>
      </w:r>
      <w:r w:rsidR="0010752A" w:rsidRPr="007D1097">
        <w:rPr>
          <w:noProof/>
          <w:sz w:val="22"/>
          <w:szCs w:val="22"/>
          <w:lang w:val="sr-Latn-CS"/>
        </w:rPr>
        <w:t xml:space="preserve">. </w:t>
      </w:r>
      <w:r>
        <w:rPr>
          <w:noProof/>
          <w:sz w:val="22"/>
          <w:szCs w:val="22"/>
          <w:lang w:val="sr-Latn-CS"/>
        </w:rPr>
        <w:t>dr</w:t>
      </w:r>
      <w:r w:rsidR="0010752A" w:rsidRPr="007D1097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Jovan</w:t>
      </w:r>
      <w:r w:rsidR="0010752A" w:rsidRPr="007D1097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Hadži</w:t>
      </w:r>
      <w:r w:rsidR="0010752A" w:rsidRPr="007D1097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Đokić</w:t>
      </w:r>
      <w:r w:rsidR="0010752A" w:rsidRPr="007D1097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predsednik</w:t>
      </w:r>
      <w:r w:rsidR="0010752A" w:rsidRPr="007D1097">
        <w:rPr>
          <w:noProof/>
          <w:sz w:val="22"/>
          <w:szCs w:val="22"/>
          <w:lang w:val="sr-Latn-CS"/>
        </w:rPr>
        <w:t>,</w:t>
      </w:r>
    </w:p>
    <w:p w:rsidR="0010752A" w:rsidRPr="007D1097" w:rsidRDefault="007D1097" w:rsidP="0010752A">
      <w:pPr>
        <w:pStyle w:val="ListParagraph"/>
        <w:numPr>
          <w:ilvl w:val="0"/>
          <w:numId w:val="10"/>
        </w:num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doc</w:t>
      </w:r>
      <w:r w:rsidR="0010752A" w:rsidRPr="007D1097">
        <w:rPr>
          <w:noProof/>
          <w:sz w:val="22"/>
          <w:szCs w:val="22"/>
          <w:lang w:val="sr-Latn-CS"/>
        </w:rPr>
        <w:t xml:space="preserve">. </w:t>
      </w:r>
      <w:r>
        <w:rPr>
          <w:noProof/>
          <w:sz w:val="22"/>
          <w:szCs w:val="22"/>
          <w:lang w:val="sr-Latn-CS"/>
        </w:rPr>
        <w:t>dr</w:t>
      </w:r>
      <w:r w:rsidR="0010752A" w:rsidRPr="007D1097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Vladimir</w:t>
      </w:r>
      <w:r w:rsidR="0010752A" w:rsidRPr="007D1097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Janjić</w:t>
      </w:r>
      <w:r w:rsidR="0010752A" w:rsidRPr="007D1097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član</w:t>
      </w:r>
      <w:r w:rsidR="0010752A" w:rsidRPr="007D1097">
        <w:rPr>
          <w:noProof/>
          <w:sz w:val="22"/>
          <w:szCs w:val="22"/>
          <w:lang w:val="sr-Latn-CS"/>
        </w:rPr>
        <w:t>,</w:t>
      </w:r>
    </w:p>
    <w:p w:rsidR="0010752A" w:rsidRPr="007D1097" w:rsidRDefault="007D1097" w:rsidP="0010752A">
      <w:pPr>
        <w:pStyle w:val="ListParagraph"/>
        <w:numPr>
          <w:ilvl w:val="0"/>
          <w:numId w:val="10"/>
        </w:num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dr</w:t>
      </w:r>
      <w:r w:rsidR="0010752A" w:rsidRPr="007D1097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Mirjana</w:t>
      </w:r>
      <w:r w:rsidR="0010752A" w:rsidRPr="007D1097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Perišić</w:t>
      </w:r>
      <w:r w:rsidR="0010752A" w:rsidRPr="007D1097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član</w:t>
      </w:r>
      <w:r w:rsidR="0010752A" w:rsidRPr="007D1097">
        <w:rPr>
          <w:noProof/>
          <w:sz w:val="22"/>
          <w:szCs w:val="22"/>
          <w:lang w:val="sr-Latn-CS"/>
        </w:rPr>
        <w:t>,</w:t>
      </w:r>
    </w:p>
    <w:p w:rsidR="0010752A" w:rsidRPr="007D1097" w:rsidRDefault="007D1097" w:rsidP="0010752A">
      <w:pPr>
        <w:pStyle w:val="ListParagraph"/>
        <w:numPr>
          <w:ilvl w:val="0"/>
          <w:numId w:val="10"/>
        </w:num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prof</w:t>
      </w:r>
      <w:r w:rsidR="0010752A" w:rsidRPr="007D1097">
        <w:rPr>
          <w:noProof/>
          <w:sz w:val="22"/>
          <w:szCs w:val="22"/>
          <w:lang w:val="sr-Latn-CS"/>
        </w:rPr>
        <w:t xml:space="preserve">. </w:t>
      </w:r>
      <w:r>
        <w:rPr>
          <w:noProof/>
          <w:sz w:val="22"/>
          <w:szCs w:val="22"/>
          <w:lang w:val="sr-Latn-CS"/>
        </w:rPr>
        <w:t>dr</w:t>
      </w:r>
      <w:r w:rsidR="0010752A" w:rsidRPr="007D1097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Aleksandar</w:t>
      </w:r>
      <w:r w:rsidR="0010752A" w:rsidRPr="007D1097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Stefanović</w:t>
      </w:r>
      <w:r w:rsidR="0010752A" w:rsidRPr="007D1097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član</w:t>
      </w:r>
      <w:r w:rsidR="0010752A" w:rsidRPr="007D1097">
        <w:rPr>
          <w:noProof/>
          <w:sz w:val="22"/>
          <w:szCs w:val="22"/>
          <w:lang w:val="sr-Latn-CS"/>
        </w:rPr>
        <w:t>,</w:t>
      </w:r>
    </w:p>
    <w:p w:rsidR="0010752A" w:rsidRPr="007D1097" w:rsidRDefault="007D1097" w:rsidP="0010752A">
      <w:pPr>
        <w:pStyle w:val="ListParagraph"/>
        <w:numPr>
          <w:ilvl w:val="0"/>
          <w:numId w:val="10"/>
        </w:num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dr</w:t>
      </w:r>
      <w:r w:rsidR="0010752A" w:rsidRPr="007D1097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Dušan</w:t>
      </w:r>
      <w:r w:rsidR="0010752A" w:rsidRPr="007D1097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Jovanović</w:t>
      </w:r>
      <w:r w:rsidR="0010752A" w:rsidRPr="007D1097">
        <w:rPr>
          <w:noProof/>
          <w:sz w:val="22"/>
          <w:szCs w:val="22"/>
          <w:lang w:val="sr-Latn-CS"/>
        </w:rPr>
        <w:t xml:space="preserve">, </w:t>
      </w:r>
      <w:r>
        <w:rPr>
          <w:noProof/>
          <w:sz w:val="22"/>
          <w:szCs w:val="22"/>
          <w:lang w:val="sr-Latn-CS"/>
        </w:rPr>
        <w:t>član</w:t>
      </w:r>
      <w:r w:rsidR="0010752A" w:rsidRPr="007D1097">
        <w:rPr>
          <w:noProof/>
          <w:sz w:val="22"/>
          <w:szCs w:val="22"/>
          <w:lang w:val="sr-Latn-CS"/>
        </w:rPr>
        <w:t xml:space="preserve">. </w:t>
      </w: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lang w:val="sr-Latn-CS"/>
        </w:rPr>
        <w:tab/>
      </w:r>
    </w:p>
    <w:p w:rsidR="0010752A" w:rsidRPr="007D1097" w:rsidRDefault="0010752A" w:rsidP="0010752A">
      <w:pPr>
        <w:tabs>
          <w:tab w:val="left" w:pos="720"/>
        </w:tabs>
        <w:jc w:val="center"/>
        <w:rPr>
          <w:noProof/>
          <w:lang w:val="sr-Latn-CS"/>
        </w:rPr>
      </w:pPr>
      <w:r w:rsidRPr="007D1097">
        <w:rPr>
          <w:noProof/>
          <w:lang w:val="sr-Latn-CS"/>
        </w:rPr>
        <w:t>II</w:t>
      </w:r>
    </w:p>
    <w:p w:rsidR="0010752A" w:rsidRPr="007D1097" w:rsidRDefault="0010752A" w:rsidP="0010752A">
      <w:pPr>
        <w:tabs>
          <w:tab w:val="left" w:pos="720"/>
        </w:tabs>
        <w:jc w:val="center"/>
        <w:rPr>
          <w:noProof/>
          <w:lang w:val="sr-Latn-CS"/>
        </w:rPr>
      </w:pPr>
    </w:p>
    <w:p w:rsidR="0010752A" w:rsidRPr="007D1097" w:rsidRDefault="007D1097" w:rsidP="0010752A">
      <w:pPr>
        <w:ind w:left="72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="0010752A" w:rsidRPr="007D1097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="0010752A" w:rsidRPr="007D1097">
        <w:rPr>
          <w:noProof/>
          <w:lang w:val="sr-Latn-CS"/>
        </w:rPr>
        <w:t xml:space="preserve"> </w:t>
      </w:r>
      <w:r>
        <w:rPr>
          <w:noProof/>
          <w:lang w:val="sr-Latn-CS"/>
        </w:rPr>
        <w:t>odbor</w:t>
      </w:r>
      <w:r w:rsidR="0010752A" w:rsidRPr="007D1097">
        <w:rPr>
          <w:noProof/>
          <w:lang w:val="sr-Latn-CS"/>
        </w:rPr>
        <w:t xml:space="preserve"> </w:t>
      </w:r>
      <w:r>
        <w:rPr>
          <w:noProof/>
          <w:lang w:val="sr-Latn-CS"/>
        </w:rPr>
        <w:t>Kliničkog</w:t>
      </w:r>
      <w:r w:rsidR="0010752A" w:rsidRPr="007D1097">
        <w:rPr>
          <w:noProof/>
          <w:lang w:val="sr-Latn-CS"/>
        </w:rPr>
        <w:t xml:space="preserve"> </w:t>
      </w:r>
      <w:r>
        <w:rPr>
          <w:noProof/>
          <w:lang w:val="sr-Latn-CS"/>
        </w:rPr>
        <w:t>centra</w:t>
      </w:r>
      <w:r w:rsidR="0010752A" w:rsidRPr="007D1097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10752A" w:rsidRPr="007D1097">
        <w:rPr>
          <w:noProof/>
          <w:lang w:val="sr-Latn-CS"/>
        </w:rPr>
        <w:t xml:space="preserve"> </w:t>
      </w:r>
      <w:r>
        <w:rPr>
          <w:noProof/>
          <w:lang w:val="sr-Latn-CS"/>
        </w:rPr>
        <w:t>imenuju</w:t>
      </w:r>
      <w:r w:rsidR="0010752A" w:rsidRPr="007D1097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10752A" w:rsidRPr="007D1097">
        <w:rPr>
          <w:noProof/>
          <w:lang w:val="sr-Latn-CS"/>
        </w:rPr>
        <w:t>: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1)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predsednika</w:t>
      </w:r>
      <w:r w:rsidRPr="007D1097">
        <w:rPr>
          <w:noProof/>
          <w:lang w:val="sr-Latn-CS"/>
        </w:rPr>
        <w:t>: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- </w:t>
      </w:r>
      <w:r w:rsidR="007D1097">
        <w:rPr>
          <w:noProof/>
          <w:lang w:val="sr-Latn-CS"/>
        </w:rPr>
        <w:t>prof</w:t>
      </w:r>
      <w:r w:rsidRPr="007D1097">
        <w:rPr>
          <w:noProof/>
          <w:lang w:val="sr-Latn-CS"/>
        </w:rPr>
        <w:t xml:space="preserve">. </w:t>
      </w:r>
      <w:r w:rsidR="007D1097">
        <w:rPr>
          <w:noProof/>
          <w:lang w:val="sr-Latn-CS"/>
        </w:rPr>
        <w:t>dr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Đorđe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Radak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Institut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kardiovaskularne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bolesti</w:t>
      </w:r>
      <w:r w:rsidRPr="007D1097">
        <w:rPr>
          <w:noProof/>
          <w:lang w:val="sr-Latn-CS"/>
        </w:rPr>
        <w:t xml:space="preserve"> „</w:t>
      </w:r>
      <w:r w:rsidR="007D1097">
        <w:rPr>
          <w:noProof/>
          <w:lang w:val="sr-Latn-CS"/>
        </w:rPr>
        <w:t>Dedinje</w:t>
      </w:r>
      <w:r w:rsidRPr="007D1097">
        <w:rPr>
          <w:noProof/>
          <w:lang w:val="sr-Latn-CS"/>
        </w:rPr>
        <w:t>”;</w:t>
      </w:r>
    </w:p>
    <w:p w:rsidR="0010752A" w:rsidRPr="007D1097" w:rsidRDefault="0010752A" w:rsidP="0010752A">
      <w:pPr>
        <w:rPr>
          <w:noProof/>
          <w:lang w:val="sr-Latn-CS"/>
        </w:rPr>
      </w:pP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2.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članove</w:t>
      </w:r>
      <w:r w:rsidRPr="007D1097">
        <w:rPr>
          <w:noProof/>
          <w:lang w:val="sr-Latn-CS"/>
        </w:rPr>
        <w:t>: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(1) </w:t>
      </w:r>
      <w:r w:rsidR="007D1097">
        <w:rPr>
          <w:noProof/>
          <w:lang w:val="sr-Latn-CS"/>
        </w:rPr>
        <w:t>Dragan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Stevanović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dipl</w:t>
      </w:r>
      <w:r w:rsidRPr="007D1097">
        <w:rPr>
          <w:noProof/>
          <w:lang w:val="sr-Latn-CS"/>
        </w:rPr>
        <w:t xml:space="preserve">. </w:t>
      </w:r>
      <w:r w:rsidR="007D1097">
        <w:rPr>
          <w:noProof/>
          <w:lang w:val="sr-Latn-CS"/>
        </w:rPr>
        <w:t>ekonomista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Privredna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komora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Srbije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(2) </w:t>
      </w:r>
      <w:r w:rsidR="007D1097">
        <w:rPr>
          <w:noProof/>
          <w:lang w:val="sr-Latn-CS"/>
        </w:rPr>
        <w:t>dr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Marko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Ercegovac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Klinika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neurologiju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Kliničkog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centra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Srbije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(3) </w:t>
      </w:r>
      <w:r w:rsidR="007D1097">
        <w:rPr>
          <w:noProof/>
          <w:lang w:val="sr-Latn-CS"/>
        </w:rPr>
        <w:t>dr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Nataša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Petrović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Centar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anesteziologiju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reanimatologiju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Kliničkog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centra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Srbije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tabs>
          <w:tab w:val="left" w:pos="720"/>
        </w:tabs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(4) </w:t>
      </w:r>
      <w:r w:rsidR="007D1097">
        <w:rPr>
          <w:noProof/>
          <w:lang w:val="sr-Latn-CS"/>
        </w:rPr>
        <w:t>dr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Jelena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Vrućinić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Kozić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Centar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anesteziologiju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reanimatologiju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Kliničkog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centra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Srbije</w:t>
      </w:r>
      <w:r w:rsidRPr="007D1097">
        <w:rPr>
          <w:noProof/>
          <w:lang w:val="sr-Latn-CS"/>
        </w:rPr>
        <w:t>.</w:t>
      </w:r>
    </w:p>
    <w:p w:rsidR="0010752A" w:rsidRPr="007D1097" w:rsidRDefault="0010752A" w:rsidP="0010752A">
      <w:pPr>
        <w:tabs>
          <w:tab w:val="left" w:pos="720"/>
        </w:tabs>
        <w:jc w:val="both"/>
        <w:rPr>
          <w:noProof/>
          <w:lang w:val="sr-Latn-CS"/>
        </w:rPr>
      </w:pPr>
    </w:p>
    <w:p w:rsidR="0010752A" w:rsidRPr="007D1097" w:rsidRDefault="0010752A" w:rsidP="0010752A">
      <w:pPr>
        <w:tabs>
          <w:tab w:val="left" w:pos="720"/>
        </w:tabs>
        <w:jc w:val="center"/>
        <w:rPr>
          <w:i/>
          <w:noProof/>
          <w:lang w:val="sr-Latn-CS"/>
        </w:rPr>
      </w:pPr>
      <w:r w:rsidRPr="007D1097">
        <w:rPr>
          <w:noProof/>
          <w:lang w:val="sr-Latn-CS"/>
        </w:rPr>
        <w:t>III</w:t>
      </w:r>
    </w:p>
    <w:p w:rsidR="0010752A" w:rsidRPr="007D1097" w:rsidRDefault="0010752A" w:rsidP="0010752A">
      <w:pPr>
        <w:tabs>
          <w:tab w:val="left" w:pos="720"/>
        </w:tabs>
        <w:jc w:val="both"/>
        <w:rPr>
          <w:noProof/>
          <w:lang w:val="sr-Latn-CS"/>
        </w:rPr>
      </w:pPr>
    </w:p>
    <w:p w:rsidR="0010752A" w:rsidRPr="007D1097" w:rsidRDefault="0010752A" w:rsidP="0010752A">
      <w:pPr>
        <w:tabs>
          <w:tab w:val="left" w:pos="0"/>
        </w:tabs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</w:r>
      <w:r w:rsidR="007D1097">
        <w:rPr>
          <w:noProof/>
          <w:lang w:val="sr-Latn-CS"/>
        </w:rPr>
        <w:t>Ovo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rešenje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objaviti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</w:t>
      </w:r>
      <w:r w:rsidRPr="007D1097">
        <w:rPr>
          <w:noProof/>
          <w:lang w:val="sr-Latn-CS"/>
        </w:rPr>
        <w:t xml:space="preserve"> „</w:t>
      </w:r>
      <w:r w:rsidR="007D1097">
        <w:rPr>
          <w:noProof/>
          <w:lang w:val="sr-Latn-CS"/>
        </w:rPr>
        <w:t>Službenom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glasniku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Republike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Srbije</w:t>
      </w:r>
      <w:r w:rsidRPr="007D1097">
        <w:rPr>
          <w:noProof/>
          <w:lang w:val="sr-Latn-CS"/>
        </w:rPr>
        <w:t>”.</w:t>
      </w:r>
    </w:p>
    <w:p w:rsidR="0010752A" w:rsidRPr="007D1097" w:rsidRDefault="0010752A" w:rsidP="0010752A">
      <w:pPr>
        <w:tabs>
          <w:tab w:val="left" w:pos="0"/>
        </w:tabs>
        <w:rPr>
          <w:noProof/>
          <w:lang w:val="sr-Latn-CS"/>
        </w:rPr>
      </w:pPr>
    </w:p>
    <w:p w:rsidR="0010752A" w:rsidRPr="007D1097" w:rsidRDefault="0010752A" w:rsidP="0010752A">
      <w:pPr>
        <w:rPr>
          <w:noProof/>
          <w:lang w:val="sr-Latn-CS"/>
        </w:rPr>
      </w:pPr>
      <w:r w:rsidRPr="007D1097">
        <w:rPr>
          <w:noProof/>
          <w:lang w:val="sr-Latn-CS"/>
        </w:rPr>
        <w:tab/>
      </w:r>
    </w:p>
    <w:p w:rsidR="0010752A" w:rsidRPr="007D1097" w:rsidRDefault="0010752A" w:rsidP="0010752A">
      <w:pPr>
        <w:rPr>
          <w:noProof/>
          <w:lang w:val="sr-Latn-CS"/>
        </w:rPr>
      </w:pPr>
      <w:r w:rsidRPr="007D1097">
        <w:rPr>
          <w:noProof/>
          <w:lang w:val="sr-Latn-CS"/>
        </w:rPr>
        <w:t xml:space="preserve">24 </w:t>
      </w:r>
      <w:r w:rsidR="007D1097">
        <w:rPr>
          <w:noProof/>
          <w:lang w:val="sr-Latn-CS"/>
        </w:rPr>
        <w:t>Broj</w:t>
      </w:r>
      <w:r w:rsidRPr="007D1097">
        <w:rPr>
          <w:noProof/>
          <w:lang w:val="sr-Latn-CS"/>
        </w:rPr>
        <w:t xml:space="preserve">: 119-10721/2014  </w:t>
      </w:r>
    </w:p>
    <w:p w:rsidR="0010752A" w:rsidRPr="007D1097" w:rsidRDefault="007D1097" w:rsidP="0010752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0752A" w:rsidRPr="007D109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0752A" w:rsidRPr="007D1097">
        <w:rPr>
          <w:noProof/>
          <w:lang w:val="sr-Latn-CS"/>
        </w:rPr>
        <w:t xml:space="preserve">, 20. </w:t>
      </w:r>
      <w:r>
        <w:rPr>
          <w:noProof/>
          <w:lang w:val="sr-Latn-CS"/>
        </w:rPr>
        <w:t>septembra</w:t>
      </w:r>
      <w:r w:rsidR="0010752A" w:rsidRPr="007D1097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10752A" w:rsidRPr="007D1097">
        <w:rPr>
          <w:noProof/>
          <w:lang w:val="sr-Latn-CS"/>
        </w:rPr>
        <w:t xml:space="preserve">  </w:t>
      </w:r>
    </w:p>
    <w:p w:rsidR="0010752A" w:rsidRPr="007D1097" w:rsidRDefault="0010752A" w:rsidP="0010752A">
      <w:pPr>
        <w:rPr>
          <w:b/>
          <w:noProof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0752A" w:rsidRPr="007D109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0752A" w:rsidRPr="007D109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0752A" w:rsidRPr="007D109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0752A" w:rsidRPr="007D109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0752A" w:rsidRPr="007D1097" w:rsidRDefault="0010752A" w:rsidP="0010752A">
      <w:pPr>
        <w:tabs>
          <w:tab w:val="left" w:pos="900"/>
        </w:tabs>
        <w:jc w:val="center"/>
        <w:rPr>
          <w:b/>
          <w:noProof/>
          <w:lang w:val="sr-Latn-CS"/>
        </w:rPr>
      </w:pPr>
    </w:p>
    <w:p w:rsidR="0010752A" w:rsidRPr="007D1097" w:rsidRDefault="0010752A" w:rsidP="00BA2AF0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0752A" w:rsidRPr="007D109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0752A" w:rsidRPr="007D1097" w:rsidRDefault="0010752A" w:rsidP="0010752A">
      <w:pPr>
        <w:rPr>
          <w:noProof/>
          <w:lang w:val="sr-Latn-CS"/>
        </w:rPr>
        <w:sectPr w:rsidR="0010752A" w:rsidRPr="007D1097">
          <w:pgSz w:w="12240" w:h="15840"/>
          <w:pgMar w:top="567" w:right="1440" w:bottom="709" w:left="1440" w:header="708" w:footer="708" w:gutter="0"/>
          <w:cols w:space="720"/>
        </w:sectPr>
      </w:pPr>
    </w:p>
    <w:p w:rsidR="0010752A" w:rsidRPr="007D1097" w:rsidRDefault="0010752A" w:rsidP="0010752A">
      <w:pPr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tabs>
          <w:tab w:val="left" w:pos="142"/>
        </w:tabs>
        <w:contextualSpacing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  <w:t xml:space="preserve">           </w:t>
      </w:r>
      <w:r w:rsidR="007D1097">
        <w:rPr>
          <w:noProof/>
          <w:sz w:val="24"/>
          <w:szCs w:val="24"/>
          <w:lang w:val="sr-Latn-CS"/>
        </w:rPr>
        <w:t>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osnovu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130.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4.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zdravstvenoj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zaštiti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107/05, 72/09 – </w:t>
      </w:r>
      <w:r w:rsidR="007D1097">
        <w:rPr>
          <w:noProof/>
          <w:sz w:val="24"/>
          <w:szCs w:val="24"/>
          <w:lang w:val="sr-Latn-CS"/>
        </w:rPr>
        <w:t>dr</w:t>
      </w:r>
      <w:r w:rsidRPr="007D1097">
        <w:rPr>
          <w:noProof/>
          <w:sz w:val="24"/>
          <w:szCs w:val="24"/>
          <w:lang w:val="sr-Latn-CS"/>
        </w:rPr>
        <w:t xml:space="preserve">. </w:t>
      </w:r>
      <w:r w:rsidR="007D1097">
        <w:rPr>
          <w:noProof/>
          <w:sz w:val="24"/>
          <w:szCs w:val="24"/>
          <w:lang w:val="sr-Latn-CS"/>
        </w:rPr>
        <w:t>zakon</w:t>
      </w:r>
      <w:r w:rsidRPr="007D1097">
        <w:rPr>
          <w:noProof/>
          <w:sz w:val="24"/>
          <w:szCs w:val="24"/>
          <w:lang w:val="sr-Latn-CS"/>
        </w:rPr>
        <w:t xml:space="preserve">, 88/10, 99/10, 57/11, 119/12, 45/13 – </w:t>
      </w:r>
      <w:r w:rsidR="007D1097">
        <w:rPr>
          <w:noProof/>
          <w:sz w:val="24"/>
          <w:szCs w:val="24"/>
          <w:lang w:val="sr-Latn-CS"/>
        </w:rPr>
        <w:t>dr</w:t>
      </w:r>
      <w:r w:rsidRPr="007D1097">
        <w:rPr>
          <w:noProof/>
          <w:sz w:val="24"/>
          <w:szCs w:val="24"/>
          <w:lang w:val="sr-Latn-CS"/>
        </w:rPr>
        <w:t xml:space="preserve">. </w:t>
      </w:r>
      <w:r w:rsidR="007D1097">
        <w:rPr>
          <w:noProof/>
          <w:sz w:val="24"/>
          <w:szCs w:val="24"/>
          <w:lang w:val="sr-Latn-CS"/>
        </w:rPr>
        <w:t>zakon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93/14)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43. </w:t>
      </w:r>
      <w:r w:rsidR="007D1097">
        <w:rPr>
          <w:noProof/>
          <w:sz w:val="24"/>
          <w:szCs w:val="24"/>
          <w:lang w:val="sr-Latn-CS"/>
        </w:rPr>
        <w:t>st</w:t>
      </w:r>
      <w:r w:rsidRPr="007D1097">
        <w:rPr>
          <w:noProof/>
          <w:sz w:val="24"/>
          <w:szCs w:val="24"/>
          <w:lang w:val="sr-Latn-CS"/>
        </w:rPr>
        <w:t>a</w:t>
      </w:r>
      <w:r w:rsidR="007D1097">
        <w:rPr>
          <w:noProof/>
          <w:sz w:val="24"/>
          <w:szCs w:val="24"/>
          <w:lang w:val="sr-Latn-CS"/>
        </w:rPr>
        <w:t>v</w:t>
      </w:r>
      <w:r w:rsidRPr="007D1097">
        <w:rPr>
          <w:noProof/>
          <w:sz w:val="24"/>
          <w:szCs w:val="24"/>
          <w:lang w:val="sr-Latn-CS"/>
        </w:rPr>
        <w:t xml:space="preserve"> 2. </w:t>
      </w:r>
      <w:r w:rsidR="007D1097">
        <w:rPr>
          <w:noProof/>
          <w:sz w:val="24"/>
          <w:szCs w:val="24"/>
          <w:lang w:val="sr-Latn-CS"/>
        </w:rPr>
        <w:t>Z</w:t>
      </w:r>
      <w:r w:rsidRPr="007D1097">
        <w:rPr>
          <w:noProof/>
          <w:sz w:val="24"/>
          <w:szCs w:val="24"/>
          <w:lang w:val="sr-Latn-CS"/>
        </w:rPr>
        <w:t>a</w:t>
      </w:r>
      <w:r w:rsidR="007D1097">
        <w:rPr>
          <w:noProof/>
          <w:sz w:val="24"/>
          <w:szCs w:val="24"/>
          <w:lang w:val="sr-Latn-CS"/>
        </w:rPr>
        <w:t>kon</w:t>
      </w:r>
      <w:r w:rsidRPr="007D1097">
        <w:rPr>
          <w:noProof/>
          <w:sz w:val="24"/>
          <w:szCs w:val="24"/>
          <w:lang w:val="sr-Latn-CS"/>
        </w:rPr>
        <w:t xml:space="preserve">a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Vl</w:t>
      </w:r>
      <w:r w:rsidRPr="007D1097">
        <w:rPr>
          <w:noProof/>
          <w:sz w:val="24"/>
          <w:szCs w:val="24"/>
          <w:lang w:val="sr-Latn-CS"/>
        </w:rPr>
        <w:t>a</w:t>
      </w:r>
      <w:r w:rsidR="007D1097">
        <w:rPr>
          <w:noProof/>
          <w:sz w:val="24"/>
          <w:szCs w:val="24"/>
          <w:lang w:val="sr-Latn-CS"/>
        </w:rPr>
        <w:t>di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55/05, 71/05 – </w:t>
      </w:r>
      <w:r w:rsidR="007D1097">
        <w:rPr>
          <w:noProof/>
          <w:sz w:val="24"/>
          <w:szCs w:val="24"/>
          <w:lang w:val="sr-Latn-CS"/>
        </w:rPr>
        <w:t>ispravka</w:t>
      </w:r>
      <w:r w:rsidRPr="007D1097">
        <w:rPr>
          <w:noProof/>
          <w:sz w:val="24"/>
          <w:szCs w:val="24"/>
          <w:lang w:val="sr-Latn-CS"/>
        </w:rPr>
        <w:t xml:space="preserve">, 101/07, 65/08, 16/11, 68/12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, 72/12, 7/14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44/14),</w:t>
      </w: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                  </w:t>
      </w:r>
    </w:p>
    <w:p w:rsidR="0010752A" w:rsidRPr="007D1097" w:rsidRDefault="0010752A" w:rsidP="0010752A">
      <w:pPr>
        <w:tabs>
          <w:tab w:val="left" w:pos="0"/>
        </w:tabs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                     </w:t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Vlada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donosi</w:t>
      </w:r>
    </w:p>
    <w:p w:rsidR="0010752A" w:rsidRPr="007D1097" w:rsidRDefault="0010752A" w:rsidP="0010752A">
      <w:pPr>
        <w:tabs>
          <w:tab w:val="left" w:pos="5445"/>
        </w:tabs>
        <w:rPr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NADZORNOG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KLINIČKOG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CENTRA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SRBIJE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tabs>
          <w:tab w:val="left" w:pos="0"/>
        </w:tabs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</w:t>
      </w: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Razrešava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akademik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prof</w:t>
      </w:r>
      <w:r w:rsidRPr="007D1097">
        <w:rPr>
          <w:noProof/>
          <w:sz w:val="24"/>
          <w:szCs w:val="24"/>
          <w:lang w:val="sr-Latn-CS"/>
        </w:rPr>
        <w:t xml:space="preserve">. </w:t>
      </w:r>
      <w:r w:rsidR="007D1097">
        <w:rPr>
          <w:noProof/>
          <w:sz w:val="24"/>
          <w:szCs w:val="24"/>
          <w:lang w:val="sr-Latn-CS"/>
        </w:rPr>
        <w:t>dr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Vladimir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Kostić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dužnosti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Nadzornog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odbora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Kliničkog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centra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>.</w:t>
      </w: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</w:p>
    <w:p w:rsidR="0010752A" w:rsidRPr="007D1097" w:rsidRDefault="0010752A" w:rsidP="0010752A">
      <w:pPr>
        <w:tabs>
          <w:tab w:val="left" w:pos="720"/>
        </w:tabs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II</w:t>
      </w:r>
    </w:p>
    <w:p w:rsidR="0010752A" w:rsidRPr="007D1097" w:rsidRDefault="0010752A" w:rsidP="0010752A">
      <w:pPr>
        <w:tabs>
          <w:tab w:val="left" w:pos="720"/>
        </w:tabs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Imenuje</w:t>
      </w:r>
      <w:r w:rsidRPr="007D1097">
        <w:rPr>
          <w:noProof/>
          <w:sz w:val="24"/>
          <w:szCs w:val="24"/>
          <w:lang w:val="sr-Latn-CS"/>
        </w:rPr>
        <w:t xml:space="preserve">  </w:t>
      </w:r>
      <w:r w:rsidR="007D1097">
        <w:rPr>
          <w:noProof/>
          <w:sz w:val="24"/>
          <w:szCs w:val="24"/>
          <w:lang w:val="sr-Latn-CS"/>
        </w:rPr>
        <w:t>se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prof</w:t>
      </w:r>
      <w:r w:rsidRPr="007D1097">
        <w:rPr>
          <w:noProof/>
          <w:sz w:val="24"/>
          <w:szCs w:val="24"/>
          <w:lang w:val="sr-Latn-CS"/>
        </w:rPr>
        <w:t xml:space="preserve">. </w:t>
      </w:r>
      <w:r w:rsidR="007D1097">
        <w:rPr>
          <w:noProof/>
          <w:sz w:val="24"/>
          <w:szCs w:val="24"/>
          <w:lang w:val="sr-Latn-CS"/>
        </w:rPr>
        <w:t>dr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Predrag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Stanković</w:t>
      </w:r>
      <w:r w:rsidRPr="007D1097">
        <w:rPr>
          <w:noProof/>
          <w:sz w:val="24"/>
          <w:szCs w:val="24"/>
          <w:lang w:val="sr-Latn-CS"/>
        </w:rPr>
        <w:t xml:space="preserve">, </w:t>
      </w:r>
      <w:r w:rsidR="007D1097">
        <w:rPr>
          <w:noProof/>
          <w:sz w:val="24"/>
          <w:szCs w:val="24"/>
          <w:lang w:val="sr-Latn-CS"/>
        </w:rPr>
        <w:t>Klinika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otorinolaringologiju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maksilofacijalnu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hirurgiju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Kliničkog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centra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 xml:space="preserve">, </w:t>
      </w:r>
      <w:r w:rsidR="007D1097">
        <w:rPr>
          <w:noProof/>
          <w:sz w:val="24"/>
          <w:szCs w:val="24"/>
          <w:lang w:val="sr-Latn-CS"/>
        </w:rPr>
        <w:t>za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Nadzornog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odbora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Kliničkog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centra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>.</w:t>
      </w:r>
    </w:p>
    <w:p w:rsidR="0010752A" w:rsidRPr="007D1097" w:rsidRDefault="0010752A" w:rsidP="0010752A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tabs>
          <w:tab w:val="left" w:pos="720"/>
        </w:tabs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III</w:t>
      </w:r>
    </w:p>
    <w:p w:rsidR="0010752A" w:rsidRPr="007D1097" w:rsidRDefault="0010752A" w:rsidP="0010752A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tabs>
          <w:tab w:val="left" w:pos="720"/>
        </w:tabs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                        </w:t>
      </w:r>
      <w:r w:rsidR="007D1097">
        <w:rPr>
          <w:noProof/>
          <w:sz w:val="24"/>
          <w:szCs w:val="24"/>
          <w:lang w:val="sr-Latn-CS"/>
        </w:rPr>
        <w:t>Ovo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rešenje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objaviti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Službenom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Republike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>”.</w:t>
      </w:r>
    </w:p>
    <w:p w:rsidR="0010752A" w:rsidRPr="007D1097" w:rsidRDefault="0010752A" w:rsidP="0010752A">
      <w:pPr>
        <w:tabs>
          <w:tab w:val="left" w:pos="0"/>
        </w:tabs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24 </w:t>
      </w:r>
      <w:r w:rsidR="007D1097">
        <w:rPr>
          <w:noProof/>
          <w:sz w:val="24"/>
          <w:szCs w:val="24"/>
          <w:lang w:val="sr-Latn-CS"/>
        </w:rPr>
        <w:t>Broj</w:t>
      </w:r>
      <w:r w:rsidRPr="007D1097">
        <w:rPr>
          <w:noProof/>
          <w:sz w:val="24"/>
          <w:szCs w:val="24"/>
          <w:lang w:val="sr-Latn-CS"/>
        </w:rPr>
        <w:t xml:space="preserve">: 119-10724/2014  </w:t>
      </w:r>
    </w:p>
    <w:p w:rsidR="0010752A" w:rsidRPr="007D1097" w:rsidRDefault="007D1097" w:rsidP="0010752A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752A" w:rsidRPr="007D1097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septembra</w:t>
      </w:r>
      <w:r w:rsidR="0010752A" w:rsidRPr="007D1097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BA2AF0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752A" w:rsidRPr="007D109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752A" w:rsidRPr="007D1097" w:rsidRDefault="0010752A" w:rsidP="0010752A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spacing w:after="240"/>
        <w:contextualSpacing/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jc w:val="both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jc w:val="both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jc w:val="both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jc w:val="both"/>
        <w:rPr>
          <w:noProof/>
          <w:sz w:val="24"/>
          <w:szCs w:val="24"/>
          <w:lang w:val="sr-Latn-CS"/>
        </w:rPr>
      </w:pPr>
    </w:p>
    <w:p w:rsidR="0010752A" w:rsidRPr="007D1097" w:rsidRDefault="0010752A" w:rsidP="00DE4A44">
      <w:pPr>
        <w:contextualSpacing/>
        <w:jc w:val="both"/>
        <w:rPr>
          <w:rFonts w:asciiTheme="minorHAnsi" w:hAnsiTheme="minorHAnsi" w:cstheme="minorBidi"/>
          <w:noProof/>
          <w:sz w:val="22"/>
          <w:szCs w:val="22"/>
          <w:lang w:val="sr-Latn-CS"/>
        </w:rPr>
      </w:pPr>
    </w:p>
    <w:p w:rsidR="0010752A" w:rsidRPr="007D1097" w:rsidRDefault="0010752A" w:rsidP="0010752A">
      <w:pPr>
        <w:rPr>
          <w:noProof/>
          <w:lang w:val="sr-Latn-CS"/>
        </w:rPr>
        <w:sectPr w:rsidR="0010752A" w:rsidRPr="007D1097">
          <w:pgSz w:w="12240" w:h="15840"/>
          <w:pgMar w:top="567" w:right="1440" w:bottom="709" w:left="1440" w:header="708" w:footer="708" w:gutter="0"/>
          <w:cols w:space="720"/>
        </w:sectPr>
      </w:pPr>
    </w:p>
    <w:p w:rsidR="0010752A" w:rsidRPr="007D1097" w:rsidRDefault="0010752A" w:rsidP="0010752A">
      <w:pPr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720"/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720"/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720"/>
        <w:rPr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ind w:firstLine="144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10752A" w:rsidRPr="007D1097">
        <w:rPr>
          <w:noProof/>
          <w:sz w:val="24"/>
          <w:szCs w:val="24"/>
          <w:lang w:val="sr-Latn-CS"/>
        </w:rPr>
        <w:t xml:space="preserve"> 400</w:t>
      </w:r>
      <w:r>
        <w:rPr>
          <w:noProof/>
          <w:sz w:val="24"/>
          <w:szCs w:val="24"/>
          <w:lang w:val="sr-Latn-CS"/>
        </w:rPr>
        <w:t>a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</w:t>
      </w:r>
      <w:r w:rsidR="0010752A" w:rsidRPr="007D1097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Zakona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preduzećima</w:t>
      </w:r>
      <w:r w:rsidR="0010752A" w:rsidRPr="007D1097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list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SRJ</w:t>
      </w:r>
      <w:r w:rsidR="0010752A" w:rsidRPr="007D1097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10752A" w:rsidRPr="007D1097">
        <w:rPr>
          <w:noProof/>
          <w:sz w:val="24"/>
          <w:szCs w:val="24"/>
          <w:lang w:val="sr-Latn-CS"/>
        </w:rPr>
        <w:t xml:space="preserve">. 29/96, 33/96 – </w:t>
      </w:r>
      <w:r>
        <w:rPr>
          <w:noProof/>
          <w:sz w:val="24"/>
          <w:szCs w:val="24"/>
          <w:lang w:val="sr-Latn-CS"/>
        </w:rPr>
        <w:t>ispravka</w:t>
      </w:r>
      <w:r w:rsidR="0010752A" w:rsidRPr="007D1097">
        <w:rPr>
          <w:noProof/>
          <w:sz w:val="24"/>
          <w:szCs w:val="24"/>
          <w:lang w:val="sr-Latn-CS"/>
        </w:rPr>
        <w:t xml:space="preserve">, 29/97, 59/98, 74/99, 9/01 – </w:t>
      </w:r>
      <w:r>
        <w:rPr>
          <w:noProof/>
          <w:sz w:val="24"/>
          <w:szCs w:val="24"/>
          <w:lang w:val="sr-Latn-CS"/>
        </w:rPr>
        <w:t>SUS</w:t>
      </w:r>
      <w:r w:rsidR="0010752A" w:rsidRPr="007D1097">
        <w:rPr>
          <w:noProof/>
          <w:sz w:val="24"/>
          <w:szCs w:val="24"/>
          <w:lang w:val="sr-Latn-CS"/>
        </w:rPr>
        <w:t xml:space="preserve">, 36/02 </w:t>
      </w:r>
      <w:r>
        <w:rPr>
          <w:noProof/>
          <w:sz w:val="24"/>
          <w:szCs w:val="24"/>
          <w:lang w:val="sr-Latn-CS"/>
        </w:rPr>
        <w:t>i</w:t>
      </w:r>
      <w:r w:rsidR="0010752A" w:rsidRPr="007D1097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Službeni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10752A" w:rsidRPr="007D1097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10752A" w:rsidRPr="007D1097">
        <w:rPr>
          <w:noProof/>
          <w:sz w:val="24"/>
          <w:szCs w:val="24"/>
          <w:lang w:val="sr-Latn-CS"/>
        </w:rPr>
        <w:t xml:space="preserve">. 125/04 – </w:t>
      </w:r>
      <w:r>
        <w:rPr>
          <w:noProof/>
          <w:sz w:val="24"/>
          <w:szCs w:val="24"/>
          <w:lang w:val="sr-Latn-CS"/>
        </w:rPr>
        <w:t>dr</w:t>
      </w:r>
      <w:r w:rsidR="0010752A" w:rsidRPr="007D1097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zakon</w:t>
      </w:r>
      <w:r w:rsidR="0010752A" w:rsidRPr="007D1097">
        <w:rPr>
          <w:noProof/>
          <w:sz w:val="24"/>
          <w:szCs w:val="24"/>
          <w:lang w:val="sr-Latn-CS"/>
        </w:rPr>
        <w:t xml:space="preserve">, 36/11 – </w:t>
      </w:r>
      <w:r>
        <w:rPr>
          <w:noProof/>
          <w:sz w:val="24"/>
          <w:szCs w:val="24"/>
          <w:lang w:val="sr-Latn-CS"/>
        </w:rPr>
        <w:t>dr</w:t>
      </w:r>
      <w:r w:rsidR="0010752A" w:rsidRPr="007D1097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zakon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0752A" w:rsidRPr="007D1097">
        <w:rPr>
          <w:noProof/>
          <w:sz w:val="24"/>
          <w:szCs w:val="24"/>
          <w:lang w:val="sr-Latn-CS"/>
        </w:rPr>
        <w:t xml:space="preserve"> 99/11 – </w:t>
      </w:r>
      <w:r>
        <w:rPr>
          <w:noProof/>
          <w:sz w:val="24"/>
          <w:szCs w:val="24"/>
          <w:lang w:val="sr-Latn-CS"/>
        </w:rPr>
        <w:t>dr</w:t>
      </w:r>
      <w:r w:rsidR="0010752A" w:rsidRPr="007D1097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zakon</w:t>
      </w:r>
      <w:r w:rsidR="0010752A" w:rsidRPr="007D1097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i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10752A" w:rsidRPr="007D1097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10752A" w:rsidRPr="007D1097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10752A" w:rsidRPr="007D1097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10752A" w:rsidRPr="007D1097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10752A" w:rsidRPr="007D1097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10752A" w:rsidRPr="007D1097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10752A" w:rsidRPr="007D1097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0752A" w:rsidRPr="007D1097">
        <w:rPr>
          <w:noProof/>
          <w:sz w:val="24"/>
          <w:szCs w:val="24"/>
          <w:lang w:val="sr-Latn-CS"/>
        </w:rPr>
        <w:t xml:space="preserve"> 44/14),</w:t>
      </w: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Vlada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donosi</w:t>
      </w: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PREDSTAVNIKA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DRUŠTVENOG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KAPITALA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SKUPŠTINU</w:t>
      </w:r>
      <w:r w:rsidR="0010752A" w:rsidRPr="007D1097">
        <w:rPr>
          <w:b/>
          <w:noProof/>
          <w:sz w:val="24"/>
          <w:szCs w:val="24"/>
          <w:lang w:val="sr-Latn-CS"/>
        </w:rPr>
        <w:t xml:space="preserve"> „</w:t>
      </w:r>
      <w:r>
        <w:rPr>
          <w:b/>
          <w:noProof/>
          <w:sz w:val="24"/>
          <w:szCs w:val="24"/>
          <w:lang w:val="sr-Latn-CS"/>
        </w:rPr>
        <w:t>JUGOINSPEKT</w:t>
      </w:r>
      <w:r w:rsidR="0010752A" w:rsidRPr="007D1097">
        <w:rPr>
          <w:b/>
          <w:noProof/>
          <w:sz w:val="24"/>
          <w:szCs w:val="24"/>
          <w:lang w:val="sr-Latn-CS"/>
        </w:rPr>
        <w:t xml:space="preserve">” </w:t>
      </w:r>
      <w:r>
        <w:rPr>
          <w:b/>
          <w:noProof/>
          <w:sz w:val="24"/>
          <w:szCs w:val="24"/>
          <w:lang w:val="sr-Latn-CS"/>
        </w:rPr>
        <w:t>AD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KONTROLU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KVALITETA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KVANTITETA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ROBE</w:t>
      </w:r>
      <w:r w:rsidR="0010752A" w:rsidRPr="007D1097">
        <w:rPr>
          <w:b/>
          <w:noProof/>
          <w:sz w:val="24"/>
          <w:szCs w:val="24"/>
          <w:lang w:val="sr-Latn-CS"/>
        </w:rPr>
        <w:t xml:space="preserve">, </w:t>
      </w:r>
      <w:r>
        <w:rPr>
          <w:b/>
          <w:noProof/>
          <w:sz w:val="24"/>
          <w:szCs w:val="24"/>
          <w:lang w:val="sr-Latn-CS"/>
        </w:rPr>
        <w:t>BEOGRAD</w:t>
      </w: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tabs>
          <w:tab w:val="left" w:pos="0"/>
        </w:tabs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</w:t>
      </w: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Razrešava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Miroslav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Jevtić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dužnosti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predstavnika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društvenog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kapitala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izvan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preduzeća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Skupštini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Jugoinspekt</w:t>
      </w:r>
      <w:r w:rsidRPr="007D1097">
        <w:rPr>
          <w:noProof/>
          <w:sz w:val="24"/>
          <w:szCs w:val="24"/>
          <w:lang w:val="sr-Latn-CS"/>
        </w:rPr>
        <w:t xml:space="preserve">” </w:t>
      </w:r>
      <w:r w:rsidR="007D1097">
        <w:rPr>
          <w:noProof/>
          <w:sz w:val="24"/>
          <w:szCs w:val="24"/>
          <w:lang w:val="sr-Latn-CS"/>
        </w:rPr>
        <w:t>AD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kontrolu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kvaliteta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kvantiteta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robe</w:t>
      </w:r>
      <w:r w:rsidRPr="007D1097">
        <w:rPr>
          <w:noProof/>
          <w:sz w:val="24"/>
          <w:szCs w:val="24"/>
          <w:lang w:val="sr-Latn-CS"/>
        </w:rPr>
        <w:t xml:space="preserve">, </w:t>
      </w:r>
      <w:r w:rsidR="007D1097">
        <w:rPr>
          <w:noProof/>
          <w:sz w:val="24"/>
          <w:szCs w:val="24"/>
          <w:lang w:val="sr-Latn-CS"/>
        </w:rPr>
        <w:t>Beograd</w:t>
      </w:r>
      <w:r w:rsidRPr="007D1097">
        <w:rPr>
          <w:noProof/>
          <w:sz w:val="24"/>
          <w:szCs w:val="24"/>
          <w:lang w:val="sr-Latn-CS"/>
        </w:rPr>
        <w:t>.</w:t>
      </w: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</w:p>
    <w:p w:rsidR="0010752A" w:rsidRPr="007D1097" w:rsidRDefault="0010752A" w:rsidP="0010752A">
      <w:pPr>
        <w:tabs>
          <w:tab w:val="left" w:pos="0"/>
        </w:tabs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II</w:t>
      </w:r>
    </w:p>
    <w:p w:rsidR="0010752A" w:rsidRPr="007D1097" w:rsidRDefault="0010752A" w:rsidP="0010752A">
      <w:pPr>
        <w:tabs>
          <w:tab w:val="left" w:pos="0"/>
        </w:tabs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Imenuje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Vuk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Bajović</w:t>
      </w:r>
      <w:r w:rsidRPr="007D1097">
        <w:rPr>
          <w:noProof/>
          <w:sz w:val="24"/>
          <w:szCs w:val="24"/>
          <w:lang w:val="sr-Latn-CS"/>
        </w:rPr>
        <w:t xml:space="preserve">, </w:t>
      </w:r>
      <w:r w:rsidR="007D1097">
        <w:rPr>
          <w:noProof/>
          <w:sz w:val="24"/>
          <w:szCs w:val="24"/>
          <w:lang w:val="sr-Latn-CS"/>
        </w:rPr>
        <w:t>dipl</w:t>
      </w:r>
      <w:r w:rsidRPr="007D1097">
        <w:rPr>
          <w:noProof/>
          <w:sz w:val="24"/>
          <w:szCs w:val="24"/>
          <w:lang w:val="sr-Latn-CS"/>
        </w:rPr>
        <w:t xml:space="preserve">. </w:t>
      </w:r>
      <w:r w:rsidR="007D1097">
        <w:rPr>
          <w:noProof/>
          <w:sz w:val="24"/>
          <w:szCs w:val="24"/>
          <w:lang w:val="sr-Latn-CS"/>
        </w:rPr>
        <w:t>industrijski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dizajner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iz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Beograda</w:t>
      </w:r>
      <w:r w:rsidRPr="007D1097">
        <w:rPr>
          <w:noProof/>
          <w:sz w:val="24"/>
          <w:szCs w:val="24"/>
          <w:lang w:val="sr-Latn-CS"/>
        </w:rPr>
        <w:t xml:space="preserve">, </w:t>
      </w:r>
      <w:r w:rsidR="007D1097">
        <w:rPr>
          <w:noProof/>
          <w:sz w:val="24"/>
          <w:szCs w:val="24"/>
          <w:lang w:val="sr-Latn-CS"/>
        </w:rPr>
        <w:t>za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predstavnika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društvenog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kapitala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izvan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preduzeća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Skupštinu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Jugoinspekt</w:t>
      </w:r>
      <w:r w:rsidRPr="007D1097">
        <w:rPr>
          <w:noProof/>
          <w:sz w:val="24"/>
          <w:szCs w:val="24"/>
          <w:lang w:val="sr-Latn-CS"/>
        </w:rPr>
        <w:t xml:space="preserve">” </w:t>
      </w:r>
      <w:r w:rsidR="007D1097">
        <w:rPr>
          <w:noProof/>
          <w:sz w:val="24"/>
          <w:szCs w:val="24"/>
          <w:lang w:val="sr-Latn-CS"/>
        </w:rPr>
        <w:t>AD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kontrolu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kvaliteta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kvantiteta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robe</w:t>
      </w:r>
      <w:r w:rsidRPr="007D1097">
        <w:rPr>
          <w:noProof/>
          <w:sz w:val="24"/>
          <w:szCs w:val="24"/>
          <w:lang w:val="sr-Latn-CS"/>
        </w:rPr>
        <w:t xml:space="preserve">, </w:t>
      </w:r>
      <w:r w:rsidR="007D1097">
        <w:rPr>
          <w:noProof/>
          <w:sz w:val="24"/>
          <w:szCs w:val="24"/>
          <w:lang w:val="sr-Latn-CS"/>
        </w:rPr>
        <w:t>Beograd</w:t>
      </w:r>
      <w:r w:rsidRPr="007D1097">
        <w:rPr>
          <w:noProof/>
          <w:sz w:val="24"/>
          <w:szCs w:val="24"/>
          <w:lang w:val="sr-Latn-CS"/>
        </w:rPr>
        <w:t>.</w:t>
      </w:r>
    </w:p>
    <w:p w:rsidR="0010752A" w:rsidRPr="007D1097" w:rsidRDefault="0010752A" w:rsidP="0010752A">
      <w:pPr>
        <w:tabs>
          <w:tab w:val="left" w:pos="0"/>
        </w:tabs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tabs>
          <w:tab w:val="left" w:pos="0"/>
        </w:tabs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III</w:t>
      </w: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Ovo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rešenje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objaviti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Službenom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Republike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>”.</w:t>
      </w:r>
    </w:p>
    <w:p w:rsidR="0010752A" w:rsidRPr="007D1097" w:rsidRDefault="0010752A" w:rsidP="0010752A">
      <w:pPr>
        <w:ind w:firstLine="1080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24 </w:t>
      </w:r>
      <w:r w:rsidR="007D1097">
        <w:rPr>
          <w:noProof/>
          <w:sz w:val="24"/>
          <w:szCs w:val="24"/>
          <w:lang w:val="sr-Latn-CS"/>
        </w:rPr>
        <w:t>Broj</w:t>
      </w:r>
      <w:r w:rsidRPr="007D1097">
        <w:rPr>
          <w:noProof/>
          <w:sz w:val="24"/>
          <w:szCs w:val="24"/>
          <w:lang w:val="sr-Latn-CS"/>
        </w:rPr>
        <w:t xml:space="preserve">: 119-10870/2014  </w:t>
      </w:r>
    </w:p>
    <w:p w:rsidR="0010752A" w:rsidRPr="007D1097" w:rsidRDefault="007D1097" w:rsidP="0010752A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752A" w:rsidRPr="007D1097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septembra</w:t>
      </w:r>
      <w:r w:rsidR="0010752A" w:rsidRPr="007D1097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BA2AF0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752A" w:rsidRPr="007D109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752A" w:rsidRPr="007D1097" w:rsidRDefault="0010752A" w:rsidP="0010752A">
      <w:pPr>
        <w:rPr>
          <w:noProof/>
          <w:sz w:val="24"/>
          <w:szCs w:val="24"/>
          <w:lang w:val="sr-Latn-CS"/>
        </w:rPr>
        <w:sectPr w:rsidR="0010752A" w:rsidRPr="007D1097">
          <w:pgSz w:w="12240" w:h="15840"/>
          <w:pgMar w:top="567" w:right="1440" w:bottom="709" w:left="1440" w:header="708" w:footer="708" w:gutter="0"/>
          <w:cols w:space="720"/>
        </w:sectPr>
      </w:pPr>
    </w:p>
    <w:p w:rsidR="0010752A" w:rsidRPr="007D1097" w:rsidRDefault="0010752A" w:rsidP="0010752A">
      <w:pPr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right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    </w:t>
      </w: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osnovu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56.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2.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učeničkom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studentskom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standardu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18/10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55/13)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43.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2.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Vladi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55/05, 71/05 – </w:t>
      </w:r>
      <w:r w:rsidR="007D1097">
        <w:rPr>
          <w:noProof/>
          <w:sz w:val="24"/>
          <w:szCs w:val="24"/>
          <w:lang w:val="sr-Latn-CS"/>
        </w:rPr>
        <w:t>ispravka</w:t>
      </w:r>
      <w:r w:rsidRPr="007D1097">
        <w:rPr>
          <w:noProof/>
          <w:sz w:val="24"/>
          <w:szCs w:val="24"/>
          <w:lang w:val="sr-Latn-CS"/>
        </w:rPr>
        <w:t xml:space="preserve">, 101/07, 65/08, 16/11, 68/12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, 72/12, 7/14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44/14), </w:t>
      </w: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                      </w:t>
      </w: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Vlada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donosi</w:t>
      </w: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  <w:r w:rsidRPr="007D1097">
        <w:rPr>
          <w:b/>
          <w:noProof/>
          <w:sz w:val="24"/>
          <w:szCs w:val="24"/>
          <w:lang w:val="sr-Latn-CS"/>
        </w:rPr>
        <w:t xml:space="preserve"> </w:t>
      </w:r>
    </w:p>
    <w:p w:rsidR="0010752A" w:rsidRPr="007D1097" w:rsidRDefault="007D1097" w:rsidP="0010752A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PRESTANKU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0752A" w:rsidRPr="007D1097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USTANOVE</w:t>
      </w:r>
      <w:r w:rsidR="0010752A" w:rsidRPr="007D1097">
        <w:rPr>
          <w:b/>
          <w:bCs/>
          <w:noProof/>
          <w:sz w:val="24"/>
          <w:szCs w:val="24"/>
          <w:lang w:val="sr-Latn-CS"/>
        </w:rPr>
        <w:t xml:space="preserve"> </w:t>
      </w: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STUDENTSKO</w:t>
      </w:r>
      <w:r w:rsidR="0010752A" w:rsidRPr="007D1097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ODMARALIŠTE</w:t>
      </w:r>
      <w:r w:rsidR="0010752A" w:rsidRPr="007D1097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BEOGRAD</w:t>
      </w:r>
    </w:p>
    <w:p w:rsidR="0010752A" w:rsidRPr="007D1097" w:rsidRDefault="0010752A" w:rsidP="0010752A">
      <w:pPr>
        <w:jc w:val="center"/>
        <w:rPr>
          <w:bCs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center"/>
        <w:rPr>
          <w:bCs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center"/>
        <w:rPr>
          <w:bCs/>
          <w:noProof/>
          <w:sz w:val="24"/>
          <w:szCs w:val="24"/>
          <w:lang w:val="sr-Latn-CS"/>
        </w:rPr>
      </w:pPr>
      <w:r w:rsidRPr="007D1097">
        <w:rPr>
          <w:bCs/>
          <w:noProof/>
          <w:sz w:val="24"/>
          <w:szCs w:val="24"/>
          <w:lang w:val="sr-Latn-CS"/>
        </w:rPr>
        <w:t>I</w:t>
      </w: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                      </w:t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Radetu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Dabetiću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prestaje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dužnost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direktora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Ustanove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studentsko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odmaralište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Beograd</w:t>
      </w:r>
      <w:r w:rsidRPr="007D1097">
        <w:rPr>
          <w:noProof/>
          <w:sz w:val="24"/>
          <w:szCs w:val="24"/>
          <w:lang w:val="sr-Latn-CS"/>
        </w:rPr>
        <w:t xml:space="preserve">, </w:t>
      </w:r>
      <w:r w:rsidR="007D1097">
        <w:rPr>
          <w:noProof/>
          <w:sz w:val="24"/>
          <w:szCs w:val="24"/>
          <w:lang w:val="sr-Latn-CS"/>
        </w:rPr>
        <w:t>zbog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isteka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mandata</w:t>
      </w:r>
      <w:r w:rsidRPr="007D1097">
        <w:rPr>
          <w:noProof/>
          <w:sz w:val="24"/>
          <w:szCs w:val="24"/>
          <w:lang w:val="sr-Latn-CS"/>
        </w:rPr>
        <w:t xml:space="preserve">. </w:t>
      </w: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II</w:t>
      </w:r>
    </w:p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Ovo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rešenje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objaviti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Službenom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Republike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>”.</w:t>
      </w: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24 </w:t>
      </w:r>
      <w:r w:rsidR="007D1097">
        <w:rPr>
          <w:noProof/>
          <w:sz w:val="24"/>
          <w:szCs w:val="24"/>
          <w:lang w:val="sr-Latn-CS"/>
        </w:rPr>
        <w:t>Broj</w:t>
      </w:r>
      <w:r w:rsidRPr="007D1097">
        <w:rPr>
          <w:noProof/>
          <w:sz w:val="24"/>
          <w:szCs w:val="24"/>
          <w:lang w:val="sr-Latn-CS"/>
        </w:rPr>
        <w:t xml:space="preserve">: 119-9602/2014 </w:t>
      </w:r>
    </w:p>
    <w:p w:rsidR="0010752A" w:rsidRPr="007D1097" w:rsidRDefault="007D1097" w:rsidP="0010752A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752A" w:rsidRPr="007D1097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septembra</w:t>
      </w:r>
      <w:r w:rsidR="0010752A" w:rsidRPr="007D1097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10752A" w:rsidRPr="007D1097">
        <w:rPr>
          <w:noProof/>
          <w:sz w:val="24"/>
          <w:szCs w:val="24"/>
          <w:lang w:val="sr-Latn-CS"/>
        </w:rPr>
        <w:t xml:space="preserve">  </w:t>
      </w: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BA2AF0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752A" w:rsidRPr="007D109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752A" w:rsidRPr="007D1097" w:rsidRDefault="0010752A" w:rsidP="0010752A">
      <w:pPr>
        <w:tabs>
          <w:tab w:val="left" w:pos="1440"/>
        </w:tabs>
        <w:jc w:val="center"/>
        <w:rPr>
          <w:rFonts w:cstheme="minorBidi"/>
          <w:noProof/>
          <w:sz w:val="24"/>
          <w:szCs w:val="22"/>
          <w:lang w:val="sr-Latn-CS"/>
        </w:rPr>
      </w:pP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  <w:sectPr w:rsidR="0010752A" w:rsidRPr="007D1097">
          <w:pgSz w:w="12240" w:h="15840"/>
          <w:pgMar w:top="851" w:right="1440" w:bottom="426" w:left="1440" w:header="708" w:footer="708" w:gutter="0"/>
          <w:cols w:space="720"/>
        </w:sectPr>
      </w:pPr>
    </w:p>
    <w:p w:rsidR="0010752A" w:rsidRPr="007D1097" w:rsidRDefault="0010752A" w:rsidP="0010752A">
      <w:pPr>
        <w:jc w:val="right"/>
        <w:rPr>
          <w:noProof/>
          <w:sz w:val="22"/>
          <w:lang w:val="sr-Latn-CS"/>
        </w:rPr>
      </w:pPr>
      <w:r w:rsidRPr="007D1097">
        <w:rPr>
          <w:noProof/>
          <w:lang w:val="sr-Latn-CS"/>
        </w:rPr>
        <w:lastRenderedPageBreak/>
        <w:t xml:space="preserve">    </w:t>
      </w:r>
    </w:p>
    <w:p w:rsidR="0010752A" w:rsidRPr="007D1097" w:rsidRDefault="0010752A" w:rsidP="0010752A">
      <w:pPr>
        <w:jc w:val="right"/>
        <w:rPr>
          <w:noProof/>
          <w:lang w:val="sr-Latn-CS"/>
        </w:rPr>
      </w:pPr>
    </w:p>
    <w:p w:rsidR="0010752A" w:rsidRPr="007D1097" w:rsidRDefault="0010752A" w:rsidP="0010752A">
      <w:pPr>
        <w:contextualSpacing/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osnovu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54.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2.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učeničkom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studentskom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standardu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18/10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55/13)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43. </w:t>
      </w:r>
      <w:r w:rsidR="007D1097">
        <w:rPr>
          <w:noProof/>
          <w:sz w:val="24"/>
          <w:szCs w:val="24"/>
          <w:lang w:val="sr-Latn-CS"/>
        </w:rPr>
        <w:t>stav</w:t>
      </w:r>
      <w:r w:rsidRPr="007D1097">
        <w:rPr>
          <w:noProof/>
          <w:sz w:val="24"/>
          <w:szCs w:val="24"/>
          <w:lang w:val="sr-Latn-CS"/>
        </w:rPr>
        <w:t xml:space="preserve"> 2. </w:t>
      </w:r>
      <w:r w:rsidR="007D1097">
        <w:rPr>
          <w:noProof/>
          <w:sz w:val="24"/>
          <w:szCs w:val="24"/>
          <w:lang w:val="sr-Latn-CS"/>
        </w:rPr>
        <w:t>Zakona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Vladi</w:t>
      </w:r>
      <w:r w:rsidRPr="007D1097">
        <w:rPr>
          <w:noProof/>
          <w:sz w:val="24"/>
          <w:szCs w:val="24"/>
          <w:lang w:val="sr-Latn-CS"/>
        </w:rPr>
        <w:t xml:space="preserve"> („</w:t>
      </w:r>
      <w:r w:rsidR="007D1097">
        <w:rPr>
          <w:noProof/>
          <w:sz w:val="24"/>
          <w:szCs w:val="24"/>
          <w:lang w:val="sr-Latn-CS"/>
        </w:rPr>
        <w:t>Službeni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RS</w:t>
      </w:r>
      <w:r w:rsidRPr="007D1097">
        <w:rPr>
          <w:noProof/>
          <w:sz w:val="24"/>
          <w:szCs w:val="24"/>
          <w:lang w:val="sr-Latn-CS"/>
        </w:rPr>
        <w:t xml:space="preserve">”, </w:t>
      </w:r>
      <w:r w:rsidR="007D1097">
        <w:rPr>
          <w:noProof/>
          <w:sz w:val="24"/>
          <w:szCs w:val="24"/>
          <w:lang w:val="sr-Latn-CS"/>
        </w:rPr>
        <w:t>br</w:t>
      </w:r>
      <w:r w:rsidRPr="007D1097">
        <w:rPr>
          <w:noProof/>
          <w:sz w:val="24"/>
          <w:szCs w:val="24"/>
          <w:lang w:val="sr-Latn-CS"/>
        </w:rPr>
        <w:t xml:space="preserve">. 55/05, 71/05 – </w:t>
      </w:r>
      <w:r w:rsidR="007D1097">
        <w:rPr>
          <w:noProof/>
          <w:sz w:val="24"/>
          <w:szCs w:val="24"/>
          <w:lang w:val="sr-Latn-CS"/>
        </w:rPr>
        <w:t>ispravka</w:t>
      </w:r>
      <w:r w:rsidRPr="007D1097">
        <w:rPr>
          <w:noProof/>
          <w:sz w:val="24"/>
          <w:szCs w:val="24"/>
          <w:lang w:val="sr-Latn-CS"/>
        </w:rPr>
        <w:t xml:space="preserve">, 101/07, 65/08, 16/11, 68/12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, 72/12, 7/14 – </w:t>
      </w:r>
      <w:r w:rsidR="007D1097">
        <w:rPr>
          <w:noProof/>
          <w:sz w:val="24"/>
          <w:szCs w:val="24"/>
          <w:lang w:val="sr-Latn-CS"/>
        </w:rPr>
        <w:t>US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i</w:t>
      </w:r>
      <w:r w:rsidRPr="007D1097">
        <w:rPr>
          <w:noProof/>
          <w:sz w:val="24"/>
          <w:szCs w:val="24"/>
          <w:lang w:val="sr-Latn-CS"/>
        </w:rPr>
        <w:t xml:space="preserve"> 44/14), </w:t>
      </w:r>
    </w:p>
    <w:p w:rsidR="0010752A" w:rsidRPr="007D1097" w:rsidRDefault="0010752A" w:rsidP="0010752A">
      <w:pPr>
        <w:contextualSpacing/>
        <w:jc w:val="both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Vlada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donosi</w:t>
      </w:r>
    </w:p>
    <w:p w:rsidR="0010752A" w:rsidRPr="007D1097" w:rsidRDefault="0010752A" w:rsidP="0010752A">
      <w:pPr>
        <w:contextualSpacing/>
        <w:jc w:val="both"/>
        <w:rPr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752A" w:rsidRPr="007D1097" w:rsidRDefault="0010752A" w:rsidP="0010752A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0752A" w:rsidRPr="007D1097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USTANOVE</w:t>
      </w:r>
      <w:r w:rsidR="0010752A" w:rsidRPr="007D1097">
        <w:rPr>
          <w:b/>
          <w:bCs/>
          <w:noProof/>
          <w:sz w:val="24"/>
          <w:szCs w:val="24"/>
          <w:lang w:val="sr-Latn-CS"/>
        </w:rPr>
        <w:t xml:space="preserve"> </w:t>
      </w: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STUDENTSKO</w:t>
      </w:r>
      <w:r w:rsidR="0010752A" w:rsidRPr="007D1097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ODMARALIŠTE</w:t>
      </w:r>
      <w:r w:rsidR="0010752A" w:rsidRPr="007D1097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BEOGRAD</w:t>
      </w:r>
    </w:p>
    <w:p w:rsidR="0010752A" w:rsidRPr="007D1097" w:rsidRDefault="0010752A" w:rsidP="0010752A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jc w:val="center"/>
        <w:rPr>
          <w:bCs/>
          <w:noProof/>
          <w:sz w:val="24"/>
          <w:szCs w:val="24"/>
          <w:lang w:val="sr-Latn-CS"/>
        </w:rPr>
      </w:pPr>
      <w:r w:rsidRPr="007D1097">
        <w:rPr>
          <w:bCs/>
          <w:noProof/>
          <w:sz w:val="24"/>
          <w:szCs w:val="24"/>
          <w:lang w:val="sr-Latn-CS"/>
        </w:rPr>
        <w:t>I</w:t>
      </w:r>
    </w:p>
    <w:p w:rsidR="0010752A" w:rsidRPr="007D1097" w:rsidRDefault="0010752A" w:rsidP="0010752A">
      <w:pPr>
        <w:contextualSpacing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</w:p>
    <w:p w:rsidR="0010752A" w:rsidRPr="007D1097" w:rsidRDefault="0010752A" w:rsidP="0010752A">
      <w:pPr>
        <w:contextualSpacing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Imenuje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Rade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Dabetić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direktora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Ustanove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studentsko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odmaralište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Beograd</w:t>
      </w:r>
      <w:r w:rsidRPr="007D1097">
        <w:rPr>
          <w:noProof/>
          <w:sz w:val="24"/>
          <w:szCs w:val="24"/>
          <w:lang w:val="sr-Latn-CS"/>
        </w:rPr>
        <w:t>.</w:t>
      </w:r>
    </w:p>
    <w:p w:rsidR="0010752A" w:rsidRPr="007D1097" w:rsidRDefault="0010752A" w:rsidP="0010752A">
      <w:pPr>
        <w:contextualSpacing/>
        <w:jc w:val="both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II</w:t>
      </w:r>
    </w:p>
    <w:p w:rsidR="0010752A" w:rsidRPr="007D1097" w:rsidRDefault="0010752A" w:rsidP="0010752A">
      <w:pPr>
        <w:contextualSpacing/>
        <w:jc w:val="both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Ovo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rešenje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objaviti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Službenom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Republike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>ˮ.</w:t>
      </w:r>
    </w:p>
    <w:p w:rsidR="0010752A" w:rsidRPr="007D1097" w:rsidRDefault="0010752A" w:rsidP="0010752A">
      <w:pPr>
        <w:contextualSpacing/>
        <w:jc w:val="both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24 </w:t>
      </w:r>
      <w:r w:rsidR="007D1097">
        <w:rPr>
          <w:noProof/>
          <w:sz w:val="24"/>
          <w:szCs w:val="24"/>
          <w:lang w:val="sr-Latn-CS"/>
        </w:rPr>
        <w:t>Broj</w:t>
      </w:r>
      <w:r w:rsidRPr="007D1097">
        <w:rPr>
          <w:noProof/>
          <w:sz w:val="24"/>
          <w:szCs w:val="24"/>
          <w:lang w:val="sr-Latn-CS"/>
        </w:rPr>
        <w:t xml:space="preserve">: 119-9603/2014 </w:t>
      </w:r>
    </w:p>
    <w:p w:rsidR="0010752A" w:rsidRPr="007D1097" w:rsidRDefault="007D1097" w:rsidP="0010752A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752A" w:rsidRPr="007D1097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septembra</w:t>
      </w:r>
      <w:r w:rsidR="0010752A" w:rsidRPr="007D1097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BA2AF0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752A" w:rsidRPr="007D109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752A" w:rsidRPr="007D1097" w:rsidRDefault="0010752A" w:rsidP="0010752A">
      <w:pPr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jc w:val="right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br w:type="page"/>
      </w:r>
    </w:p>
    <w:p w:rsidR="0010752A" w:rsidRPr="007D1097" w:rsidRDefault="0010752A" w:rsidP="0010752A">
      <w:pPr>
        <w:contextualSpacing/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</w:p>
    <w:p w:rsidR="0010752A" w:rsidRPr="007D1097" w:rsidRDefault="0010752A" w:rsidP="0010752A">
      <w:pPr>
        <w:ind w:firstLine="1440"/>
        <w:contextualSpacing/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1440"/>
        <w:contextualSpacing/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1440"/>
        <w:contextualSpacing/>
        <w:jc w:val="right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1440"/>
        <w:contextualSpacing/>
        <w:jc w:val="both"/>
        <w:rPr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ind w:firstLine="1440"/>
        <w:contextualSpacing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10752A" w:rsidRPr="007D1097">
        <w:rPr>
          <w:noProof/>
          <w:sz w:val="24"/>
          <w:szCs w:val="24"/>
          <w:lang w:val="sr-Latn-CS"/>
        </w:rPr>
        <w:t xml:space="preserve"> 24. </w:t>
      </w:r>
      <w:r>
        <w:rPr>
          <w:noProof/>
          <w:sz w:val="24"/>
          <w:szCs w:val="24"/>
          <w:lang w:val="sr-Latn-CS"/>
        </w:rPr>
        <w:t>stav</w:t>
      </w:r>
      <w:r w:rsidR="0010752A" w:rsidRPr="007D1097">
        <w:rPr>
          <w:noProof/>
          <w:sz w:val="24"/>
          <w:szCs w:val="24"/>
          <w:lang w:val="sr-Latn-CS"/>
        </w:rPr>
        <w:t xml:space="preserve"> 4. </w:t>
      </w:r>
      <w:r>
        <w:rPr>
          <w:noProof/>
          <w:sz w:val="24"/>
          <w:szCs w:val="24"/>
          <w:lang w:val="sr-Latn-CS"/>
        </w:rPr>
        <w:t>Zakona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regionalnom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razvoju</w:t>
      </w:r>
      <w:r w:rsidR="0010752A" w:rsidRPr="007D1097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10752A" w:rsidRPr="007D1097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10752A" w:rsidRPr="007D1097">
        <w:rPr>
          <w:noProof/>
          <w:sz w:val="24"/>
          <w:szCs w:val="24"/>
          <w:lang w:val="sr-Latn-CS"/>
        </w:rPr>
        <w:t xml:space="preserve">. 51/09 </w:t>
      </w:r>
      <w:r>
        <w:rPr>
          <w:noProof/>
          <w:sz w:val="24"/>
          <w:szCs w:val="24"/>
          <w:lang w:val="sr-Latn-CS"/>
        </w:rPr>
        <w:t>i</w:t>
      </w:r>
      <w:r w:rsidR="0010752A" w:rsidRPr="007D1097">
        <w:rPr>
          <w:noProof/>
          <w:sz w:val="24"/>
          <w:szCs w:val="24"/>
          <w:lang w:val="sr-Latn-CS"/>
        </w:rPr>
        <w:t xml:space="preserve"> 30/10) </w:t>
      </w:r>
      <w:r>
        <w:rPr>
          <w:noProof/>
          <w:sz w:val="24"/>
          <w:szCs w:val="24"/>
          <w:lang w:val="sr-Latn-CS"/>
        </w:rPr>
        <w:t>i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10752A" w:rsidRPr="007D1097">
        <w:rPr>
          <w:noProof/>
          <w:sz w:val="24"/>
          <w:szCs w:val="24"/>
          <w:lang w:val="sr-Latn-CS"/>
        </w:rPr>
        <w:t xml:space="preserve"> 43. </w:t>
      </w:r>
      <w:r>
        <w:rPr>
          <w:noProof/>
          <w:sz w:val="24"/>
          <w:szCs w:val="24"/>
          <w:lang w:val="sr-Latn-CS"/>
        </w:rPr>
        <w:t>stav</w:t>
      </w:r>
      <w:r w:rsidR="0010752A" w:rsidRPr="007D1097">
        <w:rPr>
          <w:noProof/>
          <w:sz w:val="24"/>
          <w:szCs w:val="24"/>
          <w:lang w:val="sr-Latn-CS"/>
        </w:rPr>
        <w:t xml:space="preserve"> 2. </w:t>
      </w:r>
      <w:r>
        <w:rPr>
          <w:noProof/>
          <w:sz w:val="24"/>
          <w:szCs w:val="24"/>
          <w:lang w:val="sr-Latn-CS"/>
        </w:rPr>
        <w:t>Zakona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Vladi</w:t>
      </w:r>
      <w:r w:rsidR="0010752A" w:rsidRPr="007D1097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10752A" w:rsidRPr="007D1097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10752A" w:rsidRPr="007D1097">
        <w:rPr>
          <w:noProof/>
          <w:sz w:val="24"/>
          <w:szCs w:val="24"/>
          <w:lang w:val="sr-Latn-CS"/>
        </w:rPr>
        <w:t xml:space="preserve">. 55/05, 71/05 – </w:t>
      </w:r>
      <w:r>
        <w:rPr>
          <w:noProof/>
          <w:sz w:val="24"/>
          <w:szCs w:val="24"/>
          <w:lang w:val="sr-Latn-CS"/>
        </w:rPr>
        <w:t>ispravka</w:t>
      </w:r>
      <w:r w:rsidR="0010752A" w:rsidRPr="007D1097">
        <w:rPr>
          <w:noProof/>
          <w:sz w:val="24"/>
          <w:szCs w:val="24"/>
          <w:lang w:val="sr-Latn-CS"/>
        </w:rPr>
        <w:t xml:space="preserve">, 101/07, 65/08, 16/11, 68/12 – </w:t>
      </w:r>
      <w:r>
        <w:rPr>
          <w:noProof/>
          <w:sz w:val="24"/>
          <w:szCs w:val="24"/>
          <w:lang w:val="sr-Latn-CS"/>
        </w:rPr>
        <w:t>US</w:t>
      </w:r>
      <w:r w:rsidR="0010752A" w:rsidRPr="007D1097">
        <w:rPr>
          <w:noProof/>
          <w:sz w:val="24"/>
          <w:szCs w:val="24"/>
          <w:lang w:val="sr-Latn-CS"/>
        </w:rPr>
        <w:t xml:space="preserve">, 72/12, 7/14 – </w:t>
      </w:r>
      <w:r>
        <w:rPr>
          <w:noProof/>
          <w:sz w:val="24"/>
          <w:szCs w:val="24"/>
          <w:lang w:val="sr-Latn-CS"/>
        </w:rPr>
        <w:t>US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10752A" w:rsidRPr="007D1097">
        <w:rPr>
          <w:noProof/>
          <w:sz w:val="24"/>
          <w:szCs w:val="24"/>
          <w:lang w:val="sr-Latn-CS"/>
        </w:rPr>
        <w:t xml:space="preserve"> 44/14),</w:t>
      </w:r>
    </w:p>
    <w:p w:rsidR="0010752A" w:rsidRPr="007D1097" w:rsidRDefault="0010752A" w:rsidP="0010752A">
      <w:pPr>
        <w:contextualSpacing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           </w:t>
      </w: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Vlada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donosi</w:t>
      </w:r>
    </w:p>
    <w:p w:rsidR="0010752A" w:rsidRPr="007D1097" w:rsidRDefault="0010752A" w:rsidP="0010752A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0752A" w:rsidRPr="007D1097" w:rsidRDefault="0010752A" w:rsidP="0010752A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NACIONALNOG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SAVETA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REGIONALNI</w:t>
      </w:r>
      <w:r w:rsidR="0010752A" w:rsidRPr="007D1097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RAZVOJ</w:t>
      </w:r>
    </w:p>
    <w:p w:rsidR="0010752A" w:rsidRPr="007D1097" w:rsidRDefault="0010752A" w:rsidP="0010752A">
      <w:pPr>
        <w:ind w:firstLine="72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contextualSpacing/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</w:t>
      </w:r>
    </w:p>
    <w:p w:rsidR="0010752A" w:rsidRPr="007D1097" w:rsidRDefault="0010752A" w:rsidP="0010752A">
      <w:pPr>
        <w:ind w:firstLine="720"/>
        <w:contextualSpacing/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tabs>
          <w:tab w:val="left" w:pos="0"/>
        </w:tabs>
        <w:contextualSpacing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Razrešava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Radmilo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Todosijević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dužnosti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člana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Nacionalnog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saveta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regionalni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razvoj</w:t>
      </w:r>
      <w:r w:rsidRPr="007D1097">
        <w:rPr>
          <w:noProof/>
          <w:sz w:val="24"/>
          <w:szCs w:val="24"/>
          <w:lang w:val="sr-Latn-CS"/>
        </w:rPr>
        <w:t xml:space="preserve">, </w:t>
      </w:r>
      <w:r w:rsidR="007D1097">
        <w:rPr>
          <w:noProof/>
          <w:sz w:val="24"/>
          <w:szCs w:val="24"/>
          <w:lang w:val="sr-Latn-CS"/>
        </w:rPr>
        <w:t>na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lični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zahtev</w:t>
      </w:r>
      <w:r w:rsidRPr="007D1097">
        <w:rPr>
          <w:noProof/>
          <w:sz w:val="24"/>
          <w:szCs w:val="24"/>
          <w:lang w:val="sr-Latn-CS"/>
        </w:rPr>
        <w:t>.</w:t>
      </w:r>
    </w:p>
    <w:p w:rsidR="0010752A" w:rsidRPr="007D1097" w:rsidRDefault="0010752A" w:rsidP="0010752A">
      <w:pPr>
        <w:tabs>
          <w:tab w:val="left" w:pos="0"/>
        </w:tabs>
        <w:contextualSpacing/>
        <w:jc w:val="both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  <w:r w:rsidRPr="007D1097">
        <w:rPr>
          <w:noProof/>
          <w:sz w:val="24"/>
          <w:szCs w:val="24"/>
          <w:lang w:val="sr-Latn-CS"/>
        </w:rPr>
        <w:tab/>
      </w:r>
    </w:p>
    <w:p w:rsidR="0010752A" w:rsidRPr="007D1097" w:rsidRDefault="0010752A" w:rsidP="0010752A">
      <w:pPr>
        <w:tabs>
          <w:tab w:val="left" w:pos="0"/>
        </w:tabs>
        <w:contextualSpacing/>
        <w:jc w:val="center"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>II</w:t>
      </w:r>
    </w:p>
    <w:p w:rsidR="0010752A" w:rsidRPr="007D1097" w:rsidRDefault="0010752A" w:rsidP="0010752A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ind w:firstLine="720"/>
        <w:contextualSpacing/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ab/>
      </w:r>
      <w:r w:rsidR="007D1097">
        <w:rPr>
          <w:noProof/>
          <w:sz w:val="24"/>
          <w:szCs w:val="24"/>
          <w:lang w:val="sr-Latn-CS"/>
        </w:rPr>
        <w:t>Ovo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rešenje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objaviti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u</w:t>
      </w:r>
      <w:r w:rsidRPr="007D1097">
        <w:rPr>
          <w:noProof/>
          <w:sz w:val="24"/>
          <w:szCs w:val="24"/>
          <w:lang w:val="sr-Latn-CS"/>
        </w:rPr>
        <w:t xml:space="preserve"> „</w:t>
      </w:r>
      <w:r w:rsidR="007D1097">
        <w:rPr>
          <w:noProof/>
          <w:sz w:val="24"/>
          <w:szCs w:val="24"/>
          <w:lang w:val="sr-Latn-CS"/>
        </w:rPr>
        <w:t>Službenom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glasniku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Republike</w:t>
      </w:r>
      <w:r w:rsidRPr="007D1097">
        <w:rPr>
          <w:noProof/>
          <w:sz w:val="24"/>
          <w:szCs w:val="24"/>
          <w:lang w:val="sr-Latn-CS"/>
        </w:rPr>
        <w:t xml:space="preserve"> </w:t>
      </w:r>
      <w:r w:rsidR="007D1097">
        <w:rPr>
          <w:noProof/>
          <w:sz w:val="24"/>
          <w:szCs w:val="24"/>
          <w:lang w:val="sr-Latn-CS"/>
        </w:rPr>
        <w:t>Srbije</w:t>
      </w:r>
      <w:r w:rsidRPr="007D1097">
        <w:rPr>
          <w:noProof/>
          <w:sz w:val="24"/>
          <w:szCs w:val="24"/>
          <w:lang w:val="sr-Latn-CS"/>
        </w:rPr>
        <w:t>”.</w:t>
      </w:r>
    </w:p>
    <w:p w:rsidR="0010752A" w:rsidRPr="007D1097" w:rsidRDefault="0010752A" w:rsidP="0010752A">
      <w:pPr>
        <w:contextualSpacing/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noProof/>
          <w:sz w:val="24"/>
          <w:szCs w:val="24"/>
          <w:lang w:val="sr-Latn-CS"/>
        </w:rPr>
      </w:pPr>
      <w:r w:rsidRPr="007D1097">
        <w:rPr>
          <w:noProof/>
          <w:sz w:val="24"/>
          <w:szCs w:val="24"/>
          <w:lang w:val="sr-Latn-CS"/>
        </w:rPr>
        <w:t xml:space="preserve">24 </w:t>
      </w:r>
      <w:r w:rsidR="007D1097">
        <w:rPr>
          <w:noProof/>
          <w:sz w:val="24"/>
          <w:szCs w:val="24"/>
          <w:lang w:val="sr-Latn-CS"/>
        </w:rPr>
        <w:t>Broj</w:t>
      </w:r>
      <w:r w:rsidRPr="007D1097">
        <w:rPr>
          <w:noProof/>
          <w:sz w:val="24"/>
          <w:szCs w:val="24"/>
          <w:lang w:val="sr-Latn-CS"/>
        </w:rPr>
        <w:t xml:space="preserve">: 119-11024/2014 </w:t>
      </w:r>
    </w:p>
    <w:p w:rsidR="0010752A" w:rsidRPr="007D1097" w:rsidRDefault="007D1097" w:rsidP="0010752A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0752A" w:rsidRPr="007D1097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0752A" w:rsidRPr="007D1097">
        <w:rPr>
          <w:noProof/>
          <w:sz w:val="24"/>
          <w:szCs w:val="24"/>
          <w:lang w:val="sr-Latn-CS"/>
        </w:rPr>
        <w:t xml:space="preserve">, 20. </w:t>
      </w:r>
      <w:r>
        <w:rPr>
          <w:noProof/>
          <w:sz w:val="24"/>
          <w:szCs w:val="24"/>
          <w:lang w:val="sr-Latn-CS"/>
        </w:rPr>
        <w:t>septembra</w:t>
      </w:r>
      <w:r w:rsidR="0010752A" w:rsidRPr="007D1097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  <w:r w:rsidR="0010752A" w:rsidRPr="007D1097">
        <w:rPr>
          <w:noProof/>
          <w:sz w:val="24"/>
          <w:szCs w:val="24"/>
          <w:lang w:val="sr-Latn-CS"/>
        </w:rPr>
        <w:t xml:space="preserve">  </w:t>
      </w: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10752A">
      <w:pPr>
        <w:rPr>
          <w:b/>
          <w:noProof/>
          <w:sz w:val="24"/>
          <w:szCs w:val="24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0752A" w:rsidRPr="007D1097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0752A" w:rsidRPr="007D1097" w:rsidRDefault="0010752A" w:rsidP="0010752A">
      <w:pPr>
        <w:jc w:val="center"/>
        <w:rPr>
          <w:b/>
          <w:noProof/>
          <w:sz w:val="24"/>
          <w:szCs w:val="24"/>
          <w:lang w:val="sr-Latn-CS"/>
        </w:rPr>
      </w:pPr>
    </w:p>
    <w:p w:rsidR="0010752A" w:rsidRPr="007D1097" w:rsidRDefault="0010752A" w:rsidP="00BA2AF0">
      <w:pPr>
        <w:tabs>
          <w:tab w:val="left" w:pos="900"/>
        </w:tabs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0752A" w:rsidRPr="007D1097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752A" w:rsidRPr="007D1097" w:rsidRDefault="0010752A" w:rsidP="0010752A">
      <w:pPr>
        <w:rPr>
          <w:noProof/>
          <w:sz w:val="24"/>
          <w:szCs w:val="24"/>
          <w:lang w:val="sr-Latn-CS"/>
        </w:rPr>
        <w:sectPr w:rsidR="0010752A" w:rsidRPr="007D1097">
          <w:pgSz w:w="12240" w:h="15840"/>
          <w:pgMar w:top="284" w:right="1440" w:bottom="709" w:left="1440" w:header="708" w:footer="708" w:gutter="0"/>
          <w:cols w:space="720"/>
        </w:sectPr>
      </w:pPr>
    </w:p>
    <w:p w:rsidR="0010752A" w:rsidRPr="007D1097" w:rsidRDefault="0010752A" w:rsidP="0010752A">
      <w:pPr>
        <w:jc w:val="right"/>
        <w:rPr>
          <w:noProof/>
          <w:sz w:val="22"/>
          <w:szCs w:val="22"/>
          <w:lang w:val="sr-Latn-CS"/>
        </w:rPr>
      </w:pPr>
    </w:p>
    <w:p w:rsidR="0010752A" w:rsidRPr="007D1097" w:rsidRDefault="0010752A" w:rsidP="0010752A">
      <w:pPr>
        <w:jc w:val="right"/>
        <w:rPr>
          <w:noProof/>
          <w:sz w:val="22"/>
          <w:szCs w:val="22"/>
          <w:lang w:val="sr-Latn-CS"/>
        </w:rPr>
      </w:pPr>
    </w:p>
    <w:p w:rsidR="00DE4A44" w:rsidRPr="007D1097" w:rsidRDefault="00DE4A44" w:rsidP="0010752A">
      <w:pPr>
        <w:jc w:val="right"/>
        <w:rPr>
          <w:noProof/>
          <w:sz w:val="22"/>
          <w:szCs w:val="22"/>
          <w:lang w:val="sr-Latn-CS"/>
        </w:rPr>
      </w:pPr>
    </w:p>
    <w:p w:rsidR="0010752A" w:rsidRPr="007D1097" w:rsidRDefault="0010752A" w:rsidP="0010752A">
      <w:pPr>
        <w:jc w:val="right"/>
        <w:rPr>
          <w:noProof/>
          <w:sz w:val="22"/>
          <w:szCs w:val="22"/>
          <w:lang w:val="sr-Latn-CS"/>
        </w:rPr>
      </w:pPr>
    </w:p>
    <w:p w:rsidR="0010752A" w:rsidRPr="007D1097" w:rsidRDefault="0010752A" w:rsidP="0010752A">
      <w:pPr>
        <w:ind w:firstLine="720"/>
        <w:rPr>
          <w:noProof/>
          <w:sz w:val="22"/>
          <w:szCs w:val="22"/>
          <w:lang w:val="sr-Latn-CS"/>
        </w:rPr>
      </w:pPr>
    </w:p>
    <w:p w:rsidR="0010752A" w:rsidRPr="007D1097" w:rsidRDefault="0010752A" w:rsidP="0010752A">
      <w:pPr>
        <w:ind w:firstLine="720"/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 xml:space="preserve">             </w:t>
      </w:r>
      <w:r w:rsidR="007D1097">
        <w:rPr>
          <w:noProof/>
          <w:sz w:val="22"/>
          <w:szCs w:val="22"/>
          <w:lang w:val="sr-Latn-CS"/>
        </w:rPr>
        <w:t>Na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osnovu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tačke</w:t>
      </w:r>
      <w:r w:rsidRPr="007D1097">
        <w:rPr>
          <w:noProof/>
          <w:sz w:val="22"/>
          <w:szCs w:val="22"/>
          <w:lang w:val="sr-Latn-CS"/>
        </w:rPr>
        <w:t xml:space="preserve"> 3. </w:t>
      </w:r>
      <w:r w:rsidR="007D1097">
        <w:rPr>
          <w:noProof/>
          <w:sz w:val="22"/>
          <w:szCs w:val="22"/>
          <w:lang w:val="sr-Latn-CS"/>
        </w:rPr>
        <w:t>Odluke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o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obrazovanju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Saveta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za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bezbednost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i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zdravlje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na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radu</w:t>
      </w:r>
      <w:r w:rsidRPr="007D1097">
        <w:rPr>
          <w:noProof/>
          <w:sz w:val="22"/>
          <w:szCs w:val="22"/>
          <w:lang w:val="sr-Latn-CS"/>
        </w:rPr>
        <w:t xml:space="preserve"> („</w:t>
      </w:r>
      <w:r w:rsidR="007D1097">
        <w:rPr>
          <w:noProof/>
          <w:sz w:val="22"/>
          <w:szCs w:val="22"/>
          <w:lang w:val="sr-Latn-CS"/>
        </w:rPr>
        <w:t>Službeni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glasnik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RS</w:t>
      </w:r>
      <w:r w:rsidRPr="007D1097">
        <w:rPr>
          <w:noProof/>
          <w:sz w:val="22"/>
          <w:szCs w:val="22"/>
          <w:lang w:val="sr-Latn-CS"/>
        </w:rPr>
        <w:t xml:space="preserve">”, </w:t>
      </w:r>
      <w:r w:rsidR="007D1097">
        <w:rPr>
          <w:noProof/>
          <w:sz w:val="22"/>
          <w:szCs w:val="22"/>
          <w:lang w:val="sr-Latn-CS"/>
        </w:rPr>
        <w:t>br</w:t>
      </w:r>
      <w:r w:rsidRPr="007D1097">
        <w:rPr>
          <w:noProof/>
          <w:sz w:val="22"/>
          <w:szCs w:val="22"/>
          <w:lang w:val="sr-Latn-CS"/>
        </w:rPr>
        <w:t xml:space="preserve">. 40/05 </w:t>
      </w:r>
      <w:r w:rsidR="007D1097">
        <w:rPr>
          <w:noProof/>
          <w:sz w:val="22"/>
          <w:szCs w:val="22"/>
          <w:lang w:val="sr-Latn-CS"/>
        </w:rPr>
        <w:t>i</w:t>
      </w:r>
      <w:r w:rsidRPr="007D1097">
        <w:rPr>
          <w:noProof/>
          <w:sz w:val="22"/>
          <w:szCs w:val="22"/>
          <w:lang w:val="sr-Latn-CS"/>
        </w:rPr>
        <w:t xml:space="preserve"> 71/07) </w:t>
      </w:r>
      <w:r w:rsidR="007D1097">
        <w:rPr>
          <w:noProof/>
          <w:sz w:val="22"/>
          <w:szCs w:val="22"/>
          <w:lang w:val="sr-Latn-CS"/>
        </w:rPr>
        <w:t>i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člana</w:t>
      </w:r>
      <w:r w:rsidRPr="007D1097">
        <w:rPr>
          <w:noProof/>
          <w:sz w:val="22"/>
          <w:szCs w:val="22"/>
          <w:lang w:val="sr-Latn-CS"/>
        </w:rPr>
        <w:t xml:space="preserve"> 43. </w:t>
      </w:r>
      <w:r w:rsidR="007D1097">
        <w:rPr>
          <w:noProof/>
          <w:sz w:val="22"/>
          <w:szCs w:val="22"/>
          <w:lang w:val="sr-Latn-CS"/>
        </w:rPr>
        <w:t>stav</w:t>
      </w:r>
      <w:r w:rsidRPr="007D1097">
        <w:rPr>
          <w:noProof/>
          <w:sz w:val="22"/>
          <w:szCs w:val="22"/>
          <w:lang w:val="sr-Latn-CS"/>
        </w:rPr>
        <w:t xml:space="preserve"> 2. </w:t>
      </w:r>
      <w:r w:rsidR="007D1097">
        <w:rPr>
          <w:noProof/>
          <w:sz w:val="22"/>
          <w:szCs w:val="22"/>
          <w:lang w:val="sr-Latn-CS"/>
        </w:rPr>
        <w:t>Zakona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o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Vladi</w:t>
      </w:r>
      <w:r w:rsidRPr="007D1097">
        <w:rPr>
          <w:noProof/>
          <w:sz w:val="22"/>
          <w:szCs w:val="22"/>
          <w:lang w:val="sr-Latn-CS"/>
        </w:rPr>
        <w:t xml:space="preserve"> („</w:t>
      </w:r>
      <w:r w:rsidR="007D1097">
        <w:rPr>
          <w:noProof/>
          <w:sz w:val="22"/>
          <w:szCs w:val="22"/>
          <w:lang w:val="sr-Latn-CS"/>
        </w:rPr>
        <w:t>Službeni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glasnik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RS</w:t>
      </w:r>
      <w:r w:rsidRPr="007D1097">
        <w:rPr>
          <w:noProof/>
          <w:sz w:val="22"/>
          <w:szCs w:val="22"/>
          <w:lang w:val="sr-Latn-CS"/>
        </w:rPr>
        <w:t xml:space="preserve">”, </w:t>
      </w:r>
      <w:r w:rsidR="007D1097">
        <w:rPr>
          <w:noProof/>
          <w:sz w:val="22"/>
          <w:szCs w:val="22"/>
          <w:lang w:val="sr-Latn-CS"/>
        </w:rPr>
        <w:t>br</w:t>
      </w:r>
      <w:r w:rsidRPr="007D1097">
        <w:rPr>
          <w:noProof/>
          <w:sz w:val="22"/>
          <w:szCs w:val="22"/>
          <w:lang w:val="sr-Latn-CS"/>
        </w:rPr>
        <w:t xml:space="preserve">. 55/05, 71/05 – </w:t>
      </w:r>
      <w:r w:rsidR="007D1097">
        <w:rPr>
          <w:noProof/>
          <w:sz w:val="22"/>
          <w:szCs w:val="22"/>
          <w:lang w:val="sr-Latn-CS"/>
        </w:rPr>
        <w:t>ispravka</w:t>
      </w:r>
      <w:r w:rsidRPr="007D1097">
        <w:rPr>
          <w:noProof/>
          <w:sz w:val="22"/>
          <w:szCs w:val="22"/>
          <w:lang w:val="sr-Latn-CS"/>
        </w:rPr>
        <w:t xml:space="preserve">, 101/07, 65/08, 16/11, 68/12 – </w:t>
      </w:r>
      <w:r w:rsidR="007D1097">
        <w:rPr>
          <w:noProof/>
          <w:sz w:val="22"/>
          <w:szCs w:val="22"/>
          <w:lang w:val="sr-Latn-CS"/>
        </w:rPr>
        <w:t>US</w:t>
      </w:r>
      <w:r w:rsidRPr="007D1097">
        <w:rPr>
          <w:noProof/>
          <w:sz w:val="22"/>
          <w:szCs w:val="22"/>
          <w:lang w:val="sr-Latn-CS"/>
        </w:rPr>
        <w:t xml:space="preserve">, 72/12, 7/14 – </w:t>
      </w:r>
      <w:r w:rsidR="007D1097">
        <w:rPr>
          <w:noProof/>
          <w:sz w:val="22"/>
          <w:szCs w:val="22"/>
          <w:lang w:val="sr-Latn-CS"/>
        </w:rPr>
        <w:t>US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i</w:t>
      </w:r>
      <w:r w:rsidRPr="007D1097">
        <w:rPr>
          <w:noProof/>
          <w:sz w:val="22"/>
          <w:szCs w:val="22"/>
          <w:lang w:val="sr-Latn-CS"/>
        </w:rPr>
        <w:t xml:space="preserve"> 44/14),</w:t>
      </w:r>
    </w:p>
    <w:p w:rsidR="0010752A" w:rsidRPr="007D1097" w:rsidRDefault="0010752A" w:rsidP="0010752A">
      <w:pPr>
        <w:rPr>
          <w:noProof/>
          <w:sz w:val="22"/>
          <w:szCs w:val="22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</w:r>
      <w:r w:rsidR="007D1097">
        <w:rPr>
          <w:noProof/>
          <w:sz w:val="22"/>
          <w:szCs w:val="22"/>
          <w:lang w:val="sr-Latn-CS"/>
        </w:rPr>
        <w:t>Vlada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donosi</w:t>
      </w:r>
    </w:p>
    <w:p w:rsidR="0010752A" w:rsidRPr="007D1097" w:rsidRDefault="0010752A" w:rsidP="0010752A">
      <w:pPr>
        <w:rPr>
          <w:noProof/>
          <w:sz w:val="22"/>
          <w:szCs w:val="22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R</w:t>
      </w:r>
      <w:r w:rsidR="0010752A" w:rsidRPr="007D109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10752A" w:rsidRPr="007D109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Š</w:t>
      </w:r>
      <w:r w:rsidR="0010752A" w:rsidRPr="007D109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  <w:r w:rsidR="0010752A" w:rsidRPr="007D109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NJ</w:t>
      </w:r>
      <w:r w:rsidR="0010752A" w:rsidRPr="007D109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E</w:t>
      </w:r>
    </w:p>
    <w:p w:rsidR="0010752A" w:rsidRPr="007D1097" w:rsidRDefault="0010752A" w:rsidP="0010752A">
      <w:pPr>
        <w:jc w:val="center"/>
        <w:rPr>
          <w:b/>
          <w:noProof/>
          <w:sz w:val="22"/>
          <w:szCs w:val="22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O</w:t>
      </w:r>
      <w:r w:rsidR="0010752A" w:rsidRPr="007D109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RAZREŠENJU</w:t>
      </w:r>
      <w:r w:rsidR="0010752A" w:rsidRPr="007D109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PREDSEDNIKA</w:t>
      </w:r>
      <w:r w:rsidR="0010752A" w:rsidRPr="007D109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10752A" w:rsidRPr="007D109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ČLANOVA</w:t>
      </w:r>
      <w:r w:rsidR="0010752A" w:rsidRPr="007D109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SAVETA</w:t>
      </w:r>
      <w:r w:rsidR="0010752A" w:rsidRPr="007D1097">
        <w:rPr>
          <w:b/>
          <w:noProof/>
          <w:sz w:val="22"/>
          <w:szCs w:val="22"/>
          <w:lang w:val="sr-Latn-CS"/>
        </w:rPr>
        <w:t xml:space="preserve"> </w:t>
      </w:r>
    </w:p>
    <w:p w:rsidR="0010752A" w:rsidRPr="007D1097" w:rsidRDefault="007D1097" w:rsidP="0010752A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ZA</w:t>
      </w:r>
      <w:r w:rsidR="0010752A" w:rsidRPr="007D109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BEZBEDNOST</w:t>
      </w:r>
      <w:r w:rsidR="0010752A" w:rsidRPr="007D109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I</w:t>
      </w:r>
      <w:r w:rsidR="0010752A" w:rsidRPr="007D109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ZDRAVLJE</w:t>
      </w:r>
      <w:r w:rsidR="0010752A" w:rsidRPr="007D109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NA</w:t>
      </w:r>
      <w:r w:rsidR="0010752A" w:rsidRPr="007D1097">
        <w:rPr>
          <w:b/>
          <w:noProof/>
          <w:sz w:val="22"/>
          <w:szCs w:val="22"/>
          <w:lang w:val="sr-Latn-CS"/>
        </w:rPr>
        <w:t xml:space="preserve"> </w:t>
      </w:r>
      <w:r>
        <w:rPr>
          <w:b/>
          <w:noProof/>
          <w:sz w:val="22"/>
          <w:szCs w:val="22"/>
          <w:lang w:val="sr-Latn-CS"/>
        </w:rPr>
        <w:t>RADU</w:t>
      </w:r>
    </w:p>
    <w:p w:rsidR="0010752A" w:rsidRPr="007D1097" w:rsidRDefault="0010752A" w:rsidP="0010752A">
      <w:pPr>
        <w:jc w:val="center"/>
        <w:rPr>
          <w:noProof/>
          <w:sz w:val="22"/>
          <w:szCs w:val="22"/>
          <w:lang w:val="sr-Latn-CS"/>
        </w:rPr>
      </w:pPr>
    </w:p>
    <w:p w:rsidR="0010752A" w:rsidRPr="007D1097" w:rsidRDefault="0010752A" w:rsidP="0010752A">
      <w:pPr>
        <w:jc w:val="center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>I</w:t>
      </w:r>
    </w:p>
    <w:p w:rsidR="0010752A" w:rsidRPr="007D1097" w:rsidRDefault="0010752A" w:rsidP="0010752A">
      <w:pPr>
        <w:jc w:val="center"/>
        <w:rPr>
          <w:noProof/>
          <w:sz w:val="22"/>
          <w:szCs w:val="22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</w:r>
      <w:r w:rsidR="007D1097">
        <w:rPr>
          <w:noProof/>
          <w:sz w:val="22"/>
          <w:szCs w:val="22"/>
          <w:lang w:val="sr-Latn-CS"/>
        </w:rPr>
        <w:t>Razrešavaju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se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dužnosti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u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Savetu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za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bezbednost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i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zdravlje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na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radu</w:t>
      </w:r>
      <w:r w:rsidRPr="007D1097">
        <w:rPr>
          <w:noProof/>
          <w:sz w:val="22"/>
          <w:szCs w:val="22"/>
          <w:lang w:val="sr-Latn-CS"/>
        </w:rPr>
        <w:t>:</w:t>
      </w: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  <w:t xml:space="preserve">1. </w:t>
      </w:r>
      <w:r w:rsidR="007D1097">
        <w:rPr>
          <w:noProof/>
          <w:sz w:val="22"/>
          <w:szCs w:val="22"/>
          <w:lang w:val="sr-Latn-CS"/>
        </w:rPr>
        <w:t>mr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Stana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Božović</w:t>
      </w:r>
      <w:r w:rsidRPr="007D1097">
        <w:rPr>
          <w:noProof/>
          <w:sz w:val="22"/>
          <w:szCs w:val="22"/>
          <w:lang w:val="sr-Latn-CS"/>
        </w:rPr>
        <w:t xml:space="preserve">, </w:t>
      </w:r>
      <w:r w:rsidR="007D1097">
        <w:rPr>
          <w:noProof/>
          <w:sz w:val="22"/>
          <w:szCs w:val="22"/>
          <w:lang w:val="sr-Latn-CS"/>
        </w:rPr>
        <w:t>predsednik</w:t>
      </w:r>
      <w:r w:rsidRPr="007D1097">
        <w:rPr>
          <w:noProof/>
          <w:sz w:val="22"/>
          <w:szCs w:val="22"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  <w:t xml:space="preserve">2. </w:t>
      </w:r>
      <w:r w:rsidR="007D1097">
        <w:rPr>
          <w:noProof/>
          <w:sz w:val="22"/>
          <w:szCs w:val="22"/>
          <w:lang w:val="sr-Latn-CS"/>
        </w:rPr>
        <w:t>Vera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Božić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Trefalt</w:t>
      </w:r>
      <w:r w:rsidRPr="007D1097">
        <w:rPr>
          <w:noProof/>
          <w:sz w:val="22"/>
          <w:szCs w:val="22"/>
          <w:lang w:val="sr-Latn-CS"/>
        </w:rPr>
        <w:t xml:space="preserve">, </w:t>
      </w:r>
      <w:r w:rsidR="007D1097">
        <w:rPr>
          <w:noProof/>
          <w:sz w:val="22"/>
          <w:szCs w:val="22"/>
          <w:lang w:val="sr-Latn-CS"/>
        </w:rPr>
        <w:t>član</w:t>
      </w:r>
      <w:r w:rsidRPr="007D1097">
        <w:rPr>
          <w:noProof/>
          <w:sz w:val="22"/>
          <w:szCs w:val="22"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  <w:t xml:space="preserve">3. </w:t>
      </w:r>
      <w:r w:rsidR="007D1097">
        <w:rPr>
          <w:noProof/>
          <w:sz w:val="22"/>
          <w:szCs w:val="22"/>
          <w:lang w:val="sr-Latn-CS"/>
        </w:rPr>
        <w:t>doc</w:t>
      </w:r>
      <w:r w:rsidRPr="007D1097">
        <w:rPr>
          <w:noProof/>
          <w:sz w:val="22"/>
          <w:szCs w:val="22"/>
          <w:lang w:val="sr-Latn-CS"/>
        </w:rPr>
        <w:t xml:space="preserve">. </w:t>
      </w:r>
      <w:r w:rsidR="007D1097">
        <w:rPr>
          <w:noProof/>
          <w:sz w:val="22"/>
          <w:szCs w:val="22"/>
          <w:lang w:val="sr-Latn-CS"/>
        </w:rPr>
        <w:t>dr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Ivan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Mačužić</w:t>
      </w:r>
      <w:r w:rsidRPr="007D1097">
        <w:rPr>
          <w:noProof/>
          <w:sz w:val="22"/>
          <w:szCs w:val="22"/>
          <w:lang w:val="sr-Latn-CS"/>
        </w:rPr>
        <w:t xml:space="preserve">, </w:t>
      </w:r>
      <w:r w:rsidR="007D1097">
        <w:rPr>
          <w:noProof/>
          <w:sz w:val="22"/>
          <w:szCs w:val="22"/>
          <w:lang w:val="sr-Latn-CS"/>
        </w:rPr>
        <w:t>član</w:t>
      </w:r>
      <w:r w:rsidRPr="007D1097">
        <w:rPr>
          <w:noProof/>
          <w:sz w:val="22"/>
          <w:szCs w:val="22"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  <w:t xml:space="preserve">4. </w:t>
      </w:r>
      <w:r w:rsidR="007D1097">
        <w:rPr>
          <w:noProof/>
          <w:sz w:val="22"/>
          <w:szCs w:val="22"/>
          <w:lang w:val="sr-Latn-CS"/>
        </w:rPr>
        <w:t>prof</w:t>
      </w:r>
      <w:r w:rsidRPr="007D1097">
        <w:rPr>
          <w:noProof/>
          <w:sz w:val="22"/>
          <w:szCs w:val="22"/>
          <w:lang w:val="sr-Latn-CS"/>
        </w:rPr>
        <w:t xml:space="preserve">. </w:t>
      </w:r>
      <w:r w:rsidR="007D1097">
        <w:rPr>
          <w:noProof/>
          <w:sz w:val="22"/>
          <w:szCs w:val="22"/>
          <w:lang w:val="sr-Latn-CS"/>
        </w:rPr>
        <w:t>dr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Petar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Bulat</w:t>
      </w:r>
      <w:r w:rsidRPr="007D1097">
        <w:rPr>
          <w:noProof/>
          <w:sz w:val="22"/>
          <w:szCs w:val="22"/>
          <w:lang w:val="sr-Latn-CS"/>
        </w:rPr>
        <w:t xml:space="preserve">, </w:t>
      </w:r>
      <w:r w:rsidR="007D1097">
        <w:rPr>
          <w:noProof/>
          <w:sz w:val="22"/>
          <w:szCs w:val="22"/>
          <w:lang w:val="sr-Latn-CS"/>
        </w:rPr>
        <w:t>član</w:t>
      </w:r>
      <w:r w:rsidRPr="007D1097">
        <w:rPr>
          <w:noProof/>
          <w:sz w:val="22"/>
          <w:szCs w:val="22"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  <w:t xml:space="preserve">5. </w:t>
      </w:r>
      <w:r w:rsidR="007D1097">
        <w:rPr>
          <w:noProof/>
          <w:sz w:val="22"/>
          <w:szCs w:val="22"/>
          <w:lang w:val="sr-Latn-CS"/>
        </w:rPr>
        <w:t>Duško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Vuković</w:t>
      </w:r>
      <w:r w:rsidRPr="007D1097">
        <w:rPr>
          <w:noProof/>
          <w:sz w:val="22"/>
          <w:szCs w:val="22"/>
          <w:lang w:val="sr-Latn-CS"/>
        </w:rPr>
        <w:t xml:space="preserve">, </w:t>
      </w:r>
      <w:r w:rsidR="007D1097">
        <w:rPr>
          <w:noProof/>
          <w:sz w:val="22"/>
          <w:szCs w:val="22"/>
          <w:lang w:val="sr-Latn-CS"/>
        </w:rPr>
        <w:t>član</w:t>
      </w:r>
      <w:r w:rsidRPr="007D1097">
        <w:rPr>
          <w:noProof/>
          <w:sz w:val="22"/>
          <w:szCs w:val="22"/>
          <w:lang w:val="sr-Latn-CS"/>
        </w:rPr>
        <w:t xml:space="preserve">, </w:t>
      </w: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  <w:t xml:space="preserve">6. </w:t>
      </w:r>
      <w:r w:rsidR="007D1097">
        <w:rPr>
          <w:noProof/>
          <w:sz w:val="22"/>
          <w:szCs w:val="22"/>
          <w:lang w:val="sr-Latn-CS"/>
        </w:rPr>
        <w:t>prof</w:t>
      </w:r>
      <w:r w:rsidRPr="007D1097">
        <w:rPr>
          <w:noProof/>
          <w:sz w:val="22"/>
          <w:szCs w:val="22"/>
          <w:lang w:val="sr-Latn-CS"/>
        </w:rPr>
        <w:t xml:space="preserve">. </w:t>
      </w:r>
      <w:r w:rsidR="007D1097">
        <w:rPr>
          <w:noProof/>
          <w:sz w:val="22"/>
          <w:szCs w:val="22"/>
          <w:lang w:val="sr-Latn-CS"/>
        </w:rPr>
        <w:t>dr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Ljiljana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Živković</w:t>
      </w:r>
      <w:r w:rsidRPr="007D1097">
        <w:rPr>
          <w:noProof/>
          <w:sz w:val="22"/>
          <w:szCs w:val="22"/>
          <w:lang w:val="sr-Latn-CS"/>
        </w:rPr>
        <w:t xml:space="preserve">, </w:t>
      </w:r>
      <w:r w:rsidR="007D1097">
        <w:rPr>
          <w:noProof/>
          <w:sz w:val="22"/>
          <w:szCs w:val="22"/>
          <w:lang w:val="sr-Latn-CS"/>
        </w:rPr>
        <w:t>član</w:t>
      </w:r>
      <w:r w:rsidRPr="007D1097">
        <w:rPr>
          <w:noProof/>
          <w:sz w:val="22"/>
          <w:szCs w:val="22"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  <w:t xml:space="preserve">7. </w:t>
      </w:r>
      <w:r w:rsidR="007D1097">
        <w:rPr>
          <w:noProof/>
          <w:sz w:val="22"/>
          <w:szCs w:val="22"/>
          <w:lang w:val="sr-Latn-CS"/>
        </w:rPr>
        <w:t>Vera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Kondić</w:t>
      </w:r>
      <w:r w:rsidRPr="007D1097">
        <w:rPr>
          <w:noProof/>
          <w:sz w:val="22"/>
          <w:szCs w:val="22"/>
          <w:lang w:val="sr-Latn-CS"/>
        </w:rPr>
        <w:t xml:space="preserve">, </w:t>
      </w:r>
      <w:r w:rsidR="007D1097">
        <w:rPr>
          <w:noProof/>
          <w:sz w:val="22"/>
          <w:szCs w:val="22"/>
          <w:lang w:val="sr-Latn-CS"/>
        </w:rPr>
        <w:t>član</w:t>
      </w:r>
      <w:r w:rsidRPr="007D1097">
        <w:rPr>
          <w:noProof/>
          <w:sz w:val="22"/>
          <w:szCs w:val="22"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  <w:t xml:space="preserve">8. </w:t>
      </w:r>
      <w:r w:rsidR="007D1097">
        <w:rPr>
          <w:noProof/>
          <w:sz w:val="22"/>
          <w:szCs w:val="22"/>
          <w:lang w:val="sr-Latn-CS"/>
        </w:rPr>
        <w:t>dr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Dragan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Stojanović</w:t>
      </w:r>
      <w:r w:rsidRPr="007D1097">
        <w:rPr>
          <w:noProof/>
          <w:sz w:val="22"/>
          <w:szCs w:val="22"/>
          <w:lang w:val="sr-Latn-CS"/>
        </w:rPr>
        <w:t xml:space="preserve">, </w:t>
      </w:r>
      <w:r w:rsidR="007D1097">
        <w:rPr>
          <w:noProof/>
          <w:sz w:val="22"/>
          <w:szCs w:val="22"/>
          <w:lang w:val="sr-Latn-CS"/>
        </w:rPr>
        <w:t>član</w:t>
      </w:r>
      <w:r w:rsidRPr="007D1097">
        <w:rPr>
          <w:noProof/>
          <w:sz w:val="22"/>
          <w:szCs w:val="22"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  <w:t xml:space="preserve">9. </w:t>
      </w:r>
      <w:r w:rsidR="007D1097">
        <w:rPr>
          <w:noProof/>
          <w:sz w:val="22"/>
          <w:szCs w:val="22"/>
          <w:lang w:val="sr-Latn-CS"/>
        </w:rPr>
        <w:t>Branko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Kalajanović</w:t>
      </w:r>
      <w:r w:rsidRPr="007D1097">
        <w:rPr>
          <w:noProof/>
          <w:sz w:val="22"/>
          <w:szCs w:val="22"/>
          <w:lang w:val="sr-Latn-CS"/>
        </w:rPr>
        <w:t xml:space="preserve">, </w:t>
      </w:r>
      <w:r w:rsidR="007D1097">
        <w:rPr>
          <w:noProof/>
          <w:sz w:val="22"/>
          <w:szCs w:val="22"/>
          <w:lang w:val="sr-Latn-CS"/>
        </w:rPr>
        <w:t>član</w:t>
      </w:r>
      <w:r w:rsidRPr="007D1097">
        <w:rPr>
          <w:noProof/>
          <w:sz w:val="22"/>
          <w:szCs w:val="22"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  <w:t xml:space="preserve">10. </w:t>
      </w:r>
      <w:r w:rsidR="007D1097">
        <w:rPr>
          <w:noProof/>
          <w:sz w:val="22"/>
          <w:szCs w:val="22"/>
          <w:lang w:val="sr-Latn-CS"/>
        </w:rPr>
        <w:t>Nebojša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Miletić</w:t>
      </w:r>
      <w:r w:rsidRPr="007D1097">
        <w:rPr>
          <w:noProof/>
          <w:sz w:val="22"/>
          <w:szCs w:val="22"/>
          <w:lang w:val="sr-Latn-CS"/>
        </w:rPr>
        <w:t xml:space="preserve">, </w:t>
      </w:r>
      <w:r w:rsidR="007D1097">
        <w:rPr>
          <w:noProof/>
          <w:sz w:val="22"/>
          <w:szCs w:val="22"/>
          <w:lang w:val="sr-Latn-CS"/>
        </w:rPr>
        <w:t>član</w:t>
      </w:r>
      <w:r w:rsidRPr="007D1097">
        <w:rPr>
          <w:noProof/>
          <w:sz w:val="22"/>
          <w:szCs w:val="22"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  <w:t xml:space="preserve">11. </w:t>
      </w:r>
      <w:r w:rsidR="007D1097">
        <w:rPr>
          <w:noProof/>
          <w:sz w:val="22"/>
          <w:szCs w:val="22"/>
          <w:lang w:val="sr-Latn-CS"/>
        </w:rPr>
        <w:t>Dragoslav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Tomović</w:t>
      </w:r>
      <w:r w:rsidRPr="007D1097">
        <w:rPr>
          <w:noProof/>
          <w:sz w:val="22"/>
          <w:szCs w:val="22"/>
          <w:lang w:val="sr-Latn-CS"/>
        </w:rPr>
        <w:t xml:space="preserve">, </w:t>
      </w:r>
      <w:r w:rsidR="007D1097">
        <w:rPr>
          <w:noProof/>
          <w:sz w:val="22"/>
          <w:szCs w:val="22"/>
          <w:lang w:val="sr-Latn-CS"/>
        </w:rPr>
        <w:t>član</w:t>
      </w:r>
      <w:r w:rsidRPr="007D1097">
        <w:rPr>
          <w:noProof/>
          <w:sz w:val="22"/>
          <w:szCs w:val="22"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  <w:t xml:space="preserve">12. </w:t>
      </w:r>
      <w:r w:rsidR="007D1097">
        <w:rPr>
          <w:noProof/>
          <w:sz w:val="22"/>
          <w:szCs w:val="22"/>
          <w:lang w:val="sr-Latn-CS"/>
        </w:rPr>
        <w:t>Milana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Rakić</w:t>
      </w:r>
      <w:r w:rsidRPr="007D1097">
        <w:rPr>
          <w:noProof/>
          <w:sz w:val="22"/>
          <w:szCs w:val="22"/>
          <w:lang w:val="sr-Latn-CS"/>
        </w:rPr>
        <w:t xml:space="preserve">, </w:t>
      </w:r>
      <w:r w:rsidR="007D1097">
        <w:rPr>
          <w:noProof/>
          <w:sz w:val="22"/>
          <w:szCs w:val="22"/>
          <w:lang w:val="sr-Latn-CS"/>
        </w:rPr>
        <w:t>član</w:t>
      </w:r>
      <w:r w:rsidRPr="007D1097">
        <w:rPr>
          <w:noProof/>
          <w:sz w:val="22"/>
          <w:szCs w:val="22"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  <w:t xml:space="preserve">13. </w:t>
      </w:r>
      <w:r w:rsidR="007D1097">
        <w:rPr>
          <w:noProof/>
          <w:sz w:val="22"/>
          <w:szCs w:val="22"/>
          <w:lang w:val="sr-Latn-CS"/>
        </w:rPr>
        <w:t>Željko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Kojić</w:t>
      </w:r>
      <w:r w:rsidRPr="007D1097">
        <w:rPr>
          <w:noProof/>
          <w:sz w:val="22"/>
          <w:szCs w:val="22"/>
          <w:lang w:val="sr-Latn-CS"/>
        </w:rPr>
        <w:t xml:space="preserve">, </w:t>
      </w:r>
      <w:r w:rsidR="007D1097">
        <w:rPr>
          <w:noProof/>
          <w:sz w:val="22"/>
          <w:szCs w:val="22"/>
          <w:lang w:val="sr-Latn-CS"/>
        </w:rPr>
        <w:t>član</w:t>
      </w:r>
      <w:r w:rsidRPr="007D1097">
        <w:rPr>
          <w:noProof/>
          <w:sz w:val="22"/>
          <w:szCs w:val="22"/>
          <w:lang w:val="sr-Latn-CS"/>
        </w:rPr>
        <w:t xml:space="preserve">,  </w:t>
      </w: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  <w:t xml:space="preserve">14. </w:t>
      </w:r>
      <w:r w:rsidR="007D1097">
        <w:rPr>
          <w:noProof/>
          <w:sz w:val="22"/>
          <w:szCs w:val="22"/>
          <w:lang w:val="sr-Latn-CS"/>
        </w:rPr>
        <w:t>dr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Zoran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Vučić</w:t>
      </w:r>
      <w:r w:rsidRPr="007D1097">
        <w:rPr>
          <w:noProof/>
          <w:sz w:val="22"/>
          <w:szCs w:val="22"/>
          <w:lang w:val="sr-Latn-CS"/>
        </w:rPr>
        <w:t xml:space="preserve">, </w:t>
      </w:r>
      <w:r w:rsidR="007D1097">
        <w:rPr>
          <w:noProof/>
          <w:sz w:val="22"/>
          <w:szCs w:val="22"/>
          <w:lang w:val="sr-Latn-CS"/>
        </w:rPr>
        <w:t>član</w:t>
      </w:r>
      <w:r w:rsidRPr="007D1097">
        <w:rPr>
          <w:noProof/>
          <w:sz w:val="22"/>
          <w:szCs w:val="22"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  <w:t xml:space="preserve">15. </w:t>
      </w:r>
      <w:r w:rsidR="007D1097">
        <w:rPr>
          <w:noProof/>
          <w:sz w:val="22"/>
          <w:szCs w:val="22"/>
          <w:lang w:val="sr-Latn-CS"/>
        </w:rPr>
        <w:t>Leposava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Sojić</w:t>
      </w:r>
      <w:r w:rsidRPr="007D1097">
        <w:rPr>
          <w:noProof/>
          <w:sz w:val="22"/>
          <w:szCs w:val="22"/>
          <w:lang w:val="sr-Latn-CS"/>
        </w:rPr>
        <w:t xml:space="preserve">, </w:t>
      </w:r>
      <w:r w:rsidR="007D1097">
        <w:rPr>
          <w:noProof/>
          <w:sz w:val="22"/>
          <w:szCs w:val="22"/>
          <w:lang w:val="sr-Latn-CS"/>
        </w:rPr>
        <w:t>član</w:t>
      </w:r>
      <w:r w:rsidRPr="007D1097">
        <w:rPr>
          <w:noProof/>
          <w:sz w:val="22"/>
          <w:szCs w:val="22"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  <w:t xml:space="preserve">16. </w:t>
      </w:r>
      <w:r w:rsidR="007D1097">
        <w:rPr>
          <w:noProof/>
          <w:sz w:val="22"/>
          <w:szCs w:val="22"/>
          <w:lang w:val="sr-Latn-CS"/>
        </w:rPr>
        <w:t>Mirjana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Mundžić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Krnčević</w:t>
      </w:r>
      <w:r w:rsidRPr="007D1097">
        <w:rPr>
          <w:noProof/>
          <w:sz w:val="22"/>
          <w:szCs w:val="22"/>
          <w:lang w:val="sr-Latn-CS"/>
        </w:rPr>
        <w:t xml:space="preserve">, </w:t>
      </w:r>
      <w:r w:rsidR="007D1097">
        <w:rPr>
          <w:noProof/>
          <w:sz w:val="22"/>
          <w:szCs w:val="22"/>
          <w:lang w:val="sr-Latn-CS"/>
        </w:rPr>
        <w:t>član</w:t>
      </w:r>
      <w:r w:rsidRPr="007D1097">
        <w:rPr>
          <w:noProof/>
          <w:sz w:val="22"/>
          <w:szCs w:val="22"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  <w:t xml:space="preserve">17. </w:t>
      </w:r>
      <w:r w:rsidR="007D1097">
        <w:rPr>
          <w:noProof/>
          <w:sz w:val="22"/>
          <w:szCs w:val="22"/>
          <w:lang w:val="sr-Latn-CS"/>
        </w:rPr>
        <w:t>Dragoljub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Peurača</w:t>
      </w:r>
      <w:r w:rsidRPr="007D1097">
        <w:rPr>
          <w:noProof/>
          <w:sz w:val="22"/>
          <w:szCs w:val="22"/>
          <w:lang w:val="sr-Latn-CS"/>
        </w:rPr>
        <w:t xml:space="preserve">, </w:t>
      </w:r>
      <w:r w:rsidR="007D1097">
        <w:rPr>
          <w:noProof/>
          <w:sz w:val="22"/>
          <w:szCs w:val="22"/>
          <w:lang w:val="sr-Latn-CS"/>
        </w:rPr>
        <w:t>član</w:t>
      </w:r>
      <w:r w:rsidRPr="007D1097">
        <w:rPr>
          <w:noProof/>
          <w:sz w:val="22"/>
          <w:szCs w:val="22"/>
          <w:lang w:val="sr-Latn-CS"/>
        </w:rPr>
        <w:t>.</w:t>
      </w: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</w:p>
    <w:p w:rsidR="0010752A" w:rsidRPr="007D1097" w:rsidRDefault="0010752A" w:rsidP="0010752A">
      <w:pPr>
        <w:jc w:val="center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>II</w:t>
      </w:r>
    </w:p>
    <w:p w:rsidR="0010752A" w:rsidRPr="007D1097" w:rsidRDefault="0010752A" w:rsidP="0010752A">
      <w:pPr>
        <w:rPr>
          <w:noProof/>
          <w:sz w:val="22"/>
          <w:szCs w:val="22"/>
          <w:lang w:val="sr-Latn-CS"/>
        </w:rPr>
      </w:pPr>
    </w:p>
    <w:p w:rsidR="0010752A" w:rsidRPr="007D1097" w:rsidRDefault="0010752A" w:rsidP="0010752A">
      <w:pPr>
        <w:jc w:val="both"/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ab/>
      </w:r>
      <w:r w:rsidRPr="007D1097">
        <w:rPr>
          <w:noProof/>
          <w:sz w:val="22"/>
          <w:szCs w:val="22"/>
          <w:lang w:val="sr-Latn-CS"/>
        </w:rPr>
        <w:tab/>
      </w:r>
      <w:r w:rsidR="007D1097">
        <w:rPr>
          <w:noProof/>
          <w:sz w:val="22"/>
          <w:szCs w:val="22"/>
          <w:lang w:val="sr-Latn-CS"/>
        </w:rPr>
        <w:t>Ovo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rešenje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objaviti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u</w:t>
      </w:r>
      <w:r w:rsidRPr="007D1097">
        <w:rPr>
          <w:noProof/>
          <w:sz w:val="22"/>
          <w:szCs w:val="22"/>
          <w:lang w:val="sr-Latn-CS"/>
        </w:rPr>
        <w:t xml:space="preserve"> „</w:t>
      </w:r>
      <w:r w:rsidR="007D1097">
        <w:rPr>
          <w:noProof/>
          <w:sz w:val="22"/>
          <w:szCs w:val="22"/>
          <w:lang w:val="sr-Latn-CS"/>
        </w:rPr>
        <w:t>Službenom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glasniku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Republike</w:t>
      </w:r>
      <w:r w:rsidRPr="007D1097">
        <w:rPr>
          <w:noProof/>
          <w:sz w:val="22"/>
          <w:szCs w:val="22"/>
          <w:lang w:val="sr-Latn-CS"/>
        </w:rPr>
        <w:t xml:space="preserve"> </w:t>
      </w:r>
      <w:r w:rsidR="007D1097">
        <w:rPr>
          <w:noProof/>
          <w:sz w:val="22"/>
          <w:szCs w:val="22"/>
          <w:lang w:val="sr-Latn-CS"/>
        </w:rPr>
        <w:t>Srbije</w:t>
      </w:r>
      <w:r w:rsidRPr="007D1097">
        <w:rPr>
          <w:noProof/>
          <w:sz w:val="22"/>
          <w:szCs w:val="22"/>
          <w:lang w:val="sr-Latn-CS"/>
        </w:rPr>
        <w:t>”.</w:t>
      </w:r>
    </w:p>
    <w:p w:rsidR="0010752A" w:rsidRPr="007D1097" w:rsidRDefault="0010752A" w:rsidP="0010752A">
      <w:pPr>
        <w:rPr>
          <w:noProof/>
          <w:sz w:val="22"/>
          <w:szCs w:val="22"/>
          <w:lang w:val="sr-Latn-CS"/>
        </w:rPr>
      </w:pPr>
    </w:p>
    <w:p w:rsidR="0010752A" w:rsidRPr="007D1097" w:rsidRDefault="0010752A" w:rsidP="0010752A">
      <w:pPr>
        <w:rPr>
          <w:noProof/>
          <w:sz w:val="22"/>
          <w:szCs w:val="22"/>
          <w:lang w:val="sr-Latn-CS"/>
        </w:rPr>
      </w:pPr>
    </w:p>
    <w:p w:rsidR="0010752A" w:rsidRPr="007D1097" w:rsidRDefault="0010752A" w:rsidP="0010752A">
      <w:pPr>
        <w:rPr>
          <w:noProof/>
          <w:sz w:val="22"/>
          <w:szCs w:val="22"/>
          <w:lang w:val="sr-Latn-CS"/>
        </w:rPr>
      </w:pPr>
      <w:r w:rsidRPr="007D1097">
        <w:rPr>
          <w:noProof/>
          <w:sz w:val="22"/>
          <w:szCs w:val="22"/>
          <w:lang w:val="sr-Latn-CS"/>
        </w:rPr>
        <w:t xml:space="preserve">24 </w:t>
      </w:r>
      <w:r w:rsidR="007D1097">
        <w:rPr>
          <w:noProof/>
          <w:sz w:val="22"/>
          <w:szCs w:val="22"/>
          <w:lang w:val="sr-Latn-CS"/>
        </w:rPr>
        <w:t>Broj</w:t>
      </w:r>
      <w:r w:rsidRPr="007D1097">
        <w:rPr>
          <w:noProof/>
          <w:sz w:val="22"/>
          <w:szCs w:val="22"/>
          <w:lang w:val="sr-Latn-CS"/>
        </w:rPr>
        <w:t>: 119-11049/2014</w:t>
      </w:r>
    </w:p>
    <w:p w:rsidR="0010752A" w:rsidRPr="007D1097" w:rsidRDefault="007D1097" w:rsidP="0010752A">
      <w:pPr>
        <w:rPr>
          <w:noProof/>
          <w:sz w:val="22"/>
          <w:szCs w:val="22"/>
          <w:lang w:val="sr-Latn-CS"/>
        </w:rPr>
      </w:pPr>
      <w:r>
        <w:rPr>
          <w:noProof/>
          <w:sz w:val="22"/>
          <w:szCs w:val="22"/>
          <w:lang w:val="sr-Latn-CS"/>
        </w:rPr>
        <w:t>U</w:t>
      </w:r>
      <w:r w:rsidR="0010752A" w:rsidRPr="007D1097">
        <w:rPr>
          <w:noProof/>
          <w:sz w:val="22"/>
          <w:szCs w:val="22"/>
          <w:lang w:val="sr-Latn-CS"/>
        </w:rPr>
        <w:t xml:space="preserve"> </w:t>
      </w:r>
      <w:r>
        <w:rPr>
          <w:noProof/>
          <w:sz w:val="22"/>
          <w:szCs w:val="22"/>
          <w:lang w:val="sr-Latn-CS"/>
        </w:rPr>
        <w:t>Beogradu</w:t>
      </w:r>
      <w:r w:rsidR="0010752A" w:rsidRPr="007D1097">
        <w:rPr>
          <w:noProof/>
          <w:sz w:val="22"/>
          <w:szCs w:val="22"/>
          <w:lang w:val="sr-Latn-CS"/>
        </w:rPr>
        <w:t xml:space="preserve">, 20. </w:t>
      </w:r>
      <w:r>
        <w:rPr>
          <w:noProof/>
          <w:sz w:val="22"/>
          <w:szCs w:val="22"/>
          <w:lang w:val="sr-Latn-CS"/>
        </w:rPr>
        <w:t>septembra</w:t>
      </w:r>
      <w:r w:rsidR="0010752A" w:rsidRPr="007D1097">
        <w:rPr>
          <w:noProof/>
          <w:sz w:val="22"/>
          <w:szCs w:val="22"/>
          <w:lang w:val="sr-Latn-CS"/>
        </w:rPr>
        <w:t xml:space="preserve"> 2014. </w:t>
      </w:r>
      <w:r>
        <w:rPr>
          <w:noProof/>
          <w:sz w:val="22"/>
          <w:szCs w:val="22"/>
          <w:lang w:val="sr-Latn-CS"/>
        </w:rPr>
        <w:t>godine</w:t>
      </w:r>
    </w:p>
    <w:p w:rsidR="0010752A" w:rsidRPr="007D1097" w:rsidRDefault="0010752A" w:rsidP="0010752A">
      <w:pPr>
        <w:rPr>
          <w:b/>
          <w:noProof/>
          <w:sz w:val="22"/>
          <w:szCs w:val="22"/>
          <w:lang w:val="sr-Latn-CS"/>
        </w:rPr>
      </w:pPr>
    </w:p>
    <w:p w:rsidR="0010752A" w:rsidRPr="007D1097" w:rsidRDefault="0010752A" w:rsidP="0010752A">
      <w:pPr>
        <w:rPr>
          <w:b/>
          <w:noProof/>
          <w:sz w:val="22"/>
          <w:szCs w:val="22"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sz w:val="22"/>
          <w:szCs w:val="22"/>
          <w:lang w:val="sr-Latn-CS"/>
        </w:rPr>
      </w:pPr>
      <w:r>
        <w:rPr>
          <w:b/>
          <w:noProof/>
          <w:sz w:val="22"/>
          <w:szCs w:val="22"/>
          <w:lang w:val="sr-Latn-CS"/>
        </w:rPr>
        <w:t>V</w:t>
      </w:r>
      <w:r w:rsidR="0010752A" w:rsidRPr="007D1097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L</w:t>
      </w:r>
      <w:r w:rsidR="0010752A" w:rsidRPr="007D1097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  <w:r w:rsidR="0010752A" w:rsidRPr="007D1097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D</w:t>
      </w:r>
      <w:r w:rsidR="0010752A" w:rsidRPr="007D1097">
        <w:rPr>
          <w:b/>
          <w:noProof/>
          <w:sz w:val="22"/>
          <w:szCs w:val="22"/>
          <w:lang w:val="sr-Latn-CS"/>
        </w:rPr>
        <w:t xml:space="preserve">  </w:t>
      </w:r>
      <w:r>
        <w:rPr>
          <w:b/>
          <w:noProof/>
          <w:sz w:val="22"/>
          <w:szCs w:val="22"/>
          <w:lang w:val="sr-Latn-CS"/>
        </w:rPr>
        <w:t>A</w:t>
      </w:r>
    </w:p>
    <w:p w:rsidR="0010752A" w:rsidRPr="007D1097" w:rsidRDefault="0010752A" w:rsidP="0010752A">
      <w:pPr>
        <w:jc w:val="center"/>
        <w:rPr>
          <w:b/>
          <w:noProof/>
          <w:sz w:val="22"/>
          <w:szCs w:val="22"/>
          <w:lang w:val="sr-Latn-CS"/>
        </w:rPr>
      </w:pPr>
    </w:p>
    <w:p w:rsidR="0010752A" w:rsidRPr="007D1097" w:rsidRDefault="0010752A" w:rsidP="00BA2AF0">
      <w:pPr>
        <w:tabs>
          <w:tab w:val="left" w:pos="900"/>
        </w:tabs>
        <w:jc w:val="center"/>
        <w:rPr>
          <w:b/>
          <w:noProof/>
          <w:sz w:val="22"/>
          <w:szCs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PREDSEDNIK</w:t>
            </w: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sz w:val="22"/>
                <w:szCs w:val="22"/>
                <w:lang w:val="sr-Latn-CS"/>
              </w:rPr>
            </w:pPr>
            <w:r>
              <w:rPr>
                <w:noProof/>
                <w:sz w:val="22"/>
                <w:szCs w:val="22"/>
                <w:lang w:val="sr-Latn-CS"/>
              </w:rPr>
              <w:t>Aleksandar</w:t>
            </w:r>
            <w:r w:rsidR="0010752A" w:rsidRPr="007D1097">
              <w:rPr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noProof/>
                <w:sz w:val="22"/>
                <w:szCs w:val="22"/>
                <w:lang w:val="sr-Latn-CS"/>
              </w:rPr>
              <w:t>Vučić</w:t>
            </w:r>
          </w:p>
        </w:tc>
      </w:tr>
    </w:tbl>
    <w:p w:rsidR="0010752A" w:rsidRPr="007D1097" w:rsidRDefault="0010752A" w:rsidP="0010752A">
      <w:pPr>
        <w:rPr>
          <w:noProof/>
          <w:sz w:val="22"/>
          <w:szCs w:val="22"/>
          <w:lang w:val="sr-Latn-CS"/>
        </w:rPr>
        <w:sectPr w:rsidR="0010752A" w:rsidRPr="007D1097">
          <w:pgSz w:w="12240" w:h="15840"/>
          <w:pgMar w:top="567" w:right="1440" w:bottom="709" w:left="1440" w:header="708" w:footer="708" w:gutter="0"/>
          <w:cols w:space="720"/>
        </w:sectPr>
      </w:pPr>
    </w:p>
    <w:p w:rsidR="00DE4A44" w:rsidRPr="007D1097" w:rsidRDefault="00DE4A44" w:rsidP="0010752A">
      <w:pPr>
        <w:ind w:firstLine="720"/>
        <w:jc w:val="both"/>
        <w:rPr>
          <w:noProof/>
          <w:lang w:val="sr-Latn-CS"/>
        </w:rPr>
      </w:pPr>
    </w:p>
    <w:p w:rsidR="0010752A" w:rsidRPr="007D1097" w:rsidRDefault="0010752A" w:rsidP="0010752A">
      <w:pPr>
        <w:ind w:firstLine="720"/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 xml:space="preserve">             </w:t>
      </w:r>
      <w:r w:rsidR="007D1097">
        <w:rPr>
          <w:noProof/>
          <w:lang w:val="sr-Latn-CS"/>
        </w:rPr>
        <w:t>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osnovu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tačke</w:t>
      </w:r>
      <w:r w:rsidRPr="007D1097">
        <w:rPr>
          <w:noProof/>
          <w:lang w:val="sr-Latn-CS"/>
        </w:rPr>
        <w:t xml:space="preserve"> 3. </w:t>
      </w:r>
      <w:r w:rsidR="007D1097">
        <w:rPr>
          <w:noProof/>
          <w:lang w:val="sr-Latn-CS"/>
        </w:rPr>
        <w:t>Odluke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o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obrazovanju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Saveta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bezbednost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zdravlje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radu</w:t>
      </w:r>
      <w:r w:rsidRPr="007D1097">
        <w:rPr>
          <w:noProof/>
          <w:lang w:val="sr-Latn-CS"/>
        </w:rPr>
        <w:t xml:space="preserve"> („</w:t>
      </w:r>
      <w:r w:rsidR="007D1097">
        <w:rPr>
          <w:noProof/>
          <w:lang w:val="sr-Latn-CS"/>
        </w:rPr>
        <w:t>Službeni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glasnik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RS</w:t>
      </w:r>
      <w:r w:rsidRPr="007D1097">
        <w:rPr>
          <w:noProof/>
          <w:lang w:val="sr-Latn-CS"/>
        </w:rPr>
        <w:t xml:space="preserve">”, </w:t>
      </w:r>
      <w:r w:rsidR="007D1097">
        <w:rPr>
          <w:noProof/>
          <w:lang w:val="sr-Latn-CS"/>
        </w:rPr>
        <w:t>br</w:t>
      </w:r>
      <w:r w:rsidRPr="007D1097">
        <w:rPr>
          <w:noProof/>
          <w:lang w:val="sr-Latn-CS"/>
        </w:rPr>
        <w:t xml:space="preserve">. 40/05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71/07)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člana</w:t>
      </w:r>
      <w:r w:rsidRPr="007D1097">
        <w:rPr>
          <w:noProof/>
          <w:lang w:val="sr-Latn-CS"/>
        </w:rPr>
        <w:t xml:space="preserve"> 43. </w:t>
      </w:r>
      <w:r w:rsidR="007D1097">
        <w:rPr>
          <w:noProof/>
          <w:lang w:val="sr-Latn-CS"/>
        </w:rPr>
        <w:t>stav</w:t>
      </w:r>
      <w:r w:rsidRPr="007D1097">
        <w:rPr>
          <w:noProof/>
          <w:lang w:val="sr-Latn-CS"/>
        </w:rPr>
        <w:t xml:space="preserve"> 2. </w:t>
      </w:r>
      <w:r w:rsidR="007D1097">
        <w:rPr>
          <w:noProof/>
          <w:lang w:val="sr-Latn-CS"/>
        </w:rPr>
        <w:t>Zakona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o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Vladi</w:t>
      </w:r>
      <w:r w:rsidRPr="007D1097">
        <w:rPr>
          <w:noProof/>
          <w:lang w:val="sr-Latn-CS"/>
        </w:rPr>
        <w:t xml:space="preserve"> („</w:t>
      </w:r>
      <w:r w:rsidR="007D1097">
        <w:rPr>
          <w:noProof/>
          <w:lang w:val="sr-Latn-CS"/>
        </w:rPr>
        <w:t>Službeni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glasnik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RS</w:t>
      </w:r>
      <w:r w:rsidRPr="007D1097">
        <w:rPr>
          <w:noProof/>
          <w:lang w:val="sr-Latn-CS"/>
        </w:rPr>
        <w:t xml:space="preserve">”, </w:t>
      </w:r>
      <w:r w:rsidR="007D1097">
        <w:rPr>
          <w:noProof/>
          <w:lang w:val="sr-Latn-CS"/>
        </w:rPr>
        <w:t>br</w:t>
      </w:r>
      <w:r w:rsidRPr="007D1097">
        <w:rPr>
          <w:noProof/>
          <w:lang w:val="sr-Latn-CS"/>
        </w:rPr>
        <w:t xml:space="preserve">. 55/05, 71/05 – </w:t>
      </w:r>
      <w:r w:rsidR="007D1097">
        <w:rPr>
          <w:noProof/>
          <w:lang w:val="sr-Latn-CS"/>
        </w:rPr>
        <w:t>ispravka</w:t>
      </w:r>
      <w:r w:rsidRPr="007D1097">
        <w:rPr>
          <w:noProof/>
          <w:lang w:val="sr-Latn-CS"/>
        </w:rPr>
        <w:t xml:space="preserve">, 101/07, 65/08, 16/11, 68/12 – </w:t>
      </w:r>
      <w:r w:rsidR="007D1097">
        <w:rPr>
          <w:noProof/>
          <w:lang w:val="sr-Latn-CS"/>
        </w:rPr>
        <w:t>US</w:t>
      </w:r>
      <w:r w:rsidRPr="007D1097">
        <w:rPr>
          <w:noProof/>
          <w:lang w:val="sr-Latn-CS"/>
        </w:rPr>
        <w:t xml:space="preserve">, 72/12, 7/14 – </w:t>
      </w:r>
      <w:r w:rsidR="007D1097">
        <w:rPr>
          <w:noProof/>
          <w:lang w:val="sr-Latn-CS"/>
        </w:rPr>
        <w:t>US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44/14),</w:t>
      </w:r>
    </w:p>
    <w:p w:rsidR="0010752A" w:rsidRPr="007D1097" w:rsidRDefault="0010752A" w:rsidP="0010752A">
      <w:pPr>
        <w:rPr>
          <w:noProof/>
          <w:lang w:val="sr-Latn-CS"/>
        </w:rPr>
      </w:pP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</w:r>
      <w:r w:rsidR="007D1097">
        <w:rPr>
          <w:noProof/>
          <w:lang w:val="sr-Latn-CS"/>
        </w:rPr>
        <w:t>Vlada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donosi</w:t>
      </w:r>
    </w:p>
    <w:p w:rsidR="0010752A" w:rsidRPr="007D1097" w:rsidRDefault="0010752A" w:rsidP="0010752A">
      <w:pPr>
        <w:rPr>
          <w:noProof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10752A" w:rsidRPr="007D1097" w:rsidRDefault="0010752A" w:rsidP="0010752A">
      <w:pPr>
        <w:jc w:val="center"/>
        <w:rPr>
          <w:b/>
          <w:noProof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PREDSEDNIKA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ČLANOVA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SAVETA</w:t>
      </w:r>
      <w:r w:rsidR="0010752A" w:rsidRPr="007D1097">
        <w:rPr>
          <w:b/>
          <w:noProof/>
          <w:lang w:val="sr-Latn-CS"/>
        </w:rPr>
        <w:t xml:space="preserve"> </w:t>
      </w:r>
    </w:p>
    <w:p w:rsidR="0010752A" w:rsidRPr="007D1097" w:rsidRDefault="007D1097" w:rsidP="0010752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BEZBEDNOST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ZDRAVLJE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</w:t>
      </w:r>
      <w:r w:rsidR="0010752A" w:rsidRPr="007D1097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RADU</w:t>
      </w:r>
    </w:p>
    <w:p w:rsidR="0010752A" w:rsidRPr="007D1097" w:rsidRDefault="0010752A" w:rsidP="0010752A">
      <w:pPr>
        <w:jc w:val="center"/>
        <w:rPr>
          <w:noProof/>
          <w:lang w:val="sr-Latn-CS"/>
        </w:rPr>
      </w:pPr>
    </w:p>
    <w:p w:rsidR="0010752A" w:rsidRPr="007D1097" w:rsidRDefault="0010752A" w:rsidP="0010752A">
      <w:pPr>
        <w:jc w:val="center"/>
        <w:rPr>
          <w:noProof/>
          <w:lang w:val="sr-Latn-CS"/>
        </w:rPr>
      </w:pPr>
      <w:r w:rsidRPr="007D1097">
        <w:rPr>
          <w:noProof/>
          <w:lang w:val="sr-Latn-CS"/>
        </w:rPr>
        <w:t>I</w:t>
      </w:r>
    </w:p>
    <w:p w:rsidR="0010752A" w:rsidRPr="007D1097" w:rsidRDefault="0010752A" w:rsidP="0010752A">
      <w:pPr>
        <w:jc w:val="center"/>
        <w:rPr>
          <w:noProof/>
          <w:lang w:val="sr-Latn-CS"/>
        </w:rPr>
      </w:pP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</w:r>
      <w:r w:rsidR="007D1097">
        <w:rPr>
          <w:noProof/>
          <w:lang w:val="sr-Latn-CS"/>
        </w:rPr>
        <w:t>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Savet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bezbednost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zdravlje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radu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imenuju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se</w:t>
      </w:r>
      <w:r w:rsidRPr="007D1097">
        <w:rPr>
          <w:noProof/>
          <w:lang w:val="sr-Latn-CS"/>
        </w:rPr>
        <w:t>: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1)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predsednika</w:t>
      </w:r>
      <w:r w:rsidRPr="007D1097">
        <w:rPr>
          <w:noProof/>
          <w:lang w:val="sr-Latn-CS"/>
        </w:rPr>
        <w:t>: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- </w:t>
      </w:r>
      <w:r w:rsidR="007D1097">
        <w:rPr>
          <w:noProof/>
          <w:lang w:val="sr-Latn-CS"/>
        </w:rPr>
        <w:t>Aleksandar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Stojanović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državni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sekretar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Ministarstvu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rad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zapošljavanje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boračka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socijalna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pitanja</w:t>
      </w:r>
      <w:r w:rsidRPr="007D1097">
        <w:rPr>
          <w:noProof/>
          <w:lang w:val="sr-Latn-CS"/>
        </w:rPr>
        <w:t>;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2)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članove</w:t>
      </w:r>
      <w:r w:rsidRPr="007D1097">
        <w:rPr>
          <w:noProof/>
          <w:lang w:val="sr-Latn-CS"/>
        </w:rPr>
        <w:t>: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(1) </w:t>
      </w:r>
      <w:r w:rsidR="007D1097">
        <w:rPr>
          <w:noProof/>
          <w:lang w:val="sr-Latn-CS"/>
        </w:rPr>
        <w:t>Vera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Božić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Trefalt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direktor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Uprave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bezbednost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zdravlje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radu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Ministarstvu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rad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zapošljavanje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boračka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socijalna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pitanja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(2) </w:t>
      </w:r>
      <w:r w:rsidR="007D1097">
        <w:rPr>
          <w:noProof/>
          <w:lang w:val="sr-Latn-CS"/>
        </w:rPr>
        <w:t>Bojan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Jocić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direktor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Inspektorata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rad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Ministarstvu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rad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zapošljavanje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boračka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socijalna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pitanja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(3) </w:t>
      </w:r>
      <w:r w:rsidR="007D1097">
        <w:rPr>
          <w:noProof/>
          <w:lang w:val="sr-Latn-CS"/>
        </w:rPr>
        <w:t>doc</w:t>
      </w:r>
      <w:r w:rsidRPr="007D1097">
        <w:rPr>
          <w:noProof/>
          <w:lang w:val="sr-Latn-CS"/>
        </w:rPr>
        <w:t xml:space="preserve">. </w:t>
      </w:r>
      <w:r w:rsidR="007D1097">
        <w:rPr>
          <w:noProof/>
          <w:lang w:val="sr-Latn-CS"/>
        </w:rPr>
        <w:t>dr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Ivan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Mačužić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profesor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Fakulteta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inženjerskih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nauka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Univerziteta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Kragujevcu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(4) </w:t>
      </w:r>
      <w:r w:rsidR="007D1097">
        <w:rPr>
          <w:noProof/>
          <w:lang w:val="sr-Latn-CS"/>
        </w:rPr>
        <w:t>prof</w:t>
      </w:r>
      <w:r w:rsidRPr="007D1097">
        <w:rPr>
          <w:noProof/>
          <w:lang w:val="sr-Latn-CS"/>
        </w:rPr>
        <w:t xml:space="preserve">. </w:t>
      </w:r>
      <w:r w:rsidR="007D1097">
        <w:rPr>
          <w:noProof/>
          <w:lang w:val="sr-Latn-CS"/>
        </w:rPr>
        <w:t>dr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Petar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Bulat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profesor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Medicinskog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fakulteta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Univerziteta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Beogradu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(5) </w:t>
      </w:r>
      <w:r w:rsidR="007D1097">
        <w:rPr>
          <w:noProof/>
          <w:lang w:val="sr-Latn-CS"/>
        </w:rPr>
        <w:t>prof</w:t>
      </w:r>
      <w:r w:rsidRPr="007D1097">
        <w:rPr>
          <w:noProof/>
          <w:lang w:val="sr-Latn-CS"/>
        </w:rPr>
        <w:t xml:space="preserve">. </w:t>
      </w:r>
      <w:r w:rsidR="007D1097">
        <w:rPr>
          <w:noProof/>
          <w:lang w:val="sr-Latn-CS"/>
        </w:rPr>
        <w:t>dr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Ljiljana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Živković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dekan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Fakuteta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zaštite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radu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Univerziteta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Nišu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(6) </w:t>
      </w:r>
      <w:r w:rsidR="007D1097">
        <w:rPr>
          <w:noProof/>
          <w:lang w:val="sr-Latn-CS"/>
        </w:rPr>
        <w:t>Duško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Vuković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predsednik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Sindikata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radnika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građevinarstva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industrije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građevinskog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materijala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Srbije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(7) </w:t>
      </w:r>
      <w:r w:rsidR="007D1097">
        <w:rPr>
          <w:noProof/>
          <w:lang w:val="sr-Latn-CS"/>
        </w:rPr>
        <w:t>Saša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Dimitrijević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sekretar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Granskog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sindikata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građevine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građevinskog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materijala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drvne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industrije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putne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privrede</w:t>
      </w:r>
      <w:r w:rsidRPr="007D1097">
        <w:rPr>
          <w:noProof/>
          <w:lang w:val="sr-Latn-CS"/>
        </w:rPr>
        <w:t xml:space="preserve"> „</w:t>
      </w:r>
      <w:r w:rsidR="007D1097">
        <w:rPr>
          <w:noProof/>
          <w:lang w:val="sr-Latn-CS"/>
        </w:rPr>
        <w:t>Nezavisnost</w:t>
      </w:r>
      <w:r w:rsidRPr="007D1097">
        <w:rPr>
          <w:noProof/>
          <w:lang w:val="sr-Latn-CS"/>
        </w:rPr>
        <w:t>”,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(8) </w:t>
      </w:r>
      <w:r w:rsidR="007D1097">
        <w:rPr>
          <w:noProof/>
          <w:lang w:val="sr-Latn-CS"/>
        </w:rPr>
        <w:t>Nebojša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Miletić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Unija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poslodavaca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Srbije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(9) </w:t>
      </w:r>
      <w:r w:rsidR="007D1097">
        <w:rPr>
          <w:noProof/>
          <w:lang w:val="sr-Latn-CS"/>
        </w:rPr>
        <w:t>Željka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Knežević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sekretar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Ministarstva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prosvete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nauke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tehnološkog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razvoja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(10) </w:t>
      </w:r>
      <w:r w:rsidR="007D1097">
        <w:rPr>
          <w:noProof/>
          <w:lang w:val="sr-Latn-CS"/>
        </w:rPr>
        <w:t>Leposava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Sojić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pomoćnik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ministra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građevinarstva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saobraćaja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infrastrukture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(11) </w:t>
      </w:r>
      <w:r w:rsidR="007D1097">
        <w:rPr>
          <w:noProof/>
          <w:lang w:val="sr-Latn-CS"/>
        </w:rPr>
        <w:t>Bruno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Đuran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šef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Kabineta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ministra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privrede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(12) </w:t>
      </w:r>
      <w:r w:rsidR="007D1097">
        <w:rPr>
          <w:noProof/>
          <w:lang w:val="sr-Latn-CS"/>
        </w:rPr>
        <w:t>doc</w:t>
      </w:r>
      <w:r w:rsidRPr="007D1097">
        <w:rPr>
          <w:noProof/>
          <w:lang w:val="sr-Latn-CS"/>
        </w:rPr>
        <w:t xml:space="preserve">. </w:t>
      </w:r>
      <w:r w:rsidR="007D1097">
        <w:rPr>
          <w:noProof/>
          <w:lang w:val="sr-Latn-CS"/>
        </w:rPr>
        <w:t>dr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Ferenc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Vicko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državni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sekretar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Ministarstvu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zdravlja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(13) </w:t>
      </w:r>
      <w:r w:rsidR="007D1097">
        <w:rPr>
          <w:noProof/>
          <w:lang w:val="sr-Latn-CS"/>
        </w:rPr>
        <w:t>Atila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Juhas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državni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sekretar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Ministarstvu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poljoprivrede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zaštite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životne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sredine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(14) </w:t>
      </w:r>
      <w:r w:rsidR="007D1097">
        <w:rPr>
          <w:noProof/>
          <w:lang w:val="sr-Latn-CS"/>
        </w:rPr>
        <w:t>prof</w:t>
      </w:r>
      <w:r w:rsidRPr="007D1097">
        <w:rPr>
          <w:noProof/>
          <w:lang w:val="sr-Latn-CS"/>
        </w:rPr>
        <w:t xml:space="preserve">. </w:t>
      </w:r>
      <w:r w:rsidR="007D1097">
        <w:rPr>
          <w:noProof/>
          <w:lang w:val="sr-Latn-CS"/>
        </w:rPr>
        <w:t>dr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Miodrag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Hadžistević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profesor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Fakuteta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tehničkih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nauka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Univerziteta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Novom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Sadu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(15) </w:t>
      </w:r>
      <w:r w:rsidR="007D1097">
        <w:rPr>
          <w:noProof/>
          <w:lang w:val="sr-Latn-CS"/>
        </w:rPr>
        <w:t>mr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Mirjana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Filipović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državni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sekretar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Ministarstvu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rudarstva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energetike</w:t>
      </w:r>
      <w:r w:rsidRPr="007D1097">
        <w:rPr>
          <w:noProof/>
          <w:lang w:val="sr-Latn-CS"/>
        </w:rPr>
        <w:t>,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  <w:t xml:space="preserve">(16) </w:t>
      </w:r>
      <w:r w:rsidR="007D1097">
        <w:rPr>
          <w:noProof/>
          <w:lang w:val="sr-Latn-CS"/>
        </w:rPr>
        <w:t>Dragoslav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Tomović</w:t>
      </w:r>
      <w:r w:rsidRPr="007D1097">
        <w:rPr>
          <w:noProof/>
          <w:lang w:val="sr-Latn-CS"/>
        </w:rPr>
        <w:t xml:space="preserve">, </w:t>
      </w:r>
      <w:r w:rsidR="007D1097">
        <w:rPr>
          <w:noProof/>
          <w:lang w:val="sr-Latn-CS"/>
        </w:rPr>
        <w:t>predsednik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Udruženja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bezbednost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zdravlje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na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radu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Srbije</w:t>
      </w:r>
      <w:r w:rsidRPr="007D1097">
        <w:rPr>
          <w:noProof/>
          <w:lang w:val="sr-Latn-CS"/>
        </w:rPr>
        <w:t>.</w:t>
      </w: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</w:r>
    </w:p>
    <w:p w:rsidR="0010752A" w:rsidRPr="007D1097" w:rsidRDefault="0010752A" w:rsidP="0010752A">
      <w:pPr>
        <w:jc w:val="center"/>
        <w:rPr>
          <w:noProof/>
          <w:lang w:val="sr-Latn-CS"/>
        </w:rPr>
      </w:pPr>
      <w:r w:rsidRPr="007D1097">
        <w:rPr>
          <w:noProof/>
          <w:lang w:val="sr-Latn-CS"/>
        </w:rPr>
        <w:t>II</w:t>
      </w:r>
    </w:p>
    <w:p w:rsidR="0010752A" w:rsidRPr="007D1097" w:rsidRDefault="0010752A" w:rsidP="0010752A">
      <w:pPr>
        <w:rPr>
          <w:noProof/>
          <w:lang w:val="sr-Latn-CS"/>
        </w:rPr>
      </w:pPr>
    </w:p>
    <w:p w:rsidR="0010752A" w:rsidRPr="007D1097" w:rsidRDefault="0010752A" w:rsidP="0010752A">
      <w:pPr>
        <w:jc w:val="both"/>
        <w:rPr>
          <w:noProof/>
          <w:lang w:val="sr-Latn-CS"/>
        </w:rPr>
      </w:pPr>
      <w:r w:rsidRPr="007D1097">
        <w:rPr>
          <w:noProof/>
          <w:lang w:val="sr-Latn-CS"/>
        </w:rPr>
        <w:tab/>
      </w:r>
      <w:r w:rsidRPr="007D1097">
        <w:rPr>
          <w:noProof/>
          <w:lang w:val="sr-Latn-CS"/>
        </w:rPr>
        <w:tab/>
      </w:r>
      <w:r w:rsidR="007D1097">
        <w:rPr>
          <w:noProof/>
          <w:lang w:val="sr-Latn-CS"/>
        </w:rPr>
        <w:t>Ovo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rešenje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objaviti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u</w:t>
      </w:r>
      <w:r w:rsidRPr="007D1097">
        <w:rPr>
          <w:noProof/>
          <w:lang w:val="sr-Latn-CS"/>
        </w:rPr>
        <w:t xml:space="preserve"> „</w:t>
      </w:r>
      <w:r w:rsidR="007D1097">
        <w:rPr>
          <w:noProof/>
          <w:lang w:val="sr-Latn-CS"/>
        </w:rPr>
        <w:t>Službenom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glasniku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Republike</w:t>
      </w:r>
      <w:r w:rsidRPr="007D1097">
        <w:rPr>
          <w:noProof/>
          <w:lang w:val="sr-Latn-CS"/>
        </w:rPr>
        <w:t xml:space="preserve"> </w:t>
      </w:r>
      <w:r w:rsidR="007D1097">
        <w:rPr>
          <w:noProof/>
          <w:lang w:val="sr-Latn-CS"/>
        </w:rPr>
        <w:t>Srbije</w:t>
      </w:r>
      <w:r w:rsidRPr="007D1097">
        <w:rPr>
          <w:noProof/>
          <w:lang w:val="sr-Latn-CS"/>
        </w:rPr>
        <w:t>”.</w:t>
      </w:r>
    </w:p>
    <w:p w:rsidR="0010752A" w:rsidRPr="007D1097" w:rsidRDefault="0010752A" w:rsidP="0010752A">
      <w:pPr>
        <w:rPr>
          <w:noProof/>
          <w:lang w:val="sr-Latn-CS"/>
        </w:rPr>
      </w:pPr>
    </w:p>
    <w:p w:rsidR="0010752A" w:rsidRPr="007D1097" w:rsidRDefault="0010752A" w:rsidP="0010752A">
      <w:pPr>
        <w:rPr>
          <w:noProof/>
          <w:lang w:val="sr-Latn-CS"/>
        </w:rPr>
      </w:pPr>
    </w:p>
    <w:p w:rsidR="0010752A" w:rsidRPr="007D1097" w:rsidRDefault="0010752A" w:rsidP="0010752A">
      <w:pPr>
        <w:rPr>
          <w:noProof/>
          <w:lang w:val="sr-Latn-CS"/>
        </w:rPr>
      </w:pPr>
      <w:r w:rsidRPr="007D1097">
        <w:rPr>
          <w:noProof/>
          <w:lang w:val="sr-Latn-CS"/>
        </w:rPr>
        <w:t xml:space="preserve">24 </w:t>
      </w:r>
      <w:r w:rsidR="007D1097">
        <w:rPr>
          <w:noProof/>
          <w:lang w:val="sr-Latn-CS"/>
        </w:rPr>
        <w:t>Broj</w:t>
      </w:r>
      <w:r w:rsidRPr="007D1097">
        <w:rPr>
          <w:noProof/>
          <w:lang w:val="sr-Latn-CS"/>
        </w:rPr>
        <w:t>: 119-11052/2014</w:t>
      </w:r>
    </w:p>
    <w:p w:rsidR="0010752A" w:rsidRPr="007D1097" w:rsidRDefault="007D1097" w:rsidP="0010752A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10752A" w:rsidRPr="007D1097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10752A" w:rsidRPr="007D1097">
        <w:rPr>
          <w:noProof/>
          <w:lang w:val="sr-Latn-CS"/>
        </w:rPr>
        <w:t xml:space="preserve">, 20. </w:t>
      </w:r>
      <w:r>
        <w:rPr>
          <w:noProof/>
          <w:lang w:val="sr-Latn-CS"/>
        </w:rPr>
        <w:t>septembra</w:t>
      </w:r>
      <w:r w:rsidR="0010752A" w:rsidRPr="007D1097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</w:p>
    <w:p w:rsidR="0010752A" w:rsidRPr="007D1097" w:rsidRDefault="0010752A" w:rsidP="0010752A">
      <w:pPr>
        <w:rPr>
          <w:b/>
          <w:noProof/>
          <w:lang w:val="sr-Latn-CS"/>
        </w:rPr>
      </w:pPr>
    </w:p>
    <w:p w:rsidR="0010752A" w:rsidRPr="007D1097" w:rsidRDefault="0010752A" w:rsidP="0010752A">
      <w:pPr>
        <w:rPr>
          <w:b/>
          <w:noProof/>
          <w:lang w:val="sr-Latn-CS"/>
        </w:rPr>
      </w:pPr>
    </w:p>
    <w:p w:rsidR="0010752A" w:rsidRPr="007D1097" w:rsidRDefault="007D1097" w:rsidP="0010752A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V</w:t>
      </w:r>
      <w:r w:rsidR="0010752A" w:rsidRPr="007D109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L</w:t>
      </w:r>
      <w:r w:rsidR="0010752A" w:rsidRPr="007D109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  <w:r w:rsidR="0010752A" w:rsidRPr="007D109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D</w:t>
      </w:r>
      <w:r w:rsidR="0010752A" w:rsidRPr="007D1097">
        <w:rPr>
          <w:b/>
          <w:noProof/>
          <w:lang w:val="sr-Latn-CS"/>
        </w:rPr>
        <w:t xml:space="preserve">  </w:t>
      </w:r>
      <w:r>
        <w:rPr>
          <w:b/>
          <w:noProof/>
          <w:lang w:val="sr-Latn-CS"/>
        </w:rPr>
        <w:t>A</w:t>
      </w:r>
    </w:p>
    <w:p w:rsidR="0010752A" w:rsidRPr="007D1097" w:rsidRDefault="0010752A" w:rsidP="0010752A">
      <w:pPr>
        <w:jc w:val="center"/>
        <w:rPr>
          <w:b/>
          <w:noProof/>
          <w:lang w:val="sr-Latn-CS"/>
        </w:rPr>
      </w:pPr>
    </w:p>
    <w:p w:rsidR="0010752A" w:rsidRPr="007D1097" w:rsidRDefault="0010752A" w:rsidP="00BA2AF0">
      <w:pPr>
        <w:tabs>
          <w:tab w:val="left" w:pos="900"/>
        </w:tabs>
        <w:jc w:val="center"/>
        <w:rPr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10752A" w:rsidRPr="007D1097" w:rsidTr="0010752A">
        <w:trPr>
          <w:jc w:val="center"/>
        </w:trPr>
        <w:tc>
          <w:tcPr>
            <w:tcW w:w="4360" w:type="dxa"/>
          </w:tcPr>
          <w:p w:rsidR="0010752A" w:rsidRPr="007D1097" w:rsidRDefault="0010752A" w:rsidP="00BA2A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10752A" w:rsidRPr="007D1097" w:rsidRDefault="007D1097" w:rsidP="00BA2AF0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10752A" w:rsidRPr="007D1097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6375E6" w:rsidRPr="007D1097" w:rsidRDefault="006375E6" w:rsidP="0010752A">
      <w:pPr>
        <w:contextualSpacing/>
        <w:jc w:val="right"/>
        <w:rPr>
          <w:noProof/>
          <w:lang w:val="sr-Latn-CS"/>
        </w:rPr>
      </w:pPr>
    </w:p>
    <w:sectPr w:rsidR="006375E6" w:rsidRPr="007D1097" w:rsidSect="00BA2AF0">
      <w:pgSz w:w="12240" w:h="15840"/>
      <w:pgMar w:top="709" w:right="1440" w:bottom="568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951" w:rsidRDefault="007C4951" w:rsidP="007D1097">
      <w:r>
        <w:separator/>
      </w:r>
    </w:p>
  </w:endnote>
  <w:endnote w:type="continuationSeparator" w:id="0">
    <w:p w:rsidR="007C4951" w:rsidRDefault="007C4951" w:rsidP="007D1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097" w:rsidRDefault="007D109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097" w:rsidRDefault="007D109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097" w:rsidRDefault="007D10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951" w:rsidRDefault="007C4951" w:rsidP="007D1097">
      <w:r>
        <w:separator/>
      </w:r>
    </w:p>
  </w:footnote>
  <w:footnote w:type="continuationSeparator" w:id="0">
    <w:p w:rsidR="007C4951" w:rsidRDefault="007C4951" w:rsidP="007D10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097" w:rsidRDefault="007D10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097" w:rsidRDefault="007D109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097" w:rsidRDefault="007D10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C5D01"/>
    <w:rsid w:val="0010752A"/>
    <w:rsid w:val="0012439D"/>
    <w:rsid w:val="00135E76"/>
    <w:rsid w:val="001D573B"/>
    <w:rsid w:val="00277C77"/>
    <w:rsid w:val="002A2174"/>
    <w:rsid w:val="002D2A41"/>
    <w:rsid w:val="002F2054"/>
    <w:rsid w:val="00322AFC"/>
    <w:rsid w:val="00365181"/>
    <w:rsid w:val="003664EB"/>
    <w:rsid w:val="003819B3"/>
    <w:rsid w:val="00391AA3"/>
    <w:rsid w:val="00395291"/>
    <w:rsid w:val="00453DE3"/>
    <w:rsid w:val="004745C4"/>
    <w:rsid w:val="00484862"/>
    <w:rsid w:val="00491580"/>
    <w:rsid w:val="004E6069"/>
    <w:rsid w:val="005020E3"/>
    <w:rsid w:val="00511AAF"/>
    <w:rsid w:val="00513ABF"/>
    <w:rsid w:val="00530425"/>
    <w:rsid w:val="00553565"/>
    <w:rsid w:val="00563DEF"/>
    <w:rsid w:val="005E00DE"/>
    <w:rsid w:val="00603957"/>
    <w:rsid w:val="006375E6"/>
    <w:rsid w:val="00641D1D"/>
    <w:rsid w:val="00644F60"/>
    <w:rsid w:val="006632DC"/>
    <w:rsid w:val="00681D78"/>
    <w:rsid w:val="00687E88"/>
    <w:rsid w:val="006A1E51"/>
    <w:rsid w:val="006D760E"/>
    <w:rsid w:val="00724785"/>
    <w:rsid w:val="007A5784"/>
    <w:rsid w:val="007C4951"/>
    <w:rsid w:val="007D1097"/>
    <w:rsid w:val="007E2A46"/>
    <w:rsid w:val="00803382"/>
    <w:rsid w:val="00857206"/>
    <w:rsid w:val="008617CF"/>
    <w:rsid w:val="008E4799"/>
    <w:rsid w:val="009254A8"/>
    <w:rsid w:val="00942351"/>
    <w:rsid w:val="009458E7"/>
    <w:rsid w:val="0095733B"/>
    <w:rsid w:val="00976908"/>
    <w:rsid w:val="00A13B56"/>
    <w:rsid w:val="00AA395D"/>
    <w:rsid w:val="00B07406"/>
    <w:rsid w:val="00B12648"/>
    <w:rsid w:val="00B15E74"/>
    <w:rsid w:val="00B178B0"/>
    <w:rsid w:val="00BA2AF0"/>
    <w:rsid w:val="00BB6485"/>
    <w:rsid w:val="00C101B3"/>
    <w:rsid w:val="00C61486"/>
    <w:rsid w:val="00C938BA"/>
    <w:rsid w:val="00CB34CA"/>
    <w:rsid w:val="00CC45AD"/>
    <w:rsid w:val="00DE4A44"/>
    <w:rsid w:val="00E55DC0"/>
    <w:rsid w:val="00EA7830"/>
    <w:rsid w:val="00EB6067"/>
    <w:rsid w:val="00EC0B54"/>
    <w:rsid w:val="00ED1351"/>
    <w:rsid w:val="00F10379"/>
    <w:rsid w:val="00F52F63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7D10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1097"/>
    <w:rPr>
      <w:rFonts w:ascii="Times New Roman" w:eastAsiaTheme="minorEastAsia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D10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1097"/>
    <w:rPr>
      <w:rFonts w:ascii="Times New Roman" w:eastAsiaTheme="minorEastAsia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uiPriority w:val="99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semiHidden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semiHidden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AA410-C218-4426-A300-9037641BC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2762</Words>
  <Characters>15748</Characters>
  <Application>Microsoft Office Word</Application>
  <DocSecurity>0</DocSecurity>
  <Lines>131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2014-09-23T09:49:00Z</dcterms:created>
  <dcterms:modified xsi:type="dcterms:W3CDTF">2014-09-23T09:49:00Z</dcterms:modified>
</cp:coreProperties>
</file>